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51" w:rsidRPr="00BA3D05" w:rsidRDefault="00E06C7C" w:rsidP="00E06C7C">
      <w:pPr>
        <w:pStyle w:val="NoSpacing"/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 w:rsidRPr="00BA3D05">
        <w:rPr>
          <w:rFonts w:asciiTheme="minorHAnsi" w:hAnsiTheme="minorHAnsi"/>
          <w:b/>
          <w:szCs w:val="24"/>
        </w:rPr>
        <w:t>Proposed new programs for USF St Petersburg</w:t>
      </w:r>
    </w:p>
    <w:p w:rsidR="00E06C7C" w:rsidRPr="00BA3D05" w:rsidRDefault="00E06C7C" w:rsidP="00E06C7C">
      <w:pPr>
        <w:pStyle w:val="NoSpacing"/>
        <w:jc w:val="center"/>
        <w:rPr>
          <w:rFonts w:asciiTheme="minorHAnsi" w:hAnsiTheme="minorHAnsi"/>
          <w:b/>
          <w:szCs w:val="24"/>
        </w:rPr>
      </w:pPr>
      <w:r w:rsidRPr="00BA3D05">
        <w:rPr>
          <w:rFonts w:asciiTheme="minorHAnsi" w:hAnsiTheme="minorHAnsi"/>
          <w:b/>
          <w:szCs w:val="24"/>
        </w:rPr>
        <w:t>From the DRAFT master academic plan</w:t>
      </w:r>
    </w:p>
    <w:p w:rsidR="00E06C7C" w:rsidRPr="00BA3D05" w:rsidRDefault="00E06C7C" w:rsidP="00E06C7C">
      <w:pPr>
        <w:pStyle w:val="NoSpacing"/>
        <w:jc w:val="center"/>
        <w:rPr>
          <w:rFonts w:asciiTheme="minorHAnsi" w:hAnsiTheme="minorHAnsi"/>
          <w:b/>
          <w:szCs w:val="24"/>
        </w:rPr>
      </w:pPr>
      <w:r w:rsidRPr="00BA3D05">
        <w:rPr>
          <w:rFonts w:asciiTheme="minorHAnsi" w:hAnsiTheme="minorHAnsi"/>
          <w:b/>
          <w:szCs w:val="24"/>
        </w:rPr>
        <w:t>2.17.17</w:t>
      </w:r>
    </w:p>
    <w:p w:rsidR="00E06C7C" w:rsidRPr="00BA3D05" w:rsidRDefault="00E06C7C">
      <w:pPr>
        <w:rPr>
          <w:rFonts w:cs="Times New Roman"/>
          <w:sz w:val="24"/>
          <w:szCs w:val="24"/>
        </w:rPr>
      </w:pPr>
    </w:p>
    <w:p w:rsidR="00E06C7C" w:rsidRPr="00BA3D05" w:rsidRDefault="00E06C7C" w:rsidP="00E06C7C">
      <w:pPr>
        <w:pStyle w:val="NoSpacing"/>
        <w:rPr>
          <w:rFonts w:asciiTheme="minorHAnsi" w:hAnsiTheme="minorHAnsi"/>
          <w:szCs w:val="24"/>
          <w:u w:val="single"/>
        </w:rPr>
      </w:pPr>
      <w:r w:rsidRPr="00BA3D05">
        <w:rPr>
          <w:rFonts w:asciiTheme="minorHAnsi" w:hAnsiTheme="minorHAnsi"/>
          <w:szCs w:val="24"/>
          <w:u w:val="single"/>
        </w:rPr>
        <w:t>New Majors</w:t>
      </w:r>
    </w:p>
    <w:p w:rsidR="00E06C7C" w:rsidRPr="00BA3D05" w:rsidRDefault="00E06C7C" w:rsidP="00E06C7C">
      <w:pPr>
        <w:pStyle w:val="NoSpacing"/>
        <w:rPr>
          <w:rFonts w:asciiTheme="minorHAnsi" w:hAnsiTheme="minorHAnsi"/>
          <w:szCs w:val="24"/>
        </w:rPr>
      </w:pPr>
    </w:p>
    <w:p w:rsidR="00E06C7C" w:rsidRPr="00BA3D05" w:rsidRDefault="00E06C7C" w:rsidP="00961760">
      <w:pPr>
        <w:rPr>
          <w:rFonts w:eastAsia="Times New Roman" w:cs="Times New Roman"/>
          <w:b/>
          <w:color w:val="000000"/>
          <w:sz w:val="24"/>
          <w:szCs w:val="24"/>
        </w:rPr>
      </w:pPr>
      <w:r w:rsidRPr="00BA3D05">
        <w:rPr>
          <w:rFonts w:eastAsia="Times New Roman" w:cs="Times New Roman"/>
          <w:b/>
          <w:color w:val="000000"/>
          <w:sz w:val="24"/>
          <w:szCs w:val="24"/>
        </w:rPr>
        <w:t>1-3 years out:</w:t>
      </w:r>
    </w:p>
    <w:p w:rsidR="00E06C7C" w:rsidRPr="00BA3D05" w:rsidRDefault="00E06C7C" w:rsidP="00E06C7C">
      <w:pPr>
        <w:pStyle w:val="ListParagraph"/>
        <w:numPr>
          <w:ilvl w:val="0"/>
          <w:numId w:val="1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BS Quantitative Studies (STEM) (CIP 27.03 – Applied Mathematics) (Note: Tampa only offers General Math under CIP 27.01)</w:t>
      </w:r>
    </w:p>
    <w:p w:rsidR="00E06C7C" w:rsidRPr="00BA3D05" w:rsidRDefault="00E06C7C" w:rsidP="00E06C7C">
      <w:pPr>
        <w:pStyle w:val="ListParagraph"/>
        <w:numPr>
          <w:ilvl w:val="0"/>
          <w:numId w:val="1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BA Art History with a Concentration in Museum Studies (50.0703)</w:t>
      </w:r>
    </w:p>
    <w:p w:rsidR="00961760" w:rsidRPr="00BA3D05" w:rsidRDefault="00961760" w:rsidP="00961760">
      <w:pPr>
        <w:pStyle w:val="ListParagraph"/>
        <w:numPr>
          <w:ilvl w:val="0"/>
          <w:numId w:val="1"/>
        </w:numPr>
        <w:contextualSpacing/>
        <w:rPr>
          <w:rFonts w:asciiTheme="minorHAnsi" w:hAnsiTheme="minorHAnsi"/>
        </w:rPr>
      </w:pPr>
      <w:r w:rsidRPr="00BA3D05">
        <w:rPr>
          <w:rFonts w:asciiTheme="minorHAnsi" w:hAnsiTheme="minorHAnsi"/>
        </w:rPr>
        <w:t>MS Secondary STEM Education (BOG Strategic Emphasis and Economic Development Area)</w:t>
      </w:r>
    </w:p>
    <w:p w:rsidR="00961760" w:rsidRPr="00BA3D05" w:rsidRDefault="00961760" w:rsidP="00961760">
      <w:pPr>
        <w:pStyle w:val="ListParagraph"/>
        <w:numPr>
          <w:ilvl w:val="0"/>
          <w:numId w:val="1"/>
        </w:numPr>
        <w:contextualSpacing/>
        <w:rPr>
          <w:rFonts w:asciiTheme="minorHAnsi" w:hAnsiTheme="minorHAnsi"/>
        </w:rPr>
      </w:pPr>
      <w:r w:rsidRPr="00BA3D05">
        <w:rPr>
          <w:rFonts w:asciiTheme="minorHAnsi" w:hAnsiTheme="minorHAnsi"/>
        </w:rPr>
        <w:t>MEd Urban Leadership (in partnership with Pinellas County Schools)</w:t>
      </w:r>
    </w:p>
    <w:p w:rsidR="00961760" w:rsidRPr="00BA3D05" w:rsidRDefault="00961760" w:rsidP="00961760">
      <w:pPr>
        <w:contextualSpacing/>
        <w:rPr>
          <w:rFonts w:eastAsia="Times New Roman" w:cs="Times New Roman"/>
          <w:sz w:val="24"/>
          <w:szCs w:val="24"/>
        </w:rPr>
      </w:pPr>
    </w:p>
    <w:p w:rsidR="00E06C7C" w:rsidRPr="00BA3D05" w:rsidRDefault="00E06C7C" w:rsidP="00961760">
      <w:pPr>
        <w:rPr>
          <w:rFonts w:eastAsia="Times New Roman" w:cs="Times New Roman"/>
          <w:b/>
          <w:color w:val="000000"/>
          <w:sz w:val="24"/>
          <w:szCs w:val="24"/>
        </w:rPr>
      </w:pPr>
      <w:r w:rsidRPr="00BA3D05">
        <w:rPr>
          <w:rFonts w:eastAsia="Times New Roman" w:cs="Times New Roman"/>
          <w:b/>
          <w:color w:val="000000"/>
          <w:sz w:val="24"/>
          <w:szCs w:val="24"/>
        </w:rPr>
        <w:t>2-4 years out:</w:t>
      </w:r>
    </w:p>
    <w:p w:rsidR="00E06C7C" w:rsidRPr="00BA3D05" w:rsidRDefault="00E06C7C" w:rsidP="00E06C7C">
      <w:pPr>
        <w:pStyle w:val="ListParagraph"/>
        <w:numPr>
          <w:ilvl w:val="0"/>
          <w:numId w:val="2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BS in Science and Sustainability Communication (CIP TBD) (STEM)</w:t>
      </w:r>
    </w:p>
    <w:p w:rsidR="00E06C7C" w:rsidRPr="00BA3D05" w:rsidRDefault="00E06C7C" w:rsidP="00E06C7C">
      <w:pPr>
        <w:pStyle w:val="ListParagraph"/>
        <w:numPr>
          <w:ilvl w:val="0"/>
          <w:numId w:val="2"/>
        </w:numPr>
        <w:contextualSpacing/>
        <w:rPr>
          <w:rFonts w:asciiTheme="minorHAnsi" w:eastAsia="Times New Roman" w:hAnsiTheme="minorHAnsi"/>
          <w:color w:val="000000"/>
        </w:rPr>
      </w:pPr>
      <w:r w:rsidRPr="00BA3D05">
        <w:rPr>
          <w:rFonts w:asciiTheme="minorHAnsi" w:eastAsia="Times New Roman" w:hAnsiTheme="minorHAnsi"/>
          <w:color w:val="000000"/>
        </w:rPr>
        <w:t>BA Theatre Arts as a 2+2 FUSE program w/ SPC (50.0501)</w:t>
      </w:r>
    </w:p>
    <w:p w:rsidR="00E06C7C" w:rsidRPr="00BA3D05" w:rsidRDefault="00E06C7C" w:rsidP="00E06C7C">
      <w:pPr>
        <w:pStyle w:val="ListParagraph"/>
        <w:numPr>
          <w:ilvl w:val="0"/>
          <w:numId w:val="2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BSW (Bachelor of Social Work) (44.0701)</w:t>
      </w:r>
    </w:p>
    <w:p w:rsidR="00961760" w:rsidRPr="00BA3D05" w:rsidRDefault="00961760" w:rsidP="0096176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BA3D05">
        <w:rPr>
          <w:rFonts w:asciiTheme="minorHAnsi" w:hAnsiTheme="minorHAnsi"/>
        </w:rPr>
        <w:t>4 + 1 MS in Secondary STEM leading to certification– (BOG Strategic Emphasis and Economic Development Area)</w:t>
      </w:r>
    </w:p>
    <w:p w:rsidR="00961760" w:rsidRPr="00BA3D05" w:rsidRDefault="00961760" w:rsidP="00961760">
      <w:pPr>
        <w:ind w:left="360"/>
        <w:contextualSpacing/>
        <w:rPr>
          <w:rFonts w:eastAsia="Times New Roman" w:cs="Times New Roman"/>
          <w:sz w:val="24"/>
          <w:szCs w:val="24"/>
        </w:rPr>
      </w:pPr>
    </w:p>
    <w:p w:rsidR="00E06C7C" w:rsidRPr="00BA3D05" w:rsidRDefault="00E06C7C" w:rsidP="00961760">
      <w:pPr>
        <w:rPr>
          <w:rFonts w:eastAsia="Times New Roman" w:cs="Times New Roman"/>
          <w:b/>
          <w:color w:val="000000"/>
          <w:sz w:val="24"/>
          <w:szCs w:val="24"/>
        </w:rPr>
      </w:pPr>
      <w:r w:rsidRPr="00BA3D05">
        <w:rPr>
          <w:rFonts w:eastAsia="Times New Roman" w:cs="Times New Roman"/>
          <w:b/>
          <w:color w:val="000000"/>
          <w:sz w:val="24"/>
          <w:szCs w:val="24"/>
        </w:rPr>
        <w:t>3–5 years out: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BS Biomedical Science (STEM) (26.0102) (Could house concentrations in Pre-Medical Science and/or Computational Biology)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BS Health Studies (w/ possible concentrations in Nutrition Science, Occupational Therapy, Physical Therapy, Genetic Counseling, Communication Sciences, Gerontology) (HEALTH) (CIP TBD)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BA Urban Studies (45.1201)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  <w:color w:val="000000"/>
        </w:rPr>
      </w:pPr>
      <w:r w:rsidRPr="00BA3D05">
        <w:rPr>
          <w:rFonts w:asciiTheme="minorHAnsi" w:eastAsia="Times New Roman" w:hAnsiTheme="minorHAnsi"/>
          <w:color w:val="000000"/>
        </w:rPr>
        <w:t>BS Chemistry (STEM) (CIP TBD)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BS in Sustainability Studies collaboration w/ COB (30.3301)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BA Sociology (45.1101)</w:t>
      </w:r>
    </w:p>
    <w:p w:rsidR="00E06C7C" w:rsidRPr="00BA3D05" w:rsidRDefault="00E06C7C" w:rsidP="00E06C7C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sz w:val="24"/>
          <w:szCs w:val="24"/>
        </w:rPr>
      </w:pPr>
      <w:r w:rsidRPr="00BA3D05">
        <w:rPr>
          <w:rFonts w:eastAsia="Times New Roman" w:cs="Times New Roman"/>
          <w:sz w:val="24"/>
          <w:szCs w:val="24"/>
        </w:rPr>
        <w:t>BA in Philosophy, with concentration in Health and Business Ethics (38.0101)</w:t>
      </w:r>
    </w:p>
    <w:p w:rsidR="00E06C7C" w:rsidRPr="00BA3D05" w:rsidRDefault="00E06C7C" w:rsidP="00E06C7C">
      <w:pPr>
        <w:numPr>
          <w:ilvl w:val="0"/>
          <w:numId w:val="3"/>
        </w:numPr>
        <w:spacing w:after="0" w:line="240" w:lineRule="auto"/>
        <w:contextualSpacing/>
        <w:rPr>
          <w:rFonts w:eastAsia="Times New Roman" w:cs="Times New Roman"/>
          <w:color w:val="000000"/>
          <w:sz w:val="24"/>
          <w:szCs w:val="24"/>
        </w:rPr>
      </w:pPr>
      <w:r w:rsidRPr="00BA3D05">
        <w:rPr>
          <w:rFonts w:eastAsia="Times New Roman" w:cs="Times New Roman"/>
          <w:sz w:val="24"/>
          <w:szCs w:val="24"/>
        </w:rPr>
        <w:t>MA in Heritage and Community Anthropology (CIP TBD)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BS/MS Cognitive Neuroscience (STEM) (42.2706)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MA in Text and Image (fully online) (CIP TBD)</w:t>
      </w:r>
    </w:p>
    <w:p w:rsidR="00E06C7C" w:rsidRPr="00BA3D05" w:rsidRDefault="00E06C7C" w:rsidP="00E06C7C">
      <w:pPr>
        <w:pStyle w:val="ListParagraph"/>
        <w:numPr>
          <w:ilvl w:val="0"/>
          <w:numId w:val="3"/>
        </w:numPr>
        <w:contextualSpacing/>
        <w:rPr>
          <w:rFonts w:asciiTheme="minorHAnsi" w:eastAsia="Times New Roman" w:hAnsiTheme="minorHAnsi"/>
          <w:color w:val="000000"/>
        </w:rPr>
      </w:pPr>
      <w:r w:rsidRPr="00BA3D05">
        <w:rPr>
          <w:rFonts w:asciiTheme="minorHAnsi" w:eastAsia="Times New Roman" w:hAnsiTheme="minorHAnsi"/>
          <w:color w:val="000000"/>
        </w:rPr>
        <w:t>MA Criminology (45.0401)</w:t>
      </w:r>
    </w:p>
    <w:p w:rsidR="00961760" w:rsidRPr="00BA3D05" w:rsidRDefault="00961760" w:rsidP="0096176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BA3D05">
        <w:rPr>
          <w:rFonts w:asciiTheme="minorHAnsi" w:hAnsiTheme="minorHAnsi"/>
        </w:rPr>
        <w:t>BS Kinesiology/Exercise Science/Physical Education (may be with/in CAS)</w:t>
      </w:r>
    </w:p>
    <w:p w:rsidR="00961760" w:rsidRPr="00BA3D05" w:rsidRDefault="00961760" w:rsidP="00961760">
      <w:pPr>
        <w:pStyle w:val="ListParagraph"/>
        <w:rPr>
          <w:rFonts w:asciiTheme="minorHAnsi" w:hAnsiTheme="minorHAnsi"/>
        </w:rPr>
      </w:pPr>
    </w:p>
    <w:p w:rsidR="00B03956" w:rsidRPr="00BA3D05" w:rsidRDefault="00B03956">
      <w:pPr>
        <w:rPr>
          <w:rFonts w:eastAsia="Times New Roman" w:cs="Times New Roman"/>
          <w:color w:val="000000"/>
          <w:sz w:val="24"/>
          <w:szCs w:val="24"/>
        </w:rPr>
      </w:pPr>
      <w:r w:rsidRPr="00BA3D05">
        <w:rPr>
          <w:rFonts w:eastAsia="Times New Roman" w:cs="Times New Roman"/>
          <w:color w:val="000000"/>
          <w:sz w:val="24"/>
          <w:szCs w:val="24"/>
        </w:rPr>
        <w:br w:type="page"/>
      </w:r>
    </w:p>
    <w:p w:rsidR="00B03956" w:rsidRPr="00BA3D05" w:rsidRDefault="00B03956" w:rsidP="00B03956">
      <w:pPr>
        <w:rPr>
          <w:rFonts w:cs="Times New Roman"/>
          <w:b/>
          <w:noProof/>
          <w:sz w:val="24"/>
          <w:szCs w:val="24"/>
        </w:rPr>
      </w:pPr>
      <w:r w:rsidRPr="00BA3D05">
        <w:rPr>
          <w:rFonts w:cs="Times New Roman"/>
          <w:b/>
          <w:noProof/>
          <w:sz w:val="24"/>
          <w:szCs w:val="24"/>
        </w:rPr>
        <w:lastRenderedPageBreak/>
        <w:t>New Programs Suggested by Deans’ Council for Consideration</w:t>
      </w:r>
    </w:p>
    <w:p w:rsidR="00B03956" w:rsidRPr="00CE760C" w:rsidRDefault="00B03956" w:rsidP="00CE760C">
      <w:pPr>
        <w:pStyle w:val="NoSpacing"/>
        <w:numPr>
          <w:ilvl w:val="0"/>
          <w:numId w:val="12"/>
        </w:numPr>
        <w:rPr>
          <w:rFonts w:asciiTheme="minorHAnsi" w:hAnsiTheme="minorHAnsi"/>
          <w:noProof/>
          <w:szCs w:val="24"/>
        </w:rPr>
      </w:pPr>
      <w:r w:rsidRPr="00BA3D05">
        <w:rPr>
          <w:rFonts w:asciiTheme="minorHAnsi" w:hAnsiTheme="minorHAnsi"/>
          <w:noProof/>
          <w:szCs w:val="24"/>
        </w:rPr>
        <w:t>BS Data Analytics/Big Data/IT</w:t>
      </w:r>
      <w:r w:rsidRPr="00CE760C">
        <w:rPr>
          <w:rFonts w:asciiTheme="minorHAnsi" w:hAnsiTheme="minorHAnsi"/>
          <w:noProof/>
          <w:szCs w:val="24"/>
        </w:rPr>
        <w:tab/>
      </w:r>
      <w:r w:rsidRPr="00CE760C">
        <w:rPr>
          <w:rFonts w:asciiTheme="minorHAnsi" w:hAnsiTheme="minorHAnsi"/>
          <w:noProof/>
          <w:szCs w:val="24"/>
        </w:rPr>
        <w:tab/>
      </w:r>
      <w:r w:rsidRPr="00CE760C">
        <w:rPr>
          <w:rFonts w:asciiTheme="minorHAnsi" w:hAnsiTheme="minorHAnsi"/>
          <w:noProof/>
          <w:szCs w:val="24"/>
        </w:rPr>
        <w:tab/>
      </w:r>
      <w:r w:rsidRPr="00CE760C">
        <w:rPr>
          <w:rFonts w:asciiTheme="minorHAnsi" w:hAnsiTheme="minorHAnsi"/>
          <w:noProof/>
          <w:szCs w:val="24"/>
        </w:rPr>
        <w:tab/>
      </w:r>
    </w:p>
    <w:p w:rsidR="00B03956" w:rsidRPr="00BA3D05" w:rsidRDefault="00B03956" w:rsidP="00B03956">
      <w:pPr>
        <w:pStyle w:val="NoSpacing"/>
        <w:numPr>
          <w:ilvl w:val="0"/>
          <w:numId w:val="12"/>
        </w:numPr>
        <w:rPr>
          <w:rFonts w:asciiTheme="minorHAnsi" w:hAnsiTheme="minorHAnsi"/>
          <w:b/>
          <w:szCs w:val="24"/>
          <w:bdr w:val="none" w:sz="0" w:space="0" w:color="auto" w:frame="1"/>
        </w:rPr>
      </w:pPr>
      <w:r w:rsidRPr="00BA3D05">
        <w:rPr>
          <w:rFonts w:asciiTheme="minorHAnsi" w:hAnsiTheme="minorHAnsi"/>
          <w:noProof/>
          <w:szCs w:val="24"/>
        </w:rPr>
        <w:t>BS Manufacturing Enginnering Technology</w:t>
      </w:r>
    </w:p>
    <w:p w:rsidR="00B03956" w:rsidRPr="00CE760C" w:rsidRDefault="00CE760C" w:rsidP="00CE760C">
      <w:pPr>
        <w:pStyle w:val="NoSpacing"/>
        <w:numPr>
          <w:ilvl w:val="0"/>
          <w:numId w:val="12"/>
        </w:numPr>
        <w:rPr>
          <w:rFonts w:asciiTheme="minorHAnsi" w:hAnsiTheme="minorHAnsi"/>
          <w:b/>
          <w:szCs w:val="24"/>
          <w:bdr w:val="none" w:sz="0" w:space="0" w:color="auto" w:frame="1"/>
        </w:rPr>
      </w:pPr>
      <w:r>
        <w:rPr>
          <w:rFonts w:asciiTheme="minorHAnsi" w:hAnsiTheme="minorHAnsi"/>
          <w:noProof/>
          <w:szCs w:val="24"/>
        </w:rPr>
        <w:t>BS Mechatronics/</w:t>
      </w:r>
      <w:r w:rsidR="00B03956" w:rsidRPr="00CE760C">
        <w:rPr>
          <w:rFonts w:asciiTheme="minorHAnsi" w:hAnsiTheme="minorHAnsi"/>
          <w:noProof/>
          <w:szCs w:val="24"/>
        </w:rPr>
        <w:t>Applied Engineering</w:t>
      </w:r>
      <w:r w:rsidR="00B03956" w:rsidRPr="00CE760C">
        <w:rPr>
          <w:rFonts w:asciiTheme="minorHAnsi" w:hAnsiTheme="minorHAnsi"/>
          <w:noProof/>
          <w:szCs w:val="24"/>
        </w:rPr>
        <w:tab/>
      </w:r>
    </w:p>
    <w:p w:rsidR="00B03956" w:rsidRPr="00BA3D05" w:rsidRDefault="00B03956" w:rsidP="00B03956">
      <w:pPr>
        <w:pStyle w:val="NoSpacing"/>
        <w:numPr>
          <w:ilvl w:val="0"/>
          <w:numId w:val="12"/>
        </w:numPr>
        <w:rPr>
          <w:rFonts w:asciiTheme="minorHAnsi" w:hAnsiTheme="minorHAnsi"/>
          <w:noProof/>
          <w:szCs w:val="24"/>
        </w:rPr>
      </w:pPr>
      <w:r w:rsidRPr="00BA3D05">
        <w:rPr>
          <w:rFonts w:asciiTheme="minorHAnsi" w:hAnsiTheme="minorHAnsi"/>
          <w:noProof/>
          <w:szCs w:val="24"/>
        </w:rPr>
        <w:t>BS Recr</w:t>
      </w:r>
      <w:r w:rsidR="00CE760C">
        <w:rPr>
          <w:rFonts w:asciiTheme="minorHAnsi" w:hAnsiTheme="minorHAnsi"/>
          <w:noProof/>
          <w:szCs w:val="24"/>
        </w:rPr>
        <w:t>eation/Sport</w:t>
      </w:r>
      <w:r w:rsidRPr="00BA3D05">
        <w:rPr>
          <w:rFonts w:asciiTheme="minorHAnsi" w:hAnsiTheme="minorHAnsi"/>
          <w:noProof/>
          <w:szCs w:val="24"/>
        </w:rPr>
        <w:t xml:space="preserve"> Management</w:t>
      </w:r>
      <w:r w:rsidRPr="00BA3D05">
        <w:rPr>
          <w:rFonts w:asciiTheme="minorHAnsi" w:hAnsiTheme="minorHAnsi"/>
          <w:noProof/>
          <w:szCs w:val="24"/>
        </w:rPr>
        <w:tab/>
      </w:r>
      <w:r w:rsidRPr="00BA3D05">
        <w:rPr>
          <w:rFonts w:asciiTheme="minorHAnsi" w:hAnsiTheme="minorHAnsi"/>
          <w:noProof/>
          <w:szCs w:val="24"/>
        </w:rPr>
        <w:tab/>
      </w:r>
    </w:p>
    <w:p w:rsidR="00B03956" w:rsidRPr="00CE760C" w:rsidRDefault="00B03956" w:rsidP="00CE760C">
      <w:pPr>
        <w:pStyle w:val="NoSpacing"/>
        <w:numPr>
          <w:ilvl w:val="0"/>
          <w:numId w:val="12"/>
        </w:numPr>
        <w:rPr>
          <w:rFonts w:asciiTheme="minorHAnsi" w:hAnsiTheme="minorHAnsi"/>
          <w:noProof/>
          <w:szCs w:val="24"/>
        </w:rPr>
      </w:pPr>
      <w:r w:rsidRPr="00BA3D05">
        <w:rPr>
          <w:rFonts w:asciiTheme="minorHAnsi" w:hAnsiTheme="minorHAnsi"/>
          <w:noProof/>
          <w:szCs w:val="24"/>
        </w:rPr>
        <w:t>BSN Nursing</w:t>
      </w:r>
      <w:r w:rsidRPr="00BA3D05">
        <w:rPr>
          <w:rFonts w:asciiTheme="minorHAnsi" w:hAnsiTheme="minorHAnsi"/>
          <w:noProof/>
          <w:szCs w:val="24"/>
        </w:rPr>
        <w:tab/>
      </w:r>
      <w:r w:rsidRPr="00BA3D05">
        <w:rPr>
          <w:rFonts w:asciiTheme="minorHAnsi" w:hAnsiTheme="minorHAnsi"/>
          <w:noProof/>
          <w:szCs w:val="24"/>
        </w:rPr>
        <w:tab/>
      </w:r>
      <w:r w:rsidRPr="00BA3D05">
        <w:rPr>
          <w:rFonts w:asciiTheme="minorHAnsi" w:hAnsiTheme="minorHAnsi"/>
          <w:noProof/>
          <w:szCs w:val="24"/>
        </w:rPr>
        <w:tab/>
      </w:r>
      <w:r w:rsidRPr="00BA3D05">
        <w:rPr>
          <w:rFonts w:asciiTheme="minorHAnsi" w:hAnsiTheme="minorHAnsi"/>
          <w:noProof/>
          <w:szCs w:val="24"/>
        </w:rPr>
        <w:tab/>
      </w:r>
      <w:r w:rsidRPr="00BA3D05">
        <w:rPr>
          <w:rFonts w:asciiTheme="minorHAnsi" w:hAnsiTheme="minorHAnsi"/>
          <w:noProof/>
          <w:szCs w:val="24"/>
        </w:rPr>
        <w:tab/>
      </w:r>
      <w:r w:rsidRPr="00BA3D05">
        <w:rPr>
          <w:rFonts w:asciiTheme="minorHAnsi" w:hAnsiTheme="minorHAnsi"/>
          <w:noProof/>
          <w:szCs w:val="24"/>
        </w:rPr>
        <w:tab/>
      </w:r>
      <w:r w:rsidRPr="00CE760C">
        <w:rPr>
          <w:rFonts w:asciiTheme="minorHAnsi" w:hAnsiTheme="minorHAnsi"/>
          <w:noProof/>
          <w:szCs w:val="24"/>
        </w:rPr>
        <w:tab/>
      </w:r>
    </w:p>
    <w:p w:rsidR="00B03956" w:rsidRPr="00BA3D05" w:rsidRDefault="00B03956" w:rsidP="00B03956">
      <w:pPr>
        <w:pStyle w:val="NoSpacing"/>
        <w:numPr>
          <w:ilvl w:val="0"/>
          <w:numId w:val="12"/>
        </w:numPr>
        <w:rPr>
          <w:rFonts w:asciiTheme="minorHAnsi" w:hAnsiTheme="minorHAnsi"/>
          <w:noProof/>
          <w:szCs w:val="24"/>
        </w:rPr>
      </w:pPr>
      <w:r w:rsidRPr="00BA3D05">
        <w:rPr>
          <w:rFonts w:asciiTheme="minorHAnsi" w:hAnsiTheme="minorHAnsi"/>
          <w:noProof/>
          <w:szCs w:val="24"/>
        </w:rPr>
        <w:t>BS Marine Science/Marine Bio/Envir Science</w:t>
      </w:r>
    </w:p>
    <w:p w:rsidR="00B03956" w:rsidRPr="00CE760C" w:rsidRDefault="00B03956" w:rsidP="00CE760C">
      <w:pPr>
        <w:pStyle w:val="NoSpacing"/>
        <w:numPr>
          <w:ilvl w:val="0"/>
          <w:numId w:val="12"/>
        </w:numPr>
        <w:rPr>
          <w:rFonts w:asciiTheme="minorHAnsi" w:hAnsiTheme="minorHAnsi"/>
          <w:noProof/>
          <w:szCs w:val="24"/>
        </w:rPr>
      </w:pPr>
      <w:r w:rsidRPr="00BA3D05">
        <w:rPr>
          <w:rFonts w:asciiTheme="minorHAnsi" w:hAnsiTheme="minorHAnsi"/>
          <w:noProof/>
          <w:szCs w:val="24"/>
        </w:rPr>
        <w:t>BS Communications</w:t>
      </w:r>
      <w:r w:rsidR="00CE760C">
        <w:rPr>
          <w:rFonts w:asciiTheme="minorHAnsi" w:hAnsiTheme="minorHAnsi"/>
          <w:noProof/>
          <w:szCs w:val="24"/>
        </w:rPr>
        <w:t>/</w:t>
      </w:r>
      <w:r w:rsidRPr="00CE760C">
        <w:rPr>
          <w:rFonts w:asciiTheme="minorHAnsi" w:hAnsiTheme="minorHAnsi"/>
          <w:noProof/>
          <w:szCs w:val="24"/>
        </w:rPr>
        <w:t>Technical Communications</w:t>
      </w:r>
    </w:p>
    <w:p w:rsidR="00B03956" w:rsidRPr="00BA3D05" w:rsidRDefault="00B03956" w:rsidP="00E06C7C">
      <w:pPr>
        <w:rPr>
          <w:rFonts w:eastAsia="Times New Roman" w:cs="Times New Roman"/>
          <w:b/>
          <w:color w:val="000000"/>
          <w:sz w:val="24"/>
          <w:szCs w:val="24"/>
        </w:rPr>
      </w:pPr>
    </w:p>
    <w:p w:rsidR="00E06C7C" w:rsidRPr="00BA3D05" w:rsidRDefault="00E06C7C" w:rsidP="00E06C7C">
      <w:pPr>
        <w:rPr>
          <w:rFonts w:eastAsia="Times New Roman" w:cs="Times New Roman"/>
          <w:b/>
          <w:color w:val="000000"/>
          <w:sz w:val="24"/>
          <w:szCs w:val="24"/>
        </w:rPr>
      </w:pPr>
      <w:r w:rsidRPr="00BA3D05">
        <w:rPr>
          <w:rFonts w:eastAsia="Times New Roman" w:cs="Times New Roman"/>
          <w:b/>
          <w:color w:val="000000"/>
          <w:sz w:val="24"/>
          <w:szCs w:val="24"/>
        </w:rPr>
        <w:t>Certificate programs over next 5 years:</w:t>
      </w:r>
    </w:p>
    <w:p w:rsidR="00E06C7C" w:rsidRPr="00BA3D05" w:rsidRDefault="00E06C7C" w:rsidP="00E06C7C">
      <w:pPr>
        <w:pStyle w:val="ListParagraph"/>
        <w:numPr>
          <w:ilvl w:val="0"/>
          <w:numId w:val="4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Graduate certificate in Florida Studies</w:t>
      </w:r>
    </w:p>
    <w:p w:rsidR="00E06C7C" w:rsidRPr="00BA3D05" w:rsidRDefault="00E06C7C" w:rsidP="00E06C7C">
      <w:pPr>
        <w:pStyle w:val="ListParagraph"/>
        <w:numPr>
          <w:ilvl w:val="0"/>
          <w:numId w:val="4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Graduate and undergraduate certificates in Storytelling with Data</w:t>
      </w:r>
    </w:p>
    <w:p w:rsidR="00E06C7C" w:rsidRPr="00BA3D05" w:rsidRDefault="00E06C7C" w:rsidP="00E06C7C">
      <w:pPr>
        <w:pStyle w:val="ListParagraph"/>
        <w:numPr>
          <w:ilvl w:val="0"/>
          <w:numId w:val="4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UG / Grad Certificate in Social Media</w:t>
      </w:r>
    </w:p>
    <w:p w:rsidR="00E06C7C" w:rsidRPr="00BA3D05" w:rsidRDefault="00E06C7C" w:rsidP="00E06C7C">
      <w:pPr>
        <w:pStyle w:val="ListParagraph"/>
        <w:numPr>
          <w:ilvl w:val="0"/>
          <w:numId w:val="4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UG Interdisciplinary Certificate in Medical Humanities</w:t>
      </w:r>
    </w:p>
    <w:p w:rsidR="00E06C7C" w:rsidRPr="00BA3D05" w:rsidRDefault="00E06C7C" w:rsidP="00E06C7C">
      <w:pPr>
        <w:pStyle w:val="ListParagraph"/>
        <w:numPr>
          <w:ilvl w:val="0"/>
          <w:numId w:val="4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UG / Grad in Arts Administration w/ COB</w:t>
      </w:r>
    </w:p>
    <w:p w:rsidR="00E06C7C" w:rsidRPr="00BA3D05" w:rsidRDefault="00E06C7C" w:rsidP="00E06C7C">
      <w:pPr>
        <w:pStyle w:val="ListParagraph"/>
        <w:numPr>
          <w:ilvl w:val="0"/>
          <w:numId w:val="4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UG / Grad On-Line Creative Writing Certificate</w:t>
      </w:r>
    </w:p>
    <w:p w:rsidR="00E06C7C" w:rsidRPr="00BA3D05" w:rsidRDefault="00E06C7C" w:rsidP="00E06C7C">
      <w:pPr>
        <w:pStyle w:val="ListParagraph"/>
        <w:numPr>
          <w:ilvl w:val="0"/>
          <w:numId w:val="4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eastAsia="Times New Roman" w:hAnsiTheme="minorHAnsi"/>
          <w:color w:val="000000"/>
        </w:rPr>
        <w:t>UG Certificate in Global Studies</w:t>
      </w:r>
    </w:p>
    <w:p w:rsidR="00961760" w:rsidRPr="00BA3D05" w:rsidRDefault="00961760" w:rsidP="00E06C7C">
      <w:pPr>
        <w:pStyle w:val="ListParagraph"/>
        <w:numPr>
          <w:ilvl w:val="0"/>
          <w:numId w:val="4"/>
        </w:numPr>
        <w:contextualSpacing/>
        <w:rPr>
          <w:rFonts w:asciiTheme="minorHAnsi" w:eastAsia="Times New Roman" w:hAnsiTheme="minorHAnsi"/>
        </w:rPr>
      </w:pPr>
      <w:r w:rsidRPr="00BA3D05">
        <w:rPr>
          <w:rFonts w:asciiTheme="minorHAnsi" w:hAnsiTheme="minorHAnsi"/>
        </w:rPr>
        <w:t>Sustainable Entrepreneurship</w:t>
      </w:r>
    </w:p>
    <w:p w:rsidR="00E06C7C" w:rsidRPr="00BA3D05" w:rsidRDefault="00E06C7C" w:rsidP="00E06C7C">
      <w:pPr>
        <w:rPr>
          <w:rFonts w:cs="Times New Roman"/>
          <w:b/>
          <w:sz w:val="24"/>
          <w:szCs w:val="24"/>
          <w:bdr w:val="none" w:sz="0" w:space="0" w:color="auto" w:frame="1"/>
        </w:rPr>
      </w:pPr>
    </w:p>
    <w:p w:rsidR="00E06C7C" w:rsidRPr="00BA3D05" w:rsidRDefault="00E06C7C" w:rsidP="00E06C7C">
      <w:pPr>
        <w:jc w:val="center"/>
        <w:rPr>
          <w:rFonts w:cs="Times New Roman"/>
          <w:b/>
          <w:noProof/>
          <w:sz w:val="24"/>
          <w:szCs w:val="24"/>
        </w:rPr>
      </w:pPr>
    </w:p>
    <w:p w:rsidR="00E06C7C" w:rsidRPr="00BA3D05" w:rsidRDefault="00E06C7C">
      <w:pPr>
        <w:rPr>
          <w:rFonts w:cs="Times New Roman"/>
          <w:sz w:val="24"/>
          <w:szCs w:val="24"/>
        </w:rPr>
      </w:pPr>
    </w:p>
    <w:sectPr w:rsidR="00E06C7C" w:rsidRPr="00BA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E8"/>
    <w:multiLevelType w:val="hybridMultilevel"/>
    <w:tmpl w:val="BA387734"/>
    <w:lvl w:ilvl="0" w:tplc="28521A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7BB3"/>
    <w:multiLevelType w:val="hybridMultilevel"/>
    <w:tmpl w:val="A606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F6F21"/>
    <w:multiLevelType w:val="hybridMultilevel"/>
    <w:tmpl w:val="4130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61EFF"/>
    <w:multiLevelType w:val="hybridMultilevel"/>
    <w:tmpl w:val="8F78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765FE"/>
    <w:multiLevelType w:val="hybridMultilevel"/>
    <w:tmpl w:val="F876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2298"/>
    <w:multiLevelType w:val="hybridMultilevel"/>
    <w:tmpl w:val="B57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F76FF"/>
    <w:multiLevelType w:val="multilevel"/>
    <w:tmpl w:val="D2246A5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eastAsia="Times" w:hAnsi="Times New Roman" w:cs="Times New Roman" w:hint="default"/>
        <w:b w:val="0"/>
        <w:sz w:val="24"/>
        <w:u w:val="none"/>
      </w:rPr>
    </w:lvl>
  </w:abstractNum>
  <w:abstractNum w:abstractNumId="7">
    <w:nsid w:val="49C727DB"/>
    <w:multiLevelType w:val="hybridMultilevel"/>
    <w:tmpl w:val="3DF2BB08"/>
    <w:lvl w:ilvl="0" w:tplc="B6324D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F0048"/>
    <w:multiLevelType w:val="multilevel"/>
    <w:tmpl w:val="EA125F64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1">
      <w:start w:val="4"/>
      <w:numFmt w:val="decimal"/>
      <w:lvlText w:val="%1-%2"/>
      <w:lvlJc w:val="left"/>
      <w:pPr>
        <w:ind w:left="1170" w:hanging="36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eastAsia="Times" w:hAnsi="Times New Roman" w:cs="Times New Roman" w:hint="default"/>
        <w:b w:val="0"/>
        <w:sz w:val="24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eastAsia="Times" w:hAnsi="Times New Roman" w:cs="Times New Roman" w:hint="default"/>
        <w:b w:val="0"/>
        <w:sz w:val="24"/>
        <w:u w:val="none"/>
      </w:rPr>
    </w:lvl>
  </w:abstractNum>
  <w:abstractNum w:abstractNumId="9">
    <w:nsid w:val="6D675DDD"/>
    <w:multiLevelType w:val="multilevel"/>
    <w:tmpl w:val="7E04B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2C00170"/>
    <w:multiLevelType w:val="hybridMultilevel"/>
    <w:tmpl w:val="E018A41A"/>
    <w:lvl w:ilvl="0" w:tplc="1542F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602FC"/>
    <w:multiLevelType w:val="hybridMultilevel"/>
    <w:tmpl w:val="5732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7C"/>
    <w:rsid w:val="003318B5"/>
    <w:rsid w:val="00634951"/>
    <w:rsid w:val="00961760"/>
    <w:rsid w:val="00B03956"/>
    <w:rsid w:val="00BA3D05"/>
    <w:rsid w:val="00C118C2"/>
    <w:rsid w:val="00CE760C"/>
    <w:rsid w:val="00D81134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C7C"/>
    <w:pPr>
      <w:spacing w:after="0" w:line="240" w:lineRule="auto"/>
      <w:ind w:left="720"/>
    </w:pPr>
    <w:rPr>
      <w:rFonts w:ascii="Times New Roman" w:eastAsia="Times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C7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C7C"/>
    <w:pPr>
      <w:spacing w:after="0" w:line="240" w:lineRule="auto"/>
      <w:ind w:left="720"/>
    </w:pPr>
    <w:rPr>
      <w:rFonts w:ascii="Times New Roman" w:eastAsia="Times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C7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Tadlock</dc:creator>
  <cp:lastModifiedBy>Brian Pullen</cp:lastModifiedBy>
  <cp:revision>2</cp:revision>
  <cp:lastPrinted>2017-02-17T18:00:00Z</cp:lastPrinted>
  <dcterms:created xsi:type="dcterms:W3CDTF">2017-02-20T16:44:00Z</dcterms:created>
  <dcterms:modified xsi:type="dcterms:W3CDTF">2017-02-20T16:44:00Z</dcterms:modified>
</cp:coreProperties>
</file>