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E1E" w:rsidRPr="00731712" w:rsidRDefault="00731712" w:rsidP="00731712">
      <w:pPr>
        <w:jc w:val="center"/>
        <w:rPr>
          <w:b/>
        </w:rPr>
      </w:pPr>
      <w:r w:rsidRPr="00731712">
        <w:rPr>
          <w:b/>
        </w:rPr>
        <w:t>Faculty/departments engaged in sustainability research</w:t>
      </w:r>
    </w:p>
    <w:p w:rsidR="00731712" w:rsidRDefault="00731712"/>
    <w:tbl>
      <w:tblPr>
        <w:tblW w:w="8360" w:type="dxa"/>
        <w:tblInd w:w="93" w:type="dxa"/>
        <w:tblLook w:val="04A0"/>
      </w:tblPr>
      <w:tblGrid>
        <w:gridCol w:w="2985"/>
        <w:gridCol w:w="5375"/>
      </w:tblGrid>
      <w:tr w:rsidR="00731712" w:rsidRPr="001A4A8C" w:rsidTr="00276CDC">
        <w:trPr>
          <w:trHeight w:val="300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1A4A8C">
              <w:rPr>
                <w:rFonts w:ascii="Calibri" w:eastAsia="Times New Roman" w:hAnsi="Calibri" w:cs="Times New Roman"/>
                <w:b/>
                <w:bCs/>
                <w:color w:val="FFFFFF"/>
              </w:rPr>
              <w:t>Name</w:t>
            </w:r>
          </w:p>
        </w:tc>
        <w:tc>
          <w:tcPr>
            <w:tcW w:w="5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b/>
                <w:bCs/>
                <w:color w:val="FFFFFF"/>
              </w:rPr>
            </w:pPr>
            <w:r w:rsidRPr="001A4A8C">
              <w:rPr>
                <w:rFonts w:ascii="Calibri" w:eastAsia="Times New Roman" w:hAnsi="Calibri" w:cs="Times New Roman"/>
                <w:b/>
                <w:bCs/>
                <w:color w:val="FFFFFF"/>
              </w:rPr>
              <w:t>Department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Arpan, Laura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Communication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Bhattacharya,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Indranil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Electrical and Computer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Brown, Jeff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Urban &amp; Regional Planning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Cartes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Dr. Dave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Mechanical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Chan-Hilton, Amy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Civil &amp; Environmental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Chanton, Jeff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EOAS/Oceanography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Chapin, Tim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Urban &amp; Regional Planning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Chapman, Hans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Industrial &amp; Manufacturing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Chassignet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Eric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EOAS/COAPS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Chen, Gang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Civil &amp; Environmental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Cocke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Steve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Center</w:t>
            </w:r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for Ocean Atmos</w:t>
            </w:r>
            <w:r>
              <w:rPr>
                <w:rFonts w:ascii="Calibri" w:eastAsia="Times New Roman" w:hAnsi="Calibri" w:cs="Times New Roman"/>
                <w:color w:val="000000"/>
              </w:rPr>
              <w:t>pheric</w:t>
            </w:r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Prediction Studies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Coleman, Felicia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Coastal &amp; Marine Laboratory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Coutts, Chris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Urban &amp; Regional Planning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Cronin, Joseph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Marketing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Dale, Steiner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CAPS / Electri</w:t>
            </w:r>
            <w:r>
              <w:rPr>
                <w:rFonts w:ascii="Calibri" w:eastAsia="Times New Roman" w:hAnsi="Calibri" w:cs="Times New Roman"/>
                <w:color w:val="000000"/>
              </w:rPr>
              <w:t>c</w:t>
            </w:r>
            <w:r w:rsidRPr="001A4A8C">
              <w:rPr>
                <w:rFonts w:ascii="Calibri" w:eastAsia="Times New Roman" w:hAnsi="Calibri" w:cs="Times New Roman"/>
                <w:color w:val="000000"/>
              </w:rPr>
              <w:t>al &amp; Computer Engineering</w:t>
            </w:r>
          </w:p>
        </w:tc>
      </w:tr>
      <w:tr w:rsidR="00824038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Donoghue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Joseph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EOAS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Douglas, Ian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Learning Systems Institute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Eccles, David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Learning Systems Institute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Edrington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Chris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Electri</w:t>
            </w:r>
            <w:r>
              <w:rPr>
                <w:rFonts w:ascii="Calibri" w:eastAsia="Times New Roman" w:hAnsi="Calibri" w:cs="Times New Roman"/>
                <w:color w:val="000000"/>
              </w:rPr>
              <w:t>c</w:t>
            </w:r>
            <w:r w:rsidRPr="001A4A8C">
              <w:rPr>
                <w:rFonts w:ascii="Calibri" w:eastAsia="Times New Roman" w:hAnsi="Calibri" w:cs="Times New Roman"/>
                <w:color w:val="000000"/>
              </w:rPr>
              <w:t>al &amp; Computer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Elsner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James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Geography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Englander,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Ongi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Mechanical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Feiock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Richard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Public Administration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Foo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Simon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Electrial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&amp; Computer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France-Patterson, Leslie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Theater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Granger, Ellen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Biological Science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Greska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Brenton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Mechanical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Harrington, Julie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Cntr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for Eco Forecast &amp;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Anly</w:t>
            </w:r>
            <w:proofErr w:type="spellEnd"/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Hinnant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Chris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Library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Horner, Mark W.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Geography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Huang,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Wenrui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Civil &amp; Environmental Engineering</w:t>
            </w:r>
          </w:p>
        </w:tc>
      </w:tr>
      <w:tr w:rsidR="00824038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Huettel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Markus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EOAS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Hussaini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M.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Yousuff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Mathematics / Mechanical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Ihlanfeldt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Keith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Economics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Isaac, Robert "Mark"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Economics</w:t>
            </w:r>
          </w:p>
        </w:tc>
      </w:tr>
      <w:tr w:rsidR="00824038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Keller, Laura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Biology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Klay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William E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Public Policy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Kostka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Joel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Biological Science / Earth, Ocean &amp; Atmospheric Science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Kramer, Justin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Energy Systems, Economics &amp; Sustainability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Krothapalli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Anjaneyulu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Mechanical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Kundis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-Craig, Robin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Law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Leonard, Jesse Paul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Electrical and Computer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Li, Helen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Electrical &amp; Computer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Liang, Richard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High Performance Materials Institute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Lobodin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Vladislav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Future Fuels Institute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Lopez, Neil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Energy Systems, Economics &amp; Sustainability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Lu,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Jie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Future Fuels Institute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Magno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Francisco (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Kikko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Energy Systems, Economics &amp; Sustainability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Manousakis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Efstatios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Physics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Maroney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, Patrick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Business/Risk Management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McClure, Charles R.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Information Dept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Meeker, Rick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CAPS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Meyer-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Baese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Anke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Scientific Computing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Meyer-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Baese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Uwe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Electrial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&amp; Computer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Miller, Thomas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Biology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Misra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Vasu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EOAS/COAPS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Mohamadi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Asal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Urban and Regional Planning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Norton, Douglas A.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Economics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O'Brien, James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EOAS/Oceanography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Opel, Andy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Communication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Ordonez, Juan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Mechanical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Outka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Uma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College of Law</w:t>
            </w:r>
          </w:p>
        </w:tc>
      </w:tr>
      <w:tr w:rsidR="00731712" w:rsidRPr="001A4A8C" w:rsidTr="00276CDC">
        <w:trPr>
          <w:trHeight w:val="33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Owusu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Yaw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Industrial &amp; Manufacturing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Paravastu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Anant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Chemical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Pevnitskaya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Svetlana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Economics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Plant, Ashby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Psychology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Ramachandran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Bhuvaneswari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CAPS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Ramakrishnan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Subramanian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Chemical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Rikvold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Per Arne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Physics / Scientific Computing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Rodrigo, Horatio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CAPS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Rossi, Jim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College of Law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Ruhl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John "JB"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College of Law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Ruscher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Paul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EOAS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Ryvkin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Dmitry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Economics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Simmons, Melanie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Energy Systems, Economics &amp; Sustainability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Smith, Shawn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Cntr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for Ocean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Atmos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 Prediction Studies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Steinberg, Phil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Geography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Steurer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Mischa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Center For Advanced Power Systems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Straub, Quinn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Mechanical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Stroupe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Nicholas P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Electrical and Computer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Tawfiq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Kamal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Civil &amp; Environmental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lastRenderedPageBreak/>
              <w:t>Taylor, Thomas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Urban &amp; Regional Planning</w:t>
            </w:r>
          </w:p>
        </w:tc>
      </w:tr>
      <w:tr w:rsidR="00731712" w:rsidRPr="001A4A8C" w:rsidTr="00276CDC">
        <w:trPr>
          <w:trHeight w:val="33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Thompson, Greg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Urban &amp; Regional Planning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Tracy, Thomas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Center For Advanced Power Systems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Walton, Todd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Beaches &amp; Shores Research Center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Wang, Ben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High Performance Materials Institute</w:t>
            </w:r>
          </w:p>
        </w:tc>
      </w:tr>
      <w:tr w:rsidR="00824038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Watson, Kelly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4038" w:rsidRPr="001A4A8C" w:rsidRDefault="00824038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Geography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Watts, Michael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Civil &amp; Environmental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Weir, Ian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Film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Ye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Ming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Scientific Computing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Zhang, Chuck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High Performance Materials Institute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 xml:space="preserve">Zhao, </w:t>
            </w: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Tingting</w:t>
            </w:r>
            <w:proofErr w:type="spellEnd"/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Geography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Zheng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Jim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Chemical Engineering</w:t>
            </w:r>
          </w:p>
        </w:tc>
      </w:tr>
      <w:tr w:rsidR="00731712" w:rsidRPr="001A4A8C" w:rsidTr="00276CDC">
        <w:trPr>
          <w:trHeight w:val="300"/>
        </w:trPr>
        <w:tc>
          <w:tcPr>
            <w:tcW w:w="2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1A4A8C">
              <w:rPr>
                <w:rFonts w:ascii="Calibri" w:eastAsia="Times New Roman" w:hAnsi="Calibri" w:cs="Times New Roman"/>
                <w:color w:val="000000"/>
              </w:rPr>
              <w:t>Zierden</w:t>
            </w:r>
            <w:proofErr w:type="spellEnd"/>
            <w:r w:rsidRPr="001A4A8C">
              <w:rPr>
                <w:rFonts w:ascii="Calibri" w:eastAsia="Times New Roman" w:hAnsi="Calibri" w:cs="Times New Roman"/>
                <w:color w:val="000000"/>
              </w:rPr>
              <w:t>, David</w:t>
            </w:r>
          </w:p>
        </w:tc>
        <w:tc>
          <w:tcPr>
            <w:tcW w:w="5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1712" w:rsidRPr="001A4A8C" w:rsidRDefault="00731712" w:rsidP="00276CDC">
            <w:pPr>
              <w:rPr>
                <w:rFonts w:ascii="Calibri" w:eastAsia="Times New Roman" w:hAnsi="Calibri" w:cs="Times New Roman"/>
                <w:color w:val="000000"/>
              </w:rPr>
            </w:pPr>
            <w:r w:rsidRPr="001A4A8C">
              <w:rPr>
                <w:rFonts w:ascii="Calibri" w:eastAsia="Times New Roman" w:hAnsi="Calibri" w:cs="Times New Roman"/>
                <w:color w:val="000000"/>
              </w:rPr>
              <w:t>EOAS</w:t>
            </w:r>
          </w:p>
        </w:tc>
      </w:tr>
    </w:tbl>
    <w:p w:rsidR="00731712" w:rsidRDefault="00731712"/>
    <w:sectPr w:rsidR="00731712" w:rsidSect="00135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1712"/>
    <w:rsid w:val="00135E1E"/>
    <w:rsid w:val="00731712"/>
    <w:rsid w:val="00824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71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FSU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eswiman</dc:creator>
  <cp:lastModifiedBy>eswiman</cp:lastModifiedBy>
  <cp:revision>1</cp:revision>
  <dcterms:created xsi:type="dcterms:W3CDTF">2011-05-23T13:49:00Z</dcterms:created>
  <dcterms:modified xsi:type="dcterms:W3CDTF">2011-05-23T14:10:00Z</dcterms:modified>
</cp:coreProperties>
</file>