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A28D" w14:textId="0C4FB03A" w:rsidR="00B514D4" w:rsidRPr="00735391" w:rsidRDefault="00B514D4" w:rsidP="00B71BB0">
      <w:pPr>
        <w:rPr>
          <w:rFonts w:ascii="Montserrat Light" w:hAnsi="Montserrat Light"/>
          <w:b/>
          <w:sz w:val="24"/>
          <w:szCs w:val="24"/>
          <w:lang w:val="ro-RO"/>
        </w:rPr>
      </w:pPr>
      <w:r w:rsidRPr="00735391">
        <w:rPr>
          <w:rFonts w:ascii="Montserrat Light" w:hAnsi="Montserrat Light"/>
          <w:b/>
          <w:sz w:val="24"/>
          <w:szCs w:val="24"/>
          <w:lang w:val="ro-RO"/>
        </w:rPr>
        <w:t>Direcția Administrație și Relații Publice</w:t>
      </w:r>
    </w:p>
    <w:p w14:paraId="529790C1" w14:textId="06D13170" w:rsidR="00AB28AC" w:rsidRPr="00735391" w:rsidRDefault="00AB28AC" w:rsidP="00B71BB0">
      <w:pPr>
        <w:rPr>
          <w:rFonts w:ascii="Montserrat Light" w:hAnsi="Montserrat Light"/>
          <w:b/>
          <w:sz w:val="24"/>
          <w:szCs w:val="24"/>
          <w:lang w:val="ro-RO"/>
        </w:rPr>
      </w:pPr>
      <w:r w:rsidRPr="00735391">
        <w:rPr>
          <w:rFonts w:ascii="Montserrat Light" w:hAnsi="Montserrat Light"/>
          <w:b/>
          <w:sz w:val="24"/>
          <w:szCs w:val="24"/>
          <w:lang w:val="ro-RO"/>
        </w:rPr>
        <w:t xml:space="preserve">Serviciul </w:t>
      </w:r>
      <w:r w:rsidR="00B514D4" w:rsidRPr="00735391">
        <w:rPr>
          <w:rFonts w:ascii="Montserrat Light" w:hAnsi="Montserrat Light"/>
          <w:b/>
          <w:sz w:val="24"/>
          <w:szCs w:val="24"/>
          <w:lang w:val="ro-RO"/>
        </w:rPr>
        <w:t>Administrație Publică, ATOP</w:t>
      </w:r>
    </w:p>
    <w:p w14:paraId="1B990EFD" w14:textId="21C47E06" w:rsidR="00AB28AC" w:rsidRPr="00735391" w:rsidRDefault="00AB28AC" w:rsidP="00B71BB0">
      <w:pPr>
        <w:rPr>
          <w:rFonts w:ascii="Montserrat Light" w:hAnsi="Montserrat Light"/>
          <w:bCs/>
          <w:sz w:val="24"/>
          <w:szCs w:val="24"/>
          <w:lang w:val="ro-RO"/>
        </w:rPr>
      </w:pPr>
      <w:r w:rsidRPr="00735391">
        <w:rPr>
          <w:rFonts w:ascii="Montserrat Light" w:hAnsi="Montserrat Light"/>
          <w:bCs/>
          <w:sz w:val="24"/>
          <w:szCs w:val="24"/>
          <w:lang w:val="ro-RO"/>
        </w:rPr>
        <w:t>Nr.</w:t>
      </w:r>
      <w:r w:rsidR="00F60656" w:rsidRPr="00735391">
        <w:rPr>
          <w:rFonts w:ascii="Montserrat Light" w:hAnsi="Montserrat Light"/>
          <w:bCs/>
          <w:sz w:val="24"/>
          <w:szCs w:val="24"/>
          <w:lang w:val="ro-RO"/>
        </w:rPr>
        <w:t xml:space="preserve"> </w:t>
      </w:r>
      <w:r w:rsidR="00735391" w:rsidRPr="00735391">
        <w:rPr>
          <w:rFonts w:ascii="Montserrat Light" w:hAnsi="Montserrat Light"/>
          <w:bCs/>
          <w:sz w:val="24"/>
          <w:szCs w:val="24"/>
          <w:lang w:val="ro-RO"/>
        </w:rPr>
        <w:t>11227</w:t>
      </w:r>
      <w:r w:rsidR="00B514D4" w:rsidRPr="00735391">
        <w:rPr>
          <w:rFonts w:ascii="Montserrat Light" w:hAnsi="Montserrat Light"/>
          <w:bCs/>
          <w:sz w:val="24"/>
          <w:szCs w:val="24"/>
          <w:lang w:val="ro-RO"/>
        </w:rPr>
        <w:t>/</w:t>
      </w:r>
      <w:r w:rsidR="00735391" w:rsidRPr="00735391">
        <w:rPr>
          <w:rFonts w:ascii="Montserrat Light" w:hAnsi="Montserrat Light"/>
          <w:bCs/>
          <w:sz w:val="24"/>
          <w:szCs w:val="24"/>
          <w:lang w:val="ro-RO"/>
        </w:rPr>
        <w:t>25.03.</w:t>
      </w:r>
      <w:r w:rsidRPr="00735391">
        <w:rPr>
          <w:rFonts w:ascii="Montserrat Light" w:hAnsi="Montserrat Light"/>
          <w:bCs/>
          <w:sz w:val="24"/>
          <w:szCs w:val="24"/>
          <w:lang w:val="ro-RO"/>
        </w:rPr>
        <w:t>202</w:t>
      </w:r>
      <w:r w:rsidR="00735391" w:rsidRPr="00735391">
        <w:rPr>
          <w:rFonts w:ascii="Montserrat Light" w:hAnsi="Montserrat Light"/>
          <w:bCs/>
          <w:sz w:val="24"/>
          <w:szCs w:val="24"/>
          <w:lang w:val="ro-RO"/>
        </w:rPr>
        <w:t>1</w:t>
      </w:r>
    </w:p>
    <w:p w14:paraId="643E2155" w14:textId="77777777" w:rsidR="007E7967" w:rsidRPr="00735391" w:rsidRDefault="007E7967" w:rsidP="007E7967">
      <w:pPr>
        <w:pStyle w:val="NormalWeb"/>
        <w:shd w:val="clear" w:color="auto" w:fill="FFFFFF"/>
        <w:jc w:val="both"/>
        <w:rPr>
          <w:rFonts w:ascii="Montserrat" w:hAnsi="Montserrat"/>
        </w:rPr>
      </w:pPr>
      <w:r w:rsidRPr="00735391">
        <w:rPr>
          <w:rFonts w:ascii="Cambria" w:hAnsi="Cambria"/>
        </w:rPr>
        <w:t>                                                                            </w:t>
      </w:r>
      <w:r w:rsidRPr="00735391">
        <w:rPr>
          <w:rStyle w:val="apple-converted-space"/>
          <w:rFonts w:ascii="Cambria" w:hAnsi="Cambria"/>
        </w:rPr>
        <w:t> </w:t>
      </w:r>
      <w:r w:rsidRPr="00735391">
        <w:rPr>
          <w:rStyle w:val="Strong"/>
          <w:rFonts w:ascii="Montserrat" w:hAnsi="Montserrat"/>
        </w:rPr>
        <w:t>A N U N Ţ</w:t>
      </w:r>
    </w:p>
    <w:p w14:paraId="3E919C7C" w14:textId="464030AE" w:rsidR="007E7967" w:rsidRPr="00735391" w:rsidRDefault="007E7967" w:rsidP="007E7967">
      <w:pPr>
        <w:spacing w:line="240" w:lineRule="auto"/>
        <w:ind w:firstLine="720"/>
        <w:jc w:val="both"/>
        <w:rPr>
          <w:rFonts w:ascii="Montserrat Light" w:hAnsi="Montserrat Light"/>
          <w:sz w:val="24"/>
          <w:szCs w:val="24"/>
          <w:lang w:val="ro-RO"/>
        </w:rPr>
      </w:pPr>
      <w:proofErr w:type="spellStart"/>
      <w:r w:rsidRPr="00735391">
        <w:rPr>
          <w:rFonts w:ascii="Montserrat Light" w:hAnsi="Montserrat Light"/>
          <w:sz w:val="24"/>
          <w:szCs w:val="24"/>
        </w:rPr>
        <w:t>În</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conformitate</w:t>
      </w:r>
      <w:proofErr w:type="spellEnd"/>
      <w:r w:rsidRPr="00735391">
        <w:rPr>
          <w:rFonts w:ascii="Montserrat Light" w:hAnsi="Montserrat Light"/>
          <w:sz w:val="24"/>
          <w:szCs w:val="24"/>
        </w:rPr>
        <w:t xml:space="preserve"> cu </w:t>
      </w:r>
      <w:proofErr w:type="spellStart"/>
      <w:r w:rsidRPr="00735391">
        <w:rPr>
          <w:rFonts w:ascii="Montserrat Light" w:hAnsi="Montserrat Light"/>
          <w:sz w:val="24"/>
          <w:szCs w:val="24"/>
        </w:rPr>
        <w:t>prevederile</w:t>
      </w:r>
      <w:proofErr w:type="spellEnd"/>
      <w:r w:rsidRPr="00735391">
        <w:rPr>
          <w:rFonts w:ascii="Montserrat Light" w:hAnsi="Montserrat Light"/>
          <w:sz w:val="24"/>
          <w:szCs w:val="24"/>
        </w:rPr>
        <w:t xml:space="preserve"> art. 8 </w:t>
      </w:r>
      <w:proofErr w:type="spellStart"/>
      <w:r w:rsidRPr="00735391">
        <w:rPr>
          <w:rFonts w:ascii="Montserrat Light" w:hAnsi="Montserrat Light"/>
          <w:sz w:val="24"/>
          <w:szCs w:val="24"/>
        </w:rPr>
        <w:t>alin</w:t>
      </w:r>
      <w:proofErr w:type="spellEnd"/>
      <w:r w:rsidRPr="00735391">
        <w:rPr>
          <w:rFonts w:ascii="Montserrat Light" w:hAnsi="Montserrat Light"/>
          <w:sz w:val="24"/>
          <w:szCs w:val="24"/>
        </w:rPr>
        <w:t xml:space="preserve">. (10 lit. a) din </w:t>
      </w:r>
      <w:proofErr w:type="spellStart"/>
      <w:r w:rsidRPr="00735391">
        <w:rPr>
          <w:rFonts w:ascii="Montserrat Light" w:hAnsi="Montserrat Light"/>
          <w:iCs/>
          <w:sz w:val="24"/>
          <w:szCs w:val="24"/>
        </w:rPr>
        <w:t>Legea</w:t>
      </w:r>
      <w:proofErr w:type="spellEnd"/>
      <w:r w:rsidRPr="00735391">
        <w:rPr>
          <w:rFonts w:ascii="Montserrat Light" w:hAnsi="Montserrat Light"/>
          <w:sz w:val="24"/>
          <w:szCs w:val="24"/>
        </w:rPr>
        <w:t xml:space="preserve"> </w:t>
      </w:r>
      <w:proofErr w:type="spellStart"/>
      <w:r w:rsidRPr="00735391">
        <w:rPr>
          <w:rFonts w:ascii="Montserrat Light" w:hAnsi="Montserrat Light"/>
          <w:snapToGrid w:val="0"/>
          <w:sz w:val="24"/>
          <w:szCs w:val="24"/>
        </w:rPr>
        <w:t>privind</w:t>
      </w:r>
      <w:proofErr w:type="spellEnd"/>
      <w:r w:rsidRPr="00735391">
        <w:rPr>
          <w:rFonts w:ascii="Montserrat Light" w:hAnsi="Montserrat Light"/>
          <w:snapToGrid w:val="0"/>
          <w:sz w:val="24"/>
          <w:szCs w:val="24"/>
        </w:rPr>
        <w:t xml:space="preserve"> </w:t>
      </w:r>
      <w:proofErr w:type="spellStart"/>
      <w:r w:rsidRPr="00735391">
        <w:rPr>
          <w:rFonts w:ascii="Montserrat Light" w:hAnsi="Montserrat Light"/>
          <w:snapToGrid w:val="0"/>
          <w:sz w:val="24"/>
          <w:szCs w:val="24"/>
        </w:rPr>
        <w:t>transparenţa</w:t>
      </w:r>
      <w:proofErr w:type="spellEnd"/>
      <w:r w:rsidRPr="00735391">
        <w:rPr>
          <w:rFonts w:ascii="Montserrat Light" w:hAnsi="Montserrat Light"/>
          <w:snapToGrid w:val="0"/>
          <w:sz w:val="24"/>
          <w:szCs w:val="24"/>
        </w:rPr>
        <w:t xml:space="preserve"> </w:t>
      </w:r>
      <w:proofErr w:type="spellStart"/>
      <w:r w:rsidRPr="00735391">
        <w:rPr>
          <w:rFonts w:ascii="Montserrat Light" w:hAnsi="Montserrat Light"/>
          <w:snapToGrid w:val="0"/>
          <w:sz w:val="24"/>
          <w:szCs w:val="24"/>
        </w:rPr>
        <w:t>decizională</w:t>
      </w:r>
      <w:proofErr w:type="spellEnd"/>
      <w:r w:rsidRPr="00735391">
        <w:rPr>
          <w:rFonts w:ascii="Montserrat Light" w:hAnsi="Montserrat Light"/>
          <w:snapToGrid w:val="0"/>
          <w:sz w:val="24"/>
          <w:szCs w:val="24"/>
        </w:rPr>
        <w:t xml:space="preserve"> </w:t>
      </w:r>
      <w:proofErr w:type="spellStart"/>
      <w:r w:rsidRPr="00735391">
        <w:rPr>
          <w:rFonts w:ascii="Montserrat Light" w:hAnsi="Montserrat Light"/>
          <w:snapToGrid w:val="0"/>
          <w:sz w:val="24"/>
          <w:szCs w:val="24"/>
        </w:rPr>
        <w:t>în</w:t>
      </w:r>
      <w:proofErr w:type="spellEnd"/>
      <w:r w:rsidRPr="00735391">
        <w:rPr>
          <w:rFonts w:ascii="Montserrat Light" w:hAnsi="Montserrat Light"/>
          <w:snapToGrid w:val="0"/>
          <w:sz w:val="24"/>
          <w:szCs w:val="24"/>
        </w:rPr>
        <w:t xml:space="preserve"> </w:t>
      </w:r>
      <w:proofErr w:type="spellStart"/>
      <w:r w:rsidRPr="00735391">
        <w:rPr>
          <w:rFonts w:ascii="Montserrat Light" w:hAnsi="Montserrat Light"/>
          <w:snapToGrid w:val="0"/>
          <w:sz w:val="24"/>
          <w:szCs w:val="24"/>
        </w:rPr>
        <w:t>administraţia</w:t>
      </w:r>
      <w:proofErr w:type="spellEnd"/>
      <w:r w:rsidRPr="00735391">
        <w:rPr>
          <w:rFonts w:ascii="Montserrat Light" w:hAnsi="Montserrat Light"/>
          <w:snapToGrid w:val="0"/>
          <w:sz w:val="24"/>
          <w:szCs w:val="24"/>
        </w:rPr>
        <w:t xml:space="preserve"> </w:t>
      </w:r>
      <w:proofErr w:type="spellStart"/>
      <w:r w:rsidRPr="00735391">
        <w:rPr>
          <w:rFonts w:ascii="Montserrat Light" w:hAnsi="Montserrat Light"/>
          <w:snapToGrid w:val="0"/>
          <w:sz w:val="24"/>
          <w:szCs w:val="24"/>
        </w:rPr>
        <w:t>publică</w:t>
      </w:r>
      <w:proofErr w:type="spellEnd"/>
      <w:r w:rsidRPr="00735391">
        <w:rPr>
          <w:rFonts w:ascii="Montserrat Light" w:hAnsi="Montserrat Light"/>
          <w:snapToGrid w:val="0"/>
          <w:sz w:val="24"/>
          <w:szCs w:val="24"/>
        </w:rPr>
        <w:t xml:space="preserve"> </w:t>
      </w:r>
      <w:r w:rsidRPr="00735391">
        <w:rPr>
          <w:rFonts w:ascii="Montserrat Light" w:hAnsi="Montserrat Light"/>
          <w:sz w:val="24"/>
          <w:szCs w:val="24"/>
        </w:rPr>
        <w:t xml:space="preserve">nr. 52/2003, cu </w:t>
      </w:r>
      <w:proofErr w:type="spellStart"/>
      <w:r w:rsidRPr="00735391">
        <w:rPr>
          <w:rFonts w:ascii="Montserrat Light" w:hAnsi="Montserrat Light"/>
          <w:sz w:val="24"/>
          <w:szCs w:val="24"/>
        </w:rPr>
        <w:t>modificările</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şi</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completările</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ulterioare</w:t>
      </w:r>
      <w:proofErr w:type="spellEnd"/>
      <w:r w:rsidRPr="00735391">
        <w:rPr>
          <w:rFonts w:ascii="Montserrat Light" w:hAnsi="Montserrat Light"/>
          <w:sz w:val="24"/>
          <w:szCs w:val="24"/>
        </w:rPr>
        <w:t xml:space="preserve">, ale </w:t>
      </w:r>
      <w:r w:rsidRPr="00735391">
        <w:rPr>
          <w:rFonts w:ascii="Montserrat Light" w:hAnsi="Montserrat Light"/>
          <w:iCs/>
          <w:sz w:val="24"/>
          <w:szCs w:val="24"/>
        </w:rPr>
        <w:t xml:space="preserve">art. 182 </w:t>
      </w:r>
      <w:proofErr w:type="spellStart"/>
      <w:r w:rsidRPr="00735391">
        <w:rPr>
          <w:rFonts w:ascii="Montserrat Light" w:hAnsi="Montserrat Light"/>
          <w:iCs/>
          <w:sz w:val="24"/>
          <w:szCs w:val="24"/>
        </w:rPr>
        <w:t>alin</w:t>
      </w:r>
      <w:proofErr w:type="spellEnd"/>
      <w:r w:rsidRPr="00735391">
        <w:rPr>
          <w:rFonts w:ascii="Montserrat Light" w:hAnsi="Montserrat Light"/>
          <w:iCs/>
          <w:sz w:val="24"/>
          <w:szCs w:val="24"/>
        </w:rPr>
        <w:t xml:space="preserve">. (4) </w:t>
      </w:r>
      <w:proofErr w:type="spellStart"/>
      <w:r w:rsidRPr="00735391">
        <w:rPr>
          <w:rFonts w:ascii="Montserrat Light" w:hAnsi="Montserrat Light"/>
          <w:iCs/>
          <w:sz w:val="24"/>
          <w:szCs w:val="24"/>
        </w:rPr>
        <w:t>coroborate</w:t>
      </w:r>
      <w:proofErr w:type="spellEnd"/>
      <w:r w:rsidRPr="00735391">
        <w:rPr>
          <w:rFonts w:ascii="Montserrat Light" w:hAnsi="Montserrat Light"/>
          <w:iCs/>
          <w:sz w:val="24"/>
          <w:szCs w:val="24"/>
        </w:rPr>
        <w:t xml:space="preserve"> cu ale art. 135 </w:t>
      </w:r>
      <w:proofErr w:type="spellStart"/>
      <w:r w:rsidRPr="00735391">
        <w:rPr>
          <w:rFonts w:ascii="Montserrat Light" w:hAnsi="Montserrat Light"/>
          <w:iCs/>
          <w:sz w:val="24"/>
          <w:szCs w:val="24"/>
        </w:rPr>
        <w:t>alin</w:t>
      </w:r>
      <w:proofErr w:type="spellEnd"/>
      <w:r w:rsidRPr="00735391">
        <w:rPr>
          <w:rFonts w:ascii="Montserrat Light" w:hAnsi="Montserrat Light"/>
          <w:iCs/>
          <w:sz w:val="24"/>
          <w:szCs w:val="24"/>
        </w:rPr>
        <w:t xml:space="preserve">. (4) din </w:t>
      </w:r>
      <w:proofErr w:type="spellStart"/>
      <w:r w:rsidRPr="00735391">
        <w:rPr>
          <w:rFonts w:ascii="Montserrat Light" w:hAnsi="Montserrat Light"/>
          <w:iCs/>
          <w:sz w:val="24"/>
          <w:szCs w:val="24"/>
        </w:rPr>
        <w:t>Ordonanța</w:t>
      </w:r>
      <w:proofErr w:type="spellEnd"/>
      <w:r w:rsidRPr="00735391">
        <w:rPr>
          <w:rFonts w:ascii="Montserrat Light" w:hAnsi="Montserrat Light"/>
          <w:iCs/>
          <w:sz w:val="24"/>
          <w:szCs w:val="24"/>
        </w:rPr>
        <w:t xml:space="preserve"> de </w:t>
      </w:r>
      <w:proofErr w:type="spellStart"/>
      <w:r w:rsidRPr="00735391">
        <w:rPr>
          <w:rFonts w:ascii="Montserrat Light" w:hAnsi="Montserrat Light"/>
          <w:iCs/>
          <w:sz w:val="24"/>
          <w:szCs w:val="24"/>
        </w:rPr>
        <w:t>urgență</w:t>
      </w:r>
      <w:proofErr w:type="spellEnd"/>
      <w:r w:rsidRPr="00735391">
        <w:rPr>
          <w:rFonts w:ascii="Montserrat Light" w:hAnsi="Montserrat Light"/>
          <w:iCs/>
          <w:sz w:val="24"/>
          <w:szCs w:val="24"/>
        </w:rPr>
        <w:t xml:space="preserve"> a </w:t>
      </w:r>
      <w:proofErr w:type="spellStart"/>
      <w:r w:rsidRPr="00735391">
        <w:rPr>
          <w:rFonts w:ascii="Montserrat Light" w:hAnsi="Montserrat Light"/>
          <w:iCs/>
          <w:sz w:val="24"/>
          <w:szCs w:val="24"/>
        </w:rPr>
        <w:t>Guvernului</w:t>
      </w:r>
      <w:proofErr w:type="spellEnd"/>
      <w:r w:rsidRPr="00735391">
        <w:rPr>
          <w:rFonts w:ascii="Montserrat Light" w:hAnsi="Montserrat Light"/>
          <w:iCs/>
          <w:sz w:val="24"/>
          <w:szCs w:val="24"/>
        </w:rPr>
        <w:t xml:space="preserve"> nr. 57/2019 </w:t>
      </w:r>
      <w:proofErr w:type="spellStart"/>
      <w:r w:rsidRPr="00735391">
        <w:rPr>
          <w:rFonts w:ascii="Montserrat Light" w:hAnsi="Montserrat Light"/>
          <w:iCs/>
          <w:sz w:val="24"/>
          <w:szCs w:val="24"/>
        </w:rPr>
        <w:t>privind</w:t>
      </w:r>
      <w:proofErr w:type="spellEnd"/>
      <w:r w:rsidRPr="00735391">
        <w:rPr>
          <w:rFonts w:ascii="Montserrat Light" w:hAnsi="Montserrat Light"/>
          <w:iCs/>
          <w:sz w:val="24"/>
          <w:szCs w:val="24"/>
        </w:rPr>
        <w:t xml:space="preserve"> </w:t>
      </w:r>
      <w:proofErr w:type="spellStart"/>
      <w:r w:rsidRPr="00735391">
        <w:rPr>
          <w:rFonts w:ascii="Montserrat Light" w:hAnsi="Montserrat Light"/>
          <w:iCs/>
          <w:sz w:val="24"/>
          <w:szCs w:val="24"/>
        </w:rPr>
        <w:t>Codul</w:t>
      </w:r>
      <w:proofErr w:type="spellEnd"/>
      <w:r w:rsidRPr="00735391">
        <w:rPr>
          <w:rFonts w:ascii="Montserrat Light" w:hAnsi="Montserrat Light"/>
          <w:iCs/>
          <w:sz w:val="24"/>
          <w:szCs w:val="24"/>
        </w:rPr>
        <w:t xml:space="preserve"> </w:t>
      </w:r>
      <w:proofErr w:type="spellStart"/>
      <w:r w:rsidRPr="00735391">
        <w:rPr>
          <w:rFonts w:ascii="Montserrat Light" w:hAnsi="Montserrat Light"/>
          <w:iCs/>
          <w:sz w:val="24"/>
          <w:szCs w:val="24"/>
        </w:rPr>
        <w:t>administrativ</w:t>
      </w:r>
      <w:proofErr w:type="spellEnd"/>
      <w:r w:rsidRPr="00735391">
        <w:rPr>
          <w:rFonts w:ascii="Montserrat Light" w:hAnsi="Montserrat Light"/>
          <w:iCs/>
          <w:sz w:val="24"/>
          <w:szCs w:val="24"/>
        </w:rPr>
        <w:t xml:space="preserve"> </w:t>
      </w:r>
      <w:proofErr w:type="spellStart"/>
      <w:r w:rsidRPr="00735391">
        <w:rPr>
          <w:rFonts w:ascii="Montserrat Light" w:hAnsi="Montserrat Light"/>
          <w:sz w:val="24"/>
          <w:szCs w:val="24"/>
        </w:rPr>
        <w:t>și</w:t>
      </w:r>
      <w:proofErr w:type="spellEnd"/>
      <w:r w:rsidRPr="00735391">
        <w:rPr>
          <w:rFonts w:ascii="Montserrat Light" w:hAnsi="Montserrat Light"/>
          <w:sz w:val="24"/>
          <w:szCs w:val="24"/>
        </w:rPr>
        <w:t xml:space="preserve"> ale </w:t>
      </w:r>
      <w:proofErr w:type="spellStart"/>
      <w:r w:rsidRPr="00735391">
        <w:rPr>
          <w:rFonts w:ascii="Montserrat Light" w:hAnsi="Montserrat Light"/>
          <w:sz w:val="24"/>
          <w:szCs w:val="24"/>
        </w:rPr>
        <w:t>Regulamentului</w:t>
      </w:r>
      <w:proofErr w:type="spellEnd"/>
      <w:r w:rsidRPr="00735391">
        <w:rPr>
          <w:rFonts w:ascii="Montserrat Light" w:hAnsi="Montserrat Light"/>
          <w:sz w:val="24"/>
          <w:szCs w:val="24"/>
        </w:rPr>
        <w:t xml:space="preserve"> de </w:t>
      </w:r>
      <w:proofErr w:type="spellStart"/>
      <w:r w:rsidRPr="00735391">
        <w:rPr>
          <w:rFonts w:ascii="Montserrat Light" w:hAnsi="Montserrat Light"/>
          <w:sz w:val="24"/>
          <w:szCs w:val="24"/>
        </w:rPr>
        <w:t>organizare</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şi</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funcţionare</w:t>
      </w:r>
      <w:proofErr w:type="spellEnd"/>
      <w:r w:rsidRPr="00735391">
        <w:rPr>
          <w:rFonts w:ascii="Montserrat Light" w:hAnsi="Montserrat Light"/>
          <w:sz w:val="24"/>
          <w:szCs w:val="24"/>
        </w:rPr>
        <w:t xml:space="preserve"> a </w:t>
      </w:r>
      <w:proofErr w:type="spellStart"/>
      <w:r w:rsidRPr="00735391">
        <w:rPr>
          <w:rFonts w:ascii="Montserrat Light" w:hAnsi="Montserrat Light"/>
          <w:sz w:val="24"/>
          <w:szCs w:val="24"/>
        </w:rPr>
        <w:t>Consiliului</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Judeţean</w:t>
      </w:r>
      <w:proofErr w:type="spellEnd"/>
      <w:r w:rsidRPr="00735391">
        <w:rPr>
          <w:rFonts w:ascii="Montserrat Light" w:hAnsi="Montserrat Light"/>
          <w:sz w:val="24"/>
          <w:szCs w:val="24"/>
        </w:rPr>
        <w:t xml:space="preserve"> Cluj, se </w:t>
      </w:r>
      <w:proofErr w:type="spellStart"/>
      <w:r w:rsidRPr="00735391">
        <w:rPr>
          <w:rFonts w:ascii="Montserrat Light" w:hAnsi="Montserrat Light"/>
          <w:sz w:val="24"/>
          <w:szCs w:val="24"/>
        </w:rPr>
        <w:t>anunță</w:t>
      </w:r>
      <w:proofErr w:type="spellEnd"/>
      <w:r w:rsidRPr="00735391">
        <w:rPr>
          <w:rFonts w:ascii="Montserrat Light" w:hAnsi="Montserrat Light"/>
          <w:sz w:val="24"/>
          <w:szCs w:val="24"/>
        </w:rPr>
        <w:t xml:space="preserve"> </w:t>
      </w:r>
      <w:proofErr w:type="spellStart"/>
      <w:r w:rsidRPr="00735391">
        <w:rPr>
          <w:rFonts w:ascii="Montserrat Light" w:hAnsi="Montserrat Light"/>
          <w:sz w:val="24"/>
          <w:szCs w:val="24"/>
        </w:rPr>
        <w:t>convocarea</w:t>
      </w:r>
      <w:proofErr w:type="spellEnd"/>
      <w:r w:rsidRPr="00735391">
        <w:rPr>
          <w:rFonts w:ascii="Montserrat Light" w:hAnsi="Montserrat Light"/>
          <w:sz w:val="24"/>
          <w:szCs w:val="24"/>
        </w:rPr>
        <w:t xml:space="preserve"> Consiliul </w:t>
      </w:r>
      <w:proofErr w:type="spellStart"/>
      <w:r w:rsidRPr="00735391">
        <w:rPr>
          <w:rFonts w:ascii="Montserrat Light" w:hAnsi="Montserrat Light"/>
          <w:sz w:val="24"/>
          <w:szCs w:val="24"/>
        </w:rPr>
        <w:t>Judeţean</w:t>
      </w:r>
      <w:proofErr w:type="spellEnd"/>
      <w:r w:rsidRPr="00735391">
        <w:rPr>
          <w:rFonts w:ascii="Montserrat Light" w:hAnsi="Montserrat Light"/>
          <w:sz w:val="24"/>
          <w:szCs w:val="24"/>
        </w:rPr>
        <w:t xml:space="preserve"> Cluj </w:t>
      </w:r>
      <w:r w:rsidRPr="00735391">
        <w:rPr>
          <w:rFonts w:ascii="Montserrat Light" w:hAnsi="Montserrat Light"/>
          <w:sz w:val="24"/>
          <w:szCs w:val="24"/>
          <w:lang w:val="ro-RO"/>
        </w:rPr>
        <w:t xml:space="preserve">în </w:t>
      </w:r>
      <w:proofErr w:type="spellStart"/>
      <w:r w:rsidRPr="00735391">
        <w:rPr>
          <w:rFonts w:ascii="Montserrat Light" w:hAnsi="Montserrat Light"/>
          <w:sz w:val="24"/>
          <w:szCs w:val="24"/>
          <w:lang w:val="ro-RO"/>
        </w:rPr>
        <w:t>şedinţă</w:t>
      </w:r>
      <w:proofErr w:type="spellEnd"/>
      <w:r w:rsidRPr="00735391">
        <w:rPr>
          <w:rFonts w:ascii="Montserrat Light" w:hAnsi="Montserrat Light"/>
          <w:sz w:val="24"/>
          <w:szCs w:val="24"/>
          <w:lang w:val="ro-RO"/>
        </w:rPr>
        <w:t xml:space="preserve"> </w:t>
      </w:r>
      <w:r w:rsidRPr="00735391">
        <w:rPr>
          <w:rFonts w:ascii="Montserrat Light" w:hAnsi="Montserrat Light"/>
          <w:bCs/>
          <w:sz w:val="24"/>
          <w:szCs w:val="24"/>
          <w:lang w:val="ro-RO"/>
        </w:rPr>
        <w:t xml:space="preserve">ordinară </w:t>
      </w:r>
      <w:r w:rsidRPr="00735391">
        <w:rPr>
          <w:rFonts w:ascii="Montserrat Light" w:hAnsi="Montserrat Light"/>
          <w:snapToGrid w:val="0"/>
          <w:sz w:val="24"/>
          <w:szCs w:val="24"/>
          <w:lang w:val="ro-RO"/>
        </w:rPr>
        <w:t xml:space="preserve">pentru </w:t>
      </w:r>
      <w:proofErr w:type="spellStart"/>
      <w:r w:rsidRPr="00735391">
        <w:rPr>
          <w:rFonts w:ascii="Montserrat Light" w:hAnsi="Montserrat Light"/>
          <w:snapToGrid w:val="0"/>
          <w:sz w:val="24"/>
          <w:szCs w:val="24"/>
          <w:lang w:val="ro-RO"/>
        </w:rPr>
        <w:t>pentru</w:t>
      </w:r>
      <w:proofErr w:type="spellEnd"/>
      <w:r w:rsidRPr="00735391">
        <w:rPr>
          <w:rFonts w:ascii="Montserrat Light" w:hAnsi="Montserrat Light"/>
          <w:snapToGrid w:val="0"/>
          <w:sz w:val="24"/>
          <w:szCs w:val="24"/>
          <w:lang w:val="ro-RO"/>
        </w:rPr>
        <w:t xml:space="preserve"> </w:t>
      </w:r>
      <w:r w:rsidR="00092FFC" w:rsidRPr="00735391">
        <w:rPr>
          <w:rFonts w:ascii="Montserrat Light" w:hAnsi="Montserrat Light"/>
          <w:b/>
          <w:bCs/>
          <w:sz w:val="24"/>
          <w:szCs w:val="24"/>
          <w:lang w:val="ro-RO"/>
        </w:rPr>
        <w:t>miercuri, 3</w:t>
      </w:r>
      <w:r w:rsidR="00735391" w:rsidRPr="00735391">
        <w:rPr>
          <w:rFonts w:ascii="Montserrat Light" w:hAnsi="Montserrat Light"/>
          <w:b/>
          <w:bCs/>
          <w:sz w:val="24"/>
          <w:szCs w:val="24"/>
          <w:lang w:val="ro-RO"/>
        </w:rPr>
        <w:t>1</w:t>
      </w:r>
      <w:r w:rsidR="00092FFC" w:rsidRPr="00735391">
        <w:rPr>
          <w:rFonts w:ascii="Montserrat Light" w:hAnsi="Montserrat Light"/>
          <w:b/>
          <w:bCs/>
          <w:sz w:val="24"/>
          <w:szCs w:val="24"/>
          <w:lang w:val="ro-RO"/>
        </w:rPr>
        <w:t xml:space="preserve"> </w:t>
      </w:r>
      <w:r w:rsidR="00735391" w:rsidRPr="00735391">
        <w:rPr>
          <w:rFonts w:ascii="Montserrat Light" w:hAnsi="Montserrat Light"/>
          <w:b/>
          <w:bCs/>
          <w:sz w:val="24"/>
          <w:szCs w:val="24"/>
          <w:lang w:val="ro-RO"/>
        </w:rPr>
        <w:t>martie</w:t>
      </w:r>
      <w:r w:rsidR="00092FFC" w:rsidRPr="00735391">
        <w:rPr>
          <w:rFonts w:ascii="Montserrat Light" w:hAnsi="Montserrat Light"/>
          <w:b/>
          <w:bCs/>
          <w:sz w:val="24"/>
          <w:szCs w:val="24"/>
          <w:lang w:val="ro-RO"/>
        </w:rPr>
        <w:t xml:space="preserve"> 202</w:t>
      </w:r>
      <w:r w:rsidR="00735391" w:rsidRPr="00735391">
        <w:rPr>
          <w:rFonts w:ascii="Montserrat Light" w:hAnsi="Montserrat Light"/>
          <w:b/>
          <w:bCs/>
          <w:sz w:val="24"/>
          <w:szCs w:val="24"/>
          <w:lang w:val="ro-RO"/>
        </w:rPr>
        <w:t>1</w:t>
      </w:r>
      <w:r w:rsidR="00092FFC" w:rsidRPr="00735391">
        <w:rPr>
          <w:rFonts w:ascii="Montserrat Light" w:hAnsi="Montserrat Light"/>
          <w:b/>
          <w:bCs/>
          <w:sz w:val="24"/>
          <w:szCs w:val="24"/>
          <w:lang w:val="ro-RO"/>
        </w:rPr>
        <w:t>, ora 1</w:t>
      </w:r>
      <w:r w:rsidR="00735391" w:rsidRPr="00735391">
        <w:rPr>
          <w:rFonts w:ascii="Montserrat Light" w:hAnsi="Montserrat Light"/>
          <w:b/>
          <w:bCs/>
          <w:sz w:val="24"/>
          <w:szCs w:val="24"/>
          <w:lang w:val="ro-RO"/>
        </w:rPr>
        <w:t>1</w:t>
      </w:r>
      <w:r w:rsidR="00092FFC" w:rsidRPr="00735391">
        <w:rPr>
          <w:rFonts w:ascii="Montserrat Light" w:hAnsi="Montserrat Light"/>
          <w:b/>
          <w:bCs/>
          <w:sz w:val="24"/>
          <w:szCs w:val="24"/>
          <w:vertAlign w:val="superscript"/>
          <w:lang w:val="ro-RO"/>
        </w:rPr>
        <w:t>00</w:t>
      </w:r>
      <w:r w:rsidRPr="00735391">
        <w:rPr>
          <w:rFonts w:ascii="Montserrat Light" w:hAnsi="Montserrat Light"/>
          <w:sz w:val="24"/>
          <w:szCs w:val="24"/>
          <w:lang w:val="ro-RO"/>
        </w:rPr>
        <w:t>,</w:t>
      </w:r>
      <w:r w:rsidRPr="00735391">
        <w:rPr>
          <w:rFonts w:ascii="Montserrat Light" w:hAnsi="Montserrat Light"/>
          <w:bCs/>
          <w:sz w:val="24"/>
          <w:szCs w:val="24"/>
          <w:lang w:val="ro-RO"/>
        </w:rPr>
        <w:t xml:space="preserve"> ale cărei lucrări se vor desfășura </w:t>
      </w:r>
      <w:proofErr w:type="spellStart"/>
      <w:r w:rsidRPr="00735391">
        <w:rPr>
          <w:rFonts w:ascii="Montserrat Light" w:hAnsi="Montserrat Light"/>
          <w:bCs/>
          <w:sz w:val="24"/>
          <w:szCs w:val="24"/>
        </w:rPr>
        <w:t>prin</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intermediul</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unei</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platforme</w:t>
      </w:r>
      <w:proofErr w:type="spellEnd"/>
      <w:r w:rsidRPr="00735391">
        <w:rPr>
          <w:rFonts w:ascii="Montserrat Light" w:hAnsi="Montserrat Light"/>
          <w:bCs/>
          <w:sz w:val="24"/>
          <w:szCs w:val="24"/>
        </w:rPr>
        <w:t xml:space="preserve"> on-line de </w:t>
      </w:r>
      <w:proofErr w:type="spellStart"/>
      <w:r w:rsidRPr="00735391">
        <w:rPr>
          <w:rFonts w:ascii="Montserrat Light" w:hAnsi="Montserrat Light"/>
          <w:bCs/>
          <w:sz w:val="24"/>
          <w:szCs w:val="24"/>
        </w:rPr>
        <w:t>videoconferință</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și</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în</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conformitate</w:t>
      </w:r>
      <w:proofErr w:type="spellEnd"/>
      <w:r w:rsidRPr="00735391">
        <w:rPr>
          <w:rFonts w:ascii="Montserrat Light" w:hAnsi="Montserrat Light"/>
          <w:bCs/>
          <w:sz w:val="24"/>
          <w:szCs w:val="24"/>
        </w:rPr>
        <w:t xml:space="preserve"> cu </w:t>
      </w:r>
      <w:proofErr w:type="spellStart"/>
      <w:r w:rsidRPr="00735391">
        <w:rPr>
          <w:rFonts w:ascii="Montserrat Light" w:hAnsi="Montserrat Light"/>
          <w:bCs/>
          <w:sz w:val="24"/>
          <w:szCs w:val="24"/>
        </w:rPr>
        <w:t>prevederile</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Codului</w:t>
      </w:r>
      <w:proofErr w:type="spellEnd"/>
      <w:r w:rsidRPr="00735391">
        <w:rPr>
          <w:rFonts w:ascii="Montserrat Light" w:hAnsi="Montserrat Light"/>
          <w:bCs/>
          <w:sz w:val="24"/>
          <w:szCs w:val="24"/>
        </w:rPr>
        <w:t xml:space="preserve"> </w:t>
      </w:r>
      <w:proofErr w:type="spellStart"/>
      <w:r w:rsidRPr="00735391">
        <w:rPr>
          <w:rFonts w:ascii="Montserrat Light" w:hAnsi="Montserrat Light"/>
          <w:bCs/>
          <w:sz w:val="24"/>
          <w:szCs w:val="24"/>
        </w:rPr>
        <w:t>administrativ</w:t>
      </w:r>
      <w:proofErr w:type="spellEnd"/>
      <w:r w:rsidRPr="00735391">
        <w:rPr>
          <w:rFonts w:ascii="Montserrat Light" w:hAnsi="Montserrat Light"/>
          <w:sz w:val="24"/>
          <w:szCs w:val="24"/>
          <w:lang w:val="ro-RO"/>
        </w:rPr>
        <w:t xml:space="preserve">, care </w:t>
      </w:r>
      <w:proofErr w:type="gramStart"/>
      <w:r w:rsidRPr="00735391">
        <w:rPr>
          <w:rFonts w:ascii="Montserrat Light" w:hAnsi="Montserrat Light"/>
          <w:sz w:val="24"/>
          <w:szCs w:val="24"/>
          <w:lang w:val="ro-RO"/>
        </w:rPr>
        <w:t>are</w:t>
      </w:r>
      <w:proofErr w:type="gramEnd"/>
      <w:r w:rsidRPr="00735391">
        <w:rPr>
          <w:rFonts w:ascii="Montserrat Light" w:hAnsi="Montserrat Light"/>
          <w:sz w:val="24"/>
          <w:szCs w:val="24"/>
          <w:lang w:val="ro-RO"/>
        </w:rPr>
        <w:t xml:space="preserve"> următorul </w:t>
      </w:r>
    </w:p>
    <w:p w14:paraId="380D1DF3" w14:textId="77777777" w:rsidR="007E7967" w:rsidRPr="00735391" w:rsidRDefault="007E7967" w:rsidP="007E7967">
      <w:pPr>
        <w:spacing w:line="240" w:lineRule="auto"/>
        <w:ind w:firstLine="720"/>
        <w:jc w:val="center"/>
        <w:rPr>
          <w:rStyle w:val="Strong"/>
          <w:rFonts w:ascii="Cambria" w:hAnsi="Cambria"/>
          <w:sz w:val="24"/>
          <w:szCs w:val="24"/>
        </w:rPr>
      </w:pPr>
    </w:p>
    <w:p w14:paraId="732D1C62" w14:textId="6A42BECE" w:rsidR="007E7967" w:rsidRPr="00735391" w:rsidRDefault="007E7967" w:rsidP="007E7967">
      <w:pPr>
        <w:spacing w:line="240" w:lineRule="auto"/>
        <w:ind w:firstLine="720"/>
        <w:jc w:val="center"/>
        <w:rPr>
          <w:rStyle w:val="Strong"/>
          <w:rFonts w:ascii="Montserrat" w:hAnsi="Montserrat"/>
          <w:sz w:val="24"/>
          <w:szCs w:val="24"/>
        </w:rPr>
      </w:pPr>
      <w:r w:rsidRPr="00735391">
        <w:rPr>
          <w:rStyle w:val="Strong"/>
          <w:rFonts w:ascii="Montserrat" w:hAnsi="Montserrat"/>
          <w:sz w:val="24"/>
          <w:szCs w:val="24"/>
        </w:rPr>
        <w:t>PROIECT AL ORDINII DE ZI:</w:t>
      </w:r>
    </w:p>
    <w:p w14:paraId="1D9EC246" w14:textId="77777777" w:rsidR="007E7967" w:rsidRPr="00735391" w:rsidRDefault="007E7967" w:rsidP="007E7967">
      <w:pPr>
        <w:spacing w:line="240" w:lineRule="auto"/>
        <w:ind w:firstLine="720"/>
        <w:jc w:val="center"/>
        <w:rPr>
          <w:rStyle w:val="Strong"/>
          <w:rFonts w:ascii="Cambria" w:hAnsi="Cambria"/>
          <w:sz w:val="24"/>
          <w:szCs w:val="24"/>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5"/>
        <w:gridCol w:w="1509"/>
        <w:gridCol w:w="1973"/>
      </w:tblGrid>
      <w:tr w:rsidR="00735391" w:rsidRPr="00735391" w14:paraId="7275774D" w14:textId="77777777" w:rsidTr="007E7967">
        <w:tc>
          <w:tcPr>
            <w:tcW w:w="560" w:type="dxa"/>
            <w:shd w:val="clear" w:color="auto" w:fill="auto"/>
          </w:tcPr>
          <w:p w14:paraId="24A6C58D" w14:textId="77777777" w:rsidR="007E7967" w:rsidRPr="00735391" w:rsidRDefault="007E7967" w:rsidP="0040798D">
            <w:pPr>
              <w:spacing w:line="240" w:lineRule="auto"/>
              <w:jc w:val="center"/>
              <w:rPr>
                <w:rFonts w:ascii="Montserrat" w:hAnsi="Montserrat"/>
                <w:b/>
                <w:sz w:val="20"/>
                <w:szCs w:val="20"/>
                <w:lang w:val="ro-RO"/>
              </w:rPr>
            </w:pPr>
            <w:r w:rsidRPr="00735391">
              <w:rPr>
                <w:rFonts w:ascii="Montserrat" w:hAnsi="Montserrat"/>
                <w:b/>
                <w:sz w:val="20"/>
                <w:szCs w:val="20"/>
                <w:lang w:val="ro-RO"/>
              </w:rPr>
              <w:t>Nr.</w:t>
            </w:r>
          </w:p>
          <w:p w14:paraId="2CF58612" w14:textId="77777777" w:rsidR="007E7967" w:rsidRPr="00735391" w:rsidRDefault="007E7967" w:rsidP="0040798D">
            <w:pPr>
              <w:spacing w:line="240" w:lineRule="auto"/>
              <w:jc w:val="center"/>
              <w:rPr>
                <w:rFonts w:ascii="Montserrat" w:hAnsi="Montserrat"/>
                <w:b/>
                <w:sz w:val="20"/>
                <w:szCs w:val="20"/>
                <w:lang w:val="ro-RO"/>
              </w:rPr>
            </w:pPr>
            <w:r w:rsidRPr="00735391">
              <w:rPr>
                <w:rFonts w:ascii="Montserrat" w:hAnsi="Montserrat"/>
                <w:b/>
                <w:sz w:val="20"/>
                <w:szCs w:val="20"/>
                <w:lang w:val="ro-RO"/>
              </w:rPr>
              <w:t>crt.</w:t>
            </w:r>
          </w:p>
        </w:tc>
        <w:tc>
          <w:tcPr>
            <w:tcW w:w="5627" w:type="dxa"/>
            <w:shd w:val="clear" w:color="auto" w:fill="auto"/>
          </w:tcPr>
          <w:p w14:paraId="62251DD4" w14:textId="77777777" w:rsidR="007E7967" w:rsidRPr="00735391" w:rsidRDefault="007E7967" w:rsidP="0040798D">
            <w:pPr>
              <w:spacing w:line="240" w:lineRule="auto"/>
              <w:jc w:val="center"/>
              <w:rPr>
                <w:rFonts w:ascii="Montserrat" w:hAnsi="Montserrat"/>
                <w:b/>
                <w:sz w:val="20"/>
                <w:szCs w:val="20"/>
                <w:lang w:val="ro-RO"/>
              </w:rPr>
            </w:pPr>
            <w:r w:rsidRPr="00735391">
              <w:rPr>
                <w:rFonts w:ascii="Montserrat" w:hAnsi="Montserrat"/>
                <w:b/>
                <w:sz w:val="20"/>
                <w:szCs w:val="20"/>
                <w:lang w:val="ro-RO"/>
              </w:rPr>
              <w:t>Titlul proiectului de hotărâre</w:t>
            </w:r>
          </w:p>
        </w:tc>
        <w:tc>
          <w:tcPr>
            <w:tcW w:w="1440" w:type="dxa"/>
            <w:shd w:val="clear" w:color="auto" w:fill="auto"/>
          </w:tcPr>
          <w:p w14:paraId="44F63E2F" w14:textId="77777777" w:rsidR="007E7967" w:rsidRPr="00735391" w:rsidRDefault="007E7967" w:rsidP="0040798D">
            <w:pPr>
              <w:spacing w:line="240" w:lineRule="auto"/>
              <w:jc w:val="center"/>
              <w:rPr>
                <w:rFonts w:ascii="Montserrat" w:hAnsi="Montserrat"/>
                <w:b/>
                <w:sz w:val="20"/>
                <w:szCs w:val="20"/>
                <w:lang w:val="ro-RO"/>
              </w:rPr>
            </w:pPr>
            <w:r w:rsidRPr="00735391">
              <w:rPr>
                <w:rFonts w:ascii="Montserrat" w:hAnsi="Montserrat"/>
                <w:b/>
                <w:sz w:val="20"/>
                <w:szCs w:val="20"/>
                <w:lang w:val="ro-RO"/>
              </w:rPr>
              <w:t xml:space="preserve">Inițiatori </w:t>
            </w:r>
          </w:p>
        </w:tc>
        <w:tc>
          <w:tcPr>
            <w:tcW w:w="1980" w:type="dxa"/>
            <w:shd w:val="clear" w:color="auto" w:fill="auto"/>
          </w:tcPr>
          <w:p w14:paraId="35BC67B1" w14:textId="77777777" w:rsidR="007E7967" w:rsidRPr="00735391" w:rsidRDefault="007E7967" w:rsidP="0040798D">
            <w:pPr>
              <w:spacing w:line="240" w:lineRule="auto"/>
              <w:jc w:val="center"/>
              <w:rPr>
                <w:rStyle w:val="slitbdy"/>
                <w:rFonts w:ascii="Montserrat" w:hAnsi="Montserrat"/>
                <w:b/>
                <w:color w:val="auto"/>
              </w:rPr>
            </w:pPr>
            <w:r w:rsidRPr="00735391">
              <w:rPr>
                <w:rStyle w:val="slitbdy"/>
                <w:rFonts w:ascii="Montserrat" w:hAnsi="Montserrat"/>
                <w:b/>
                <w:color w:val="auto"/>
              </w:rPr>
              <w:t xml:space="preserve">Nr. </w:t>
            </w:r>
            <w:proofErr w:type="spellStart"/>
            <w:r w:rsidRPr="00735391">
              <w:rPr>
                <w:rStyle w:val="slitbdy"/>
                <w:rFonts w:ascii="Montserrat" w:hAnsi="Montserrat"/>
                <w:b/>
                <w:color w:val="auto"/>
              </w:rPr>
              <w:t>Comisiilor</w:t>
            </w:r>
            <w:proofErr w:type="spellEnd"/>
            <w:r w:rsidRPr="00735391">
              <w:rPr>
                <w:rStyle w:val="slitbdy"/>
                <w:rFonts w:ascii="Montserrat" w:hAnsi="Montserrat"/>
                <w:b/>
                <w:color w:val="auto"/>
              </w:rPr>
              <w:t xml:space="preserve"> de </w:t>
            </w:r>
            <w:proofErr w:type="spellStart"/>
            <w:r w:rsidRPr="00735391">
              <w:rPr>
                <w:rStyle w:val="slitbdy"/>
                <w:rFonts w:ascii="Montserrat" w:hAnsi="Montserrat"/>
                <w:b/>
                <w:color w:val="auto"/>
              </w:rPr>
              <w:t>specialitate</w:t>
            </w:r>
            <w:proofErr w:type="spellEnd"/>
            <w:r w:rsidRPr="00735391">
              <w:rPr>
                <w:rStyle w:val="slitbdy"/>
                <w:rFonts w:ascii="Montserrat" w:hAnsi="Montserrat"/>
                <w:b/>
                <w:color w:val="auto"/>
              </w:rPr>
              <w:t xml:space="preserve"> </w:t>
            </w:r>
            <w:proofErr w:type="spellStart"/>
            <w:r w:rsidRPr="00735391">
              <w:rPr>
                <w:rStyle w:val="slitbdy"/>
                <w:rFonts w:ascii="Montserrat" w:hAnsi="Montserrat"/>
                <w:b/>
                <w:color w:val="auto"/>
              </w:rPr>
              <w:t>nominalizate</w:t>
            </w:r>
            <w:proofErr w:type="spellEnd"/>
            <w:r w:rsidRPr="00735391">
              <w:rPr>
                <w:rStyle w:val="slitbdy"/>
                <w:rFonts w:ascii="Montserrat" w:hAnsi="Montserrat"/>
                <w:b/>
                <w:color w:val="auto"/>
              </w:rPr>
              <w:t xml:space="preserve"> </w:t>
            </w:r>
            <w:proofErr w:type="spellStart"/>
            <w:r w:rsidRPr="00735391">
              <w:rPr>
                <w:rStyle w:val="slitbdy"/>
                <w:rFonts w:ascii="Montserrat" w:hAnsi="Montserrat"/>
                <w:b/>
                <w:color w:val="auto"/>
              </w:rPr>
              <w:t>în</w:t>
            </w:r>
            <w:proofErr w:type="spellEnd"/>
            <w:r w:rsidRPr="00735391">
              <w:rPr>
                <w:rStyle w:val="slitbdy"/>
                <w:rFonts w:ascii="Montserrat" w:hAnsi="Montserrat"/>
                <w:b/>
                <w:color w:val="auto"/>
              </w:rPr>
              <w:t xml:space="preserve"> </w:t>
            </w:r>
            <w:proofErr w:type="spellStart"/>
            <w:r w:rsidRPr="00735391">
              <w:rPr>
                <w:rStyle w:val="slitbdy"/>
                <w:rFonts w:ascii="Montserrat" w:hAnsi="Montserrat"/>
                <w:b/>
                <w:color w:val="auto"/>
              </w:rPr>
              <w:t>vederea</w:t>
            </w:r>
            <w:proofErr w:type="spellEnd"/>
            <w:r w:rsidRPr="00735391">
              <w:rPr>
                <w:rStyle w:val="slitbdy"/>
                <w:rFonts w:ascii="Montserrat" w:hAnsi="Montserrat"/>
                <w:b/>
                <w:color w:val="auto"/>
              </w:rPr>
              <w:t xml:space="preserve"> </w:t>
            </w:r>
            <w:proofErr w:type="spellStart"/>
            <w:r w:rsidRPr="00735391">
              <w:rPr>
                <w:rStyle w:val="slitbdy"/>
                <w:rFonts w:ascii="Montserrat" w:hAnsi="Montserrat"/>
                <w:b/>
                <w:color w:val="auto"/>
              </w:rPr>
              <w:t>avizării</w:t>
            </w:r>
            <w:proofErr w:type="spellEnd"/>
            <w:r w:rsidRPr="00735391">
              <w:rPr>
                <w:rStyle w:val="slitbdy"/>
                <w:rFonts w:ascii="Montserrat" w:hAnsi="Montserrat"/>
                <w:b/>
                <w:color w:val="auto"/>
              </w:rPr>
              <w:t>/</w:t>
            </w:r>
          </w:p>
          <w:p w14:paraId="17E2CA3E" w14:textId="77777777" w:rsidR="007E7967" w:rsidRPr="00735391" w:rsidRDefault="007E7967" w:rsidP="0040798D">
            <w:pPr>
              <w:spacing w:line="240" w:lineRule="auto"/>
              <w:jc w:val="center"/>
              <w:rPr>
                <w:rFonts w:ascii="Montserrat" w:hAnsi="Montserrat"/>
                <w:b/>
                <w:sz w:val="20"/>
                <w:szCs w:val="20"/>
                <w:lang w:val="ro-RO"/>
              </w:rPr>
            </w:pPr>
            <w:proofErr w:type="spellStart"/>
            <w:r w:rsidRPr="00735391">
              <w:rPr>
                <w:rStyle w:val="slitbdy"/>
                <w:rFonts w:ascii="Montserrat" w:eastAsia="Calibri" w:hAnsi="Montserrat"/>
                <w:b/>
                <w:color w:val="auto"/>
              </w:rPr>
              <w:t>avizele</w:t>
            </w:r>
            <w:proofErr w:type="spellEnd"/>
            <w:r w:rsidRPr="00735391">
              <w:rPr>
                <w:rStyle w:val="slitbdy"/>
                <w:rFonts w:ascii="Montserrat" w:eastAsia="Calibri" w:hAnsi="Montserrat"/>
                <w:b/>
                <w:color w:val="auto"/>
              </w:rPr>
              <w:t xml:space="preserve"> </w:t>
            </w:r>
            <w:proofErr w:type="spellStart"/>
            <w:r w:rsidRPr="00735391">
              <w:rPr>
                <w:rStyle w:val="slitbdy"/>
                <w:rFonts w:ascii="Montserrat" w:eastAsia="Calibri" w:hAnsi="Montserrat"/>
                <w:b/>
                <w:color w:val="auto"/>
              </w:rPr>
              <w:t>emise</w:t>
            </w:r>
            <w:proofErr w:type="spellEnd"/>
          </w:p>
        </w:tc>
      </w:tr>
      <w:tr w:rsidR="00735391" w:rsidRPr="00735391" w14:paraId="3E0D6D1C" w14:textId="77777777" w:rsidTr="007E7967">
        <w:tc>
          <w:tcPr>
            <w:tcW w:w="560" w:type="dxa"/>
            <w:shd w:val="clear" w:color="auto" w:fill="auto"/>
          </w:tcPr>
          <w:p w14:paraId="1F6EA974"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w:t>
            </w:r>
          </w:p>
        </w:tc>
        <w:tc>
          <w:tcPr>
            <w:tcW w:w="5627" w:type="dxa"/>
            <w:shd w:val="clear" w:color="auto" w:fill="auto"/>
          </w:tcPr>
          <w:p w14:paraId="736790F1" w14:textId="5790C7D3"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 xml:space="preserve">Proiect de hotărâre </w:t>
            </w:r>
            <w:proofErr w:type="spellStart"/>
            <w:r w:rsidRPr="00735391">
              <w:rPr>
                <w:rFonts w:ascii="Montserrat Light" w:hAnsi="Montserrat Light"/>
                <w:bCs/>
              </w:rPr>
              <w:t>privind</w:t>
            </w:r>
            <w:proofErr w:type="spellEnd"/>
            <w:r w:rsidRPr="00735391">
              <w:rPr>
                <w:rFonts w:ascii="Montserrat Light" w:hAnsi="Montserrat Light"/>
                <w:bCs/>
              </w:rPr>
              <w:t xml:space="preserve"> </w:t>
            </w:r>
            <w:proofErr w:type="spellStart"/>
            <w:r w:rsidRPr="00735391">
              <w:rPr>
                <w:rFonts w:ascii="Montserrat Light" w:hAnsi="Montserrat Light"/>
                <w:bCs/>
              </w:rPr>
              <w:t>constatarea</w:t>
            </w:r>
            <w:proofErr w:type="spellEnd"/>
            <w:r w:rsidRPr="00735391">
              <w:rPr>
                <w:rFonts w:ascii="Montserrat Light" w:hAnsi="Montserrat Light"/>
                <w:bCs/>
              </w:rPr>
              <w:t xml:space="preserve"> </w:t>
            </w:r>
            <w:proofErr w:type="spellStart"/>
            <w:r w:rsidRPr="00735391">
              <w:rPr>
                <w:rFonts w:ascii="Montserrat Light" w:hAnsi="Montserrat Light"/>
                <w:bCs/>
              </w:rPr>
              <w:t>încetării</w:t>
            </w:r>
            <w:proofErr w:type="spellEnd"/>
            <w:r w:rsidRPr="00735391">
              <w:rPr>
                <w:rFonts w:ascii="Montserrat Light" w:hAnsi="Montserrat Light"/>
                <w:bCs/>
              </w:rPr>
              <w:t xml:space="preserve"> de </w:t>
            </w:r>
            <w:proofErr w:type="spellStart"/>
            <w:r w:rsidRPr="00735391">
              <w:rPr>
                <w:rFonts w:ascii="Montserrat Light" w:hAnsi="Montserrat Light"/>
                <w:bCs/>
              </w:rPr>
              <w:t>drept</w:t>
            </w:r>
            <w:proofErr w:type="spellEnd"/>
            <w:r w:rsidRPr="00735391">
              <w:rPr>
                <w:rFonts w:ascii="Montserrat Light" w:hAnsi="Montserrat Light"/>
                <w:bCs/>
              </w:rPr>
              <w:t xml:space="preserve">, </w:t>
            </w:r>
            <w:proofErr w:type="spellStart"/>
            <w:r w:rsidRPr="00735391">
              <w:rPr>
                <w:rFonts w:ascii="Montserrat Light" w:hAnsi="Montserrat Light"/>
                <w:bCs/>
              </w:rPr>
              <w:t>înainte</w:t>
            </w:r>
            <w:proofErr w:type="spellEnd"/>
            <w:r w:rsidRPr="00735391">
              <w:rPr>
                <w:rFonts w:ascii="Montserrat Light" w:hAnsi="Montserrat Light"/>
                <w:bCs/>
              </w:rPr>
              <w:t xml:space="preserve"> de </w:t>
            </w:r>
            <w:proofErr w:type="spellStart"/>
            <w:r w:rsidRPr="00735391">
              <w:rPr>
                <w:rFonts w:ascii="Montserrat Light" w:hAnsi="Montserrat Light"/>
                <w:bCs/>
              </w:rPr>
              <w:t>expirarea</w:t>
            </w:r>
            <w:proofErr w:type="spellEnd"/>
            <w:r w:rsidRPr="00735391">
              <w:rPr>
                <w:rFonts w:ascii="Montserrat Light" w:hAnsi="Montserrat Light"/>
                <w:bCs/>
              </w:rPr>
              <w:t xml:space="preserve"> </w:t>
            </w:r>
            <w:proofErr w:type="spellStart"/>
            <w:r w:rsidRPr="00735391">
              <w:rPr>
                <w:rFonts w:ascii="Montserrat Light" w:hAnsi="Montserrat Light"/>
                <w:bCs/>
              </w:rPr>
              <w:t>duratei</w:t>
            </w:r>
            <w:proofErr w:type="spellEnd"/>
            <w:r w:rsidRPr="00735391">
              <w:rPr>
                <w:rFonts w:ascii="Montserrat Light" w:hAnsi="Montserrat Light"/>
                <w:bCs/>
              </w:rPr>
              <w:t xml:space="preserve"> </w:t>
            </w:r>
            <w:proofErr w:type="spellStart"/>
            <w:r w:rsidRPr="00735391">
              <w:rPr>
                <w:rFonts w:ascii="Montserrat Light" w:hAnsi="Montserrat Light"/>
                <w:bCs/>
              </w:rPr>
              <w:t>normale</w:t>
            </w:r>
            <w:proofErr w:type="spellEnd"/>
            <w:r w:rsidRPr="00735391">
              <w:rPr>
                <w:rFonts w:ascii="Montserrat Light" w:hAnsi="Montserrat Light"/>
                <w:bCs/>
              </w:rPr>
              <w:t xml:space="preserve"> a </w:t>
            </w:r>
            <w:proofErr w:type="spellStart"/>
            <w:r w:rsidRPr="00735391">
              <w:rPr>
                <w:rFonts w:ascii="Montserrat Light" w:hAnsi="Montserrat Light"/>
                <w:bCs/>
              </w:rPr>
              <w:t>mandatului</w:t>
            </w:r>
            <w:proofErr w:type="spellEnd"/>
            <w:r w:rsidRPr="00735391">
              <w:rPr>
                <w:rFonts w:ascii="Montserrat Light" w:hAnsi="Montserrat Light"/>
                <w:bCs/>
              </w:rPr>
              <w:t xml:space="preserve"> de </w:t>
            </w:r>
            <w:proofErr w:type="spellStart"/>
            <w:r w:rsidRPr="00735391">
              <w:rPr>
                <w:rFonts w:ascii="Montserrat Light" w:hAnsi="Montserrat Light"/>
                <w:bCs/>
              </w:rPr>
              <w:t>consilier</w:t>
            </w:r>
            <w:proofErr w:type="spellEnd"/>
            <w:r w:rsidRPr="00735391">
              <w:rPr>
                <w:rFonts w:ascii="Montserrat Light" w:hAnsi="Montserrat Light"/>
                <w:bCs/>
              </w:rPr>
              <w:t xml:space="preserve"> </w:t>
            </w:r>
            <w:proofErr w:type="spellStart"/>
            <w:r w:rsidRPr="00735391">
              <w:rPr>
                <w:rFonts w:ascii="Montserrat Light" w:hAnsi="Montserrat Light"/>
                <w:bCs/>
              </w:rPr>
              <w:t>județean</w:t>
            </w:r>
            <w:proofErr w:type="spellEnd"/>
            <w:r w:rsidRPr="00735391">
              <w:rPr>
                <w:rFonts w:ascii="Montserrat Light" w:hAnsi="Montserrat Light"/>
                <w:bCs/>
              </w:rPr>
              <w:t xml:space="preserve"> al </w:t>
            </w:r>
            <w:proofErr w:type="spellStart"/>
            <w:r w:rsidRPr="00735391">
              <w:rPr>
                <w:rFonts w:ascii="Montserrat Light" w:hAnsi="Montserrat Light"/>
                <w:bCs/>
              </w:rPr>
              <w:t>domnului</w:t>
            </w:r>
            <w:proofErr w:type="spellEnd"/>
            <w:r w:rsidRPr="00735391">
              <w:rPr>
                <w:rFonts w:ascii="Montserrat Light" w:hAnsi="Montserrat Light"/>
                <w:bCs/>
              </w:rPr>
              <w:t xml:space="preserve"> Haiduc Ioan-Cristian</w:t>
            </w:r>
            <w:r w:rsidRPr="00735391">
              <w:rPr>
                <w:rFonts w:ascii="Montserrat Light" w:hAnsi="Montserrat Light"/>
                <w:bCs/>
                <w:lang w:val="ro-RO"/>
              </w:rPr>
              <w:t xml:space="preserve"> </w:t>
            </w:r>
          </w:p>
        </w:tc>
        <w:tc>
          <w:tcPr>
            <w:tcW w:w="1440" w:type="dxa"/>
            <w:shd w:val="clear" w:color="auto" w:fill="auto"/>
          </w:tcPr>
          <w:p w14:paraId="684EBBB2"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67306A87" w14:textId="2F8397E6"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4773BC59" w14:textId="66670C2C"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1/AF</w:t>
            </w:r>
          </w:p>
        </w:tc>
      </w:tr>
      <w:tr w:rsidR="00735391" w:rsidRPr="00735391" w14:paraId="70A8916A" w14:textId="77777777" w:rsidTr="007E7967">
        <w:tc>
          <w:tcPr>
            <w:tcW w:w="560" w:type="dxa"/>
            <w:shd w:val="clear" w:color="auto" w:fill="auto"/>
          </w:tcPr>
          <w:p w14:paraId="241FAFA7"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2</w:t>
            </w:r>
          </w:p>
        </w:tc>
        <w:tc>
          <w:tcPr>
            <w:tcW w:w="5627" w:type="dxa"/>
            <w:shd w:val="clear" w:color="auto" w:fill="auto"/>
          </w:tcPr>
          <w:p w14:paraId="6EA26365" w14:textId="1A4AE7FA"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eastAsia="Times New Roman" w:hAnsi="Montserrat Light" w:cs="Times New Roman"/>
                <w:bCs/>
                <w:lang w:val="ro-RO" w:eastAsia="ro-RO"/>
              </w:rPr>
              <w:t xml:space="preserve"> privind  modificarea Hotărârii Consiliului </w:t>
            </w:r>
            <w:proofErr w:type="spellStart"/>
            <w:r w:rsidRPr="00735391">
              <w:rPr>
                <w:rFonts w:ascii="Montserrat Light" w:eastAsia="Times New Roman" w:hAnsi="Montserrat Light" w:cs="Times New Roman"/>
                <w:bCs/>
                <w:lang w:val="ro-RO" w:eastAsia="ro-RO"/>
              </w:rPr>
              <w:t>Judeţean</w:t>
            </w:r>
            <w:proofErr w:type="spellEnd"/>
            <w:r w:rsidRPr="00735391">
              <w:rPr>
                <w:rFonts w:ascii="Montserrat Light" w:eastAsia="Times New Roman" w:hAnsi="Montserrat Light" w:cs="Times New Roman"/>
                <w:bCs/>
                <w:lang w:val="ro-RO" w:eastAsia="ro-RO"/>
              </w:rPr>
              <w:t xml:space="preserve"> Cluj nr. 328/2012 pentru aprobarea Programului de transport public de persoane prin curse regulate în trafic </w:t>
            </w:r>
            <w:proofErr w:type="spellStart"/>
            <w:r w:rsidRPr="00735391">
              <w:rPr>
                <w:rFonts w:ascii="Montserrat Light" w:eastAsia="Times New Roman" w:hAnsi="Montserrat Light" w:cs="Times New Roman"/>
                <w:bCs/>
                <w:lang w:val="ro-RO" w:eastAsia="ro-RO"/>
              </w:rPr>
              <w:t>judeţean</w:t>
            </w:r>
            <w:proofErr w:type="spellEnd"/>
            <w:r w:rsidRPr="00735391">
              <w:rPr>
                <w:rFonts w:ascii="Montserrat Light" w:eastAsia="Times New Roman" w:hAnsi="Montserrat Light" w:cs="Times New Roman"/>
                <w:bCs/>
                <w:lang w:val="ro-RO" w:eastAsia="ro-RO"/>
              </w:rPr>
              <w:t xml:space="preserve">  pe anii 2014-2021, cu modificările </w:t>
            </w:r>
            <w:proofErr w:type="spellStart"/>
            <w:r w:rsidRPr="00735391">
              <w:rPr>
                <w:rFonts w:ascii="Montserrat Light" w:eastAsia="Times New Roman" w:hAnsi="Montserrat Light" w:cs="Times New Roman"/>
                <w:bCs/>
                <w:lang w:val="ro-RO" w:eastAsia="ro-RO"/>
              </w:rPr>
              <w:t>şi</w:t>
            </w:r>
            <w:proofErr w:type="spellEnd"/>
            <w:r w:rsidRPr="00735391">
              <w:rPr>
                <w:rFonts w:ascii="Montserrat Light" w:eastAsia="Times New Roman" w:hAnsi="Montserrat Light" w:cs="Times New Roman"/>
                <w:bCs/>
                <w:lang w:val="ro-RO" w:eastAsia="ro-RO"/>
              </w:rPr>
              <w:t xml:space="preserve"> completările ulterioare</w:t>
            </w:r>
          </w:p>
        </w:tc>
        <w:tc>
          <w:tcPr>
            <w:tcW w:w="1440" w:type="dxa"/>
            <w:shd w:val="clear" w:color="auto" w:fill="auto"/>
          </w:tcPr>
          <w:p w14:paraId="46B21C30"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66CC0FB4" w14:textId="39F04A62"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3D834987" w14:textId="52626F7C"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1/AF</w:t>
            </w:r>
          </w:p>
        </w:tc>
      </w:tr>
      <w:tr w:rsidR="00735391" w:rsidRPr="00735391" w14:paraId="02392B03" w14:textId="77777777" w:rsidTr="007E7967">
        <w:tc>
          <w:tcPr>
            <w:tcW w:w="560" w:type="dxa"/>
            <w:shd w:val="clear" w:color="auto" w:fill="auto"/>
          </w:tcPr>
          <w:p w14:paraId="0DDF7364"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3</w:t>
            </w:r>
          </w:p>
        </w:tc>
        <w:tc>
          <w:tcPr>
            <w:tcW w:w="5627" w:type="dxa"/>
            <w:shd w:val="clear" w:color="auto" w:fill="auto"/>
          </w:tcPr>
          <w:p w14:paraId="505A7BC0" w14:textId="255BD8BE"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eastAsia="Times New Roman" w:hAnsi="Montserrat Light" w:cs="Times New Roman"/>
                <w:bCs/>
                <w:lang w:val="ro-RO" w:eastAsia="ro-RO"/>
              </w:rPr>
              <w:t xml:space="preserve"> privind </w:t>
            </w:r>
            <w:r w:rsidRPr="00735391">
              <w:rPr>
                <w:rFonts w:ascii="Montserrat Light" w:eastAsia="Times New Roman" w:hAnsi="Montserrat Light" w:cs="Times New Roman"/>
                <w:bCs/>
                <w:lang w:val="ro-RO"/>
              </w:rPr>
              <w:t>aprobarea regulamentelor de navigație pe lacurile Tarnița și Fântânele, precum și a unor măsuri necesare pentru punerea acestora în executare</w:t>
            </w:r>
          </w:p>
        </w:tc>
        <w:tc>
          <w:tcPr>
            <w:tcW w:w="1440" w:type="dxa"/>
            <w:shd w:val="clear" w:color="auto" w:fill="auto"/>
          </w:tcPr>
          <w:p w14:paraId="4F96ABB1"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3A4A45F9" w14:textId="624587C1"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4E6B3766" w14:textId="2075EAE1"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3/AF</w:t>
            </w:r>
          </w:p>
        </w:tc>
      </w:tr>
      <w:tr w:rsidR="00735391" w:rsidRPr="00735391" w14:paraId="112F8713" w14:textId="77777777" w:rsidTr="007E7967">
        <w:tc>
          <w:tcPr>
            <w:tcW w:w="560" w:type="dxa"/>
            <w:shd w:val="clear" w:color="auto" w:fill="auto"/>
          </w:tcPr>
          <w:p w14:paraId="6633B53B"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4</w:t>
            </w:r>
          </w:p>
        </w:tc>
        <w:tc>
          <w:tcPr>
            <w:tcW w:w="5627" w:type="dxa"/>
            <w:shd w:val="clear" w:color="auto" w:fill="auto"/>
          </w:tcPr>
          <w:p w14:paraId="68BC798A" w14:textId="66C08590"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hAnsi="Montserrat Light"/>
                <w:bCs/>
                <w:lang w:val="pt-BR" w:eastAsia="ro-RO"/>
              </w:rPr>
              <w:t xml:space="preserve"> privind introducerea unor restricţii de circulație pe drumul judeţean DJ 108 C Gârbău - Leghia (DN 1), sectorul km 5+600 - 28+050</w:t>
            </w:r>
          </w:p>
        </w:tc>
        <w:tc>
          <w:tcPr>
            <w:tcW w:w="1440" w:type="dxa"/>
            <w:shd w:val="clear" w:color="auto" w:fill="auto"/>
          </w:tcPr>
          <w:p w14:paraId="02D0DEA0"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218FA390" w14:textId="21F95686"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1E828B87" w14:textId="75792793"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4/AF</w:t>
            </w:r>
          </w:p>
        </w:tc>
      </w:tr>
      <w:tr w:rsidR="00735391" w:rsidRPr="00735391" w14:paraId="404F243B" w14:textId="77777777" w:rsidTr="007E7967">
        <w:tc>
          <w:tcPr>
            <w:tcW w:w="560" w:type="dxa"/>
            <w:shd w:val="clear" w:color="auto" w:fill="auto"/>
          </w:tcPr>
          <w:p w14:paraId="675D8CE3"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5</w:t>
            </w:r>
          </w:p>
        </w:tc>
        <w:tc>
          <w:tcPr>
            <w:tcW w:w="5627" w:type="dxa"/>
            <w:shd w:val="clear" w:color="auto" w:fill="auto"/>
          </w:tcPr>
          <w:p w14:paraId="0AF2C805" w14:textId="43F01B87"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bookmarkStart w:id="0" w:name="_Hlk63075120"/>
            <w:r w:rsidRPr="00735391">
              <w:rPr>
                <w:rFonts w:ascii="Montserrat Light" w:hAnsi="Montserrat Light"/>
                <w:bCs/>
                <w:lang w:val="pt-BR" w:eastAsia="ro-RO"/>
              </w:rPr>
              <w:t xml:space="preserve"> privind introducerea unor restricţii de circulație pe drumul judeţean DJ 107R sectorul de drum incluzând intersecţia DJ 107R cu DJ 107L, sat Filea de Jos, sat Filea de Sus, </w:t>
            </w:r>
            <w:r w:rsidRPr="00735391">
              <w:rPr>
                <w:rFonts w:ascii="Montserrat Light" w:hAnsi="Montserrat Light"/>
                <w:bCs/>
                <w:lang w:val="pt-BR" w:eastAsia="ro-RO"/>
              </w:rPr>
              <w:lastRenderedPageBreak/>
              <w:t>intersecţia DJ 107R cu DJ 107M, poziţiile kilometrice km 21+350 – km 28+650</w:t>
            </w:r>
            <w:bookmarkEnd w:id="0"/>
          </w:p>
        </w:tc>
        <w:tc>
          <w:tcPr>
            <w:tcW w:w="1440" w:type="dxa"/>
            <w:shd w:val="clear" w:color="auto" w:fill="auto"/>
          </w:tcPr>
          <w:p w14:paraId="6D5CDDE3"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lastRenderedPageBreak/>
              <w:t>Președinte</w:t>
            </w:r>
          </w:p>
          <w:p w14:paraId="1EF01C58" w14:textId="1EB9311F"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7C7C1C1B" w14:textId="419E3C37"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4/AF</w:t>
            </w:r>
          </w:p>
        </w:tc>
      </w:tr>
      <w:tr w:rsidR="00735391" w:rsidRPr="00735391" w14:paraId="460DBBB9" w14:textId="77777777" w:rsidTr="007E7967">
        <w:tc>
          <w:tcPr>
            <w:tcW w:w="560" w:type="dxa"/>
            <w:shd w:val="clear" w:color="auto" w:fill="auto"/>
          </w:tcPr>
          <w:p w14:paraId="372DBEFB"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6</w:t>
            </w:r>
          </w:p>
        </w:tc>
        <w:tc>
          <w:tcPr>
            <w:tcW w:w="5627" w:type="dxa"/>
            <w:shd w:val="clear" w:color="auto" w:fill="auto"/>
          </w:tcPr>
          <w:p w14:paraId="71046AF6" w14:textId="6E78EE88"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hAnsi="Montserrat Light"/>
                <w:bCs/>
                <w:lang w:val="pt-BR" w:eastAsia="ro-RO"/>
              </w:rPr>
              <w:t xml:space="preserve"> privind introducerea unor restricţii de circulație pe drumul judeţean DJ 107R - Cluj-Napoca (Făget) </w:t>
            </w:r>
            <w:r w:rsidRPr="00735391">
              <w:rPr>
                <w:rFonts w:ascii="Montserrat Light" w:hAnsi="Montserrat Light" w:cs="Courier New"/>
                <w:bCs/>
                <w:lang w:val="ro-RO"/>
              </w:rPr>
              <w:t xml:space="preserve">– Sălicea – Ciurila - DJ 107L, </w:t>
            </w:r>
            <w:r w:rsidRPr="00735391">
              <w:rPr>
                <w:rFonts w:ascii="Montserrat Light" w:hAnsi="Montserrat Light"/>
                <w:bCs/>
                <w:lang w:val="pt-BR" w:eastAsia="ro-RO"/>
              </w:rPr>
              <w:t>sectorul de drum km 8+300 – 21+350</w:t>
            </w:r>
          </w:p>
        </w:tc>
        <w:tc>
          <w:tcPr>
            <w:tcW w:w="1440" w:type="dxa"/>
            <w:shd w:val="clear" w:color="auto" w:fill="auto"/>
          </w:tcPr>
          <w:p w14:paraId="3063CE78"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51886005" w14:textId="7FF49D31"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77D87502" w14:textId="663F6B91"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4/AF</w:t>
            </w:r>
          </w:p>
        </w:tc>
      </w:tr>
      <w:tr w:rsidR="00735391" w:rsidRPr="00735391" w14:paraId="0810E014" w14:textId="77777777" w:rsidTr="007E7967">
        <w:tc>
          <w:tcPr>
            <w:tcW w:w="560" w:type="dxa"/>
            <w:shd w:val="clear" w:color="auto" w:fill="auto"/>
          </w:tcPr>
          <w:p w14:paraId="17E77490"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7</w:t>
            </w:r>
          </w:p>
        </w:tc>
        <w:tc>
          <w:tcPr>
            <w:tcW w:w="5627" w:type="dxa"/>
            <w:shd w:val="clear" w:color="auto" w:fill="auto"/>
          </w:tcPr>
          <w:p w14:paraId="256F6F50" w14:textId="2A0E82CD"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hAnsi="Montserrat Light"/>
                <w:bCs/>
                <w:noProof/>
                <w:lang w:val="ro-RO"/>
              </w:rPr>
              <w:t xml:space="preserve"> privind stabilirea regimului juridic și includerea în domeniul public al Judeţului Cluj a drumului județean DJ 103Z: Sălicea (DJ107R) – Micești – Tureni (DJ103G)</w:t>
            </w:r>
          </w:p>
        </w:tc>
        <w:tc>
          <w:tcPr>
            <w:tcW w:w="1440" w:type="dxa"/>
            <w:shd w:val="clear" w:color="auto" w:fill="auto"/>
          </w:tcPr>
          <w:p w14:paraId="09BCC63F"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3F0E0FFA" w14:textId="2A0E1536"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1987C157" w14:textId="7950868A"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4/AF</w:t>
            </w:r>
          </w:p>
        </w:tc>
      </w:tr>
      <w:tr w:rsidR="00735391" w:rsidRPr="00735391" w14:paraId="64582F09" w14:textId="77777777" w:rsidTr="007E7967">
        <w:tc>
          <w:tcPr>
            <w:tcW w:w="560" w:type="dxa"/>
            <w:shd w:val="clear" w:color="auto" w:fill="auto"/>
          </w:tcPr>
          <w:p w14:paraId="0A711EF5"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8</w:t>
            </w:r>
          </w:p>
        </w:tc>
        <w:tc>
          <w:tcPr>
            <w:tcW w:w="5627" w:type="dxa"/>
            <w:shd w:val="clear" w:color="auto" w:fill="auto"/>
          </w:tcPr>
          <w:p w14:paraId="30BD5F9E" w14:textId="214658BE"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 xml:space="preserve">Proiect de hotărâre </w:t>
            </w:r>
            <w:r w:rsidRPr="00735391">
              <w:rPr>
                <w:rFonts w:ascii="Montserrat Light" w:hAnsi="Montserrat Light"/>
                <w:bCs/>
                <w:noProof/>
                <w:lang w:val="ro-RO"/>
              </w:rPr>
              <w:t>privind declararea de interes public judeţean și includerea în domeniul public al Judeţului Cluj a unor elemente de infrastructură pentru alimentarea cu apă, precum şi concesionarea acestora Companiei de Apă Someş S.A.</w:t>
            </w:r>
          </w:p>
        </w:tc>
        <w:tc>
          <w:tcPr>
            <w:tcW w:w="1440" w:type="dxa"/>
            <w:shd w:val="clear" w:color="auto" w:fill="auto"/>
          </w:tcPr>
          <w:p w14:paraId="22C72733"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6C09F63B" w14:textId="4D378F84"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55381A5C" w14:textId="67899970"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4/AF</w:t>
            </w:r>
          </w:p>
        </w:tc>
      </w:tr>
      <w:tr w:rsidR="00735391" w:rsidRPr="00735391" w14:paraId="3278CB5A" w14:textId="77777777" w:rsidTr="007E7967">
        <w:tc>
          <w:tcPr>
            <w:tcW w:w="560" w:type="dxa"/>
            <w:shd w:val="clear" w:color="auto" w:fill="auto"/>
          </w:tcPr>
          <w:p w14:paraId="26115087"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9</w:t>
            </w:r>
          </w:p>
        </w:tc>
        <w:tc>
          <w:tcPr>
            <w:tcW w:w="5627" w:type="dxa"/>
            <w:shd w:val="clear" w:color="auto" w:fill="auto"/>
          </w:tcPr>
          <w:p w14:paraId="014AFFDF" w14:textId="24D03967" w:rsidR="00735391" w:rsidRPr="00735391" w:rsidRDefault="00735391" w:rsidP="00735391">
            <w:pPr>
              <w:spacing w:line="240" w:lineRule="auto"/>
              <w:jc w:val="both"/>
              <w:rPr>
                <w:rStyle w:val="Strong"/>
                <w:rFonts w:ascii="Montserrat Light" w:eastAsia="Calibri" w:hAnsi="Montserrat Light"/>
                <w:sz w:val="24"/>
                <w:szCs w:val="24"/>
              </w:rPr>
            </w:pPr>
            <w:bookmarkStart w:id="1" w:name="_Hlk52880893"/>
            <w:r w:rsidRPr="00735391">
              <w:rPr>
                <w:rFonts w:ascii="Montserrat Light" w:hAnsi="Montserrat Light"/>
                <w:bCs/>
                <w:lang w:val="ro-RO"/>
              </w:rPr>
              <w:t xml:space="preserve">Proiect de hotărâre </w:t>
            </w:r>
            <w:r w:rsidRPr="00735391">
              <w:rPr>
                <w:rFonts w:ascii="Montserrat Light" w:eastAsia="Times New Roman" w:hAnsi="Montserrat Light" w:cs="Cambria"/>
                <w:bCs/>
                <w:lang w:val="ro-RO" w:eastAsia="ar-SA"/>
              </w:rPr>
              <w:t xml:space="preserve">privind acordarea unui mandat special reprezentantului </w:t>
            </w:r>
            <w:proofErr w:type="spellStart"/>
            <w:r w:rsidRPr="00735391">
              <w:rPr>
                <w:rFonts w:ascii="Montserrat Light" w:eastAsia="Times New Roman" w:hAnsi="Montserrat Light" w:cs="Cambria"/>
                <w:bCs/>
                <w:lang w:val="ro-RO" w:eastAsia="ar-SA"/>
              </w:rPr>
              <w:t>Judeţului</w:t>
            </w:r>
            <w:proofErr w:type="spellEnd"/>
            <w:r w:rsidRPr="00735391">
              <w:rPr>
                <w:rFonts w:ascii="Montserrat Light" w:eastAsia="Times New Roman" w:hAnsi="Montserrat Light" w:cs="Cambria"/>
                <w:bCs/>
                <w:lang w:val="ro-RO" w:eastAsia="ar-SA"/>
              </w:rPr>
              <w:t xml:space="preserve"> Cluj în Adunarea Generală a </w:t>
            </w:r>
            <w:proofErr w:type="spellStart"/>
            <w:r w:rsidRPr="00735391">
              <w:rPr>
                <w:rFonts w:ascii="Montserrat Light" w:eastAsia="Times New Roman" w:hAnsi="Montserrat Light" w:cs="Cambria"/>
                <w:bCs/>
                <w:lang w:val="ro-RO" w:eastAsia="ar-SA"/>
              </w:rPr>
              <w:t>Acţionarilor</w:t>
            </w:r>
            <w:proofErr w:type="spellEnd"/>
            <w:r w:rsidRPr="00735391">
              <w:rPr>
                <w:rFonts w:ascii="Montserrat Light" w:eastAsia="Times New Roman" w:hAnsi="Montserrat Light" w:cs="Cambria"/>
                <w:bCs/>
                <w:lang w:val="ro-RO" w:eastAsia="ar-SA"/>
              </w:rPr>
              <w:t xml:space="preserve"> la Compania de Apă Someș  S.A, în vederea exercitării drepturilor de </w:t>
            </w:r>
            <w:proofErr w:type="spellStart"/>
            <w:r w:rsidRPr="00735391">
              <w:rPr>
                <w:rFonts w:ascii="Montserrat Light" w:eastAsia="Times New Roman" w:hAnsi="Montserrat Light" w:cs="Cambria"/>
                <w:bCs/>
                <w:lang w:val="ro-RO" w:eastAsia="ar-SA"/>
              </w:rPr>
              <w:t>acţionar</w:t>
            </w:r>
            <w:bookmarkEnd w:id="1"/>
            <w:proofErr w:type="spellEnd"/>
          </w:p>
        </w:tc>
        <w:tc>
          <w:tcPr>
            <w:tcW w:w="1440" w:type="dxa"/>
            <w:shd w:val="clear" w:color="auto" w:fill="auto"/>
          </w:tcPr>
          <w:p w14:paraId="6336E47B"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3546C3A9" w14:textId="4BE82823"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76CD0654" w14:textId="24589E4F"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4/AF</w:t>
            </w:r>
          </w:p>
        </w:tc>
      </w:tr>
      <w:tr w:rsidR="00735391" w:rsidRPr="00735391" w14:paraId="3F5BC041" w14:textId="77777777" w:rsidTr="007E7967">
        <w:tc>
          <w:tcPr>
            <w:tcW w:w="560" w:type="dxa"/>
            <w:shd w:val="clear" w:color="auto" w:fill="auto"/>
          </w:tcPr>
          <w:p w14:paraId="5F1DFD1B"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10</w:t>
            </w:r>
          </w:p>
        </w:tc>
        <w:tc>
          <w:tcPr>
            <w:tcW w:w="5627" w:type="dxa"/>
            <w:shd w:val="clear" w:color="auto" w:fill="auto"/>
          </w:tcPr>
          <w:p w14:paraId="1C83E49B" w14:textId="76BDFD22"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 xml:space="preserve">Proiect de hotărâre </w:t>
            </w:r>
            <w:r w:rsidRPr="00735391">
              <w:rPr>
                <w:rFonts w:ascii="Montserrat Light" w:hAnsi="Montserrat Light" w:cs="Cambria"/>
                <w:bCs/>
                <w:lang w:val="ro-RO"/>
              </w:rPr>
              <w:t xml:space="preserve">privind acordarea unui mandat special reprezentantului </w:t>
            </w:r>
            <w:proofErr w:type="spellStart"/>
            <w:r w:rsidRPr="00735391">
              <w:rPr>
                <w:rFonts w:ascii="Montserrat Light" w:hAnsi="Montserrat Light" w:cs="Cambria"/>
                <w:bCs/>
                <w:lang w:val="ro-RO"/>
              </w:rPr>
              <w:t>Judeţului</w:t>
            </w:r>
            <w:proofErr w:type="spellEnd"/>
            <w:r w:rsidRPr="00735391">
              <w:rPr>
                <w:rFonts w:ascii="Montserrat Light" w:hAnsi="Montserrat Light" w:cs="Cambria"/>
                <w:bCs/>
                <w:lang w:val="ro-RO"/>
              </w:rPr>
              <w:t xml:space="preserve"> Cluj în Adunarea Generală a </w:t>
            </w:r>
            <w:proofErr w:type="spellStart"/>
            <w:r w:rsidRPr="00735391">
              <w:rPr>
                <w:rFonts w:ascii="Montserrat Light" w:hAnsi="Montserrat Light" w:cs="Cambria"/>
                <w:bCs/>
                <w:lang w:val="ro-RO"/>
              </w:rPr>
              <w:t>Acţionarilor</w:t>
            </w:r>
            <w:proofErr w:type="spellEnd"/>
            <w:r w:rsidRPr="00735391">
              <w:rPr>
                <w:rFonts w:ascii="Montserrat Light" w:hAnsi="Montserrat Light" w:cs="Cambria"/>
                <w:bCs/>
                <w:lang w:val="ro-RO"/>
              </w:rPr>
              <w:t xml:space="preserve"> la Centrul Agro Transilvania Cluj S.A, în vederea exercitării drepturilor de </w:t>
            </w:r>
            <w:proofErr w:type="spellStart"/>
            <w:r w:rsidRPr="00735391">
              <w:rPr>
                <w:rFonts w:ascii="Montserrat Light" w:hAnsi="Montserrat Light" w:cs="Cambria"/>
                <w:bCs/>
                <w:lang w:val="ro-RO"/>
              </w:rPr>
              <w:t>acţionar</w:t>
            </w:r>
            <w:proofErr w:type="spellEnd"/>
          </w:p>
        </w:tc>
        <w:tc>
          <w:tcPr>
            <w:tcW w:w="1440" w:type="dxa"/>
            <w:shd w:val="clear" w:color="auto" w:fill="auto"/>
          </w:tcPr>
          <w:p w14:paraId="71A509A5"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0AE5C216" w14:textId="636FE85D"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2B538D2D" w14:textId="57322781"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4/AF</w:t>
            </w:r>
          </w:p>
        </w:tc>
      </w:tr>
      <w:tr w:rsidR="00735391" w:rsidRPr="00735391" w14:paraId="6754CD96" w14:textId="77777777" w:rsidTr="007E7967">
        <w:tc>
          <w:tcPr>
            <w:tcW w:w="560" w:type="dxa"/>
            <w:shd w:val="clear" w:color="auto" w:fill="auto"/>
          </w:tcPr>
          <w:p w14:paraId="3DEB4D56"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11</w:t>
            </w:r>
          </w:p>
        </w:tc>
        <w:tc>
          <w:tcPr>
            <w:tcW w:w="5627" w:type="dxa"/>
            <w:shd w:val="clear" w:color="auto" w:fill="auto"/>
          </w:tcPr>
          <w:p w14:paraId="0702C046" w14:textId="3A225309"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 xml:space="preserve">Proiect de hotărâre </w:t>
            </w:r>
            <w:proofErr w:type="spellStart"/>
            <w:r w:rsidRPr="00735391">
              <w:rPr>
                <w:rFonts w:ascii="Montserrat Light" w:hAnsi="Montserrat Light"/>
                <w:bCs/>
              </w:rPr>
              <w:t>privind</w:t>
            </w:r>
            <w:proofErr w:type="spellEnd"/>
            <w:r w:rsidRPr="00735391">
              <w:rPr>
                <w:rFonts w:ascii="Montserrat Light" w:hAnsi="Montserrat Light"/>
                <w:bCs/>
              </w:rPr>
              <w:t xml:space="preserve"> </w:t>
            </w:r>
            <w:r w:rsidRPr="00735391">
              <w:rPr>
                <w:rFonts w:ascii="Montserrat Light" w:hAnsi="Montserrat Light"/>
                <w:bCs/>
                <w:lang w:val="it-IT"/>
              </w:rPr>
              <w:t>aprobarea contului de execuţie bugetară pe anul 2020</w:t>
            </w:r>
          </w:p>
        </w:tc>
        <w:tc>
          <w:tcPr>
            <w:tcW w:w="1440" w:type="dxa"/>
            <w:shd w:val="clear" w:color="auto" w:fill="auto"/>
          </w:tcPr>
          <w:p w14:paraId="51D84B92"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0F9703B7" w14:textId="71D80EEE"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2F76457E" w14:textId="08C1BA13"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2/AF</w:t>
            </w:r>
          </w:p>
        </w:tc>
      </w:tr>
      <w:tr w:rsidR="00735391" w:rsidRPr="00735391" w14:paraId="6A081422" w14:textId="77777777" w:rsidTr="007E7967">
        <w:tc>
          <w:tcPr>
            <w:tcW w:w="560" w:type="dxa"/>
            <w:shd w:val="clear" w:color="auto" w:fill="auto"/>
          </w:tcPr>
          <w:p w14:paraId="3B5FD307"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12</w:t>
            </w:r>
          </w:p>
        </w:tc>
        <w:tc>
          <w:tcPr>
            <w:tcW w:w="5627" w:type="dxa"/>
            <w:shd w:val="clear" w:color="auto" w:fill="auto"/>
          </w:tcPr>
          <w:p w14:paraId="662F7DB8" w14:textId="0B0C16E4"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hAnsi="Montserrat Light"/>
                <w:bCs/>
                <w:shd w:val="clear" w:color="auto" w:fill="FFFFFF"/>
                <w:lang w:val="pt-BR"/>
              </w:rPr>
              <w:t xml:space="preserve"> pentru modificarea Hotărârii Consiliului Judeţean Cluj </w:t>
            </w:r>
            <w:r w:rsidRPr="00735391">
              <w:rPr>
                <w:rFonts w:ascii="Montserrat Light" w:hAnsi="Montserrat Light"/>
                <w:bCs/>
                <w:noProof/>
                <w:shd w:val="clear" w:color="auto" w:fill="FFFFFF"/>
                <w:lang w:val="ro-RO" w:eastAsia="ro-RO"/>
              </w:rPr>
              <w:t>nr. 149/2019 privind aprobarea indicatorilor tehnico-economici ai obiectivului de investiţii „Pavilion Spital de Boli Psihice Cronice Borşa”la imobilul situat în comuna Borşa, localitatea Borşa, str. Principală nr. 258</w:t>
            </w:r>
          </w:p>
        </w:tc>
        <w:tc>
          <w:tcPr>
            <w:tcW w:w="1440" w:type="dxa"/>
            <w:shd w:val="clear" w:color="auto" w:fill="auto"/>
          </w:tcPr>
          <w:p w14:paraId="69D6CDD7"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46F6F54D" w14:textId="70A3A6F7"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0B2D75AD" w14:textId="51494738"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2/AF</w:t>
            </w:r>
          </w:p>
        </w:tc>
      </w:tr>
      <w:tr w:rsidR="00735391" w:rsidRPr="00735391" w14:paraId="7277C34F" w14:textId="77777777" w:rsidTr="007E7967">
        <w:tc>
          <w:tcPr>
            <w:tcW w:w="560" w:type="dxa"/>
            <w:shd w:val="clear" w:color="auto" w:fill="auto"/>
          </w:tcPr>
          <w:p w14:paraId="52F95596"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13</w:t>
            </w:r>
          </w:p>
        </w:tc>
        <w:tc>
          <w:tcPr>
            <w:tcW w:w="5627" w:type="dxa"/>
            <w:shd w:val="clear" w:color="auto" w:fill="auto"/>
          </w:tcPr>
          <w:p w14:paraId="42553149" w14:textId="033E01FE"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hAnsi="Montserrat Light"/>
                <w:bCs/>
              </w:rPr>
              <w:t xml:space="preserve"> </w:t>
            </w:r>
            <w:proofErr w:type="spellStart"/>
            <w:r w:rsidRPr="00735391">
              <w:rPr>
                <w:rFonts w:ascii="Montserrat Light" w:hAnsi="Montserrat Light"/>
                <w:bCs/>
              </w:rPr>
              <w:t>pentru</w:t>
            </w:r>
            <w:proofErr w:type="spellEnd"/>
            <w:r w:rsidRPr="00735391">
              <w:rPr>
                <w:rFonts w:ascii="Montserrat Light" w:hAnsi="Montserrat Light"/>
                <w:bCs/>
              </w:rPr>
              <w:t xml:space="preserve"> </w:t>
            </w:r>
            <w:proofErr w:type="spellStart"/>
            <w:r w:rsidRPr="00735391">
              <w:rPr>
                <w:rFonts w:ascii="Montserrat Light" w:hAnsi="Montserrat Light"/>
                <w:bCs/>
              </w:rPr>
              <w:t>modificarea</w:t>
            </w:r>
            <w:proofErr w:type="spellEnd"/>
            <w:r w:rsidRPr="00735391">
              <w:rPr>
                <w:rFonts w:ascii="Montserrat Light" w:hAnsi="Montserrat Light"/>
                <w:bCs/>
              </w:rPr>
              <w:t xml:space="preserve"> </w:t>
            </w:r>
            <w:proofErr w:type="spellStart"/>
            <w:r w:rsidRPr="00735391">
              <w:rPr>
                <w:rFonts w:ascii="Montserrat Light" w:hAnsi="Montserrat Light"/>
                <w:bCs/>
              </w:rPr>
              <w:t>Hotărârii</w:t>
            </w:r>
            <w:proofErr w:type="spellEnd"/>
            <w:r w:rsidRPr="00735391">
              <w:rPr>
                <w:rFonts w:ascii="Montserrat Light" w:hAnsi="Montserrat Light"/>
                <w:bCs/>
              </w:rPr>
              <w:t xml:space="preserve"> </w:t>
            </w:r>
            <w:proofErr w:type="spellStart"/>
            <w:r w:rsidRPr="00735391">
              <w:rPr>
                <w:rFonts w:ascii="Montserrat Light" w:hAnsi="Montserrat Light"/>
                <w:bCs/>
              </w:rPr>
              <w:t>Consiliului</w:t>
            </w:r>
            <w:proofErr w:type="spellEnd"/>
            <w:r w:rsidRPr="00735391">
              <w:rPr>
                <w:rFonts w:ascii="Montserrat Light" w:hAnsi="Montserrat Light"/>
                <w:bCs/>
              </w:rPr>
              <w:t xml:space="preserve"> </w:t>
            </w:r>
            <w:proofErr w:type="spellStart"/>
            <w:r w:rsidRPr="00735391">
              <w:rPr>
                <w:rFonts w:ascii="Montserrat Light" w:hAnsi="Montserrat Light"/>
                <w:bCs/>
              </w:rPr>
              <w:t>Județean</w:t>
            </w:r>
            <w:proofErr w:type="spellEnd"/>
            <w:r w:rsidRPr="00735391">
              <w:rPr>
                <w:rFonts w:ascii="Montserrat Light" w:hAnsi="Montserrat Light"/>
                <w:bCs/>
              </w:rPr>
              <w:t xml:space="preserve"> Cluj               nr. 43/2019 </w:t>
            </w:r>
            <w:proofErr w:type="spellStart"/>
            <w:r w:rsidRPr="00735391">
              <w:rPr>
                <w:rFonts w:ascii="Montserrat Light" w:hAnsi="Montserrat Light"/>
                <w:bCs/>
              </w:rPr>
              <w:t>privind</w:t>
            </w:r>
            <w:proofErr w:type="spellEnd"/>
            <w:r w:rsidRPr="00735391">
              <w:rPr>
                <w:rFonts w:ascii="Montserrat Light" w:hAnsi="Montserrat Light"/>
                <w:bCs/>
              </w:rPr>
              <w:t xml:space="preserve"> </w:t>
            </w:r>
            <w:proofErr w:type="spellStart"/>
            <w:r w:rsidRPr="00735391">
              <w:rPr>
                <w:rFonts w:ascii="Montserrat Light" w:hAnsi="Montserrat Light"/>
                <w:bCs/>
              </w:rPr>
              <w:t>aprobarea</w:t>
            </w:r>
            <w:proofErr w:type="spellEnd"/>
            <w:r w:rsidRPr="00735391">
              <w:rPr>
                <w:rFonts w:ascii="Montserrat Light" w:hAnsi="Montserrat Light"/>
                <w:bCs/>
              </w:rPr>
              <w:t xml:space="preserve"> </w:t>
            </w:r>
            <w:proofErr w:type="spellStart"/>
            <w:r w:rsidRPr="00735391">
              <w:rPr>
                <w:rFonts w:ascii="Montserrat Light" w:hAnsi="Montserrat Light"/>
                <w:bCs/>
              </w:rPr>
              <w:t>Protocolului</w:t>
            </w:r>
            <w:proofErr w:type="spellEnd"/>
            <w:r w:rsidRPr="00735391">
              <w:rPr>
                <w:rFonts w:ascii="Montserrat Light" w:hAnsi="Montserrat Light"/>
                <w:bCs/>
              </w:rPr>
              <w:t xml:space="preserve"> de </w:t>
            </w:r>
            <w:proofErr w:type="spellStart"/>
            <w:r w:rsidRPr="00735391">
              <w:rPr>
                <w:rFonts w:ascii="Montserrat Light" w:hAnsi="Montserrat Light"/>
                <w:bCs/>
              </w:rPr>
              <w:t>colaborare</w:t>
            </w:r>
            <w:proofErr w:type="spellEnd"/>
            <w:r w:rsidRPr="00735391">
              <w:rPr>
                <w:rFonts w:ascii="Montserrat Light" w:hAnsi="Montserrat Light"/>
                <w:bCs/>
              </w:rPr>
              <w:t xml:space="preserve"> </w:t>
            </w:r>
            <w:proofErr w:type="spellStart"/>
            <w:r w:rsidRPr="00735391">
              <w:rPr>
                <w:rFonts w:ascii="Montserrat Light" w:hAnsi="Montserrat Light"/>
                <w:bCs/>
              </w:rPr>
              <w:t>între</w:t>
            </w:r>
            <w:proofErr w:type="spellEnd"/>
            <w:r w:rsidRPr="00735391">
              <w:rPr>
                <w:rFonts w:ascii="Montserrat Light" w:hAnsi="Montserrat Light"/>
                <w:bCs/>
              </w:rPr>
              <w:t xml:space="preserve"> </w:t>
            </w:r>
            <w:proofErr w:type="spellStart"/>
            <w:r w:rsidRPr="00735391">
              <w:rPr>
                <w:rFonts w:ascii="Montserrat Light" w:hAnsi="Montserrat Light"/>
                <w:bCs/>
              </w:rPr>
              <w:t>Județul</w:t>
            </w:r>
            <w:proofErr w:type="spellEnd"/>
            <w:r w:rsidRPr="00735391">
              <w:rPr>
                <w:rFonts w:ascii="Montserrat Light" w:hAnsi="Montserrat Light"/>
                <w:bCs/>
              </w:rPr>
              <w:t xml:space="preserve"> Cluj </w:t>
            </w:r>
            <w:proofErr w:type="spellStart"/>
            <w:r w:rsidRPr="00735391">
              <w:rPr>
                <w:rFonts w:ascii="Montserrat Light" w:hAnsi="Montserrat Light"/>
                <w:bCs/>
              </w:rPr>
              <w:t>și</w:t>
            </w:r>
            <w:proofErr w:type="spellEnd"/>
            <w:r w:rsidRPr="00735391">
              <w:rPr>
                <w:rFonts w:ascii="Montserrat Light" w:hAnsi="Montserrat Light"/>
                <w:bCs/>
              </w:rPr>
              <w:t xml:space="preserve"> </w:t>
            </w:r>
            <w:proofErr w:type="spellStart"/>
            <w:r w:rsidRPr="00735391">
              <w:rPr>
                <w:rFonts w:ascii="Montserrat Light" w:hAnsi="Montserrat Light"/>
                <w:bCs/>
              </w:rPr>
              <w:t>Agenția</w:t>
            </w:r>
            <w:proofErr w:type="spellEnd"/>
            <w:r w:rsidRPr="00735391">
              <w:rPr>
                <w:rFonts w:ascii="Montserrat Light" w:hAnsi="Montserrat Light"/>
                <w:bCs/>
              </w:rPr>
              <w:t xml:space="preserve"> </w:t>
            </w:r>
            <w:proofErr w:type="spellStart"/>
            <w:r w:rsidRPr="00735391">
              <w:rPr>
                <w:rFonts w:ascii="Montserrat Light" w:hAnsi="Montserrat Light"/>
                <w:bCs/>
              </w:rPr>
              <w:t>Națională</w:t>
            </w:r>
            <w:proofErr w:type="spellEnd"/>
            <w:r w:rsidRPr="00735391">
              <w:rPr>
                <w:rFonts w:ascii="Montserrat Light" w:hAnsi="Montserrat Light"/>
                <w:bCs/>
              </w:rPr>
              <w:t xml:space="preserve"> </w:t>
            </w:r>
            <w:proofErr w:type="spellStart"/>
            <w:r w:rsidRPr="00735391">
              <w:rPr>
                <w:rFonts w:ascii="Montserrat Light" w:hAnsi="Montserrat Light"/>
                <w:bCs/>
              </w:rPr>
              <w:t>Antidrog</w:t>
            </w:r>
            <w:proofErr w:type="spellEnd"/>
            <w:r w:rsidRPr="00735391">
              <w:rPr>
                <w:rFonts w:ascii="Montserrat Light" w:hAnsi="Montserrat Light"/>
                <w:bCs/>
              </w:rPr>
              <w:t xml:space="preserve">, cu </w:t>
            </w:r>
            <w:proofErr w:type="spellStart"/>
            <w:r w:rsidRPr="00735391">
              <w:rPr>
                <w:rFonts w:ascii="Montserrat Light" w:hAnsi="Montserrat Light"/>
                <w:bCs/>
              </w:rPr>
              <w:t>modificările</w:t>
            </w:r>
            <w:proofErr w:type="spellEnd"/>
            <w:r w:rsidRPr="00735391">
              <w:rPr>
                <w:rFonts w:ascii="Montserrat Light" w:hAnsi="Montserrat Light"/>
                <w:bCs/>
              </w:rPr>
              <w:t xml:space="preserve"> </w:t>
            </w:r>
            <w:proofErr w:type="spellStart"/>
            <w:r w:rsidRPr="00735391">
              <w:rPr>
                <w:rFonts w:ascii="Montserrat Light" w:hAnsi="Montserrat Light"/>
                <w:bCs/>
              </w:rPr>
              <w:t>ulterioare</w:t>
            </w:r>
            <w:proofErr w:type="spellEnd"/>
          </w:p>
        </w:tc>
        <w:tc>
          <w:tcPr>
            <w:tcW w:w="1440" w:type="dxa"/>
            <w:shd w:val="clear" w:color="auto" w:fill="auto"/>
          </w:tcPr>
          <w:p w14:paraId="7CDF2E28"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t>Președinte</w:t>
            </w:r>
          </w:p>
          <w:p w14:paraId="59509688" w14:textId="18FAC047"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03ABD785" w14:textId="66AF250E"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1/AF</w:t>
            </w:r>
          </w:p>
        </w:tc>
      </w:tr>
      <w:tr w:rsidR="00735391" w:rsidRPr="00735391" w14:paraId="2E2847E5" w14:textId="77777777" w:rsidTr="007E7967">
        <w:tc>
          <w:tcPr>
            <w:tcW w:w="560" w:type="dxa"/>
            <w:shd w:val="clear" w:color="auto" w:fill="auto"/>
          </w:tcPr>
          <w:p w14:paraId="778C9E2A"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14</w:t>
            </w:r>
          </w:p>
        </w:tc>
        <w:tc>
          <w:tcPr>
            <w:tcW w:w="5627" w:type="dxa"/>
            <w:shd w:val="clear" w:color="auto" w:fill="auto"/>
          </w:tcPr>
          <w:p w14:paraId="689CA3D2" w14:textId="682D6BF1"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hAnsi="Montserrat Light"/>
                <w:bCs/>
                <w:lang w:val="ro-RO"/>
              </w:rPr>
              <w:t>Proiect de hotărâre</w:t>
            </w:r>
            <w:r w:rsidRPr="00735391">
              <w:rPr>
                <w:rFonts w:ascii="Montserrat Light" w:hAnsi="Montserrat Light"/>
                <w:bCs/>
                <w:shd w:val="clear" w:color="auto" w:fill="FFFFFF"/>
                <w:lang w:val="ro-RO"/>
              </w:rPr>
              <w:t xml:space="preserve"> pentru modificarea și completarea Hotărârii Consiliului </w:t>
            </w:r>
            <w:proofErr w:type="spellStart"/>
            <w:r w:rsidRPr="00735391">
              <w:rPr>
                <w:rFonts w:ascii="Montserrat Light" w:hAnsi="Montserrat Light"/>
                <w:bCs/>
                <w:shd w:val="clear" w:color="auto" w:fill="FFFFFF"/>
                <w:lang w:val="ro-RO"/>
              </w:rPr>
              <w:t>Judeţean</w:t>
            </w:r>
            <w:proofErr w:type="spellEnd"/>
            <w:r w:rsidRPr="00735391">
              <w:rPr>
                <w:rFonts w:ascii="Montserrat Light" w:hAnsi="Montserrat Light"/>
                <w:bCs/>
                <w:shd w:val="clear" w:color="auto" w:fill="FFFFFF"/>
                <w:lang w:val="ro-RO"/>
              </w:rPr>
              <w:t xml:space="preserve"> Cluj </w:t>
            </w:r>
            <w:r w:rsidRPr="00735391">
              <w:rPr>
                <w:rFonts w:ascii="Montserrat Light" w:hAnsi="Montserrat Light"/>
                <w:bCs/>
                <w:noProof/>
                <w:shd w:val="clear" w:color="auto" w:fill="FFFFFF"/>
                <w:lang w:val="ro-RO" w:eastAsia="ro-RO"/>
              </w:rPr>
              <w:t xml:space="preserve">nr. 12/2016 privind aprobarea indicatorilor tehnico - economici actualizați ai lucrărilor de modernizare și reabilitare a unor drumuri </w:t>
            </w:r>
            <w:r w:rsidRPr="00735391">
              <w:rPr>
                <w:rFonts w:ascii="Montserrat Light" w:hAnsi="Montserrat Light"/>
                <w:bCs/>
                <w:noProof/>
                <w:shd w:val="clear" w:color="auto" w:fill="FFFFFF"/>
                <w:lang w:val="ro-RO" w:eastAsia="ro-RO"/>
              </w:rPr>
              <w:lastRenderedPageBreak/>
              <w:t>județene din Județul Cluj, cu modificările și completările ulterioare</w:t>
            </w:r>
          </w:p>
        </w:tc>
        <w:tc>
          <w:tcPr>
            <w:tcW w:w="1440" w:type="dxa"/>
            <w:shd w:val="clear" w:color="auto" w:fill="auto"/>
          </w:tcPr>
          <w:p w14:paraId="3192DEEF" w14:textId="77777777" w:rsidR="00735391" w:rsidRPr="00735391" w:rsidRDefault="00735391" w:rsidP="00735391">
            <w:pPr>
              <w:jc w:val="center"/>
              <w:rPr>
                <w:rFonts w:ascii="Montserrat Light" w:eastAsia="Times New Roman" w:hAnsi="Montserrat Light" w:cs="Times New Roman"/>
                <w:bCs/>
                <w:noProof/>
                <w:sz w:val="24"/>
                <w:szCs w:val="24"/>
                <w:lang w:val="ro-RO"/>
              </w:rPr>
            </w:pPr>
            <w:r w:rsidRPr="00735391">
              <w:rPr>
                <w:rFonts w:ascii="Montserrat Light" w:eastAsia="Times New Roman" w:hAnsi="Montserrat Light" w:cs="Times New Roman"/>
                <w:bCs/>
                <w:noProof/>
                <w:sz w:val="24"/>
                <w:szCs w:val="24"/>
                <w:lang w:val="ro-RO"/>
              </w:rPr>
              <w:lastRenderedPageBreak/>
              <w:t>Președinte</w:t>
            </w:r>
          </w:p>
          <w:p w14:paraId="5C45A526" w14:textId="6A7F3D41"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Alin Tișe</w:t>
            </w:r>
          </w:p>
        </w:tc>
        <w:tc>
          <w:tcPr>
            <w:tcW w:w="1980" w:type="dxa"/>
            <w:shd w:val="clear" w:color="auto" w:fill="auto"/>
          </w:tcPr>
          <w:p w14:paraId="76DD984A" w14:textId="2E5DDCED"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cs="Times New Roman"/>
                <w:bCs/>
                <w:noProof/>
                <w:sz w:val="24"/>
                <w:szCs w:val="24"/>
                <w:lang w:val="ro-RO"/>
              </w:rPr>
              <w:t>2/AF</w:t>
            </w:r>
          </w:p>
        </w:tc>
      </w:tr>
      <w:tr w:rsidR="00735391" w:rsidRPr="00735391" w14:paraId="69FFF497" w14:textId="77777777" w:rsidTr="007E7967">
        <w:tc>
          <w:tcPr>
            <w:tcW w:w="560" w:type="dxa"/>
            <w:shd w:val="clear" w:color="auto" w:fill="auto"/>
          </w:tcPr>
          <w:p w14:paraId="5A5ADD27"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15</w:t>
            </w:r>
          </w:p>
        </w:tc>
        <w:tc>
          <w:tcPr>
            <w:tcW w:w="5627" w:type="dxa"/>
            <w:shd w:val="clear" w:color="auto" w:fill="auto"/>
          </w:tcPr>
          <w:p w14:paraId="6AE30D83" w14:textId="61F142AB"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eastAsia="Calibri" w:hAnsi="Montserrat Light"/>
                <w:bCs/>
                <w:lang w:val="ro-RO"/>
              </w:rPr>
              <w:t xml:space="preserve">Informare privind Execuția Bugetului de Venituri și Cheltuieli pe semestrul II 2020, preliminată, la întreprinderile publice aflate sub autoritatea Consiliului </w:t>
            </w:r>
            <w:proofErr w:type="spellStart"/>
            <w:r w:rsidRPr="00735391">
              <w:rPr>
                <w:rFonts w:ascii="Montserrat Light" w:eastAsia="Calibri" w:hAnsi="Montserrat Light"/>
                <w:bCs/>
                <w:lang w:val="ro-RO"/>
              </w:rPr>
              <w:t>Judeţean</w:t>
            </w:r>
            <w:proofErr w:type="spellEnd"/>
            <w:r w:rsidRPr="00735391">
              <w:rPr>
                <w:rFonts w:ascii="Montserrat Light" w:eastAsia="Calibri" w:hAnsi="Montserrat Light"/>
                <w:bCs/>
                <w:lang w:val="ro-RO"/>
              </w:rPr>
              <w:t xml:space="preserve"> Cluj</w:t>
            </w:r>
          </w:p>
        </w:tc>
        <w:tc>
          <w:tcPr>
            <w:tcW w:w="1440" w:type="dxa"/>
            <w:shd w:val="clear" w:color="auto" w:fill="auto"/>
          </w:tcPr>
          <w:p w14:paraId="238A4D75" w14:textId="7F977A67"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b/>
                <w:sz w:val="20"/>
                <w:szCs w:val="20"/>
                <w:lang w:val="ro-RO"/>
              </w:rPr>
              <w:t>-</w:t>
            </w:r>
          </w:p>
        </w:tc>
        <w:tc>
          <w:tcPr>
            <w:tcW w:w="1980" w:type="dxa"/>
            <w:shd w:val="clear" w:color="auto" w:fill="auto"/>
          </w:tcPr>
          <w:p w14:paraId="0BCA4684" w14:textId="713FAAEA"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b/>
                <w:sz w:val="20"/>
                <w:szCs w:val="20"/>
                <w:lang w:val="ro-RO"/>
              </w:rPr>
              <w:t>-</w:t>
            </w:r>
          </w:p>
        </w:tc>
      </w:tr>
      <w:tr w:rsidR="00735391" w:rsidRPr="00735391" w14:paraId="28FFA8C6" w14:textId="77777777" w:rsidTr="007E7967">
        <w:tc>
          <w:tcPr>
            <w:tcW w:w="560" w:type="dxa"/>
            <w:shd w:val="clear" w:color="auto" w:fill="auto"/>
          </w:tcPr>
          <w:p w14:paraId="1B573F5E" w14:textId="77777777" w:rsidR="00735391" w:rsidRPr="00735391" w:rsidRDefault="00735391" w:rsidP="00735391">
            <w:pPr>
              <w:spacing w:line="240" w:lineRule="auto"/>
              <w:jc w:val="center"/>
              <w:rPr>
                <w:rStyle w:val="Strong"/>
                <w:rFonts w:ascii="Montserrat Light" w:eastAsia="Calibri" w:hAnsi="Montserrat Light"/>
                <w:b w:val="0"/>
                <w:bCs w:val="0"/>
                <w:sz w:val="24"/>
                <w:szCs w:val="24"/>
              </w:rPr>
            </w:pPr>
            <w:r w:rsidRPr="00735391">
              <w:rPr>
                <w:rStyle w:val="Strong"/>
                <w:rFonts w:ascii="Montserrat Light" w:eastAsia="Calibri" w:hAnsi="Montserrat Light"/>
                <w:b w:val="0"/>
                <w:bCs w:val="0"/>
                <w:sz w:val="24"/>
                <w:szCs w:val="24"/>
              </w:rPr>
              <w:t>16</w:t>
            </w:r>
          </w:p>
        </w:tc>
        <w:tc>
          <w:tcPr>
            <w:tcW w:w="5627" w:type="dxa"/>
            <w:shd w:val="clear" w:color="auto" w:fill="auto"/>
          </w:tcPr>
          <w:p w14:paraId="7D26ABF2" w14:textId="328CC99F" w:rsidR="00735391" w:rsidRPr="00735391" w:rsidRDefault="00735391" w:rsidP="00735391">
            <w:pPr>
              <w:spacing w:line="240" w:lineRule="auto"/>
              <w:jc w:val="both"/>
              <w:rPr>
                <w:rStyle w:val="Strong"/>
                <w:rFonts w:ascii="Montserrat Light" w:eastAsia="Calibri" w:hAnsi="Montserrat Light"/>
                <w:sz w:val="24"/>
                <w:szCs w:val="24"/>
              </w:rPr>
            </w:pPr>
            <w:r w:rsidRPr="00735391">
              <w:rPr>
                <w:rFonts w:ascii="Montserrat Light" w:eastAsia="Times New Roman" w:hAnsi="Montserrat Light"/>
                <w:bCs/>
                <w:lang w:val="ro-RO"/>
              </w:rPr>
              <w:t>Diverse</w:t>
            </w:r>
          </w:p>
        </w:tc>
        <w:tc>
          <w:tcPr>
            <w:tcW w:w="1440" w:type="dxa"/>
            <w:shd w:val="clear" w:color="auto" w:fill="auto"/>
          </w:tcPr>
          <w:p w14:paraId="4F9F68F6" w14:textId="5E1FA0EB"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b/>
                <w:sz w:val="20"/>
                <w:szCs w:val="20"/>
                <w:lang w:val="ro-RO"/>
              </w:rPr>
              <w:t>-</w:t>
            </w:r>
          </w:p>
        </w:tc>
        <w:tc>
          <w:tcPr>
            <w:tcW w:w="1980" w:type="dxa"/>
            <w:shd w:val="clear" w:color="auto" w:fill="auto"/>
          </w:tcPr>
          <w:p w14:paraId="318A7D8F" w14:textId="7E6D2E22" w:rsidR="00735391" w:rsidRPr="00735391" w:rsidRDefault="00735391" w:rsidP="00735391">
            <w:pPr>
              <w:spacing w:line="240" w:lineRule="auto"/>
              <w:jc w:val="center"/>
              <w:rPr>
                <w:rStyle w:val="Strong"/>
                <w:rFonts w:ascii="Montserrat Light" w:eastAsia="Calibri" w:hAnsi="Montserrat Light"/>
                <w:sz w:val="24"/>
                <w:szCs w:val="24"/>
              </w:rPr>
            </w:pPr>
            <w:r w:rsidRPr="00735391">
              <w:rPr>
                <w:rFonts w:ascii="Montserrat Light" w:eastAsia="Times New Roman" w:hAnsi="Montserrat Light"/>
                <w:b/>
                <w:sz w:val="20"/>
                <w:szCs w:val="20"/>
                <w:lang w:val="ro-RO"/>
              </w:rPr>
              <w:t>-</w:t>
            </w:r>
          </w:p>
        </w:tc>
      </w:tr>
    </w:tbl>
    <w:p w14:paraId="3C628E70" w14:textId="77777777" w:rsidR="007E7967" w:rsidRPr="00735391" w:rsidRDefault="007E7967" w:rsidP="007E7967">
      <w:pPr>
        <w:spacing w:line="240" w:lineRule="auto"/>
        <w:ind w:firstLine="720"/>
        <w:jc w:val="center"/>
        <w:rPr>
          <w:rStyle w:val="Strong"/>
          <w:rFonts w:ascii="Cambria" w:hAnsi="Cambria"/>
          <w:sz w:val="24"/>
          <w:szCs w:val="24"/>
        </w:rPr>
      </w:pPr>
    </w:p>
    <w:p w14:paraId="2BFF2DBD" w14:textId="77777777" w:rsidR="007E7967" w:rsidRPr="00735391" w:rsidRDefault="007E7967" w:rsidP="007E7967">
      <w:pPr>
        <w:spacing w:line="240" w:lineRule="auto"/>
        <w:jc w:val="both"/>
        <w:rPr>
          <w:rFonts w:ascii="Montserrat Light" w:hAnsi="Montserrat Light"/>
          <w:sz w:val="24"/>
          <w:szCs w:val="24"/>
          <w:lang w:val="ro-RO" w:eastAsia="ro-RO"/>
        </w:rPr>
      </w:pPr>
      <w:r w:rsidRPr="00735391">
        <w:rPr>
          <w:rFonts w:ascii="Cambria" w:hAnsi="Cambria"/>
          <w:sz w:val="24"/>
          <w:szCs w:val="24"/>
          <w:lang w:val="ro-RO" w:eastAsia="ro-RO"/>
        </w:rPr>
        <w:tab/>
      </w:r>
      <w:r w:rsidRPr="00735391">
        <w:rPr>
          <w:rFonts w:ascii="Montserrat Light" w:hAnsi="Montserrat Light"/>
          <w:sz w:val="24"/>
          <w:szCs w:val="24"/>
          <w:lang w:val="ro-RO" w:eastAsia="ro-RO"/>
        </w:rPr>
        <w:t xml:space="preserve">Prezentul anunț se </w:t>
      </w:r>
      <w:proofErr w:type="spellStart"/>
      <w:r w:rsidRPr="00735391">
        <w:rPr>
          <w:rStyle w:val="salnbdy"/>
          <w:rFonts w:ascii="Montserrat Light" w:hAnsi="Montserrat Light"/>
          <w:color w:val="auto"/>
          <w:sz w:val="24"/>
          <w:szCs w:val="24"/>
        </w:rPr>
        <w:t>aduce</w:t>
      </w:r>
      <w:proofErr w:type="spellEnd"/>
      <w:r w:rsidRPr="00735391">
        <w:rPr>
          <w:rStyle w:val="salnbdy"/>
          <w:rFonts w:ascii="Montserrat Light" w:hAnsi="Montserrat Light"/>
          <w:color w:val="auto"/>
          <w:sz w:val="24"/>
          <w:szCs w:val="24"/>
        </w:rPr>
        <w:t xml:space="preserve"> la </w:t>
      </w:r>
      <w:proofErr w:type="spellStart"/>
      <w:r w:rsidRPr="00735391">
        <w:rPr>
          <w:rStyle w:val="salnbdy"/>
          <w:rFonts w:ascii="Montserrat Light" w:hAnsi="Montserrat Light"/>
          <w:color w:val="auto"/>
          <w:sz w:val="24"/>
          <w:szCs w:val="24"/>
        </w:rPr>
        <w:t>cunoştinţă</w:t>
      </w:r>
      <w:proofErr w:type="spellEnd"/>
      <w:r w:rsidRPr="00735391">
        <w:rPr>
          <w:rStyle w:val="salnbdy"/>
          <w:rFonts w:ascii="Montserrat Light" w:hAnsi="Montserrat Light"/>
          <w:color w:val="auto"/>
          <w:sz w:val="24"/>
          <w:szCs w:val="24"/>
        </w:rPr>
        <w:t xml:space="preserve"> </w:t>
      </w:r>
      <w:proofErr w:type="spellStart"/>
      <w:r w:rsidRPr="00735391">
        <w:rPr>
          <w:rStyle w:val="salnbdy"/>
          <w:rFonts w:ascii="Montserrat Light" w:hAnsi="Montserrat Light"/>
          <w:color w:val="auto"/>
          <w:sz w:val="24"/>
          <w:szCs w:val="24"/>
        </w:rPr>
        <w:t>locuitorilor</w:t>
      </w:r>
      <w:proofErr w:type="spellEnd"/>
      <w:r w:rsidRPr="00735391">
        <w:rPr>
          <w:rFonts w:ascii="Montserrat Light" w:hAnsi="Montserrat Light"/>
          <w:sz w:val="24"/>
          <w:szCs w:val="24"/>
          <w:lang w:val="ro-RO" w:eastAsia="ro-RO"/>
        </w:rPr>
        <w:t xml:space="preserve"> județului Cluj prin </w:t>
      </w:r>
      <w:proofErr w:type="spellStart"/>
      <w:r w:rsidRPr="00735391">
        <w:rPr>
          <w:rFonts w:ascii="Montserrat Light" w:hAnsi="Montserrat Light"/>
          <w:sz w:val="24"/>
          <w:szCs w:val="24"/>
          <w:lang w:val="ro-RO" w:eastAsia="ro-RO"/>
        </w:rPr>
        <w:t>afişare</w:t>
      </w:r>
      <w:proofErr w:type="spellEnd"/>
      <w:r w:rsidRPr="00735391">
        <w:rPr>
          <w:rFonts w:ascii="Montserrat Light" w:hAnsi="Montserrat Light"/>
          <w:sz w:val="24"/>
          <w:szCs w:val="24"/>
          <w:lang w:val="ro-RO" w:eastAsia="ro-RO"/>
        </w:rPr>
        <w:t xml:space="preserve"> pe </w:t>
      </w:r>
      <w:proofErr w:type="spellStart"/>
      <w:r w:rsidRPr="00735391">
        <w:rPr>
          <w:rStyle w:val="salnbdy"/>
          <w:rFonts w:ascii="Montserrat Light" w:hAnsi="Montserrat Light"/>
          <w:color w:val="auto"/>
          <w:sz w:val="24"/>
          <w:szCs w:val="24"/>
        </w:rPr>
        <w:t>pagina</w:t>
      </w:r>
      <w:proofErr w:type="spellEnd"/>
      <w:r w:rsidRPr="00735391">
        <w:rPr>
          <w:rStyle w:val="salnbdy"/>
          <w:rFonts w:ascii="Montserrat Light" w:hAnsi="Montserrat Light"/>
          <w:color w:val="auto"/>
          <w:sz w:val="24"/>
          <w:szCs w:val="24"/>
        </w:rPr>
        <w:t xml:space="preserve"> de internet </w:t>
      </w:r>
      <w:proofErr w:type="spellStart"/>
      <w:r w:rsidRPr="00735391">
        <w:rPr>
          <w:rStyle w:val="salnbdy"/>
          <w:rFonts w:ascii="Montserrat Light" w:hAnsi="Montserrat Light"/>
          <w:color w:val="auto"/>
          <w:sz w:val="24"/>
          <w:szCs w:val="24"/>
        </w:rPr>
        <w:t>și</w:t>
      </w:r>
      <w:proofErr w:type="spellEnd"/>
      <w:r w:rsidRPr="00735391">
        <w:rPr>
          <w:rStyle w:val="salnbdy"/>
          <w:rFonts w:ascii="Montserrat Light" w:hAnsi="Montserrat Light"/>
          <w:color w:val="auto"/>
          <w:sz w:val="24"/>
          <w:szCs w:val="24"/>
        </w:rPr>
        <w:t xml:space="preserve"> </w:t>
      </w:r>
      <w:r w:rsidRPr="00735391">
        <w:rPr>
          <w:rFonts w:ascii="Montserrat Light" w:hAnsi="Montserrat Light"/>
          <w:sz w:val="24"/>
          <w:szCs w:val="24"/>
          <w:lang w:val="ro-RO" w:eastAsia="ro-RO"/>
        </w:rPr>
        <w:t>la sediul</w:t>
      </w:r>
      <w:r w:rsidRPr="00735391">
        <w:rPr>
          <w:rStyle w:val="salnbdy"/>
          <w:rFonts w:ascii="Montserrat Light" w:hAnsi="Montserrat Light"/>
          <w:color w:val="auto"/>
          <w:sz w:val="24"/>
          <w:szCs w:val="24"/>
        </w:rPr>
        <w:t xml:space="preserve"> </w:t>
      </w:r>
      <w:r w:rsidRPr="00735391">
        <w:rPr>
          <w:rFonts w:ascii="Montserrat Light" w:hAnsi="Montserrat Light"/>
          <w:sz w:val="24"/>
          <w:szCs w:val="24"/>
          <w:lang w:val="ro-RO" w:eastAsia="ro-RO"/>
        </w:rPr>
        <w:t>Consiliului Județean Cluj</w:t>
      </w:r>
      <w:r w:rsidRPr="00735391">
        <w:rPr>
          <w:rStyle w:val="salnbdy"/>
          <w:rFonts w:ascii="Montserrat Light" w:hAnsi="Montserrat Light"/>
          <w:color w:val="auto"/>
          <w:sz w:val="24"/>
          <w:szCs w:val="24"/>
        </w:rPr>
        <w:t xml:space="preserve"> </w:t>
      </w:r>
      <w:r w:rsidRPr="00735391">
        <w:rPr>
          <w:rFonts w:ascii="Montserrat Light" w:hAnsi="Montserrat Light"/>
          <w:sz w:val="24"/>
          <w:szCs w:val="24"/>
          <w:lang w:val="ro-RO" w:eastAsia="ro-RO"/>
        </w:rPr>
        <w:t>şi transmitere către mass-media, cu cel puţin 3 zile înainte de desfăşurarea ședinței în cauză. Acesta se aduce la cunoştinţa cetăţenilor şi a asociaţiilor legal constituite care au prezentat sugestii şi propuneri în scris, cu valoare de recomandare, referitoare la unul dintre domeniile de interes public care urmează să fie abordat în şedinţa publică în cauză, prin grija responsabilului desemnat pentru relaţia cu societatea civilă.</w:t>
      </w:r>
    </w:p>
    <w:p w14:paraId="778A7756" w14:textId="77777777" w:rsidR="007E7967" w:rsidRPr="00735391" w:rsidRDefault="007E7967" w:rsidP="007E7967">
      <w:pPr>
        <w:spacing w:line="240" w:lineRule="auto"/>
        <w:jc w:val="both"/>
        <w:rPr>
          <w:rFonts w:ascii="Cambria" w:hAnsi="Cambria"/>
          <w:sz w:val="24"/>
          <w:szCs w:val="24"/>
          <w:lang w:val="ro-RO" w:eastAsia="ro-RO"/>
        </w:rPr>
      </w:pPr>
    </w:p>
    <w:p w14:paraId="1611099E" w14:textId="77777777" w:rsidR="007E7967" w:rsidRPr="00735391" w:rsidRDefault="007E7967" w:rsidP="007E7967">
      <w:pPr>
        <w:spacing w:line="240" w:lineRule="auto"/>
        <w:jc w:val="center"/>
        <w:rPr>
          <w:rFonts w:ascii="Montserrat" w:hAnsi="Montserrat"/>
          <w:b/>
          <w:sz w:val="24"/>
          <w:szCs w:val="24"/>
          <w:lang w:val="ro-RO"/>
        </w:rPr>
      </w:pPr>
      <w:r w:rsidRPr="00735391">
        <w:rPr>
          <w:rFonts w:ascii="Montserrat" w:hAnsi="Montserrat"/>
          <w:b/>
          <w:sz w:val="24"/>
          <w:szCs w:val="24"/>
          <w:lang w:val="ro-RO"/>
        </w:rPr>
        <w:t>PREŞEDINTE</w:t>
      </w:r>
    </w:p>
    <w:p w14:paraId="26AAB11E" w14:textId="77777777" w:rsidR="007E7967" w:rsidRPr="00735391" w:rsidRDefault="007E7967" w:rsidP="007E7967">
      <w:pPr>
        <w:spacing w:line="360" w:lineRule="auto"/>
        <w:jc w:val="center"/>
        <w:rPr>
          <w:rStyle w:val="Strong"/>
          <w:rFonts w:ascii="Montserrat" w:hAnsi="Montserrat"/>
          <w:sz w:val="24"/>
          <w:szCs w:val="24"/>
        </w:rPr>
      </w:pPr>
      <w:r w:rsidRPr="00735391">
        <w:rPr>
          <w:rFonts w:ascii="Montserrat" w:hAnsi="Montserrat"/>
          <w:b/>
          <w:sz w:val="24"/>
          <w:szCs w:val="24"/>
          <w:lang w:val="ro-RO"/>
        </w:rPr>
        <w:t xml:space="preserve">Alin Tișe </w:t>
      </w:r>
    </w:p>
    <w:p w14:paraId="1F8EFCEB" w14:textId="16C5BF35" w:rsidR="00EB271F" w:rsidRPr="00735391" w:rsidRDefault="00EB271F" w:rsidP="00AB28AC">
      <w:pPr>
        <w:rPr>
          <w:rFonts w:ascii="Montserrat" w:hAnsi="Montserrat"/>
          <w:sz w:val="24"/>
          <w:szCs w:val="24"/>
          <w:lang w:val="ro-RO"/>
        </w:rPr>
      </w:pPr>
    </w:p>
    <w:p w14:paraId="3B450DA6" w14:textId="63297863" w:rsidR="007E7967" w:rsidRPr="00735391" w:rsidRDefault="007E7967" w:rsidP="00AB28AC">
      <w:pPr>
        <w:rPr>
          <w:rFonts w:ascii="Montserrat" w:hAnsi="Montserrat"/>
          <w:sz w:val="24"/>
          <w:szCs w:val="24"/>
          <w:lang w:val="ro-RO"/>
        </w:rPr>
      </w:pPr>
    </w:p>
    <w:p w14:paraId="48FC5B0F" w14:textId="143E3A46" w:rsidR="007E7967" w:rsidRPr="00735391" w:rsidRDefault="007E7967" w:rsidP="00AB28AC">
      <w:pPr>
        <w:rPr>
          <w:rFonts w:ascii="Montserrat" w:hAnsi="Montserrat"/>
          <w:sz w:val="24"/>
          <w:szCs w:val="24"/>
          <w:lang w:val="ro-RO"/>
        </w:rPr>
      </w:pPr>
    </w:p>
    <w:p w14:paraId="324E5185" w14:textId="77777777" w:rsidR="007E7967" w:rsidRPr="00735391" w:rsidRDefault="007E7967" w:rsidP="00AB28AC">
      <w:pPr>
        <w:rPr>
          <w:rFonts w:ascii="Montserrat" w:hAnsi="Montserrat"/>
          <w:sz w:val="24"/>
          <w:szCs w:val="24"/>
          <w:lang w:val="ro-RO"/>
        </w:rPr>
      </w:pPr>
    </w:p>
    <w:p w14:paraId="3B59BCC4" w14:textId="3D188B86" w:rsidR="00EB271F" w:rsidRPr="00735391" w:rsidRDefault="00EB271F" w:rsidP="00AB28AC">
      <w:pPr>
        <w:rPr>
          <w:rFonts w:ascii="Montserrat" w:hAnsi="Montserrat"/>
          <w:sz w:val="24"/>
          <w:szCs w:val="24"/>
          <w:lang w:val="ro-RO"/>
        </w:rPr>
      </w:pPr>
    </w:p>
    <w:p w14:paraId="71AD7A41" w14:textId="27380301" w:rsidR="00226818" w:rsidRPr="00735391" w:rsidRDefault="00226818" w:rsidP="00AB28AC">
      <w:pPr>
        <w:rPr>
          <w:rFonts w:ascii="Montserrat" w:hAnsi="Montserrat"/>
          <w:sz w:val="24"/>
          <w:szCs w:val="24"/>
          <w:lang w:val="ro-RO"/>
        </w:rPr>
      </w:pPr>
    </w:p>
    <w:sectPr w:rsidR="00226818" w:rsidRPr="00735391" w:rsidSect="00AB28AC">
      <w:headerReference w:type="default" r:id="rId6"/>
      <w:footerReference w:type="default" r:id="rId7"/>
      <w:pgSz w:w="11909" w:h="16834"/>
      <w:pgMar w:top="1440" w:right="1136"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B083" w14:textId="77777777" w:rsidR="0023110A" w:rsidRDefault="0023110A">
      <w:pPr>
        <w:spacing w:line="240" w:lineRule="auto"/>
      </w:pPr>
      <w:r>
        <w:separator/>
      </w:r>
    </w:p>
  </w:endnote>
  <w:endnote w:type="continuationSeparator" w:id="0">
    <w:p w14:paraId="63C514AA" w14:textId="77777777" w:rsidR="0023110A" w:rsidRDefault="00231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E077" w14:textId="41CB07F3" w:rsidR="001C6EA8" w:rsidRPr="008A4109" w:rsidRDefault="001C6EA8">
    <w:pPr>
      <w:rPr>
        <w:rFonts w:ascii="Montserrat" w:hAnsi="Montserrat" w:cs="Calibri"/>
        <w:color w:val="6F859D"/>
        <w:sz w:val="12"/>
        <w:szCs w:val="12"/>
        <w:lang w:val="en"/>
      </w:rPr>
    </w:pPr>
    <w:proofErr w:type="spellStart"/>
    <w:r w:rsidRPr="008A4109">
      <w:rPr>
        <w:rFonts w:ascii="Montserrat" w:hAnsi="Montserrat" w:cs="Calibri"/>
        <w:color w:val="6F859D"/>
        <w:sz w:val="12"/>
        <w:szCs w:val="12"/>
        <w:lang w:val="en"/>
      </w:rPr>
      <w:t>În</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temeiul</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Regulamentului</w:t>
    </w:r>
    <w:proofErr w:type="spellEnd"/>
    <w:r w:rsidRPr="008A4109">
      <w:rPr>
        <w:rFonts w:ascii="Montserrat" w:hAnsi="Montserrat" w:cs="Calibri"/>
        <w:color w:val="6F859D"/>
        <w:sz w:val="12"/>
        <w:szCs w:val="12"/>
        <w:lang w:val="en"/>
      </w:rPr>
      <w:t xml:space="preserve"> (UE) nr. 2016/679 </w:t>
    </w:r>
    <w:proofErr w:type="spellStart"/>
    <w:r w:rsidRPr="008A4109">
      <w:rPr>
        <w:rFonts w:ascii="Montserrat" w:hAnsi="Montserrat" w:cs="Calibri"/>
        <w:color w:val="6F859D"/>
        <w:sz w:val="12"/>
        <w:szCs w:val="12"/>
        <w:lang w:val="en"/>
      </w:rPr>
      <w:t>privind</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protecţia</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persoanelor</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fizice</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în</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ceea</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ce</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priveşte</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prelucrarea</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datelor</w:t>
    </w:r>
    <w:proofErr w:type="spellEnd"/>
    <w:r w:rsidRPr="008A4109">
      <w:rPr>
        <w:rFonts w:ascii="Montserrat" w:hAnsi="Montserrat" w:cs="Calibri"/>
        <w:color w:val="6F859D"/>
        <w:sz w:val="12"/>
        <w:szCs w:val="12"/>
        <w:lang w:val="en"/>
      </w:rPr>
      <w:t xml:space="preserve"> cu </w:t>
    </w:r>
    <w:proofErr w:type="spellStart"/>
    <w:r w:rsidRPr="008A4109">
      <w:rPr>
        <w:rFonts w:ascii="Montserrat" w:hAnsi="Montserrat" w:cs="Calibri"/>
        <w:color w:val="6F859D"/>
        <w:sz w:val="12"/>
        <w:szCs w:val="12"/>
        <w:lang w:val="en"/>
      </w:rPr>
      <w:t>caracter</w:t>
    </w:r>
    <w:proofErr w:type="spellEnd"/>
    <w:r w:rsidRPr="008A4109">
      <w:rPr>
        <w:rFonts w:ascii="Montserrat" w:hAnsi="Montserrat" w:cs="Calibri"/>
        <w:color w:val="6F859D"/>
        <w:sz w:val="12"/>
        <w:szCs w:val="12"/>
        <w:lang w:val="en"/>
      </w:rPr>
      <w:t xml:space="preserve"> personal </w:t>
    </w:r>
    <w:proofErr w:type="spellStart"/>
    <w:r w:rsidRPr="008A4109">
      <w:rPr>
        <w:rFonts w:ascii="Montserrat" w:hAnsi="Montserrat" w:cs="Calibri"/>
        <w:color w:val="6F859D"/>
        <w:sz w:val="12"/>
        <w:szCs w:val="12"/>
        <w:lang w:val="en"/>
      </w:rPr>
      <w:t>şi</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privind</w:t>
    </w:r>
    <w:proofErr w:type="spellEnd"/>
    <w:r w:rsidRPr="008A4109">
      <w:rPr>
        <w:rFonts w:ascii="Montserrat" w:hAnsi="Montserrat" w:cs="Calibri"/>
        <w:color w:val="6F859D"/>
        <w:sz w:val="12"/>
        <w:szCs w:val="12"/>
        <w:lang w:val="en"/>
      </w:rPr>
      <w:t xml:space="preserve"> libera </w:t>
    </w:r>
    <w:proofErr w:type="spellStart"/>
    <w:r w:rsidRPr="008A4109">
      <w:rPr>
        <w:rFonts w:ascii="Montserrat" w:hAnsi="Montserrat" w:cs="Calibri"/>
        <w:color w:val="6F859D"/>
        <w:sz w:val="12"/>
        <w:szCs w:val="12"/>
        <w:lang w:val="en"/>
      </w:rPr>
      <w:t>circulaţie</w:t>
    </w:r>
    <w:proofErr w:type="spellEnd"/>
    <w:r w:rsidRPr="008A4109">
      <w:rPr>
        <w:rFonts w:ascii="Montserrat" w:hAnsi="Montserrat" w:cs="Calibri"/>
        <w:color w:val="6F859D"/>
        <w:sz w:val="12"/>
        <w:szCs w:val="12"/>
        <w:lang w:val="en"/>
      </w:rPr>
      <w:t xml:space="preserve"> </w:t>
    </w:r>
    <w:proofErr w:type="gramStart"/>
    <w:r w:rsidRPr="008A4109">
      <w:rPr>
        <w:rFonts w:ascii="Montserrat" w:hAnsi="Montserrat" w:cs="Calibri"/>
        <w:color w:val="6F859D"/>
        <w:sz w:val="12"/>
        <w:szCs w:val="12"/>
        <w:lang w:val="en"/>
      </w:rPr>
      <w:t>a</w:t>
    </w:r>
    <w:proofErr w:type="gram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acestor</w:t>
    </w:r>
    <w:proofErr w:type="spellEnd"/>
    <w:r w:rsidRPr="008A4109">
      <w:rPr>
        <w:rFonts w:ascii="Montserrat" w:hAnsi="Montserrat" w:cs="Calibri"/>
        <w:color w:val="6F859D"/>
        <w:sz w:val="12"/>
        <w:szCs w:val="12"/>
        <w:lang w:val="en"/>
      </w:rPr>
      <w:t xml:space="preserve"> date </w:t>
    </w:r>
    <w:proofErr w:type="spellStart"/>
    <w:r w:rsidRPr="008A4109">
      <w:rPr>
        <w:rFonts w:ascii="Montserrat" w:hAnsi="Montserrat" w:cs="Calibri"/>
        <w:color w:val="6F859D"/>
        <w:sz w:val="12"/>
        <w:szCs w:val="12"/>
        <w:lang w:val="en"/>
      </w:rPr>
      <w:t>şi</w:t>
    </w:r>
    <w:proofErr w:type="spellEnd"/>
    <w:r w:rsidRPr="008A4109">
      <w:rPr>
        <w:rFonts w:ascii="Montserrat" w:hAnsi="Montserrat" w:cs="Calibri"/>
        <w:color w:val="6F859D"/>
        <w:sz w:val="12"/>
        <w:szCs w:val="12"/>
        <w:lang w:val="en"/>
      </w:rPr>
      <w:t xml:space="preserve"> de </w:t>
    </w:r>
    <w:proofErr w:type="spellStart"/>
    <w:r w:rsidRPr="008A4109">
      <w:rPr>
        <w:rFonts w:ascii="Montserrat" w:hAnsi="Montserrat" w:cs="Calibri"/>
        <w:color w:val="6F859D"/>
        <w:sz w:val="12"/>
        <w:szCs w:val="12"/>
        <w:lang w:val="en"/>
      </w:rPr>
      <w:t>abrogare</w:t>
    </w:r>
    <w:proofErr w:type="spellEnd"/>
    <w:r w:rsidRPr="008A4109">
      <w:rPr>
        <w:rFonts w:ascii="Montserrat" w:hAnsi="Montserrat" w:cs="Calibri"/>
        <w:color w:val="6F859D"/>
        <w:sz w:val="12"/>
        <w:szCs w:val="12"/>
        <w:lang w:val="en"/>
      </w:rPr>
      <w:t xml:space="preserve"> a </w:t>
    </w:r>
    <w:proofErr w:type="spellStart"/>
    <w:r w:rsidRPr="008A4109">
      <w:rPr>
        <w:rFonts w:ascii="Montserrat" w:hAnsi="Montserrat" w:cs="Calibri"/>
        <w:color w:val="6F859D"/>
        <w:sz w:val="12"/>
        <w:szCs w:val="12"/>
        <w:lang w:val="en"/>
      </w:rPr>
      <w:t>Directivei</w:t>
    </w:r>
    <w:proofErr w:type="spellEnd"/>
    <w:r w:rsidRPr="008A4109">
      <w:rPr>
        <w:rFonts w:ascii="Montserrat" w:hAnsi="Montserrat" w:cs="Calibri"/>
        <w:color w:val="6F859D"/>
        <w:sz w:val="12"/>
        <w:szCs w:val="12"/>
        <w:lang w:val="en"/>
      </w:rPr>
      <w:t xml:space="preserve"> 95/46/CE (</w:t>
    </w:r>
    <w:proofErr w:type="spellStart"/>
    <w:r w:rsidRPr="008A4109">
      <w:rPr>
        <w:rFonts w:ascii="Montserrat" w:hAnsi="Montserrat" w:cs="Calibri"/>
        <w:color w:val="6F859D"/>
        <w:sz w:val="12"/>
        <w:szCs w:val="12"/>
        <w:lang w:val="en"/>
      </w:rPr>
      <w:t>Regulamentul</w:t>
    </w:r>
    <w:proofErr w:type="spellEnd"/>
    <w:r w:rsidRPr="008A4109">
      <w:rPr>
        <w:rFonts w:ascii="Montserrat" w:hAnsi="Montserrat" w:cs="Calibri"/>
        <w:color w:val="6F859D"/>
        <w:sz w:val="12"/>
        <w:szCs w:val="12"/>
        <w:lang w:val="en"/>
      </w:rPr>
      <w:t xml:space="preserve"> general </w:t>
    </w:r>
    <w:proofErr w:type="spellStart"/>
    <w:r w:rsidRPr="008A4109">
      <w:rPr>
        <w:rFonts w:ascii="Montserrat" w:hAnsi="Montserrat" w:cs="Calibri"/>
        <w:color w:val="6F859D"/>
        <w:sz w:val="12"/>
        <w:szCs w:val="12"/>
        <w:lang w:val="en"/>
      </w:rPr>
      <w:t>privind</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protecţia</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datelor</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și</w:t>
    </w:r>
    <w:proofErr w:type="spellEnd"/>
    <w:r w:rsidRPr="008A4109">
      <w:rPr>
        <w:rFonts w:ascii="Montserrat" w:hAnsi="Montserrat" w:cs="Calibri"/>
        <w:color w:val="6F859D"/>
        <w:sz w:val="12"/>
        <w:szCs w:val="12"/>
        <w:lang w:val="en"/>
      </w:rPr>
      <w:t xml:space="preserve"> al </w:t>
    </w:r>
    <w:proofErr w:type="spellStart"/>
    <w:r w:rsidRPr="008A4109">
      <w:rPr>
        <w:rFonts w:ascii="Montserrat" w:hAnsi="Montserrat" w:cs="Calibri"/>
        <w:color w:val="6F859D"/>
        <w:sz w:val="12"/>
        <w:szCs w:val="12"/>
        <w:lang w:val="en"/>
      </w:rPr>
      <w:t>Legii</w:t>
    </w:r>
    <w:proofErr w:type="spellEnd"/>
    <w:r w:rsidRPr="008A4109">
      <w:rPr>
        <w:rFonts w:ascii="Montserrat" w:hAnsi="Montserrat" w:cs="Calibri"/>
        <w:color w:val="6F859D"/>
        <w:sz w:val="12"/>
        <w:szCs w:val="12"/>
        <w:lang w:val="en"/>
      </w:rPr>
      <w:t xml:space="preserve"> nr. 190/2018 Consiliul </w:t>
    </w:r>
    <w:proofErr w:type="spellStart"/>
    <w:r w:rsidRPr="008A4109">
      <w:rPr>
        <w:rFonts w:ascii="Montserrat" w:hAnsi="Montserrat" w:cs="Calibri"/>
        <w:color w:val="6F859D"/>
        <w:sz w:val="12"/>
        <w:szCs w:val="12"/>
        <w:lang w:val="en"/>
      </w:rPr>
      <w:t>Județean</w:t>
    </w:r>
    <w:proofErr w:type="spellEnd"/>
    <w:r w:rsidRPr="008A4109">
      <w:rPr>
        <w:rFonts w:ascii="Montserrat" w:hAnsi="Montserrat" w:cs="Calibri"/>
        <w:color w:val="6F859D"/>
        <w:sz w:val="12"/>
        <w:szCs w:val="12"/>
        <w:lang w:val="en"/>
      </w:rPr>
      <w:t xml:space="preserve"> Cluj </w:t>
    </w:r>
    <w:proofErr w:type="spellStart"/>
    <w:r w:rsidRPr="008A4109">
      <w:rPr>
        <w:rFonts w:ascii="Montserrat" w:hAnsi="Montserrat" w:cs="Calibri"/>
        <w:color w:val="6F859D"/>
        <w:sz w:val="12"/>
        <w:szCs w:val="12"/>
        <w:lang w:val="en"/>
      </w:rPr>
      <w:t>prelucrează</w:t>
    </w:r>
    <w:proofErr w:type="spellEnd"/>
    <w:r w:rsidRPr="008A4109">
      <w:rPr>
        <w:rFonts w:ascii="Montserrat" w:hAnsi="Montserrat" w:cs="Calibri"/>
        <w:color w:val="6F859D"/>
        <w:sz w:val="12"/>
        <w:szCs w:val="12"/>
        <w:lang w:val="en"/>
      </w:rPr>
      <w:t xml:space="preserve"> date cu </w:t>
    </w:r>
    <w:proofErr w:type="spellStart"/>
    <w:r w:rsidRPr="008A4109">
      <w:rPr>
        <w:rFonts w:ascii="Montserrat" w:hAnsi="Montserrat" w:cs="Calibri"/>
        <w:color w:val="6F859D"/>
        <w:sz w:val="12"/>
        <w:szCs w:val="12"/>
        <w:lang w:val="en"/>
      </w:rPr>
      <w:t>caracter</w:t>
    </w:r>
    <w:proofErr w:type="spellEnd"/>
    <w:r w:rsidRPr="008A4109">
      <w:rPr>
        <w:rFonts w:ascii="Montserrat" w:hAnsi="Montserrat" w:cs="Calibri"/>
        <w:color w:val="6F859D"/>
        <w:sz w:val="12"/>
        <w:szCs w:val="12"/>
        <w:lang w:val="en"/>
      </w:rPr>
      <w:t xml:space="preserve"> personal, cu </w:t>
    </w:r>
    <w:proofErr w:type="spellStart"/>
    <w:r w:rsidRPr="008A4109">
      <w:rPr>
        <w:rFonts w:ascii="Montserrat" w:hAnsi="Montserrat" w:cs="Calibri"/>
        <w:color w:val="6F859D"/>
        <w:sz w:val="12"/>
        <w:szCs w:val="12"/>
        <w:lang w:val="en"/>
      </w:rPr>
      <w:t>asigurarea</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securității</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și</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confidențialității</w:t>
    </w:r>
    <w:proofErr w:type="spellEnd"/>
    <w:r w:rsidRPr="008A4109">
      <w:rPr>
        <w:rFonts w:ascii="Montserrat" w:hAnsi="Montserrat" w:cs="Calibri"/>
        <w:color w:val="6F859D"/>
        <w:sz w:val="12"/>
        <w:szCs w:val="12"/>
        <w:lang w:val="en"/>
      </w:rPr>
      <w:t xml:space="preserve"> </w:t>
    </w:r>
    <w:proofErr w:type="spellStart"/>
    <w:r w:rsidRPr="008A4109">
      <w:rPr>
        <w:rFonts w:ascii="Montserrat" w:hAnsi="Montserrat" w:cs="Calibri"/>
        <w:color w:val="6F859D"/>
        <w:sz w:val="12"/>
        <w:szCs w:val="12"/>
        <w:lang w:val="en"/>
      </w:rPr>
      <w:t>acestora</w:t>
    </w:r>
    <w:proofErr w:type="spellEnd"/>
    <w:r w:rsidRPr="008A4109">
      <w:rPr>
        <w:rFonts w:ascii="Montserrat" w:hAnsi="Montserrat" w:cs="Calibri"/>
        <w:color w:val="6F859D"/>
        <w:sz w:val="12"/>
        <w:szCs w:val="12"/>
        <w:lang w:val="en"/>
      </w:rPr>
      <w:t>.</w:t>
    </w:r>
  </w:p>
  <w:p w14:paraId="24FCC5FA" w14:textId="1043D35A" w:rsidR="001C6EA8" w:rsidRDefault="001C6EA8">
    <w:pPr>
      <w:rPr>
        <w:rFonts w:ascii="Montserrat" w:hAnsi="Montserrat" w:cs="Calibri"/>
        <w:sz w:val="16"/>
        <w:szCs w:val="16"/>
        <w:lang w:val="en"/>
      </w:rPr>
    </w:pPr>
  </w:p>
  <w:p w14:paraId="150FDAC5" w14:textId="77777777" w:rsidR="001C6EA8" w:rsidRPr="001C6EA8" w:rsidRDefault="001C6EA8">
    <w:pPr>
      <w:rPr>
        <w:rFonts w:ascii="Montserrat" w:hAnsi="Montserrat"/>
        <w:sz w:val="16"/>
        <w:szCs w:val="16"/>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DE0D" w14:textId="77777777" w:rsidR="0023110A" w:rsidRDefault="0023110A">
      <w:pPr>
        <w:spacing w:line="240" w:lineRule="auto"/>
      </w:pPr>
      <w:r>
        <w:separator/>
      </w:r>
    </w:p>
  </w:footnote>
  <w:footnote w:type="continuationSeparator" w:id="0">
    <w:p w14:paraId="71FD1681" w14:textId="77777777" w:rsidR="0023110A" w:rsidRDefault="00231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E626" w14:textId="11EFA9D1" w:rsidR="009330E9" w:rsidRPr="009330E9" w:rsidRDefault="00E11AB5" w:rsidP="00EC2A24">
    <w:pPr>
      <w:spacing w:line="240" w:lineRule="auto"/>
      <w:rPr>
        <w:rFonts w:ascii="Montserrat Light" w:hAnsi="Montserrat Light"/>
        <w:b/>
        <w:sz w:val="20"/>
        <w:szCs w:val="20"/>
        <w:lang w:val="ro-RO"/>
      </w:rPr>
    </w:pPr>
    <w:bookmarkStart w:id="2" w:name="_Hlk55895303"/>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38418E5">
          <wp:simplePos x="0" y="0"/>
          <wp:positionH relativeFrom="column">
            <wp:posOffset>-353060</wp:posOffset>
          </wp:positionH>
          <wp:positionV relativeFrom="paragraph">
            <wp:posOffset>-10160</wp:posOffset>
          </wp:positionV>
          <wp:extent cx="518795" cy="619125"/>
          <wp:effectExtent l="0" t="0" r="0" b="9525"/>
          <wp:wrapTight wrapText="right">
            <wp:wrapPolygon edited="0">
              <wp:start x="0" y="0"/>
              <wp:lineTo x="0" y="21268"/>
              <wp:lineTo x="20622" y="21268"/>
              <wp:lineTo x="20622" y="0"/>
              <wp:lineTo x="0" y="0"/>
            </wp:wrapPolygon>
          </wp:wrapTight>
          <wp:docPr id="1" name="Picture 1"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E9" w:rsidRPr="0079242B">
      <w:rPr>
        <w:rFonts w:ascii="Montserrat" w:hAnsi="Montserrat"/>
        <w:b/>
        <w:sz w:val="24"/>
        <w:szCs w:val="24"/>
        <w:lang w:val="ro-RO"/>
      </w:rPr>
      <w:t xml:space="preserve">ROMÂNIA  </w:t>
    </w:r>
    <w:r w:rsid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9242B">
      <w:rPr>
        <w:rFonts w:ascii="Montserrat" w:hAnsi="Montserrat"/>
        <w:b/>
        <w:sz w:val="24"/>
        <w:szCs w:val="24"/>
        <w:lang w:val="ro-RO"/>
      </w:rPr>
      <w:t xml:space="preserve">   </w:t>
    </w:r>
    <w:r w:rsidR="009330E9" w:rsidRPr="00EC2A24">
      <w:rPr>
        <w:rFonts w:ascii="Montserrat Light" w:hAnsi="Montserrat Light"/>
        <w:bCs/>
        <w:sz w:val="16"/>
        <w:szCs w:val="16"/>
        <w:lang w:val="ro-RO"/>
      </w:rPr>
      <w:t>Calea Dorobanților, nr. 106</w:t>
    </w:r>
  </w:p>
  <w:p w14:paraId="4077D7F5" w14:textId="0B59DFE9"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Pr>
        <w:rFonts w:ascii="Montserrat" w:hAnsi="Montserrat"/>
        <w:sz w:val="24"/>
        <w:szCs w:val="24"/>
        <w:lang w:val="ro-RO"/>
      </w:rPr>
      <w:t xml:space="preserve">    </w:t>
    </w:r>
    <w:r w:rsidR="0079242B">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6FB6334C"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60310868"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2"/>
  <w:p w14:paraId="268164A4" w14:textId="48FC2A22" w:rsidR="009C550C" w:rsidRDefault="009C55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92FFC"/>
    <w:rsid w:val="000F59F8"/>
    <w:rsid w:val="0012249B"/>
    <w:rsid w:val="001C6EA8"/>
    <w:rsid w:val="00226818"/>
    <w:rsid w:val="0023110A"/>
    <w:rsid w:val="002E0ACD"/>
    <w:rsid w:val="00320620"/>
    <w:rsid w:val="00380BCF"/>
    <w:rsid w:val="003D7D6C"/>
    <w:rsid w:val="00532EA9"/>
    <w:rsid w:val="00534029"/>
    <w:rsid w:val="00574EB3"/>
    <w:rsid w:val="00735391"/>
    <w:rsid w:val="0079242B"/>
    <w:rsid w:val="007C5333"/>
    <w:rsid w:val="007C5F0C"/>
    <w:rsid w:val="007E7967"/>
    <w:rsid w:val="008309DD"/>
    <w:rsid w:val="008569DC"/>
    <w:rsid w:val="008A4109"/>
    <w:rsid w:val="008A718C"/>
    <w:rsid w:val="00920B07"/>
    <w:rsid w:val="00923CAB"/>
    <w:rsid w:val="009330E9"/>
    <w:rsid w:val="009C550C"/>
    <w:rsid w:val="00AB28AC"/>
    <w:rsid w:val="00AB6764"/>
    <w:rsid w:val="00B514D4"/>
    <w:rsid w:val="00B71BB0"/>
    <w:rsid w:val="00BF15B4"/>
    <w:rsid w:val="00DB3860"/>
    <w:rsid w:val="00E11AB5"/>
    <w:rsid w:val="00E37C37"/>
    <w:rsid w:val="00EB271F"/>
    <w:rsid w:val="00EC2A24"/>
    <w:rsid w:val="00F60656"/>
    <w:rsid w:val="00F7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NormalWeb">
    <w:name w:val="Normal (Web)"/>
    <w:basedOn w:val="Normal"/>
    <w:uiPriority w:val="99"/>
    <w:unhideWhenUsed/>
    <w:rsid w:val="007E7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E7967"/>
  </w:style>
  <w:style w:type="character" w:styleId="Strong">
    <w:name w:val="Strong"/>
    <w:uiPriority w:val="22"/>
    <w:qFormat/>
    <w:rsid w:val="007E7967"/>
    <w:rPr>
      <w:b/>
      <w:bCs/>
    </w:rPr>
  </w:style>
  <w:style w:type="character" w:customStyle="1" w:styleId="salnbdy">
    <w:name w:val="s_aln_bdy"/>
    <w:rsid w:val="007E7967"/>
    <w:rPr>
      <w:rFonts w:ascii="Verdana" w:hAnsi="Verdana" w:hint="default"/>
      <w:b w:val="0"/>
      <w:bCs w:val="0"/>
      <w:color w:val="000000"/>
      <w:sz w:val="20"/>
      <w:szCs w:val="20"/>
      <w:shd w:val="clear" w:color="auto" w:fill="FFFFFF"/>
    </w:rPr>
  </w:style>
  <w:style w:type="character" w:customStyle="1" w:styleId="slitbdy">
    <w:name w:val="s_lit_bdy"/>
    <w:rsid w:val="007E7967"/>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772</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Calin Archiudean</cp:lastModifiedBy>
  <cp:revision>23</cp:revision>
  <cp:lastPrinted>2021-03-25T06:50:00Z</cp:lastPrinted>
  <dcterms:created xsi:type="dcterms:W3CDTF">2020-11-10T08:03:00Z</dcterms:created>
  <dcterms:modified xsi:type="dcterms:W3CDTF">2021-03-25T06:50:00Z</dcterms:modified>
</cp:coreProperties>
</file>