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AD9" w:rsidRPr="00DA28E7" w:rsidRDefault="00BE6AD9" w:rsidP="00BE6AD9">
      <w:pPr>
        <w:pStyle w:val="DefaultText2"/>
        <w:ind w:right="216"/>
        <w:jc w:val="center"/>
        <w:rPr>
          <w:rFonts w:ascii="Cambria" w:hAnsi="Cambria"/>
          <w:b/>
          <w:noProof w:val="0"/>
          <w:szCs w:val="24"/>
          <w:lang w:val="ro-RO"/>
        </w:rPr>
      </w:pPr>
    </w:p>
    <w:p w:rsidR="00BE6AD9" w:rsidRPr="00DA28E7" w:rsidRDefault="00BE6AD9" w:rsidP="00BE6AD9">
      <w:pPr>
        <w:pStyle w:val="DefaultText2"/>
        <w:ind w:right="216"/>
        <w:jc w:val="center"/>
        <w:rPr>
          <w:rFonts w:ascii="Cambria" w:hAnsi="Cambria"/>
          <w:b/>
          <w:noProof w:val="0"/>
          <w:szCs w:val="24"/>
          <w:lang w:val="ro-RO"/>
        </w:rPr>
      </w:pPr>
    </w:p>
    <w:p w:rsidR="00BE6AD9" w:rsidRPr="00DA28E7" w:rsidRDefault="00BE6AD9" w:rsidP="00BE6AD9">
      <w:pPr>
        <w:pStyle w:val="DefaultText2"/>
        <w:ind w:right="216"/>
        <w:jc w:val="center"/>
        <w:rPr>
          <w:rFonts w:ascii="Cambria" w:hAnsi="Cambria"/>
          <w:b/>
          <w:noProof w:val="0"/>
          <w:szCs w:val="24"/>
          <w:lang w:val="ro-RO"/>
        </w:rPr>
      </w:pPr>
      <w:r w:rsidRPr="00DA28E7">
        <w:rPr>
          <w:rFonts w:ascii="Cambria" w:hAnsi="Cambria"/>
          <w:b/>
          <w:noProof w:val="0"/>
          <w:szCs w:val="24"/>
          <w:lang w:val="ro-RO"/>
        </w:rPr>
        <w:t>CONTRACT DE SERVICII</w:t>
      </w:r>
    </w:p>
    <w:p w:rsidR="00BE6AD9" w:rsidRPr="00DA28E7" w:rsidRDefault="00BE6AD9" w:rsidP="00BE6AD9">
      <w:pPr>
        <w:pStyle w:val="DefaultText"/>
        <w:ind w:right="216"/>
        <w:jc w:val="center"/>
        <w:rPr>
          <w:rFonts w:ascii="Cambria" w:hAnsi="Cambria"/>
          <w:b/>
          <w:noProof w:val="0"/>
          <w:szCs w:val="24"/>
          <w:lang w:val="ro-RO"/>
        </w:rPr>
      </w:pPr>
      <w:r w:rsidRPr="00DA28E7">
        <w:rPr>
          <w:rFonts w:ascii="Cambria" w:hAnsi="Cambria"/>
          <w:b/>
          <w:noProof w:val="0"/>
          <w:szCs w:val="24"/>
          <w:lang w:val="ro-RO"/>
        </w:rPr>
        <w:t xml:space="preserve">nr. </w:t>
      </w:r>
      <w:r w:rsidR="0022553E" w:rsidRPr="00DA28E7">
        <w:rPr>
          <w:rFonts w:ascii="Cambria" w:hAnsi="Cambria"/>
          <w:b/>
          <w:noProof w:val="0"/>
          <w:szCs w:val="24"/>
          <w:lang w:val="ro-RO"/>
        </w:rPr>
        <w:t>___________/_____________</w:t>
      </w:r>
    </w:p>
    <w:p w:rsidR="00BE6AD9" w:rsidRPr="00DA28E7" w:rsidRDefault="00BE6AD9" w:rsidP="00BE6AD9">
      <w:pPr>
        <w:pStyle w:val="DefaultText"/>
        <w:ind w:right="216"/>
        <w:jc w:val="center"/>
        <w:rPr>
          <w:rFonts w:ascii="Cambria" w:hAnsi="Cambria"/>
          <w:b/>
          <w:noProof w:val="0"/>
          <w:szCs w:val="24"/>
          <w:lang w:val="ro-RO"/>
        </w:rPr>
      </w:pPr>
    </w:p>
    <w:p w:rsidR="00BE6AD9" w:rsidRPr="00DA28E7" w:rsidRDefault="00BE6AD9" w:rsidP="00BE6AD9">
      <w:pPr>
        <w:pStyle w:val="DefaultText"/>
        <w:ind w:right="216"/>
        <w:jc w:val="both"/>
        <w:rPr>
          <w:rFonts w:ascii="Cambria" w:hAnsi="Cambria"/>
          <w:b/>
          <w:noProof w:val="0"/>
          <w:szCs w:val="24"/>
          <w:lang w:val="ro-RO"/>
        </w:rPr>
      </w:pPr>
    </w:p>
    <w:p w:rsidR="00BE6AD9" w:rsidRPr="00DA28E7" w:rsidRDefault="00BE6AD9" w:rsidP="00BE6AD9">
      <w:pPr>
        <w:pStyle w:val="ListParagraph"/>
        <w:numPr>
          <w:ilvl w:val="0"/>
          <w:numId w:val="1"/>
        </w:numPr>
        <w:spacing w:line="276" w:lineRule="auto"/>
        <w:jc w:val="both"/>
        <w:rPr>
          <w:rFonts w:ascii="Cambria" w:hAnsi="Cambria"/>
          <w:b/>
          <w:lang w:val="ro-RO"/>
        </w:rPr>
      </w:pPr>
      <w:r w:rsidRPr="00DA28E7">
        <w:rPr>
          <w:rFonts w:ascii="Cambria" w:hAnsi="Cambria"/>
          <w:b/>
          <w:lang w:val="ro-RO"/>
        </w:rPr>
        <w:tab/>
        <w:t>Preambul</w:t>
      </w:r>
    </w:p>
    <w:p w:rsidR="00BE6AD9" w:rsidRPr="00DA28E7" w:rsidRDefault="00BE6AD9" w:rsidP="00BE6AD9">
      <w:pPr>
        <w:spacing w:line="276" w:lineRule="auto"/>
        <w:ind w:right="-12" w:firstLine="708"/>
        <w:jc w:val="both"/>
        <w:rPr>
          <w:rFonts w:ascii="Cambria" w:hAnsi="Cambria"/>
          <w:b/>
          <w:lang w:val="ro-RO"/>
        </w:rPr>
      </w:pPr>
      <w:r w:rsidRPr="00DA28E7">
        <w:rPr>
          <w:rFonts w:ascii="Cambria" w:hAnsi="Cambria"/>
          <w:lang w:val="ro-RO"/>
        </w:rPr>
        <w:t xml:space="preserve">În temeiul Legii nr. 98/2016 privind achiziţiile publice, cu modificările şi completările ulterioare şi ale Hotărârii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servicii </w:t>
      </w:r>
      <w:r w:rsidRPr="00DA28E7">
        <w:rPr>
          <w:rFonts w:ascii="Cambria" w:hAnsi="Cambria"/>
          <w:b/>
          <w:lang w:val="ro-RO"/>
        </w:rPr>
        <w:t xml:space="preserve">între: </w:t>
      </w:r>
    </w:p>
    <w:p w:rsidR="00BE6AD9" w:rsidRPr="00DA28E7" w:rsidRDefault="00BE6AD9" w:rsidP="00BE6AD9">
      <w:pPr>
        <w:pStyle w:val="DefaultText"/>
        <w:spacing w:line="276" w:lineRule="auto"/>
        <w:ind w:right="-48" w:firstLine="708"/>
        <w:jc w:val="both"/>
        <w:rPr>
          <w:rFonts w:ascii="Cambria" w:hAnsi="Cambria"/>
          <w:b/>
          <w:bCs/>
          <w:szCs w:val="24"/>
          <w:lang w:val="ro-RO"/>
        </w:rPr>
      </w:pPr>
      <w:r w:rsidRPr="00DA28E7">
        <w:rPr>
          <w:rStyle w:val="Emphasis"/>
          <w:rFonts w:ascii="Cambria" w:hAnsi="Cambria"/>
          <w:szCs w:val="24"/>
          <w:lang w:val="ro-RO"/>
        </w:rPr>
        <w:t>UNITATEA ADMINISTRATIV TERITORIALĂ - JUDEŢUL CLUJ</w:t>
      </w:r>
      <w:r w:rsidRPr="00DA28E7">
        <w:rPr>
          <w:rStyle w:val="Emphasis"/>
          <w:rFonts w:ascii="Cambria" w:hAnsi="Cambria"/>
          <w:i/>
          <w:szCs w:val="24"/>
          <w:lang w:val="ro-RO"/>
        </w:rPr>
        <w:t>,</w:t>
      </w:r>
      <w:r w:rsidRPr="00DA28E7">
        <w:rPr>
          <w:rFonts w:ascii="Cambria" w:hAnsi="Cambria"/>
          <w:szCs w:val="24"/>
          <w:lang w:val="ro-RO"/>
        </w:rPr>
        <w:t xml:space="preserve"> cu sediul în Cluj – Napoca, Calea Dorobanţilor, nr. 106, telefon: 0372640000, CUI: 4288110, cont trezorerie RO 52TREZ24A875000560201X,  deschis la Trezoreria Municipiului Cluj-Napoca, reprezentată prin </w:t>
      </w:r>
      <w:r w:rsidRPr="00DA28E7">
        <w:rPr>
          <w:rFonts w:ascii="Cambria" w:hAnsi="Cambria"/>
          <w:b/>
          <w:szCs w:val="24"/>
          <w:lang w:val="ro-RO"/>
        </w:rPr>
        <w:t>Preşedinte – ALIN TIȘE</w:t>
      </w:r>
      <w:r w:rsidRPr="00DA28E7">
        <w:rPr>
          <w:rFonts w:ascii="Cambria" w:hAnsi="Cambria"/>
          <w:szCs w:val="24"/>
          <w:lang w:val="ro-RO"/>
        </w:rPr>
        <w:t xml:space="preserve">, în calitate de </w:t>
      </w:r>
      <w:r w:rsidRPr="00DA28E7">
        <w:rPr>
          <w:rFonts w:ascii="Cambria" w:hAnsi="Cambria"/>
          <w:b/>
          <w:szCs w:val="24"/>
          <w:lang w:val="ro-RO"/>
        </w:rPr>
        <w:t xml:space="preserve">achizitor </w:t>
      </w:r>
      <w:r w:rsidRPr="00DA28E7">
        <w:rPr>
          <w:rFonts w:ascii="Cambria" w:hAnsi="Cambria"/>
          <w:b/>
          <w:bCs/>
          <w:szCs w:val="24"/>
          <w:lang w:val="ro-RO"/>
        </w:rPr>
        <w:t>şi</w:t>
      </w:r>
    </w:p>
    <w:p w:rsidR="00BE6AD9" w:rsidRPr="00DA28E7" w:rsidRDefault="00BE6AD9" w:rsidP="00BE6AD9">
      <w:pPr>
        <w:pStyle w:val="DefaultText"/>
        <w:spacing w:line="276" w:lineRule="auto"/>
        <w:ind w:right="216"/>
        <w:jc w:val="both"/>
        <w:rPr>
          <w:rFonts w:ascii="Cambria" w:hAnsi="Cambria"/>
          <w:b/>
          <w:szCs w:val="24"/>
        </w:rPr>
      </w:pPr>
      <w:r w:rsidRPr="00DA28E7">
        <w:rPr>
          <w:rFonts w:ascii="Cambria" w:hAnsi="Cambria"/>
          <w:b/>
          <w:szCs w:val="24"/>
        </w:rPr>
        <w:t>şi</w:t>
      </w:r>
    </w:p>
    <w:p w:rsidR="00BE6AD9" w:rsidRPr="00DA28E7" w:rsidRDefault="00BE6AD9" w:rsidP="00BE6AD9">
      <w:pPr>
        <w:pStyle w:val="DefaultText"/>
        <w:spacing w:line="276" w:lineRule="auto"/>
        <w:ind w:right="216"/>
        <w:jc w:val="both"/>
        <w:rPr>
          <w:rFonts w:ascii="Cambria" w:hAnsi="Cambria"/>
          <w:szCs w:val="24"/>
        </w:rPr>
      </w:pPr>
      <w:r w:rsidRPr="00DA28E7">
        <w:rPr>
          <w:rFonts w:ascii="Cambria" w:eastAsia="Calibri" w:hAnsi="Cambria"/>
          <w:b/>
          <w:szCs w:val="24"/>
        </w:rPr>
        <w:tab/>
        <w:t xml:space="preserve">______________________________________________  </w:t>
      </w:r>
      <w:r w:rsidRPr="00DA28E7">
        <w:rPr>
          <w:rFonts w:ascii="Cambria" w:eastAsia="Calibri" w:hAnsi="Cambria"/>
          <w:szCs w:val="24"/>
        </w:rPr>
        <w:t>cu</w:t>
      </w:r>
      <w:r w:rsidRPr="00DA28E7">
        <w:rPr>
          <w:rFonts w:ascii="Cambria" w:eastAsia="Calibri" w:hAnsi="Cambria"/>
          <w:b/>
          <w:szCs w:val="24"/>
        </w:rPr>
        <w:t xml:space="preserve"> </w:t>
      </w:r>
      <w:r w:rsidRPr="00DA28E7">
        <w:rPr>
          <w:rFonts w:ascii="Cambria" w:hAnsi="Cambria"/>
          <w:szCs w:val="24"/>
        </w:rPr>
        <w:t xml:space="preserve">sediul în __________________________________, Telefon:  ______________________________________, e-mail: </w:t>
      </w:r>
      <w:hyperlink r:id="rId7" w:history="1">
        <w:r w:rsidRPr="00DA28E7">
          <w:rPr>
            <w:rStyle w:val="Hyperlink"/>
            <w:rFonts w:ascii="Cambria" w:hAnsi="Cambria"/>
            <w:color w:val="auto"/>
            <w:szCs w:val="24"/>
          </w:rPr>
          <w:t>___________________________________________</w:t>
        </w:r>
      </w:hyperlink>
      <w:r w:rsidRPr="00DA28E7">
        <w:rPr>
          <w:rFonts w:ascii="Cambria" w:hAnsi="Cambria"/>
          <w:b/>
          <w:szCs w:val="24"/>
        </w:rPr>
        <w:t>,</w:t>
      </w:r>
      <w:r w:rsidRPr="00DA28E7">
        <w:rPr>
          <w:rFonts w:ascii="Cambria" w:hAnsi="Cambria"/>
          <w:b/>
          <w:color w:val="FF0000"/>
          <w:szCs w:val="24"/>
        </w:rPr>
        <w:t xml:space="preserve"> </w:t>
      </w:r>
      <w:r w:rsidRPr="00DA28E7">
        <w:rPr>
          <w:rFonts w:ascii="Cambria" w:hAnsi="Cambria"/>
          <w:szCs w:val="24"/>
        </w:rPr>
        <w:t>cont trezorerie _________________________________________</w:t>
      </w:r>
      <w:r w:rsidRPr="00DA28E7">
        <w:rPr>
          <w:rFonts w:ascii="Cambria" w:hAnsi="Cambria"/>
          <w:color w:val="FF0000"/>
          <w:szCs w:val="24"/>
        </w:rPr>
        <w:t xml:space="preserve">, </w:t>
      </w:r>
      <w:r w:rsidRPr="00DA28E7">
        <w:rPr>
          <w:rFonts w:ascii="Cambria" w:hAnsi="Cambria"/>
          <w:szCs w:val="24"/>
        </w:rPr>
        <w:t xml:space="preserve">reprezentată prin </w:t>
      </w:r>
      <w:r w:rsidRPr="00DA28E7">
        <w:rPr>
          <w:rFonts w:ascii="Cambria" w:hAnsi="Cambria"/>
          <w:b/>
          <w:szCs w:val="24"/>
        </w:rPr>
        <w:t>___________________________</w:t>
      </w:r>
      <w:r w:rsidRPr="00DA28E7">
        <w:rPr>
          <w:rFonts w:ascii="Cambria" w:hAnsi="Cambria"/>
          <w:szCs w:val="24"/>
        </w:rPr>
        <w:t xml:space="preserve"> </w:t>
      </w:r>
      <w:r w:rsidRPr="00DA28E7">
        <w:rPr>
          <w:rFonts w:ascii="Cambria" w:hAnsi="Cambria"/>
          <w:b/>
          <w:szCs w:val="24"/>
        </w:rPr>
        <w:t xml:space="preserve">, </w:t>
      </w:r>
      <w:r w:rsidRPr="00DA28E7">
        <w:rPr>
          <w:rFonts w:ascii="Cambria" w:hAnsi="Cambria"/>
          <w:szCs w:val="24"/>
        </w:rPr>
        <w:t xml:space="preserve">în calitate de </w:t>
      </w:r>
      <w:r w:rsidRPr="00DA28E7">
        <w:rPr>
          <w:rFonts w:ascii="Cambria" w:hAnsi="Cambria"/>
          <w:b/>
          <w:szCs w:val="24"/>
        </w:rPr>
        <w:t>prestator</w:t>
      </w:r>
      <w:r w:rsidRPr="00DA28E7">
        <w:rPr>
          <w:rFonts w:ascii="Cambria" w:hAnsi="Cambria"/>
          <w:szCs w:val="24"/>
        </w:rPr>
        <w:t>, pe de altă parte.</w:t>
      </w:r>
    </w:p>
    <w:p w:rsidR="00BE6AD9" w:rsidRPr="00DA28E7" w:rsidRDefault="00BE6AD9" w:rsidP="00BE6AD9">
      <w:pPr>
        <w:pStyle w:val="DefaultText"/>
        <w:spacing w:line="276" w:lineRule="auto"/>
        <w:ind w:right="216"/>
        <w:jc w:val="both"/>
        <w:rPr>
          <w:rFonts w:ascii="Cambria" w:hAnsi="Cambria"/>
          <w:bCs/>
          <w:szCs w:val="24"/>
          <w:lang w:val="ro-RO"/>
        </w:rPr>
      </w:pPr>
    </w:p>
    <w:p w:rsidR="00BE6AD9" w:rsidRPr="00DA28E7" w:rsidRDefault="00BE6AD9" w:rsidP="00BE6AD9">
      <w:pPr>
        <w:pStyle w:val="DefaultText"/>
        <w:spacing w:line="276" w:lineRule="auto"/>
        <w:ind w:right="216"/>
        <w:jc w:val="both"/>
        <w:rPr>
          <w:rFonts w:ascii="Cambria" w:hAnsi="Cambria"/>
          <w:b/>
          <w:i/>
          <w:noProof w:val="0"/>
          <w:szCs w:val="24"/>
          <w:lang w:val="ro-RO"/>
        </w:rPr>
      </w:pPr>
      <w:r w:rsidRPr="00DA28E7">
        <w:rPr>
          <w:rFonts w:ascii="Cambria" w:hAnsi="Cambria"/>
          <w:b/>
          <w:i/>
          <w:noProof w:val="0"/>
          <w:szCs w:val="24"/>
          <w:lang w:val="ro-RO"/>
        </w:rPr>
        <w:tab/>
        <w:t xml:space="preserve">2. Definiţii </w:t>
      </w:r>
    </w:p>
    <w:p w:rsidR="00BE6AD9" w:rsidRPr="00DA28E7" w:rsidRDefault="00BE6AD9" w:rsidP="00BE6AD9">
      <w:pPr>
        <w:pStyle w:val="DefaultText"/>
        <w:spacing w:line="276" w:lineRule="auto"/>
        <w:ind w:right="216"/>
        <w:jc w:val="both"/>
        <w:rPr>
          <w:rFonts w:ascii="Cambria" w:hAnsi="Cambria"/>
          <w:b/>
          <w:i/>
          <w:noProof w:val="0"/>
          <w:szCs w:val="24"/>
          <w:lang w:val="ro-RO"/>
        </w:rPr>
      </w:pPr>
    </w:p>
    <w:p w:rsidR="00BE6AD9" w:rsidRPr="00DA28E7" w:rsidRDefault="00BE6AD9" w:rsidP="00BE6AD9">
      <w:pPr>
        <w:pStyle w:val="DefaultText"/>
        <w:spacing w:line="276" w:lineRule="auto"/>
        <w:ind w:right="216"/>
        <w:jc w:val="both"/>
        <w:rPr>
          <w:rFonts w:ascii="Cambria" w:hAnsi="Cambria"/>
          <w:noProof w:val="0"/>
          <w:szCs w:val="24"/>
          <w:lang w:val="ro-RO"/>
        </w:rPr>
      </w:pPr>
      <w:r w:rsidRPr="00DA28E7">
        <w:rPr>
          <w:rFonts w:ascii="Cambria" w:hAnsi="Cambria"/>
          <w:noProof w:val="0"/>
          <w:szCs w:val="24"/>
          <w:lang w:val="ro-RO"/>
        </w:rPr>
        <w:tab/>
        <w:t>2.1. În prezentul contract următorii termeni vor fi interpretaţi astfel:</w:t>
      </w:r>
    </w:p>
    <w:p w:rsidR="00BE6AD9" w:rsidRPr="00DA28E7" w:rsidRDefault="00BE6AD9" w:rsidP="00BE6AD9">
      <w:pPr>
        <w:pStyle w:val="DefaultText"/>
        <w:spacing w:line="276" w:lineRule="auto"/>
        <w:ind w:right="216"/>
        <w:jc w:val="both"/>
        <w:rPr>
          <w:rFonts w:ascii="Cambria" w:hAnsi="Cambria"/>
          <w:noProof w:val="0"/>
          <w:szCs w:val="24"/>
          <w:lang w:val="ro-RO"/>
        </w:rPr>
      </w:pPr>
      <w:r w:rsidRPr="00DA28E7">
        <w:rPr>
          <w:rFonts w:ascii="Cambria" w:hAnsi="Cambria"/>
          <w:noProof w:val="0"/>
          <w:szCs w:val="24"/>
          <w:lang w:val="ro-RO"/>
        </w:rPr>
        <w:tab/>
        <w:t>a)</w:t>
      </w:r>
      <w:r w:rsidRPr="00DA28E7">
        <w:rPr>
          <w:rFonts w:ascii="Cambria" w:hAnsi="Cambria"/>
          <w:b/>
          <w:i/>
          <w:noProof w:val="0"/>
          <w:szCs w:val="24"/>
          <w:lang w:val="ro-RO"/>
        </w:rPr>
        <w:t xml:space="preserve"> Contract</w:t>
      </w:r>
      <w:r w:rsidRPr="00DA28E7">
        <w:rPr>
          <w:rFonts w:ascii="Cambria" w:hAnsi="Cambria"/>
          <w:b/>
          <w:noProof w:val="0"/>
          <w:szCs w:val="24"/>
          <w:lang w:val="ro-RO"/>
        </w:rPr>
        <w:t xml:space="preserve"> </w:t>
      </w:r>
      <w:r w:rsidRPr="00DA28E7">
        <w:rPr>
          <w:rFonts w:ascii="Cambria" w:hAnsi="Cambria"/>
          <w:noProof w:val="0"/>
          <w:szCs w:val="24"/>
          <w:lang w:val="ro-RO"/>
        </w:rPr>
        <w:t>- prezentul contract şi toate anexele sale;</w:t>
      </w:r>
    </w:p>
    <w:p w:rsidR="00BE6AD9" w:rsidRPr="00DA28E7" w:rsidRDefault="00BE6AD9" w:rsidP="00BE6AD9">
      <w:pPr>
        <w:pStyle w:val="DefaultText"/>
        <w:spacing w:line="276" w:lineRule="auto"/>
        <w:ind w:right="216"/>
        <w:jc w:val="both"/>
        <w:rPr>
          <w:rFonts w:ascii="Cambria" w:hAnsi="Cambria"/>
          <w:noProof w:val="0"/>
          <w:szCs w:val="24"/>
          <w:lang w:val="ro-RO"/>
        </w:rPr>
      </w:pPr>
      <w:r w:rsidRPr="00DA28E7">
        <w:rPr>
          <w:rFonts w:ascii="Cambria" w:hAnsi="Cambria"/>
          <w:noProof w:val="0"/>
          <w:szCs w:val="24"/>
          <w:lang w:val="ro-RO"/>
        </w:rPr>
        <w:tab/>
        <w:t>b)</w:t>
      </w:r>
      <w:r w:rsidRPr="00DA28E7">
        <w:rPr>
          <w:rFonts w:ascii="Cambria" w:hAnsi="Cambria"/>
          <w:b/>
          <w:i/>
          <w:noProof w:val="0"/>
          <w:szCs w:val="24"/>
          <w:lang w:val="ro-RO"/>
        </w:rPr>
        <w:t>achizitor şi prestator</w:t>
      </w:r>
      <w:r w:rsidRPr="00DA28E7">
        <w:rPr>
          <w:rFonts w:ascii="Cambria" w:hAnsi="Cambria"/>
          <w:noProof w:val="0"/>
          <w:szCs w:val="24"/>
          <w:lang w:val="ro-RO"/>
        </w:rPr>
        <w:t xml:space="preserve"> - părţile contractante, aşa cum sunt acestea numite în prezentul contract;</w:t>
      </w:r>
    </w:p>
    <w:p w:rsidR="00BE6AD9" w:rsidRPr="00DA28E7" w:rsidRDefault="00BE6AD9" w:rsidP="00BE6AD9">
      <w:pPr>
        <w:pStyle w:val="DefaultText"/>
        <w:spacing w:line="276" w:lineRule="auto"/>
        <w:ind w:right="216"/>
        <w:jc w:val="both"/>
        <w:rPr>
          <w:rFonts w:ascii="Cambria" w:hAnsi="Cambria"/>
          <w:noProof w:val="0"/>
          <w:szCs w:val="24"/>
          <w:lang w:val="ro-RO"/>
        </w:rPr>
      </w:pPr>
      <w:r w:rsidRPr="00DA28E7">
        <w:rPr>
          <w:rFonts w:ascii="Cambria" w:hAnsi="Cambria"/>
          <w:noProof w:val="0"/>
          <w:szCs w:val="24"/>
          <w:lang w:val="ro-RO"/>
        </w:rPr>
        <w:tab/>
        <w:t>c)</w:t>
      </w:r>
      <w:r w:rsidRPr="00DA28E7">
        <w:rPr>
          <w:rFonts w:ascii="Cambria" w:hAnsi="Cambria"/>
          <w:b/>
          <w:i/>
          <w:noProof w:val="0"/>
          <w:szCs w:val="24"/>
          <w:lang w:val="ro-RO"/>
        </w:rPr>
        <w:t xml:space="preserve"> preţul contractului</w:t>
      </w:r>
      <w:r w:rsidRPr="00DA28E7">
        <w:rPr>
          <w:rFonts w:ascii="Cambria" w:hAnsi="Cambria"/>
          <w:b/>
          <w:noProof w:val="0"/>
          <w:szCs w:val="24"/>
          <w:lang w:val="ro-RO"/>
        </w:rPr>
        <w:t xml:space="preserve"> - </w:t>
      </w:r>
      <w:r w:rsidRPr="00DA28E7">
        <w:rPr>
          <w:rFonts w:ascii="Cambria" w:hAnsi="Cambria"/>
          <w:noProof w:val="0"/>
          <w:szCs w:val="24"/>
          <w:lang w:val="ro-RO"/>
        </w:rPr>
        <w:t>preţul plătibil prestatorului de către achizitor, în baza contractului, pentru îndeplinirea integrală şi corespunzătoare a tuturor obligaţiilor asumate prin contract;</w:t>
      </w:r>
    </w:p>
    <w:p w:rsidR="00BE6AD9" w:rsidRPr="00DA28E7" w:rsidRDefault="00BE6AD9" w:rsidP="00BE6AD9">
      <w:pPr>
        <w:pStyle w:val="DefaultText"/>
        <w:tabs>
          <w:tab w:val="left" w:pos="0"/>
        </w:tabs>
        <w:spacing w:line="276" w:lineRule="auto"/>
        <w:ind w:right="216"/>
        <w:jc w:val="both"/>
        <w:rPr>
          <w:rFonts w:ascii="Cambria" w:hAnsi="Cambria"/>
          <w:noProof w:val="0"/>
          <w:szCs w:val="24"/>
          <w:lang w:val="ro-RO"/>
        </w:rPr>
      </w:pPr>
      <w:r w:rsidRPr="00DA28E7">
        <w:rPr>
          <w:rFonts w:ascii="Cambria" w:hAnsi="Cambria"/>
          <w:noProof w:val="0"/>
          <w:szCs w:val="24"/>
          <w:lang w:val="ro-RO"/>
        </w:rPr>
        <w:tab/>
        <w:t>d)</w:t>
      </w:r>
      <w:r w:rsidRPr="00DA28E7">
        <w:rPr>
          <w:rFonts w:ascii="Cambria" w:hAnsi="Cambria"/>
          <w:b/>
          <w:i/>
          <w:noProof w:val="0"/>
          <w:szCs w:val="24"/>
          <w:lang w:val="ro-RO"/>
        </w:rPr>
        <w:t>servicii</w:t>
      </w:r>
      <w:r w:rsidRPr="00DA28E7">
        <w:rPr>
          <w:rFonts w:ascii="Cambria" w:hAnsi="Cambria"/>
          <w:i/>
          <w:noProof w:val="0"/>
          <w:szCs w:val="24"/>
          <w:lang w:val="ro-RO"/>
        </w:rPr>
        <w:t xml:space="preserve"> -</w:t>
      </w:r>
      <w:r w:rsidRPr="00DA28E7">
        <w:rPr>
          <w:rFonts w:ascii="Cambria" w:hAnsi="Cambria"/>
          <w:noProof w:val="0"/>
          <w:szCs w:val="24"/>
          <w:lang w:val="ro-RO"/>
        </w:rPr>
        <w:t xml:space="preserve"> activităţi a căror prestare face obiect al contractului; </w:t>
      </w:r>
    </w:p>
    <w:p w:rsidR="00BE6AD9" w:rsidRPr="00DA28E7" w:rsidRDefault="00BE6AD9" w:rsidP="00BE6AD9">
      <w:pPr>
        <w:pStyle w:val="DefaultText"/>
        <w:spacing w:line="276" w:lineRule="auto"/>
        <w:ind w:right="216"/>
        <w:jc w:val="both"/>
        <w:rPr>
          <w:rFonts w:ascii="Cambria" w:hAnsi="Cambria"/>
          <w:noProof w:val="0"/>
          <w:szCs w:val="24"/>
          <w:lang w:val="ro-RO"/>
        </w:rPr>
      </w:pPr>
      <w:r w:rsidRPr="00DA28E7">
        <w:rPr>
          <w:rFonts w:ascii="Cambria" w:hAnsi="Cambria"/>
          <w:noProof w:val="0"/>
          <w:szCs w:val="24"/>
          <w:lang w:val="ro-RO"/>
        </w:rPr>
        <w:tab/>
        <w:t>e)</w:t>
      </w:r>
      <w:r w:rsidRPr="00DA28E7">
        <w:rPr>
          <w:rFonts w:ascii="Cambria" w:hAnsi="Cambria"/>
          <w:b/>
          <w:i/>
          <w:noProof w:val="0"/>
          <w:szCs w:val="24"/>
          <w:lang w:val="ro-RO"/>
        </w:rPr>
        <w:t>forţa majoră</w:t>
      </w:r>
      <w:r w:rsidRPr="00DA28E7">
        <w:rPr>
          <w:rFonts w:ascii="Cambria" w:hAnsi="Cambria"/>
          <w:i/>
          <w:noProof w:val="0"/>
          <w:szCs w:val="24"/>
          <w:lang w:val="ro-RO"/>
        </w:rPr>
        <w:t xml:space="preserve"> </w:t>
      </w:r>
      <w:r w:rsidRPr="00DA28E7">
        <w:rPr>
          <w:rFonts w:ascii="Cambria" w:hAnsi="Cambria"/>
          <w:noProof w:val="0"/>
          <w:szCs w:val="24"/>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BE6AD9" w:rsidRPr="00DA28E7" w:rsidRDefault="00BE6AD9" w:rsidP="00BE6AD9">
      <w:pPr>
        <w:pStyle w:val="DefaultText1"/>
        <w:tabs>
          <w:tab w:val="left" w:pos="360"/>
        </w:tabs>
        <w:spacing w:line="276" w:lineRule="auto"/>
        <w:ind w:right="216"/>
        <w:jc w:val="both"/>
        <w:rPr>
          <w:rFonts w:ascii="Cambria" w:hAnsi="Cambria"/>
          <w:noProof w:val="0"/>
          <w:szCs w:val="24"/>
          <w:lang w:val="ro-RO"/>
        </w:rPr>
      </w:pPr>
      <w:r w:rsidRPr="00DA28E7">
        <w:rPr>
          <w:rFonts w:ascii="Cambria" w:hAnsi="Cambria"/>
          <w:noProof w:val="0"/>
          <w:szCs w:val="24"/>
          <w:lang w:val="ro-RO"/>
        </w:rPr>
        <w:tab/>
      </w:r>
      <w:r w:rsidRPr="00DA28E7">
        <w:rPr>
          <w:rFonts w:ascii="Cambria" w:hAnsi="Cambria"/>
          <w:noProof w:val="0"/>
          <w:szCs w:val="24"/>
          <w:lang w:val="ro-RO"/>
        </w:rPr>
        <w:tab/>
        <w:t>f)</w:t>
      </w:r>
      <w:r w:rsidRPr="00DA28E7">
        <w:rPr>
          <w:rFonts w:ascii="Cambria" w:hAnsi="Cambria"/>
          <w:b/>
          <w:i/>
          <w:noProof w:val="0"/>
          <w:szCs w:val="24"/>
          <w:lang w:val="ro-RO"/>
        </w:rPr>
        <w:t xml:space="preserve"> zi</w:t>
      </w:r>
      <w:r w:rsidRPr="00DA28E7">
        <w:rPr>
          <w:rFonts w:ascii="Cambria" w:hAnsi="Cambria"/>
          <w:b/>
          <w:noProof w:val="0"/>
          <w:szCs w:val="24"/>
          <w:lang w:val="ro-RO"/>
        </w:rPr>
        <w:t xml:space="preserve"> </w:t>
      </w:r>
      <w:r w:rsidRPr="00DA28E7">
        <w:rPr>
          <w:rFonts w:ascii="Cambria" w:hAnsi="Cambria"/>
          <w:noProof w:val="0"/>
          <w:szCs w:val="24"/>
          <w:lang w:val="ro-RO"/>
        </w:rPr>
        <w:t xml:space="preserve">- zi calendaristică; </w:t>
      </w:r>
      <w:r w:rsidRPr="00DA28E7">
        <w:rPr>
          <w:rFonts w:ascii="Cambria" w:hAnsi="Cambria"/>
          <w:b/>
          <w:i/>
          <w:noProof w:val="0"/>
          <w:szCs w:val="24"/>
          <w:lang w:val="ro-RO"/>
        </w:rPr>
        <w:t>an</w:t>
      </w:r>
      <w:r w:rsidRPr="00DA28E7">
        <w:rPr>
          <w:rFonts w:ascii="Cambria" w:hAnsi="Cambria"/>
          <w:noProof w:val="0"/>
          <w:szCs w:val="24"/>
          <w:lang w:val="ro-RO"/>
        </w:rPr>
        <w:t xml:space="preserve"> - 365 de zile;</w:t>
      </w:r>
    </w:p>
    <w:p w:rsidR="00BE6AD9" w:rsidRDefault="00BE6AD9" w:rsidP="00BE6AD9">
      <w:pPr>
        <w:pStyle w:val="DefaultText1"/>
        <w:tabs>
          <w:tab w:val="left" w:pos="360"/>
        </w:tabs>
        <w:spacing w:line="276" w:lineRule="auto"/>
        <w:ind w:right="216"/>
        <w:jc w:val="both"/>
        <w:rPr>
          <w:rFonts w:ascii="Cambria" w:hAnsi="Cambria"/>
          <w:noProof w:val="0"/>
          <w:szCs w:val="24"/>
          <w:lang w:val="ro-RO"/>
        </w:rPr>
      </w:pPr>
    </w:p>
    <w:p w:rsidR="00DA28E7" w:rsidRDefault="00DA28E7" w:rsidP="00BE6AD9">
      <w:pPr>
        <w:pStyle w:val="DefaultText1"/>
        <w:tabs>
          <w:tab w:val="left" w:pos="360"/>
        </w:tabs>
        <w:spacing w:line="276" w:lineRule="auto"/>
        <w:ind w:right="216"/>
        <w:jc w:val="both"/>
        <w:rPr>
          <w:rFonts w:ascii="Cambria" w:hAnsi="Cambria"/>
          <w:noProof w:val="0"/>
          <w:szCs w:val="24"/>
          <w:lang w:val="ro-RO"/>
        </w:rPr>
      </w:pPr>
    </w:p>
    <w:p w:rsidR="00DA28E7" w:rsidRDefault="00DA28E7" w:rsidP="00BE6AD9">
      <w:pPr>
        <w:pStyle w:val="DefaultText1"/>
        <w:tabs>
          <w:tab w:val="left" w:pos="360"/>
        </w:tabs>
        <w:spacing w:line="276" w:lineRule="auto"/>
        <w:ind w:right="216"/>
        <w:jc w:val="both"/>
        <w:rPr>
          <w:rFonts w:ascii="Cambria" w:hAnsi="Cambria"/>
          <w:noProof w:val="0"/>
          <w:szCs w:val="24"/>
          <w:lang w:val="ro-RO"/>
        </w:rPr>
      </w:pPr>
    </w:p>
    <w:p w:rsidR="00DA28E7" w:rsidRPr="00DA28E7" w:rsidRDefault="00DA28E7" w:rsidP="00BE6AD9">
      <w:pPr>
        <w:pStyle w:val="DefaultText1"/>
        <w:tabs>
          <w:tab w:val="left" w:pos="360"/>
        </w:tabs>
        <w:spacing w:line="276" w:lineRule="auto"/>
        <w:ind w:right="216"/>
        <w:jc w:val="both"/>
        <w:rPr>
          <w:rFonts w:ascii="Cambria" w:hAnsi="Cambria"/>
          <w:noProof w:val="0"/>
          <w:szCs w:val="24"/>
          <w:lang w:val="ro-RO"/>
        </w:rPr>
      </w:pPr>
    </w:p>
    <w:p w:rsidR="00BE6AD9" w:rsidRPr="00DA28E7" w:rsidRDefault="00BE6AD9" w:rsidP="00BE6AD9">
      <w:pPr>
        <w:pStyle w:val="DefaultText1"/>
        <w:tabs>
          <w:tab w:val="left" w:pos="360"/>
        </w:tabs>
        <w:spacing w:line="276" w:lineRule="auto"/>
        <w:ind w:right="216"/>
        <w:jc w:val="both"/>
        <w:rPr>
          <w:rFonts w:ascii="Cambria" w:hAnsi="Cambria"/>
          <w:b/>
          <w:i/>
          <w:noProof w:val="0"/>
          <w:szCs w:val="24"/>
          <w:lang w:val="ro-RO"/>
        </w:rPr>
      </w:pPr>
      <w:r w:rsidRPr="00DA28E7">
        <w:rPr>
          <w:rFonts w:ascii="Cambria" w:hAnsi="Cambria"/>
          <w:b/>
          <w:i/>
          <w:noProof w:val="0"/>
          <w:szCs w:val="24"/>
          <w:lang w:val="ro-RO"/>
        </w:rPr>
        <w:lastRenderedPageBreak/>
        <w:tab/>
      </w:r>
      <w:r w:rsidRPr="00DA28E7">
        <w:rPr>
          <w:rFonts w:ascii="Cambria" w:hAnsi="Cambria"/>
          <w:b/>
          <w:i/>
          <w:noProof w:val="0"/>
          <w:szCs w:val="24"/>
          <w:lang w:val="ro-RO"/>
        </w:rPr>
        <w:tab/>
        <w:t>3. Interpretare</w:t>
      </w:r>
    </w:p>
    <w:p w:rsidR="00BE6AD9" w:rsidRPr="00DA28E7" w:rsidRDefault="00BE6AD9" w:rsidP="00BE6AD9">
      <w:pPr>
        <w:pStyle w:val="DefaultText1"/>
        <w:tabs>
          <w:tab w:val="left" w:pos="360"/>
        </w:tabs>
        <w:spacing w:line="276" w:lineRule="auto"/>
        <w:ind w:right="216"/>
        <w:jc w:val="both"/>
        <w:rPr>
          <w:rFonts w:ascii="Cambria" w:hAnsi="Cambria"/>
          <w:b/>
          <w:i/>
          <w:noProof w:val="0"/>
          <w:szCs w:val="24"/>
          <w:lang w:val="ro-RO"/>
        </w:rPr>
      </w:pPr>
    </w:p>
    <w:p w:rsidR="00BE6AD9" w:rsidRPr="00DA28E7" w:rsidRDefault="00BE6AD9" w:rsidP="00BE6AD9">
      <w:pPr>
        <w:pStyle w:val="DefaultText"/>
        <w:spacing w:line="276" w:lineRule="auto"/>
        <w:ind w:right="216"/>
        <w:jc w:val="both"/>
        <w:rPr>
          <w:rFonts w:ascii="Cambria" w:hAnsi="Cambria"/>
          <w:noProof w:val="0"/>
          <w:szCs w:val="24"/>
          <w:lang w:val="ro-RO"/>
        </w:rPr>
      </w:pPr>
      <w:r w:rsidRPr="00DA28E7">
        <w:rPr>
          <w:rFonts w:ascii="Cambria" w:hAnsi="Cambria"/>
          <w:noProof w:val="0"/>
          <w:szCs w:val="24"/>
          <w:lang w:val="ro-RO"/>
        </w:rPr>
        <w:t xml:space="preserve">       </w:t>
      </w:r>
      <w:r w:rsidRPr="00DA28E7">
        <w:rPr>
          <w:rFonts w:ascii="Cambria" w:hAnsi="Cambria"/>
          <w:noProof w:val="0"/>
          <w:szCs w:val="24"/>
          <w:lang w:val="ro-RO"/>
        </w:rPr>
        <w:tab/>
        <w:t>3.1. În prezentul contract, cu excepţia unei prevederi contrare, cuvintele la forma singular vor include forma de plural şi vice versa, acolo unde acest lucru este permis de context.</w:t>
      </w:r>
    </w:p>
    <w:p w:rsidR="00BE6AD9" w:rsidRPr="00DA28E7" w:rsidRDefault="00BE6AD9" w:rsidP="00BE6AD9">
      <w:pPr>
        <w:pStyle w:val="DefaultText"/>
        <w:spacing w:line="276" w:lineRule="auto"/>
        <w:ind w:right="216"/>
        <w:jc w:val="both"/>
        <w:rPr>
          <w:rFonts w:ascii="Cambria" w:hAnsi="Cambria"/>
          <w:noProof w:val="0"/>
          <w:szCs w:val="24"/>
          <w:lang w:val="ro-RO"/>
        </w:rPr>
      </w:pPr>
      <w:r w:rsidRPr="00DA28E7">
        <w:rPr>
          <w:rFonts w:ascii="Cambria" w:hAnsi="Cambria"/>
          <w:noProof w:val="0"/>
          <w:szCs w:val="24"/>
          <w:lang w:val="ro-RO"/>
        </w:rPr>
        <w:t>3.2. Termenul “zi” sau “zile” sau orice referire la zile reprezintă zile calendaristice dacă nu se specifică în mod diferit.</w:t>
      </w:r>
    </w:p>
    <w:p w:rsidR="00BE6AD9" w:rsidRPr="00DA28E7" w:rsidRDefault="00BE6AD9" w:rsidP="00BE6AD9">
      <w:pPr>
        <w:pStyle w:val="DefaultText"/>
        <w:spacing w:line="276" w:lineRule="auto"/>
        <w:ind w:right="216"/>
        <w:jc w:val="both"/>
        <w:rPr>
          <w:rFonts w:ascii="Cambria" w:hAnsi="Cambria"/>
          <w:b/>
          <w:i/>
          <w:noProof w:val="0"/>
          <w:szCs w:val="24"/>
          <w:lang w:val="ro-RO"/>
        </w:rPr>
      </w:pPr>
    </w:p>
    <w:p w:rsidR="00BE6AD9" w:rsidRPr="00DA28E7" w:rsidRDefault="00BE6AD9" w:rsidP="00BE6AD9">
      <w:pPr>
        <w:pStyle w:val="DefaultText"/>
        <w:spacing w:line="276" w:lineRule="auto"/>
        <w:ind w:right="216"/>
        <w:jc w:val="center"/>
        <w:rPr>
          <w:rFonts w:ascii="Cambria" w:hAnsi="Cambria"/>
          <w:b/>
          <w:i/>
          <w:noProof w:val="0"/>
          <w:szCs w:val="24"/>
          <w:lang w:val="ro-RO"/>
        </w:rPr>
      </w:pPr>
      <w:r w:rsidRPr="00DA28E7">
        <w:rPr>
          <w:rFonts w:ascii="Cambria" w:hAnsi="Cambria"/>
          <w:b/>
          <w:i/>
          <w:noProof w:val="0"/>
          <w:szCs w:val="24"/>
          <w:lang w:val="ro-RO"/>
        </w:rPr>
        <w:t>Clauze obligatorii</w:t>
      </w:r>
    </w:p>
    <w:p w:rsidR="00BE6AD9" w:rsidRPr="00DA28E7" w:rsidRDefault="00BE6AD9" w:rsidP="00BE6AD9">
      <w:pPr>
        <w:pStyle w:val="DefaultText"/>
        <w:spacing w:line="276" w:lineRule="auto"/>
        <w:ind w:right="216"/>
        <w:jc w:val="both"/>
        <w:rPr>
          <w:rFonts w:ascii="Cambria" w:hAnsi="Cambria"/>
          <w:b/>
          <w:i/>
          <w:noProof w:val="0"/>
          <w:szCs w:val="24"/>
          <w:lang w:val="ro-RO"/>
        </w:rPr>
      </w:pPr>
    </w:p>
    <w:p w:rsidR="00BE6AD9" w:rsidRPr="00DA28E7" w:rsidRDefault="00BE6AD9" w:rsidP="00BE6AD9">
      <w:pPr>
        <w:pStyle w:val="DefaultText"/>
        <w:spacing w:line="276" w:lineRule="auto"/>
        <w:ind w:right="216"/>
        <w:jc w:val="both"/>
        <w:rPr>
          <w:rFonts w:ascii="Cambria" w:hAnsi="Cambria"/>
          <w:b/>
          <w:i/>
          <w:noProof w:val="0"/>
          <w:szCs w:val="24"/>
          <w:lang w:val="ro-RO"/>
        </w:rPr>
      </w:pPr>
      <w:r w:rsidRPr="00DA28E7">
        <w:rPr>
          <w:rFonts w:ascii="Cambria" w:hAnsi="Cambria"/>
          <w:b/>
          <w:i/>
          <w:noProof w:val="0"/>
          <w:szCs w:val="24"/>
          <w:lang w:val="ro-RO"/>
        </w:rPr>
        <w:tab/>
        <w:t>4. Obiectul şi preţul contractului</w:t>
      </w:r>
    </w:p>
    <w:p w:rsidR="00BE6AD9" w:rsidRPr="00DA28E7" w:rsidRDefault="00BE6AD9" w:rsidP="00BE6AD9">
      <w:pPr>
        <w:pStyle w:val="DefaultText"/>
        <w:spacing w:line="276" w:lineRule="auto"/>
        <w:ind w:right="216"/>
        <w:jc w:val="both"/>
        <w:rPr>
          <w:rFonts w:ascii="Cambria" w:hAnsi="Cambria"/>
          <w:i/>
          <w:noProof w:val="0"/>
          <w:szCs w:val="24"/>
          <w:lang w:val="ro-RO"/>
        </w:rPr>
      </w:pPr>
    </w:p>
    <w:p w:rsidR="00BE6AD9" w:rsidRPr="00D86874" w:rsidRDefault="00BE6AD9" w:rsidP="00D86874">
      <w:pPr>
        <w:ind w:right="216"/>
        <w:jc w:val="both"/>
        <w:rPr>
          <w:rFonts w:ascii="Cambria" w:hAnsi="Cambria"/>
          <w:b/>
          <w:i/>
        </w:rPr>
      </w:pPr>
      <w:r w:rsidRPr="00DA28E7">
        <w:rPr>
          <w:rFonts w:ascii="Cambria" w:hAnsi="Cambria"/>
          <w:lang w:val="ro-RO"/>
        </w:rPr>
        <w:t xml:space="preserve"> </w:t>
      </w:r>
      <w:r w:rsidRPr="00DA28E7">
        <w:rPr>
          <w:rFonts w:ascii="Cambria" w:hAnsi="Cambria"/>
          <w:lang w:val="ro-RO"/>
        </w:rPr>
        <w:tab/>
        <w:t xml:space="preserve">4.1. Prestatorul se obligă să presteze </w:t>
      </w:r>
      <w:proofErr w:type="spellStart"/>
      <w:r w:rsidR="00D86874" w:rsidRPr="00D86874">
        <w:rPr>
          <w:rFonts w:ascii="Cambria" w:hAnsi="Cambria"/>
          <w:b/>
          <w:i/>
        </w:rPr>
        <w:t>Servicii</w:t>
      </w:r>
      <w:proofErr w:type="spellEnd"/>
      <w:r w:rsidR="00D86874" w:rsidRPr="00D86874">
        <w:rPr>
          <w:rFonts w:ascii="Cambria" w:hAnsi="Cambria"/>
          <w:b/>
          <w:i/>
        </w:rPr>
        <w:t xml:space="preserve"> de </w:t>
      </w:r>
      <w:proofErr w:type="spellStart"/>
      <w:r w:rsidR="00D86874" w:rsidRPr="00D86874">
        <w:rPr>
          <w:rFonts w:ascii="Cambria" w:hAnsi="Cambria"/>
          <w:b/>
          <w:i/>
        </w:rPr>
        <w:t>mentenanță</w:t>
      </w:r>
      <w:proofErr w:type="spellEnd"/>
      <w:r w:rsidR="00D86874" w:rsidRPr="00D86874">
        <w:rPr>
          <w:rFonts w:ascii="Cambria" w:hAnsi="Cambria"/>
          <w:b/>
          <w:i/>
        </w:rPr>
        <w:t xml:space="preserve"> </w:t>
      </w:r>
      <w:proofErr w:type="spellStart"/>
      <w:r w:rsidR="00D86874" w:rsidRPr="00D86874">
        <w:rPr>
          <w:rFonts w:ascii="Cambria" w:hAnsi="Cambria"/>
          <w:b/>
          <w:i/>
        </w:rPr>
        <w:t>pentru</w:t>
      </w:r>
      <w:proofErr w:type="spellEnd"/>
      <w:r w:rsidR="00D86874" w:rsidRPr="00D86874">
        <w:rPr>
          <w:rFonts w:ascii="Cambria" w:hAnsi="Cambria"/>
          <w:b/>
          <w:i/>
        </w:rPr>
        <w:t xml:space="preserve"> </w:t>
      </w:r>
      <w:proofErr w:type="spellStart"/>
      <w:r w:rsidR="00D86874" w:rsidRPr="00D86874">
        <w:rPr>
          <w:rFonts w:ascii="Cambria" w:hAnsi="Cambria"/>
          <w:b/>
          <w:i/>
        </w:rPr>
        <w:t>funcționarea</w:t>
      </w:r>
      <w:proofErr w:type="spellEnd"/>
      <w:r w:rsidR="00D86874" w:rsidRPr="00D86874">
        <w:rPr>
          <w:rFonts w:ascii="Cambria" w:hAnsi="Cambria"/>
          <w:b/>
          <w:i/>
        </w:rPr>
        <w:t xml:space="preserve"> </w:t>
      </w:r>
      <w:proofErr w:type="spellStart"/>
      <w:r w:rsidR="00D86874" w:rsidRPr="00D86874">
        <w:rPr>
          <w:rFonts w:ascii="Cambria" w:hAnsi="Cambria"/>
          <w:b/>
          <w:i/>
        </w:rPr>
        <w:t>optimă</w:t>
      </w:r>
      <w:proofErr w:type="spellEnd"/>
      <w:r w:rsidR="00D86874" w:rsidRPr="00D86874">
        <w:rPr>
          <w:rFonts w:ascii="Cambria" w:hAnsi="Cambria"/>
          <w:b/>
          <w:i/>
        </w:rPr>
        <w:t xml:space="preserve"> a </w:t>
      </w:r>
      <w:proofErr w:type="spellStart"/>
      <w:r w:rsidR="00D86874" w:rsidRPr="00D86874">
        <w:rPr>
          <w:rFonts w:ascii="Cambria" w:hAnsi="Cambria"/>
          <w:b/>
          <w:i/>
        </w:rPr>
        <w:t>celor</w:t>
      </w:r>
      <w:proofErr w:type="spellEnd"/>
      <w:r w:rsidR="00D86874" w:rsidRPr="00D86874">
        <w:rPr>
          <w:rFonts w:ascii="Cambria" w:hAnsi="Cambria"/>
          <w:b/>
          <w:i/>
        </w:rPr>
        <w:t xml:space="preserve"> </w:t>
      </w:r>
      <w:proofErr w:type="spellStart"/>
      <w:r w:rsidR="00D86874" w:rsidRPr="00D86874">
        <w:rPr>
          <w:rFonts w:ascii="Cambria" w:hAnsi="Cambria"/>
          <w:b/>
          <w:i/>
        </w:rPr>
        <w:t>două</w:t>
      </w:r>
      <w:proofErr w:type="spellEnd"/>
      <w:r w:rsidR="00D86874" w:rsidRPr="00D86874">
        <w:rPr>
          <w:rFonts w:ascii="Cambria" w:hAnsi="Cambria"/>
          <w:b/>
          <w:i/>
        </w:rPr>
        <w:t xml:space="preserve"> </w:t>
      </w:r>
      <w:proofErr w:type="spellStart"/>
      <w:r w:rsidR="00D86874" w:rsidRPr="00D86874">
        <w:rPr>
          <w:rFonts w:ascii="Cambria" w:hAnsi="Cambria"/>
          <w:b/>
          <w:i/>
        </w:rPr>
        <w:t>Sisteme</w:t>
      </w:r>
      <w:proofErr w:type="spellEnd"/>
      <w:r w:rsidR="00D86874" w:rsidRPr="00D86874">
        <w:rPr>
          <w:rFonts w:ascii="Cambria" w:hAnsi="Cambria"/>
          <w:b/>
          <w:i/>
        </w:rPr>
        <w:t xml:space="preserve"> </w:t>
      </w:r>
      <w:proofErr w:type="spellStart"/>
      <w:r w:rsidR="00D86874" w:rsidRPr="00D86874">
        <w:rPr>
          <w:rFonts w:ascii="Cambria" w:hAnsi="Cambria"/>
          <w:b/>
          <w:i/>
        </w:rPr>
        <w:t>Informatice</w:t>
      </w:r>
      <w:proofErr w:type="spellEnd"/>
      <w:r w:rsidR="00D86874" w:rsidRPr="00D86874">
        <w:rPr>
          <w:rFonts w:ascii="Cambria" w:hAnsi="Cambria"/>
          <w:b/>
          <w:i/>
        </w:rPr>
        <w:t xml:space="preserve"> create </w:t>
      </w:r>
      <w:proofErr w:type="spellStart"/>
      <w:r w:rsidR="00D86874" w:rsidRPr="00D86874">
        <w:rPr>
          <w:rFonts w:ascii="Cambria" w:hAnsi="Cambria"/>
          <w:b/>
          <w:i/>
        </w:rPr>
        <w:t>în</w:t>
      </w:r>
      <w:proofErr w:type="spellEnd"/>
      <w:r w:rsidR="00D86874" w:rsidRPr="00D86874">
        <w:rPr>
          <w:rFonts w:ascii="Cambria" w:hAnsi="Cambria"/>
          <w:b/>
          <w:i/>
        </w:rPr>
        <w:t xml:space="preserve"> </w:t>
      </w:r>
      <w:proofErr w:type="spellStart"/>
      <w:r w:rsidR="00D86874" w:rsidRPr="00D86874">
        <w:rPr>
          <w:rFonts w:ascii="Cambria" w:hAnsi="Cambria"/>
          <w:b/>
          <w:i/>
        </w:rPr>
        <w:t>cadrul</w:t>
      </w:r>
      <w:proofErr w:type="spellEnd"/>
      <w:r w:rsidR="00D86874" w:rsidRPr="00D86874">
        <w:rPr>
          <w:rFonts w:ascii="Cambria" w:hAnsi="Cambria"/>
          <w:b/>
          <w:i/>
        </w:rPr>
        <w:t xml:space="preserve"> </w:t>
      </w:r>
      <w:proofErr w:type="spellStart"/>
      <w:r w:rsidR="00D86874" w:rsidRPr="00D86874">
        <w:rPr>
          <w:rFonts w:ascii="Cambria" w:hAnsi="Cambria"/>
          <w:b/>
          <w:i/>
        </w:rPr>
        <w:t>proiectelor</w:t>
      </w:r>
      <w:proofErr w:type="spellEnd"/>
      <w:r w:rsidR="00D86874" w:rsidRPr="00D86874">
        <w:rPr>
          <w:rFonts w:ascii="Cambria" w:hAnsi="Cambria"/>
          <w:b/>
          <w:i/>
        </w:rPr>
        <w:t xml:space="preserve"> </w:t>
      </w:r>
      <w:proofErr w:type="spellStart"/>
      <w:r w:rsidR="00D86874" w:rsidRPr="00D86874">
        <w:rPr>
          <w:rFonts w:ascii="Cambria" w:hAnsi="Cambria"/>
          <w:b/>
          <w:i/>
        </w:rPr>
        <w:t>implementate</w:t>
      </w:r>
      <w:proofErr w:type="spellEnd"/>
      <w:r w:rsidR="00D86874" w:rsidRPr="00D86874">
        <w:rPr>
          <w:rFonts w:ascii="Cambria" w:hAnsi="Cambria"/>
          <w:b/>
          <w:i/>
        </w:rPr>
        <w:t xml:space="preserve"> de </w:t>
      </w:r>
      <w:proofErr w:type="spellStart"/>
      <w:r w:rsidR="00D86874" w:rsidRPr="00D86874">
        <w:rPr>
          <w:rFonts w:ascii="Cambria" w:hAnsi="Cambria"/>
          <w:b/>
          <w:i/>
        </w:rPr>
        <w:t>Consiliul</w:t>
      </w:r>
      <w:proofErr w:type="spellEnd"/>
      <w:r w:rsidR="00D86874" w:rsidRPr="00D86874">
        <w:rPr>
          <w:rFonts w:ascii="Cambria" w:hAnsi="Cambria"/>
          <w:b/>
          <w:i/>
        </w:rPr>
        <w:t xml:space="preserve"> </w:t>
      </w:r>
      <w:proofErr w:type="spellStart"/>
      <w:r w:rsidR="00D86874" w:rsidRPr="00D86874">
        <w:rPr>
          <w:rFonts w:ascii="Cambria" w:hAnsi="Cambria"/>
          <w:b/>
          <w:i/>
        </w:rPr>
        <w:t>Județean</w:t>
      </w:r>
      <w:proofErr w:type="spellEnd"/>
      <w:r w:rsidR="00D86874" w:rsidRPr="00D86874">
        <w:rPr>
          <w:rFonts w:ascii="Cambria" w:hAnsi="Cambria"/>
          <w:b/>
          <w:i/>
        </w:rPr>
        <w:t xml:space="preserve"> Cluj: </w:t>
      </w:r>
      <w:bookmarkStart w:id="0" w:name="_GoBack"/>
      <w:bookmarkEnd w:id="0"/>
      <w:r w:rsidR="00D86874" w:rsidRPr="00D86874">
        <w:rPr>
          <w:rFonts w:ascii="Cambria" w:hAnsi="Cambria"/>
          <w:b/>
          <w:i/>
        </w:rPr>
        <w:t xml:space="preserve">„O </w:t>
      </w:r>
      <w:proofErr w:type="spellStart"/>
      <w:r w:rsidR="00D86874" w:rsidRPr="00D86874">
        <w:rPr>
          <w:rFonts w:ascii="Cambria" w:hAnsi="Cambria"/>
          <w:b/>
          <w:i/>
        </w:rPr>
        <w:t>lume</w:t>
      </w:r>
      <w:proofErr w:type="spellEnd"/>
      <w:r w:rsidR="00D86874" w:rsidRPr="00D86874">
        <w:rPr>
          <w:rFonts w:ascii="Cambria" w:hAnsi="Cambria"/>
          <w:b/>
          <w:i/>
        </w:rPr>
        <w:t xml:space="preserve"> </w:t>
      </w:r>
      <w:proofErr w:type="spellStart"/>
      <w:r w:rsidR="00D86874" w:rsidRPr="00D86874">
        <w:rPr>
          <w:rFonts w:ascii="Cambria" w:hAnsi="Cambria"/>
          <w:b/>
          <w:i/>
        </w:rPr>
        <w:t>nouă</w:t>
      </w:r>
      <w:proofErr w:type="spellEnd"/>
      <w:r w:rsidR="00D86874" w:rsidRPr="00D86874">
        <w:rPr>
          <w:rFonts w:ascii="Cambria" w:hAnsi="Cambria"/>
          <w:b/>
          <w:i/>
        </w:rPr>
        <w:t xml:space="preserve">, </w:t>
      </w:r>
      <w:proofErr w:type="spellStart"/>
      <w:r w:rsidR="00D86874" w:rsidRPr="00D86874">
        <w:rPr>
          <w:rFonts w:ascii="Cambria" w:hAnsi="Cambria"/>
          <w:b/>
          <w:i/>
        </w:rPr>
        <w:t>veselă</w:t>
      </w:r>
      <w:proofErr w:type="spellEnd"/>
      <w:r w:rsidR="00D86874" w:rsidRPr="00D86874">
        <w:rPr>
          <w:rFonts w:ascii="Cambria" w:hAnsi="Cambria"/>
          <w:b/>
          <w:i/>
        </w:rPr>
        <w:t xml:space="preserve"> </w:t>
      </w:r>
      <w:proofErr w:type="spellStart"/>
      <w:r w:rsidR="00D86874" w:rsidRPr="00D86874">
        <w:rPr>
          <w:rFonts w:ascii="Cambria" w:hAnsi="Cambria"/>
          <w:b/>
          <w:i/>
        </w:rPr>
        <w:t>pentru</w:t>
      </w:r>
      <w:proofErr w:type="spellEnd"/>
      <w:r w:rsidR="00D86874" w:rsidRPr="00D86874">
        <w:rPr>
          <w:rFonts w:ascii="Cambria" w:hAnsi="Cambria"/>
          <w:b/>
          <w:i/>
        </w:rPr>
        <w:t xml:space="preserve"> </w:t>
      </w:r>
      <w:proofErr w:type="spellStart"/>
      <w:r w:rsidR="00D86874" w:rsidRPr="00D86874">
        <w:rPr>
          <w:rFonts w:ascii="Cambria" w:hAnsi="Cambria"/>
          <w:b/>
          <w:i/>
        </w:rPr>
        <w:t>fiecare</w:t>
      </w:r>
      <w:proofErr w:type="spellEnd"/>
      <w:r w:rsidR="00D86874" w:rsidRPr="00D86874">
        <w:rPr>
          <w:rFonts w:ascii="Cambria" w:hAnsi="Cambria"/>
          <w:b/>
          <w:i/>
        </w:rPr>
        <w:t xml:space="preserve"> </w:t>
      </w:r>
      <w:proofErr w:type="spellStart"/>
      <w:r w:rsidR="00D86874" w:rsidRPr="00D86874">
        <w:rPr>
          <w:rFonts w:ascii="Cambria" w:hAnsi="Cambria"/>
          <w:b/>
          <w:i/>
        </w:rPr>
        <w:t>copil</w:t>
      </w:r>
      <w:proofErr w:type="spellEnd"/>
      <w:r w:rsidR="00D86874" w:rsidRPr="00D86874">
        <w:rPr>
          <w:rFonts w:ascii="Cambria" w:hAnsi="Cambria"/>
          <w:b/>
          <w:i/>
        </w:rPr>
        <w:t xml:space="preserve"> cu </w:t>
      </w:r>
      <w:proofErr w:type="spellStart"/>
      <w:r w:rsidR="00D86874" w:rsidRPr="00D86874">
        <w:rPr>
          <w:rFonts w:ascii="Cambria" w:hAnsi="Cambria"/>
          <w:b/>
          <w:i/>
        </w:rPr>
        <w:t>nevoi</w:t>
      </w:r>
      <w:proofErr w:type="spellEnd"/>
      <w:r w:rsidR="00D86874" w:rsidRPr="00D86874">
        <w:rPr>
          <w:rFonts w:ascii="Cambria" w:hAnsi="Cambria"/>
          <w:b/>
          <w:i/>
        </w:rPr>
        <w:t xml:space="preserve"> </w:t>
      </w:r>
      <w:proofErr w:type="spellStart"/>
      <w:r w:rsidR="00D86874" w:rsidRPr="00D86874">
        <w:rPr>
          <w:rFonts w:ascii="Cambria" w:hAnsi="Cambria"/>
          <w:b/>
          <w:i/>
        </w:rPr>
        <w:t>speciale</w:t>
      </w:r>
      <w:proofErr w:type="spellEnd"/>
      <w:r w:rsidR="00D86874" w:rsidRPr="00D86874">
        <w:rPr>
          <w:rFonts w:ascii="Cambria" w:hAnsi="Cambria"/>
          <w:b/>
          <w:i/>
        </w:rPr>
        <w:t xml:space="preserve">” </w:t>
      </w:r>
      <w:proofErr w:type="spellStart"/>
      <w:r w:rsidR="00D86874" w:rsidRPr="00D86874">
        <w:rPr>
          <w:rFonts w:ascii="Cambria" w:hAnsi="Cambria"/>
          <w:b/>
          <w:i/>
        </w:rPr>
        <w:t>și</w:t>
      </w:r>
      <w:proofErr w:type="spellEnd"/>
      <w:r w:rsidR="00D86874" w:rsidRPr="00D86874">
        <w:rPr>
          <w:rFonts w:ascii="Cambria" w:hAnsi="Cambria"/>
          <w:b/>
          <w:i/>
        </w:rPr>
        <w:t xml:space="preserve"> “</w:t>
      </w:r>
      <w:proofErr w:type="spellStart"/>
      <w:r w:rsidR="00D86874" w:rsidRPr="00D86874">
        <w:rPr>
          <w:rFonts w:ascii="Cambria" w:hAnsi="Cambria"/>
          <w:b/>
          <w:i/>
        </w:rPr>
        <w:t>Inovare</w:t>
      </w:r>
      <w:proofErr w:type="spellEnd"/>
      <w:r w:rsidR="00D86874" w:rsidRPr="00D86874">
        <w:rPr>
          <w:rFonts w:ascii="Cambria" w:hAnsi="Cambria"/>
          <w:b/>
          <w:i/>
        </w:rPr>
        <w:t xml:space="preserve"> </w:t>
      </w:r>
      <w:proofErr w:type="spellStart"/>
      <w:r w:rsidR="00D86874" w:rsidRPr="00D86874">
        <w:rPr>
          <w:rFonts w:ascii="Cambria" w:hAnsi="Cambria"/>
          <w:b/>
          <w:i/>
        </w:rPr>
        <w:t>prin</w:t>
      </w:r>
      <w:proofErr w:type="spellEnd"/>
      <w:r w:rsidR="00D86874" w:rsidRPr="00D86874">
        <w:rPr>
          <w:rFonts w:ascii="Cambria" w:hAnsi="Cambria"/>
          <w:b/>
          <w:i/>
        </w:rPr>
        <w:t xml:space="preserve"> </w:t>
      </w:r>
      <w:proofErr w:type="spellStart"/>
      <w:r w:rsidR="00D86874" w:rsidRPr="00D86874">
        <w:rPr>
          <w:rFonts w:ascii="Cambria" w:hAnsi="Cambria"/>
          <w:b/>
          <w:i/>
        </w:rPr>
        <w:t>acțiuni</w:t>
      </w:r>
      <w:proofErr w:type="spellEnd"/>
      <w:r w:rsidR="00D86874" w:rsidRPr="00D86874">
        <w:rPr>
          <w:rFonts w:ascii="Cambria" w:hAnsi="Cambria"/>
          <w:b/>
          <w:i/>
        </w:rPr>
        <w:t xml:space="preserve"> de </w:t>
      </w:r>
      <w:proofErr w:type="spellStart"/>
      <w:r w:rsidR="00D86874" w:rsidRPr="00D86874">
        <w:rPr>
          <w:rFonts w:ascii="Cambria" w:hAnsi="Cambria"/>
          <w:b/>
          <w:i/>
        </w:rPr>
        <w:t>integrare</w:t>
      </w:r>
      <w:proofErr w:type="spellEnd"/>
      <w:r w:rsidR="00D86874" w:rsidRPr="00D86874">
        <w:rPr>
          <w:rFonts w:ascii="Cambria" w:hAnsi="Cambria"/>
          <w:b/>
          <w:i/>
        </w:rPr>
        <w:t xml:space="preserve"> a </w:t>
      </w:r>
      <w:proofErr w:type="spellStart"/>
      <w:r w:rsidR="00D86874" w:rsidRPr="00D86874">
        <w:rPr>
          <w:rFonts w:ascii="Cambria" w:hAnsi="Cambria"/>
          <w:b/>
          <w:i/>
        </w:rPr>
        <w:t>tinerilor</w:t>
      </w:r>
      <w:proofErr w:type="spellEnd"/>
      <w:r w:rsidR="00D86874" w:rsidRPr="00D86874">
        <w:rPr>
          <w:rFonts w:ascii="Cambria" w:hAnsi="Cambria"/>
          <w:b/>
          <w:i/>
        </w:rPr>
        <w:t xml:space="preserve"> cu </w:t>
      </w:r>
      <w:proofErr w:type="spellStart"/>
      <w:r w:rsidR="00D86874" w:rsidRPr="00D86874">
        <w:rPr>
          <w:rFonts w:ascii="Cambria" w:hAnsi="Cambria"/>
          <w:b/>
          <w:i/>
        </w:rPr>
        <w:t>nevoi</w:t>
      </w:r>
      <w:proofErr w:type="spellEnd"/>
      <w:r w:rsidR="00D86874" w:rsidRPr="00D86874">
        <w:rPr>
          <w:rFonts w:ascii="Cambria" w:hAnsi="Cambria"/>
          <w:b/>
          <w:i/>
        </w:rPr>
        <w:t xml:space="preserve"> </w:t>
      </w:r>
      <w:proofErr w:type="spellStart"/>
      <w:r w:rsidR="00D86874" w:rsidRPr="00D86874">
        <w:rPr>
          <w:rFonts w:ascii="Cambria" w:hAnsi="Cambria"/>
          <w:b/>
          <w:i/>
        </w:rPr>
        <w:t>speciale</w:t>
      </w:r>
      <w:proofErr w:type="spellEnd"/>
      <w:r w:rsidR="00DA28E7" w:rsidRPr="00DA28E7">
        <w:rPr>
          <w:rFonts w:ascii="Cambria" w:hAnsi="Cambria"/>
          <w:b/>
          <w:i/>
        </w:rPr>
        <w:t>“</w:t>
      </w:r>
      <w:r w:rsidRPr="00DA28E7">
        <w:rPr>
          <w:rStyle w:val="Strong"/>
          <w:rFonts w:ascii="Cambria" w:hAnsi="Cambria"/>
          <w:shd w:val="clear" w:color="auto" w:fill="FFFFFF"/>
          <w:lang w:val="ro-RO"/>
        </w:rPr>
        <w:t xml:space="preserve">, </w:t>
      </w:r>
      <w:r w:rsidRPr="00DA28E7">
        <w:rPr>
          <w:rFonts w:ascii="Cambria" w:hAnsi="Cambria"/>
        </w:rPr>
        <w:t xml:space="preserve">conform </w:t>
      </w:r>
      <w:proofErr w:type="spellStart"/>
      <w:r w:rsidRPr="00DA28E7">
        <w:rPr>
          <w:rFonts w:ascii="Cambria" w:hAnsi="Cambria"/>
        </w:rPr>
        <w:t>ofertei</w:t>
      </w:r>
      <w:proofErr w:type="spellEnd"/>
      <w:r w:rsidRPr="00DA28E7">
        <w:rPr>
          <w:rFonts w:ascii="Cambria" w:hAnsi="Cambria"/>
        </w:rPr>
        <w:t xml:space="preserve"> </w:t>
      </w:r>
      <w:proofErr w:type="spellStart"/>
      <w:r w:rsidRPr="00DA28E7">
        <w:rPr>
          <w:rFonts w:ascii="Cambria" w:hAnsi="Cambria"/>
        </w:rPr>
        <w:t>depuse</w:t>
      </w:r>
      <w:proofErr w:type="spellEnd"/>
      <w:r w:rsidRPr="00DA28E7">
        <w:rPr>
          <w:rFonts w:ascii="Cambria" w:hAnsi="Cambria"/>
        </w:rPr>
        <w:t xml:space="preserve"> </w:t>
      </w:r>
      <w:proofErr w:type="spellStart"/>
      <w:r w:rsidRPr="00DA28E7">
        <w:rPr>
          <w:rFonts w:ascii="Cambria" w:hAnsi="Cambria"/>
        </w:rPr>
        <w:t>şi</w:t>
      </w:r>
      <w:proofErr w:type="spellEnd"/>
      <w:r w:rsidRPr="00DA28E7">
        <w:rPr>
          <w:rFonts w:ascii="Cambria" w:hAnsi="Cambria"/>
        </w:rPr>
        <w:t xml:space="preserve"> a </w:t>
      </w:r>
      <w:proofErr w:type="spellStart"/>
      <w:r w:rsidRPr="00DA28E7">
        <w:rPr>
          <w:rFonts w:ascii="Cambria" w:hAnsi="Cambria"/>
        </w:rPr>
        <w:t>documentelor</w:t>
      </w:r>
      <w:proofErr w:type="spellEnd"/>
      <w:r w:rsidRPr="00DA28E7">
        <w:rPr>
          <w:rFonts w:ascii="Cambria" w:hAnsi="Cambria"/>
        </w:rPr>
        <w:t xml:space="preserve"> </w:t>
      </w:r>
      <w:proofErr w:type="spellStart"/>
      <w:r w:rsidRPr="00DA28E7">
        <w:rPr>
          <w:rFonts w:ascii="Cambria" w:hAnsi="Cambria"/>
        </w:rPr>
        <w:t>prezentului</w:t>
      </w:r>
      <w:proofErr w:type="spellEnd"/>
      <w:r w:rsidRPr="00DA28E7">
        <w:rPr>
          <w:rFonts w:ascii="Cambria" w:hAnsi="Cambria"/>
        </w:rPr>
        <w:t xml:space="preserve"> contract.</w:t>
      </w:r>
    </w:p>
    <w:p w:rsidR="00BE6AD9" w:rsidRPr="00DA28E7" w:rsidRDefault="00BE6AD9" w:rsidP="00BE6AD9">
      <w:pPr>
        <w:widowControl w:val="0"/>
        <w:tabs>
          <w:tab w:val="left" w:pos="570"/>
        </w:tabs>
        <w:autoSpaceDE w:val="0"/>
        <w:autoSpaceDN w:val="0"/>
        <w:adjustRightInd w:val="0"/>
        <w:spacing w:line="276" w:lineRule="auto"/>
        <w:ind w:right="216"/>
        <w:jc w:val="both"/>
        <w:rPr>
          <w:rFonts w:ascii="Cambria" w:hAnsi="Cambria"/>
          <w:lang w:val="ro-RO"/>
        </w:rPr>
      </w:pPr>
      <w:r w:rsidRPr="00DA28E7">
        <w:rPr>
          <w:rFonts w:ascii="Cambria" w:hAnsi="Cambria"/>
          <w:lang w:val="ro-RO"/>
        </w:rPr>
        <w:tab/>
        <w:t xml:space="preserve">   4.2. Achizitorul se obligă să plătească prestatorului preţul convenit pentru îndeplinirea contractului</w:t>
      </w:r>
      <w:r w:rsidRPr="00DA28E7">
        <w:rPr>
          <w:rFonts w:ascii="Cambria" w:hAnsi="Cambria"/>
          <w:bCs/>
          <w:i/>
          <w:lang w:val="ro-RO"/>
        </w:rPr>
        <w:t>.</w:t>
      </w:r>
      <w:r w:rsidRPr="00DA28E7">
        <w:rPr>
          <w:rFonts w:ascii="Cambria" w:hAnsi="Cambria"/>
          <w:lang w:val="ro-RO"/>
        </w:rPr>
        <w:t xml:space="preserve"> </w:t>
      </w:r>
    </w:p>
    <w:p w:rsidR="00BE6AD9" w:rsidRPr="00DA28E7" w:rsidRDefault="00BE6AD9" w:rsidP="00BE6AD9">
      <w:pPr>
        <w:autoSpaceDE w:val="0"/>
        <w:autoSpaceDN w:val="0"/>
        <w:adjustRightInd w:val="0"/>
        <w:spacing w:line="276" w:lineRule="auto"/>
        <w:ind w:right="216"/>
        <w:jc w:val="both"/>
        <w:rPr>
          <w:rFonts w:ascii="Cambria" w:hAnsi="Cambria"/>
          <w:lang w:val="ro-RO"/>
        </w:rPr>
      </w:pPr>
      <w:r w:rsidRPr="00DA28E7">
        <w:rPr>
          <w:rFonts w:ascii="Cambria" w:hAnsi="Cambria"/>
          <w:lang w:val="ro-RO"/>
        </w:rPr>
        <w:tab/>
        <w:t xml:space="preserve">4.3. Valoarea contractului este de </w:t>
      </w:r>
      <w:r w:rsidRPr="00DA28E7">
        <w:rPr>
          <w:rFonts w:ascii="Cambria" w:hAnsi="Cambria"/>
          <w:b/>
          <w:lang w:val="ro-RO"/>
        </w:rPr>
        <w:t xml:space="preserve">_________________ </w:t>
      </w:r>
      <w:r w:rsidRPr="00DA28E7">
        <w:rPr>
          <w:rFonts w:ascii="Cambria" w:hAnsi="Cambria"/>
          <w:b/>
          <w:color w:val="000000"/>
          <w:spacing w:val="-1"/>
          <w:lang w:val="ro-RO"/>
        </w:rPr>
        <w:t>lei</w:t>
      </w:r>
      <w:r w:rsidRPr="00DA28E7">
        <w:rPr>
          <w:rFonts w:ascii="Cambria" w:hAnsi="Cambria"/>
          <w:b/>
          <w:lang w:val="ro-RO" w:bidi="he-IL"/>
        </w:rPr>
        <w:t xml:space="preserve">, </w:t>
      </w:r>
      <w:r w:rsidRPr="00DA28E7">
        <w:rPr>
          <w:rFonts w:ascii="Cambria" w:hAnsi="Cambria"/>
          <w:lang w:val="ro-RO"/>
        </w:rPr>
        <w:t>la care se adaugă TVA conform actelor normative în vigoare la data emiterii facturii.</w:t>
      </w:r>
    </w:p>
    <w:p w:rsidR="00BE6AD9" w:rsidRPr="00DA28E7" w:rsidRDefault="00BE6AD9" w:rsidP="00BE6AD9">
      <w:pPr>
        <w:pStyle w:val="DefaultText"/>
        <w:spacing w:line="276" w:lineRule="auto"/>
        <w:ind w:right="216"/>
        <w:jc w:val="both"/>
        <w:rPr>
          <w:rFonts w:ascii="Cambria" w:hAnsi="Cambria"/>
          <w:noProof w:val="0"/>
          <w:szCs w:val="24"/>
          <w:lang w:val="ro-RO"/>
        </w:rPr>
      </w:pPr>
      <w:r w:rsidRPr="00DA28E7">
        <w:rPr>
          <w:rFonts w:ascii="Cambria" w:hAnsi="Cambria"/>
          <w:noProof w:val="0"/>
          <w:szCs w:val="24"/>
          <w:lang w:val="ro-RO"/>
        </w:rPr>
        <w:tab/>
        <w:t>4.4. Plata contractului se va face în baza facturii emise pentru serviciile prestate. Plata se va efectua în termen de maxim 30</w:t>
      </w:r>
      <w:r w:rsidRPr="00DA28E7">
        <w:rPr>
          <w:rFonts w:ascii="Cambria" w:hAnsi="Cambria"/>
          <w:noProof w:val="0"/>
          <w:color w:val="FF0000"/>
          <w:szCs w:val="24"/>
          <w:lang w:val="ro-RO"/>
        </w:rPr>
        <w:t xml:space="preserve"> </w:t>
      </w:r>
      <w:r w:rsidRPr="00DA28E7">
        <w:rPr>
          <w:rFonts w:ascii="Cambria" w:hAnsi="Cambria"/>
          <w:noProof w:val="0"/>
          <w:szCs w:val="24"/>
          <w:lang w:val="ro-RO"/>
        </w:rPr>
        <w:t>zile de la emiterea facturii.</w:t>
      </w:r>
    </w:p>
    <w:p w:rsidR="00BE6AD9" w:rsidRPr="00DA28E7" w:rsidRDefault="00BE6AD9" w:rsidP="00BE6AD9">
      <w:pPr>
        <w:pStyle w:val="DefaultText"/>
        <w:spacing w:line="276" w:lineRule="auto"/>
        <w:ind w:right="216"/>
        <w:jc w:val="both"/>
        <w:rPr>
          <w:rFonts w:ascii="Cambria" w:hAnsi="Cambria"/>
          <w:noProof w:val="0"/>
          <w:szCs w:val="24"/>
          <w:lang w:val="ro-RO"/>
        </w:rPr>
      </w:pPr>
    </w:p>
    <w:p w:rsidR="00BE6AD9" w:rsidRPr="00DA28E7" w:rsidRDefault="00BE6AD9" w:rsidP="00BE6AD9">
      <w:pPr>
        <w:pStyle w:val="DefaultText2"/>
        <w:spacing w:line="276" w:lineRule="auto"/>
        <w:ind w:right="216"/>
        <w:jc w:val="both"/>
        <w:rPr>
          <w:rFonts w:ascii="Cambria" w:hAnsi="Cambria"/>
          <w:b/>
          <w:i/>
          <w:noProof w:val="0"/>
          <w:szCs w:val="24"/>
          <w:lang w:val="ro-RO"/>
        </w:rPr>
      </w:pPr>
      <w:r w:rsidRPr="00DA28E7">
        <w:rPr>
          <w:rFonts w:ascii="Cambria" w:hAnsi="Cambria"/>
          <w:b/>
          <w:noProof w:val="0"/>
          <w:szCs w:val="24"/>
          <w:lang w:val="ro-RO"/>
        </w:rPr>
        <w:tab/>
      </w:r>
      <w:r w:rsidRPr="00DA28E7">
        <w:rPr>
          <w:rFonts w:ascii="Cambria" w:hAnsi="Cambria"/>
          <w:b/>
          <w:i/>
          <w:noProof w:val="0"/>
          <w:szCs w:val="24"/>
          <w:lang w:val="ro-RO"/>
        </w:rPr>
        <w:t>5. Durata contractului</w:t>
      </w:r>
    </w:p>
    <w:p w:rsidR="00BE6AD9" w:rsidRPr="00DA28E7" w:rsidRDefault="00BE6AD9" w:rsidP="00BE6AD9">
      <w:pPr>
        <w:pStyle w:val="DefaultText2"/>
        <w:spacing w:line="276" w:lineRule="auto"/>
        <w:ind w:right="216"/>
        <w:jc w:val="both"/>
        <w:rPr>
          <w:rFonts w:ascii="Cambria" w:hAnsi="Cambria"/>
          <w:b/>
          <w:i/>
          <w:noProof w:val="0"/>
          <w:szCs w:val="24"/>
          <w:lang w:val="ro-RO"/>
        </w:rPr>
      </w:pPr>
    </w:p>
    <w:p w:rsidR="00BE6AD9" w:rsidRPr="00DA28E7" w:rsidRDefault="00BE6AD9" w:rsidP="00BE6AD9">
      <w:pPr>
        <w:pStyle w:val="DefaultText2"/>
        <w:spacing w:line="276" w:lineRule="auto"/>
        <w:ind w:right="216"/>
        <w:jc w:val="both"/>
        <w:rPr>
          <w:rFonts w:ascii="Cambria" w:hAnsi="Cambria"/>
          <w:noProof w:val="0"/>
          <w:szCs w:val="24"/>
          <w:lang w:val="ro-RO"/>
        </w:rPr>
      </w:pPr>
      <w:r w:rsidRPr="00DA28E7">
        <w:rPr>
          <w:rFonts w:ascii="Cambria" w:hAnsi="Cambria"/>
          <w:szCs w:val="24"/>
          <w:lang w:val="ro-RO"/>
        </w:rPr>
        <w:tab/>
        <w:t xml:space="preserve">5.1. </w:t>
      </w:r>
      <w:r w:rsidRPr="00DA28E7">
        <w:rPr>
          <w:rFonts w:ascii="Cambria" w:hAnsi="Cambria"/>
          <w:noProof w:val="0"/>
          <w:szCs w:val="24"/>
          <w:lang w:val="ro-RO"/>
        </w:rPr>
        <w:t xml:space="preserve">Durata prezentului contract este de </w:t>
      </w:r>
      <w:r w:rsidR="00DA28E7">
        <w:rPr>
          <w:rFonts w:ascii="Cambria" w:hAnsi="Cambria"/>
          <w:b/>
          <w:noProof w:val="0"/>
          <w:szCs w:val="24"/>
          <w:lang w:val="ro-RO"/>
        </w:rPr>
        <w:t>36 de luni</w:t>
      </w:r>
      <w:r w:rsidRPr="00DA28E7">
        <w:rPr>
          <w:rFonts w:ascii="Cambria" w:hAnsi="Cambria"/>
          <w:b/>
          <w:noProof w:val="0"/>
          <w:szCs w:val="24"/>
          <w:lang w:val="ro-RO"/>
        </w:rPr>
        <w:t xml:space="preserve"> </w:t>
      </w:r>
      <w:r w:rsidRPr="00DA28E7">
        <w:rPr>
          <w:rFonts w:ascii="Cambria" w:hAnsi="Cambria"/>
          <w:noProof w:val="0"/>
          <w:szCs w:val="24"/>
          <w:lang w:val="ro-RO"/>
        </w:rPr>
        <w:t xml:space="preserve">de la semnarea sa de către ambele părți contractante. </w:t>
      </w:r>
    </w:p>
    <w:p w:rsidR="00BE6AD9" w:rsidRPr="00DA28E7" w:rsidRDefault="00BE6AD9" w:rsidP="00BE6AD9">
      <w:pPr>
        <w:pStyle w:val="DefaultText2"/>
        <w:spacing w:line="276" w:lineRule="auto"/>
        <w:ind w:right="216"/>
        <w:jc w:val="both"/>
        <w:rPr>
          <w:rFonts w:ascii="Cambria" w:hAnsi="Cambria"/>
          <w:noProof w:val="0"/>
          <w:szCs w:val="24"/>
          <w:lang w:val="ro-RO"/>
        </w:rPr>
      </w:pPr>
    </w:p>
    <w:p w:rsidR="00BE6AD9" w:rsidRPr="00DA28E7" w:rsidRDefault="00BE6AD9" w:rsidP="00BE6AD9">
      <w:pPr>
        <w:pStyle w:val="DefaultText"/>
        <w:spacing w:line="276" w:lineRule="auto"/>
        <w:ind w:right="216"/>
        <w:jc w:val="both"/>
        <w:rPr>
          <w:rFonts w:ascii="Cambria" w:hAnsi="Cambria"/>
          <w:b/>
          <w:i/>
          <w:noProof w:val="0"/>
          <w:szCs w:val="24"/>
          <w:lang w:val="ro-RO"/>
        </w:rPr>
      </w:pPr>
      <w:r w:rsidRPr="00DA28E7">
        <w:rPr>
          <w:rFonts w:ascii="Cambria" w:hAnsi="Cambria"/>
          <w:b/>
          <w:i/>
          <w:noProof w:val="0"/>
          <w:szCs w:val="24"/>
          <w:lang w:val="ro-RO"/>
        </w:rPr>
        <w:tab/>
        <w:t xml:space="preserve">6. Executarea contractului </w:t>
      </w:r>
    </w:p>
    <w:p w:rsidR="00BE6AD9" w:rsidRPr="00DA28E7" w:rsidRDefault="00BE6AD9" w:rsidP="00BE6AD9">
      <w:pPr>
        <w:pStyle w:val="DefaultText"/>
        <w:spacing w:line="276" w:lineRule="auto"/>
        <w:ind w:right="216"/>
        <w:jc w:val="both"/>
        <w:rPr>
          <w:rFonts w:ascii="Cambria" w:hAnsi="Cambria"/>
          <w:i/>
          <w:noProof w:val="0"/>
          <w:szCs w:val="24"/>
          <w:lang w:val="ro-RO"/>
        </w:rPr>
      </w:pPr>
    </w:p>
    <w:p w:rsidR="00BE6AD9" w:rsidRPr="00DA28E7" w:rsidRDefault="00BE6AD9" w:rsidP="00BE6AD9">
      <w:pPr>
        <w:spacing w:line="276" w:lineRule="auto"/>
        <w:ind w:right="216"/>
        <w:contextualSpacing/>
        <w:jc w:val="both"/>
        <w:rPr>
          <w:rFonts w:ascii="Cambria" w:hAnsi="Cambria"/>
          <w:lang w:val="ro-RO"/>
        </w:rPr>
      </w:pPr>
      <w:r w:rsidRPr="00DA28E7">
        <w:rPr>
          <w:rFonts w:ascii="Cambria" w:hAnsi="Cambria"/>
          <w:lang w:val="ro-RO"/>
        </w:rPr>
        <w:tab/>
        <w:t>6.1. Executarea contractului începe de la data semnării sale de către ambele părți contractante.</w:t>
      </w:r>
    </w:p>
    <w:p w:rsidR="00BE6AD9" w:rsidRPr="00DA28E7" w:rsidRDefault="00BE6AD9" w:rsidP="00BE6AD9">
      <w:pPr>
        <w:spacing w:line="276" w:lineRule="auto"/>
        <w:ind w:right="216"/>
        <w:contextualSpacing/>
        <w:jc w:val="both"/>
        <w:rPr>
          <w:rFonts w:ascii="Cambria" w:hAnsi="Cambria"/>
          <w:lang w:val="ro-RO"/>
        </w:rPr>
      </w:pPr>
    </w:p>
    <w:p w:rsidR="00BE6AD9" w:rsidRPr="00DA28E7" w:rsidRDefault="00BE6AD9" w:rsidP="00BE6AD9">
      <w:pPr>
        <w:pStyle w:val="DefaultText"/>
        <w:spacing w:line="276" w:lineRule="auto"/>
        <w:ind w:right="216"/>
        <w:jc w:val="both"/>
        <w:rPr>
          <w:rFonts w:ascii="Cambria" w:hAnsi="Cambria"/>
          <w:b/>
          <w:i/>
          <w:noProof w:val="0"/>
          <w:szCs w:val="24"/>
          <w:lang w:val="ro-RO"/>
        </w:rPr>
      </w:pPr>
      <w:r w:rsidRPr="00DA28E7">
        <w:rPr>
          <w:rFonts w:ascii="Cambria" w:hAnsi="Cambria"/>
          <w:b/>
          <w:noProof w:val="0"/>
          <w:szCs w:val="24"/>
          <w:lang w:val="ro-RO"/>
        </w:rPr>
        <w:tab/>
        <w:t xml:space="preserve">7. </w:t>
      </w:r>
      <w:r w:rsidRPr="00DA28E7">
        <w:rPr>
          <w:rFonts w:ascii="Cambria" w:hAnsi="Cambria"/>
          <w:b/>
          <w:i/>
          <w:noProof w:val="0"/>
          <w:szCs w:val="24"/>
          <w:lang w:val="ro-RO"/>
        </w:rPr>
        <w:t>Documentele contractului</w:t>
      </w:r>
    </w:p>
    <w:p w:rsidR="00BE6AD9" w:rsidRPr="00DA28E7" w:rsidRDefault="00BE6AD9" w:rsidP="00BE6AD9">
      <w:pPr>
        <w:pStyle w:val="DefaultText"/>
        <w:spacing w:line="276" w:lineRule="auto"/>
        <w:ind w:right="216"/>
        <w:jc w:val="both"/>
        <w:rPr>
          <w:rFonts w:ascii="Cambria" w:hAnsi="Cambria"/>
          <w:b/>
          <w:noProof w:val="0"/>
          <w:szCs w:val="24"/>
          <w:lang w:val="ro-RO"/>
        </w:rPr>
      </w:pPr>
    </w:p>
    <w:p w:rsidR="00BE6AD9" w:rsidRPr="00DA28E7" w:rsidRDefault="00BE6AD9" w:rsidP="00BE6AD9">
      <w:pPr>
        <w:pStyle w:val="DefaultText1"/>
        <w:spacing w:line="276" w:lineRule="auto"/>
        <w:ind w:right="216"/>
        <w:jc w:val="both"/>
        <w:rPr>
          <w:rFonts w:ascii="Cambria" w:hAnsi="Cambria"/>
          <w:szCs w:val="24"/>
          <w:lang w:val="ro-RO"/>
        </w:rPr>
      </w:pPr>
      <w:r w:rsidRPr="00DA28E7">
        <w:rPr>
          <w:rFonts w:ascii="Cambria" w:hAnsi="Cambria"/>
          <w:i/>
          <w:noProof w:val="0"/>
          <w:szCs w:val="24"/>
          <w:lang w:val="ro-RO"/>
        </w:rPr>
        <w:tab/>
        <w:t>7</w:t>
      </w:r>
      <w:r w:rsidRPr="00DA28E7">
        <w:rPr>
          <w:rFonts w:ascii="Cambria" w:hAnsi="Cambria"/>
          <w:noProof w:val="0"/>
          <w:szCs w:val="24"/>
          <w:lang w:val="ro-RO"/>
        </w:rPr>
        <w:t xml:space="preserve">.1. </w:t>
      </w:r>
      <w:r w:rsidRPr="00DA28E7">
        <w:rPr>
          <w:rFonts w:ascii="Cambria" w:hAnsi="Cambria"/>
          <w:szCs w:val="24"/>
          <w:lang w:val="ro-RO"/>
        </w:rPr>
        <w:t>Documentele contractului sunt:</w:t>
      </w:r>
    </w:p>
    <w:p w:rsidR="00BE6AD9" w:rsidRPr="00DA28E7" w:rsidRDefault="00BE6AD9" w:rsidP="00BE6AD9">
      <w:pPr>
        <w:pStyle w:val="DefaultText1"/>
        <w:spacing w:line="276" w:lineRule="auto"/>
        <w:ind w:right="216"/>
        <w:jc w:val="both"/>
        <w:rPr>
          <w:rFonts w:ascii="Cambria" w:hAnsi="Cambria"/>
          <w:szCs w:val="24"/>
          <w:lang w:val="ro-RO"/>
        </w:rPr>
      </w:pPr>
      <w:r w:rsidRPr="00DA28E7">
        <w:rPr>
          <w:rFonts w:ascii="Cambria" w:hAnsi="Cambria"/>
          <w:szCs w:val="24"/>
          <w:lang w:val="ro-RO"/>
        </w:rPr>
        <w:tab/>
        <w:t xml:space="preserve">- caietul de sarcini </w:t>
      </w:r>
    </w:p>
    <w:p w:rsidR="00BE6AD9" w:rsidRPr="00DA28E7" w:rsidRDefault="00BE6AD9" w:rsidP="00BE6AD9">
      <w:pPr>
        <w:pStyle w:val="DefaultText1"/>
        <w:spacing w:after="120"/>
        <w:ind w:right="-223" w:firstLine="709"/>
        <w:contextualSpacing/>
        <w:jc w:val="both"/>
        <w:rPr>
          <w:rFonts w:ascii="Cambria" w:hAnsi="Cambria"/>
          <w:szCs w:val="24"/>
          <w:lang w:val="ro-RO"/>
        </w:rPr>
      </w:pPr>
      <w:r w:rsidRPr="00DA28E7">
        <w:rPr>
          <w:rFonts w:ascii="Cambria" w:hAnsi="Cambria"/>
          <w:szCs w:val="24"/>
          <w:lang w:val="ro-RO"/>
        </w:rPr>
        <w:t>-  oferta  prestatorului;</w:t>
      </w:r>
    </w:p>
    <w:p w:rsidR="00BE6AD9" w:rsidRPr="00DA28E7" w:rsidRDefault="00BE6AD9" w:rsidP="00BE6AD9">
      <w:pPr>
        <w:pStyle w:val="DefaultText1"/>
        <w:spacing w:after="120"/>
        <w:ind w:right="-223" w:firstLine="709"/>
        <w:contextualSpacing/>
        <w:jc w:val="both"/>
        <w:rPr>
          <w:rFonts w:ascii="Cambria" w:hAnsi="Cambria"/>
          <w:szCs w:val="24"/>
          <w:lang w:val="ro-RO"/>
        </w:rPr>
      </w:pPr>
    </w:p>
    <w:p w:rsidR="00BE6AD9" w:rsidRPr="00DA28E7" w:rsidRDefault="00BE6AD9" w:rsidP="00BE6AD9">
      <w:pPr>
        <w:pStyle w:val="DefaultText"/>
        <w:spacing w:line="276" w:lineRule="auto"/>
        <w:ind w:right="216"/>
        <w:jc w:val="both"/>
        <w:rPr>
          <w:rFonts w:ascii="Cambria" w:hAnsi="Cambria"/>
          <w:b/>
          <w:i/>
          <w:noProof w:val="0"/>
          <w:szCs w:val="24"/>
          <w:lang w:val="ro-RO"/>
        </w:rPr>
      </w:pPr>
      <w:r w:rsidRPr="00DA28E7">
        <w:rPr>
          <w:rFonts w:ascii="Cambria" w:hAnsi="Cambria"/>
          <w:b/>
          <w:i/>
          <w:noProof w:val="0"/>
          <w:szCs w:val="24"/>
          <w:lang w:val="ro-RO"/>
        </w:rPr>
        <w:tab/>
        <w:t>8</w:t>
      </w:r>
      <w:r w:rsidRPr="00DA28E7">
        <w:rPr>
          <w:rFonts w:ascii="Cambria" w:hAnsi="Cambria"/>
          <w:b/>
          <w:noProof w:val="0"/>
          <w:szCs w:val="24"/>
          <w:lang w:val="ro-RO"/>
        </w:rPr>
        <w:t xml:space="preserve">. </w:t>
      </w:r>
      <w:r w:rsidRPr="00DA28E7">
        <w:rPr>
          <w:rFonts w:ascii="Cambria" w:hAnsi="Cambria"/>
          <w:b/>
          <w:i/>
          <w:noProof w:val="0"/>
          <w:szCs w:val="24"/>
          <w:lang w:val="ro-RO"/>
        </w:rPr>
        <w:t>Obligaţiile principale ale achizitorului</w:t>
      </w:r>
    </w:p>
    <w:p w:rsidR="00BE6AD9" w:rsidRPr="00DA28E7" w:rsidRDefault="00BE6AD9" w:rsidP="00BE6AD9">
      <w:pPr>
        <w:pStyle w:val="DefaultText"/>
        <w:spacing w:line="276" w:lineRule="auto"/>
        <w:ind w:right="216"/>
        <w:jc w:val="both"/>
        <w:rPr>
          <w:rFonts w:ascii="Cambria" w:hAnsi="Cambria"/>
          <w:b/>
          <w:i/>
          <w:noProof w:val="0"/>
          <w:szCs w:val="24"/>
          <w:lang w:val="ro-RO"/>
        </w:rPr>
      </w:pPr>
    </w:p>
    <w:p w:rsidR="00BE6AD9" w:rsidRPr="00DA28E7" w:rsidRDefault="00BE6AD9" w:rsidP="00BE6AD9">
      <w:pPr>
        <w:pStyle w:val="DefaultText"/>
        <w:spacing w:line="276" w:lineRule="auto"/>
        <w:ind w:right="216"/>
        <w:jc w:val="both"/>
        <w:rPr>
          <w:rFonts w:ascii="Cambria" w:hAnsi="Cambria"/>
          <w:szCs w:val="24"/>
          <w:lang w:val="ro-RO"/>
        </w:rPr>
      </w:pPr>
      <w:r w:rsidRPr="00DA28E7">
        <w:rPr>
          <w:rFonts w:ascii="Cambria" w:hAnsi="Cambria"/>
          <w:szCs w:val="24"/>
          <w:lang w:val="ro-RO"/>
        </w:rPr>
        <w:tab/>
        <w:t xml:space="preserve">8.1. - Prestatorul se obligă să presteze serviciile la cele mai înalte standarde şi/ sau performanţe. </w:t>
      </w:r>
    </w:p>
    <w:p w:rsidR="00BE6AD9" w:rsidRPr="00DA28E7" w:rsidRDefault="00BE6AD9" w:rsidP="00BE6AD9">
      <w:pPr>
        <w:pStyle w:val="DefaultText"/>
        <w:spacing w:line="276" w:lineRule="auto"/>
        <w:ind w:right="216"/>
        <w:jc w:val="both"/>
        <w:rPr>
          <w:rFonts w:ascii="Cambria" w:hAnsi="Cambria"/>
          <w:b/>
          <w:noProof w:val="0"/>
          <w:szCs w:val="24"/>
          <w:lang w:val="ro-RO"/>
        </w:rPr>
      </w:pPr>
      <w:r w:rsidRPr="00DA28E7">
        <w:rPr>
          <w:rFonts w:ascii="Cambria" w:hAnsi="Cambria"/>
          <w:szCs w:val="24"/>
          <w:lang w:val="ro-RO"/>
        </w:rPr>
        <w:tab/>
        <w:t>8.2. - Prestatorul se obligă să despăgubească achizitorul împotriva oricăror:</w:t>
      </w:r>
    </w:p>
    <w:p w:rsidR="00BE6AD9" w:rsidRPr="00DA28E7" w:rsidRDefault="00BE6AD9" w:rsidP="00BE6AD9">
      <w:pPr>
        <w:spacing w:line="276" w:lineRule="auto"/>
        <w:ind w:right="216"/>
        <w:jc w:val="both"/>
        <w:rPr>
          <w:rFonts w:ascii="Cambria" w:hAnsi="Cambria"/>
          <w:lang w:val="ro-RO"/>
        </w:rPr>
      </w:pPr>
      <w:r w:rsidRPr="00DA28E7">
        <w:rPr>
          <w:rFonts w:ascii="Cambria" w:hAnsi="Cambria"/>
          <w:lang w:val="ro-RO"/>
        </w:rPr>
        <w:lastRenderedPageBreak/>
        <w:t xml:space="preserve">a) reclamaţii şi acţiuni în justiţie, ce rezultă din încălcarea unor drepturi de proprietate intelectuală (brevete, nume, mărci înregistrate etc.), legate de echipamentele, materialele, instalaţiile sau utilajele folosite pentru sau în legătură cu produsele achiziţionate; </w:t>
      </w:r>
    </w:p>
    <w:p w:rsidR="00BE6AD9" w:rsidRPr="00DA28E7" w:rsidRDefault="00BE6AD9" w:rsidP="00BE6AD9">
      <w:pPr>
        <w:spacing w:line="276" w:lineRule="auto"/>
        <w:ind w:right="216"/>
        <w:jc w:val="both"/>
        <w:rPr>
          <w:rFonts w:ascii="Cambria" w:hAnsi="Cambria"/>
          <w:lang w:val="ro-RO"/>
        </w:rPr>
      </w:pPr>
      <w:r w:rsidRPr="00DA28E7">
        <w:rPr>
          <w:rFonts w:ascii="Cambria" w:hAnsi="Cambria"/>
          <w:lang w:val="ro-RO"/>
        </w:rPr>
        <w:t>şi</w:t>
      </w:r>
    </w:p>
    <w:p w:rsidR="00BE6AD9" w:rsidRPr="00DA28E7" w:rsidRDefault="00BE6AD9" w:rsidP="00BE6AD9">
      <w:pPr>
        <w:spacing w:line="276" w:lineRule="auto"/>
        <w:ind w:right="216"/>
        <w:jc w:val="both"/>
        <w:rPr>
          <w:rFonts w:ascii="Cambria" w:hAnsi="Cambria"/>
          <w:lang w:val="ro-RO"/>
        </w:rPr>
      </w:pPr>
      <w:r w:rsidRPr="00DA28E7">
        <w:rPr>
          <w:rFonts w:ascii="Cambria" w:hAnsi="Cambria"/>
          <w:lang w:val="ro-RO"/>
        </w:rPr>
        <w:t>b) daune-interese, costuri, taxe şi cheltuieli de orice natură, aferente, cu excepţia situaţiei în care o astfel de încălcare rezultă din respectarea caietului de sarcini întocmit de către achizitor.</w:t>
      </w:r>
    </w:p>
    <w:p w:rsidR="00BE6AD9" w:rsidRPr="00DA28E7" w:rsidRDefault="00BE6AD9" w:rsidP="00BE6AD9">
      <w:pPr>
        <w:pStyle w:val="Default"/>
        <w:spacing w:line="276" w:lineRule="auto"/>
        <w:ind w:right="216" w:firstLine="720"/>
        <w:jc w:val="both"/>
        <w:rPr>
          <w:rFonts w:ascii="Cambria" w:hAnsi="Cambria" w:cs="Times New Roman"/>
          <w:lang w:val="ro-RO"/>
        </w:rPr>
      </w:pPr>
      <w:r w:rsidRPr="00DA28E7">
        <w:rPr>
          <w:rFonts w:ascii="Cambria" w:hAnsi="Cambria" w:cs="Times New Roman"/>
          <w:lang w:val="ro-RO"/>
        </w:rPr>
        <w:t xml:space="preserve">8.3. - Prestatorul este răspunzător atât de siguranţa tuturor operaţiunilor şi metodelor de prestare utilizate, cât şi de calificarea personalului folosit pe toată durata contractului. </w:t>
      </w:r>
    </w:p>
    <w:p w:rsidR="00BE6AD9" w:rsidRPr="00DA28E7" w:rsidRDefault="00BE6AD9" w:rsidP="00BE6AD9">
      <w:pPr>
        <w:pStyle w:val="Default"/>
        <w:spacing w:line="276" w:lineRule="auto"/>
        <w:ind w:right="216"/>
        <w:jc w:val="both"/>
        <w:rPr>
          <w:rFonts w:ascii="Cambria" w:hAnsi="Cambria" w:cs="Times New Roman"/>
          <w:lang w:val="ro-RO"/>
        </w:rPr>
      </w:pPr>
      <w:r w:rsidRPr="00DA28E7">
        <w:rPr>
          <w:rFonts w:ascii="Cambria" w:hAnsi="Cambria" w:cs="Times New Roman"/>
          <w:lang w:val="ro-RO"/>
        </w:rPr>
        <w:tab/>
        <w:t xml:space="preserve">8.4. - Prestatorul se obligă să asigure resursele umane, materialele, echipamentele şi orice alte asemenea, fie de natură provizorie, fie definitivă, cerute de şi pentru contract, în măsura în care necesitatea asigurării acestora este prevăzută în contract sau se poate deduce în mod rezonabil din contract, astfel încât să se asigure derularea eficientă a activităţilor. </w:t>
      </w:r>
    </w:p>
    <w:p w:rsidR="00BE6AD9" w:rsidRPr="00DA28E7" w:rsidRDefault="00BE6AD9" w:rsidP="00BE6AD9">
      <w:pPr>
        <w:pStyle w:val="Default"/>
        <w:spacing w:line="276" w:lineRule="auto"/>
        <w:ind w:right="216"/>
        <w:jc w:val="both"/>
        <w:rPr>
          <w:rFonts w:ascii="Cambria" w:hAnsi="Cambria" w:cs="Times New Roman"/>
          <w:lang w:val="ro-RO"/>
        </w:rPr>
      </w:pPr>
      <w:r w:rsidRPr="00DA28E7">
        <w:rPr>
          <w:rFonts w:ascii="Cambria" w:hAnsi="Cambria" w:cs="Times New Roman"/>
          <w:lang w:val="ro-RO"/>
        </w:rPr>
        <w:tab/>
        <w:t xml:space="preserve">8.5. - Prestatorul se obligă să remedieze, pe cheltuiala proprie, la cererea achizitorului şi în termenul indicat de acesta, orice deficienţă în prestarea serviciilor cauzată de neîndeplinirea obligaţiilor sale contractuale. </w:t>
      </w:r>
    </w:p>
    <w:p w:rsidR="00BE6AD9" w:rsidRPr="00DA28E7" w:rsidRDefault="00BE6AD9" w:rsidP="00BE6AD9">
      <w:pPr>
        <w:pStyle w:val="Default"/>
        <w:spacing w:line="276" w:lineRule="auto"/>
        <w:ind w:right="216"/>
        <w:jc w:val="both"/>
        <w:rPr>
          <w:rFonts w:ascii="Cambria" w:hAnsi="Cambria" w:cs="Times New Roman"/>
          <w:lang w:val="ro-RO"/>
        </w:rPr>
      </w:pPr>
      <w:r w:rsidRPr="00DA28E7">
        <w:rPr>
          <w:rFonts w:ascii="Cambria" w:hAnsi="Cambria" w:cs="Times New Roman"/>
          <w:lang w:val="ro-RO"/>
        </w:rPr>
        <w:tab/>
        <w:t xml:space="preserve">8.6. - Prestatorul rămâne răspunzător pentru orice încălcare a obligaţiilor sale contractuale şi după încetarea contractului, pentru perioada prevăzută în acest sens de legislaţia românească aplicabilă. </w:t>
      </w:r>
    </w:p>
    <w:p w:rsidR="00BE6AD9" w:rsidRPr="00DA28E7" w:rsidRDefault="00BE6AD9" w:rsidP="00BE6AD9">
      <w:pPr>
        <w:pStyle w:val="Default"/>
        <w:spacing w:line="276" w:lineRule="auto"/>
        <w:ind w:right="216"/>
        <w:jc w:val="both"/>
        <w:rPr>
          <w:rFonts w:ascii="Cambria" w:hAnsi="Cambria" w:cs="Times New Roman"/>
          <w:lang w:val="ro-RO"/>
        </w:rPr>
      </w:pPr>
    </w:p>
    <w:p w:rsidR="00BE6AD9" w:rsidRPr="00DA28E7" w:rsidRDefault="00BE6AD9" w:rsidP="00BE6AD9">
      <w:pPr>
        <w:spacing w:line="276" w:lineRule="auto"/>
        <w:ind w:right="216"/>
        <w:jc w:val="both"/>
        <w:rPr>
          <w:rFonts w:ascii="Cambria" w:hAnsi="Cambria"/>
          <w:color w:val="000000"/>
          <w:lang w:val="ro-RO"/>
        </w:rPr>
      </w:pPr>
      <w:r w:rsidRPr="00DA28E7">
        <w:rPr>
          <w:rFonts w:ascii="Cambria" w:hAnsi="Cambria"/>
          <w:color w:val="000000"/>
          <w:lang w:val="ro-RO"/>
        </w:rPr>
        <w:tab/>
        <w:t>8.7</w:t>
      </w:r>
      <w:r w:rsidRPr="00DA28E7">
        <w:rPr>
          <w:rFonts w:ascii="Cambria" w:hAnsi="Cambria"/>
          <w:b/>
          <w:color w:val="000000"/>
          <w:lang w:val="ro-RO"/>
        </w:rPr>
        <w:t>.</w:t>
      </w:r>
      <w:r w:rsidRPr="00DA28E7">
        <w:rPr>
          <w:rFonts w:ascii="Cambria" w:hAnsi="Cambria"/>
          <w:color w:val="000000"/>
          <w:lang w:val="ro-RO"/>
        </w:rPr>
        <w:t xml:space="preserve">  - </w:t>
      </w:r>
      <w:r w:rsidRPr="00DA28E7">
        <w:rPr>
          <w:rFonts w:ascii="Cambria" w:hAnsi="Cambria"/>
          <w:b/>
          <w:i/>
          <w:color w:val="000000"/>
          <w:lang w:val="ro-RO"/>
        </w:rPr>
        <w:t>Conflictul de interese</w:t>
      </w:r>
      <w:r w:rsidRPr="00DA28E7">
        <w:rPr>
          <w:rFonts w:ascii="Cambria" w:hAnsi="Cambria"/>
          <w:i/>
          <w:color w:val="000000"/>
          <w:lang w:val="ro-RO"/>
        </w:rPr>
        <w:t>:</w:t>
      </w:r>
      <w:r w:rsidRPr="00DA28E7">
        <w:rPr>
          <w:rFonts w:ascii="Cambria" w:hAnsi="Cambria"/>
          <w:color w:val="000000"/>
          <w:lang w:val="ro-RO"/>
        </w:rPr>
        <w:t xml:space="preserve"> </w:t>
      </w:r>
    </w:p>
    <w:p w:rsidR="00BE6AD9" w:rsidRPr="00DA28E7" w:rsidRDefault="00BE6AD9" w:rsidP="00BE6AD9">
      <w:pPr>
        <w:spacing w:line="276" w:lineRule="auto"/>
        <w:ind w:right="216"/>
        <w:jc w:val="both"/>
        <w:rPr>
          <w:rFonts w:ascii="Cambria" w:hAnsi="Cambria"/>
          <w:color w:val="000000"/>
          <w:lang w:val="ro-RO"/>
        </w:rPr>
      </w:pPr>
    </w:p>
    <w:p w:rsidR="00BE6AD9" w:rsidRPr="00DA28E7" w:rsidRDefault="00BE6AD9" w:rsidP="00BE6AD9">
      <w:pPr>
        <w:pStyle w:val="Default"/>
        <w:spacing w:line="276" w:lineRule="auto"/>
        <w:ind w:right="216" w:firstLine="720"/>
        <w:jc w:val="both"/>
        <w:rPr>
          <w:rFonts w:ascii="Cambria" w:hAnsi="Cambria" w:cs="Times New Roman"/>
          <w:lang w:val="ro-RO"/>
        </w:rPr>
      </w:pPr>
      <w:r w:rsidRPr="00DA28E7">
        <w:rPr>
          <w:rFonts w:ascii="Cambria" w:hAnsi="Cambria" w:cs="Times New Roman"/>
          <w:lang w:val="ro-RO"/>
        </w:rPr>
        <w:t xml:space="preserve">(1) Prestatorul va lua toate măsurile necesare pentru a preveni sau îndepărta orice situaţie care are sau poate avea ca efect compromiterea executării acestui contract în mod obiectiv şi imparţial. Astfel de situaţii pot apărea ca rezultat al intereselor economice, afinităţilor politice sau naţionale, legăturilor de familie sau emoţionale, or al altor legături sau interese comune. Oricare ar fi situaţia, apariţia unui conflict de interese trebuie notificată de către prestator imediat achizitorului, în scris. </w:t>
      </w:r>
    </w:p>
    <w:p w:rsidR="00BE6AD9" w:rsidRPr="00DA28E7" w:rsidRDefault="00BE6AD9" w:rsidP="00BE6AD9">
      <w:pPr>
        <w:pStyle w:val="Default"/>
        <w:spacing w:line="276" w:lineRule="auto"/>
        <w:ind w:right="216" w:firstLine="720"/>
        <w:jc w:val="both"/>
        <w:rPr>
          <w:rFonts w:ascii="Cambria" w:hAnsi="Cambria" w:cs="Times New Roman"/>
          <w:lang w:val="ro-RO"/>
        </w:rPr>
      </w:pPr>
      <w:r w:rsidRPr="00DA28E7">
        <w:rPr>
          <w:rFonts w:ascii="Cambria" w:hAnsi="Cambria" w:cs="Times New Roman"/>
          <w:lang w:val="ro-RO"/>
        </w:rPr>
        <w:t>(2) Prestatorul va garanta că personalul său, inclusiv cel de conducere, nu se află într-o situaţie care poate da naştere unui conflict de interese. Prestatorul va înlocui, imediat şi fără nici un fel de compensaţie din partea achizitorului, orice membru al personalului său care se află într-o astfel de situaţie.</w:t>
      </w:r>
    </w:p>
    <w:p w:rsidR="00BE6AD9" w:rsidRPr="00DA28E7" w:rsidRDefault="00BE6AD9" w:rsidP="00BE6AD9">
      <w:pPr>
        <w:pStyle w:val="Default"/>
        <w:spacing w:line="276" w:lineRule="auto"/>
        <w:ind w:right="216" w:firstLine="720"/>
        <w:jc w:val="both"/>
        <w:rPr>
          <w:rFonts w:ascii="Cambria" w:hAnsi="Cambria" w:cs="Times New Roman"/>
          <w:lang w:val="ro-RO"/>
        </w:rPr>
      </w:pPr>
      <w:r w:rsidRPr="00DA28E7">
        <w:rPr>
          <w:rFonts w:ascii="Cambria" w:hAnsi="Cambria" w:cs="Times New Roman"/>
          <w:lang w:val="ro-RO"/>
        </w:rPr>
        <w:t xml:space="preserve">(3) Prestatorul se va abţine de la orice legături şi relaţii, comerciale sau de altă natură, care au sau pot avea ca efect compromiterea independenţei sale sau cea a personalului său. În cazul în care prestatorul nu poate menţine această independenţă, achizitorul are dreptul de a rezilia contractul, fără obligaţia notificării formale a prestatorului şi fără a aduce atingere dreptului achizitorului de a solicita despăgubiri pentru orice daune suferite ca urmare a acestei situaţii. </w:t>
      </w:r>
    </w:p>
    <w:p w:rsidR="00BE6AD9" w:rsidRDefault="00BE6AD9" w:rsidP="00DA28E7">
      <w:pPr>
        <w:pStyle w:val="Default"/>
        <w:spacing w:line="276" w:lineRule="auto"/>
        <w:ind w:right="216" w:firstLine="709"/>
        <w:jc w:val="both"/>
        <w:rPr>
          <w:rFonts w:ascii="Cambria" w:hAnsi="Cambria" w:cs="Times New Roman"/>
          <w:lang w:val="ro-RO"/>
        </w:rPr>
      </w:pPr>
      <w:r w:rsidRPr="00DA28E7">
        <w:rPr>
          <w:rFonts w:ascii="Cambria" w:hAnsi="Cambria" w:cs="Times New Roman"/>
          <w:lang w:val="ro-RO"/>
        </w:rPr>
        <w:t xml:space="preserve">(4) Achizitorul îşi rezervă dreptul de a verifica dacă măsurile luate de prestator în conformitate cu prevederile acestui articol sunt adecvate şi de a solicita luarea de măsuri suplimentare dacă va considera necesar. </w:t>
      </w:r>
    </w:p>
    <w:p w:rsidR="00DA28E7" w:rsidRPr="00DA28E7" w:rsidRDefault="00DA28E7" w:rsidP="00DA28E7">
      <w:pPr>
        <w:pStyle w:val="Default"/>
        <w:spacing w:line="276" w:lineRule="auto"/>
        <w:ind w:right="216" w:firstLine="709"/>
        <w:jc w:val="both"/>
        <w:rPr>
          <w:rFonts w:ascii="Cambria" w:hAnsi="Cambria" w:cs="Times New Roman"/>
          <w:lang w:val="ro-RO"/>
        </w:rPr>
      </w:pPr>
    </w:p>
    <w:p w:rsidR="00BE6AD9" w:rsidRPr="00DA28E7" w:rsidRDefault="00BE6AD9" w:rsidP="00BE6AD9">
      <w:pPr>
        <w:pStyle w:val="DefaultText"/>
        <w:spacing w:after="120" w:line="276" w:lineRule="auto"/>
        <w:ind w:right="216"/>
        <w:contextualSpacing/>
        <w:jc w:val="both"/>
        <w:rPr>
          <w:rFonts w:ascii="Cambria" w:hAnsi="Cambria"/>
          <w:b/>
          <w:i/>
          <w:szCs w:val="24"/>
        </w:rPr>
      </w:pPr>
      <w:r w:rsidRPr="00DA28E7">
        <w:rPr>
          <w:rFonts w:ascii="Cambria" w:hAnsi="Cambria"/>
          <w:b/>
          <w:i/>
          <w:szCs w:val="24"/>
        </w:rPr>
        <w:tab/>
        <w:t>9.  Obligaţiile principale ale achizitorului</w:t>
      </w:r>
    </w:p>
    <w:p w:rsidR="00BE6AD9" w:rsidRPr="00DA28E7" w:rsidRDefault="00BE6AD9" w:rsidP="00BE6AD9">
      <w:pPr>
        <w:pStyle w:val="DefaultText"/>
        <w:spacing w:line="276" w:lineRule="auto"/>
        <w:ind w:right="216"/>
        <w:jc w:val="both"/>
        <w:rPr>
          <w:rFonts w:ascii="Cambria" w:hAnsi="Cambria"/>
          <w:szCs w:val="24"/>
        </w:rPr>
      </w:pPr>
      <w:r w:rsidRPr="00DA28E7">
        <w:rPr>
          <w:rFonts w:ascii="Cambria" w:hAnsi="Cambria"/>
          <w:b/>
          <w:szCs w:val="24"/>
        </w:rPr>
        <w:tab/>
        <w:t>9.1</w:t>
      </w:r>
      <w:r w:rsidRPr="00DA28E7">
        <w:rPr>
          <w:rFonts w:ascii="Cambria" w:hAnsi="Cambria"/>
          <w:szCs w:val="24"/>
        </w:rPr>
        <w:t xml:space="preserve"> – Achizitorul se obligă să plătească preţul convenit în prezentul contract pentru serviciile prestate. </w:t>
      </w:r>
    </w:p>
    <w:p w:rsidR="00BE6AD9" w:rsidRPr="00DA28E7" w:rsidRDefault="00BE6AD9" w:rsidP="00BE6AD9">
      <w:pPr>
        <w:pStyle w:val="DefaultText"/>
        <w:spacing w:line="276" w:lineRule="auto"/>
        <w:ind w:right="216"/>
        <w:jc w:val="both"/>
        <w:rPr>
          <w:rFonts w:ascii="Cambria" w:hAnsi="Cambria"/>
          <w:szCs w:val="24"/>
        </w:rPr>
      </w:pPr>
      <w:r w:rsidRPr="00DA28E7">
        <w:rPr>
          <w:rFonts w:ascii="Cambria" w:hAnsi="Cambria"/>
          <w:b/>
          <w:szCs w:val="24"/>
        </w:rPr>
        <w:lastRenderedPageBreak/>
        <w:tab/>
        <w:t>9.2</w:t>
      </w:r>
      <w:r w:rsidRPr="00DA28E7">
        <w:rPr>
          <w:rFonts w:ascii="Cambria" w:hAnsi="Cambria"/>
          <w:szCs w:val="24"/>
        </w:rPr>
        <w:t xml:space="preserve"> - Achizitorul se obligă să pună la dispoziţia prestatorului orice facilităţi şi/sau informaţii pe care le deţine şi pe care prestatorul le-a solicitat achizitorului şi pe care le consideră necesare îndeplinirii contractului.</w:t>
      </w:r>
    </w:p>
    <w:p w:rsidR="00BE6AD9" w:rsidRPr="00DA28E7" w:rsidRDefault="00BE6AD9" w:rsidP="00BE6AD9">
      <w:pPr>
        <w:pStyle w:val="DefaultText"/>
        <w:spacing w:line="276" w:lineRule="auto"/>
        <w:ind w:right="216"/>
        <w:jc w:val="both"/>
        <w:rPr>
          <w:rFonts w:ascii="Cambria" w:hAnsi="Cambria"/>
          <w:szCs w:val="24"/>
        </w:rPr>
      </w:pPr>
    </w:p>
    <w:p w:rsidR="00BE6AD9" w:rsidRPr="00DA28E7" w:rsidRDefault="00BE6AD9" w:rsidP="00BE6AD9">
      <w:pPr>
        <w:pStyle w:val="DefaultText"/>
        <w:spacing w:line="276" w:lineRule="auto"/>
        <w:ind w:right="216"/>
        <w:jc w:val="both"/>
        <w:rPr>
          <w:rFonts w:ascii="Cambria" w:hAnsi="Cambria"/>
          <w:b/>
          <w:i/>
          <w:szCs w:val="24"/>
          <w:lang w:val="ro-RO"/>
        </w:rPr>
      </w:pPr>
      <w:r w:rsidRPr="00DA28E7">
        <w:rPr>
          <w:rFonts w:ascii="Cambria" w:hAnsi="Cambria"/>
          <w:b/>
          <w:i/>
          <w:szCs w:val="24"/>
          <w:lang w:val="ro-RO"/>
        </w:rPr>
        <w:tab/>
        <w:t>10.</w:t>
      </w:r>
      <w:r w:rsidRPr="00DA28E7">
        <w:rPr>
          <w:rFonts w:ascii="Cambria" w:hAnsi="Cambria"/>
          <w:b/>
          <w:szCs w:val="24"/>
          <w:lang w:val="ro-RO"/>
        </w:rPr>
        <w:t xml:space="preserve"> </w:t>
      </w:r>
      <w:r w:rsidRPr="00DA28E7">
        <w:rPr>
          <w:rFonts w:ascii="Cambria" w:hAnsi="Cambria"/>
          <w:b/>
          <w:i/>
          <w:szCs w:val="24"/>
          <w:lang w:val="ro-RO"/>
        </w:rPr>
        <w:t xml:space="preserve">Sancţiuni pentru neîndeplinirea culpabilă a obligaţiilor </w:t>
      </w:r>
    </w:p>
    <w:p w:rsidR="00BE6AD9" w:rsidRPr="00DA28E7" w:rsidRDefault="00BE6AD9" w:rsidP="00BE6AD9">
      <w:pPr>
        <w:pStyle w:val="DefaultText"/>
        <w:spacing w:line="276" w:lineRule="auto"/>
        <w:ind w:right="216"/>
        <w:jc w:val="both"/>
        <w:rPr>
          <w:rFonts w:ascii="Cambria" w:hAnsi="Cambria"/>
          <w:b/>
          <w:i/>
          <w:szCs w:val="24"/>
          <w:lang w:val="ro-RO"/>
        </w:rPr>
      </w:pPr>
    </w:p>
    <w:p w:rsidR="00BE6AD9" w:rsidRPr="00DA28E7" w:rsidRDefault="00BE6AD9" w:rsidP="00BE6AD9">
      <w:pPr>
        <w:autoSpaceDE w:val="0"/>
        <w:autoSpaceDN w:val="0"/>
        <w:adjustRightInd w:val="0"/>
        <w:ind w:right="-223" w:firstLine="708"/>
        <w:jc w:val="both"/>
        <w:rPr>
          <w:rFonts w:ascii="Cambria" w:hAnsi="Cambria"/>
          <w:lang w:eastAsia="ro-RO"/>
        </w:rPr>
      </w:pPr>
      <w:r w:rsidRPr="00DA28E7">
        <w:rPr>
          <w:rFonts w:ascii="Cambria" w:hAnsi="Cambria"/>
          <w:b/>
          <w:lang w:val="ro-RO"/>
        </w:rPr>
        <w:tab/>
      </w:r>
      <w:r w:rsidRPr="00DA28E7">
        <w:rPr>
          <w:rFonts w:ascii="Cambria" w:hAnsi="Cambria"/>
          <w:lang w:val="ro-RO"/>
        </w:rPr>
        <w:t>10.1</w:t>
      </w:r>
      <w:r w:rsidRPr="00DA28E7">
        <w:rPr>
          <w:rFonts w:ascii="Cambria" w:hAnsi="Cambria"/>
        </w:rPr>
        <w:t xml:space="preserve"> - </w:t>
      </w:r>
      <w:proofErr w:type="spellStart"/>
      <w:r w:rsidRPr="00DA28E7">
        <w:rPr>
          <w:rFonts w:ascii="Cambria" w:hAnsi="Cambria"/>
        </w:rPr>
        <w:t>În</w:t>
      </w:r>
      <w:proofErr w:type="spellEnd"/>
      <w:r w:rsidRPr="00DA28E7">
        <w:rPr>
          <w:rFonts w:ascii="Cambria" w:hAnsi="Cambria"/>
        </w:rPr>
        <w:t xml:space="preserve"> </w:t>
      </w:r>
      <w:proofErr w:type="spellStart"/>
      <w:r w:rsidRPr="00DA28E7">
        <w:rPr>
          <w:rFonts w:ascii="Cambria" w:hAnsi="Cambria"/>
        </w:rPr>
        <w:t>cazul</w:t>
      </w:r>
      <w:proofErr w:type="spellEnd"/>
      <w:r w:rsidRPr="00DA28E7">
        <w:rPr>
          <w:rFonts w:ascii="Cambria" w:hAnsi="Cambria"/>
        </w:rPr>
        <w:t xml:space="preserve"> </w:t>
      </w:r>
      <w:proofErr w:type="spellStart"/>
      <w:r w:rsidRPr="00DA28E7">
        <w:rPr>
          <w:rFonts w:ascii="Cambria" w:hAnsi="Cambria"/>
        </w:rPr>
        <w:t>în</w:t>
      </w:r>
      <w:proofErr w:type="spellEnd"/>
      <w:r w:rsidRPr="00DA28E7">
        <w:rPr>
          <w:rFonts w:ascii="Cambria" w:hAnsi="Cambria"/>
        </w:rPr>
        <w:t xml:space="preserve"> care, din vina </w:t>
      </w:r>
      <w:proofErr w:type="spellStart"/>
      <w:r w:rsidRPr="00DA28E7">
        <w:rPr>
          <w:rFonts w:ascii="Cambria" w:hAnsi="Cambria"/>
        </w:rPr>
        <w:t>sa</w:t>
      </w:r>
      <w:proofErr w:type="spellEnd"/>
      <w:r w:rsidRPr="00DA28E7">
        <w:rPr>
          <w:rFonts w:ascii="Cambria" w:hAnsi="Cambria"/>
        </w:rPr>
        <w:t xml:space="preserve"> </w:t>
      </w:r>
      <w:proofErr w:type="spellStart"/>
      <w:r w:rsidRPr="00DA28E7">
        <w:rPr>
          <w:rFonts w:ascii="Cambria" w:hAnsi="Cambria"/>
        </w:rPr>
        <w:t>exclusivă</w:t>
      </w:r>
      <w:proofErr w:type="spellEnd"/>
      <w:r w:rsidRPr="00DA28E7">
        <w:rPr>
          <w:rFonts w:ascii="Cambria" w:hAnsi="Cambria"/>
        </w:rPr>
        <w:t xml:space="preserve">, </w:t>
      </w:r>
      <w:proofErr w:type="spellStart"/>
      <w:r w:rsidRPr="00DA28E7">
        <w:rPr>
          <w:rFonts w:ascii="Cambria" w:hAnsi="Cambria"/>
          <w:b/>
        </w:rPr>
        <w:t>prestatorul</w:t>
      </w:r>
      <w:proofErr w:type="spellEnd"/>
      <w:r w:rsidRPr="00DA28E7">
        <w:rPr>
          <w:rFonts w:ascii="Cambria" w:hAnsi="Cambria"/>
          <w:b/>
        </w:rPr>
        <w:t xml:space="preserve">  </w:t>
      </w:r>
      <w:r w:rsidRPr="00DA28E7">
        <w:rPr>
          <w:rFonts w:ascii="Cambria" w:hAnsi="Cambria"/>
        </w:rPr>
        <w:t xml:space="preserve">nu </w:t>
      </w:r>
      <w:proofErr w:type="spellStart"/>
      <w:r w:rsidRPr="00DA28E7">
        <w:rPr>
          <w:rFonts w:ascii="Cambria" w:hAnsi="Cambria"/>
        </w:rPr>
        <w:t>reuşeşte</w:t>
      </w:r>
      <w:proofErr w:type="spellEnd"/>
      <w:r w:rsidRPr="00DA28E7">
        <w:rPr>
          <w:rFonts w:ascii="Cambria" w:hAnsi="Cambria"/>
        </w:rPr>
        <w:t xml:space="preserve"> </w:t>
      </w:r>
      <w:proofErr w:type="spellStart"/>
      <w:r w:rsidRPr="00DA28E7">
        <w:rPr>
          <w:rFonts w:ascii="Cambria" w:hAnsi="Cambria"/>
        </w:rPr>
        <w:t>să-şi</w:t>
      </w:r>
      <w:proofErr w:type="spellEnd"/>
      <w:r w:rsidRPr="00DA28E7">
        <w:rPr>
          <w:rFonts w:ascii="Cambria" w:hAnsi="Cambria"/>
        </w:rPr>
        <w:t xml:space="preserve"> execute </w:t>
      </w:r>
      <w:proofErr w:type="spellStart"/>
      <w:r w:rsidRPr="00DA28E7">
        <w:rPr>
          <w:rFonts w:ascii="Cambria" w:hAnsi="Cambria"/>
        </w:rPr>
        <w:t>obligaţiile</w:t>
      </w:r>
      <w:proofErr w:type="spellEnd"/>
      <w:r w:rsidRPr="00DA28E7">
        <w:rPr>
          <w:rFonts w:ascii="Cambria" w:hAnsi="Cambria"/>
        </w:rPr>
        <w:t xml:space="preserve"> </w:t>
      </w:r>
      <w:proofErr w:type="spellStart"/>
      <w:r w:rsidRPr="00DA28E7">
        <w:rPr>
          <w:rFonts w:ascii="Cambria" w:hAnsi="Cambria"/>
        </w:rPr>
        <w:t>asumate</w:t>
      </w:r>
      <w:proofErr w:type="spellEnd"/>
      <w:r w:rsidRPr="00DA28E7">
        <w:rPr>
          <w:rFonts w:ascii="Cambria" w:hAnsi="Cambria"/>
        </w:rPr>
        <w:t xml:space="preserve"> </w:t>
      </w:r>
      <w:proofErr w:type="spellStart"/>
      <w:r w:rsidRPr="00DA28E7">
        <w:rPr>
          <w:rFonts w:ascii="Cambria" w:hAnsi="Cambria"/>
        </w:rPr>
        <w:t>prin</w:t>
      </w:r>
      <w:proofErr w:type="spellEnd"/>
      <w:r w:rsidRPr="00DA28E7">
        <w:rPr>
          <w:rFonts w:ascii="Cambria" w:hAnsi="Cambria"/>
        </w:rPr>
        <w:t xml:space="preserve"> contract, </w:t>
      </w:r>
      <w:proofErr w:type="spellStart"/>
      <w:r w:rsidRPr="00DA28E7">
        <w:rPr>
          <w:rFonts w:ascii="Cambria" w:hAnsi="Cambria"/>
        </w:rPr>
        <w:t>atunci</w:t>
      </w:r>
      <w:proofErr w:type="spellEnd"/>
      <w:r w:rsidRPr="00DA28E7">
        <w:rPr>
          <w:rFonts w:ascii="Cambria" w:hAnsi="Cambria"/>
        </w:rPr>
        <w:t xml:space="preserve"> </w:t>
      </w:r>
      <w:proofErr w:type="spellStart"/>
      <w:r w:rsidRPr="00DA28E7">
        <w:rPr>
          <w:rFonts w:ascii="Cambria" w:hAnsi="Cambria"/>
        </w:rPr>
        <w:t>achizitorul</w:t>
      </w:r>
      <w:proofErr w:type="spellEnd"/>
      <w:r w:rsidRPr="00DA28E7">
        <w:rPr>
          <w:rFonts w:ascii="Cambria" w:hAnsi="Cambria"/>
        </w:rPr>
        <w:t xml:space="preserve"> are </w:t>
      </w:r>
      <w:proofErr w:type="spellStart"/>
      <w:r w:rsidRPr="00DA28E7">
        <w:rPr>
          <w:rFonts w:ascii="Cambria" w:hAnsi="Cambria"/>
        </w:rPr>
        <w:t>dreptul</w:t>
      </w:r>
      <w:proofErr w:type="spellEnd"/>
      <w:r w:rsidRPr="00DA28E7">
        <w:rPr>
          <w:rFonts w:ascii="Cambria" w:hAnsi="Cambria"/>
        </w:rPr>
        <w:t xml:space="preserve"> de a deduce din </w:t>
      </w:r>
      <w:proofErr w:type="spellStart"/>
      <w:r w:rsidRPr="00DA28E7">
        <w:rPr>
          <w:rFonts w:ascii="Cambria" w:hAnsi="Cambria"/>
        </w:rPr>
        <w:t>preţul</w:t>
      </w:r>
      <w:proofErr w:type="spellEnd"/>
      <w:r w:rsidRPr="00DA28E7">
        <w:rPr>
          <w:rFonts w:ascii="Cambria" w:hAnsi="Cambria"/>
        </w:rPr>
        <w:t xml:space="preserve"> </w:t>
      </w:r>
      <w:proofErr w:type="spellStart"/>
      <w:r w:rsidRPr="00DA28E7">
        <w:rPr>
          <w:rFonts w:ascii="Cambria" w:hAnsi="Cambria"/>
        </w:rPr>
        <w:t>contractului</w:t>
      </w:r>
      <w:proofErr w:type="spellEnd"/>
      <w:r w:rsidRPr="00DA28E7">
        <w:rPr>
          <w:rFonts w:ascii="Cambria" w:hAnsi="Cambria"/>
        </w:rPr>
        <w:t xml:space="preserve">, </w:t>
      </w:r>
      <w:proofErr w:type="spellStart"/>
      <w:r w:rsidRPr="00DA28E7">
        <w:rPr>
          <w:rFonts w:ascii="Cambria" w:hAnsi="Cambria"/>
        </w:rPr>
        <w:t>penalităţi</w:t>
      </w:r>
      <w:proofErr w:type="spellEnd"/>
      <w:r w:rsidRPr="00DA28E7">
        <w:rPr>
          <w:rFonts w:ascii="Cambria" w:hAnsi="Cambria"/>
        </w:rPr>
        <w:t xml:space="preserve">, cu </w:t>
      </w:r>
      <w:proofErr w:type="spellStart"/>
      <w:r w:rsidRPr="00DA28E7">
        <w:rPr>
          <w:rFonts w:ascii="Cambria" w:hAnsi="Cambria"/>
        </w:rPr>
        <w:t>respectarea</w:t>
      </w:r>
      <w:proofErr w:type="spellEnd"/>
      <w:r w:rsidRPr="00DA28E7">
        <w:rPr>
          <w:rFonts w:ascii="Cambria" w:hAnsi="Cambria"/>
        </w:rPr>
        <w:t xml:space="preserve"> </w:t>
      </w:r>
      <w:proofErr w:type="spellStart"/>
      <w:r w:rsidRPr="00DA28E7">
        <w:rPr>
          <w:rFonts w:ascii="Cambria" w:hAnsi="Cambria"/>
        </w:rPr>
        <w:t>prevederilor</w:t>
      </w:r>
      <w:proofErr w:type="spellEnd"/>
      <w:r w:rsidRPr="00DA28E7">
        <w:rPr>
          <w:rFonts w:ascii="Cambria" w:hAnsi="Cambria"/>
        </w:rPr>
        <w:t xml:space="preserve"> </w:t>
      </w:r>
      <w:r w:rsidRPr="00DA28E7">
        <w:rPr>
          <w:rFonts w:ascii="Cambria" w:hAnsi="Cambria"/>
          <w:vanish/>
          <w:lang w:eastAsia="ro-RO"/>
        </w:rPr>
        <w:t>&lt;LLNK 12009   287 11 202   1 33&gt;</w:t>
      </w:r>
      <w:proofErr w:type="spellStart"/>
      <w:r w:rsidRPr="00DA28E7">
        <w:rPr>
          <w:rFonts w:ascii="Cambria" w:hAnsi="Cambria"/>
          <w:lang w:eastAsia="ro-RO"/>
        </w:rPr>
        <w:t>articolului</w:t>
      </w:r>
      <w:proofErr w:type="spellEnd"/>
      <w:r w:rsidRPr="00DA28E7">
        <w:rPr>
          <w:rFonts w:ascii="Cambria" w:hAnsi="Cambria"/>
          <w:lang w:eastAsia="ro-RO"/>
        </w:rPr>
        <w:t xml:space="preserve"> 1.536 din </w:t>
      </w:r>
      <w:proofErr w:type="spellStart"/>
      <w:r w:rsidRPr="00DA28E7">
        <w:rPr>
          <w:rFonts w:ascii="Cambria" w:hAnsi="Cambria"/>
          <w:lang w:eastAsia="ro-RO"/>
        </w:rPr>
        <w:t>Legea</w:t>
      </w:r>
      <w:proofErr w:type="spellEnd"/>
      <w:r w:rsidRPr="00DA28E7">
        <w:rPr>
          <w:rFonts w:ascii="Cambria" w:hAnsi="Cambria"/>
          <w:lang w:eastAsia="ro-RO"/>
        </w:rPr>
        <w:t xml:space="preserve"> nr. 287/2009 </w:t>
      </w:r>
      <w:proofErr w:type="spellStart"/>
      <w:r w:rsidRPr="00DA28E7">
        <w:rPr>
          <w:rFonts w:ascii="Cambria" w:hAnsi="Cambria"/>
          <w:lang w:eastAsia="ro-RO"/>
        </w:rPr>
        <w:t>privind</w:t>
      </w:r>
      <w:proofErr w:type="spellEnd"/>
      <w:r w:rsidRPr="00DA28E7">
        <w:rPr>
          <w:rFonts w:ascii="Cambria" w:hAnsi="Cambria"/>
          <w:lang w:eastAsia="ro-RO"/>
        </w:rPr>
        <w:t xml:space="preserve"> </w:t>
      </w:r>
      <w:proofErr w:type="spellStart"/>
      <w:r w:rsidRPr="00DA28E7">
        <w:rPr>
          <w:rFonts w:ascii="Cambria" w:hAnsi="Cambria"/>
          <w:lang w:eastAsia="ro-RO"/>
        </w:rPr>
        <w:t>Codul</w:t>
      </w:r>
      <w:proofErr w:type="spellEnd"/>
      <w:r w:rsidRPr="00DA28E7">
        <w:rPr>
          <w:rFonts w:ascii="Cambria" w:hAnsi="Cambria"/>
          <w:lang w:eastAsia="ro-RO"/>
        </w:rPr>
        <w:t xml:space="preserve"> civil, </w:t>
      </w:r>
      <w:proofErr w:type="spellStart"/>
      <w:r w:rsidRPr="00DA28E7">
        <w:rPr>
          <w:rFonts w:ascii="Cambria" w:hAnsi="Cambria"/>
          <w:lang w:eastAsia="ro-RO"/>
        </w:rPr>
        <w:t>republicată</w:t>
      </w:r>
      <w:proofErr w:type="spellEnd"/>
      <w:r w:rsidRPr="00DA28E7">
        <w:rPr>
          <w:rFonts w:ascii="Cambria" w:hAnsi="Cambria"/>
          <w:lang w:eastAsia="ro-RO"/>
        </w:rPr>
        <w:t xml:space="preserve">, cu </w:t>
      </w:r>
      <w:proofErr w:type="spellStart"/>
      <w:r w:rsidRPr="00DA28E7">
        <w:rPr>
          <w:rFonts w:ascii="Cambria" w:hAnsi="Cambria"/>
          <w:lang w:eastAsia="ro-RO"/>
        </w:rPr>
        <w:t>modificările</w:t>
      </w:r>
      <w:proofErr w:type="spellEnd"/>
      <w:r w:rsidRPr="00DA28E7">
        <w:rPr>
          <w:rFonts w:ascii="Cambria" w:hAnsi="Cambria"/>
          <w:lang w:eastAsia="ro-RO"/>
        </w:rPr>
        <w:t xml:space="preserve"> </w:t>
      </w:r>
      <w:proofErr w:type="spellStart"/>
      <w:r w:rsidRPr="00DA28E7">
        <w:rPr>
          <w:rFonts w:ascii="Cambria" w:hAnsi="Cambria"/>
          <w:lang w:eastAsia="ro-RO"/>
        </w:rPr>
        <w:t>ulterioare</w:t>
      </w:r>
      <w:proofErr w:type="spellEnd"/>
      <w:r w:rsidRPr="00DA28E7">
        <w:rPr>
          <w:rFonts w:ascii="Cambria" w:eastAsia="Calibri" w:hAnsi="Cambria"/>
          <w:lang w:eastAsia="ro-RO"/>
        </w:rPr>
        <w:t>,</w:t>
      </w:r>
      <w:r w:rsidRPr="00DA28E7">
        <w:rPr>
          <w:rFonts w:ascii="Cambria" w:hAnsi="Cambria"/>
          <w:bCs/>
        </w:rPr>
        <w:t xml:space="preserve"> din </w:t>
      </w:r>
      <w:proofErr w:type="spellStart"/>
      <w:r w:rsidRPr="00DA28E7">
        <w:rPr>
          <w:rFonts w:ascii="Cambria" w:hAnsi="Cambria"/>
          <w:bCs/>
        </w:rPr>
        <w:t>valoarea</w:t>
      </w:r>
      <w:proofErr w:type="spellEnd"/>
      <w:r w:rsidRPr="00DA28E7">
        <w:rPr>
          <w:rFonts w:ascii="Cambria" w:hAnsi="Cambria"/>
          <w:bCs/>
        </w:rPr>
        <w:t xml:space="preserve"> </w:t>
      </w:r>
      <w:proofErr w:type="spellStart"/>
      <w:r w:rsidRPr="00DA28E7">
        <w:rPr>
          <w:rFonts w:ascii="Cambria" w:hAnsi="Cambria"/>
          <w:bCs/>
        </w:rPr>
        <w:t>serviciilor</w:t>
      </w:r>
      <w:proofErr w:type="spellEnd"/>
      <w:r w:rsidRPr="00DA28E7">
        <w:rPr>
          <w:rFonts w:ascii="Cambria" w:hAnsi="Cambria"/>
          <w:bCs/>
        </w:rPr>
        <w:t xml:space="preserve"> </w:t>
      </w:r>
      <w:proofErr w:type="spellStart"/>
      <w:r w:rsidRPr="00DA28E7">
        <w:rPr>
          <w:rFonts w:ascii="Cambria" w:hAnsi="Cambria"/>
          <w:bCs/>
        </w:rPr>
        <w:t>neexecutate</w:t>
      </w:r>
      <w:proofErr w:type="spellEnd"/>
      <w:r w:rsidRPr="00DA28E7">
        <w:rPr>
          <w:rFonts w:ascii="Cambria" w:hAnsi="Cambria"/>
          <w:bCs/>
        </w:rPr>
        <w:t>.</w:t>
      </w:r>
    </w:p>
    <w:p w:rsidR="00BE6AD9" w:rsidRPr="00DA28E7" w:rsidRDefault="00BE6AD9" w:rsidP="00BE6AD9">
      <w:pPr>
        <w:ind w:right="-223"/>
        <w:jc w:val="both"/>
        <w:rPr>
          <w:rFonts w:ascii="Cambria" w:hAnsi="Cambria"/>
          <w:b/>
          <w:color w:val="FF0000"/>
        </w:rPr>
      </w:pPr>
      <w:r w:rsidRPr="00DA28E7">
        <w:rPr>
          <w:rFonts w:ascii="Cambria" w:hAnsi="Cambria"/>
        </w:rPr>
        <w:t xml:space="preserve">      </w:t>
      </w:r>
      <w:r w:rsidRPr="00DA28E7">
        <w:rPr>
          <w:rFonts w:ascii="Cambria" w:hAnsi="Cambria"/>
        </w:rPr>
        <w:tab/>
        <w:t xml:space="preserve">10.2. - </w:t>
      </w:r>
      <w:proofErr w:type="spellStart"/>
      <w:r w:rsidRPr="00DA28E7">
        <w:rPr>
          <w:rFonts w:ascii="Cambria" w:hAnsi="Cambria"/>
        </w:rPr>
        <w:t>Daca</w:t>
      </w:r>
      <w:proofErr w:type="spellEnd"/>
      <w:r w:rsidRPr="00DA28E7">
        <w:rPr>
          <w:rFonts w:ascii="Cambria" w:hAnsi="Cambria"/>
        </w:rPr>
        <w:t xml:space="preserve"> </w:t>
      </w:r>
      <w:proofErr w:type="spellStart"/>
      <w:r w:rsidRPr="00DA28E7">
        <w:rPr>
          <w:rFonts w:ascii="Cambria" w:hAnsi="Cambria"/>
          <w:b/>
        </w:rPr>
        <w:t>achizitorul</w:t>
      </w:r>
      <w:proofErr w:type="spellEnd"/>
      <w:r w:rsidRPr="00DA28E7">
        <w:rPr>
          <w:rFonts w:ascii="Cambria" w:hAnsi="Cambria"/>
        </w:rPr>
        <w:t xml:space="preserve"> nu </w:t>
      </w:r>
      <w:proofErr w:type="spellStart"/>
      <w:r w:rsidRPr="00DA28E7">
        <w:rPr>
          <w:rFonts w:ascii="Cambria" w:hAnsi="Cambria"/>
        </w:rPr>
        <w:t>onorează</w:t>
      </w:r>
      <w:proofErr w:type="spellEnd"/>
      <w:r w:rsidRPr="00DA28E7">
        <w:rPr>
          <w:rFonts w:ascii="Cambria" w:hAnsi="Cambria"/>
        </w:rPr>
        <w:t xml:space="preserve"> </w:t>
      </w:r>
      <w:proofErr w:type="spellStart"/>
      <w:r w:rsidRPr="00DA28E7">
        <w:rPr>
          <w:rFonts w:ascii="Cambria" w:hAnsi="Cambria"/>
        </w:rPr>
        <w:t>facturile</w:t>
      </w:r>
      <w:proofErr w:type="spellEnd"/>
      <w:r w:rsidRPr="00DA28E7">
        <w:rPr>
          <w:rFonts w:ascii="Cambria" w:hAnsi="Cambria"/>
        </w:rPr>
        <w:t xml:space="preserve"> </w:t>
      </w:r>
      <w:proofErr w:type="spellStart"/>
      <w:r w:rsidRPr="00DA28E7">
        <w:rPr>
          <w:rFonts w:ascii="Cambria" w:hAnsi="Cambria"/>
        </w:rPr>
        <w:t>în</w:t>
      </w:r>
      <w:proofErr w:type="spellEnd"/>
      <w:r w:rsidRPr="00DA28E7">
        <w:rPr>
          <w:rFonts w:ascii="Cambria" w:hAnsi="Cambria"/>
        </w:rPr>
        <w:t xml:space="preserve"> </w:t>
      </w:r>
      <w:proofErr w:type="spellStart"/>
      <w:r w:rsidRPr="00DA28E7">
        <w:rPr>
          <w:rFonts w:ascii="Cambria" w:hAnsi="Cambria"/>
        </w:rPr>
        <w:t>termen</w:t>
      </w:r>
      <w:proofErr w:type="spellEnd"/>
      <w:r w:rsidRPr="00DA28E7">
        <w:rPr>
          <w:rFonts w:ascii="Cambria" w:hAnsi="Cambria"/>
        </w:rPr>
        <w:t xml:space="preserve"> de 30</w:t>
      </w:r>
      <w:r w:rsidRPr="00DA28E7">
        <w:rPr>
          <w:rFonts w:ascii="Cambria" w:hAnsi="Cambria"/>
          <w:color w:val="0000FF"/>
        </w:rPr>
        <w:t xml:space="preserve"> </w:t>
      </w:r>
      <w:r w:rsidRPr="00DA28E7">
        <w:rPr>
          <w:rFonts w:ascii="Cambria" w:hAnsi="Cambria"/>
        </w:rPr>
        <w:t xml:space="preserve">de </w:t>
      </w:r>
      <w:proofErr w:type="spellStart"/>
      <w:r w:rsidRPr="00DA28E7">
        <w:rPr>
          <w:rFonts w:ascii="Cambria" w:hAnsi="Cambria"/>
        </w:rPr>
        <w:t>zile</w:t>
      </w:r>
      <w:proofErr w:type="spellEnd"/>
      <w:r w:rsidRPr="00DA28E7">
        <w:rPr>
          <w:rFonts w:ascii="Cambria" w:hAnsi="Cambria"/>
        </w:rPr>
        <w:t xml:space="preserve"> de la </w:t>
      </w:r>
      <w:proofErr w:type="spellStart"/>
      <w:r w:rsidRPr="00DA28E7">
        <w:rPr>
          <w:rFonts w:ascii="Cambria" w:hAnsi="Cambria"/>
        </w:rPr>
        <w:t>recepționarea</w:t>
      </w:r>
      <w:proofErr w:type="spellEnd"/>
      <w:r w:rsidRPr="00DA28E7">
        <w:rPr>
          <w:rFonts w:ascii="Cambria" w:hAnsi="Cambria"/>
        </w:rPr>
        <w:t xml:space="preserve"> </w:t>
      </w:r>
      <w:proofErr w:type="spellStart"/>
      <w:r w:rsidRPr="00DA28E7">
        <w:rPr>
          <w:rFonts w:ascii="Cambria" w:hAnsi="Cambria"/>
        </w:rPr>
        <w:t>acestora</w:t>
      </w:r>
      <w:proofErr w:type="spellEnd"/>
      <w:r w:rsidRPr="00DA28E7">
        <w:rPr>
          <w:rFonts w:ascii="Cambria" w:hAnsi="Cambria"/>
        </w:rPr>
        <w:t xml:space="preserve">, </w:t>
      </w:r>
      <w:proofErr w:type="spellStart"/>
      <w:r w:rsidRPr="00DA28E7">
        <w:rPr>
          <w:rFonts w:ascii="Cambria" w:hAnsi="Cambria"/>
        </w:rPr>
        <w:t>atunci</w:t>
      </w:r>
      <w:proofErr w:type="spellEnd"/>
      <w:r w:rsidRPr="00DA28E7">
        <w:rPr>
          <w:rFonts w:ascii="Cambria" w:hAnsi="Cambria"/>
        </w:rPr>
        <w:t xml:space="preserve"> </w:t>
      </w:r>
      <w:proofErr w:type="spellStart"/>
      <w:r w:rsidRPr="00DA28E7">
        <w:rPr>
          <w:rFonts w:ascii="Cambria" w:hAnsi="Cambria"/>
        </w:rPr>
        <w:t>acesta</w:t>
      </w:r>
      <w:proofErr w:type="spellEnd"/>
      <w:r w:rsidRPr="00DA28E7">
        <w:rPr>
          <w:rFonts w:ascii="Cambria" w:hAnsi="Cambria"/>
        </w:rPr>
        <w:t xml:space="preserve"> are </w:t>
      </w:r>
      <w:proofErr w:type="spellStart"/>
      <w:r w:rsidRPr="00DA28E7">
        <w:rPr>
          <w:rFonts w:ascii="Cambria" w:hAnsi="Cambria"/>
        </w:rPr>
        <w:t>obligaţia</w:t>
      </w:r>
      <w:proofErr w:type="spellEnd"/>
      <w:r w:rsidRPr="00DA28E7">
        <w:rPr>
          <w:rFonts w:ascii="Cambria" w:hAnsi="Cambria"/>
        </w:rPr>
        <w:t xml:space="preserve"> de a </w:t>
      </w:r>
      <w:proofErr w:type="spellStart"/>
      <w:r w:rsidRPr="00DA28E7">
        <w:rPr>
          <w:rFonts w:ascii="Cambria" w:hAnsi="Cambria"/>
        </w:rPr>
        <w:t>plăti</w:t>
      </w:r>
      <w:proofErr w:type="spellEnd"/>
      <w:r w:rsidRPr="00DA28E7">
        <w:rPr>
          <w:rFonts w:ascii="Cambria" w:hAnsi="Cambria"/>
        </w:rPr>
        <w:t xml:space="preserve"> </w:t>
      </w:r>
      <w:proofErr w:type="spellStart"/>
      <w:r w:rsidRPr="00DA28E7">
        <w:rPr>
          <w:rFonts w:ascii="Cambria" w:hAnsi="Cambria"/>
        </w:rPr>
        <w:t>penalităţi</w:t>
      </w:r>
      <w:proofErr w:type="spellEnd"/>
      <w:r w:rsidRPr="00DA28E7">
        <w:rPr>
          <w:rFonts w:ascii="Cambria" w:hAnsi="Cambria"/>
        </w:rPr>
        <w:t xml:space="preserve">, cu </w:t>
      </w:r>
      <w:proofErr w:type="spellStart"/>
      <w:r w:rsidRPr="00DA28E7">
        <w:rPr>
          <w:rFonts w:ascii="Cambria" w:hAnsi="Cambria"/>
        </w:rPr>
        <w:t>respectarea</w:t>
      </w:r>
      <w:proofErr w:type="spellEnd"/>
      <w:r w:rsidRPr="00DA28E7">
        <w:rPr>
          <w:rFonts w:ascii="Cambria" w:hAnsi="Cambria"/>
        </w:rPr>
        <w:t xml:space="preserve"> </w:t>
      </w:r>
      <w:proofErr w:type="spellStart"/>
      <w:r w:rsidRPr="00DA28E7">
        <w:rPr>
          <w:rFonts w:ascii="Cambria" w:hAnsi="Cambria"/>
        </w:rPr>
        <w:t>prevederilor</w:t>
      </w:r>
      <w:proofErr w:type="spellEnd"/>
      <w:r w:rsidRPr="00DA28E7">
        <w:rPr>
          <w:rFonts w:ascii="Cambria" w:hAnsi="Cambria"/>
        </w:rPr>
        <w:t xml:space="preserve"> </w:t>
      </w:r>
      <w:proofErr w:type="spellStart"/>
      <w:r w:rsidRPr="00DA28E7">
        <w:rPr>
          <w:rFonts w:ascii="Cambria" w:hAnsi="Cambria"/>
        </w:rPr>
        <w:t>Legii</w:t>
      </w:r>
      <w:proofErr w:type="spellEnd"/>
      <w:r w:rsidRPr="00DA28E7">
        <w:rPr>
          <w:rFonts w:ascii="Cambria" w:hAnsi="Cambria"/>
        </w:rPr>
        <w:t xml:space="preserve"> 72/2013 </w:t>
      </w:r>
      <w:proofErr w:type="spellStart"/>
      <w:r w:rsidRPr="00DA28E7">
        <w:rPr>
          <w:rFonts w:ascii="Cambria" w:eastAsia="Calibri" w:hAnsi="Cambria"/>
          <w:lang w:eastAsia="ro-RO"/>
        </w:rPr>
        <w:t>privind</w:t>
      </w:r>
      <w:proofErr w:type="spellEnd"/>
      <w:r w:rsidRPr="00DA28E7">
        <w:rPr>
          <w:rFonts w:ascii="Cambria" w:eastAsia="Calibri" w:hAnsi="Cambria"/>
          <w:lang w:eastAsia="ro-RO"/>
        </w:rPr>
        <w:t xml:space="preserve"> </w:t>
      </w:r>
      <w:proofErr w:type="spellStart"/>
      <w:r w:rsidRPr="00DA28E7">
        <w:rPr>
          <w:rFonts w:ascii="Cambria" w:eastAsia="Calibri" w:hAnsi="Cambria"/>
          <w:lang w:eastAsia="ro-RO"/>
        </w:rPr>
        <w:t>măsurile</w:t>
      </w:r>
      <w:proofErr w:type="spellEnd"/>
      <w:r w:rsidRPr="00DA28E7">
        <w:rPr>
          <w:rFonts w:ascii="Cambria" w:eastAsia="Calibri" w:hAnsi="Cambria"/>
          <w:lang w:eastAsia="ro-RO"/>
        </w:rPr>
        <w:t xml:space="preserve"> </w:t>
      </w:r>
      <w:proofErr w:type="spellStart"/>
      <w:r w:rsidRPr="00DA28E7">
        <w:rPr>
          <w:rFonts w:ascii="Cambria" w:eastAsia="Calibri" w:hAnsi="Cambria"/>
          <w:lang w:eastAsia="ro-RO"/>
        </w:rPr>
        <w:t>pentru</w:t>
      </w:r>
      <w:proofErr w:type="spellEnd"/>
      <w:r w:rsidRPr="00DA28E7">
        <w:rPr>
          <w:rFonts w:ascii="Cambria" w:eastAsia="Calibri" w:hAnsi="Cambria"/>
          <w:lang w:eastAsia="ro-RO"/>
        </w:rPr>
        <w:t xml:space="preserve"> </w:t>
      </w:r>
      <w:proofErr w:type="spellStart"/>
      <w:r w:rsidRPr="00DA28E7">
        <w:rPr>
          <w:rFonts w:ascii="Cambria" w:eastAsia="Calibri" w:hAnsi="Cambria"/>
          <w:lang w:eastAsia="ro-RO"/>
        </w:rPr>
        <w:t>combaterea</w:t>
      </w:r>
      <w:proofErr w:type="spellEnd"/>
      <w:r w:rsidRPr="00DA28E7">
        <w:rPr>
          <w:rFonts w:ascii="Cambria" w:eastAsia="Calibri" w:hAnsi="Cambria"/>
          <w:lang w:eastAsia="ro-RO"/>
        </w:rPr>
        <w:t xml:space="preserve"> </w:t>
      </w:r>
      <w:proofErr w:type="spellStart"/>
      <w:r w:rsidRPr="00DA28E7">
        <w:rPr>
          <w:rFonts w:ascii="Cambria" w:eastAsia="Calibri" w:hAnsi="Cambria"/>
          <w:lang w:eastAsia="ro-RO"/>
        </w:rPr>
        <w:t>întârzierii</w:t>
      </w:r>
      <w:proofErr w:type="spellEnd"/>
      <w:r w:rsidRPr="00DA28E7">
        <w:rPr>
          <w:rFonts w:ascii="Cambria" w:eastAsia="Calibri" w:hAnsi="Cambria"/>
          <w:lang w:eastAsia="ro-RO"/>
        </w:rPr>
        <w:t xml:space="preserve"> </w:t>
      </w:r>
      <w:proofErr w:type="spellStart"/>
      <w:r w:rsidRPr="00DA28E7">
        <w:rPr>
          <w:rFonts w:ascii="Cambria" w:eastAsia="Calibri" w:hAnsi="Cambria"/>
          <w:lang w:eastAsia="ro-RO"/>
        </w:rPr>
        <w:t>în</w:t>
      </w:r>
      <w:proofErr w:type="spellEnd"/>
      <w:r w:rsidRPr="00DA28E7">
        <w:rPr>
          <w:rFonts w:ascii="Cambria" w:eastAsia="Calibri" w:hAnsi="Cambria"/>
          <w:lang w:eastAsia="ro-RO"/>
        </w:rPr>
        <w:t xml:space="preserve"> </w:t>
      </w:r>
      <w:proofErr w:type="spellStart"/>
      <w:r w:rsidRPr="00DA28E7">
        <w:rPr>
          <w:rFonts w:ascii="Cambria" w:eastAsia="Calibri" w:hAnsi="Cambria"/>
          <w:lang w:eastAsia="ro-RO"/>
        </w:rPr>
        <w:t>executarea</w:t>
      </w:r>
      <w:proofErr w:type="spellEnd"/>
      <w:r w:rsidRPr="00DA28E7">
        <w:rPr>
          <w:rFonts w:ascii="Cambria" w:eastAsia="Calibri" w:hAnsi="Cambria"/>
          <w:lang w:eastAsia="ro-RO"/>
        </w:rPr>
        <w:t xml:space="preserve"> </w:t>
      </w:r>
      <w:proofErr w:type="spellStart"/>
      <w:r w:rsidRPr="00DA28E7">
        <w:rPr>
          <w:rFonts w:ascii="Cambria" w:eastAsia="Calibri" w:hAnsi="Cambria"/>
          <w:lang w:eastAsia="ro-RO"/>
        </w:rPr>
        <w:t>obligaţiilor</w:t>
      </w:r>
      <w:proofErr w:type="spellEnd"/>
      <w:r w:rsidRPr="00DA28E7">
        <w:rPr>
          <w:rFonts w:ascii="Cambria" w:eastAsia="Calibri" w:hAnsi="Cambria"/>
          <w:lang w:eastAsia="ro-RO"/>
        </w:rPr>
        <w:t xml:space="preserve"> de </w:t>
      </w:r>
      <w:proofErr w:type="spellStart"/>
      <w:r w:rsidRPr="00DA28E7">
        <w:rPr>
          <w:rFonts w:ascii="Cambria" w:eastAsia="Calibri" w:hAnsi="Cambria"/>
          <w:lang w:eastAsia="ro-RO"/>
        </w:rPr>
        <w:t>plată</w:t>
      </w:r>
      <w:proofErr w:type="spellEnd"/>
      <w:r w:rsidRPr="00DA28E7">
        <w:rPr>
          <w:rFonts w:ascii="Cambria" w:eastAsia="Calibri" w:hAnsi="Cambria"/>
          <w:lang w:eastAsia="ro-RO"/>
        </w:rPr>
        <w:t xml:space="preserve"> a </w:t>
      </w:r>
      <w:proofErr w:type="spellStart"/>
      <w:r w:rsidRPr="00DA28E7">
        <w:rPr>
          <w:rFonts w:ascii="Cambria" w:eastAsia="Calibri" w:hAnsi="Cambria"/>
          <w:lang w:eastAsia="ro-RO"/>
        </w:rPr>
        <w:t>unor</w:t>
      </w:r>
      <w:proofErr w:type="spellEnd"/>
      <w:r w:rsidRPr="00DA28E7">
        <w:rPr>
          <w:rFonts w:ascii="Cambria" w:eastAsia="Calibri" w:hAnsi="Cambria"/>
          <w:lang w:eastAsia="ro-RO"/>
        </w:rPr>
        <w:t xml:space="preserve"> </w:t>
      </w:r>
      <w:proofErr w:type="spellStart"/>
      <w:r w:rsidRPr="00DA28E7">
        <w:rPr>
          <w:rFonts w:ascii="Cambria" w:eastAsia="Calibri" w:hAnsi="Cambria"/>
          <w:lang w:eastAsia="ro-RO"/>
        </w:rPr>
        <w:t>sume</w:t>
      </w:r>
      <w:proofErr w:type="spellEnd"/>
      <w:r w:rsidRPr="00DA28E7">
        <w:rPr>
          <w:rFonts w:ascii="Cambria" w:eastAsia="Calibri" w:hAnsi="Cambria"/>
          <w:lang w:eastAsia="ro-RO"/>
        </w:rPr>
        <w:t xml:space="preserve"> de </w:t>
      </w:r>
      <w:proofErr w:type="spellStart"/>
      <w:r w:rsidRPr="00DA28E7">
        <w:rPr>
          <w:rFonts w:ascii="Cambria" w:eastAsia="Calibri" w:hAnsi="Cambria"/>
          <w:lang w:eastAsia="ro-RO"/>
        </w:rPr>
        <w:t>bani</w:t>
      </w:r>
      <w:proofErr w:type="spellEnd"/>
      <w:r w:rsidRPr="00DA28E7">
        <w:rPr>
          <w:rFonts w:ascii="Cambria" w:eastAsia="Calibri" w:hAnsi="Cambria"/>
          <w:lang w:eastAsia="ro-RO"/>
        </w:rPr>
        <w:t xml:space="preserve"> </w:t>
      </w:r>
      <w:proofErr w:type="spellStart"/>
      <w:r w:rsidRPr="00DA28E7">
        <w:rPr>
          <w:rFonts w:ascii="Cambria" w:eastAsia="Calibri" w:hAnsi="Cambria"/>
          <w:lang w:eastAsia="ro-RO"/>
        </w:rPr>
        <w:t>rezultând</w:t>
      </w:r>
      <w:proofErr w:type="spellEnd"/>
      <w:r w:rsidRPr="00DA28E7">
        <w:rPr>
          <w:rFonts w:ascii="Cambria" w:eastAsia="Calibri" w:hAnsi="Cambria"/>
          <w:lang w:eastAsia="ro-RO"/>
        </w:rPr>
        <w:t xml:space="preserve"> din </w:t>
      </w:r>
      <w:proofErr w:type="spellStart"/>
      <w:r w:rsidRPr="00DA28E7">
        <w:rPr>
          <w:rFonts w:ascii="Cambria" w:eastAsia="Calibri" w:hAnsi="Cambria"/>
          <w:lang w:eastAsia="ro-RO"/>
        </w:rPr>
        <w:t>contracte</w:t>
      </w:r>
      <w:proofErr w:type="spellEnd"/>
      <w:r w:rsidRPr="00DA28E7">
        <w:rPr>
          <w:rFonts w:ascii="Cambria" w:eastAsia="Calibri" w:hAnsi="Cambria"/>
          <w:lang w:eastAsia="ro-RO"/>
        </w:rPr>
        <w:t xml:space="preserve"> </w:t>
      </w:r>
      <w:proofErr w:type="spellStart"/>
      <w:r w:rsidRPr="00DA28E7">
        <w:rPr>
          <w:rFonts w:ascii="Cambria" w:eastAsia="Calibri" w:hAnsi="Cambria"/>
          <w:lang w:eastAsia="ro-RO"/>
        </w:rPr>
        <w:t>încheiate</w:t>
      </w:r>
      <w:proofErr w:type="spellEnd"/>
      <w:r w:rsidRPr="00DA28E7">
        <w:rPr>
          <w:rFonts w:ascii="Cambria" w:eastAsia="Calibri" w:hAnsi="Cambria"/>
          <w:lang w:eastAsia="ro-RO"/>
        </w:rPr>
        <w:t xml:space="preserve"> </w:t>
      </w:r>
      <w:proofErr w:type="spellStart"/>
      <w:r w:rsidRPr="00DA28E7">
        <w:rPr>
          <w:rFonts w:ascii="Cambria" w:eastAsia="Calibri" w:hAnsi="Cambria"/>
          <w:lang w:eastAsia="ro-RO"/>
        </w:rPr>
        <w:t>între</w:t>
      </w:r>
      <w:proofErr w:type="spellEnd"/>
      <w:r w:rsidRPr="00DA28E7">
        <w:rPr>
          <w:rFonts w:ascii="Cambria" w:eastAsia="Calibri" w:hAnsi="Cambria"/>
          <w:lang w:eastAsia="ro-RO"/>
        </w:rPr>
        <w:t xml:space="preserve"> </w:t>
      </w:r>
      <w:proofErr w:type="spellStart"/>
      <w:r w:rsidRPr="00DA28E7">
        <w:rPr>
          <w:rFonts w:ascii="Cambria" w:eastAsia="Calibri" w:hAnsi="Cambria"/>
          <w:lang w:eastAsia="ro-RO"/>
        </w:rPr>
        <w:t>profesionişti</w:t>
      </w:r>
      <w:proofErr w:type="spellEnd"/>
      <w:r w:rsidRPr="00DA28E7">
        <w:rPr>
          <w:rFonts w:ascii="Cambria" w:eastAsia="Calibri" w:hAnsi="Cambria"/>
          <w:lang w:eastAsia="ro-RO"/>
        </w:rPr>
        <w:t xml:space="preserve"> </w:t>
      </w:r>
      <w:proofErr w:type="spellStart"/>
      <w:r w:rsidRPr="00DA28E7">
        <w:rPr>
          <w:rFonts w:ascii="Cambria" w:eastAsia="Calibri" w:hAnsi="Cambria"/>
          <w:lang w:eastAsia="ro-RO"/>
        </w:rPr>
        <w:t>şi</w:t>
      </w:r>
      <w:proofErr w:type="spellEnd"/>
      <w:r w:rsidRPr="00DA28E7">
        <w:rPr>
          <w:rFonts w:ascii="Cambria" w:eastAsia="Calibri" w:hAnsi="Cambria"/>
          <w:lang w:eastAsia="ro-RO"/>
        </w:rPr>
        <w:t xml:space="preserve"> </w:t>
      </w:r>
      <w:proofErr w:type="spellStart"/>
      <w:r w:rsidRPr="00DA28E7">
        <w:rPr>
          <w:rFonts w:ascii="Cambria" w:eastAsia="Calibri" w:hAnsi="Cambria"/>
          <w:lang w:eastAsia="ro-RO"/>
        </w:rPr>
        <w:t>între</w:t>
      </w:r>
      <w:proofErr w:type="spellEnd"/>
      <w:r w:rsidRPr="00DA28E7">
        <w:rPr>
          <w:rFonts w:ascii="Cambria" w:eastAsia="Calibri" w:hAnsi="Cambria"/>
          <w:lang w:eastAsia="ro-RO"/>
        </w:rPr>
        <w:t xml:space="preserve"> </w:t>
      </w:r>
      <w:proofErr w:type="spellStart"/>
      <w:r w:rsidRPr="00DA28E7">
        <w:rPr>
          <w:rFonts w:ascii="Cambria" w:eastAsia="Calibri" w:hAnsi="Cambria"/>
          <w:lang w:eastAsia="ro-RO"/>
        </w:rPr>
        <w:t>aceştia</w:t>
      </w:r>
      <w:proofErr w:type="spellEnd"/>
      <w:r w:rsidRPr="00DA28E7">
        <w:rPr>
          <w:rFonts w:ascii="Cambria" w:eastAsia="Calibri" w:hAnsi="Cambria"/>
          <w:lang w:eastAsia="ro-RO"/>
        </w:rPr>
        <w:t xml:space="preserve"> </w:t>
      </w:r>
      <w:proofErr w:type="spellStart"/>
      <w:r w:rsidRPr="00DA28E7">
        <w:rPr>
          <w:rFonts w:ascii="Cambria" w:eastAsia="Calibri" w:hAnsi="Cambria"/>
          <w:lang w:eastAsia="ro-RO"/>
        </w:rPr>
        <w:t>şi</w:t>
      </w:r>
      <w:proofErr w:type="spellEnd"/>
      <w:r w:rsidRPr="00DA28E7">
        <w:rPr>
          <w:rFonts w:ascii="Cambria" w:eastAsia="Calibri" w:hAnsi="Cambria"/>
          <w:lang w:eastAsia="ro-RO"/>
        </w:rPr>
        <w:t xml:space="preserve"> </w:t>
      </w:r>
      <w:proofErr w:type="spellStart"/>
      <w:r w:rsidRPr="00DA28E7">
        <w:rPr>
          <w:rFonts w:ascii="Cambria" w:eastAsia="Calibri" w:hAnsi="Cambria"/>
          <w:lang w:eastAsia="ro-RO"/>
        </w:rPr>
        <w:t>autorităţi</w:t>
      </w:r>
      <w:proofErr w:type="spellEnd"/>
      <w:r w:rsidRPr="00DA28E7">
        <w:rPr>
          <w:rFonts w:ascii="Cambria" w:eastAsia="Calibri" w:hAnsi="Cambria"/>
          <w:lang w:eastAsia="ro-RO"/>
        </w:rPr>
        <w:t xml:space="preserve"> </w:t>
      </w:r>
      <w:proofErr w:type="spellStart"/>
      <w:r w:rsidRPr="00DA28E7">
        <w:rPr>
          <w:rFonts w:ascii="Cambria" w:eastAsia="Calibri" w:hAnsi="Cambria"/>
          <w:lang w:eastAsia="ro-RO"/>
        </w:rPr>
        <w:t>contractante</w:t>
      </w:r>
      <w:proofErr w:type="spellEnd"/>
      <w:r w:rsidRPr="00DA28E7">
        <w:rPr>
          <w:rFonts w:ascii="Cambria" w:eastAsia="Calibri" w:hAnsi="Cambria"/>
          <w:lang w:eastAsia="ro-RO"/>
        </w:rPr>
        <w:t xml:space="preserve">, </w:t>
      </w:r>
      <w:r w:rsidRPr="00DA28E7">
        <w:rPr>
          <w:rFonts w:ascii="Cambria" w:hAnsi="Cambria"/>
        </w:rPr>
        <w:t xml:space="preserve">din </w:t>
      </w:r>
      <w:proofErr w:type="spellStart"/>
      <w:r w:rsidRPr="00DA28E7">
        <w:rPr>
          <w:rFonts w:ascii="Cambria" w:hAnsi="Cambria"/>
        </w:rPr>
        <w:t>plata</w:t>
      </w:r>
      <w:proofErr w:type="spellEnd"/>
      <w:r w:rsidRPr="00DA28E7">
        <w:rPr>
          <w:rFonts w:ascii="Cambria" w:hAnsi="Cambria"/>
        </w:rPr>
        <w:t xml:space="preserve"> </w:t>
      </w:r>
      <w:proofErr w:type="spellStart"/>
      <w:r w:rsidRPr="00DA28E7">
        <w:rPr>
          <w:rFonts w:ascii="Cambria" w:hAnsi="Cambria"/>
        </w:rPr>
        <w:t>neefectuată</w:t>
      </w:r>
      <w:proofErr w:type="spellEnd"/>
      <w:r w:rsidRPr="00DA28E7">
        <w:rPr>
          <w:rFonts w:ascii="Cambria" w:hAnsi="Cambria"/>
        </w:rPr>
        <w:t>.</w:t>
      </w:r>
    </w:p>
    <w:p w:rsidR="00BE6AD9" w:rsidRPr="00DA28E7" w:rsidRDefault="00BE6AD9" w:rsidP="00BE6AD9">
      <w:pPr>
        <w:pStyle w:val="DefaultText"/>
        <w:spacing w:line="276" w:lineRule="auto"/>
        <w:ind w:right="216"/>
        <w:jc w:val="both"/>
        <w:rPr>
          <w:rFonts w:ascii="Cambria" w:hAnsi="Cambria"/>
          <w:szCs w:val="24"/>
          <w:lang w:val="ro-RO"/>
        </w:rPr>
      </w:pPr>
      <w:r w:rsidRPr="00DA28E7">
        <w:rPr>
          <w:rFonts w:ascii="Cambria" w:hAnsi="Cambria"/>
          <w:szCs w:val="24"/>
          <w:lang w:val="ro-RO"/>
        </w:rPr>
        <w:t xml:space="preserve"> </w:t>
      </w:r>
      <w:r w:rsidRPr="00DA28E7">
        <w:rPr>
          <w:rFonts w:ascii="Cambria" w:hAnsi="Cambria"/>
          <w:szCs w:val="24"/>
          <w:lang w:val="ro-RO"/>
        </w:rPr>
        <w:tab/>
        <w:t>10.3. - Nerespectarea obligaţiilor asumate prin prezentul contract de către prestator, în mod culpabil şi repetat, dă dreptul achizitorului de a considera contractul de drept reziliat şi de a pretinde plata de daune-interese, fără a mai fi necesara punerea în întârziere ori vreo alta formalitate prealabila.</w:t>
      </w:r>
    </w:p>
    <w:p w:rsidR="00BE6AD9" w:rsidRPr="00DA28E7" w:rsidRDefault="00BE6AD9" w:rsidP="00BE6AD9">
      <w:pPr>
        <w:spacing w:line="276" w:lineRule="auto"/>
        <w:ind w:right="216"/>
        <w:jc w:val="both"/>
        <w:rPr>
          <w:rFonts w:ascii="Cambria" w:hAnsi="Cambria"/>
          <w:lang w:val="ro-RO"/>
        </w:rPr>
      </w:pPr>
      <w:r w:rsidRPr="00DA28E7">
        <w:rPr>
          <w:rFonts w:ascii="Cambria" w:hAnsi="Cambria"/>
          <w:lang w:val="ro-RO"/>
        </w:rPr>
        <w:tab/>
        <w:t>10.4. - Achizitorul îşi rezervă dreptul de a renunţa oricând la contract, printr-o notificare scrisă, adresată prestatorului, fără nicio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rsidR="00BE6AD9" w:rsidRPr="00DA28E7" w:rsidRDefault="00BE6AD9" w:rsidP="00BE6AD9">
      <w:pPr>
        <w:spacing w:line="276" w:lineRule="auto"/>
        <w:ind w:right="216"/>
        <w:jc w:val="both"/>
        <w:rPr>
          <w:rFonts w:ascii="Cambria" w:hAnsi="Cambria"/>
          <w:b/>
          <w:bCs/>
          <w:i/>
          <w:iCs/>
          <w:lang w:val="ro-RO"/>
        </w:rPr>
      </w:pPr>
      <w:r w:rsidRPr="00DA28E7">
        <w:rPr>
          <w:rFonts w:ascii="Cambria" w:hAnsi="Cambria"/>
          <w:lang w:val="ro-RO"/>
        </w:rPr>
        <w:tab/>
        <w:t xml:space="preserve">10.5. - Achizitorul îşi rezervă dreptul de a renunţa oricând la contract, printr-o notificare scrisă, adresată prestatorului, fără nicio compensaţie, în condiţiile în care achizitorul, din motive temeinice, nu mai poate asigura realizarea obiectului contractului. În acest caz, prestatorul are dreptul de a pretinde numai plata corespunzătoare pentru partea din contract îndeplinită până la data denunţării unilaterale a contractului.     </w:t>
      </w:r>
    </w:p>
    <w:p w:rsidR="00BE6AD9" w:rsidRPr="00DA28E7" w:rsidRDefault="00BE6AD9" w:rsidP="00BE6AD9">
      <w:pPr>
        <w:pStyle w:val="DefaultText"/>
        <w:spacing w:line="276" w:lineRule="auto"/>
        <w:ind w:right="216"/>
        <w:jc w:val="both"/>
        <w:rPr>
          <w:rFonts w:ascii="Cambria" w:hAnsi="Cambria"/>
          <w:b/>
          <w:i/>
          <w:noProof w:val="0"/>
          <w:szCs w:val="24"/>
          <w:lang w:val="ro-RO"/>
        </w:rPr>
      </w:pPr>
    </w:p>
    <w:p w:rsidR="00BE6AD9" w:rsidRPr="00DA28E7" w:rsidRDefault="00BE6AD9" w:rsidP="00BE6AD9">
      <w:pPr>
        <w:pStyle w:val="DefaultText"/>
        <w:spacing w:line="276" w:lineRule="auto"/>
        <w:ind w:right="216"/>
        <w:jc w:val="center"/>
        <w:rPr>
          <w:rFonts w:ascii="Cambria" w:hAnsi="Cambria"/>
          <w:b/>
          <w:i/>
          <w:noProof w:val="0"/>
          <w:szCs w:val="24"/>
          <w:lang w:val="ro-RO"/>
        </w:rPr>
      </w:pPr>
      <w:r w:rsidRPr="00DA28E7">
        <w:rPr>
          <w:rFonts w:ascii="Cambria" w:hAnsi="Cambria"/>
          <w:b/>
          <w:i/>
          <w:noProof w:val="0"/>
          <w:szCs w:val="24"/>
          <w:lang w:val="ro-RO"/>
        </w:rPr>
        <w:t>Clauze specifice</w:t>
      </w:r>
    </w:p>
    <w:p w:rsidR="00BE6AD9" w:rsidRPr="00DA28E7" w:rsidRDefault="00BE6AD9" w:rsidP="00BE6AD9">
      <w:pPr>
        <w:pStyle w:val="DefaultText"/>
        <w:spacing w:line="276" w:lineRule="auto"/>
        <w:ind w:right="216"/>
        <w:jc w:val="center"/>
        <w:rPr>
          <w:rFonts w:ascii="Cambria" w:hAnsi="Cambria"/>
          <w:b/>
          <w:i/>
          <w:noProof w:val="0"/>
          <w:szCs w:val="24"/>
          <w:lang w:val="ro-RO"/>
        </w:rPr>
      </w:pPr>
    </w:p>
    <w:p w:rsidR="00BE6AD9" w:rsidRPr="00DA28E7" w:rsidRDefault="00BE6AD9" w:rsidP="00BE6AD9">
      <w:pPr>
        <w:pStyle w:val="DefaultText"/>
        <w:spacing w:line="276" w:lineRule="auto"/>
        <w:ind w:right="216"/>
        <w:jc w:val="both"/>
        <w:rPr>
          <w:rFonts w:ascii="Cambria" w:hAnsi="Cambria"/>
          <w:b/>
          <w:i/>
          <w:noProof w:val="0"/>
          <w:szCs w:val="24"/>
          <w:lang w:val="ro-RO"/>
        </w:rPr>
      </w:pPr>
      <w:r w:rsidRPr="00DA28E7">
        <w:rPr>
          <w:rFonts w:ascii="Cambria" w:hAnsi="Cambria"/>
          <w:b/>
          <w:i/>
          <w:noProof w:val="0"/>
          <w:szCs w:val="24"/>
          <w:lang w:val="ro-RO"/>
        </w:rPr>
        <w:tab/>
        <w:t>11. Garanţia de bună execuţie a contractului</w:t>
      </w:r>
    </w:p>
    <w:p w:rsidR="00BE6AD9" w:rsidRPr="00DA28E7" w:rsidRDefault="00BE6AD9" w:rsidP="00BE6AD9">
      <w:pPr>
        <w:pStyle w:val="DefaultText"/>
        <w:spacing w:line="276" w:lineRule="auto"/>
        <w:ind w:right="216"/>
        <w:jc w:val="both"/>
        <w:rPr>
          <w:rFonts w:ascii="Cambria" w:hAnsi="Cambria"/>
          <w:noProof w:val="0"/>
          <w:szCs w:val="24"/>
          <w:lang w:val="ro-RO"/>
        </w:rPr>
      </w:pPr>
      <w:r w:rsidRPr="00DA28E7">
        <w:rPr>
          <w:rFonts w:ascii="Cambria" w:hAnsi="Cambria"/>
          <w:noProof w:val="0"/>
          <w:szCs w:val="24"/>
          <w:lang w:val="ro-RO"/>
        </w:rPr>
        <w:t xml:space="preserve">              11.1. Garanţia de bună execuţie nu se constituie pentru prezentul contract.</w:t>
      </w:r>
    </w:p>
    <w:p w:rsidR="00BE6AD9" w:rsidRPr="00DA28E7" w:rsidRDefault="00BE6AD9" w:rsidP="00BE6AD9">
      <w:pPr>
        <w:pStyle w:val="DefaultText"/>
        <w:spacing w:line="276" w:lineRule="auto"/>
        <w:ind w:right="216"/>
        <w:jc w:val="both"/>
        <w:rPr>
          <w:rFonts w:ascii="Cambria" w:hAnsi="Cambria"/>
          <w:noProof w:val="0"/>
          <w:szCs w:val="24"/>
          <w:lang w:val="ro-RO"/>
        </w:rPr>
      </w:pPr>
    </w:p>
    <w:p w:rsidR="00BE6AD9" w:rsidRPr="00DA28E7" w:rsidRDefault="00BE6AD9" w:rsidP="00BE6AD9">
      <w:pPr>
        <w:pStyle w:val="DefaultText"/>
        <w:spacing w:line="276" w:lineRule="auto"/>
        <w:ind w:right="216"/>
        <w:jc w:val="both"/>
        <w:rPr>
          <w:rFonts w:ascii="Cambria" w:hAnsi="Cambria"/>
          <w:b/>
          <w:i/>
          <w:noProof w:val="0"/>
          <w:szCs w:val="24"/>
          <w:lang w:val="ro-RO"/>
        </w:rPr>
      </w:pPr>
      <w:r w:rsidRPr="00DA28E7">
        <w:rPr>
          <w:rFonts w:ascii="Cambria" w:hAnsi="Cambria"/>
          <w:i/>
          <w:noProof w:val="0"/>
          <w:szCs w:val="24"/>
          <w:lang w:val="ro-RO"/>
        </w:rPr>
        <w:t xml:space="preserve"> </w:t>
      </w:r>
      <w:r w:rsidRPr="00DA28E7">
        <w:rPr>
          <w:rFonts w:ascii="Cambria" w:hAnsi="Cambria"/>
          <w:i/>
          <w:noProof w:val="0"/>
          <w:szCs w:val="24"/>
          <w:lang w:val="ro-RO"/>
        </w:rPr>
        <w:tab/>
      </w:r>
      <w:r w:rsidRPr="00DA28E7">
        <w:rPr>
          <w:rFonts w:ascii="Cambria" w:hAnsi="Cambria"/>
          <w:b/>
          <w:i/>
          <w:noProof w:val="0"/>
          <w:szCs w:val="24"/>
          <w:lang w:val="ro-RO"/>
        </w:rPr>
        <w:t>12. Alte responsabilităţi ale prestatorului</w:t>
      </w:r>
    </w:p>
    <w:p w:rsidR="00BE6AD9" w:rsidRPr="00DA28E7" w:rsidRDefault="00BE6AD9" w:rsidP="00BE6AD9">
      <w:pPr>
        <w:pStyle w:val="DefaultText"/>
        <w:spacing w:line="276" w:lineRule="auto"/>
        <w:ind w:right="216"/>
        <w:jc w:val="both"/>
        <w:rPr>
          <w:rFonts w:ascii="Cambria" w:hAnsi="Cambria"/>
          <w:b/>
          <w:i/>
          <w:noProof w:val="0"/>
          <w:szCs w:val="24"/>
          <w:lang w:val="ro-RO"/>
        </w:rPr>
      </w:pPr>
    </w:p>
    <w:p w:rsidR="00BE6AD9" w:rsidRPr="00DA28E7" w:rsidRDefault="00BE6AD9" w:rsidP="00BE6AD9">
      <w:pPr>
        <w:pStyle w:val="DefaultText"/>
        <w:spacing w:line="276" w:lineRule="auto"/>
        <w:ind w:right="216"/>
        <w:jc w:val="both"/>
        <w:rPr>
          <w:rFonts w:ascii="Cambria" w:hAnsi="Cambria"/>
          <w:noProof w:val="0"/>
          <w:szCs w:val="24"/>
          <w:lang w:val="ro-RO"/>
        </w:rPr>
      </w:pPr>
      <w:r w:rsidRPr="00DA28E7">
        <w:rPr>
          <w:rFonts w:ascii="Cambria" w:hAnsi="Cambria"/>
          <w:noProof w:val="0"/>
          <w:szCs w:val="24"/>
          <w:lang w:val="ro-RO"/>
        </w:rPr>
        <w:tab/>
        <w:t>12.1. (1) Prestatorul are obligaţia de a executa serviciile prevăzute în contract cu profesionalismul şi promptitudinea cuvenite angajamentului asumat şi în conformitate cu oferta anexată.</w:t>
      </w:r>
    </w:p>
    <w:p w:rsidR="00BE6AD9" w:rsidRPr="00DA28E7" w:rsidRDefault="00BE6AD9" w:rsidP="00BE6AD9">
      <w:pPr>
        <w:pStyle w:val="DefaultText"/>
        <w:spacing w:line="276" w:lineRule="auto"/>
        <w:ind w:right="216"/>
        <w:jc w:val="both"/>
        <w:rPr>
          <w:rFonts w:ascii="Cambria" w:hAnsi="Cambria"/>
          <w:noProof w:val="0"/>
          <w:szCs w:val="24"/>
          <w:lang w:val="ro-RO"/>
        </w:rPr>
      </w:pPr>
      <w:r w:rsidRPr="00DA28E7">
        <w:rPr>
          <w:rFonts w:ascii="Cambria" w:hAnsi="Cambria"/>
          <w:noProof w:val="0"/>
          <w:szCs w:val="24"/>
          <w:lang w:val="ro-RO"/>
        </w:rPr>
        <w:tab/>
        <w:t>(2) Prestatorul se obligă să supravegheze prestarea serviciilor, să asigure resursele umane, materialele şi orice alte asemenea, fie de natură provizorie, fie definitivă, cerute de şi pentru contract, în măsura în care necesitatea asigurării acestora este prevăzută în contract sau se poate deduce în mod rezonabil din contract.</w:t>
      </w:r>
    </w:p>
    <w:p w:rsidR="00BE6AD9" w:rsidRPr="00DA28E7" w:rsidRDefault="00BE6AD9" w:rsidP="00BE6AD9">
      <w:pPr>
        <w:pStyle w:val="DefaultText"/>
        <w:spacing w:line="276" w:lineRule="auto"/>
        <w:ind w:right="216"/>
        <w:jc w:val="both"/>
        <w:rPr>
          <w:rFonts w:ascii="Cambria" w:hAnsi="Cambria"/>
          <w:noProof w:val="0"/>
          <w:szCs w:val="24"/>
          <w:lang w:val="ro-RO"/>
        </w:rPr>
      </w:pPr>
      <w:r w:rsidRPr="00DA28E7">
        <w:rPr>
          <w:rFonts w:ascii="Cambria" w:hAnsi="Cambria"/>
          <w:noProof w:val="0"/>
          <w:szCs w:val="24"/>
          <w:lang w:val="ro-RO"/>
        </w:rPr>
        <w:lastRenderedPageBreak/>
        <w:tab/>
        <w:t>12.2. Prestatorul este pe deplin responsabil pentru execuţia serviciilor în conformitate cu prevederile contractuale. Totodată, este răspunzător atât de siguranţa tuturor operaţiunilor şi metodelor de prestare utilizate, cât şi de calificarea personalului folosit pe toată durata contractului.</w:t>
      </w:r>
    </w:p>
    <w:p w:rsidR="00BE6AD9" w:rsidRPr="00DA28E7" w:rsidRDefault="00BE6AD9" w:rsidP="00BE6AD9">
      <w:pPr>
        <w:pStyle w:val="DefaultText"/>
        <w:spacing w:line="276" w:lineRule="auto"/>
        <w:ind w:right="216"/>
        <w:jc w:val="both"/>
        <w:rPr>
          <w:rFonts w:ascii="Cambria" w:hAnsi="Cambria"/>
          <w:szCs w:val="24"/>
        </w:rPr>
      </w:pPr>
      <w:r w:rsidRPr="00DA28E7">
        <w:rPr>
          <w:rFonts w:ascii="Cambria" w:hAnsi="Cambria"/>
          <w:szCs w:val="24"/>
        </w:rPr>
        <w:tab/>
        <w:t>12.3 – Dreptul de proprietate intelectuala asupra tuturor documentelor/livrabilelor elaborate de catre prestator, aferente indeplinirii obligatiilor contractuale, va reveni achizitorului.</w:t>
      </w:r>
    </w:p>
    <w:p w:rsidR="00BE6AD9" w:rsidRPr="00DA28E7" w:rsidRDefault="00BE6AD9" w:rsidP="00BE6AD9">
      <w:pPr>
        <w:pStyle w:val="DefaultText"/>
        <w:spacing w:line="276" w:lineRule="auto"/>
        <w:ind w:right="216"/>
        <w:jc w:val="both"/>
        <w:rPr>
          <w:rFonts w:ascii="Cambria" w:hAnsi="Cambria"/>
          <w:noProof w:val="0"/>
          <w:szCs w:val="24"/>
          <w:lang w:val="ro-RO"/>
        </w:rPr>
      </w:pPr>
    </w:p>
    <w:p w:rsidR="00BE6AD9" w:rsidRPr="00DA28E7" w:rsidRDefault="00BE6AD9" w:rsidP="00BE6AD9">
      <w:pPr>
        <w:pStyle w:val="DefaultText"/>
        <w:spacing w:line="276" w:lineRule="auto"/>
        <w:ind w:right="216"/>
        <w:jc w:val="both"/>
        <w:rPr>
          <w:rFonts w:ascii="Cambria" w:hAnsi="Cambria"/>
          <w:b/>
          <w:i/>
          <w:szCs w:val="24"/>
        </w:rPr>
      </w:pPr>
      <w:r w:rsidRPr="00DA28E7">
        <w:rPr>
          <w:rFonts w:ascii="Cambria" w:hAnsi="Cambria"/>
          <w:b/>
          <w:i/>
          <w:noProof w:val="0"/>
          <w:szCs w:val="24"/>
          <w:lang w:val="ro-RO"/>
        </w:rPr>
        <w:tab/>
        <w:t xml:space="preserve">13. </w:t>
      </w:r>
      <w:r w:rsidRPr="00DA28E7">
        <w:rPr>
          <w:rFonts w:ascii="Cambria" w:hAnsi="Cambria"/>
          <w:b/>
          <w:i/>
          <w:szCs w:val="24"/>
        </w:rPr>
        <w:t xml:space="preserve"> Recepţie şi verificări </w:t>
      </w:r>
    </w:p>
    <w:p w:rsidR="00BE6AD9" w:rsidRPr="00DA28E7" w:rsidRDefault="00BE6AD9" w:rsidP="00BE6AD9">
      <w:pPr>
        <w:pStyle w:val="DefaultText"/>
        <w:spacing w:after="120" w:line="276" w:lineRule="auto"/>
        <w:ind w:right="216"/>
        <w:contextualSpacing/>
        <w:jc w:val="both"/>
        <w:rPr>
          <w:rFonts w:ascii="Cambria" w:hAnsi="Cambria"/>
          <w:szCs w:val="24"/>
        </w:rPr>
      </w:pPr>
      <w:r w:rsidRPr="00DA28E7">
        <w:rPr>
          <w:rFonts w:ascii="Cambria" w:hAnsi="Cambria"/>
          <w:szCs w:val="24"/>
        </w:rPr>
        <w:tab/>
        <w:t xml:space="preserve">13.1 - Achizitorul are dreptul de a verifica modul de prestare a serviciilor pentru a stabili conformitatea lor cu prevederile legale. </w:t>
      </w:r>
    </w:p>
    <w:p w:rsidR="00BE6AD9" w:rsidRPr="00DA28E7" w:rsidRDefault="00BE6AD9" w:rsidP="00BE6AD9">
      <w:pPr>
        <w:pStyle w:val="DefaultText"/>
        <w:spacing w:after="120" w:line="276" w:lineRule="auto"/>
        <w:ind w:right="216" w:firstLine="720"/>
        <w:contextualSpacing/>
        <w:jc w:val="both"/>
        <w:rPr>
          <w:rFonts w:ascii="Cambria" w:hAnsi="Cambria"/>
          <w:szCs w:val="24"/>
        </w:rPr>
      </w:pPr>
      <w:r w:rsidRPr="00DA28E7">
        <w:rPr>
          <w:rFonts w:ascii="Cambria" w:hAnsi="Cambria"/>
          <w:szCs w:val="24"/>
        </w:rPr>
        <w:t>13.2 - Verificările vor fi efectuate în conformitate cu prevederile din prezentul contract. Achizitorul are obligaţia de a notifica, în scris,  prestatorului, identitatea reprezentanţilor săi împuterniciţi pentru acest scop.</w:t>
      </w:r>
    </w:p>
    <w:p w:rsidR="00BE6AD9" w:rsidRPr="00DA28E7" w:rsidRDefault="00BE6AD9" w:rsidP="00BE6AD9">
      <w:pPr>
        <w:pStyle w:val="DefaultText"/>
        <w:spacing w:after="120" w:line="276" w:lineRule="auto"/>
        <w:ind w:right="216"/>
        <w:contextualSpacing/>
        <w:jc w:val="both"/>
        <w:rPr>
          <w:rFonts w:ascii="Cambria" w:hAnsi="Cambria"/>
          <w:szCs w:val="24"/>
        </w:rPr>
      </w:pPr>
    </w:p>
    <w:p w:rsidR="00BE6AD9" w:rsidRPr="00DA28E7" w:rsidRDefault="00BE6AD9" w:rsidP="00BE6AD9">
      <w:pPr>
        <w:pStyle w:val="DefaultText"/>
        <w:spacing w:line="276" w:lineRule="auto"/>
        <w:ind w:right="216"/>
        <w:jc w:val="both"/>
        <w:rPr>
          <w:rFonts w:ascii="Cambria" w:hAnsi="Cambria"/>
          <w:b/>
          <w:i/>
          <w:noProof w:val="0"/>
          <w:szCs w:val="24"/>
          <w:lang w:val="ro-RO"/>
        </w:rPr>
      </w:pPr>
      <w:r w:rsidRPr="00DA28E7">
        <w:rPr>
          <w:rFonts w:ascii="Cambria" w:hAnsi="Cambria"/>
          <w:b/>
          <w:i/>
          <w:noProof w:val="0"/>
          <w:szCs w:val="24"/>
          <w:lang w:val="ro-RO"/>
        </w:rPr>
        <w:tab/>
        <w:t>14. Începere, finalizare, întârzieri, sistare</w:t>
      </w:r>
    </w:p>
    <w:p w:rsidR="00BE6AD9" w:rsidRPr="00DA28E7" w:rsidRDefault="00BE6AD9" w:rsidP="00BE6AD9">
      <w:pPr>
        <w:pStyle w:val="DefaultText"/>
        <w:spacing w:line="276" w:lineRule="auto"/>
        <w:ind w:right="216"/>
        <w:jc w:val="both"/>
        <w:rPr>
          <w:rFonts w:ascii="Cambria" w:hAnsi="Cambria"/>
          <w:noProof w:val="0"/>
          <w:szCs w:val="24"/>
          <w:lang w:val="ro-RO"/>
        </w:rPr>
      </w:pPr>
      <w:r w:rsidRPr="00DA28E7">
        <w:rPr>
          <w:rFonts w:ascii="Cambria" w:hAnsi="Cambria"/>
          <w:noProof w:val="0"/>
          <w:szCs w:val="24"/>
          <w:lang w:val="ro-RO"/>
        </w:rPr>
        <w:tab/>
        <w:t>14.1. Dacă pe parcursul îndeplinirii contractului prestatorul nu respectă termenul de prestare, acesta are obligaţia de a notifica acest lucru, în timp util, achizitorului. Modificarea datei/perioadelor de prestare asumate se face cu acordul părţilor, prin act adiţional.</w:t>
      </w:r>
    </w:p>
    <w:p w:rsidR="00BE6AD9" w:rsidRPr="00DA28E7" w:rsidRDefault="00BE6AD9" w:rsidP="00BE6AD9">
      <w:pPr>
        <w:pStyle w:val="DefaultText"/>
        <w:spacing w:line="276" w:lineRule="auto"/>
        <w:ind w:right="216"/>
        <w:jc w:val="both"/>
        <w:rPr>
          <w:rFonts w:ascii="Cambria" w:hAnsi="Cambria"/>
          <w:noProof w:val="0"/>
          <w:szCs w:val="24"/>
          <w:lang w:val="ro-RO"/>
        </w:rPr>
      </w:pPr>
      <w:r w:rsidRPr="00DA28E7">
        <w:rPr>
          <w:rFonts w:ascii="Cambria" w:hAnsi="Cambria"/>
          <w:noProof w:val="0"/>
          <w:szCs w:val="24"/>
          <w:lang w:val="ro-RO"/>
        </w:rPr>
        <w:tab/>
        <w:t xml:space="preserve">14.2. În afara cazului în care achizitorul este de acord cu o prelungire a termenului de execuţie, orice întârziere în îndeplinirea contractului dă dreptul achizitorului de a solicita penalităţi prestatorului. </w:t>
      </w:r>
    </w:p>
    <w:p w:rsidR="00BE6AD9" w:rsidRPr="00DA28E7" w:rsidRDefault="00BE6AD9" w:rsidP="00BE6AD9">
      <w:pPr>
        <w:pStyle w:val="DefaultText"/>
        <w:spacing w:line="276" w:lineRule="auto"/>
        <w:ind w:right="216"/>
        <w:jc w:val="both"/>
        <w:rPr>
          <w:rFonts w:ascii="Cambria" w:hAnsi="Cambria"/>
          <w:b/>
          <w:noProof w:val="0"/>
          <w:szCs w:val="24"/>
          <w:lang w:val="ro-RO"/>
        </w:rPr>
      </w:pPr>
    </w:p>
    <w:p w:rsidR="00BE6AD9" w:rsidRPr="00DA28E7" w:rsidRDefault="00BE6AD9" w:rsidP="00BE6AD9">
      <w:pPr>
        <w:pStyle w:val="DefaultText"/>
        <w:spacing w:line="276" w:lineRule="auto"/>
        <w:ind w:right="216"/>
        <w:jc w:val="both"/>
        <w:rPr>
          <w:rFonts w:ascii="Cambria" w:hAnsi="Cambria"/>
          <w:b/>
          <w:i/>
          <w:noProof w:val="0"/>
          <w:szCs w:val="24"/>
          <w:lang w:val="ro-RO"/>
        </w:rPr>
      </w:pPr>
      <w:r w:rsidRPr="00DA28E7">
        <w:rPr>
          <w:rFonts w:ascii="Cambria" w:hAnsi="Cambria"/>
          <w:b/>
          <w:i/>
          <w:noProof w:val="0"/>
          <w:szCs w:val="24"/>
          <w:lang w:val="ro-RO"/>
        </w:rPr>
        <w:tab/>
        <w:t>15. Ajustarea preţului contractului</w:t>
      </w:r>
    </w:p>
    <w:p w:rsidR="00BE6AD9" w:rsidRPr="00DA28E7" w:rsidRDefault="00BE6AD9" w:rsidP="00BE6AD9">
      <w:pPr>
        <w:pStyle w:val="DefaultText"/>
        <w:spacing w:after="120" w:line="276" w:lineRule="auto"/>
        <w:ind w:right="216"/>
        <w:contextualSpacing/>
        <w:jc w:val="both"/>
        <w:rPr>
          <w:rFonts w:ascii="Cambria" w:hAnsi="Cambria"/>
          <w:szCs w:val="24"/>
        </w:rPr>
      </w:pPr>
      <w:r w:rsidRPr="00DA28E7">
        <w:rPr>
          <w:rFonts w:ascii="Cambria" w:hAnsi="Cambria"/>
          <w:szCs w:val="24"/>
        </w:rPr>
        <w:tab/>
        <w:t>15.1.  Pentru serviciile prestate, plaţile datorate de achizitor prestatorului sunt tarifele declarate în propunerea financiară, anexă la contract şi nu vor fi actualizate.</w:t>
      </w:r>
    </w:p>
    <w:p w:rsidR="00BE6AD9" w:rsidRPr="00DA28E7" w:rsidRDefault="00BE6AD9" w:rsidP="00BE6AD9">
      <w:pPr>
        <w:pStyle w:val="DefaultText"/>
        <w:spacing w:line="276" w:lineRule="auto"/>
        <w:ind w:right="216"/>
        <w:jc w:val="both"/>
        <w:rPr>
          <w:rFonts w:ascii="Cambria" w:hAnsi="Cambria"/>
          <w:szCs w:val="24"/>
        </w:rPr>
      </w:pPr>
      <w:r w:rsidRPr="00DA28E7">
        <w:rPr>
          <w:rFonts w:ascii="Cambria" w:hAnsi="Cambria"/>
          <w:szCs w:val="24"/>
        </w:rPr>
        <w:tab/>
        <w:t>15.2.  Preţul contractului este ferm şi nu se actualizează.</w:t>
      </w:r>
    </w:p>
    <w:p w:rsidR="00BE6AD9" w:rsidRPr="00DA28E7" w:rsidRDefault="00BE6AD9" w:rsidP="00BE6AD9">
      <w:pPr>
        <w:pStyle w:val="DefaultText"/>
        <w:spacing w:line="276" w:lineRule="auto"/>
        <w:ind w:right="216"/>
        <w:jc w:val="both"/>
        <w:rPr>
          <w:rFonts w:ascii="Cambria" w:hAnsi="Cambria"/>
          <w:szCs w:val="24"/>
        </w:rPr>
      </w:pPr>
    </w:p>
    <w:p w:rsidR="00BE6AD9" w:rsidRPr="00DA28E7" w:rsidRDefault="00BE6AD9" w:rsidP="00BE6AD9">
      <w:pPr>
        <w:pStyle w:val="DefaultText"/>
        <w:spacing w:after="120" w:line="276" w:lineRule="auto"/>
        <w:ind w:right="216"/>
        <w:contextualSpacing/>
        <w:jc w:val="both"/>
        <w:rPr>
          <w:rFonts w:ascii="Cambria" w:hAnsi="Cambria"/>
          <w:b/>
          <w:i/>
          <w:szCs w:val="24"/>
        </w:rPr>
      </w:pPr>
      <w:r w:rsidRPr="00DA28E7">
        <w:rPr>
          <w:rFonts w:ascii="Cambria" w:hAnsi="Cambria"/>
          <w:b/>
          <w:i/>
          <w:szCs w:val="24"/>
        </w:rPr>
        <w:tab/>
        <w:t xml:space="preserve">16. Amendamente </w:t>
      </w:r>
    </w:p>
    <w:p w:rsidR="00BE6AD9" w:rsidRPr="00DA28E7" w:rsidRDefault="00BE6AD9" w:rsidP="00BE6AD9">
      <w:pPr>
        <w:pStyle w:val="DefaultText"/>
        <w:spacing w:after="120" w:line="276" w:lineRule="auto"/>
        <w:ind w:right="216"/>
        <w:contextualSpacing/>
        <w:jc w:val="both"/>
        <w:rPr>
          <w:rFonts w:ascii="Cambria" w:hAnsi="Cambria"/>
          <w:szCs w:val="24"/>
        </w:rPr>
      </w:pPr>
      <w:r w:rsidRPr="00DA28E7">
        <w:rPr>
          <w:rFonts w:ascii="Cambria" w:hAnsi="Cambria"/>
          <w:szCs w:val="24"/>
        </w:rPr>
        <w:tab/>
        <w:t>16.1 - Parţile contractante au dreptul, în limita legii, ca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BE6AD9" w:rsidRPr="00DA28E7" w:rsidRDefault="00BE6AD9" w:rsidP="00BE6AD9">
      <w:pPr>
        <w:pStyle w:val="DefaultText"/>
        <w:spacing w:after="120" w:line="276" w:lineRule="auto"/>
        <w:ind w:right="216"/>
        <w:contextualSpacing/>
        <w:jc w:val="both"/>
        <w:rPr>
          <w:rFonts w:ascii="Cambria" w:hAnsi="Cambria"/>
          <w:szCs w:val="24"/>
        </w:rPr>
      </w:pPr>
    </w:p>
    <w:p w:rsidR="00BE6AD9" w:rsidRPr="00DA28E7" w:rsidRDefault="00BE6AD9" w:rsidP="00BE6AD9">
      <w:pPr>
        <w:pStyle w:val="DefaultText"/>
        <w:spacing w:after="120" w:line="276" w:lineRule="auto"/>
        <w:ind w:right="216"/>
        <w:contextualSpacing/>
        <w:jc w:val="both"/>
        <w:rPr>
          <w:rFonts w:ascii="Cambria" w:hAnsi="Cambria"/>
          <w:b/>
          <w:i/>
          <w:szCs w:val="24"/>
        </w:rPr>
      </w:pPr>
      <w:r w:rsidRPr="00DA28E7">
        <w:rPr>
          <w:rFonts w:ascii="Cambria" w:hAnsi="Cambria"/>
          <w:b/>
          <w:i/>
          <w:szCs w:val="24"/>
        </w:rPr>
        <w:tab/>
        <w:t>17. Cesiunea</w:t>
      </w:r>
    </w:p>
    <w:p w:rsidR="00BE6AD9" w:rsidRPr="00DA28E7" w:rsidRDefault="00BE6AD9" w:rsidP="00BE6AD9">
      <w:pPr>
        <w:pStyle w:val="DefaultText"/>
        <w:spacing w:after="120" w:line="276" w:lineRule="auto"/>
        <w:ind w:right="216"/>
        <w:contextualSpacing/>
        <w:rPr>
          <w:rStyle w:val="mim-message-content"/>
          <w:rFonts w:ascii="Cambria" w:hAnsi="Cambria"/>
          <w:szCs w:val="24"/>
        </w:rPr>
      </w:pPr>
      <w:r w:rsidRPr="00DA28E7">
        <w:rPr>
          <w:rStyle w:val="mim-message-content"/>
          <w:rFonts w:ascii="Cambria" w:hAnsi="Cambria"/>
          <w:szCs w:val="24"/>
        </w:rPr>
        <w:tab/>
        <w:t>În prezentul contract este permisă doar cesiunea creanțelor rezultate din acesta, obligațiile născute rămânând în sarcina părților contractante, astfel cum au fost stipulate și asumate inițial .</w:t>
      </w:r>
    </w:p>
    <w:p w:rsidR="00BE6AD9" w:rsidRPr="00DA28E7" w:rsidRDefault="00BE6AD9" w:rsidP="00BE6AD9">
      <w:pPr>
        <w:pStyle w:val="DefaultText"/>
        <w:spacing w:after="120" w:line="276" w:lineRule="auto"/>
        <w:ind w:right="216"/>
        <w:contextualSpacing/>
        <w:rPr>
          <w:rFonts w:ascii="Cambria" w:hAnsi="Cambria"/>
          <w:b/>
          <w:i/>
          <w:szCs w:val="24"/>
        </w:rPr>
      </w:pPr>
      <w:r w:rsidRPr="00DA28E7">
        <w:rPr>
          <w:rFonts w:ascii="Cambria" w:hAnsi="Cambria"/>
          <w:szCs w:val="24"/>
        </w:rPr>
        <w:br/>
      </w:r>
      <w:r w:rsidRPr="00DA28E7">
        <w:rPr>
          <w:rFonts w:ascii="Cambria" w:hAnsi="Cambria"/>
          <w:b/>
          <w:i/>
          <w:szCs w:val="24"/>
        </w:rPr>
        <w:tab/>
        <w:t>18. Forţa majoră</w:t>
      </w:r>
    </w:p>
    <w:p w:rsidR="00BE6AD9" w:rsidRPr="00DA28E7" w:rsidRDefault="00BE6AD9" w:rsidP="00BE6AD9">
      <w:pPr>
        <w:pStyle w:val="DefaultText"/>
        <w:spacing w:after="120" w:line="276" w:lineRule="auto"/>
        <w:ind w:right="216"/>
        <w:contextualSpacing/>
        <w:jc w:val="both"/>
        <w:rPr>
          <w:rFonts w:ascii="Cambria" w:hAnsi="Cambria"/>
          <w:szCs w:val="24"/>
        </w:rPr>
      </w:pPr>
      <w:r w:rsidRPr="00DA28E7">
        <w:rPr>
          <w:rFonts w:ascii="Cambria" w:hAnsi="Cambria"/>
          <w:szCs w:val="24"/>
        </w:rPr>
        <w:t>18.1 - Forţa majoră este constatată de o autoritate competentă.</w:t>
      </w:r>
    </w:p>
    <w:p w:rsidR="00BE6AD9" w:rsidRPr="00DA28E7" w:rsidRDefault="00BE6AD9" w:rsidP="00BE6AD9">
      <w:pPr>
        <w:pStyle w:val="DefaultText"/>
        <w:spacing w:after="120" w:line="276" w:lineRule="auto"/>
        <w:ind w:right="216"/>
        <w:contextualSpacing/>
        <w:jc w:val="both"/>
        <w:rPr>
          <w:rFonts w:ascii="Cambria" w:hAnsi="Cambria"/>
          <w:szCs w:val="24"/>
        </w:rPr>
      </w:pPr>
      <w:r w:rsidRPr="00DA28E7">
        <w:rPr>
          <w:rFonts w:ascii="Cambria" w:hAnsi="Cambria"/>
          <w:szCs w:val="24"/>
        </w:rPr>
        <w:t>18.2 - Forţa majoră exonerează parţile contractante de îndeplinirea obligaţiilor asumate prin prezentul contract, pe toată perioada în care aceasta acţionează.</w:t>
      </w:r>
    </w:p>
    <w:p w:rsidR="00BE6AD9" w:rsidRPr="00DA28E7" w:rsidRDefault="00BE6AD9" w:rsidP="00BE6AD9">
      <w:pPr>
        <w:pStyle w:val="DefaultText"/>
        <w:spacing w:after="120" w:line="276" w:lineRule="auto"/>
        <w:ind w:right="216"/>
        <w:contextualSpacing/>
        <w:jc w:val="both"/>
        <w:rPr>
          <w:rFonts w:ascii="Cambria" w:hAnsi="Cambria"/>
          <w:szCs w:val="24"/>
        </w:rPr>
      </w:pPr>
      <w:r w:rsidRPr="00DA28E7">
        <w:rPr>
          <w:rFonts w:ascii="Cambria" w:hAnsi="Cambria"/>
          <w:szCs w:val="24"/>
        </w:rPr>
        <w:lastRenderedPageBreak/>
        <w:t>18.3 - Îndeplinirea contractului va fi suspendată în perioada de acţiune a forţei majore, dar fără a prejudicia drepturile ce li se cuveneau părţilor până la apariţia acesteia.</w:t>
      </w:r>
    </w:p>
    <w:p w:rsidR="00BE6AD9" w:rsidRPr="00DA28E7" w:rsidRDefault="00BE6AD9" w:rsidP="00BE6AD9">
      <w:pPr>
        <w:pStyle w:val="DefaultText"/>
        <w:spacing w:after="120" w:line="276" w:lineRule="auto"/>
        <w:ind w:right="216"/>
        <w:contextualSpacing/>
        <w:jc w:val="both"/>
        <w:rPr>
          <w:rFonts w:ascii="Cambria" w:hAnsi="Cambria"/>
          <w:szCs w:val="24"/>
        </w:rPr>
      </w:pPr>
      <w:r w:rsidRPr="00DA28E7">
        <w:rPr>
          <w:rFonts w:ascii="Cambria" w:hAnsi="Cambria"/>
          <w:szCs w:val="24"/>
        </w:rPr>
        <w:t>18.4 - Partea contractantă care invocă forţa majoră are obligaţia de a notifica celeilalte părţi, imediat şi în mod complet, producerea acesteia şi să ia orice măsuri care îi stau la dispoziţie în vederea limitării consecinţelor.</w:t>
      </w:r>
    </w:p>
    <w:p w:rsidR="00BE6AD9" w:rsidRPr="00DA28E7" w:rsidRDefault="00BE6AD9" w:rsidP="00BE6AD9">
      <w:pPr>
        <w:pStyle w:val="DefaultText"/>
        <w:spacing w:after="120" w:line="276" w:lineRule="auto"/>
        <w:ind w:right="216"/>
        <w:contextualSpacing/>
        <w:jc w:val="both"/>
        <w:rPr>
          <w:rFonts w:ascii="Cambria" w:hAnsi="Cambria"/>
          <w:szCs w:val="24"/>
        </w:rPr>
      </w:pPr>
      <w:r w:rsidRPr="00DA28E7">
        <w:rPr>
          <w:rFonts w:ascii="Cambria" w:hAnsi="Cambria"/>
          <w:szCs w:val="24"/>
        </w:rPr>
        <w:t>18.5 - Dacă forţa majoră acţionează sau se estimează ca va acţiona o perioadă mai mare de 6 luni, fiecare parte va avea dreptul să notifice celeilalte parţi încetarea de plin drept a prezentului contract, fără ca vreuna din parţi să poată pretindă celeilalte daune-interese.</w:t>
      </w:r>
    </w:p>
    <w:p w:rsidR="00BE6AD9" w:rsidRPr="00DA28E7" w:rsidRDefault="00BE6AD9" w:rsidP="00BE6AD9">
      <w:pPr>
        <w:pStyle w:val="DefaultText"/>
        <w:spacing w:after="120" w:line="276" w:lineRule="auto"/>
        <w:ind w:right="216"/>
        <w:contextualSpacing/>
        <w:jc w:val="both"/>
        <w:rPr>
          <w:rFonts w:ascii="Cambria" w:hAnsi="Cambria"/>
          <w:szCs w:val="24"/>
        </w:rPr>
      </w:pPr>
    </w:p>
    <w:p w:rsidR="00BE6AD9" w:rsidRPr="00DA28E7" w:rsidRDefault="00BE6AD9" w:rsidP="00BE6AD9">
      <w:pPr>
        <w:pStyle w:val="DefaultText2"/>
        <w:spacing w:line="276" w:lineRule="auto"/>
        <w:ind w:right="216"/>
        <w:jc w:val="both"/>
        <w:rPr>
          <w:rFonts w:ascii="Cambria" w:hAnsi="Cambria"/>
          <w:b/>
          <w:i/>
          <w:szCs w:val="24"/>
          <w:lang w:val="de-DE"/>
        </w:rPr>
      </w:pPr>
      <w:r w:rsidRPr="00DA28E7">
        <w:rPr>
          <w:rFonts w:ascii="Cambria" w:hAnsi="Cambria"/>
          <w:color w:val="000000"/>
          <w:szCs w:val="24"/>
          <w:lang w:val="ro-RO" w:eastAsia="ro-RO"/>
        </w:rPr>
        <w:t> </w:t>
      </w:r>
      <w:r w:rsidRPr="00DA28E7">
        <w:rPr>
          <w:rFonts w:ascii="Cambria" w:hAnsi="Cambria"/>
          <w:color w:val="000000"/>
          <w:szCs w:val="24"/>
          <w:lang w:val="ro-RO" w:eastAsia="ro-RO"/>
        </w:rPr>
        <w:tab/>
      </w:r>
      <w:r w:rsidRPr="00DA28E7">
        <w:rPr>
          <w:rFonts w:ascii="Cambria" w:hAnsi="Cambria"/>
          <w:b/>
          <w:i/>
          <w:szCs w:val="24"/>
          <w:lang w:val="de-DE"/>
        </w:rPr>
        <w:t>19. Încetarea şi rezilierea contractului</w:t>
      </w:r>
    </w:p>
    <w:p w:rsidR="00BE6AD9" w:rsidRPr="00DA28E7" w:rsidRDefault="00BE6AD9" w:rsidP="00BE6AD9">
      <w:pPr>
        <w:pStyle w:val="DefaultText2"/>
        <w:spacing w:line="276" w:lineRule="auto"/>
        <w:ind w:right="216"/>
        <w:jc w:val="both"/>
        <w:rPr>
          <w:rFonts w:ascii="Cambria" w:hAnsi="Cambria"/>
          <w:szCs w:val="24"/>
          <w:lang w:val="de-DE"/>
        </w:rPr>
      </w:pPr>
      <w:r w:rsidRPr="00DA28E7">
        <w:rPr>
          <w:rFonts w:ascii="Cambria" w:hAnsi="Cambria"/>
          <w:szCs w:val="24"/>
          <w:lang w:val="de-DE"/>
        </w:rPr>
        <w:t>19.1  Prezentul contract va înceta de drept dacă în termen de 15 zile lucratoare de la data emiterii ordinului administrativ de începere a prestării serviciilor, prestatorul nu a efectuat serviciile corespunzătoare contractului.</w:t>
      </w:r>
    </w:p>
    <w:p w:rsidR="00BE6AD9" w:rsidRPr="00DA28E7" w:rsidRDefault="00BE6AD9" w:rsidP="00BE6AD9">
      <w:pPr>
        <w:pStyle w:val="DefaultText2"/>
        <w:spacing w:line="276" w:lineRule="auto"/>
        <w:ind w:right="216"/>
        <w:jc w:val="both"/>
        <w:rPr>
          <w:rFonts w:ascii="Cambria" w:hAnsi="Cambria"/>
          <w:szCs w:val="24"/>
          <w:lang w:val="de-DE"/>
        </w:rPr>
      </w:pPr>
      <w:r w:rsidRPr="00DA28E7">
        <w:rPr>
          <w:rFonts w:ascii="Cambria" w:hAnsi="Cambria"/>
          <w:szCs w:val="24"/>
          <w:lang w:val="de-DE"/>
        </w:rPr>
        <w:t>19.2  Încetarea prezentului contract în condiţiile art. 19.1. nu va produce niciun fel de efect asupra altor drepturi ale achizitorului şi ale prestatorului dobândite în baza prezentului contract.</w:t>
      </w:r>
    </w:p>
    <w:p w:rsidR="00BE6AD9" w:rsidRPr="00DA28E7" w:rsidRDefault="00BE6AD9" w:rsidP="00BE6AD9">
      <w:pPr>
        <w:spacing w:line="276" w:lineRule="auto"/>
        <w:ind w:left="810" w:right="216"/>
        <w:jc w:val="both"/>
        <w:rPr>
          <w:rFonts w:ascii="Cambria" w:hAnsi="Cambria"/>
          <w:lang w:val="ro-RO"/>
        </w:rPr>
      </w:pPr>
    </w:p>
    <w:p w:rsidR="00BE6AD9" w:rsidRPr="00DA28E7" w:rsidRDefault="00BE6AD9" w:rsidP="00BE6AD9">
      <w:pPr>
        <w:shd w:val="clear" w:color="auto" w:fill="FFFFFF"/>
        <w:spacing w:line="276" w:lineRule="auto"/>
        <w:ind w:right="216"/>
        <w:jc w:val="both"/>
        <w:rPr>
          <w:rFonts w:ascii="Cambria" w:hAnsi="Cambria"/>
          <w:b/>
          <w:i/>
          <w:lang w:val="ro-RO"/>
        </w:rPr>
      </w:pPr>
      <w:r w:rsidRPr="00DA28E7">
        <w:rPr>
          <w:rFonts w:ascii="Cambria" w:hAnsi="Cambria"/>
          <w:b/>
          <w:i/>
          <w:lang w:val="ro-RO"/>
        </w:rPr>
        <w:tab/>
        <w:t>20. Soluţionarea litigiilor</w:t>
      </w:r>
    </w:p>
    <w:p w:rsidR="00BE6AD9" w:rsidRPr="00DA28E7" w:rsidRDefault="00BE6AD9" w:rsidP="00BE6AD9">
      <w:pPr>
        <w:pStyle w:val="DefaultText"/>
        <w:spacing w:after="120" w:line="276" w:lineRule="auto"/>
        <w:ind w:right="216"/>
        <w:contextualSpacing/>
        <w:jc w:val="both"/>
        <w:rPr>
          <w:rFonts w:ascii="Cambria" w:hAnsi="Cambria"/>
          <w:szCs w:val="24"/>
        </w:rPr>
      </w:pPr>
      <w:r w:rsidRPr="00DA28E7">
        <w:rPr>
          <w:rFonts w:ascii="Cambria" w:hAnsi="Cambria"/>
          <w:szCs w:val="24"/>
        </w:rPr>
        <w:tab/>
        <w:t>20.1 - Achizitorul şi prestatorul vor depune toate eforturile pentru a rezolva pe cale amiabilă, orice neînţelegere cu privire la realizarea prevederilor prezentului contract.</w:t>
      </w:r>
    </w:p>
    <w:p w:rsidR="00BE6AD9" w:rsidRPr="00DA28E7" w:rsidRDefault="00BE6AD9" w:rsidP="00BE6AD9">
      <w:pPr>
        <w:pStyle w:val="DefaultText"/>
        <w:spacing w:after="120" w:line="276" w:lineRule="auto"/>
        <w:ind w:right="216"/>
        <w:contextualSpacing/>
        <w:jc w:val="both"/>
        <w:rPr>
          <w:rFonts w:ascii="Cambria" w:hAnsi="Cambria"/>
          <w:szCs w:val="24"/>
        </w:rPr>
      </w:pPr>
      <w:r w:rsidRPr="00DA28E7">
        <w:rPr>
          <w:rFonts w:ascii="Cambria" w:hAnsi="Cambria"/>
          <w:szCs w:val="24"/>
        </w:rPr>
        <w:tab/>
        <w:t>20.2 - Dacă după 15 zile de la încercarea rezolvării acestor neînţelegeri nu se ajunge la un rezultat favorabil ambelor părţi contractante, partea vătămată se poate adresa instanţelor judecătoreşti  competente pentru soluţionarea litigiului.</w:t>
      </w:r>
    </w:p>
    <w:p w:rsidR="00BE6AD9" w:rsidRPr="00DA28E7" w:rsidRDefault="00BE6AD9" w:rsidP="00BE6AD9">
      <w:pPr>
        <w:pStyle w:val="DefaultText"/>
        <w:spacing w:after="120" w:line="276" w:lineRule="auto"/>
        <w:ind w:right="216"/>
        <w:contextualSpacing/>
        <w:jc w:val="both"/>
        <w:rPr>
          <w:rFonts w:ascii="Cambria" w:hAnsi="Cambria"/>
          <w:szCs w:val="24"/>
        </w:rPr>
      </w:pPr>
    </w:p>
    <w:p w:rsidR="00BE6AD9" w:rsidRPr="00DA28E7" w:rsidRDefault="00BE6AD9" w:rsidP="00BE6AD9">
      <w:pPr>
        <w:pStyle w:val="DefaultText"/>
        <w:spacing w:after="120" w:line="276" w:lineRule="auto"/>
        <w:ind w:right="216"/>
        <w:contextualSpacing/>
        <w:jc w:val="both"/>
        <w:rPr>
          <w:rFonts w:ascii="Cambria" w:hAnsi="Cambria"/>
          <w:b/>
          <w:i/>
          <w:szCs w:val="24"/>
        </w:rPr>
      </w:pPr>
      <w:r w:rsidRPr="00DA28E7">
        <w:rPr>
          <w:rFonts w:ascii="Cambria" w:hAnsi="Cambria"/>
          <w:b/>
          <w:i/>
          <w:szCs w:val="24"/>
        </w:rPr>
        <w:tab/>
        <w:t>21. Comunicări</w:t>
      </w:r>
    </w:p>
    <w:p w:rsidR="00BE6AD9" w:rsidRPr="00DA28E7" w:rsidRDefault="00BE6AD9" w:rsidP="00BE6AD9">
      <w:pPr>
        <w:pStyle w:val="DefaultText"/>
        <w:spacing w:after="120" w:line="276" w:lineRule="auto"/>
        <w:ind w:right="216"/>
        <w:contextualSpacing/>
        <w:jc w:val="both"/>
        <w:rPr>
          <w:rFonts w:ascii="Cambria" w:hAnsi="Cambria"/>
          <w:szCs w:val="24"/>
        </w:rPr>
      </w:pPr>
      <w:r w:rsidRPr="00DA28E7">
        <w:rPr>
          <w:rFonts w:ascii="Cambria" w:hAnsi="Cambria"/>
          <w:szCs w:val="24"/>
        </w:rPr>
        <w:tab/>
        <w:t>21.1 - (1) Orice comunicare între părţi, referitoare la îndeplinirea prezentului contract, trebuie să fie transmisă în scris.</w:t>
      </w:r>
    </w:p>
    <w:p w:rsidR="00BE6AD9" w:rsidRPr="00DA28E7" w:rsidRDefault="00BE6AD9" w:rsidP="00BE6AD9">
      <w:pPr>
        <w:pStyle w:val="DefaultText"/>
        <w:spacing w:after="120" w:line="276" w:lineRule="auto"/>
        <w:ind w:right="216"/>
        <w:contextualSpacing/>
        <w:jc w:val="both"/>
        <w:rPr>
          <w:rFonts w:ascii="Cambria" w:hAnsi="Cambria"/>
          <w:szCs w:val="24"/>
        </w:rPr>
      </w:pPr>
      <w:r w:rsidRPr="00DA28E7">
        <w:rPr>
          <w:rFonts w:ascii="Cambria" w:hAnsi="Cambria"/>
          <w:szCs w:val="24"/>
        </w:rPr>
        <w:t>(2) Orice document scris trebuie înregistrat atât în momentul transmiterii cât şi în momentul primirii.</w:t>
      </w:r>
    </w:p>
    <w:p w:rsidR="00BE6AD9" w:rsidRPr="00DA28E7" w:rsidRDefault="00BE6AD9" w:rsidP="00BE6AD9">
      <w:pPr>
        <w:pStyle w:val="DefaultText"/>
        <w:spacing w:after="120" w:line="276" w:lineRule="auto"/>
        <w:ind w:right="216"/>
        <w:contextualSpacing/>
        <w:jc w:val="both"/>
        <w:rPr>
          <w:rFonts w:ascii="Cambria" w:hAnsi="Cambria"/>
          <w:szCs w:val="24"/>
        </w:rPr>
      </w:pPr>
      <w:r w:rsidRPr="00DA28E7">
        <w:rPr>
          <w:rFonts w:ascii="Cambria" w:hAnsi="Cambria"/>
          <w:szCs w:val="24"/>
        </w:rPr>
        <w:tab/>
        <w:t>21.2 - Comunicările între părţi se pot face şi prin telefon, telegramă, fax sau e-mail cu condiţia confirmării în scris a primirii comunicării.</w:t>
      </w:r>
    </w:p>
    <w:p w:rsidR="00BE6AD9" w:rsidRPr="00DA28E7" w:rsidRDefault="00BE6AD9" w:rsidP="00BE6AD9">
      <w:pPr>
        <w:pStyle w:val="DefaultText"/>
        <w:spacing w:after="120" w:line="276" w:lineRule="auto"/>
        <w:ind w:right="216"/>
        <w:contextualSpacing/>
        <w:jc w:val="both"/>
        <w:rPr>
          <w:rFonts w:ascii="Cambria" w:hAnsi="Cambria"/>
          <w:szCs w:val="24"/>
        </w:rPr>
      </w:pPr>
    </w:p>
    <w:p w:rsidR="00BE6AD9" w:rsidRPr="00DA28E7" w:rsidRDefault="00BE6AD9" w:rsidP="00BE6AD9">
      <w:pPr>
        <w:pStyle w:val="DefaultText"/>
        <w:spacing w:after="120" w:line="276" w:lineRule="auto"/>
        <w:ind w:right="216"/>
        <w:contextualSpacing/>
        <w:jc w:val="both"/>
        <w:rPr>
          <w:rFonts w:ascii="Cambria" w:hAnsi="Cambria"/>
          <w:b/>
          <w:i/>
          <w:szCs w:val="24"/>
        </w:rPr>
      </w:pPr>
      <w:r w:rsidRPr="00DA28E7">
        <w:rPr>
          <w:rFonts w:ascii="Cambria" w:hAnsi="Cambria"/>
          <w:b/>
          <w:i/>
          <w:szCs w:val="24"/>
        </w:rPr>
        <w:tab/>
        <w:t>22. Legea aplicabilă contractului</w:t>
      </w:r>
    </w:p>
    <w:p w:rsidR="00BE6AD9" w:rsidRPr="00DA28E7" w:rsidRDefault="00BE6AD9" w:rsidP="00BE6AD9">
      <w:pPr>
        <w:pStyle w:val="DefaultText"/>
        <w:spacing w:after="120" w:line="276" w:lineRule="auto"/>
        <w:ind w:right="216"/>
        <w:contextualSpacing/>
        <w:jc w:val="both"/>
        <w:rPr>
          <w:rFonts w:ascii="Cambria" w:hAnsi="Cambria"/>
          <w:szCs w:val="24"/>
        </w:rPr>
      </w:pPr>
      <w:r w:rsidRPr="00DA28E7">
        <w:rPr>
          <w:rFonts w:ascii="Cambria" w:hAnsi="Cambria"/>
          <w:szCs w:val="24"/>
        </w:rPr>
        <w:tab/>
        <w:t>22.1 - Contractul va fi interpretat conform legilor din România.</w:t>
      </w:r>
    </w:p>
    <w:p w:rsidR="00BE6AD9" w:rsidRPr="00DA28E7" w:rsidRDefault="00BE6AD9" w:rsidP="00BE6AD9">
      <w:pPr>
        <w:pStyle w:val="DefaultText"/>
        <w:spacing w:after="120" w:line="276" w:lineRule="auto"/>
        <w:ind w:right="216" w:firstLine="709"/>
        <w:contextualSpacing/>
        <w:jc w:val="both"/>
        <w:rPr>
          <w:rFonts w:ascii="Cambria" w:hAnsi="Cambria"/>
          <w:noProof w:val="0"/>
          <w:szCs w:val="24"/>
          <w:lang w:val="ro-RO"/>
        </w:rPr>
      </w:pPr>
      <w:r w:rsidRPr="00DA28E7">
        <w:rPr>
          <w:rFonts w:ascii="Cambria" w:hAnsi="Cambria"/>
          <w:szCs w:val="24"/>
        </w:rPr>
        <w:t xml:space="preserve">Părţile au înţeles să încheie azi, .................................................... prezentul contract,  în două exemplare, câte unul pentru fiecare parte.    </w:t>
      </w:r>
      <w:r w:rsidRPr="00DA28E7">
        <w:rPr>
          <w:rFonts w:ascii="Cambria" w:hAnsi="Cambria"/>
          <w:noProof w:val="0"/>
          <w:szCs w:val="24"/>
          <w:lang w:val="ro-RO"/>
        </w:rPr>
        <w:tab/>
      </w:r>
    </w:p>
    <w:p w:rsidR="00BE6AD9" w:rsidRPr="00DA28E7" w:rsidRDefault="00BE6AD9" w:rsidP="00BE6AD9">
      <w:pPr>
        <w:pStyle w:val="DefaultText"/>
        <w:spacing w:after="120" w:line="276" w:lineRule="auto"/>
        <w:ind w:right="216" w:firstLine="709"/>
        <w:contextualSpacing/>
        <w:jc w:val="both"/>
        <w:rPr>
          <w:rFonts w:ascii="Cambria" w:hAnsi="Cambria"/>
          <w:szCs w:val="24"/>
        </w:rPr>
      </w:pPr>
    </w:p>
    <w:p w:rsidR="00BE6AD9" w:rsidRPr="00DA28E7" w:rsidRDefault="00BE6AD9" w:rsidP="00BE6AD9">
      <w:pPr>
        <w:pStyle w:val="DefaultText"/>
        <w:spacing w:after="120"/>
        <w:ind w:right="-223" w:firstLine="709"/>
        <w:contextualSpacing/>
        <w:rPr>
          <w:rFonts w:ascii="Cambria" w:hAnsi="Cambria"/>
          <w:b/>
          <w:bCs/>
          <w:caps/>
          <w:szCs w:val="24"/>
          <w:lang w:val="ro-RO"/>
        </w:rPr>
      </w:pPr>
      <w:r w:rsidRPr="00DA28E7">
        <w:rPr>
          <w:rFonts w:ascii="Cambria" w:hAnsi="Cambria"/>
          <w:noProof w:val="0"/>
          <w:szCs w:val="24"/>
          <w:lang w:val="ro-RO"/>
        </w:rPr>
        <w:t xml:space="preserve"> </w:t>
      </w:r>
      <w:r w:rsidRPr="00DA28E7">
        <w:rPr>
          <w:rFonts w:ascii="Cambria" w:hAnsi="Cambria"/>
          <w:noProof w:val="0"/>
          <w:szCs w:val="24"/>
          <w:lang w:val="ro-RO"/>
        </w:rPr>
        <w:tab/>
      </w:r>
    </w:p>
    <w:tbl>
      <w:tblPr>
        <w:tblW w:w="0" w:type="auto"/>
        <w:tblInd w:w="-405" w:type="dxa"/>
        <w:tblLook w:val="04A0" w:firstRow="1" w:lastRow="0" w:firstColumn="1" w:lastColumn="0" w:noHBand="0" w:noVBand="1"/>
      </w:tblPr>
      <w:tblGrid>
        <w:gridCol w:w="4890"/>
        <w:gridCol w:w="5721"/>
      </w:tblGrid>
      <w:tr w:rsidR="00BE6AD9" w:rsidRPr="00DA28E7" w:rsidTr="00BE6AD9">
        <w:trPr>
          <w:trHeight w:val="999"/>
        </w:trPr>
        <w:tc>
          <w:tcPr>
            <w:tcW w:w="4890" w:type="dxa"/>
          </w:tcPr>
          <w:p w:rsidR="00BE6AD9" w:rsidRPr="00DA28E7" w:rsidRDefault="00BE6AD9" w:rsidP="00AC464E">
            <w:pPr>
              <w:pStyle w:val="DefaultText"/>
              <w:spacing w:line="276" w:lineRule="auto"/>
              <w:ind w:left="513" w:right="-48"/>
              <w:jc w:val="center"/>
              <w:rPr>
                <w:rFonts w:ascii="Cambria" w:hAnsi="Cambria"/>
                <w:b/>
                <w:bCs/>
                <w:caps/>
                <w:szCs w:val="24"/>
                <w:lang w:val="ro-RO"/>
              </w:rPr>
            </w:pPr>
            <w:r w:rsidRPr="00DA28E7">
              <w:rPr>
                <w:rFonts w:ascii="Cambria" w:hAnsi="Cambria"/>
                <w:b/>
                <w:bCs/>
                <w:caps/>
                <w:szCs w:val="24"/>
                <w:lang w:val="ro-RO"/>
              </w:rPr>
              <w:t>ACHIZITOR</w:t>
            </w:r>
          </w:p>
          <w:p w:rsidR="00BE6AD9" w:rsidRPr="00DA28E7" w:rsidRDefault="00BE6AD9" w:rsidP="00AC464E">
            <w:pPr>
              <w:pStyle w:val="DefaultText"/>
              <w:spacing w:line="276" w:lineRule="auto"/>
              <w:ind w:left="513" w:right="-48"/>
              <w:jc w:val="center"/>
              <w:rPr>
                <w:rFonts w:ascii="Cambria" w:hAnsi="Cambria"/>
                <w:b/>
                <w:bCs/>
                <w:caps/>
                <w:szCs w:val="24"/>
                <w:lang w:val="ro-RO"/>
              </w:rPr>
            </w:pPr>
            <w:r w:rsidRPr="00DA28E7">
              <w:rPr>
                <w:rStyle w:val="Emphasis"/>
                <w:rFonts w:ascii="Cambria" w:hAnsi="Cambria"/>
                <w:szCs w:val="24"/>
              </w:rPr>
              <w:t>UNITATEA ADMINISTRATIV TERITORIALĂ - JUDEŢUL CLUJ</w:t>
            </w:r>
          </w:p>
          <w:p w:rsidR="00BE6AD9" w:rsidRPr="00DA28E7" w:rsidRDefault="00BE6AD9" w:rsidP="00AC464E">
            <w:pPr>
              <w:pStyle w:val="DefaultText"/>
              <w:spacing w:line="276" w:lineRule="auto"/>
              <w:ind w:left="513" w:right="-48"/>
              <w:jc w:val="center"/>
              <w:rPr>
                <w:rFonts w:ascii="Cambria" w:hAnsi="Cambria"/>
                <w:b/>
                <w:bCs/>
                <w:caps/>
                <w:szCs w:val="24"/>
                <w:lang w:val="ro-RO"/>
              </w:rPr>
            </w:pPr>
            <w:r w:rsidRPr="00DA28E7">
              <w:rPr>
                <w:rFonts w:ascii="Cambria" w:hAnsi="Cambria"/>
                <w:b/>
                <w:bCs/>
                <w:caps/>
                <w:szCs w:val="24"/>
                <w:lang w:val="ro-RO"/>
              </w:rPr>
              <w:t>PREŞEDINTE,</w:t>
            </w:r>
          </w:p>
          <w:p w:rsidR="00BE6AD9" w:rsidRPr="00DA28E7" w:rsidRDefault="00BE6AD9" w:rsidP="00AC464E">
            <w:pPr>
              <w:pStyle w:val="DefaultText"/>
              <w:spacing w:line="276" w:lineRule="auto"/>
              <w:ind w:left="513" w:right="-48"/>
              <w:jc w:val="center"/>
              <w:rPr>
                <w:rFonts w:ascii="Cambria" w:hAnsi="Cambria"/>
                <w:b/>
                <w:szCs w:val="24"/>
                <w:lang w:val="ro-RO"/>
              </w:rPr>
            </w:pPr>
            <w:r w:rsidRPr="00DA28E7">
              <w:rPr>
                <w:rFonts w:ascii="Cambria" w:hAnsi="Cambria"/>
                <w:b/>
                <w:szCs w:val="24"/>
                <w:lang w:val="ro-RO"/>
              </w:rPr>
              <w:t>ALIN TIȘE</w:t>
            </w:r>
          </w:p>
        </w:tc>
        <w:tc>
          <w:tcPr>
            <w:tcW w:w="5721" w:type="dxa"/>
          </w:tcPr>
          <w:p w:rsidR="00BE6AD9" w:rsidRPr="00DA28E7" w:rsidRDefault="00BE6AD9" w:rsidP="00AC464E">
            <w:pPr>
              <w:pStyle w:val="DefaultText"/>
              <w:spacing w:line="276" w:lineRule="auto"/>
              <w:ind w:right="-48"/>
              <w:jc w:val="center"/>
              <w:rPr>
                <w:rFonts w:ascii="Cambria" w:hAnsi="Cambria"/>
                <w:b/>
                <w:szCs w:val="24"/>
                <w:lang w:val="ro-RO"/>
              </w:rPr>
            </w:pPr>
            <w:r w:rsidRPr="00DA28E7">
              <w:rPr>
                <w:rFonts w:ascii="Cambria" w:hAnsi="Cambria"/>
                <w:b/>
                <w:szCs w:val="24"/>
                <w:lang w:val="ro-RO"/>
              </w:rPr>
              <w:t>PRESTATOR</w:t>
            </w:r>
          </w:p>
          <w:p w:rsidR="00BE6AD9" w:rsidRPr="00DA28E7" w:rsidRDefault="00BE6AD9" w:rsidP="00AC464E">
            <w:pPr>
              <w:pStyle w:val="DefaultText"/>
              <w:spacing w:line="276" w:lineRule="auto"/>
              <w:ind w:right="-48"/>
              <w:jc w:val="center"/>
              <w:rPr>
                <w:rFonts w:ascii="Cambria" w:hAnsi="Cambria"/>
                <w:b/>
                <w:szCs w:val="24"/>
              </w:rPr>
            </w:pPr>
            <w:r w:rsidRPr="00DA28E7">
              <w:rPr>
                <w:rFonts w:ascii="Cambria" w:hAnsi="Cambria"/>
                <w:b/>
                <w:szCs w:val="24"/>
              </w:rPr>
              <w:t xml:space="preserve"> </w:t>
            </w:r>
          </w:p>
        </w:tc>
      </w:tr>
    </w:tbl>
    <w:p w:rsidR="00DD4788" w:rsidRPr="00DA28E7" w:rsidRDefault="00BE6AD9" w:rsidP="00DA28E7">
      <w:pPr>
        <w:pStyle w:val="DefaultText"/>
        <w:spacing w:line="276" w:lineRule="auto"/>
        <w:ind w:right="216"/>
        <w:rPr>
          <w:rFonts w:ascii="Cambria" w:hAnsi="Cambria"/>
          <w:szCs w:val="24"/>
          <w:lang w:val="ro-RO"/>
        </w:rPr>
      </w:pPr>
      <w:r w:rsidRPr="00DA28E7">
        <w:rPr>
          <w:rFonts w:ascii="Cambria" w:hAnsi="Cambria"/>
          <w:b/>
          <w:bCs/>
          <w:caps/>
          <w:szCs w:val="24"/>
          <w:lang w:val="ro-RO"/>
        </w:rPr>
        <w:tab/>
      </w:r>
    </w:p>
    <w:sectPr w:rsidR="00DD4788" w:rsidRPr="00DA28E7" w:rsidSect="00632479">
      <w:footerReference w:type="default" r:id="rId8"/>
      <w:pgSz w:w="12240" w:h="15840"/>
      <w:pgMar w:top="810" w:right="616" w:bottom="567" w:left="1418"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96A" w:rsidRDefault="00CF0A9F">
      <w:r>
        <w:separator/>
      </w:r>
    </w:p>
  </w:endnote>
  <w:endnote w:type="continuationSeparator" w:id="0">
    <w:p w:rsidR="0000196A" w:rsidRDefault="00CF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FE9" w:rsidRDefault="0022553E">
    <w:pPr>
      <w:pStyle w:val="Footer"/>
      <w:jc w:val="center"/>
    </w:pPr>
    <w:r>
      <w:fldChar w:fldCharType="begin"/>
    </w:r>
    <w:r>
      <w:instrText xml:space="preserve"> PAGE   \* MERGEFORMAT </w:instrText>
    </w:r>
    <w:r>
      <w:fldChar w:fldCharType="separate"/>
    </w:r>
    <w:r>
      <w:rPr>
        <w:noProof/>
      </w:rPr>
      <w:t>7</w:t>
    </w:r>
    <w:r>
      <w:rPr>
        <w:noProof/>
      </w:rPr>
      <w:fldChar w:fldCharType="end"/>
    </w:r>
  </w:p>
  <w:p w:rsidR="00F96FE9" w:rsidRDefault="00D86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96A" w:rsidRDefault="00CF0A9F">
      <w:r>
        <w:separator/>
      </w:r>
    </w:p>
  </w:footnote>
  <w:footnote w:type="continuationSeparator" w:id="0">
    <w:p w:rsidR="0000196A" w:rsidRDefault="00CF0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97195"/>
    <w:multiLevelType w:val="hybridMultilevel"/>
    <w:tmpl w:val="61AC9BD8"/>
    <w:lvl w:ilvl="0" w:tplc="0418000F">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D9"/>
    <w:rsid w:val="0000196A"/>
    <w:rsid w:val="0022553E"/>
    <w:rsid w:val="0059438F"/>
    <w:rsid w:val="009B2F87"/>
    <w:rsid w:val="00BE6AD9"/>
    <w:rsid w:val="00C03A5B"/>
    <w:rsid w:val="00CF0A9F"/>
    <w:rsid w:val="00D86874"/>
    <w:rsid w:val="00DA28E7"/>
    <w:rsid w:val="00FD5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CB87A"/>
  <w15:chartTrackingRefBased/>
  <w15:docId w15:val="{04AB2F45-BEB7-421A-B9C3-BDCC4173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D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6AD9"/>
    <w:rPr>
      <w:b/>
      <w:bCs/>
      <w:strike w:val="0"/>
      <w:dstrike w:val="0"/>
      <w:color w:val="FF6600"/>
      <w:u w:val="none"/>
      <w:effect w:val="none"/>
    </w:rPr>
  </w:style>
  <w:style w:type="paragraph" w:customStyle="1" w:styleId="DefaultText2">
    <w:name w:val="Default Text:2"/>
    <w:basedOn w:val="Normal"/>
    <w:rsid w:val="00BE6AD9"/>
    <w:rPr>
      <w:noProof/>
      <w:szCs w:val="20"/>
    </w:rPr>
  </w:style>
  <w:style w:type="paragraph" w:customStyle="1" w:styleId="DefaultText1">
    <w:name w:val="Default Text:1"/>
    <w:basedOn w:val="Normal"/>
    <w:link w:val="DefaultText1Char"/>
    <w:rsid w:val="00BE6AD9"/>
    <w:rPr>
      <w:noProof/>
      <w:szCs w:val="20"/>
    </w:rPr>
  </w:style>
  <w:style w:type="paragraph" w:customStyle="1" w:styleId="DefaultText">
    <w:name w:val="Default Text"/>
    <w:basedOn w:val="Normal"/>
    <w:link w:val="DefaultTextChar"/>
    <w:rsid w:val="00BE6AD9"/>
    <w:rPr>
      <w:noProof/>
      <w:szCs w:val="20"/>
    </w:rPr>
  </w:style>
  <w:style w:type="character" w:styleId="Strong">
    <w:name w:val="Strong"/>
    <w:basedOn w:val="DefaultParagraphFont"/>
    <w:uiPriority w:val="22"/>
    <w:qFormat/>
    <w:rsid w:val="00BE6AD9"/>
    <w:rPr>
      <w:b/>
      <w:bCs/>
    </w:rPr>
  </w:style>
  <w:style w:type="character" w:customStyle="1" w:styleId="DefaultText1Char">
    <w:name w:val="Default Text:1 Char"/>
    <w:basedOn w:val="DefaultParagraphFont"/>
    <w:link w:val="DefaultText1"/>
    <w:rsid w:val="00BE6AD9"/>
    <w:rPr>
      <w:rFonts w:ascii="Times New Roman" w:eastAsia="Times New Roman" w:hAnsi="Times New Roman" w:cs="Times New Roman"/>
      <w:noProof/>
      <w:sz w:val="24"/>
      <w:szCs w:val="20"/>
      <w:lang w:val="en-US"/>
    </w:rPr>
  </w:style>
  <w:style w:type="character" w:customStyle="1" w:styleId="DefaultTextChar">
    <w:name w:val="Default Text Char"/>
    <w:basedOn w:val="DefaultParagraphFont"/>
    <w:link w:val="DefaultText"/>
    <w:rsid w:val="00BE6AD9"/>
    <w:rPr>
      <w:rFonts w:ascii="Times New Roman" w:eastAsia="Times New Roman" w:hAnsi="Times New Roman" w:cs="Times New Roman"/>
      <w:noProof/>
      <w:sz w:val="24"/>
      <w:szCs w:val="20"/>
      <w:lang w:val="en-US"/>
    </w:rPr>
  </w:style>
  <w:style w:type="paragraph" w:styleId="Footer">
    <w:name w:val="footer"/>
    <w:basedOn w:val="Normal"/>
    <w:link w:val="FooterChar"/>
    <w:uiPriority w:val="99"/>
    <w:rsid w:val="00BE6AD9"/>
    <w:pPr>
      <w:tabs>
        <w:tab w:val="center" w:pos="4680"/>
        <w:tab w:val="right" w:pos="9360"/>
      </w:tabs>
    </w:pPr>
  </w:style>
  <w:style w:type="character" w:customStyle="1" w:styleId="FooterChar">
    <w:name w:val="Footer Char"/>
    <w:basedOn w:val="DefaultParagraphFont"/>
    <w:link w:val="Footer"/>
    <w:uiPriority w:val="99"/>
    <w:rsid w:val="00BE6AD9"/>
    <w:rPr>
      <w:rFonts w:ascii="Times New Roman" w:eastAsia="Times New Roman" w:hAnsi="Times New Roman" w:cs="Times New Roman"/>
      <w:sz w:val="24"/>
      <w:szCs w:val="24"/>
      <w:lang w:val="en-US"/>
    </w:rPr>
  </w:style>
  <w:style w:type="paragraph" w:customStyle="1" w:styleId="Default">
    <w:name w:val="Default"/>
    <w:rsid w:val="00BE6AD9"/>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mim-message-content">
    <w:name w:val="mim-message-content"/>
    <w:basedOn w:val="DefaultParagraphFont"/>
    <w:rsid w:val="00BE6AD9"/>
  </w:style>
  <w:style w:type="character" w:styleId="Emphasis">
    <w:name w:val="Emphasis"/>
    <w:basedOn w:val="DefaultParagraphFont"/>
    <w:qFormat/>
    <w:rsid w:val="00BE6AD9"/>
    <w:rPr>
      <w:b/>
      <w:bCs/>
      <w:i w:val="0"/>
      <w:iCs w:val="0"/>
    </w:rPr>
  </w:style>
  <w:style w:type="paragraph" w:styleId="ListParagraph">
    <w:name w:val="List Paragraph"/>
    <w:basedOn w:val="Normal"/>
    <w:uiPriority w:val="34"/>
    <w:qFormat/>
    <w:rsid w:val="00BE6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city-tours-event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2300</Words>
  <Characters>13112</Characters>
  <Application>Microsoft Office Word</Application>
  <DocSecurity>0</DocSecurity>
  <Lines>109</Lines>
  <Paragraphs>30</Paragraphs>
  <ScaleCrop>false</ScaleCrop>
  <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jucan</dc:creator>
  <cp:keywords/>
  <dc:description/>
  <cp:lastModifiedBy>Lavinia Botezan</cp:lastModifiedBy>
  <cp:revision>7</cp:revision>
  <dcterms:created xsi:type="dcterms:W3CDTF">2019-01-10T10:34:00Z</dcterms:created>
  <dcterms:modified xsi:type="dcterms:W3CDTF">2019-03-05T12:25:00Z</dcterms:modified>
</cp:coreProperties>
</file>