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1354" w14:textId="443FEAE4" w:rsidR="00BC34CD" w:rsidRPr="00A82EF1" w:rsidRDefault="00BD2BB1" w:rsidP="00BC34CD">
      <w:pPr>
        <w:spacing w:before="120" w:after="120" w:line="276" w:lineRule="auto"/>
        <w:ind w:left="1"/>
        <w:jc w:val="center"/>
        <w:rPr>
          <w:rFonts w:ascii="Montserrat" w:hAnsi="Montserrat" w:cs="Times New Roman"/>
          <w:b/>
        </w:rPr>
      </w:pPr>
      <w:r w:rsidRPr="00A82EF1">
        <w:rPr>
          <w:rFonts w:ascii="Montserrat" w:hAnsi="Montserrat" w:cs="Times New Roman"/>
          <w:b/>
        </w:rPr>
        <w:t>Contract de achiziție publică de produse</w:t>
      </w:r>
    </w:p>
    <w:p w14:paraId="7161E9A8" w14:textId="41FA83FC" w:rsidR="00BC34CD" w:rsidRDefault="000752D1" w:rsidP="00BC34CD">
      <w:pPr>
        <w:spacing w:before="120" w:after="120" w:line="276" w:lineRule="auto"/>
        <w:ind w:left="1"/>
        <w:jc w:val="center"/>
        <w:rPr>
          <w:rFonts w:ascii="Montserrat" w:hAnsi="Montserrat"/>
          <w:b/>
          <w:noProof/>
        </w:rPr>
      </w:pPr>
      <w:r>
        <w:rPr>
          <w:rFonts w:ascii="Montserrat" w:hAnsi="Montserrat"/>
          <w:b/>
          <w:noProof/>
        </w:rPr>
        <w:t>A</w:t>
      </w:r>
      <w:r w:rsidR="00BC34CD" w:rsidRPr="00BC34CD">
        <w:rPr>
          <w:rFonts w:ascii="Montserrat" w:hAnsi="Montserrat"/>
          <w:b/>
          <w:noProof/>
        </w:rPr>
        <w:t>spirator industrial și aspirator profesional</w:t>
      </w:r>
    </w:p>
    <w:p w14:paraId="7AE1449F" w14:textId="5CE8B2E8" w:rsidR="00BC34CD" w:rsidRPr="00BC34CD" w:rsidRDefault="00BC34CD" w:rsidP="00BC34CD">
      <w:pPr>
        <w:spacing w:before="120" w:after="120" w:line="276" w:lineRule="auto"/>
        <w:jc w:val="center"/>
        <w:rPr>
          <w:rFonts w:ascii="Montserrat" w:hAnsi="Montserrat"/>
          <w:b/>
          <w:noProof/>
          <w:sz w:val="24"/>
          <w:szCs w:val="24"/>
        </w:rPr>
      </w:pPr>
      <w:r w:rsidRPr="00BC34CD">
        <w:rPr>
          <w:rFonts w:ascii="Montserrat" w:hAnsi="Montserrat"/>
          <w:b/>
          <w:noProof/>
        </w:rPr>
        <w:t>pra</w:t>
      </w:r>
      <w:r w:rsidR="00EE4D9C">
        <w:rPr>
          <w:rFonts w:ascii="Montserrat" w:hAnsi="Montserrat"/>
          <w:b/>
          <w:noProof/>
        </w:rPr>
        <w:t>f-lichide pentru zone înguste și</w:t>
      </w:r>
      <w:r w:rsidRPr="00BC34CD">
        <w:rPr>
          <w:rFonts w:ascii="Montserrat" w:hAnsi="Montserrat"/>
          <w:b/>
          <w:noProof/>
        </w:rPr>
        <w:t xml:space="preserve"> greu accesibile</w:t>
      </w:r>
    </w:p>
    <w:p w14:paraId="7E8C6B38" w14:textId="2112890B" w:rsidR="00BD2BB1" w:rsidRPr="00A82EF1" w:rsidRDefault="00BD2BB1" w:rsidP="00BD2BB1">
      <w:pPr>
        <w:spacing w:before="120" w:after="120" w:line="276" w:lineRule="auto"/>
        <w:ind w:left="1"/>
        <w:jc w:val="center"/>
        <w:rPr>
          <w:rFonts w:ascii="Montserrat Light" w:hAnsi="Montserrat Light" w:cs="Times New Roman"/>
          <w:b/>
          <w:bCs/>
        </w:rPr>
      </w:pPr>
      <w:r w:rsidRPr="00A82EF1">
        <w:rPr>
          <w:rFonts w:ascii="Montserrat Light" w:hAnsi="Montserrat Light" w:cs="Times New Roman"/>
          <w:b/>
          <w:bCs/>
        </w:rPr>
        <w:t>Nr. _____________ / ______________ din data de ___________________</w:t>
      </w:r>
      <w:r w:rsidR="000B35E7" w:rsidRPr="00A82EF1">
        <w:rPr>
          <w:rFonts w:ascii="Montserrat Light" w:hAnsi="Montserrat Light" w:cs="Times New Roman"/>
          <w:b/>
          <w:bCs/>
        </w:rPr>
        <w:t>2021</w:t>
      </w:r>
    </w:p>
    <w:p w14:paraId="6BFA347C" w14:textId="77777777" w:rsidR="00BD2BB1" w:rsidRPr="00A82EF1" w:rsidRDefault="00BD2BB1" w:rsidP="00BD2BB1">
      <w:pPr>
        <w:spacing w:before="120" w:after="120" w:line="276" w:lineRule="auto"/>
        <w:ind w:left="1"/>
        <w:jc w:val="both"/>
        <w:rPr>
          <w:rFonts w:ascii="Montserrat" w:hAnsi="Montserrat" w:cs="Times New Roman"/>
        </w:rPr>
      </w:pPr>
    </w:p>
    <w:p w14:paraId="78BC5DAC" w14:textId="77777777" w:rsidR="00BD2BB1" w:rsidRPr="00A82EF1" w:rsidRDefault="00BD2BB1" w:rsidP="00BD2BB1">
      <w:pPr>
        <w:spacing w:before="120" w:after="120" w:line="276" w:lineRule="auto"/>
        <w:ind w:left="1"/>
        <w:jc w:val="both"/>
        <w:rPr>
          <w:rFonts w:ascii="Montserrat" w:hAnsi="Montserrat" w:cs="Times New Roman"/>
        </w:rPr>
      </w:pPr>
      <w:r w:rsidRPr="00A82EF1">
        <w:rPr>
          <w:rFonts w:ascii="Montserrat" w:hAnsi="Montserrat" w:cs="Times New Roman"/>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78DEA84D" w14:textId="77777777" w:rsidR="00BD2BB1" w:rsidRPr="00A82EF1" w:rsidRDefault="00BD2BB1" w:rsidP="00BD2BB1">
      <w:pPr>
        <w:spacing w:before="120" w:after="120" w:line="276" w:lineRule="auto"/>
        <w:ind w:left="1"/>
        <w:jc w:val="both"/>
        <w:rPr>
          <w:rFonts w:ascii="Montserrat" w:hAnsi="Montserrat" w:cs="Times New Roman"/>
        </w:rPr>
      </w:pPr>
      <w:r w:rsidRPr="00A82EF1">
        <w:rPr>
          <w:rFonts w:ascii="Montserrat" w:hAnsi="Montserrat" w:cs="Times New Roman"/>
        </w:rPr>
        <w:t>între:</w:t>
      </w:r>
    </w:p>
    <w:p w14:paraId="10EB9912" w14:textId="55D594FB" w:rsidR="00BD2BB1" w:rsidRPr="00940F0F" w:rsidRDefault="0013434F" w:rsidP="00940F0F">
      <w:pPr>
        <w:pStyle w:val="DefaultText"/>
        <w:spacing w:line="360" w:lineRule="auto"/>
        <w:ind w:right="-361" w:firstLine="720"/>
        <w:contextualSpacing/>
        <w:jc w:val="both"/>
        <w:rPr>
          <w:rFonts w:ascii="Montserrat" w:hAnsi="Montserrat"/>
          <w:szCs w:val="24"/>
          <w:lang w:val="ro-RO"/>
        </w:rPr>
      </w:pPr>
      <w:r w:rsidRPr="00C65F48">
        <w:rPr>
          <w:rFonts w:ascii="Montserrat" w:hAnsi="Montserrat"/>
          <w:b/>
          <w:sz w:val="22"/>
          <w:szCs w:val="22"/>
          <w:lang w:val="ro-RO"/>
        </w:rPr>
        <w:t>Județul Cluj – Activitate Economică</w:t>
      </w:r>
      <w:r w:rsidRPr="00C65F48">
        <w:rPr>
          <w:rFonts w:ascii="Montserrat" w:hAnsi="Montserrat"/>
          <w:sz w:val="22"/>
          <w:szCs w:val="22"/>
          <w:lang w:val="ro-RO"/>
        </w:rPr>
        <w:t xml:space="preserve">, unitate administrativ teritorială, cu sediul în municipiul Cluj- Napoca, Calea Dorobanților, nr. 106, jud. Cluj, </w:t>
      </w:r>
      <w:r w:rsidRPr="00C65F48">
        <w:rPr>
          <w:rFonts w:ascii="Montserrat" w:hAnsi="Montserrat"/>
          <w:bCs/>
          <w:sz w:val="22"/>
          <w:szCs w:val="22"/>
          <w:lang w:val="ro-RO"/>
        </w:rPr>
        <w:t>Cod Fiscal RO 29438964</w:t>
      </w:r>
      <w:r w:rsidRPr="00C65F48">
        <w:rPr>
          <w:rFonts w:ascii="Montserrat" w:hAnsi="Montserrat"/>
          <w:sz w:val="22"/>
          <w:szCs w:val="22"/>
          <w:lang w:val="ro-RO"/>
        </w:rPr>
        <w:t xml:space="preserve">, cont </w:t>
      </w:r>
      <w:r w:rsidRPr="00C65F48">
        <w:rPr>
          <w:rFonts w:ascii="Montserrat" w:hAnsi="Montserrat"/>
          <w:bCs/>
          <w:sz w:val="22"/>
          <w:szCs w:val="22"/>
          <w:lang w:val="ro-RO"/>
        </w:rPr>
        <w:t>RO 56 TREZ 2165 0220 5X03 1037</w:t>
      </w:r>
      <w:r>
        <w:rPr>
          <w:rFonts w:ascii="Montserrat" w:hAnsi="Montserrat"/>
          <w:bCs/>
          <w:sz w:val="22"/>
          <w:szCs w:val="22"/>
          <w:lang w:val="ro-RO"/>
        </w:rPr>
        <w:t>,</w:t>
      </w:r>
      <w:r w:rsidRPr="00C65F48">
        <w:rPr>
          <w:rFonts w:ascii="Montserrat" w:hAnsi="Montserrat"/>
          <w:sz w:val="22"/>
          <w:szCs w:val="22"/>
          <w:lang w:val="ro-RO"/>
        </w:rPr>
        <w:t xml:space="preserve">  deschis la Trezoreria Municipiului Cluj-Napoca, tel. 0372/640030, fax. 0372/640070, email </w:t>
      </w:r>
      <w:hyperlink r:id="rId8" w:history="1">
        <w:r w:rsidRPr="0013434F">
          <w:rPr>
            <w:rStyle w:val="Hyperlink"/>
            <w:rFonts w:ascii="Montserrat" w:hAnsi="Montserrat"/>
            <w:b w:val="0"/>
            <w:bCs w:val="0"/>
            <w:color w:val="auto"/>
            <w:sz w:val="22"/>
            <w:szCs w:val="22"/>
            <w:lang w:val="ro-RO"/>
          </w:rPr>
          <w:t>infopublic@cjcluj.ro</w:t>
        </w:r>
      </w:hyperlink>
      <w:r w:rsidRPr="00C65F48">
        <w:rPr>
          <w:rFonts w:ascii="Montserrat" w:hAnsi="Montserrat"/>
          <w:sz w:val="22"/>
          <w:szCs w:val="22"/>
          <w:lang w:val="ro-RO"/>
        </w:rPr>
        <w:t xml:space="preserve">, reprezentat legal prin Președintele Consiliului Județean Cluj, </w:t>
      </w:r>
      <w:r w:rsidRPr="00C65F48">
        <w:rPr>
          <w:rFonts w:ascii="Montserrat" w:hAnsi="Montserrat"/>
          <w:b/>
          <w:sz w:val="22"/>
          <w:szCs w:val="22"/>
          <w:lang w:val="ro-RO"/>
        </w:rPr>
        <w:t>domnul Alin Tișe</w:t>
      </w:r>
      <w:r w:rsidRPr="00940F0F">
        <w:rPr>
          <w:rFonts w:ascii="Montserrat" w:hAnsi="Montserrat"/>
          <w:sz w:val="22"/>
          <w:szCs w:val="22"/>
          <w:lang w:val="ro-RO"/>
        </w:rPr>
        <w:t xml:space="preserve">, în calitate de </w:t>
      </w:r>
      <w:r w:rsidRPr="00940F0F">
        <w:rPr>
          <w:rFonts w:ascii="Montserrat" w:hAnsi="Montserrat"/>
          <w:b/>
          <w:sz w:val="22"/>
          <w:szCs w:val="22"/>
          <w:lang w:val="ro-RO"/>
        </w:rPr>
        <w:t>achizitor,</w:t>
      </w:r>
      <w:r w:rsidRPr="00940F0F">
        <w:rPr>
          <w:rFonts w:ascii="Montserrat" w:hAnsi="Montserrat"/>
          <w:sz w:val="22"/>
          <w:szCs w:val="22"/>
          <w:lang w:val="ro-RO"/>
        </w:rPr>
        <w:t xml:space="preserve"> pe de o parte</w:t>
      </w:r>
    </w:p>
    <w:p w14:paraId="395C0E32" w14:textId="77777777" w:rsidR="00BD2BB1" w:rsidRPr="00A82EF1" w:rsidRDefault="00BD2BB1" w:rsidP="00BD2BB1">
      <w:pPr>
        <w:spacing w:before="120" w:after="120" w:line="276" w:lineRule="auto"/>
        <w:ind w:left="1"/>
        <w:jc w:val="both"/>
        <w:rPr>
          <w:rFonts w:ascii="Montserrat" w:hAnsi="Montserrat" w:cs="Times New Roman"/>
        </w:rPr>
      </w:pPr>
      <w:r w:rsidRPr="00A82EF1">
        <w:rPr>
          <w:rFonts w:ascii="Montserrat" w:hAnsi="Montserrat" w:cs="Times New Roman"/>
        </w:rPr>
        <w:t>Și</w:t>
      </w:r>
    </w:p>
    <w:p w14:paraId="5264878B" w14:textId="6F2E626F" w:rsidR="00706512" w:rsidRPr="0024371F" w:rsidRDefault="00571A39" w:rsidP="00706512">
      <w:pPr>
        <w:jc w:val="both"/>
        <w:rPr>
          <w:rFonts w:ascii="Montserrat" w:hAnsi="Montserrat" w:cs="Times New Roman"/>
        </w:rPr>
      </w:pPr>
      <w:r>
        <w:rPr>
          <w:rFonts w:ascii="Montserrat" w:hAnsi="Montserrat" w:cs="Times New Roman"/>
          <w:b/>
          <w:bCs/>
        </w:rPr>
        <w:tab/>
      </w:r>
      <w:r w:rsidR="00E2093F" w:rsidRPr="0024371F">
        <w:rPr>
          <w:rFonts w:ascii="Montserrat" w:hAnsi="Montserrat" w:cs="Times New Roman"/>
          <w:b/>
          <w:bCs/>
        </w:rPr>
        <w:t>_____________________</w:t>
      </w:r>
      <w:r w:rsidR="00BD2BB1" w:rsidRPr="0024371F">
        <w:rPr>
          <w:rFonts w:ascii="Montserrat" w:hAnsi="Montserrat" w:cs="Times New Roman"/>
        </w:rPr>
        <w:t xml:space="preserve">, cu sediul în: </w:t>
      </w:r>
      <w:r w:rsidR="00E2093F" w:rsidRPr="0024371F">
        <w:rPr>
          <w:rFonts w:ascii="Montserrat" w:hAnsi="Montserrat" w:cs="Times New Roman"/>
        </w:rPr>
        <w:t>______________, str. ________________, nr. _____</w:t>
      </w:r>
      <w:r w:rsidR="00BD2BB1" w:rsidRPr="0024371F">
        <w:rPr>
          <w:rFonts w:ascii="Montserrat" w:hAnsi="Montserrat"/>
        </w:rPr>
        <w:t xml:space="preserve">, județul </w:t>
      </w:r>
      <w:r w:rsidR="00E2093F" w:rsidRPr="0024371F">
        <w:rPr>
          <w:rFonts w:ascii="Montserrat" w:hAnsi="Montserrat"/>
        </w:rPr>
        <w:t>_________</w:t>
      </w:r>
      <w:r w:rsidR="00BD2BB1" w:rsidRPr="0024371F">
        <w:rPr>
          <w:rFonts w:ascii="Montserrat" w:hAnsi="Montserrat" w:cs="Times New Roman"/>
        </w:rPr>
        <w:t>, telefon:</w:t>
      </w:r>
      <w:r w:rsidR="00BD2BB1" w:rsidRPr="0024371F">
        <w:rPr>
          <w:rFonts w:ascii="Montserrat" w:hAnsi="Montserrat"/>
        </w:rPr>
        <w:t xml:space="preserve"> </w:t>
      </w:r>
      <w:r w:rsidR="00E2093F" w:rsidRPr="0024371F">
        <w:rPr>
          <w:rFonts w:ascii="Montserrat" w:hAnsi="Montserrat"/>
        </w:rPr>
        <w:t>_________</w:t>
      </w:r>
      <w:r w:rsidR="00BD2BB1" w:rsidRPr="0024371F">
        <w:rPr>
          <w:rFonts w:ascii="Montserrat" w:hAnsi="Montserrat"/>
        </w:rPr>
        <w:t>,Fax:</w:t>
      </w:r>
      <w:r w:rsidR="00E2093F" w:rsidRPr="0024371F">
        <w:rPr>
          <w:rFonts w:ascii="Montserrat" w:hAnsi="Montserrat"/>
        </w:rPr>
        <w:t xml:space="preserve"> __________</w:t>
      </w:r>
      <w:r w:rsidR="00BD2BB1" w:rsidRPr="0024371F">
        <w:rPr>
          <w:rFonts w:ascii="Montserrat" w:hAnsi="Montserrat"/>
        </w:rPr>
        <w:t xml:space="preserve">, Mobil: </w:t>
      </w:r>
      <w:r w:rsidR="00E2093F" w:rsidRPr="0024371F">
        <w:rPr>
          <w:rFonts w:ascii="Montserrat" w:hAnsi="Montserrat"/>
        </w:rPr>
        <w:t>___________</w:t>
      </w:r>
      <w:r w:rsidR="00BD2BB1" w:rsidRPr="0024371F">
        <w:rPr>
          <w:rFonts w:ascii="Montserrat" w:hAnsi="Montserrat"/>
        </w:rPr>
        <w:t xml:space="preserve">, </w:t>
      </w:r>
      <w:r w:rsidR="00BD2BB1" w:rsidRPr="0024371F">
        <w:rPr>
          <w:rFonts w:ascii="Montserrat" w:hAnsi="Montserrat" w:cs="Times New Roman"/>
        </w:rPr>
        <w:t>număr de înmatriculare</w:t>
      </w:r>
      <w:r w:rsidR="00BD2BB1" w:rsidRPr="0024371F">
        <w:rPr>
          <w:rFonts w:ascii="Montserrat" w:hAnsi="Montserrat"/>
        </w:rPr>
        <w:t xml:space="preserve"> </w:t>
      </w:r>
      <w:r w:rsidR="00E2093F" w:rsidRPr="0024371F">
        <w:rPr>
          <w:rFonts w:ascii="Montserrat" w:hAnsi="Montserrat"/>
        </w:rPr>
        <w:t>________________</w:t>
      </w:r>
      <w:r w:rsidR="00BD2BB1" w:rsidRPr="0024371F">
        <w:rPr>
          <w:rFonts w:ascii="Montserrat" w:hAnsi="Montserrat"/>
        </w:rPr>
        <w:t>,</w:t>
      </w:r>
      <w:r w:rsidR="00BD2BB1" w:rsidRPr="0024371F">
        <w:rPr>
          <w:rFonts w:ascii="Montserrat" w:hAnsi="Montserrat" w:cs="Times New Roman"/>
        </w:rPr>
        <w:t xml:space="preserve"> cod de înregistrare fiscală </w:t>
      </w:r>
      <w:r w:rsidR="00E2093F" w:rsidRPr="0024371F">
        <w:rPr>
          <w:rFonts w:ascii="Montserrat" w:hAnsi="Montserrat" w:cs="Times New Roman"/>
        </w:rPr>
        <w:t>______________</w:t>
      </w:r>
      <w:r w:rsidR="00BD2BB1" w:rsidRPr="0024371F">
        <w:rPr>
          <w:rFonts w:ascii="Montserrat" w:hAnsi="Montserrat"/>
        </w:rPr>
        <w:t xml:space="preserve">, </w:t>
      </w:r>
      <w:r w:rsidR="00BD2BB1" w:rsidRPr="0024371F">
        <w:rPr>
          <w:rFonts w:ascii="Montserrat" w:hAnsi="Montserrat" w:cs="Times New Roman"/>
        </w:rPr>
        <w:t>cont IBAN nr.</w:t>
      </w:r>
      <w:r w:rsidR="00BD2BB1" w:rsidRPr="0024371F">
        <w:rPr>
          <w:rFonts w:ascii="Montserrat" w:hAnsi="Montserrat"/>
        </w:rPr>
        <w:t xml:space="preserve"> </w:t>
      </w:r>
      <w:r w:rsidR="00E2093F" w:rsidRPr="0024371F">
        <w:rPr>
          <w:rFonts w:ascii="Montserrat" w:hAnsi="Montserrat"/>
        </w:rPr>
        <w:t>__________________________________</w:t>
      </w:r>
      <w:r w:rsidR="00BD2BB1" w:rsidRPr="0024371F">
        <w:rPr>
          <w:rFonts w:ascii="Montserrat" w:hAnsi="Montserrat"/>
        </w:rPr>
        <w:t xml:space="preserve"> deschis la </w:t>
      </w:r>
      <w:r w:rsidR="00E2093F" w:rsidRPr="0024371F">
        <w:rPr>
          <w:rFonts w:ascii="Montserrat" w:hAnsi="Montserrat"/>
        </w:rPr>
        <w:t>_____________________</w:t>
      </w:r>
      <w:r w:rsidR="00BD2BB1" w:rsidRPr="0024371F">
        <w:rPr>
          <w:rFonts w:ascii="Montserrat" w:hAnsi="Montserrat"/>
        </w:rPr>
        <w:t xml:space="preserve">, </w:t>
      </w:r>
      <w:r w:rsidR="00706512" w:rsidRPr="0024371F">
        <w:rPr>
          <w:rFonts w:ascii="Montserrat" w:hAnsi="Montserrat"/>
        </w:rPr>
        <w:t>reprezentată prin administrator</w:t>
      </w:r>
      <w:r w:rsidR="00E2093F" w:rsidRPr="0024371F">
        <w:rPr>
          <w:rFonts w:ascii="Montserrat" w:hAnsi="Montserrat"/>
        </w:rPr>
        <w:t xml:space="preserve"> </w:t>
      </w:r>
      <w:r w:rsidR="00E2093F" w:rsidRPr="0024371F">
        <w:rPr>
          <w:rFonts w:ascii="Montserrat" w:hAnsi="Montserrat"/>
          <w:b/>
          <w:bCs/>
        </w:rPr>
        <w:t>____________________</w:t>
      </w:r>
      <w:r w:rsidR="00706512" w:rsidRPr="0024371F">
        <w:rPr>
          <w:rFonts w:ascii="Montserrat" w:hAnsi="Montserrat"/>
          <w:b/>
          <w:bCs/>
          <w:i/>
          <w:iCs/>
        </w:rPr>
        <w:t xml:space="preserve">, </w:t>
      </w:r>
      <w:r w:rsidR="00BD2BB1" w:rsidRPr="0024371F">
        <w:rPr>
          <w:rFonts w:ascii="Montserrat" w:hAnsi="Montserrat" w:cs="Times New Roman"/>
        </w:rPr>
        <w:t>în calitate de și denumită în continuare „Contractant”, pe de altă parte,</w:t>
      </w:r>
    </w:p>
    <w:p w14:paraId="69C47B06" w14:textId="5A5D8FDA" w:rsidR="00BD2BB1" w:rsidRPr="0024371F" w:rsidRDefault="00BD2BB1" w:rsidP="0001644E">
      <w:pPr>
        <w:spacing w:after="0"/>
        <w:jc w:val="both"/>
        <w:rPr>
          <w:rFonts w:ascii="Montserrat" w:hAnsi="Montserrat" w:cs="Times New Roman"/>
        </w:rPr>
      </w:pPr>
      <w:r w:rsidRPr="0024371F">
        <w:rPr>
          <w:rFonts w:ascii="Montserrat" w:hAnsi="Montserrat" w:cs="Times New Roman"/>
        </w:rPr>
        <w:t>denumite, în continuare, împreună, "Părțile" și care, au convenit încheierea prezentului Contract.</w:t>
      </w:r>
    </w:p>
    <w:p w14:paraId="31B07696" w14:textId="77777777" w:rsidR="00BD2BB1" w:rsidRPr="0024371F" w:rsidRDefault="00BD2BB1" w:rsidP="0001644E">
      <w:pPr>
        <w:spacing w:after="0" w:line="276" w:lineRule="auto"/>
        <w:ind w:left="1"/>
        <w:jc w:val="both"/>
        <w:rPr>
          <w:rFonts w:ascii="Montserrat Light" w:hAnsi="Montserrat Light" w:cs="Times New Roman"/>
        </w:rPr>
      </w:pPr>
    </w:p>
    <w:p w14:paraId="59C2376D"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DEFINIŢII</w:t>
      </w:r>
    </w:p>
    <w:p w14:paraId="0AD52FC3" w14:textId="77777777" w:rsidR="00BD2BB1" w:rsidRPr="0024371F" w:rsidRDefault="00BD2BB1" w:rsidP="00BD2BB1">
      <w:pPr>
        <w:pStyle w:val="Listparagraf"/>
        <w:numPr>
          <w:ilvl w:val="0"/>
          <w:numId w:val="2"/>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În prezentul Contract, următorii termeni vor fi interpretați astfel:</w:t>
      </w:r>
    </w:p>
    <w:p w14:paraId="2F95F32E"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Autoritate/entitate contractantă și Contractant - Părțile contractante, așa cum sunt acestea numite în prezentul Contract;</w:t>
      </w:r>
    </w:p>
    <w:p w14:paraId="269EED0D"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39F8CE2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lastRenderedPageBreak/>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190ABF5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Cazul fortuit – Eveniment care nu poate fi prevăzut și nici împiedicat de către cel care ar fi fost chemat să răspundă dacă evenimentul nu s-ar fi produs.</w:t>
      </w:r>
    </w:p>
    <w:p w14:paraId="4C5B0D0D"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Cesiune - înțelegere scrisă prin care Contractantul transferă unei terțe părți, în condițiile Legii nr. 98/2016, respectiv Legii nr. 99/2016, drepturile și/sau obligațiile deținute prin Contract sau parte din acestea;</w:t>
      </w:r>
    </w:p>
    <w:p w14:paraId="5C10782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7EDE2E21"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C9CB082"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122C4345"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Despăgubire - suma, neprevăzută expres în Contractul, care este acordată de către instanța de judecată ca despăgubire plătibilă Părții prejudiciate în urma încălcării prevederilor Contractului de către cealaltă Parte;</w:t>
      </w:r>
    </w:p>
    <w:p w14:paraId="471D71F4"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Dispoziție - document scris(ă) emis(ă) de Autoritatea/entitatea contractantă în executarea Contractului și cu respectarea prevederilor acestuia, în limitele Legii nr. 98/2016, respectiv Legii nr. 99/2016, și a normelor de aplicare a acesteia;</w:t>
      </w:r>
    </w:p>
    <w:p w14:paraId="4FA966D8"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 xml:space="preserve">Documentele Autorității/entității contractante - toate și fiecare dintre documentele necesare în mod direct sau implicit prin natura Produselor care fac </w:t>
      </w:r>
      <w:r w:rsidRPr="0024371F">
        <w:rPr>
          <w:rFonts w:ascii="Montserrat" w:hAnsi="Montserrat" w:cs="Times New Roman"/>
        </w:rPr>
        <w:lastRenderedPageBreak/>
        <w:t>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30DB5811"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9CE57B8"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Contractul este considerat finalizat atunci când contractantul:</w:t>
      </w:r>
    </w:p>
    <w:p w14:paraId="2C081BFD" w14:textId="77777777" w:rsidR="00BD2BB1" w:rsidRPr="0024371F" w:rsidRDefault="00BD2BB1" w:rsidP="00BD2BB1">
      <w:pPr>
        <w:pStyle w:val="Listparagraf"/>
        <w:numPr>
          <w:ilvl w:val="0"/>
          <w:numId w:val="4"/>
        </w:numPr>
        <w:spacing w:before="120" w:after="120" w:line="276" w:lineRule="auto"/>
        <w:jc w:val="both"/>
        <w:rPr>
          <w:rFonts w:ascii="Montserrat" w:hAnsi="Montserrat" w:cs="Times New Roman"/>
        </w:rPr>
      </w:pPr>
      <w:r w:rsidRPr="0024371F">
        <w:rPr>
          <w:rFonts w:ascii="Montserrat" w:hAnsi="Montserrat" w:cs="Times New Roman"/>
        </w:rPr>
        <w:t>a realizat toate activitățile stabilite prin Contract și a prezentat toate Rezultatele, astfel cum este stabilit în Oferta sa și în Contract,</w:t>
      </w:r>
    </w:p>
    <w:p w14:paraId="4E269333" w14:textId="77777777" w:rsidR="00BD2BB1" w:rsidRPr="0024371F" w:rsidRDefault="00BD2BB1" w:rsidP="00BD2BB1">
      <w:pPr>
        <w:pStyle w:val="Listparagraf"/>
        <w:numPr>
          <w:ilvl w:val="0"/>
          <w:numId w:val="4"/>
        </w:numPr>
        <w:spacing w:before="120" w:after="120" w:line="276" w:lineRule="auto"/>
        <w:ind w:left="714" w:hanging="357"/>
        <w:contextualSpacing w:val="0"/>
        <w:jc w:val="both"/>
        <w:rPr>
          <w:rFonts w:ascii="Montserrat" w:hAnsi="Montserrat" w:cs="Times New Roman"/>
        </w:rPr>
      </w:pPr>
      <w:r w:rsidRPr="0024371F">
        <w:rPr>
          <w:rFonts w:ascii="Montserrat" w:hAnsi="Montserrat" w:cs="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38E9E0A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7F5C00F7"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Întârziere - orice eșec al Contractantului sau al Autorității/entității contractante de a executa orice obligații contractuale în termenul convenit;</w:t>
      </w:r>
    </w:p>
    <w:p w14:paraId="079DFA92"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52A269D0"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Lună - luna calendaristică (12 luni/an);</w:t>
      </w:r>
    </w:p>
    <w:p w14:paraId="3BC221E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219CB1B5"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35A251A"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044E20B4"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44494D17"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Personal - persoanele desemnate de către Contractant sau de către oricare dintre Subcontractanți pentru îndeplinirea Contractului;</w:t>
      </w:r>
    </w:p>
    <w:p w14:paraId="4B1F51E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0B970ADB"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Prejudiciu – paguba produsă Autorității/entității Contractante de către Contractant prin neexecutarea/ executarea necorespunzătoare ori cu întârziere a obligațiilor stabilite în sarcina sa, prin prezentul contract;</w:t>
      </w:r>
    </w:p>
    <w:p w14:paraId="3C881C8B" w14:textId="22637747" w:rsidR="00BD2BB1" w:rsidRPr="0024371F" w:rsidRDefault="00B92B6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Pr>
          <w:rFonts w:ascii="Montserrat" w:hAnsi="Montserrat" w:cs="Times New Roman"/>
        </w:rPr>
        <w:t>Proces-v</w:t>
      </w:r>
      <w:r w:rsidR="00BD2BB1" w:rsidRPr="0024371F">
        <w:rPr>
          <w:rFonts w:ascii="Montserrat" w:hAnsi="Montserrat" w:cs="Times New Roman"/>
        </w:rPr>
        <w:t>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4CBBE80C"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Recepția - reprezintă operațiunea prin care Autoritatea/entitatea contractantă își exprimă acceptarea față de produsele furnizate în cadrul contractului de achiziție publică/sectorială și pe baza căreia efectuează plata;</w:t>
      </w:r>
    </w:p>
    <w:p w14:paraId="5FC1EF3F"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Rezultat/Rezultate - oricare și toate informațiile, documentele, rapoartele colectate și/sau pregătite de Contractant ca urmare a Produselor furnizate astfel cum sunt acestea descrise în Caietul de Sarcini;</w:t>
      </w:r>
    </w:p>
    <w:p w14:paraId="2E042A64"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70DB0462"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1D441D70"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92A12A6" w14:textId="77777777" w:rsidR="00BD2BB1" w:rsidRPr="0024371F" w:rsidRDefault="00BD2BB1" w:rsidP="00BD2BB1">
      <w:pPr>
        <w:pStyle w:val="Listparagraf"/>
        <w:numPr>
          <w:ilvl w:val="0"/>
          <w:numId w:val="3"/>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3E1A56A7" w14:textId="77777777" w:rsidR="00BD2BB1" w:rsidRPr="0024371F" w:rsidRDefault="00BD2BB1" w:rsidP="0001644E">
      <w:pPr>
        <w:pStyle w:val="Listparagraf"/>
        <w:numPr>
          <w:ilvl w:val="0"/>
          <w:numId w:val="3"/>
        </w:numPr>
        <w:spacing w:after="120" w:line="276" w:lineRule="auto"/>
        <w:ind w:left="0" w:firstLine="0"/>
        <w:contextualSpacing w:val="0"/>
        <w:jc w:val="both"/>
        <w:rPr>
          <w:rFonts w:ascii="Montserrat" w:hAnsi="Montserrat" w:cs="Times New Roman"/>
        </w:rPr>
      </w:pPr>
      <w:r w:rsidRPr="0024371F">
        <w:rPr>
          <w:rFonts w:ascii="Montserrat" w:hAnsi="Montserrat" w:cs="Times New Roman"/>
        </w:rPr>
        <w:t>Zi - înseamnă zi calendaristică, iar anul înseamnă 365 de zile; în afara cazului în care se prevede expres că sunt zile lucrătoare.</w:t>
      </w:r>
    </w:p>
    <w:p w14:paraId="137B112C" w14:textId="77777777" w:rsidR="00BD2BB1" w:rsidRPr="007757A8" w:rsidRDefault="00BD2BB1" w:rsidP="0001644E">
      <w:pPr>
        <w:spacing w:after="120" w:line="276" w:lineRule="auto"/>
        <w:ind w:left="1"/>
        <w:jc w:val="both"/>
        <w:rPr>
          <w:rFonts w:ascii="Montserrat" w:hAnsi="Montserrat" w:cs="Times New Roman"/>
        </w:rPr>
      </w:pPr>
    </w:p>
    <w:p w14:paraId="734E89EA" w14:textId="77777777" w:rsidR="00BD2BB1" w:rsidRPr="0024371F" w:rsidRDefault="00BD2BB1" w:rsidP="0001644E">
      <w:pPr>
        <w:pStyle w:val="Listparagraf"/>
        <w:numPr>
          <w:ilvl w:val="0"/>
          <w:numId w:val="1"/>
        </w:numPr>
        <w:spacing w:after="120" w:line="276" w:lineRule="auto"/>
        <w:ind w:left="0" w:firstLine="0"/>
        <w:contextualSpacing w:val="0"/>
        <w:jc w:val="both"/>
        <w:rPr>
          <w:rFonts w:ascii="Montserrat" w:hAnsi="Montserrat" w:cs="Times New Roman"/>
          <w:b/>
          <w:bCs/>
        </w:rPr>
      </w:pPr>
      <w:r w:rsidRPr="0024371F">
        <w:rPr>
          <w:rFonts w:ascii="Montserrat" w:hAnsi="Montserrat" w:cs="Times New Roman"/>
          <w:b/>
          <w:bCs/>
        </w:rPr>
        <w:t>Interpretare</w:t>
      </w:r>
    </w:p>
    <w:p w14:paraId="270DDA68" w14:textId="77777777" w:rsidR="00BD2BB1" w:rsidRPr="0024371F" w:rsidRDefault="00BD2BB1" w:rsidP="0001644E">
      <w:pPr>
        <w:pStyle w:val="Listparagraf"/>
        <w:numPr>
          <w:ilvl w:val="0"/>
          <w:numId w:val="5"/>
        </w:numPr>
        <w:spacing w:after="120" w:line="276" w:lineRule="auto"/>
        <w:ind w:left="0" w:firstLine="0"/>
        <w:contextualSpacing w:val="0"/>
        <w:jc w:val="both"/>
        <w:rPr>
          <w:rFonts w:ascii="Montserrat" w:hAnsi="Montserrat" w:cs="Times New Roman"/>
        </w:rPr>
      </w:pPr>
      <w:r w:rsidRPr="0024371F">
        <w:rPr>
          <w:rFonts w:ascii="Montserrat" w:hAnsi="Montserrat" w:cs="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5980A01F" w14:textId="77777777" w:rsidR="00BD2BB1" w:rsidRPr="0024371F" w:rsidRDefault="00BD2BB1" w:rsidP="0001644E">
      <w:pPr>
        <w:pStyle w:val="Listparagraf"/>
        <w:numPr>
          <w:ilvl w:val="0"/>
          <w:numId w:val="5"/>
        </w:numPr>
        <w:spacing w:after="0" w:line="276" w:lineRule="auto"/>
        <w:ind w:left="0" w:firstLine="0"/>
        <w:contextualSpacing w:val="0"/>
        <w:jc w:val="both"/>
        <w:rPr>
          <w:rFonts w:ascii="Montserrat" w:hAnsi="Montserrat" w:cs="Times New Roman"/>
        </w:rPr>
      </w:pPr>
      <w:r w:rsidRPr="0024371F">
        <w:rPr>
          <w:rFonts w:ascii="Montserrat" w:hAnsi="Montserrat" w:cs="Times New Roman"/>
        </w:rPr>
        <w:t>În cazul în care se constată contradicții între prevederile clauzelor contractuale și documentele achiziției, se vor aplica regulile specifice stabilite prin documentele achiziției.</w:t>
      </w:r>
    </w:p>
    <w:p w14:paraId="368BA505" w14:textId="77777777" w:rsidR="00BD2BB1" w:rsidRPr="00A82EF1" w:rsidRDefault="00BD2BB1" w:rsidP="0001644E">
      <w:pPr>
        <w:spacing w:after="0" w:line="276" w:lineRule="auto"/>
        <w:ind w:left="1"/>
        <w:jc w:val="both"/>
        <w:rPr>
          <w:rFonts w:ascii="Montserrat" w:hAnsi="Montserrat" w:cs="Times New Roman"/>
          <w:color w:val="C00000"/>
        </w:rPr>
      </w:pPr>
    </w:p>
    <w:p w14:paraId="26468FE7"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Obiectul Contractului</w:t>
      </w:r>
    </w:p>
    <w:p w14:paraId="7C0B57A6" w14:textId="74A85945" w:rsidR="00BD2BB1" w:rsidRPr="003F6E20" w:rsidRDefault="00BD2BB1" w:rsidP="003F6E20">
      <w:pPr>
        <w:spacing w:before="120" w:after="120" w:line="276" w:lineRule="auto"/>
        <w:ind w:left="1"/>
        <w:rPr>
          <w:rFonts w:ascii="Montserrat" w:hAnsi="Montserrat"/>
          <w:b/>
          <w:noProof/>
          <w:sz w:val="20"/>
          <w:szCs w:val="20"/>
        </w:rPr>
      </w:pPr>
      <w:r w:rsidRPr="0024371F">
        <w:rPr>
          <w:rFonts w:ascii="Montserrat" w:hAnsi="Montserrat" w:cs="Times New Roman"/>
        </w:rPr>
        <w:t>Obiectul prezentului Cont</w:t>
      </w:r>
      <w:r w:rsidR="00757E87">
        <w:rPr>
          <w:rFonts w:ascii="Montserrat" w:hAnsi="Montserrat" w:cs="Times New Roman"/>
        </w:rPr>
        <w:t>ract îl reprezintă furnizarea unui</w:t>
      </w:r>
      <w:r w:rsidRPr="0024371F">
        <w:rPr>
          <w:rFonts w:ascii="Montserrat" w:hAnsi="Montserrat" w:cs="Times New Roman"/>
        </w:rPr>
        <w:t xml:space="preserve"> </w:t>
      </w:r>
      <w:r w:rsidR="00BC34CD" w:rsidRPr="00BC34CD">
        <w:rPr>
          <w:rFonts w:ascii="Montserrat" w:hAnsi="Montserrat"/>
          <w:b/>
          <w:noProof/>
          <w:sz w:val="20"/>
          <w:szCs w:val="20"/>
        </w:rPr>
        <w:t>aspirator industrial și</w:t>
      </w:r>
      <w:r w:rsidR="00BC34CD">
        <w:rPr>
          <w:rFonts w:ascii="Montserrat" w:hAnsi="Montserrat"/>
          <w:b/>
          <w:noProof/>
          <w:sz w:val="20"/>
          <w:szCs w:val="20"/>
        </w:rPr>
        <w:t xml:space="preserve"> a un</w:t>
      </w:r>
      <w:r w:rsidR="003F6E20">
        <w:rPr>
          <w:rFonts w:ascii="Montserrat" w:hAnsi="Montserrat"/>
          <w:b/>
          <w:noProof/>
          <w:sz w:val="20"/>
          <w:szCs w:val="20"/>
        </w:rPr>
        <w:t xml:space="preserve">ui </w:t>
      </w:r>
      <w:r w:rsidR="00757E87">
        <w:rPr>
          <w:rFonts w:ascii="Montserrat" w:hAnsi="Montserrat"/>
          <w:b/>
          <w:noProof/>
          <w:sz w:val="20"/>
          <w:szCs w:val="20"/>
        </w:rPr>
        <w:t>a</w:t>
      </w:r>
      <w:r w:rsidR="00BC34CD" w:rsidRPr="00BC34CD">
        <w:rPr>
          <w:rFonts w:ascii="Montserrat" w:hAnsi="Montserrat"/>
          <w:b/>
          <w:noProof/>
          <w:sz w:val="20"/>
          <w:szCs w:val="20"/>
        </w:rPr>
        <w:t>spirator profesional</w:t>
      </w:r>
      <w:r w:rsidR="00BC34CD">
        <w:rPr>
          <w:rFonts w:ascii="Montserrat" w:hAnsi="Montserrat"/>
          <w:b/>
          <w:noProof/>
          <w:sz w:val="20"/>
          <w:szCs w:val="20"/>
        </w:rPr>
        <w:t xml:space="preserve"> </w:t>
      </w:r>
      <w:r w:rsidR="00BC34CD" w:rsidRPr="00BC34CD">
        <w:rPr>
          <w:rFonts w:ascii="Montserrat" w:hAnsi="Montserrat"/>
          <w:b/>
          <w:noProof/>
          <w:sz w:val="20"/>
          <w:szCs w:val="20"/>
        </w:rPr>
        <w:t xml:space="preserve">praf-lichide </w:t>
      </w:r>
      <w:r w:rsidR="00BC34CD">
        <w:rPr>
          <w:rFonts w:ascii="Montserrat" w:hAnsi="Montserrat"/>
          <w:b/>
          <w:noProof/>
          <w:sz w:val="20"/>
          <w:szCs w:val="20"/>
        </w:rPr>
        <w:t>pentru zone înguste și</w:t>
      </w:r>
      <w:r w:rsidR="00BC34CD" w:rsidRPr="00BC34CD">
        <w:rPr>
          <w:rFonts w:ascii="Montserrat" w:hAnsi="Montserrat"/>
          <w:b/>
          <w:noProof/>
          <w:sz w:val="20"/>
          <w:szCs w:val="20"/>
        </w:rPr>
        <w:t xml:space="preserve"> greu accesibile</w:t>
      </w:r>
      <w:r w:rsidR="003F6E20">
        <w:rPr>
          <w:rFonts w:ascii="Montserrat" w:hAnsi="Montserrat"/>
          <w:b/>
          <w:noProof/>
          <w:sz w:val="20"/>
          <w:szCs w:val="20"/>
        </w:rPr>
        <w:t xml:space="preserve"> </w:t>
      </w:r>
      <w:r w:rsidRPr="0024371F">
        <w:rPr>
          <w:rFonts w:ascii="Montserrat" w:hAnsi="Montserrat" w:cs="Times New Roman"/>
        </w:rPr>
        <w:t>denumite în continuare Produse, pe care Contractantul se obligă să le furnizeze în conformitate cu prevederile din prezentul Contract,  din Caietul de sarcini, din Propunerea tehnică şi propunerea financiară, cu dispozițiile legale, aprobările și standardele tehnice, profesionale și de calitate în vigoare.</w:t>
      </w:r>
    </w:p>
    <w:p w14:paraId="5A2E6720" w14:textId="77777777" w:rsidR="00BD2BB1" w:rsidRPr="0024371F" w:rsidRDefault="00BD2BB1" w:rsidP="0001644E">
      <w:pPr>
        <w:spacing w:after="0" w:line="276" w:lineRule="auto"/>
        <w:ind w:left="1"/>
        <w:jc w:val="both"/>
        <w:rPr>
          <w:rFonts w:ascii="Montserrat" w:hAnsi="Montserrat" w:cs="Times New Roman"/>
        </w:rPr>
      </w:pPr>
    </w:p>
    <w:p w14:paraId="41371F26"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Prețul Contractului</w:t>
      </w:r>
    </w:p>
    <w:p w14:paraId="7AB2DD8D" w14:textId="069CB77B" w:rsidR="00BD2BB1" w:rsidRPr="0024371F" w:rsidRDefault="00BD2BB1" w:rsidP="0001644E">
      <w:pPr>
        <w:pStyle w:val="Listparagraf"/>
        <w:numPr>
          <w:ilvl w:val="0"/>
          <w:numId w:val="7"/>
        </w:numPr>
        <w:spacing w:after="0" w:line="276" w:lineRule="auto"/>
        <w:ind w:left="0" w:firstLine="0"/>
        <w:contextualSpacing w:val="0"/>
        <w:jc w:val="both"/>
        <w:rPr>
          <w:rFonts w:ascii="Montserrat" w:hAnsi="Montserrat" w:cs="Times New Roman"/>
        </w:rPr>
      </w:pPr>
      <w:r w:rsidRPr="0024371F">
        <w:rPr>
          <w:rFonts w:ascii="Montserrat" w:hAnsi="Montserrat" w:cs="Times New Roman"/>
        </w:rPr>
        <w:t xml:space="preserve">Autoritatea/entitatea contractantă se obligă să plătească Contractantului Prețul  convenit prin prezentul Contract pentru achiziție publică/sectorială a Produselor, în sumă de </w:t>
      </w:r>
      <w:r w:rsidR="00E2093F" w:rsidRPr="0024371F">
        <w:rPr>
          <w:rFonts w:ascii="Montserrat" w:hAnsi="Montserrat" w:cs="Times New Roman"/>
          <w:b/>
          <w:bCs/>
        </w:rPr>
        <w:t>_____________</w:t>
      </w:r>
      <w:r w:rsidRPr="0024371F">
        <w:rPr>
          <w:rFonts w:ascii="Montserrat" w:hAnsi="Montserrat" w:cs="Times New Roman"/>
        </w:rPr>
        <w:t xml:space="preserve">, </w:t>
      </w:r>
      <w:r w:rsidRPr="0024371F">
        <w:rPr>
          <w:rFonts w:ascii="Montserrat" w:hAnsi="Montserrat"/>
        </w:rPr>
        <w:t>la care se adaugă TVA, conform legislației în vigoare</w:t>
      </w:r>
      <w:r w:rsidRPr="0024371F">
        <w:rPr>
          <w:rFonts w:ascii="Montserrat" w:hAnsi="Montserrat" w:cs="Times New Roman"/>
        </w:rPr>
        <w:t>.</w:t>
      </w:r>
    </w:p>
    <w:p w14:paraId="3AEA67E1" w14:textId="5D50AB37" w:rsidR="00BD2BB1" w:rsidRPr="0024371F" w:rsidRDefault="00BD2BB1" w:rsidP="0001644E">
      <w:pPr>
        <w:pStyle w:val="Listparagraf"/>
        <w:numPr>
          <w:ilvl w:val="0"/>
          <w:numId w:val="7"/>
        </w:numPr>
        <w:spacing w:after="0" w:line="276" w:lineRule="auto"/>
        <w:ind w:left="0" w:firstLine="0"/>
        <w:contextualSpacing w:val="0"/>
        <w:jc w:val="both"/>
        <w:rPr>
          <w:rFonts w:ascii="Montserrat" w:hAnsi="Montserrat" w:cs="Times New Roman"/>
          <w:bCs/>
        </w:rPr>
      </w:pPr>
      <w:r w:rsidRPr="0024371F">
        <w:rPr>
          <w:rFonts w:ascii="Montserrat" w:hAnsi="Montserrat" w:cs="Times New Roman"/>
        </w:rPr>
        <w:t xml:space="preserve">Prețul unitar este ferm, </w:t>
      </w:r>
      <w:r w:rsidRPr="0024371F">
        <w:rPr>
          <w:rFonts w:ascii="Montserrat" w:hAnsi="Montserrat"/>
          <w:bCs/>
          <w:lang w:val="es-PE"/>
        </w:rPr>
        <w:t>fara TVA conform ofertei financiare depuse.</w:t>
      </w:r>
    </w:p>
    <w:p w14:paraId="7AC550E4" w14:textId="77777777" w:rsidR="0001644E" w:rsidRPr="00A82EF1" w:rsidRDefault="0001644E" w:rsidP="0001644E">
      <w:pPr>
        <w:pStyle w:val="Listparagraf"/>
        <w:spacing w:after="0" w:line="276" w:lineRule="auto"/>
        <w:ind w:left="0"/>
        <w:contextualSpacing w:val="0"/>
        <w:jc w:val="both"/>
        <w:rPr>
          <w:rFonts w:ascii="Montserrat" w:hAnsi="Montserrat" w:cs="Times New Roman"/>
          <w:bCs/>
          <w:color w:val="C00000"/>
        </w:rPr>
      </w:pPr>
    </w:p>
    <w:p w14:paraId="4D9FEDBE" w14:textId="77777777" w:rsidR="00BD2BB1" w:rsidRPr="0024371F" w:rsidRDefault="00BD2BB1" w:rsidP="0001644E">
      <w:pPr>
        <w:pStyle w:val="Listparagraf"/>
        <w:numPr>
          <w:ilvl w:val="0"/>
          <w:numId w:val="1"/>
        </w:numPr>
        <w:spacing w:after="0" w:line="276" w:lineRule="auto"/>
        <w:ind w:left="0" w:firstLine="0"/>
        <w:contextualSpacing w:val="0"/>
        <w:jc w:val="both"/>
        <w:rPr>
          <w:rFonts w:ascii="Montserrat" w:hAnsi="Montserrat" w:cs="Times New Roman"/>
          <w:b/>
          <w:bCs/>
        </w:rPr>
      </w:pPr>
      <w:r w:rsidRPr="0024371F">
        <w:rPr>
          <w:rFonts w:ascii="Montserrat" w:hAnsi="Montserrat" w:cs="Times New Roman"/>
          <w:b/>
          <w:bCs/>
        </w:rPr>
        <w:t>Durata Contractului</w:t>
      </w:r>
    </w:p>
    <w:p w14:paraId="0B70650C" w14:textId="77777777" w:rsidR="00BD2BB1" w:rsidRPr="0024371F" w:rsidRDefault="00BD2BB1" w:rsidP="0001644E">
      <w:pPr>
        <w:pStyle w:val="Listparagraf"/>
        <w:numPr>
          <w:ilvl w:val="0"/>
          <w:numId w:val="8"/>
        </w:numPr>
        <w:spacing w:after="0" w:line="276" w:lineRule="auto"/>
        <w:ind w:left="0" w:firstLine="0"/>
        <w:contextualSpacing w:val="0"/>
        <w:jc w:val="both"/>
        <w:rPr>
          <w:rFonts w:ascii="Montserrat" w:hAnsi="Montserrat" w:cs="Times New Roman"/>
        </w:rPr>
      </w:pPr>
      <w:r w:rsidRPr="0024371F">
        <w:rPr>
          <w:rFonts w:ascii="Montserrat" w:hAnsi="Montserrat" w:cs="Times New Roman"/>
        </w:rPr>
        <w:t xml:space="preserve">Durata prezentului Contract începe de la data intrării în vigoare și se finalizează la data de </w:t>
      </w:r>
      <w:r w:rsidRPr="0024371F">
        <w:rPr>
          <w:rFonts w:ascii="Montserrat" w:hAnsi="Montserrat" w:cs="Times New Roman"/>
          <w:b/>
          <w:bCs/>
        </w:rPr>
        <w:t>31.12.2021</w:t>
      </w:r>
      <w:r w:rsidRPr="0024371F">
        <w:rPr>
          <w:rFonts w:ascii="Montserrat" w:hAnsi="Montserrat" w:cs="Times New Roman"/>
        </w:rPr>
        <w:t xml:space="preserve">  sau, după caz, la data îndeplinirii obligațiilor contractuale în sarcina Părților.</w:t>
      </w:r>
    </w:p>
    <w:p w14:paraId="71E13AB9" w14:textId="77777777" w:rsidR="00BD2BB1" w:rsidRPr="0024371F" w:rsidRDefault="00BD2BB1" w:rsidP="00BD2BB1">
      <w:pPr>
        <w:pStyle w:val="Listparagraf"/>
        <w:numPr>
          <w:ilvl w:val="0"/>
          <w:numId w:val="8"/>
        </w:numPr>
        <w:spacing w:before="120" w:after="120" w:line="276" w:lineRule="auto"/>
        <w:ind w:left="0" w:firstLine="0"/>
        <w:contextualSpacing w:val="0"/>
        <w:jc w:val="both"/>
        <w:rPr>
          <w:rFonts w:ascii="Montserrat" w:hAnsi="Montserrat" w:cs="Times New Roman"/>
        </w:rPr>
      </w:pPr>
      <w:r w:rsidRPr="0024371F">
        <w:rPr>
          <w:rFonts w:ascii="Montserrat" w:hAnsi="Montserrat" w:cs="Times New Roman"/>
        </w:rPr>
        <w:t>Contractul intră în vigoare la data semnării acestuia de către ambele părți.</w:t>
      </w:r>
    </w:p>
    <w:p w14:paraId="6896C257" w14:textId="7CD3F126" w:rsidR="00BD2BB1" w:rsidRPr="00E45514" w:rsidRDefault="00BD2BB1" w:rsidP="00BD2BB1">
      <w:pPr>
        <w:pStyle w:val="Listparagraf"/>
        <w:numPr>
          <w:ilvl w:val="0"/>
          <w:numId w:val="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b/>
          <w:bCs/>
        </w:rPr>
        <w:t>Furnizarea produselor aferente contractului s</w:t>
      </w:r>
      <w:r w:rsidR="0024371F" w:rsidRPr="00E45514">
        <w:rPr>
          <w:rFonts w:ascii="Montserrat" w:hAnsi="Montserrat" w:cs="Times New Roman"/>
          <w:b/>
          <w:bCs/>
        </w:rPr>
        <w:t>e</w:t>
      </w:r>
      <w:r w:rsidRPr="00E45514">
        <w:rPr>
          <w:rFonts w:ascii="Montserrat" w:hAnsi="Montserrat" w:cs="Times New Roman"/>
          <w:b/>
          <w:bCs/>
        </w:rPr>
        <w:t xml:space="preserve"> va face numai pe baza comenzi</w:t>
      </w:r>
      <w:r w:rsidR="00E45514" w:rsidRPr="00E45514">
        <w:rPr>
          <w:rFonts w:ascii="Montserrat" w:hAnsi="Montserrat" w:cs="Times New Roman"/>
          <w:b/>
          <w:bCs/>
        </w:rPr>
        <w:t>i</w:t>
      </w:r>
      <w:r w:rsidRPr="00E45514">
        <w:rPr>
          <w:rFonts w:ascii="Montserrat" w:hAnsi="Montserrat" w:cs="Times New Roman"/>
          <w:b/>
          <w:bCs/>
        </w:rPr>
        <w:t xml:space="preserve"> achizitorului, în termen de</w:t>
      </w:r>
      <w:r w:rsidRPr="00E45514">
        <w:rPr>
          <w:rFonts w:ascii="Montserrat" w:hAnsi="Montserrat" w:cs="Times New Roman"/>
        </w:rPr>
        <w:t>:</w:t>
      </w:r>
    </w:p>
    <w:p w14:paraId="2FFC2274" w14:textId="0469B88D" w:rsidR="00E45514" w:rsidRPr="00E45514" w:rsidRDefault="00BD2BB1" w:rsidP="00E45514">
      <w:pPr>
        <w:pStyle w:val="Listparagraf"/>
        <w:spacing w:before="120" w:after="120" w:line="240" w:lineRule="auto"/>
        <w:ind w:left="0"/>
        <w:contextualSpacing w:val="0"/>
        <w:jc w:val="both"/>
        <w:rPr>
          <w:rFonts w:ascii="Montserrat" w:hAnsi="Montserrat" w:cs="Times New Roman"/>
        </w:rPr>
      </w:pPr>
      <w:r w:rsidRPr="00E45514">
        <w:rPr>
          <w:rFonts w:ascii="Montserrat" w:hAnsi="Montserrat" w:cs="Times New Roman"/>
        </w:rPr>
        <w:t xml:space="preserve">- </w:t>
      </w:r>
      <w:r w:rsidR="00E45514" w:rsidRPr="00E45514">
        <w:rPr>
          <w:rFonts w:ascii="Montserrat" w:hAnsi="Montserrat" w:cs="Times New Roman"/>
        </w:rPr>
        <w:t xml:space="preserve">livrarea şi montajul produselor trebuie să se realizeze în termenul de maxim </w:t>
      </w:r>
      <w:r w:rsidR="00593DCD">
        <w:rPr>
          <w:rFonts w:ascii="Montserrat" w:hAnsi="Montserrat" w:cs="Times New Roman"/>
        </w:rPr>
        <w:t>30</w:t>
      </w:r>
      <w:r w:rsidR="00E45514" w:rsidRPr="00E45514">
        <w:rPr>
          <w:rFonts w:ascii="Montserrat" w:hAnsi="Montserrat" w:cs="Times New Roman"/>
        </w:rPr>
        <w:t xml:space="preserve"> de zile calendaristice de la data semnării Contractului de Furnizare.</w:t>
      </w:r>
    </w:p>
    <w:p w14:paraId="0D8032FF" w14:textId="77777777" w:rsidR="00BD2BB1" w:rsidRPr="00A82EF1" w:rsidRDefault="00BD2BB1" w:rsidP="0001644E">
      <w:pPr>
        <w:pStyle w:val="Listparagraf"/>
        <w:spacing w:after="0" w:line="276" w:lineRule="auto"/>
        <w:ind w:left="1"/>
        <w:contextualSpacing w:val="0"/>
        <w:jc w:val="both"/>
        <w:rPr>
          <w:rFonts w:ascii="Montserrat" w:hAnsi="Montserrat" w:cs="Times New Roman"/>
          <w:color w:val="C00000"/>
        </w:rPr>
      </w:pPr>
    </w:p>
    <w:p w14:paraId="0A3123ED" w14:textId="77777777" w:rsidR="00BD2BB1" w:rsidRPr="000B33F9" w:rsidRDefault="00BD2BB1" w:rsidP="0001644E">
      <w:pPr>
        <w:pStyle w:val="Listparagraf"/>
        <w:numPr>
          <w:ilvl w:val="0"/>
          <w:numId w:val="1"/>
        </w:numPr>
        <w:spacing w:after="0" w:line="276" w:lineRule="auto"/>
        <w:ind w:left="0" w:firstLine="0"/>
        <w:contextualSpacing w:val="0"/>
        <w:jc w:val="both"/>
        <w:rPr>
          <w:rFonts w:ascii="Montserrat" w:hAnsi="Montserrat" w:cs="Times New Roman"/>
        </w:rPr>
      </w:pPr>
      <w:r w:rsidRPr="000B33F9">
        <w:rPr>
          <w:rFonts w:ascii="Montserrat" w:hAnsi="Montserrat" w:cs="Times New Roman"/>
        </w:rPr>
        <w:t>Documentele Contractului</w:t>
      </w:r>
    </w:p>
    <w:p w14:paraId="1A3BF2EC" w14:textId="77777777" w:rsidR="00BD2BB1" w:rsidRPr="000B33F9" w:rsidRDefault="00BD2BB1" w:rsidP="0001644E">
      <w:pPr>
        <w:pStyle w:val="Listparagraf"/>
        <w:numPr>
          <w:ilvl w:val="0"/>
          <w:numId w:val="9"/>
        </w:numPr>
        <w:spacing w:after="0" w:line="276" w:lineRule="auto"/>
        <w:ind w:left="0" w:firstLine="0"/>
        <w:contextualSpacing w:val="0"/>
        <w:jc w:val="both"/>
        <w:rPr>
          <w:rFonts w:ascii="Montserrat" w:hAnsi="Montserrat" w:cs="Times New Roman"/>
        </w:rPr>
      </w:pPr>
      <w:r w:rsidRPr="000B33F9">
        <w:rPr>
          <w:rFonts w:ascii="Montserrat" w:hAnsi="Montserrat" w:cs="Times New Roman"/>
        </w:rPr>
        <w:t>Documentele prezentului Contract sunt:</w:t>
      </w:r>
    </w:p>
    <w:p w14:paraId="08E30794" w14:textId="77777777" w:rsidR="00BD2BB1" w:rsidRPr="000B33F9" w:rsidRDefault="00BD2BB1" w:rsidP="0001644E">
      <w:pPr>
        <w:pStyle w:val="Listparagraf"/>
        <w:numPr>
          <w:ilvl w:val="0"/>
          <w:numId w:val="10"/>
        </w:numPr>
        <w:spacing w:after="0" w:line="276" w:lineRule="auto"/>
        <w:jc w:val="both"/>
        <w:rPr>
          <w:rFonts w:ascii="Montserrat" w:hAnsi="Montserrat" w:cs="Times New Roman"/>
        </w:rPr>
      </w:pPr>
      <w:r w:rsidRPr="000B33F9">
        <w:rPr>
          <w:rFonts w:ascii="Montserrat" w:hAnsi="Montserrat" w:cs="Times New Roman"/>
        </w:rPr>
        <w:t>Caietul de sarcini, inclusiv, dacă este cazul, clarificările și/sau măsurile de remediere aduse până la depunerea ofertelor ce privesc aspectele tehnice și financiare;</w:t>
      </w:r>
    </w:p>
    <w:p w14:paraId="08A662F4" w14:textId="77777777" w:rsidR="00BD2BB1" w:rsidRPr="000B33F9" w:rsidRDefault="00BD2BB1" w:rsidP="00BD2BB1">
      <w:pPr>
        <w:pStyle w:val="Listparagraf"/>
        <w:numPr>
          <w:ilvl w:val="0"/>
          <w:numId w:val="10"/>
        </w:numPr>
        <w:spacing w:before="120" w:after="120" w:line="276" w:lineRule="auto"/>
        <w:jc w:val="both"/>
        <w:rPr>
          <w:rFonts w:ascii="Montserrat" w:hAnsi="Montserrat" w:cs="Times New Roman"/>
        </w:rPr>
      </w:pPr>
      <w:r w:rsidRPr="000B33F9">
        <w:rPr>
          <w:rFonts w:ascii="Montserrat" w:hAnsi="Montserrat" w:cs="Times New Roman"/>
        </w:rPr>
        <w:t>Propunerea tehnică, inclusiv, dacă este cazul, clarificările din perioada de evaluare;</w:t>
      </w:r>
    </w:p>
    <w:p w14:paraId="0C90051D" w14:textId="0DDFD4A9" w:rsidR="00BD2BB1" w:rsidRPr="00E45514" w:rsidRDefault="00BD2BB1" w:rsidP="00E45514">
      <w:pPr>
        <w:pStyle w:val="Listparagraf"/>
        <w:numPr>
          <w:ilvl w:val="0"/>
          <w:numId w:val="10"/>
        </w:numPr>
        <w:spacing w:before="120" w:after="120" w:line="276" w:lineRule="auto"/>
        <w:jc w:val="both"/>
        <w:rPr>
          <w:rFonts w:ascii="Montserrat" w:hAnsi="Montserrat" w:cs="Times New Roman"/>
        </w:rPr>
      </w:pPr>
      <w:r w:rsidRPr="000B33F9">
        <w:rPr>
          <w:rFonts w:ascii="Montserrat" w:hAnsi="Montserrat" w:cs="Times New Roman"/>
        </w:rPr>
        <w:t>Propunerea financiară, inclusiv, dacă este cazul, clarificările din perioada de evaluare;</w:t>
      </w:r>
    </w:p>
    <w:p w14:paraId="457B375A" w14:textId="77777777" w:rsidR="00BD2BB1" w:rsidRPr="000B33F9" w:rsidRDefault="00BD2BB1" w:rsidP="00BD2BB1">
      <w:pPr>
        <w:pStyle w:val="Listparagraf"/>
        <w:numPr>
          <w:ilvl w:val="0"/>
          <w:numId w:val="10"/>
        </w:numPr>
        <w:spacing w:before="120" w:after="120" w:line="276" w:lineRule="auto"/>
        <w:jc w:val="both"/>
        <w:rPr>
          <w:rFonts w:ascii="Montserrat" w:hAnsi="Montserrat" w:cs="Times New Roman"/>
        </w:rPr>
      </w:pPr>
      <w:r w:rsidRPr="000B33F9">
        <w:rPr>
          <w:rFonts w:ascii="Montserrat" w:hAnsi="Montserrat" w:cs="Times New Roman"/>
        </w:rPr>
        <w:t>Alte anexe la contract.</w:t>
      </w:r>
    </w:p>
    <w:p w14:paraId="23074566" w14:textId="77777777" w:rsidR="00BD2BB1" w:rsidRPr="00A82EF1" w:rsidRDefault="00BD2BB1" w:rsidP="00BD2BB1">
      <w:pPr>
        <w:pStyle w:val="Listparagraf"/>
        <w:spacing w:before="120" w:after="120" w:line="276" w:lineRule="auto"/>
        <w:ind w:left="721"/>
        <w:jc w:val="both"/>
        <w:rPr>
          <w:rFonts w:ascii="Montserrat" w:hAnsi="Montserrat" w:cs="Times New Roman"/>
          <w:color w:val="C00000"/>
        </w:rPr>
      </w:pPr>
    </w:p>
    <w:p w14:paraId="68FE1B64" w14:textId="77777777" w:rsidR="00BD2BB1" w:rsidRPr="000B33F9"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0B33F9">
        <w:rPr>
          <w:rFonts w:ascii="Montserrat" w:hAnsi="Montserrat" w:cs="Times New Roman"/>
          <w:b/>
          <w:bCs/>
        </w:rPr>
        <w:t>Ordinea de precedență</w:t>
      </w:r>
    </w:p>
    <w:p w14:paraId="776DB426" w14:textId="77777777" w:rsidR="00BD2BB1" w:rsidRPr="000B33F9" w:rsidRDefault="00BD2BB1" w:rsidP="00BD2BB1">
      <w:pPr>
        <w:pStyle w:val="Listparagraf"/>
        <w:numPr>
          <w:ilvl w:val="0"/>
          <w:numId w:val="11"/>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În cazul oricărei contradicții între documentele prevăzute la pct. 6, prevederile acestora vor fi aplicate în ordinea de precedență stabilită conform succesiunii documentelor enumerate mai sus.</w:t>
      </w:r>
    </w:p>
    <w:p w14:paraId="46A51A6D" w14:textId="77777777" w:rsidR="00BD2BB1" w:rsidRPr="000B33F9" w:rsidRDefault="00BD2BB1" w:rsidP="00AC112A">
      <w:pPr>
        <w:pStyle w:val="Listparagraf"/>
        <w:numPr>
          <w:ilvl w:val="0"/>
          <w:numId w:val="11"/>
        </w:numPr>
        <w:spacing w:after="0" w:line="276" w:lineRule="auto"/>
        <w:ind w:left="0" w:firstLine="0"/>
        <w:contextualSpacing w:val="0"/>
        <w:jc w:val="both"/>
        <w:rPr>
          <w:rFonts w:ascii="Montserrat" w:hAnsi="Montserrat" w:cs="Times New Roman"/>
        </w:rPr>
      </w:pPr>
      <w:r w:rsidRPr="000B33F9">
        <w:rPr>
          <w:rFonts w:ascii="Montserrat" w:hAnsi="Montserrat" w:cs="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46F3B4EB" w14:textId="77777777" w:rsidR="00BD2BB1" w:rsidRPr="000B33F9" w:rsidRDefault="00BD2BB1" w:rsidP="00AC112A">
      <w:pPr>
        <w:spacing w:after="0" w:line="276" w:lineRule="auto"/>
        <w:ind w:left="1"/>
        <w:jc w:val="both"/>
        <w:rPr>
          <w:rFonts w:ascii="Montserrat" w:hAnsi="Montserrat" w:cs="Times New Roman"/>
        </w:rPr>
      </w:pPr>
    </w:p>
    <w:p w14:paraId="0E7075BD" w14:textId="77777777" w:rsidR="00BD2BB1" w:rsidRPr="000B33F9"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r w:rsidRPr="000B33F9">
        <w:rPr>
          <w:rFonts w:ascii="Montserrat" w:hAnsi="Montserrat" w:cs="Times New Roman"/>
          <w:b/>
          <w:bCs/>
        </w:rPr>
        <w:t>Comunicarea între Părți</w:t>
      </w:r>
    </w:p>
    <w:p w14:paraId="0B618963" w14:textId="77777777" w:rsidR="00BD2BB1" w:rsidRPr="000B33F9" w:rsidRDefault="00BD2BB1" w:rsidP="00AC112A">
      <w:pPr>
        <w:pStyle w:val="Listparagraf"/>
        <w:numPr>
          <w:ilvl w:val="0"/>
          <w:numId w:val="12"/>
        </w:numPr>
        <w:spacing w:after="0" w:line="276" w:lineRule="auto"/>
        <w:ind w:left="0" w:firstLine="0"/>
        <w:contextualSpacing w:val="0"/>
        <w:jc w:val="both"/>
        <w:rPr>
          <w:rFonts w:ascii="Montserrat" w:hAnsi="Montserrat" w:cs="Times New Roman"/>
        </w:rPr>
      </w:pPr>
      <w:r w:rsidRPr="000B33F9">
        <w:rPr>
          <w:rFonts w:ascii="Montserrat" w:hAnsi="Montserrat" w:cs="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37E05782"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Comunicările între Părți se pot face și prin fax sau e-mail, cu condiția confirmării în scris a primirii comunicării.</w:t>
      </w:r>
    </w:p>
    <w:p w14:paraId="3489E713"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 xml:space="preserve">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w:t>
      </w:r>
      <w:bookmarkStart w:id="0" w:name="_Hlk82694510"/>
      <w:r w:rsidRPr="000B33F9">
        <w:rPr>
          <w:rFonts w:ascii="Montserrat" w:hAnsi="Montserrat" w:cs="Times New Roman"/>
        </w:rPr>
        <w:t>a comunicării sale.</w:t>
      </w:r>
    </w:p>
    <w:p w14:paraId="29729D5E" w14:textId="69535F89"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bookmarkStart w:id="1" w:name="_Hlk82694997"/>
      <w:r w:rsidRPr="000B33F9">
        <w:rPr>
          <w:rFonts w:ascii="Montserrat" w:hAnsi="Montserrat" w:cs="Times New Roman"/>
        </w:rPr>
        <w:t>Adresele la care se transmit comunicările sunt următoarele:</w:t>
      </w:r>
    </w:p>
    <w:p w14:paraId="3E84F744" w14:textId="0351B865" w:rsidR="00D10F21" w:rsidRPr="000B33F9" w:rsidRDefault="00D10F21" w:rsidP="00D10F21">
      <w:pPr>
        <w:spacing w:before="120" w:after="120" w:line="276" w:lineRule="auto"/>
        <w:jc w:val="both"/>
        <w:rPr>
          <w:rFonts w:ascii="Montserrat" w:hAnsi="Montserrat" w:cs="Times New Roman"/>
          <w:b/>
          <w:bCs/>
        </w:rPr>
      </w:pPr>
      <w:r w:rsidRPr="000B33F9">
        <w:rPr>
          <w:rFonts w:ascii="Montserrat" w:hAnsi="Montserrat" w:cs="Times New Roman"/>
          <w:b/>
          <w:bCs/>
        </w:rPr>
        <w:t>Pentru autoritatea contractantă</w:t>
      </w:r>
    </w:p>
    <w:p w14:paraId="711BBC40" w14:textId="46B8F34F" w:rsidR="00D10F21" w:rsidRPr="000B33F9" w:rsidRDefault="00D10F21" w:rsidP="00D10F21">
      <w:pPr>
        <w:spacing w:before="120" w:after="120" w:line="276" w:lineRule="auto"/>
        <w:jc w:val="both"/>
        <w:rPr>
          <w:rFonts w:ascii="Montserrat" w:hAnsi="Montserrat" w:cs="Times New Roman"/>
        </w:rPr>
      </w:pPr>
      <w:r w:rsidRPr="000B33F9">
        <w:rPr>
          <w:rFonts w:ascii="Montserrat" w:hAnsi="Montserrat" w:cs="Times New Roman"/>
        </w:rPr>
        <w:t xml:space="preserve">Persoana de contact: </w:t>
      </w:r>
      <w:r w:rsidR="00E2093F" w:rsidRPr="000B33F9">
        <w:rPr>
          <w:rFonts w:ascii="Montserrat" w:hAnsi="Montserrat" w:cs="Times New Roman"/>
        </w:rPr>
        <w:t>________________</w:t>
      </w:r>
    </w:p>
    <w:p w14:paraId="5A2CD1CB" w14:textId="4BB334EF" w:rsidR="00D10F21" w:rsidRPr="000B33F9" w:rsidRDefault="00D10F21" w:rsidP="00D10F21">
      <w:pPr>
        <w:spacing w:before="120" w:after="120" w:line="276" w:lineRule="auto"/>
        <w:jc w:val="both"/>
        <w:rPr>
          <w:rFonts w:ascii="Montserrat" w:hAnsi="Montserrat" w:cs="Times New Roman"/>
        </w:rPr>
      </w:pPr>
      <w:r w:rsidRPr="000B33F9">
        <w:rPr>
          <w:rFonts w:ascii="Montserrat" w:hAnsi="Montserrat" w:cs="Times New Roman"/>
        </w:rPr>
        <w:t xml:space="preserve">Telefon: </w:t>
      </w:r>
      <w:r w:rsidR="00E2093F" w:rsidRPr="000B33F9">
        <w:rPr>
          <w:rFonts w:ascii="Montserrat" w:hAnsi="Montserrat" w:cs="Times New Roman"/>
        </w:rPr>
        <w:t>_______________</w:t>
      </w:r>
    </w:p>
    <w:p w14:paraId="175BA2F4" w14:textId="62B0FCD0" w:rsidR="00D10F21" w:rsidRPr="000B33F9" w:rsidRDefault="00D10F21" w:rsidP="00D10F21">
      <w:pPr>
        <w:spacing w:before="120" w:after="120" w:line="276" w:lineRule="auto"/>
        <w:jc w:val="both"/>
        <w:rPr>
          <w:rFonts w:ascii="Montserrat" w:hAnsi="Montserrat" w:cs="Times New Roman"/>
        </w:rPr>
      </w:pPr>
      <w:r w:rsidRPr="000B33F9">
        <w:rPr>
          <w:rFonts w:ascii="Montserrat" w:hAnsi="Montserrat" w:cs="Times New Roman"/>
        </w:rPr>
        <w:t>E-mail:</w:t>
      </w:r>
      <w:r w:rsidR="00E2093F" w:rsidRPr="000B33F9">
        <w:rPr>
          <w:rFonts w:ascii="Montserrat" w:hAnsi="Montserrat" w:cs="Times New Roman"/>
        </w:rPr>
        <w:t xml:space="preserve"> ________________</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617"/>
      </w:tblGrid>
      <w:tr w:rsidR="000B33F9" w:rsidRPr="000B33F9" w14:paraId="1375CBEE" w14:textId="77777777" w:rsidTr="009A4E0E">
        <w:tc>
          <w:tcPr>
            <w:tcW w:w="4742" w:type="dxa"/>
          </w:tcPr>
          <w:bookmarkEnd w:id="1"/>
          <w:p w14:paraId="679778B2" w14:textId="77777777" w:rsidR="00BD2BB1" w:rsidRPr="000B33F9" w:rsidRDefault="00D10F21" w:rsidP="00E2093F">
            <w:pPr>
              <w:spacing w:before="120" w:after="120" w:line="276" w:lineRule="auto"/>
              <w:ind w:hanging="105"/>
              <w:jc w:val="both"/>
              <w:rPr>
                <w:rFonts w:ascii="Montserrat" w:hAnsi="Montserrat" w:cs="Times New Roman"/>
                <w:b/>
                <w:bCs/>
              </w:rPr>
            </w:pPr>
            <w:r w:rsidRPr="000B33F9">
              <w:rPr>
                <w:rFonts w:ascii="Montserrat" w:hAnsi="Montserrat" w:cs="Times New Roman"/>
                <w:b/>
                <w:bCs/>
              </w:rPr>
              <w:t>Pentru Contractant:</w:t>
            </w:r>
          </w:p>
          <w:p w14:paraId="672A1FFF" w14:textId="7C3C01C9" w:rsidR="009A4E0E" w:rsidRPr="000B33F9" w:rsidRDefault="00D10F21" w:rsidP="00E2093F">
            <w:pPr>
              <w:spacing w:before="120" w:after="120" w:line="276" w:lineRule="auto"/>
              <w:ind w:hanging="105"/>
              <w:jc w:val="both"/>
              <w:rPr>
                <w:rFonts w:ascii="Montserrat" w:hAnsi="Montserrat" w:cs="Times New Roman"/>
              </w:rPr>
            </w:pPr>
            <w:r w:rsidRPr="000B33F9">
              <w:rPr>
                <w:rFonts w:ascii="Montserrat" w:hAnsi="Montserrat" w:cs="Times New Roman"/>
              </w:rPr>
              <w:t>Persoana de contact:</w:t>
            </w:r>
            <w:r w:rsidR="00E2093F" w:rsidRPr="000B33F9">
              <w:rPr>
                <w:rFonts w:ascii="Montserrat" w:hAnsi="Montserrat" w:cs="Times New Roman"/>
              </w:rPr>
              <w:t xml:space="preserve"> </w:t>
            </w:r>
            <w:r w:rsidR="00E2093F" w:rsidRPr="000B33F9">
              <w:rPr>
                <w:rFonts w:ascii="Montserrat" w:hAnsi="Montserrat"/>
              </w:rPr>
              <w:t>________________</w:t>
            </w:r>
          </w:p>
          <w:p w14:paraId="4C7D0F07" w14:textId="68B9C090" w:rsidR="009A4E0E" w:rsidRPr="000B33F9" w:rsidRDefault="009A4E0E" w:rsidP="00E2093F">
            <w:pPr>
              <w:spacing w:before="120" w:after="120" w:line="276" w:lineRule="auto"/>
              <w:ind w:left="-105"/>
              <w:jc w:val="both"/>
              <w:rPr>
                <w:rFonts w:ascii="Montserrat" w:hAnsi="Montserrat"/>
                <w:b/>
                <w:bCs/>
              </w:rPr>
            </w:pPr>
            <w:r w:rsidRPr="000B33F9">
              <w:rPr>
                <w:rFonts w:ascii="Montserrat" w:hAnsi="Montserrat"/>
              </w:rPr>
              <w:t>T</w:t>
            </w:r>
            <w:r w:rsidR="00D10F21" w:rsidRPr="000B33F9">
              <w:rPr>
                <w:rFonts w:ascii="Montserrat" w:hAnsi="Montserrat"/>
              </w:rPr>
              <w:t xml:space="preserve">elefon: </w:t>
            </w:r>
            <w:r w:rsidR="00E2093F" w:rsidRPr="000B33F9">
              <w:rPr>
                <w:rFonts w:ascii="Montserrat" w:hAnsi="Montserrat"/>
              </w:rPr>
              <w:t>_______________</w:t>
            </w:r>
          </w:p>
        </w:tc>
        <w:tc>
          <w:tcPr>
            <w:tcW w:w="4617" w:type="dxa"/>
          </w:tcPr>
          <w:p w14:paraId="74B65F60" w14:textId="1197AEA2" w:rsidR="00BD2BB1" w:rsidRPr="000B33F9" w:rsidRDefault="00BD2BB1" w:rsidP="005C0C45">
            <w:pPr>
              <w:spacing w:before="120" w:after="120" w:line="276" w:lineRule="auto"/>
              <w:jc w:val="both"/>
              <w:rPr>
                <w:rFonts w:ascii="Montserrat" w:hAnsi="Montserrat" w:cs="Times New Roman"/>
                <w:b/>
                <w:bCs/>
              </w:rPr>
            </w:pPr>
          </w:p>
        </w:tc>
      </w:tr>
      <w:tr w:rsidR="000B33F9" w:rsidRPr="000B33F9" w14:paraId="4339D702" w14:textId="77777777" w:rsidTr="009A4E0E">
        <w:tc>
          <w:tcPr>
            <w:tcW w:w="4742" w:type="dxa"/>
          </w:tcPr>
          <w:p w14:paraId="291D2C39" w14:textId="61F25035" w:rsidR="00BD2BB1" w:rsidRPr="000B33F9" w:rsidRDefault="009A4E0E" w:rsidP="00E2093F">
            <w:pPr>
              <w:spacing w:before="120" w:after="120" w:line="276" w:lineRule="auto"/>
              <w:ind w:hanging="105"/>
              <w:jc w:val="both"/>
              <w:rPr>
                <w:rFonts w:ascii="Montserrat" w:hAnsi="Montserrat" w:cs="Times New Roman"/>
              </w:rPr>
            </w:pPr>
            <w:r w:rsidRPr="000B33F9">
              <w:rPr>
                <w:rFonts w:ascii="Montserrat" w:hAnsi="Montserrat" w:cs="Times New Roman"/>
              </w:rPr>
              <w:t>E-mail:</w:t>
            </w:r>
            <w:r w:rsidR="00E2093F" w:rsidRPr="000B33F9">
              <w:rPr>
                <w:rFonts w:ascii="Montserrat" w:hAnsi="Montserrat" w:cs="Times New Roman"/>
              </w:rPr>
              <w:t xml:space="preserve"> ________________</w:t>
            </w:r>
          </w:p>
        </w:tc>
        <w:tc>
          <w:tcPr>
            <w:tcW w:w="4617" w:type="dxa"/>
          </w:tcPr>
          <w:p w14:paraId="5F365A7A" w14:textId="11B35DE2" w:rsidR="00BD2BB1" w:rsidRPr="000B33F9" w:rsidRDefault="00BD2BB1" w:rsidP="005C0C45">
            <w:pPr>
              <w:spacing w:before="120" w:after="120" w:line="276" w:lineRule="auto"/>
              <w:jc w:val="both"/>
              <w:rPr>
                <w:rFonts w:ascii="Montserrat" w:hAnsi="Montserrat" w:cs="Times New Roman"/>
              </w:rPr>
            </w:pPr>
          </w:p>
        </w:tc>
      </w:tr>
    </w:tbl>
    <w:bookmarkEnd w:id="0"/>
    <w:p w14:paraId="700780D4" w14:textId="447A0C20"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6AE635A1"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comunicare între Părți trebuie să conțină precizări cu privire la elementele de identificare ale Contractului (titlul și numărul de înregistrare) și să fie transmisă la adresa/adresele menționate la pct. 8.4.</w:t>
      </w:r>
    </w:p>
    <w:p w14:paraId="1CA461FE"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comunicare făcută de una dintre Părți va fi considerată primită:</w:t>
      </w:r>
    </w:p>
    <w:p w14:paraId="69501487" w14:textId="77777777" w:rsidR="00BD2BB1" w:rsidRPr="000B33F9" w:rsidRDefault="00BD2BB1" w:rsidP="00BD2BB1">
      <w:pPr>
        <w:pStyle w:val="Listparagraf"/>
        <w:numPr>
          <w:ilvl w:val="0"/>
          <w:numId w:val="13"/>
        </w:numPr>
        <w:spacing w:before="120" w:after="120" w:line="276" w:lineRule="auto"/>
        <w:jc w:val="both"/>
        <w:rPr>
          <w:rFonts w:ascii="Montserrat" w:hAnsi="Montserrat" w:cs="Times New Roman"/>
        </w:rPr>
      </w:pPr>
      <w:r w:rsidRPr="000B33F9">
        <w:rPr>
          <w:rFonts w:ascii="Montserrat" w:hAnsi="Montserrat" w:cs="Times New Roman"/>
        </w:rPr>
        <w:t>la momentul înmânării, dacă este depusă personal de către una dintre Părți,</w:t>
      </w:r>
    </w:p>
    <w:p w14:paraId="40307548" w14:textId="77777777" w:rsidR="00BD2BB1" w:rsidRPr="000B33F9" w:rsidRDefault="00BD2BB1" w:rsidP="00BD2BB1">
      <w:pPr>
        <w:pStyle w:val="Listparagraf"/>
        <w:numPr>
          <w:ilvl w:val="0"/>
          <w:numId w:val="13"/>
        </w:numPr>
        <w:spacing w:before="120" w:after="120" w:line="276" w:lineRule="auto"/>
        <w:jc w:val="both"/>
        <w:rPr>
          <w:rFonts w:ascii="Montserrat" w:hAnsi="Montserrat" w:cs="Times New Roman"/>
        </w:rPr>
      </w:pPr>
      <w:r w:rsidRPr="000B33F9">
        <w:rPr>
          <w:rFonts w:ascii="Montserrat" w:hAnsi="Montserrat" w:cs="Times New Roman"/>
        </w:rPr>
        <w:t>la momentul primirii de către destinatar, în cazul trimiterii prin scrisoare recomandată cu confirmare de primire,</w:t>
      </w:r>
    </w:p>
    <w:p w14:paraId="1E1016C3" w14:textId="77777777" w:rsidR="00BD2BB1" w:rsidRPr="000B33F9" w:rsidRDefault="00BD2BB1" w:rsidP="00BD2BB1">
      <w:pPr>
        <w:pStyle w:val="Listparagraf"/>
        <w:numPr>
          <w:ilvl w:val="0"/>
          <w:numId w:val="13"/>
        </w:numPr>
        <w:spacing w:before="120" w:after="120" w:line="276" w:lineRule="auto"/>
        <w:jc w:val="both"/>
        <w:rPr>
          <w:rFonts w:ascii="Montserrat" w:hAnsi="Montserrat" w:cs="Times New Roman"/>
        </w:rPr>
      </w:pPr>
      <w:r w:rsidRPr="000B33F9">
        <w:rPr>
          <w:rFonts w:ascii="Montserrat" w:hAnsi="Montserrat" w:cs="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A45F4E1"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Părțile se declară de acord că nerespectarea cerințelor referitoare la modalitatea de comunicare stabilite în prezentul Contract să fie sancționată cu inopozabilitatea respectivei comunicări.</w:t>
      </w:r>
    </w:p>
    <w:p w14:paraId="18D044DE" w14:textId="77777777" w:rsidR="00BD2BB1" w:rsidRPr="000B33F9" w:rsidRDefault="00BD2BB1" w:rsidP="00BD2BB1">
      <w:pPr>
        <w:pStyle w:val="Listparagraf"/>
        <w:numPr>
          <w:ilvl w:val="0"/>
          <w:numId w:val="12"/>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8EEA60F" w14:textId="79759005" w:rsidR="00BD2BB1" w:rsidRPr="000B33F9" w:rsidRDefault="00BD2BB1" w:rsidP="00AC112A">
      <w:pPr>
        <w:pStyle w:val="Listparagraf"/>
        <w:numPr>
          <w:ilvl w:val="0"/>
          <w:numId w:val="12"/>
        </w:numPr>
        <w:spacing w:after="0" w:line="276" w:lineRule="auto"/>
        <w:ind w:left="0" w:firstLine="0"/>
        <w:contextualSpacing w:val="0"/>
        <w:jc w:val="both"/>
        <w:rPr>
          <w:rFonts w:ascii="Montserrat" w:hAnsi="Montserrat" w:cs="Times New Roman"/>
        </w:rPr>
      </w:pPr>
      <w:r w:rsidRPr="000B33F9">
        <w:rPr>
          <w:rFonts w:ascii="Montserrat" w:hAnsi="Montserrat" w:cs="Times New Roman"/>
        </w:rPr>
        <w:t>Nici</w:t>
      </w:r>
      <w:r w:rsidR="00757E87">
        <w:rPr>
          <w:rFonts w:ascii="Montserrat" w:hAnsi="Montserrat" w:cs="Times New Roman"/>
        </w:rPr>
        <w:t xml:space="preserve"> </w:t>
      </w:r>
      <w:r w:rsidRPr="000B33F9">
        <w:rPr>
          <w:rFonts w:ascii="Montserrat" w:hAnsi="Montserrat" w:cs="Times New Roman"/>
        </w:rPr>
        <w:t>o modificare a datelor de contact prevăzute în prezentul Contract nu este opozabilă celeilalte Părți, decât în cazul în care a fost notificată în prealabil.</w:t>
      </w:r>
    </w:p>
    <w:p w14:paraId="466543C6" w14:textId="77777777" w:rsidR="00BD2BB1" w:rsidRPr="00A82EF1" w:rsidRDefault="00BD2BB1" w:rsidP="00AC112A">
      <w:pPr>
        <w:pStyle w:val="Listparagraf"/>
        <w:spacing w:after="0" w:line="276" w:lineRule="auto"/>
        <w:ind w:left="0"/>
        <w:contextualSpacing w:val="0"/>
        <w:jc w:val="both"/>
        <w:rPr>
          <w:rFonts w:ascii="Montserrat" w:hAnsi="Montserrat" w:cs="Times New Roman"/>
          <w:color w:val="C00000"/>
        </w:rPr>
      </w:pPr>
    </w:p>
    <w:p w14:paraId="35E5D0DB" w14:textId="7109182C" w:rsidR="00BD2BB1" w:rsidRPr="00E45514"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bookmarkStart w:id="2" w:name="_Hlk82695028"/>
      <w:bookmarkStart w:id="3" w:name="_Hlk82764058"/>
      <w:r w:rsidRPr="00E45514">
        <w:rPr>
          <w:rFonts w:ascii="Montserrat" w:hAnsi="Montserrat" w:cs="Times New Roman"/>
          <w:b/>
          <w:bCs/>
        </w:rPr>
        <w:t>Garanția de bună execuție a contractului</w:t>
      </w:r>
    </w:p>
    <w:p w14:paraId="1E1DA336" w14:textId="476A7F31" w:rsidR="00BD2BB1" w:rsidRPr="000B33F9" w:rsidRDefault="000B33F9" w:rsidP="000B33F9">
      <w:pPr>
        <w:pStyle w:val="Listparagraf"/>
        <w:spacing w:after="0" w:line="276" w:lineRule="auto"/>
        <w:ind w:left="0"/>
        <w:contextualSpacing w:val="0"/>
        <w:jc w:val="both"/>
        <w:rPr>
          <w:rFonts w:ascii="Montserrat" w:hAnsi="Montserrat" w:cs="Times New Roman"/>
          <w:b/>
          <w:bCs/>
        </w:rPr>
      </w:pPr>
      <w:r w:rsidRPr="00E45514">
        <w:rPr>
          <w:rFonts w:ascii="Montserrat" w:hAnsi="Montserrat" w:cs="Times New Roman"/>
          <w:b/>
          <w:bCs/>
        </w:rPr>
        <w:t>9.1.</w:t>
      </w:r>
      <w:r w:rsidRPr="00E45514">
        <w:rPr>
          <w:rFonts w:ascii="Montserrat" w:hAnsi="Montserrat" w:cs="Times New Roman"/>
          <w:b/>
          <w:bCs/>
        </w:rPr>
        <w:tab/>
      </w:r>
      <w:r w:rsidRPr="00E45514">
        <w:rPr>
          <w:rFonts w:ascii="Montserrat" w:hAnsi="Montserrat"/>
        </w:rPr>
        <w:t>Garanţia de bună execuţie nu se constituie pentru prezentul contract.</w:t>
      </w:r>
      <w:bookmarkEnd w:id="2"/>
      <w:bookmarkEnd w:id="3"/>
    </w:p>
    <w:p w14:paraId="720B0AEF" w14:textId="77777777" w:rsidR="00BD2BB1" w:rsidRPr="00A82EF1" w:rsidRDefault="00BD2BB1" w:rsidP="00AC112A">
      <w:pPr>
        <w:spacing w:after="0" w:line="276" w:lineRule="auto"/>
        <w:ind w:left="1"/>
        <w:jc w:val="both"/>
        <w:rPr>
          <w:rFonts w:ascii="Montserrat" w:hAnsi="Montserrat" w:cs="Times New Roman"/>
          <w:color w:val="C00000"/>
        </w:rPr>
      </w:pPr>
    </w:p>
    <w:p w14:paraId="2CAF5522" w14:textId="77777777" w:rsidR="00BD2BB1" w:rsidRPr="000B33F9"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r w:rsidRPr="000B33F9">
        <w:rPr>
          <w:rFonts w:ascii="Montserrat" w:hAnsi="Montserrat" w:cs="Times New Roman"/>
          <w:b/>
          <w:bCs/>
        </w:rPr>
        <w:t>Începere, Întârzieri, Sistare</w:t>
      </w:r>
    </w:p>
    <w:p w14:paraId="5D61B8D0" w14:textId="77777777" w:rsidR="00BD2BB1" w:rsidRPr="000B33F9" w:rsidRDefault="00BD2BB1" w:rsidP="00AC112A">
      <w:pPr>
        <w:pStyle w:val="Listparagraf"/>
        <w:numPr>
          <w:ilvl w:val="0"/>
          <w:numId w:val="15"/>
        </w:numPr>
        <w:spacing w:after="0" w:line="276" w:lineRule="auto"/>
        <w:ind w:left="0" w:firstLine="0"/>
        <w:contextualSpacing w:val="0"/>
        <w:jc w:val="both"/>
        <w:rPr>
          <w:rFonts w:ascii="Montserrat" w:hAnsi="Montserrat" w:cs="Times New Roman"/>
        </w:rPr>
      </w:pPr>
      <w:r w:rsidRPr="000B33F9">
        <w:rPr>
          <w:rFonts w:ascii="Montserrat" w:hAnsi="Montserrat" w:cs="Times New Roman"/>
        </w:rPr>
        <w:t>Contractantul are obligația de a începe furnizarea Produselor în conformitate cu prevederile art. 5.3 din prezentul contract.</w:t>
      </w:r>
    </w:p>
    <w:p w14:paraId="08FBFE00" w14:textId="77777777" w:rsidR="00BD2BB1" w:rsidRPr="000B33F9" w:rsidRDefault="00BD2BB1" w:rsidP="00AC112A">
      <w:pPr>
        <w:pStyle w:val="Listparagraf"/>
        <w:numPr>
          <w:ilvl w:val="0"/>
          <w:numId w:val="15"/>
        </w:numPr>
        <w:spacing w:after="0" w:line="276" w:lineRule="auto"/>
        <w:ind w:left="0" w:firstLine="0"/>
        <w:contextualSpacing w:val="0"/>
        <w:jc w:val="both"/>
        <w:rPr>
          <w:rFonts w:ascii="Montserrat" w:hAnsi="Montserrat" w:cs="Times New Roman"/>
        </w:rPr>
      </w:pPr>
      <w:r w:rsidRPr="000B33F9">
        <w:rPr>
          <w:rFonts w:ascii="Montserrat" w:hAnsi="Montserrat" w:cs="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furnizare și vor semna un act adițional.</w:t>
      </w:r>
    </w:p>
    <w:p w14:paraId="464BF1D5" w14:textId="77777777" w:rsidR="00BD2BB1" w:rsidRPr="007757A8" w:rsidRDefault="00BD2BB1" w:rsidP="00AC112A">
      <w:pPr>
        <w:spacing w:after="0" w:line="276" w:lineRule="auto"/>
        <w:ind w:left="1"/>
        <w:jc w:val="both"/>
        <w:rPr>
          <w:rFonts w:ascii="Montserrat" w:hAnsi="Montserrat" w:cs="Times New Roman"/>
        </w:rPr>
      </w:pPr>
    </w:p>
    <w:p w14:paraId="6A895C2E" w14:textId="77777777" w:rsidR="00BD2BB1" w:rsidRPr="000B33F9" w:rsidRDefault="00BD2BB1" w:rsidP="00AC112A">
      <w:pPr>
        <w:pStyle w:val="Listparagraf"/>
        <w:numPr>
          <w:ilvl w:val="0"/>
          <w:numId w:val="1"/>
        </w:numPr>
        <w:spacing w:after="0" w:line="276" w:lineRule="auto"/>
        <w:ind w:left="0" w:firstLine="0"/>
        <w:contextualSpacing w:val="0"/>
        <w:jc w:val="both"/>
        <w:rPr>
          <w:rFonts w:ascii="Montserrat" w:hAnsi="Montserrat" w:cs="Times New Roman"/>
          <w:b/>
          <w:bCs/>
        </w:rPr>
      </w:pPr>
      <w:r w:rsidRPr="000B33F9">
        <w:rPr>
          <w:rFonts w:ascii="Montserrat" w:hAnsi="Montserrat" w:cs="Times New Roman"/>
          <w:b/>
          <w:bCs/>
        </w:rPr>
        <w:t>Derularea și monitorizarea contractului</w:t>
      </w:r>
    </w:p>
    <w:p w14:paraId="32A24ED1" w14:textId="77777777" w:rsidR="00BD2BB1" w:rsidRPr="000B33F9" w:rsidRDefault="00BD2BB1" w:rsidP="00AC112A">
      <w:pPr>
        <w:pStyle w:val="Listparagraf"/>
        <w:numPr>
          <w:ilvl w:val="0"/>
          <w:numId w:val="39"/>
        </w:numPr>
        <w:spacing w:after="0" w:line="276" w:lineRule="auto"/>
        <w:ind w:left="0" w:firstLine="0"/>
        <w:contextualSpacing w:val="0"/>
        <w:jc w:val="both"/>
        <w:rPr>
          <w:rFonts w:ascii="Montserrat" w:hAnsi="Montserrat" w:cs="Times New Roman"/>
        </w:rPr>
      </w:pPr>
      <w:r w:rsidRPr="000B33F9">
        <w:rPr>
          <w:rFonts w:ascii="Montserrat" w:hAnsi="Montserrat" w:cs="Times New Roman"/>
        </w:rPr>
        <w:t>Raportarea în cadrul Contractului de achiziție publică de Produse</w:t>
      </w:r>
    </w:p>
    <w:p w14:paraId="17B6764E" w14:textId="77777777" w:rsidR="00BD2BB1" w:rsidRPr="000B33F9" w:rsidRDefault="00BD2BB1" w:rsidP="00AC112A">
      <w:pPr>
        <w:pStyle w:val="Listparagraf"/>
        <w:numPr>
          <w:ilvl w:val="0"/>
          <w:numId w:val="40"/>
        </w:numPr>
        <w:spacing w:after="0" w:line="276" w:lineRule="auto"/>
        <w:jc w:val="both"/>
        <w:rPr>
          <w:rFonts w:ascii="Montserrat" w:hAnsi="Montserrat" w:cs="Times New Roman"/>
        </w:rPr>
      </w:pPr>
      <w:r w:rsidRPr="000B33F9">
        <w:rPr>
          <w:rFonts w:ascii="Montserrat" w:hAnsi="Montserrat" w:cs="Times New Roman"/>
        </w:rPr>
        <w:t>Dacă este cazul, Contractantul va prezenta documentele și rapoartele conform celor specificate în Caietul de Sarcini și cu respectarea termenelor de livrare acceptate de către Autoritatea/entitatea contractantă.</w:t>
      </w:r>
    </w:p>
    <w:p w14:paraId="4DE541A9" w14:textId="77777777" w:rsidR="00BD2BB1" w:rsidRPr="000B33F9" w:rsidRDefault="00BD2BB1" w:rsidP="00BD2BB1">
      <w:pPr>
        <w:pStyle w:val="Listparagraf"/>
        <w:numPr>
          <w:ilvl w:val="0"/>
          <w:numId w:val="40"/>
        </w:numPr>
        <w:spacing w:before="120" w:after="120" w:line="276" w:lineRule="auto"/>
        <w:jc w:val="both"/>
        <w:rPr>
          <w:rFonts w:ascii="Montserrat" w:hAnsi="Montserrat" w:cs="Times New Roman"/>
        </w:rPr>
      </w:pPr>
      <w:r w:rsidRPr="000B33F9">
        <w:rPr>
          <w:rFonts w:ascii="Montserrat" w:hAnsi="Montserrat" w:cs="Times New Roman"/>
        </w:rPr>
        <w:t>Contractantul are obligația să elaboreze, pe perioada de furnizare a Produselor, toate Rapoartele și documente solicitate conform prevederilor cuprinse în Caietul de Sarcini.</w:t>
      </w:r>
    </w:p>
    <w:p w14:paraId="6F14DA7E" w14:textId="77777777" w:rsidR="00BD2BB1" w:rsidRPr="000B33F9" w:rsidRDefault="00BD2BB1" w:rsidP="00BD2BB1">
      <w:pPr>
        <w:pStyle w:val="Listparagraf"/>
        <w:numPr>
          <w:ilvl w:val="0"/>
          <w:numId w:val="40"/>
        </w:numPr>
        <w:spacing w:before="120" w:after="120" w:line="276" w:lineRule="auto"/>
        <w:ind w:left="720" w:hanging="357"/>
        <w:contextualSpacing w:val="0"/>
        <w:jc w:val="both"/>
        <w:rPr>
          <w:rFonts w:ascii="Montserrat" w:hAnsi="Montserrat" w:cs="Times New Roman"/>
        </w:rPr>
      </w:pPr>
      <w:r w:rsidRPr="000B33F9">
        <w:rPr>
          <w:rFonts w:ascii="Montserrat" w:hAnsi="Montserrat" w:cs="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0E0EF569" w14:textId="77777777" w:rsidR="00BD2BB1" w:rsidRPr="000B33F9" w:rsidRDefault="00BD2BB1" w:rsidP="00BD2BB1">
      <w:pPr>
        <w:pStyle w:val="Listparagraf"/>
        <w:numPr>
          <w:ilvl w:val="0"/>
          <w:numId w:val="39"/>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Contractantul va întreprinde toate măsurile și acțiunile necesare sau corespunzătoare pentru realizarea cel puțin a performanțelor contractuale astfel cum sunt stabilite în Caietul de Sarcini.</w:t>
      </w:r>
    </w:p>
    <w:p w14:paraId="6EE96454" w14:textId="77777777" w:rsidR="00BD2BB1" w:rsidRPr="000B33F9"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0B33F9">
        <w:rPr>
          <w:rFonts w:ascii="Montserrat" w:hAnsi="Montserrat" w:cs="Times New Roman"/>
          <w:b/>
          <w:bCs/>
        </w:rPr>
        <w:t>Graficul / termenul de livrare</w:t>
      </w:r>
    </w:p>
    <w:p w14:paraId="2C1272CA" w14:textId="63114735" w:rsidR="00E45514" w:rsidRPr="00E45514" w:rsidRDefault="00E45514" w:rsidP="00E45514">
      <w:pPr>
        <w:pStyle w:val="Listparagraf"/>
        <w:numPr>
          <w:ilvl w:val="0"/>
          <w:numId w:val="4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rPr>
        <w:t>Furnizarea produselor aferente contractului se va face numai pe baza comenzii achizitorului, în termen de:</w:t>
      </w:r>
    </w:p>
    <w:p w14:paraId="5ACA748A" w14:textId="66C3BF9E" w:rsidR="00E45514" w:rsidRPr="00E45514" w:rsidRDefault="00E45514" w:rsidP="00E45514">
      <w:pPr>
        <w:pStyle w:val="Listparagraf"/>
        <w:spacing w:before="120" w:after="120" w:line="240" w:lineRule="auto"/>
        <w:ind w:left="0"/>
        <w:contextualSpacing w:val="0"/>
        <w:jc w:val="both"/>
        <w:rPr>
          <w:rFonts w:ascii="Montserrat" w:hAnsi="Montserrat" w:cs="Times New Roman"/>
        </w:rPr>
      </w:pPr>
      <w:r w:rsidRPr="00E45514">
        <w:rPr>
          <w:rFonts w:ascii="Montserrat" w:hAnsi="Montserrat" w:cs="Times New Roman"/>
        </w:rPr>
        <w:t>- livrarea şi montajul produselor trebuie să se r</w:t>
      </w:r>
      <w:r w:rsidR="00593DCD">
        <w:rPr>
          <w:rFonts w:ascii="Montserrat" w:hAnsi="Montserrat" w:cs="Times New Roman"/>
        </w:rPr>
        <w:t xml:space="preserve">ealizeze în termenul de maxim </w:t>
      </w:r>
      <w:r w:rsidR="00593DCD" w:rsidRPr="00AC2A65">
        <w:rPr>
          <w:rFonts w:ascii="Montserrat" w:hAnsi="Montserrat" w:cs="Times New Roman"/>
          <w:b/>
        </w:rPr>
        <w:t>3</w:t>
      </w:r>
      <w:r w:rsidR="00252FBB" w:rsidRPr="00AC2A65">
        <w:rPr>
          <w:rFonts w:ascii="Montserrat" w:hAnsi="Montserrat" w:cs="Times New Roman"/>
          <w:b/>
        </w:rPr>
        <w:t>0</w:t>
      </w:r>
      <w:r w:rsidRPr="00E45514">
        <w:rPr>
          <w:rFonts w:ascii="Montserrat" w:hAnsi="Montserrat" w:cs="Times New Roman"/>
        </w:rPr>
        <w:t xml:space="preserve"> de zile calendaristice de la data semnării Contractului de Furnizare.</w:t>
      </w:r>
    </w:p>
    <w:p w14:paraId="021C14C7" w14:textId="77777777" w:rsidR="00BD2BB1" w:rsidRPr="000B33F9"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0B33F9">
        <w:rPr>
          <w:rFonts w:ascii="Montserrat" w:hAnsi="Montserrat" w:cs="Times New Roman"/>
        </w:rPr>
        <w:t>Orice versiune aprobată a termenului de livrare înlocuiește versiunile anterioare.</w:t>
      </w:r>
    </w:p>
    <w:p w14:paraId="0A55BFF5" w14:textId="4AC2945B" w:rsidR="00BD2BB1" w:rsidRPr="00E45514"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rPr>
        <w:t>Furnizorul are obliga</w:t>
      </w:r>
      <w:r w:rsidR="0079404E" w:rsidRPr="00E45514">
        <w:rPr>
          <w:rFonts w:ascii="Montserrat" w:hAnsi="Montserrat" w:cs="Times New Roman"/>
        </w:rPr>
        <w:t>ț</w:t>
      </w:r>
      <w:r w:rsidRPr="00E45514">
        <w:rPr>
          <w:rFonts w:ascii="Montserrat" w:hAnsi="Montserrat" w:cs="Times New Roman"/>
        </w:rPr>
        <w:t>ia de a livra</w:t>
      </w:r>
      <w:r w:rsidR="0079404E" w:rsidRPr="00E45514">
        <w:rPr>
          <w:rFonts w:ascii="Montserrat" w:hAnsi="Montserrat" w:cs="Times New Roman"/>
        </w:rPr>
        <w:t xml:space="preserve"> și monta</w:t>
      </w:r>
      <w:r w:rsidRPr="00E45514">
        <w:rPr>
          <w:rFonts w:ascii="Montserrat" w:hAnsi="Montserrat" w:cs="Times New Roman"/>
        </w:rPr>
        <w:t xml:space="preserve"> produsele, pe cheltuiala sa, la destinaţia final</w:t>
      </w:r>
      <w:r w:rsidR="00596CC6">
        <w:rPr>
          <w:rFonts w:ascii="Montserrat" w:hAnsi="Montserrat" w:cs="Times New Roman"/>
        </w:rPr>
        <w:t>ă indicată de achizitor respectâ</w:t>
      </w:r>
      <w:r w:rsidRPr="00E45514">
        <w:rPr>
          <w:rFonts w:ascii="Montserrat" w:hAnsi="Montserrat" w:cs="Times New Roman"/>
        </w:rPr>
        <w:t>nd termenul de livrare  prevăzut la punctul 12.1</w:t>
      </w:r>
    </w:p>
    <w:p w14:paraId="4425998C" w14:textId="77777777" w:rsidR="00D67724" w:rsidRDefault="00BD2BB1" w:rsidP="00D67724">
      <w:pPr>
        <w:pStyle w:val="Listparagraf"/>
        <w:spacing w:before="120" w:after="120" w:line="276" w:lineRule="auto"/>
        <w:ind w:left="0"/>
        <w:contextualSpacing w:val="0"/>
        <w:jc w:val="both"/>
        <w:rPr>
          <w:rFonts w:ascii="Montserrat" w:hAnsi="Montserrat" w:cs="Times New Roman"/>
        </w:rPr>
      </w:pPr>
      <w:r w:rsidRPr="000B33F9">
        <w:rPr>
          <w:rFonts w:ascii="Montserrat" w:hAnsi="Montserrat" w:cs="Times New Roman"/>
        </w:rPr>
        <w:t>Produsele vor fi livrate</w:t>
      </w:r>
      <w:r w:rsidR="0079404E">
        <w:rPr>
          <w:rFonts w:ascii="Montserrat" w:hAnsi="Montserrat" w:cs="Times New Roman"/>
        </w:rPr>
        <w:t xml:space="preserve"> și montate</w:t>
      </w:r>
      <w:r w:rsidRPr="000B33F9">
        <w:rPr>
          <w:rFonts w:ascii="Montserrat" w:hAnsi="Montserrat" w:cs="Times New Roman"/>
        </w:rPr>
        <w:t xml:space="preserve">: la sediul Consiliului Judeţean Cluj, Direcţia de Administrare </w:t>
      </w:r>
      <w:r w:rsidR="000B33F9" w:rsidRPr="000B33F9">
        <w:rPr>
          <w:rFonts w:ascii="Montserrat" w:hAnsi="Montserrat" w:cs="Times New Roman"/>
        </w:rPr>
        <w:t>şi Exploatare a Stadionului Cluj Arena</w:t>
      </w:r>
      <w:r w:rsidRPr="000B33F9">
        <w:rPr>
          <w:rFonts w:ascii="Montserrat" w:hAnsi="Montserrat" w:cs="Times New Roman"/>
        </w:rPr>
        <w:t xml:space="preserve">, </w:t>
      </w:r>
      <w:r w:rsidR="000B33F9" w:rsidRPr="000B33F9">
        <w:rPr>
          <w:rFonts w:ascii="Montserrat" w:hAnsi="Montserrat" w:cs="Times New Roman"/>
        </w:rPr>
        <w:t>Aleea Stadionului nr. 2</w:t>
      </w:r>
      <w:r w:rsidRPr="000B33F9">
        <w:rPr>
          <w:rFonts w:ascii="Montserrat" w:hAnsi="Montserrat" w:cs="Times New Roman"/>
        </w:rPr>
        <w:t>, Cluj-Napoca, jud. Cluj.</w:t>
      </w:r>
    </w:p>
    <w:p w14:paraId="3E1950DE" w14:textId="71805EAE" w:rsidR="00BD2BB1" w:rsidRPr="000B33F9" w:rsidRDefault="00BD2BB1" w:rsidP="00D67724">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Livrarea şi recepţia produselor se va efectua în timpul programului de lucru: de luni până vineri între orele 08.</w:t>
      </w:r>
      <w:r w:rsidR="000B33F9" w:rsidRPr="00E45514">
        <w:rPr>
          <w:rFonts w:ascii="Montserrat" w:hAnsi="Montserrat" w:cs="Times New Roman"/>
        </w:rPr>
        <w:t>0</w:t>
      </w:r>
      <w:r w:rsidRPr="00E45514">
        <w:rPr>
          <w:rFonts w:ascii="Montserrat" w:hAnsi="Montserrat" w:cs="Times New Roman"/>
        </w:rPr>
        <w:t>0-1</w:t>
      </w:r>
      <w:r w:rsidR="00E45514" w:rsidRPr="00E45514">
        <w:rPr>
          <w:rFonts w:ascii="Montserrat" w:hAnsi="Montserrat" w:cs="Times New Roman"/>
        </w:rPr>
        <w:t>7</w:t>
      </w:r>
      <w:r w:rsidRPr="00E45514">
        <w:rPr>
          <w:rFonts w:ascii="Montserrat" w:hAnsi="Montserrat" w:cs="Times New Roman"/>
        </w:rPr>
        <w:t>.</w:t>
      </w:r>
      <w:r w:rsidR="000B33F9" w:rsidRPr="00E45514">
        <w:rPr>
          <w:rFonts w:ascii="Montserrat" w:hAnsi="Montserrat" w:cs="Times New Roman"/>
        </w:rPr>
        <w:t>0</w:t>
      </w:r>
      <w:r w:rsidRPr="00E45514">
        <w:rPr>
          <w:rFonts w:ascii="Montserrat" w:hAnsi="Montserrat" w:cs="Times New Roman"/>
        </w:rPr>
        <w:t>0.</w:t>
      </w:r>
    </w:p>
    <w:p w14:paraId="6C402635" w14:textId="10BFF16B" w:rsidR="00BD2BB1" w:rsidRPr="005B010B" w:rsidRDefault="00BD2BB1" w:rsidP="00BD2BB1">
      <w:pPr>
        <w:tabs>
          <w:tab w:val="left" w:pos="96"/>
        </w:tabs>
        <w:spacing w:after="0" w:line="276" w:lineRule="auto"/>
        <w:ind w:right="-1"/>
        <w:jc w:val="both"/>
        <w:rPr>
          <w:rFonts w:ascii="Montserrat" w:hAnsi="Montserrat" w:cs="Times New Roman"/>
        </w:rPr>
      </w:pPr>
      <w:r w:rsidRPr="005B010B">
        <w:rPr>
          <w:rFonts w:ascii="Montserrat" w:hAnsi="Montserrat" w:cs="Times New Roman"/>
        </w:rPr>
        <w:t>Livrarea se va efectua obligatoriu prin delegat din partea firmei, nu prin firma de c</w:t>
      </w:r>
      <w:r w:rsidR="00757E87">
        <w:rPr>
          <w:rFonts w:ascii="Montserrat" w:hAnsi="Montserrat" w:cs="Times New Roman"/>
        </w:rPr>
        <w:t>urierat sau prin șofer, astfel încât să poată fi respectată clauza privind î</w:t>
      </w:r>
      <w:r w:rsidRPr="005B010B">
        <w:rPr>
          <w:rFonts w:ascii="Montserrat" w:hAnsi="Montserrat" w:cs="Times New Roman"/>
        </w:rPr>
        <w:t>ntocm</w:t>
      </w:r>
      <w:r w:rsidR="00757E87">
        <w:rPr>
          <w:rFonts w:ascii="Montserrat" w:hAnsi="Montserrat" w:cs="Times New Roman"/>
        </w:rPr>
        <w:t>irea procesului verbal de recepț</w:t>
      </w:r>
      <w:r w:rsidRPr="005B010B">
        <w:rPr>
          <w:rFonts w:ascii="Montserrat" w:hAnsi="Montserrat" w:cs="Times New Roman"/>
        </w:rPr>
        <w:t>ie</w:t>
      </w:r>
      <w:r w:rsidR="00757E87">
        <w:rPr>
          <w:rFonts w:ascii="Montserrat" w:hAnsi="Montserrat" w:cs="Times New Roman"/>
        </w:rPr>
        <w:t xml:space="preserve"> cantitativă semnat de ambele pă</w:t>
      </w:r>
      <w:r w:rsidRPr="005B010B">
        <w:rPr>
          <w:rFonts w:ascii="Montserrat" w:hAnsi="Montserrat" w:cs="Times New Roman"/>
        </w:rPr>
        <w:t>r</w:t>
      </w:r>
      <w:r w:rsidR="00757E87">
        <w:rPr>
          <w:rFonts w:ascii="Montserrat" w:hAnsi="Montserrat" w:cs="Times New Roman"/>
        </w:rPr>
        <w:t>ț</w:t>
      </w:r>
      <w:r w:rsidRPr="005B010B">
        <w:rPr>
          <w:rFonts w:ascii="Montserrat" w:hAnsi="Montserrat" w:cs="Times New Roman"/>
        </w:rPr>
        <w:t>i.</w:t>
      </w:r>
    </w:p>
    <w:p w14:paraId="7406A168" w14:textId="1FC92D3F" w:rsidR="00BD2BB1" w:rsidRPr="00E45514"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E45514">
        <w:rPr>
          <w:rFonts w:ascii="Montserrat" w:hAnsi="Montserrat" w:cs="Times New Roman"/>
        </w:rPr>
        <w:t xml:space="preserve">Furnizorul va transmite </w:t>
      </w:r>
      <w:r w:rsidR="00C90663">
        <w:rPr>
          <w:rFonts w:ascii="Montserrat" w:hAnsi="Montserrat" w:cs="Times New Roman"/>
        </w:rPr>
        <w:t>achizitorului documentele care î</w:t>
      </w:r>
      <w:r w:rsidRPr="00E45514">
        <w:rPr>
          <w:rFonts w:ascii="Montserrat" w:hAnsi="Montserrat" w:cs="Times New Roman"/>
        </w:rPr>
        <w:t>nsoţesc produsele:</w:t>
      </w:r>
    </w:p>
    <w:p w14:paraId="3B1A51C8" w14:textId="5659A175" w:rsidR="00BD2BB1" w:rsidRPr="00E45514" w:rsidRDefault="00BD2BB1"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w:t>
      </w:r>
      <w:r w:rsidR="005E03C1">
        <w:rPr>
          <w:rFonts w:ascii="Montserrat" w:hAnsi="Montserrat"/>
          <w:lang w:val="fr-FR"/>
        </w:rPr>
        <w:t xml:space="preserve"> factura</w:t>
      </w:r>
      <w:r w:rsidR="00252FBB">
        <w:rPr>
          <w:rFonts w:ascii="Montserrat" w:hAnsi="Montserrat"/>
          <w:lang w:val="fr-FR"/>
        </w:rPr>
        <w:t xml:space="preserve"> fiscală</w:t>
      </w:r>
      <w:r w:rsidRPr="00E45514">
        <w:rPr>
          <w:rFonts w:ascii="Montserrat" w:hAnsi="Montserrat" w:cs="Times New Roman"/>
        </w:rPr>
        <w:t>;</w:t>
      </w:r>
    </w:p>
    <w:p w14:paraId="17703084" w14:textId="0D8E73C9"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certificatul de c</w:t>
      </w:r>
      <w:r w:rsidR="00B73B9E">
        <w:rPr>
          <w:rFonts w:ascii="Montserrat" w:hAnsi="Montserrat" w:cs="Times New Roman"/>
        </w:rPr>
        <w:t>alitate și garanție a produselor</w:t>
      </w:r>
      <w:r w:rsidR="007E0D8A" w:rsidRPr="00E45514">
        <w:rPr>
          <w:rFonts w:ascii="Montserrat" w:hAnsi="Montserrat" w:cs="Times New Roman"/>
        </w:rPr>
        <w:t>;</w:t>
      </w:r>
    </w:p>
    <w:p w14:paraId="4601EBA7" w14:textId="1811EE23"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declaraț</w:t>
      </w:r>
      <w:r w:rsidR="00B73B9E">
        <w:rPr>
          <w:rFonts w:ascii="Montserrat" w:hAnsi="Montserrat" w:cs="Times New Roman"/>
        </w:rPr>
        <w:t>ia  de conformitate a produselor</w:t>
      </w:r>
      <w:r w:rsidR="007E0D8A" w:rsidRPr="00E45514">
        <w:rPr>
          <w:rFonts w:ascii="Montserrat" w:hAnsi="Montserrat" w:cs="Times New Roman"/>
        </w:rPr>
        <w:t>;</w:t>
      </w:r>
    </w:p>
    <w:p w14:paraId="500BD9EA" w14:textId="1DEA8056"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marca CE sau agrement tehnic;</w:t>
      </w:r>
    </w:p>
    <w:p w14:paraId="71B3B55B" w14:textId="51ECB357" w:rsidR="007E0D8A" w:rsidRPr="00E45514"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fişe tehnice pentru produsul</w:t>
      </w:r>
      <w:r w:rsidR="00B73B9E">
        <w:rPr>
          <w:rFonts w:ascii="Montserrat" w:hAnsi="Montserrat" w:cs="Times New Roman"/>
        </w:rPr>
        <w:t>e</w:t>
      </w:r>
      <w:r w:rsidR="007E0D8A" w:rsidRPr="00E45514">
        <w:rPr>
          <w:rFonts w:ascii="Montserrat" w:hAnsi="Montserrat" w:cs="Times New Roman"/>
        </w:rPr>
        <w:t xml:space="preserve"> achiziţionat</w:t>
      </w:r>
      <w:r w:rsidR="00B73B9E">
        <w:rPr>
          <w:rFonts w:ascii="Montserrat" w:hAnsi="Montserrat" w:cs="Times New Roman"/>
        </w:rPr>
        <w:t>e</w:t>
      </w:r>
      <w:r w:rsidR="007E0D8A" w:rsidRPr="00E45514">
        <w:rPr>
          <w:rFonts w:ascii="Montserrat" w:hAnsi="Montserrat" w:cs="Times New Roman"/>
        </w:rPr>
        <w:t>, traduse în limba română.</w:t>
      </w:r>
    </w:p>
    <w:p w14:paraId="16414B9D" w14:textId="2DF4EEF9" w:rsidR="007E0D8A" w:rsidRPr="00EC740D" w:rsidRDefault="00EC740D" w:rsidP="00EC740D">
      <w:pPr>
        <w:pStyle w:val="Listparagraf"/>
        <w:spacing w:before="120" w:after="120" w:line="276" w:lineRule="auto"/>
        <w:ind w:left="0"/>
        <w:contextualSpacing w:val="0"/>
        <w:jc w:val="both"/>
        <w:rPr>
          <w:rFonts w:ascii="Montserrat" w:hAnsi="Montserrat" w:cs="Times New Roman"/>
        </w:rPr>
      </w:pPr>
      <w:r w:rsidRPr="00E45514">
        <w:rPr>
          <w:rFonts w:ascii="Montserrat" w:hAnsi="Montserrat" w:cs="Times New Roman"/>
        </w:rPr>
        <w:t xml:space="preserve">- </w:t>
      </w:r>
      <w:r w:rsidR="007E0D8A" w:rsidRPr="00E45514">
        <w:rPr>
          <w:rFonts w:ascii="Montserrat" w:hAnsi="Montserrat" w:cs="Times New Roman"/>
        </w:rPr>
        <w:t>procesul verbal de recepție cantitativă</w:t>
      </w:r>
      <w:r w:rsidR="00E45514" w:rsidRPr="00E45514">
        <w:rPr>
          <w:rFonts w:ascii="Montserrat" w:hAnsi="Montserrat" w:cs="Times New Roman"/>
        </w:rPr>
        <w:t>.</w:t>
      </w:r>
    </w:p>
    <w:p w14:paraId="7BC029EA" w14:textId="12FEA0E3" w:rsidR="00BD2BB1" w:rsidRPr="0034734D" w:rsidRDefault="00BD2BB1" w:rsidP="0034734D">
      <w:pPr>
        <w:pStyle w:val="Listparagraf"/>
        <w:numPr>
          <w:ilvl w:val="0"/>
          <w:numId w:val="48"/>
        </w:numPr>
        <w:spacing w:before="120" w:after="120" w:line="276" w:lineRule="auto"/>
        <w:ind w:left="0" w:firstLine="0"/>
        <w:contextualSpacing w:val="0"/>
        <w:jc w:val="both"/>
        <w:rPr>
          <w:rFonts w:ascii="Montserrat" w:hAnsi="Montserrat" w:cs="Times New Roman"/>
        </w:rPr>
      </w:pPr>
      <w:r w:rsidRPr="005B010B">
        <w:rPr>
          <w:rFonts w:ascii="Montserrat" w:hAnsi="Montserrat"/>
          <w:lang w:val="pt-BR"/>
        </w:rPr>
        <w:t>Certificarea de catre achizitor a faptului ca produsele au fost livrate parţial sau total se face dupa recepţia</w:t>
      </w:r>
      <w:r w:rsidR="0034734D">
        <w:rPr>
          <w:rFonts w:ascii="Montserrat" w:hAnsi="Montserrat" w:cs="Times New Roman"/>
        </w:rPr>
        <w:t xml:space="preserve"> c</w:t>
      </w:r>
      <w:r w:rsidRPr="0034734D">
        <w:rPr>
          <w:rFonts w:ascii="Montserrat" w:hAnsi="Montserrat"/>
          <w:lang w:val="pt-BR"/>
        </w:rPr>
        <w:t>antitativă efectuata în prezenţa ambelor părţi, prin semnarea de primire de către reprezentantul autorizat al acestuia, pe documentele emise de furnizor.</w:t>
      </w:r>
    </w:p>
    <w:p w14:paraId="1614E20F" w14:textId="77777777" w:rsidR="00BD2BB1" w:rsidRPr="005B010B" w:rsidRDefault="00BD2BB1" w:rsidP="00BD2BB1">
      <w:pPr>
        <w:pStyle w:val="Listparagraf"/>
        <w:numPr>
          <w:ilvl w:val="0"/>
          <w:numId w:val="48"/>
        </w:numPr>
        <w:spacing w:before="120" w:after="120" w:line="276" w:lineRule="auto"/>
        <w:ind w:left="0" w:firstLine="0"/>
        <w:contextualSpacing w:val="0"/>
        <w:jc w:val="both"/>
        <w:rPr>
          <w:rFonts w:ascii="Montserrat" w:hAnsi="Montserrat" w:cs="Times New Roman"/>
        </w:rPr>
      </w:pPr>
      <w:r w:rsidRPr="005B010B">
        <w:rPr>
          <w:rFonts w:ascii="Montserrat" w:hAnsi="Montserrat"/>
          <w:lang w:val="it-IT"/>
        </w:rPr>
        <w:t>Livrarea produselor se consideră încheiată în momentul în care sunt îndeplinite prevederile clauzelor de recepţie a produselor. Fiecare pachet de produse va fi insoţit de documente de certificare a calităţii intocmite, conform dispoziţiilor în vigoare.</w:t>
      </w:r>
    </w:p>
    <w:p w14:paraId="0662366E"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 xml:space="preserve">Modificarea Contractului, Clauze de revizuire </w:t>
      </w:r>
    </w:p>
    <w:p w14:paraId="00CEC7E5"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7D75CEF"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C14EDE7"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09F79B4A"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Modificarea va produce efecte doar dacă părțile au convenit asupra acestui aspect prin semnarea unui act adițional. Acceptarea modificării poate rezulta și din faptul executării acesteia de către ambele părți.</w:t>
      </w:r>
    </w:p>
    <w:p w14:paraId="7B0D11F0"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3F761CE6" w14:textId="77777777" w:rsidR="00BD2BB1" w:rsidRPr="005B010B" w:rsidRDefault="00BD2BB1" w:rsidP="00BD2BB1">
      <w:pPr>
        <w:pStyle w:val="Listparagraf"/>
        <w:numPr>
          <w:ilvl w:val="0"/>
          <w:numId w:val="16"/>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Clauzele de modificare a contractului se pot referi, fără a se limita la:</w:t>
      </w:r>
    </w:p>
    <w:p w14:paraId="313F6F02" w14:textId="77777777" w:rsidR="00BD2BB1" w:rsidRPr="005B010B" w:rsidRDefault="00BD2BB1" w:rsidP="00BD2BB1">
      <w:pPr>
        <w:pStyle w:val="Listparagraf"/>
        <w:numPr>
          <w:ilvl w:val="0"/>
          <w:numId w:val="17"/>
        </w:numPr>
        <w:spacing w:before="120" w:after="120" w:line="276" w:lineRule="auto"/>
        <w:jc w:val="both"/>
        <w:rPr>
          <w:rFonts w:ascii="Montserrat" w:hAnsi="Montserrat" w:cs="Times New Roman"/>
        </w:rPr>
      </w:pPr>
      <w:r w:rsidRPr="005B010B">
        <w:rPr>
          <w:rFonts w:ascii="Montserrat" w:hAnsi="Montserrat" w:cs="Times New Roman"/>
        </w:rPr>
        <w:t>Variații ale activităților din contract necesare în scopul îndeplinirii obiectului contractului (diferențele dintre cantitățile estimate inițial (în contract) si cele real furnizate, fără modificarea caietului de sarcini);</w:t>
      </w:r>
    </w:p>
    <w:p w14:paraId="69927631" w14:textId="2F5A2641" w:rsidR="00BD2BB1" w:rsidRDefault="00BD2BB1" w:rsidP="00BD2BB1">
      <w:pPr>
        <w:pStyle w:val="Listparagraf"/>
        <w:numPr>
          <w:ilvl w:val="0"/>
          <w:numId w:val="17"/>
        </w:numPr>
        <w:spacing w:before="120" w:after="120" w:line="276" w:lineRule="auto"/>
        <w:jc w:val="both"/>
        <w:rPr>
          <w:rFonts w:ascii="Montserrat" w:hAnsi="Montserrat" w:cs="Times New Roman"/>
        </w:rPr>
      </w:pPr>
      <w:r w:rsidRPr="005B010B">
        <w:rPr>
          <w:rFonts w:ascii="Montserrat" w:hAnsi="Montserrat" w:cs="Times New Roman"/>
        </w:rPr>
        <w:t>Necesitatea extinderii duratei de furnizare a produselor.</w:t>
      </w:r>
    </w:p>
    <w:p w14:paraId="307A55B8" w14:textId="77777777" w:rsidR="005B010B" w:rsidRPr="005B010B" w:rsidRDefault="005B010B" w:rsidP="005B010B">
      <w:pPr>
        <w:spacing w:before="120" w:after="120" w:line="276" w:lineRule="auto"/>
        <w:jc w:val="both"/>
        <w:rPr>
          <w:rFonts w:ascii="Montserrat" w:hAnsi="Montserrat" w:cs="Times New Roman"/>
        </w:rPr>
      </w:pPr>
    </w:p>
    <w:p w14:paraId="03646FA5"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Evaluarea Modificărilor Contractului și a circumstanțelor acestora, dacă este cazul</w:t>
      </w:r>
    </w:p>
    <w:p w14:paraId="3F1BCA4F"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Identificarea circumstanțelor care generează Modificarea Contractului este în sarcina ambelor Părți.</w:t>
      </w:r>
    </w:p>
    <w:p w14:paraId="282D0979"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Modificările Contractului se realizează de Părți, în cadrul Duratei de Execuție a Contractului și cu respectarea prevederilor stipulate la capitolul 8. – Comunicarea între Părți din prezentul Contract, ca urmare a:</w:t>
      </w:r>
    </w:p>
    <w:p w14:paraId="62D13974" w14:textId="77777777" w:rsidR="00BD2BB1" w:rsidRPr="005B010B" w:rsidRDefault="00BD2BB1" w:rsidP="00BD2BB1">
      <w:pPr>
        <w:pStyle w:val="Listparagraf"/>
        <w:numPr>
          <w:ilvl w:val="0"/>
          <w:numId w:val="42"/>
        </w:numPr>
        <w:spacing w:before="120" w:after="120" w:line="276" w:lineRule="auto"/>
        <w:jc w:val="both"/>
        <w:rPr>
          <w:rFonts w:ascii="Montserrat" w:hAnsi="Montserrat" w:cs="Times New Roman"/>
        </w:rPr>
      </w:pPr>
      <w:r w:rsidRPr="005B010B">
        <w:rPr>
          <w:rFonts w:ascii="Montserrat" w:hAnsi="Montserrat" w:cs="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0F95F075" w14:textId="77777777" w:rsidR="00BD2BB1" w:rsidRPr="005B010B" w:rsidRDefault="00BD2BB1" w:rsidP="00BD2BB1">
      <w:pPr>
        <w:pStyle w:val="Listparagraf"/>
        <w:numPr>
          <w:ilvl w:val="0"/>
          <w:numId w:val="42"/>
        </w:numPr>
        <w:spacing w:before="120" w:after="120" w:line="276" w:lineRule="auto"/>
        <w:jc w:val="both"/>
        <w:rPr>
          <w:rFonts w:ascii="Montserrat" w:hAnsi="Montserrat" w:cs="Times New Roman"/>
        </w:rPr>
      </w:pPr>
      <w:r w:rsidRPr="005B010B">
        <w:rPr>
          <w:rFonts w:ascii="Montserrat" w:hAnsi="Montserrat" w:cs="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06367FC4" w14:textId="77777777" w:rsidR="00BD2BB1" w:rsidRPr="005B010B" w:rsidRDefault="00BD2BB1" w:rsidP="00BD2BB1">
      <w:pPr>
        <w:pStyle w:val="Listparagraf"/>
        <w:numPr>
          <w:ilvl w:val="0"/>
          <w:numId w:val="43"/>
        </w:numPr>
        <w:spacing w:before="120" w:after="120" w:line="276" w:lineRule="auto"/>
        <w:ind w:left="1418"/>
        <w:jc w:val="both"/>
        <w:rPr>
          <w:rFonts w:ascii="Montserrat" w:hAnsi="Montserrat" w:cs="Times New Roman"/>
        </w:rPr>
      </w:pPr>
      <w:r w:rsidRPr="005B010B">
        <w:rPr>
          <w:rFonts w:ascii="Montserrat" w:hAnsi="Montserrat" w:cs="Times New Roman"/>
        </w:rPr>
        <w:t>prelungirea Termenului/Termenelor de livrare.</w:t>
      </w:r>
    </w:p>
    <w:p w14:paraId="73D02BB6"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429D716" w14:textId="77777777" w:rsidR="00BD2BB1" w:rsidRPr="005B010B" w:rsidRDefault="00BD2BB1" w:rsidP="00BD2BB1">
      <w:pPr>
        <w:pStyle w:val="Listparagraf"/>
        <w:numPr>
          <w:ilvl w:val="0"/>
          <w:numId w:val="4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242D251C" w14:textId="77777777" w:rsidR="00BD2BB1" w:rsidRPr="005B010B" w:rsidRDefault="00BD2BB1" w:rsidP="00BD2BB1">
      <w:pPr>
        <w:pStyle w:val="Listparagraf"/>
        <w:numPr>
          <w:ilvl w:val="0"/>
          <w:numId w:val="41"/>
        </w:numPr>
        <w:spacing w:before="120" w:after="120" w:line="276" w:lineRule="auto"/>
        <w:ind w:left="1" w:firstLine="0"/>
        <w:contextualSpacing w:val="0"/>
        <w:jc w:val="both"/>
        <w:rPr>
          <w:rFonts w:ascii="Montserrat" w:hAnsi="Montserrat" w:cs="Times New Roman"/>
        </w:rPr>
      </w:pPr>
      <w:r w:rsidRPr="005B010B">
        <w:rPr>
          <w:rFonts w:ascii="Montserrat" w:hAnsi="Montserrat" w:cs="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72F56CE6" w14:textId="77777777" w:rsidR="00BD2BB1" w:rsidRPr="005B010B" w:rsidRDefault="00BD2BB1" w:rsidP="00BD2BB1">
      <w:pPr>
        <w:spacing w:before="120" w:after="120" w:line="276" w:lineRule="auto"/>
        <w:ind w:left="1"/>
        <w:jc w:val="both"/>
        <w:rPr>
          <w:rFonts w:ascii="Montserrat" w:hAnsi="Montserrat" w:cs="Times New Roman"/>
        </w:rPr>
      </w:pPr>
    </w:p>
    <w:p w14:paraId="4C5FA991"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Subcontractarea, dacă este cazul</w:t>
      </w:r>
    </w:p>
    <w:p w14:paraId="0CF8FCD1"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470788EF"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071D1CB5"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2E3041B"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notifică Contractantului decizia sa cu privire la înlocuirea unui Subcontractant/implicarea unui nou Subcontractant, motivând decizia sa în cazul respingerii aprobării.</w:t>
      </w:r>
    </w:p>
    <w:p w14:paraId="5A2123B3"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încheie Contracte de Subcontractare doar cu Subcontractanții care își exprimă acordul cu privire la obligațiile contractuale asumate de către Contractant prin prezentul Contract.</w:t>
      </w:r>
    </w:p>
    <w:p w14:paraId="44636418" w14:textId="19F27416"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Nici</w:t>
      </w:r>
      <w:r w:rsidR="003F6E20">
        <w:rPr>
          <w:rFonts w:ascii="Montserrat" w:hAnsi="Montserrat" w:cs="Times New Roman"/>
        </w:rPr>
        <w:t xml:space="preserve"> </w:t>
      </w:r>
      <w:r w:rsidRPr="005B010B">
        <w:rPr>
          <w:rFonts w:ascii="Montserrat" w:hAnsi="Montserrat" w:cs="Times New Roman"/>
        </w:rPr>
        <w:t>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3403C3F0"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0F809227"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Partea/părțile din Contract încredințată/încredințate unui Subcontractant de Contractant nu poate/pot fi încredințate unor terțe părți de către Subcontractant.</w:t>
      </w:r>
    </w:p>
    <w:p w14:paraId="52738BFA"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35CDDD4C"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orice moment, pe perioada derulării Contractului, Contractantul trebuie să se asigure că Subcontractantul/Subcontractanții nu afectează drepturile Autorității/entității contractante în temeiul prezentului Contract.</w:t>
      </w:r>
    </w:p>
    <w:p w14:paraId="35AF8088"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orice moment, pe perioada derulării Contractului, Autoritatea/entitatea contractantă poate solicita Contractantului să înlocuiască un Subcontractant care se află în una dintre situațiile de excludere specificate în Lege.</w:t>
      </w:r>
    </w:p>
    <w:p w14:paraId="28E2A5AB" w14:textId="77777777" w:rsidR="00BD2BB1" w:rsidRPr="005B010B" w:rsidRDefault="00BD2BB1" w:rsidP="00BD2BB1">
      <w:pPr>
        <w:pStyle w:val="Listparagraf"/>
        <w:numPr>
          <w:ilvl w:val="0"/>
          <w:numId w:val="4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un Subcontractant și-a exprimat opțiunea de a fi plătit direct, atunci această opțiune este valabilă numai dacă sunt îndeplinite în mod cumulativ următoarele condiții:</w:t>
      </w:r>
    </w:p>
    <w:p w14:paraId="19FA56CF" w14:textId="77777777" w:rsidR="00BD2BB1" w:rsidRPr="005B010B" w:rsidRDefault="00BD2BB1" w:rsidP="00BD2BB1">
      <w:pPr>
        <w:pStyle w:val="Listparagraf"/>
        <w:numPr>
          <w:ilvl w:val="0"/>
          <w:numId w:val="45"/>
        </w:numPr>
        <w:spacing w:before="120" w:after="120" w:line="276" w:lineRule="auto"/>
        <w:jc w:val="both"/>
        <w:rPr>
          <w:rFonts w:ascii="Montserrat" w:hAnsi="Montserrat" w:cs="Times New Roman"/>
        </w:rPr>
      </w:pPr>
      <w:r w:rsidRPr="005B010B">
        <w:rPr>
          <w:rFonts w:ascii="Montserrat" w:hAnsi="Montserrat" w:cs="Times New Roman"/>
        </w:rPr>
        <w:t>această opțiune este inclusă explicit în Contractul de Subcontractare constituit ca anexă la Contract și făcând parte integrantă din acesta;</w:t>
      </w:r>
    </w:p>
    <w:p w14:paraId="33E0F3D4" w14:textId="77777777" w:rsidR="00BD2BB1" w:rsidRPr="005B010B" w:rsidRDefault="00BD2BB1" w:rsidP="00BD2BB1">
      <w:pPr>
        <w:pStyle w:val="Listparagraf"/>
        <w:numPr>
          <w:ilvl w:val="0"/>
          <w:numId w:val="45"/>
        </w:numPr>
        <w:spacing w:before="120" w:after="120" w:line="276" w:lineRule="auto"/>
        <w:jc w:val="both"/>
        <w:rPr>
          <w:rFonts w:ascii="Montserrat" w:hAnsi="Montserrat" w:cs="Times New Roman"/>
        </w:rPr>
      </w:pPr>
      <w:r w:rsidRPr="005B010B">
        <w:rPr>
          <w:rFonts w:ascii="Montserrat" w:hAnsi="Montserrat" w:cs="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57F6E16F"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partea din Contract/activitate realizată de Subcontractant astfel cum trebuie specificată în factura prezentată la plată,</w:t>
      </w:r>
    </w:p>
    <w:p w14:paraId="35333BDD"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98C4D47"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667D54EA" w14:textId="77777777" w:rsidR="00BD2BB1" w:rsidRPr="005B010B"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stabilește condițiile în care se materializează opțiunea de plată directă,</w:t>
      </w:r>
    </w:p>
    <w:p w14:paraId="712F70B8" w14:textId="50FE6352" w:rsidR="00BD2BB1" w:rsidRDefault="00BD2BB1" w:rsidP="00BD2BB1">
      <w:pPr>
        <w:pStyle w:val="Listparagraf"/>
        <w:numPr>
          <w:ilvl w:val="0"/>
          <w:numId w:val="46"/>
        </w:numPr>
        <w:spacing w:before="120" w:after="120" w:line="276" w:lineRule="auto"/>
        <w:ind w:left="1418"/>
        <w:jc w:val="both"/>
        <w:rPr>
          <w:rFonts w:ascii="Montserrat" w:hAnsi="Montserrat" w:cs="Times New Roman"/>
        </w:rPr>
      </w:pPr>
      <w:r w:rsidRPr="005B010B">
        <w:rPr>
          <w:rFonts w:ascii="Montserrat" w:hAnsi="Montserrat" w:cs="Times New Roman"/>
        </w:rPr>
        <w:t>precizează contul bancar al Subcontractantului.</w:t>
      </w:r>
    </w:p>
    <w:p w14:paraId="4A353288" w14:textId="77777777" w:rsidR="005B010B" w:rsidRPr="005B010B" w:rsidRDefault="005B010B" w:rsidP="005B010B">
      <w:pPr>
        <w:spacing w:before="120" w:after="120" w:line="276" w:lineRule="auto"/>
        <w:jc w:val="both"/>
        <w:rPr>
          <w:rFonts w:ascii="Montserrat" w:hAnsi="Montserrat" w:cs="Times New Roman"/>
        </w:rPr>
      </w:pPr>
    </w:p>
    <w:p w14:paraId="44042945"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Cesiunea</w:t>
      </w:r>
    </w:p>
    <w:p w14:paraId="6EB02197"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prezentul Contract este permisă cesiunea drepturilor și obligațiilor născute din acest Contract, numai cu acordul prealabil scris al Autorității/entității contractante și în condițiile Legii nr. 98/2016, respectiv Legii nr. 99/2016.</w:t>
      </w:r>
    </w:p>
    <w:p w14:paraId="7605A2C6"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nu transfera total sau parțial obligațiile sale asumate prin Contract, fără să obțină, în prealabil, acordul scris al Autorității/entității contractante.</w:t>
      </w:r>
    </w:p>
    <w:p w14:paraId="51428F1F" w14:textId="5EEE28D2"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Cesiunea nu va exonera Contractantul de nici</w:t>
      </w:r>
      <w:r w:rsidR="00C330F8">
        <w:rPr>
          <w:rFonts w:ascii="Montserrat" w:hAnsi="Montserrat" w:cs="Times New Roman"/>
        </w:rPr>
        <w:t xml:space="preserve"> </w:t>
      </w:r>
      <w:r w:rsidRPr="005B010B">
        <w:rPr>
          <w:rFonts w:ascii="Montserrat" w:hAnsi="Montserrat" w:cs="Times New Roman"/>
        </w:rPr>
        <w:t>o responsabilitate privind garanția sau orice alte obligații asumate prin Contract.</w:t>
      </w:r>
    </w:p>
    <w:p w14:paraId="01798895"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este obligat să notifice Autoritatea/entitatea contractantă, cu privire la intenția de a cesiona drepturile sau obligațiile născute din acest Contract. Cesiunea va produce efecte doar dacă toate părțile convin asupra acesteia.</w:t>
      </w:r>
    </w:p>
    <w:p w14:paraId="2E797A52"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05566C7E"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drept sau obligație cesionat de către Contractant fără o autorizare prealabilă din partea Autorității/entității contractante nu este executoriu împotriva Autorității/entității contractante.</w:t>
      </w:r>
    </w:p>
    <w:p w14:paraId="5F8CCE70"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37D88AC6" w14:textId="77777777" w:rsidR="00BD2BB1" w:rsidRPr="005B010B" w:rsidRDefault="00BD2BB1" w:rsidP="00BD2BB1">
      <w:pPr>
        <w:pStyle w:val="Listparagraf"/>
        <w:numPr>
          <w:ilvl w:val="0"/>
          <w:numId w:val="19"/>
        </w:numPr>
        <w:spacing w:before="120" w:after="120" w:line="276" w:lineRule="auto"/>
        <w:jc w:val="both"/>
        <w:rPr>
          <w:rFonts w:ascii="Montserrat" w:hAnsi="Montserrat" w:cs="Times New Roman"/>
        </w:rPr>
      </w:pPr>
      <w:r w:rsidRPr="005B010B">
        <w:rPr>
          <w:rFonts w:ascii="Montserrat" w:hAnsi="Montserrat" w:cs="Times New Roman"/>
        </w:rPr>
        <w:t>Operatorul Economic ce preia drepturile și obligațiile Contractantului din acest Contract, care îndeplinește criteriile de calificare stabilite inițial, respectiv în cadrul procedurii din care a rezultat prezentul Contract,</w:t>
      </w:r>
    </w:p>
    <w:p w14:paraId="09509544" w14:textId="77777777" w:rsidR="00BD2BB1" w:rsidRPr="005B010B" w:rsidRDefault="00BD2BB1" w:rsidP="00BD2BB1">
      <w:pPr>
        <w:pStyle w:val="Listparagraf"/>
        <w:numPr>
          <w:ilvl w:val="0"/>
          <w:numId w:val="19"/>
        </w:numPr>
        <w:spacing w:before="120" w:after="120" w:line="276" w:lineRule="auto"/>
        <w:jc w:val="both"/>
        <w:rPr>
          <w:rFonts w:ascii="Montserrat" w:hAnsi="Montserrat" w:cs="Times New Roman"/>
        </w:rPr>
      </w:pPr>
      <w:r w:rsidRPr="005B010B">
        <w:rPr>
          <w:rFonts w:ascii="Montserrat" w:hAnsi="Montserrat" w:cs="Times New Roman"/>
        </w:rPr>
        <w:t>prezentul Contract, cu condiția ca această modificare să nu presupună alte modificări substanțiale ale Contractului,</w:t>
      </w:r>
    </w:p>
    <w:p w14:paraId="737B022E" w14:textId="77777777" w:rsidR="00BD2BB1" w:rsidRPr="005B010B" w:rsidRDefault="00BD2BB1" w:rsidP="00BD2BB1">
      <w:pPr>
        <w:pStyle w:val="Listparagraf"/>
        <w:numPr>
          <w:ilvl w:val="0"/>
          <w:numId w:val="19"/>
        </w:numPr>
        <w:spacing w:before="120" w:after="120" w:line="276" w:lineRule="auto"/>
        <w:ind w:left="720" w:hanging="357"/>
        <w:contextualSpacing w:val="0"/>
        <w:jc w:val="both"/>
        <w:rPr>
          <w:rFonts w:ascii="Montserrat" w:hAnsi="Montserrat" w:cs="Times New Roman"/>
        </w:rPr>
      </w:pPr>
      <w:r w:rsidRPr="005B010B">
        <w:rPr>
          <w:rFonts w:ascii="Montserrat" w:hAnsi="Montserrat" w:cs="Times New Roman"/>
        </w:rPr>
        <w:t>Autoritatea/entitatea contractantă, dar să nu se realizeze cu scopul de a eluda aplicarea procedurilor de atribuire prevăzute de Legea nr. 98/2016, respectiv Legea nr. 99/2016.</w:t>
      </w:r>
    </w:p>
    <w:p w14:paraId="510F8C8E"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încetării anticipate a Contractului, Contractantul principal cesionează Autorității/entității contractante contractele încheiate cu Subcontractanții.</w:t>
      </w:r>
    </w:p>
    <w:p w14:paraId="5C900883" w14:textId="77777777" w:rsidR="00BD2BB1" w:rsidRPr="005B010B" w:rsidRDefault="00BD2BB1" w:rsidP="00BD2BB1">
      <w:pPr>
        <w:pStyle w:val="Listparagraf"/>
        <w:numPr>
          <w:ilvl w:val="0"/>
          <w:numId w:val="1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38547865" w14:textId="77777777" w:rsidR="0001644E" w:rsidRPr="00A82EF1" w:rsidRDefault="0001644E" w:rsidP="00BD2BB1">
      <w:pPr>
        <w:spacing w:before="120" w:after="120" w:line="276" w:lineRule="auto"/>
        <w:ind w:left="1"/>
        <w:jc w:val="both"/>
        <w:rPr>
          <w:rFonts w:ascii="Montserrat" w:hAnsi="Montserrat" w:cs="Times New Roman"/>
          <w:color w:val="C00000"/>
        </w:rPr>
      </w:pPr>
    </w:p>
    <w:p w14:paraId="47043846"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Confidențialitatea informațiilor și protecția datelor cu caracter personal</w:t>
      </w:r>
    </w:p>
    <w:p w14:paraId="07EFB4BE" w14:textId="77777777" w:rsidR="00BD2BB1" w:rsidRPr="005B010B" w:rsidRDefault="00BD2BB1" w:rsidP="00BD2BB1">
      <w:pPr>
        <w:pStyle w:val="Listparagraf"/>
        <w:numPr>
          <w:ilvl w:val="0"/>
          <w:numId w:val="2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considera toate documentele și informațiile care îi sunt puse la dispoziție în vederea încheierii și executării Contractului drept strict confidențiale.</w:t>
      </w:r>
    </w:p>
    <w:p w14:paraId="11F5924D" w14:textId="77777777" w:rsidR="00BD2BB1" w:rsidRPr="005B010B" w:rsidRDefault="00BD2BB1" w:rsidP="00BD2BB1">
      <w:pPr>
        <w:pStyle w:val="Listparagraf"/>
        <w:numPr>
          <w:ilvl w:val="0"/>
          <w:numId w:val="2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Obligația de confidențialitate nu se aplică în cazul solicitărilor legale privind divulgarea unor informații venite, în format oficial, din partea anumitor autorități publice conform prevederilor legale aplicabile.</w:t>
      </w:r>
    </w:p>
    <w:p w14:paraId="14FA4D12" w14:textId="77777777" w:rsidR="00BD2BB1" w:rsidRPr="005B010B" w:rsidRDefault="00BD2BB1" w:rsidP="00BD2BB1">
      <w:pPr>
        <w:pStyle w:val="Listparagraf"/>
        <w:numPr>
          <w:ilvl w:val="0"/>
          <w:numId w:val="20"/>
        </w:numPr>
        <w:spacing w:before="120" w:after="120" w:line="276" w:lineRule="auto"/>
        <w:ind w:left="0" w:firstLine="0"/>
        <w:contextualSpacing w:val="0"/>
        <w:jc w:val="both"/>
        <w:rPr>
          <w:rFonts w:ascii="Montserrat" w:hAnsi="Montserrat" w:cs="Times New Roman"/>
        </w:rPr>
      </w:pPr>
      <w:r w:rsidRPr="005B010B">
        <w:rPr>
          <w:rFonts w:ascii="Montserrat" w:eastAsia="Calibri" w:hAnsi="Montserrat"/>
        </w:rPr>
        <w:t xml:space="preserve">Părțile trebuie să respecte normele si obligațiile impuse de dispozițiile în vigoare, </w:t>
      </w:r>
    </w:p>
    <w:p w14:paraId="616B6EBF" w14:textId="77777777" w:rsidR="00BD2BB1" w:rsidRPr="005B010B" w:rsidRDefault="00BD2BB1" w:rsidP="00BD2BB1">
      <w:pPr>
        <w:tabs>
          <w:tab w:val="left" w:pos="284"/>
        </w:tabs>
        <w:spacing w:line="276" w:lineRule="auto"/>
        <w:jc w:val="both"/>
        <w:rPr>
          <w:rFonts w:ascii="Montserrat" w:eastAsia="Calibri" w:hAnsi="Montserrat"/>
        </w:rPr>
      </w:pPr>
      <w:r w:rsidRPr="005B010B">
        <w:rPr>
          <w:rFonts w:ascii="Montserrat" w:eastAsia="Calibri" w:hAnsi="Montserrat"/>
        </w:rPr>
        <w:t>privind protecția datelor cu caracter personal.</w:t>
      </w:r>
    </w:p>
    <w:p w14:paraId="718492F7" w14:textId="77777777" w:rsidR="00BD2BB1" w:rsidRPr="005B010B" w:rsidRDefault="00BD2BB1" w:rsidP="00BD2BB1">
      <w:pPr>
        <w:tabs>
          <w:tab w:val="left" w:pos="284"/>
        </w:tabs>
        <w:spacing w:line="276" w:lineRule="auto"/>
        <w:jc w:val="both"/>
        <w:rPr>
          <w:rFonts w:ascii="Montserrat" w:eastAsia="Calibri" w:hAnsi="Montserrat"/>
        </w:rPr>
      </w:pPr>
      <w:r w:rsidRPr="005B010B">
        <w:rPr>
          <w:rFonts w:ascii="Montserrat" w:eastAsia="Calibri" w:hAnsi="Montserrat"/>
        </w:rPr>
        <w:t>17.4. 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w:t>
      </w:r>
    </w:p>
    <w:p w14:paraId="0606F80F" w14:textId="43D04BD3" w:rsidR="00BD2BB1" w:rsidRPr="005B010B" w:rsidRDefault="00BD2BB1" w:rsidP="00E8631A">
      <w:pPr>
        <w:pStyle w:val="Listparagraf"/>
        <w:tabs>
          <w:tab w:val="left" w:pos="567"/>
        </w:tabs>
        <w:spacing w:line="276" w:lineRule="auto"/>
        <w:ind w:left="0" w:firstLine="721"/>
        <w:jc w:val="both"/>
        <w:rPr>
          <w:rFonts w:ascii="Montserrat" w:eastAsia="Calibri" w:hAnsi="Montserrat"/>
        </w:rPr>
      </w:pPr>
      <w:r w:rsidRPr="005B010B">
        <w:rPr>
          <w:rFonts w:ascii="Montserrat" w:eastAsia="Calibri" w:hAnsi="Montserrat"/>
        </w:rPr>
        <w:t>• capacitatea de a respecta drepturile persoanelor vizate privind ștergerea, corectarea sau transferul informațiilor personale,</w:t>
      </w:r>
    </w:p>
    <w:p w14:paraId="54670155"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r>
      <w:r w:rsidRPr="005B010B">
        <w:rPr>
          <w:rFonts w:ascii="Montserrat" w:eastAsia="Calibri" w:hAnsi="Montserrat"/>
        </w:rPr>
        <w:tab/>
        <w:t>• informarea în caz de breșă de date a tuturor destinatarilor relevanți, într-un interval maxim de 72 ore și, în cazul Prestatorului nu mai târziu de 24 ore de la momentul în care o astfel de încălcare a securității datelor a ajuns în atenția acestuia,</w:t>
      </w:r>
    </w:p>
    <w:p w14:paraId="0EAB0854"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îndeplinirea tuturor îndatoririlor obligatorii privind documentarea conformării cu Regulamentul 679/2016.</w:t>
      </w:r>
    </w:p>
    <w:p w14:paraId="526B27F3" w14:textId="77777777" w:rsidR="00BD2BB1" w:rsidRPr="005B010B" w:rsidRDefault="00BD2BB1" w:rsidP="00BD2BB1">
      <w:pPr>
        <w:pStyle w:val="Listparagraf"/>
        <w:numPr>
          <w:ilvl w:val="1"/>
          <w:numId w:val="51"/>
        </w:numPr>
        <w:tabs>
          <w:tab w:val="left" w:pos="567"/>
        </w:tabs>
        <w:spacing w:line="276" w:lineRule="auto"/>
        <w:jc w:val="both"/>
        <w:rPr>
          <w:rFonts w:ascii="Montserrat" w:eastAsia="Calibri" w:hAnsi="Montserrat"/>
        </w:rPr>
      </w:pPr>
      <w:r w:rsidRPr="005B010B">
        <w:rPr>
          <w:rFonts w:ascii="Montserrat" w:eastAsia="Calibri" w:hAnsi="Montserrat"/>
        </w:rPr>
        <w:t xml:space="preserve"> Părțile pot utiliza datele personale ale semnatarilor în limita contractului pe care îl 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w:t>
      </w:r>
    </w:p>
    <w:p w14:paraId="73E88046" w14:textId="77777777" w:rsidR="00BD2BB1" w:rsidRPr="005B010B" w:rsidRDefault="00BD2BB1" w:rsidP="00BD2BB1">
      <w:pPr>
        <w:pStyle w:val="Listparagraf"/>
        <w:numPr>
          <w:ilvl w:val="1"/>
          <w:numId w:val="51"/>
        </w:numPr>
        <w:tabs>
          <w:tab w:val="left" w:pos="567"/>
        </w:tabs>
        <w:spacing w:line="276" w:lineRule="auto"/>
        <w:jc w:val="both"/>
        <w:rPr>
          <w:rFonts w:ascii="Montserrat" w:eastAsia="Calibri" w:hAnsi="Montserrat"/>
        </w:rPr>
      </w:pPr>
      <w:r w:rsidRPr="005B010B">
        <w:rPr>
          <w:rFonts w:ascii="Montserrat" w:eastAsia="Calibri" w:hAnsi="Montserrat"/>
        </w:rPr>
        <w:t xml:space="preserve"> Datele cu caracter personal schimbate între Părți nu pot deveni accesibile sau comunicate unor terțe părți neautorizate sau puse la dispoziție spre utilizare într-un alt mod. Prin urmare, Părțile vor lua toate măsurile tehnice și în special organizatorice necesare, în ceea ce privește obligațiile asumate prin această clauză:</w:t>
      </w:r>
    </w:p>
    <w:p w14:paraId="398DE5F5"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vor împiedica persoanele neautorizate să obțină acces la sistemele de prelucrarea datelor cu care sunt prelucrate sau utilizate datele cu caracter personal;</w:t>
      </w:r>
    </w:p>
    <w:p w14:paraId="13BBAA78" w14:textId="77777777" w:rsidR="00BD2BB1" w:rsidRPr="005B010B" w:rsidRDefault="00BD2BB1" w:rsidP="00BD2BB1">
      <w:pPr>
        <w:pStyle w:val="Listparagraf"/>
        <w:tabs>
          <w:tab w:val="left" w:pos="567"/>
        </w:tabs>
        <w:spacing w:line="276" w:lineRule="auto"/>
        <w:ind w:left="721"/>
        <w:jc w:val="both"/>
        <w:rPr>
          <w:rFonts w:ascii="Montserrat" w:eastAsia="Calibri" w:hAnsi="Montserrat"/>
        </w:rPr>
      </w:pPr>
      <w:r w:rsidRPr="005B010B">
        <w:rPr>
          <w:rFonts w:ascii="Montserrat" w:eastAsia="Calibri" w:hAnsi="Montserrat"/>
        </w:rPr>
        <w:t>• vor preveni utilizarea fără autorizație a sistemelor de prelucrare a datelor;</w:t>
      </w:r>
    </w:p>
    <w:p w14:paraId="2187757E"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64B32994"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datele cu caracter personal nu pot fi citite, copiate, modificate sau eliminate fără autorizație în timpul transmiterii electronice sau transportului și că este posibil să verifice și să stabilească către care organisme se dorește să se efectueze transferul datelor cu caracter personal prin mijloace de transmitere a datelor;</w:t>
      </w:r>
    </w:p>
    <w:p w14:paraId="484F058E"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pot verifica și stabili dacă și de către cine au fost introduse, modificate sau eliminate datele cu caracter personal în/din sistemele de prelucrare a datelor;</w:t>
      </w:r>
    </w:p>
    <w:p w14:paraId="1A94FCEB"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în cazul unei acțiuni de prelucrare a datelor cu caracter personal, datele sunt prelucrate strict în conformitate cu prezentul contract încheiat între Părți;</w:t>
      </w:r>
    </w:p>
    <w:p w14:paraId="60B77F2A"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datele cu caracter personal sunt protejate de distrugere sau pierdere accidentală;</w:t>
      </w:r>
    </w:p>
    <w:p w14:paraId="7A964625" w14:textId="77777777" w:rsidR="00BD2BB1" w:rsidRPr="005B010B" w:rsidRDefault="00BD2BB1" w:rsidP="00BD2BB1">
      <w:pPr>
        <w:tabs>
          <w:tab w:val="left" w:pos="567"/>
        </w:tabs>
        <w:spacing w:line="276" w:lineRule="auto"/>
        <w:jc w:val="both"/>
        <w:rPr>
          <w:rFonts w:ascii="Montserrat" w:eastAsia="Calibri" w:hAnsi="Montserrat"/>
        </w:rPr>
      </w:pPr>
      <w:r w:rsidRPr="005B010B">
        <w:rPr>
          <w:rFonts w:ascii="Montserrat" w:eastAsia="Calibri" w:hAnsi="Montserrat"/>
        </w:rPr>
        <w:tab/>
        <w:t>• se vor asigura că datele colectate în scopuri diferite pot fi prelucrate separat.</w:t>
      </w:r>
    </w:p>
    <w:p w14:paraId="49C339DE" w14:textId="77777777" w:rsidR="000B35E7" w:rsidRPr="005B010B" w:rsidRDefault="000B35E7" w:rsidP="00BD2BB1">
      <w:pPr>
        <w:spacing w:before="120" w:after="120" w:line="276" w:lineRule="auto"/>
        <w:ind w:left="1"/>
        <w:jc w:val="both"/>
        <w:rPr>
          <w:rFonts w:ascii="Montserrat" w:hAnsi="Montserrat" w:cs="Times New Roman"/>
        </w:rPr>
      </w:pPr>
    </w:p>
    <w:p w14:paraId="1D8DDC59"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Obligațiile principale ale Autorității/entității contractante</w:t>
      </w:r>
    </w:p>
    <w:p w14:paraId="664B06E4"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67543A62"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se obligă să respecte dispozițiile din Caietul de sarcini.</w:t>
      </w:r>
    </w:p>
    <w:p w14:paraId="2550AE79"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23422EE0"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va colabora, atât cât este posibil, cu Contractantul pentru furnizarea informațiilor pe care acesta din urmă le poate solicita în mod rezonabil pentru realizarea Contractului.</w:t>
      </w:r>
    </w:p>
    <w:p w14:paraId="3D0D15D3"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contractanta are obligația să desemneze, în termen de </w:t>
      </w:r>
      <w:r w:rsidRPr="005B010B">
        <w:rPr>
          <w:rFonts w:ascii="Montserrat" w:hAnsi="Montserrat" w:cs="Times New Roman"/>
          <w:b/>
          <w:bCs/>
        </w:rPr>
        <w:t>5 (cinci) zile</w:t>
      </w:r>
      <w:r w:rsidRPr="005B010B">
        <w:rPr>
          <w:rFonts w:ascii="Montserrat" w:hAnsi="Montserrat" w:cs="Times New Roman"/>
        </w:rPr>
        <w:t xml:space="preserve"> de la semnarea contractului, persoana de contact.</w:t>
      </w:r>
    </w:p>
    <w:p w14:paraId="3A0B204F"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se obligă să recepționeze produsele furnizate și să certifice conformitatea astfel cum este prevăzut în Caietul sarcini.</w:t>
      </w:r>
    </w:p>
    <w:p w14:paraId="57E35CAD"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48673ADB"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Recepția produselor se va realiza conform procedurii prevăzute în Caietul de sarcini.</w:t>
      </w:r>
    </w:p>
    <w:p w14:paraId="3B49AD83" w14:textId="77777777"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contractantă se obligă să plătească Prețul Contractului către Contractant, în termen de maximum 30 de zile </w:t>
      </w:r>
      <w:r w:rsidRPr="005B010B">
        <w:rPr>
          <w:rFonts w:ascii="Montserrat" w:hAnsi="Montserrat"/>
          <w:lang w:val="nl-NL"/>
        </w:rPr>
        <w:t>de la recepţionarea produselor în baza facturii în original emise de către acesta</w:t>
      </w:r>
      <w:r w:rsidRPr="005B010B">
        <w:rPr>
          <w:rFonts w:ascii="Montserrat" w:hAnsi="Montserrat" w:cs="Times New Roman"/>
        </w:rPr>
        <w:t xml:space="preserve"> și numai în condițiile Caietului de sarcini.</w:t>
      </w:r>
    </w:p>
    <w:p w14:paraId="14925F26" w14:textId="1CC5D03F" w:rsidR="00BD2BB1" w:rsidRPr="005B010B" w:rsidRDefault="00BD2BB1" w:rsidP="00BD2BB1">
      <w:pPr>
        <w:pStyle w:val="Listparagraf"/>
        <w:numPr>
          <w:ilvl w:val="0"/>
          <w:numId w:val="2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emite factura împreună cu documentele justificative în conformitate cu prevederile Caietului de sarcini privind aprobarea Raportului de activitate aferent activității/perioadei pentru care se solicită plata.</w:t>
      </w:r>
    </w:p>
    <w:p w14:paraId="6BD2BEA0" w14:textId="77777777" w:rsidR="005B010B" w:rsidRPr="005B010B" w:rsidRDefault="005B010B" w:rsidP="005B010B">
      <w:pPr>
        <w:pStyle w:val="Listparagraf"/>
        <w:spacing w:before="120" w:after="120" w:line="276" w:lineRule="auto"/>
        <w:ind w:left="0"/>
        <w:contextualSpacing w:val="0"/>
        <w:jc w:val="both"/>
        <w:rPr>
          <w:rFonts w:ascii="Montserrat" w:hAnsi="Montserrat" w:cs="Times New Roman"/>
        </w:rPr>
      </w:pPr>
    </w:p>
    <w:p w14:paraId="4275339B"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Asocierea de operatori economici, dacă este cazul</w:t>
      </w:r>
    </w:p>
    <w:p w14:paraId="25499EBF"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Fiecare asociați este responsabil individual și în solidar față de Autoritatea/entitatea contractantă, fiind considerat ca având obligații comune și individuale pentru executarea Contractului.</w:t>
      </w:r>
    </w:p>
    <w:p w14:paraId="145BCC46"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Membrii asocierii înțeleg și confirmă că liderul stabilit prin acordul de asociere este desemnat de asociere să acționeze în numele său și este autorizată să angajeze asocierea în cadrul Contractului.</w:t>
      </w:r>
    </w:p>
    <w:p w14:paraId="20B84677"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5873FD13" w14:textId="77777777" w:rsidR="00BD2BB1" w:rsidRPr="005B010B" w:rsidRDefault="00BD2BB1" w:rsidP="00BD2BB1">
      <w:pPr>
        <w:pStyle w:val="Listparagraf"/>
        <w:numPr>
          <w:ilvl w:val="0"/>
          <w:numId w:val="4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Prevederile contractului de asociere nu sunt opozabile Autorității/entității contractante.</w:t>
      </w:r>
    </w:p>
    <w:p w14:paraId="74C0A46E" w14:textId="77777777" w:rsidR="00BD2BB1" w:rsidRPr="005B010B" w:rsidRDefault="00BD2BB1" w:rsidP="00BD2BB1">
      <w:pPr>
        <w:spacing w:before="120" w:after="120" w:line="276" w:lineRule="auto"/>
        <w:ind w:left="1"/>
        <w:jc w:val="both"/>
        <w:rPr>
          <w:rFonts w:ascii="Montserrat" w:hAnsi="Montserrat" w:cs="Times New Roman"/>
        </w:rPr>
      </w:pPr>
    </w:p>
    <w:p w14:paraId="1D710AB2"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Obligațiile principale ale Contractantului</w:t>
      </w:r>
    </w:p>
    <w:p w14:paraId="14B41686" w14:textId="24DC171E"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furniza</w:t>
      </w:r>
      <w:r w:rsidR="0079404E">
        <w:rPr>
          <w:rFonts w:ascii="Montserrat" w:hAnsi="Montserrat" w:cs="Times New Roman"/>
        </w:rPr>
        <w:t xml:space="preserve"> și monta</w:t>
      </w:r>
      <w:r w:rsidRPr="005B010B">
        <w:rPr>
          <w:rFonts w:ascii="Montserrat" w:hAnsi="Montserrat" w:cs="Times New Roman"/>
        </w:rPr>
        <w:t xml:space="preserve"> Produsele și își va îndeplini obligațiile în condițiile stabilite prin prezentul Contract, cu respectarea prevederilor documentației de atribuire și a ofertei în baza căreia i-a fost adjudecat contractul.</w:t>
      </w:r>
    </w:p>
    <w:p w14:paraId="5BD0CD92" w14:textId="3E4C73B3"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va furniza </w:t>
      </w:r>
      <w:r w:rsidR="0079404E">
        <w:rPr>
          <w:rFonts w:ascii="Montserrat" w:hAnsi="Montserrat" w:cs="Times New Roman"/>
        </w:rPr>
        <w:t xml:space="preserve">și monta </w:t>
      </w:r>
      <w:r w:rsidRPr="005B010B">
        <w:rPr>
          <w:rFonts w:ascii="Montserrat" w:hAnsi="Montserrat" w:cs="Times New Roman"/>
        </w:rPr>
        <w:t>Produsele cu atenție, eficiență și diligență, cu respectarea dispozițiile legale, aprobările și standardele tehnice, profesionale și de calitate în vigoare.</w:t>
      </w:r>
    </w:p>
    <w:p w14:paraId="541E9D74"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358B5E75"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este o asociere alcătuită din doi sau mai mulți operatori economici, toți aceștia vor fi ținuți solidar responsabili de îndeplinirea obligațiilor din Contract.</w:t>
      </w:r>
    </w:p>
    <w:p w14:paraId="3EB376E3"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Părțile vor colabora, pentru furnizarea de informații pe care le pot solicita în mod rezonabil între ele pentru realizarea Contractului.</w:t>
      </w:r>
    </w:p>
    <w:p w14:paraId="05E4A7C7"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adopta toate măsurile necesare pentru a asigura, în mod continuu, Personalul, echipamentele și suportul necesare pentru îndeplinirea în mod eficient a obligațiilor asumate prin Contract.</w:t>
      </w:r>
    </w:p>
    <w:p w14:paraId="30053172"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are obligația de a desemna, în termen de </w:t>
      </w:r>
      <w:r w:rsidRPr="005B010B">
        <w:rPr>
          <w:rFonts w:ascii="Montserrat" w:hAnsi="Montserrat" w:cs="Times New Roman"/>
          <w:b/>
          <w:bCs/>
        </w:rPr>
        <w:t>5 (cinci)</w:t>
      </w:r>
      <w:r w:rsidRPr="005B010B">
        <w:rPr>
          <w:rFonts w:ascii="Montserrat" w:hAnsi="Montserrat" w:cs="Times New Roman"/>
        </w:rPr>
        <w:t xml:space="preserve"> zile de la semnarea contractului, persoana de contact.</w:t>
      </w:r>
    </w:p>
    <w:p w14:paraId="5246A613"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7B5E0190"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emită factura aferentă produselor furnizate prin prezentul Contract numai după aprobarea/recepția produselor în condițiile din Caietul de sarcini.</w:t>
      </w:r>
    </w:p>
    <w:p w14:paraId="606EE945" w14:textId="37CBF991"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este pe deplin responsabil pentru furnizarea </w:t>
      </w:r>
      <w:r w:rsidR="0079404E">
        <w:rPr>
          <w:rFonts w:ascii="Montserrat" w:hAnsi="Montserrat" w:cs="Times New Roman"/>
        </w:rPr>
        <w:t xml:space="preserve">și montarea </w:t>
      </w:r>
      <w:r w:rsidRPr="005B010B">
        <w:rPr>
          <w:rFonts w:ascii="Montserrat" w:hAnsi="Montserrat" w:cs="Times New Roman"/>
        </w:rPr>
        <w:t>produselor în condițiile Caietului de sarcini, în conformitate cu propunerea sa tehnică. Totodată, este răspunzător atât de siguranța tuturor operați</w:t>
      </w:r>
      <w:r w:rsidR="0006638A">
        <w:rPr>
          <w:rFonts w:ascii="Montserrat" w:hAnsi="Montserrat" w:cs="Times New Roman"/>
        </w:rPr>
        <w:t>unilor și metodelor de furniza</w:t>
      </w:r>
      <w:r w:rsidRPr="005B010B">
        <w:rPr>
          <w:rFonts w:ascii="Montserrat" w:hAnsi="Montserrat" w:cs="Times New Roman"/>
        </w:rPr>
        <w:t>re, cât și de calificarea personalului folosit pe toată durata contractului.</w:t>
      </w:r>
    </w:p>
    <w:p w14:paraId="19F7F4EE" w14:textId="77777777" w:rsidR="00BD2BB1" w:rsidRPr="005B010B" w:rsidRDefault="00BD2BB1" w:rsidP="00BD2BB1">
      <w:pPr>
        <w:pStyle w:val="Listparagraf"/>
        <w:numPr>
          <w:ilvl w:val="0"/>
          <w:numId w:val="2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nu poate fi considerat răspunzător pentru încălcarea de către Autoritatea/entitatea Contractantă sau de către orice altă persoană a reglementărilor aplicabile în ceea ce privește modul de utilizare a Produselor.</w:t>
      </w:r>
    </w:p>
    <w:p w14:paraId="364D81DF" w14:textId="77777777" w:rsidR="0001644E" w:rsidRPr="005B010B" w:rsidRDefault="0001644E" w:rsidP="00BD2BB1">
      <w:pPr>
        <w:pStyle w:val="Listparagraf"/>
        <w:spacing w:before="120" w:after="120" w:line="276" w:lineRule="auto"/>
        <w:ind w:left="0"/>
        <w:contextualSpacing w:val="0"/>
        <w:jc w:val="both"/>
        <w:rPr>
          <w:rFonts w:ascii="Montserrat" w:hAnsi="Montserrat" w:cs="Times New Roman"/>
        </w:rPr>
      </w:pPr>
    </w:p>
    <w:p w14:paraId="284F06C4"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Conflictul de interese</w:t>
      </w:r>
    </w:p>
    <w:p w14:paraId="7AC35D13" w14:textId="77777777" w:rsidR="00BD2BB1" w:rsidRPr="005B010B" w:rsidRDefault="00BD2BB1" w:rsidP="00BD2BB1">
      <w:pPr>
        <w:pStyle w:val="Listparagraf"/>
        <w:numPr>
          <w:ilvl w:val="0"/>
          <w:numId w:val="2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33D693DF" w14:textId="77777777" w:rsidR="00BD2BB1" w:rsidRPr="005B010B" w:rsidRDefault="00BD2BB1" w:rsidP="00BD2BB1">
      <w:pPr>
        <w:pStyle w:val="Listparagraf"/>
        <w:numPr>
          <w:ilvl w:val="0"/>
          <w:numId w:val="2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49F39021" w14:textId="567C1124" w:rsidR="00BD2BB1" w:rsidRPr="005B010B" w:rsidRDefault="00BD2BB1" w:rsidP="00BD2BB1">
      <w:pPr>
        <w:pStyle w:val="Listparagraf"/>
        <w:numPr>
          <w:ilvl w:val="0"/>
          <w:numId w:val="2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70AA76B4" w14:textId="77777777" w:rsidR="0001644E" w:rsidRPr="005B010B" w:rsidRDefault="0001644E" w:rsidP="0001644E">
      <w:pPr>
        <w:pStyle w:val="Listparagraf"/>
        <w:spacing w:before="120" w:after="120" w:line="276" w:lineRule="auto"/>
        <w:ind w:left="0"/>
        <w:contextualSpacing w:val="0"/>
        <w:jc w:val="both"/>
        <w:rPr>
          <w:rFonts w:ascii="Montserrat" w:hAnsi="Montserrat" w:cs="Times New Roman"/>
        </w:rPr>
      </w:pPr>
    </w:p>
    <w:p w14:paraId="3E93FBD6"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Conduita Contractantului</w:t>
      </w:r>
    </w:p>
    <w:p w14:paraId="4E310B25" w14:textId="77777777" w:rsidR="00BD2BB1" w:rsidRPr="005B010B" w:rsidRDefault="00BD2BB1" w:rsidP="00BD2BB1">
      <w:pPr>
        <w:pStyle w:val="Listparagraf"/>
        <w:numPr>
          <w:ilvl w:val="0"/>
          <w:numId w:val="2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4A857271" w14:textId="77777777" w:rsidR="00BD2BB1" w:rsidRPr="005B010B" w:rsidRDefault="00BD2BB1" w:rsidP="00BD2BB1">
      <w:pPr>
        <w:pStyle w:val="Listparagraf"/>
        <w:numPr>
          <w:ilvl w:val="0"/>
          <w:numId w:val="2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7C843762" w14:textId="77777777" w:rsidR="00BD2BB1" w:rsidRPr="005B010B" w:rsidRDefault="00BD2BB1" w:rsidP="00BD2BB1">
      <w:pPr>
        <w:pStyle w:val="Listparagraf"/>
        <w:numPr>
          <w:ilvl w:val="0"/>
          <w:numId w:val="2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și Personalul său vor respecta secretul profesional, pe perioada executării Contractului, inclusiv pe perioada oricărei prelungiri a acestuia, precum și după încetarea Contractului.</w:t>
      </w:r>
    </w:p>
    <w:p w14:paraId="774D9EBD" w14:textId="77777777" w:rsidR="00BD2BB1" w:rsidRPr="005B010B" w:rsidRDefault="00BD2BB1" w:rsidP="00BD2BB1">
      <w:pPr>
        <w:spacing w:before="120" w:after="120" w:line="276" w:lineRule="auto"/>
        <w:ind w:left="1"/>
        <w:jc w:val="both"/>
        <w:rPr>
          <w:rFonts w:ascii="Montserrat" w:hAnsi="Montserrat" w:cs="Times New Roman"/>
        </w:rPr>
      </w:pPr>
    </w:p>
    <w:p w14:paraId="77CFA77A"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 privind daunele și penalitățile de întârziere</w:t>
      </w:r>
    </w:p>
    <w:p w14:paraId="7458E608"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despăgubească Autoritatea/entitatea contractantă în limita prejudiciului creat, împotriva oricăror:</w:t>
      </w:r>
    </w:p>
    <w:p w14:paraId="117DC4B5" w14:textId="77777777" w:rsidR="00BD2BB1" w:rsidRPr="005B010B" w:rsidRDefault="00BD2BB1" w:rsidP="00BD2BB1">
      <w:pPr>
        <w:pStyle w:val="Listparagraf"/>
        <w:numPr>
          <w:ilvl w:val="0"/>
          <w:numId w:val="26"/>
        </w:numPr>
        <w:spacing w:before="120" w:after="120" w:line="276" w:lineRule="auto"/>
        <w:jc w:val="both"/>
        <w:rPr>
          <w:rFonts w:ascii="Montserrat" w:hAnsi="Montserrat" w:cs="Times New Roman"/>
        </w:rPr>
      </w:pPr>
      <w:r w:rsidRPr="005B010B">
        <w:rPr>
          <w:rFonts w:ascii="Montserrat" w:hAnsi="Montserrat" w:cs="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20F01AB7" w14:textId="77777777" w:rsidR="00BD2BB1" w:rsidRPr="005B010B" w:rsidRDefault="00BD2BB1" w:rsidP="00BD2BB1">
      <w:pPr>
        <w:pStyle w:val="Listparagraf"/>
        <w:numPr>
          <w:ilvl w:val="0"/>
          <w:numId w:val="26"/>
        </w:numPr>
        <w:spacing w:before="120" w:after="120" w:line="276" w:lineRule="auto"/>
        <w:ind w:left="720" w:hanging="357"/>
        <w:contextualSpacing w:val="0"/>
        <w:jc w:val="both"/>
        <w:rPr>
          <w:rFonts w:ascii="Montserrat" w:hAnsi="Montserrat" w:cs="Times New Roman"/>
        </w:rPr>
      </w:pPr>
      <w:r w:rsidRPr="005B010B">
        <w:rPr>
          <w:rFonts w:ascii="Montserrat" w:hAnsi="Montserrat" w:cs="Times New Roman"/>
        </w:rPr>
        <w:t>daune, despăgubiri, penalități, costuri, taxe și cheltuieli de orice natură, aferente eventualelor încălcări ale dreptului de proprietate intelectuală, precum și ale obligațiilor sale conform prevederilor Contractului.</w:t>
      </w:r>
    </w:p>
    <w:p w14:paraId="363D927B"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va despăgubi Autoritatea/entitatea contractantă în măsura în care sunt îndeplinite cumulativ următoarele condiții:</w:t>
      </w:r>
    </w:p>
    <w:p w14:paraId="732954C5" w14:textId="77777777" w:rsidR="00BD2BB1" w:rsidRPr="005B010B" w:rsidRDefault="00BD2BB1" w:rsidP="00BD2BB1">
      <w:pPr>
        <w:pStyle w:val="Listparagraf"/>
        <w:numPr>
          <w:ilvl w:val="0"/>
          <w:numId w:val="27"/>
        </w:numPr>
        <w:spacing w:before="120" w:after="120" w:line="276" w:lineRule="auto"/>
        <w:jc w:val="both"/>
        <w:rPr>
          <w:rFonts w:ascii="Montserrat" w:hAnsi="Montserrat" w:cs="Times New Roman"/>
        </w:rPr>
      </w:pPr>
      <w:r w:rsidRPr="005B010B">
        <w:rPr>
          <w:rFonts w:ascii="Montserrat" w:hAnsi="Montserrat" w:cs="Times New Roman"/>
        </w:rPr>
        <w:t>despăgubirile să se refere exclusiv la daunele suferite de către Autoritatea/entitatea contractantă ca urmare a culpei Contractantului;</w:t>
      </w:r>
    </w:p>
    <w:p w14:paraId="13A5EC7A" w14:textId="77777777" w:rsidR="00BD2BB1" w:rsidRPr="005B010B" w:rsidRDefault="00BD2BB1" w:rsidP="00BD2BB1">
      <w:pPr>
        <w:pStyle w:val="Listparagraf"/>
        <w:numPr>
          <w:ilvl w:val="0"/>
          <w:numId w:val="27"/>
        </w:numPr>
        <w:spacing w:before="120" w:after="120" w:line="276" w:lineRule="auto"/>
        <w:jc w:val="both"/>
        <w:rPr>
          <w:rFonts w:ascii="Montserrat" w:hAnsi="Montserrat" w:cs="Times New Roman"/>
        </w:rPr>
      </w:pPr>
      <w:r w:rsidRPr="005B010B">
        <w:rPr>
          <w:rFonts w:ascii="Montserrat" w:hAnsi="Montserrat" w:cs="Times New Roman"/>
        </w:rPr>
        <w:t>Autoritatea/entitatea contractantă a notificat Contractantul despre primirea unei notificări/cereri cu privire la incidența oricăreia dintre situațiile prevăzute mai sus;</w:t>
      </w:r>
    </w:p>
    <w:p w14:paraId="5F6DAECE" w14:textId="77777777" w:rsidR="00BD2BB1" w:rsidRPr="005B010B" w:rsidRDefault="00BD2BB1" w:rsidP="00BD2BB1">
      <w:pPr>
        <w:pStyle w:val="Listparagraf"/>
        <w:numPr>
          <w:ilvl w:val="0"/>
          <w:numId w:val="27"/>
        </w:numPr>
        <w:spacing w:before="120" w:after="120" w:line="276" w:lineRule="auto"/>
        <w:ind w:left="720" w:hanging="357"/>
        <w:contextualSpacing w:val="0"/>
        <w:jc w:val="both"/>
        <w:rPr>
          <w:rFonts w:ascii="Montserrat" w:hAnsi="Montserrat" w:cs="Times New Roman"/>
        </w:rPr>
      </w:pPr>
      <w:r w:rsidRPr="005B010B">
        <w:rPr>
          <w:rFonts w:ascii="Montserrat" w:hAnsi="Montserrat" w:cs="Times New Roman"/>
        </w:rPr>
        <w:t>valoarea despăgubirilor a fost stabilită prin titluri executorii emise conform prevederilor legale/hotărâri judecătorești definitive, după caz.</w:t>
      </w:r>
    </w:p>
    <w:p w14:paraId="0DD7EE4E"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5B010B">
        <w:rPr>
          <w:rFonts w:ascii="Montserrat" w:hAnsi="Montserrat" w:cs="Times New Roman"/>
          <w:vertAlign w:val="superscript"/>
        </w:rPr>
        <w:t>1</w:t>
      </w:r>
      <w:r w:rsidRPr="005B010B">
        <w:rPr>
          <w:rFonts w:ascii="Montserrat" w:hAnsi="Montserrat" w:cs="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2FDDD52B"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Răspunderea Contractantului nu operează în următoarele situații:</w:t>
      </w:r>
    </w:p>
    <w:p w14:paraId="6C479A40" w14:textId="77777777" w:rsidR="00BD2BB1" w:rsidRPr="005B010B" w:rsidRDefault="00BD2BB1" w:rsidP="00BD2BB1">
      <w:pPr>
        <w:pStyle w:val="Listparagraf"/>
        <w:numPr>
          <w:ilvl w:val="1"/>
          <w:numId w:val="28"/>
        </w:numPr>
        <w:spacing w:before="120" w:after="120" w:line="276" w:lineRule="auto"/>
        <w:ind w:left="709"/>
        <w:jc w:val="both"/>
        <w:rPr>
          <w:rFonts w:ascii="Montserrat" w:hAnsi="Montserrat" w:cs="Times New Roman"/>
        </w:rPr>
      </w:pPr>
      <w:r w:rsidRPr="005B010B">
        <w:rPr>
          <w:rFonts w:ascii="Montserrat" w:hAnsi="Montserrat" w:cs="Times New Roman"/>
        </w:rPr>
        <w:t>datele/informațiile/documentele necesare pentru îndeplinirea Contractului nu sunt puse la dispoziția Contractantului sau sunt puse la dispoziție cu întârziere;</w:t>
      </w:r>
    </w:p>
    <w:p w14:paraId="11F57BF8" w14:textId="77777777" w:rsidR="00BD2BB1" w:rsidRPr="005B010B" w:rsidRDefault="00BD2BB1" w:rsidP="00BD2BB1">
      <w:pPr>
        <w:pStyle w:val="Listparagraf"/>
        <w:numPr>
          <w:ilvl w:val="1"/>
          <w:numId w:val="28"/>
        </w:numPr>
        <w:spacing w:before="120" w:after="120" w:line="276" w:lineRule="auto"/>
        <w:ind w:left="709"/>
        <w:jc w:val="both"/>
        <w:rPr>
          <w:rFonts w:ascii="Montserrat" w:hAnsi="Montserrat" w:cs="Times New Roman"/>
        </w:rPr>
      </w:pPr>
      <w:r w:rsidRPr="005B010B">
        <w:rPr>
          <w:rFonts w:ascii="Montserrat" w:hAnsi="Montserrat" w:cs="Times New Roman"/>
        </w:rPr>
        <w:t>neexecutarea sau executarea în mod necorespunzător a obligațiilor ce revin Contractantului se datorează culpei Autorității/entității contractante;</w:t>
      </w:r>
    </w:p>
    <w:p w14:paraId="11A1902B" w14:textId="77777777" w:rsidR="00BD2BB1" w:rsidRPr="005B010B" w:rsidRDefault="00BD2BB1" w:rsidP="00BD2BB1">
      <w:pPr>
        <w:pStyle w:val="Listparagraf"/>
        <w:numPr>
          <w:ilvl w:val="1"/>
          <w:numId w:val="28"/>
        </w:numPr>
        <w:spacing w:before="120" w:after="120" w:line="276" w:lineRule="auto"/>
        <w:ind w:left="709" w:hanging="357"/>
        <w:contextualSpacing w:val="0"/>
        <w:jc w:val="both"/>
        <w:rPr>
          <w:rFonts w:ascii="Montserrat" w:hAnsi="Montserrat" w:cs="Times New Roman"/>
        </w:rPr>
      </w:pPr>
      <w:r w:rsidRPr="005B010B">
        <w:rPr>
          <w:rFonts w:ascii="Montserrat" w:hAnsi="Montserrat" w:cs="Times New Roman"/>
        </w:rPr>
        <w:t>Contractantul se află în imposibilitatea fortuită de executare a obligaților contractuale imputate.</w:t>
      </w:r>
    </w:p>
    <w:p w14:paraId="7E248880"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5A959042"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Penalitățile de întârziere datorate curg de drept din data scadenței obligațiilor asumate conform prezentului contract.</w:t>
      </w:r>
    </w:p>
    <w:p w14:paraId="36CC1443" w14:textId="77777777" w:rsidR="00BD2BB1" w:rsidRPr="005B010B" w:rsidRDefault="00BD2BB1" w:rsidP="00BD2BB1">
      <w:pPr>
        <w:pStyle w:val="Listparagraf"/>
        <w:numPr>
          <w:ilvl w:val="0"/>
          <w:numId w:val="2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4E32117A" w14:textId="77777777" w:rsidR="00BD2BB1" w:rsidRPr="005B010B" w:rsidRDefault="00BD2BB1" w:rsidP="00BD2BB1">
      <w:pPr>
        <w:spacing w:before="120" w:after="120" w:line="276" w:lineRule="auto"/>
        <w:ind w:left="1"/>
        <w:jc w:val="both"/>
        <w:rPr>
          <w:rFonts w:ascii="Montserrat" w:hAnsi="Montserrat" w:cs="Times New Roman"/>
        </w:rPr>
      </w:pPr>
    </w:p>
    <w:p w14:paraId="71D54591"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 privind asigurările și securitatea muncii care trebuie respectate de către Contractant</w:t>
      </w:r>
    </w:p>
    <w:p w14:paraId="1DDABA1F"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6B230735"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este Partea asiguratoare, care are obligația de a încheia, înainte de începerea Contractului, Asigurările, astfel cum este stabilit în Caietul de Sarcini.</w:t>
      </w:r>
    </w:p>
    <w:p w14:paraId="39D87530"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Toate costurile ce decurg din sau în legătură cu încheierea și menținerea Asigurărilor Contractantului stabilită în prezentul Contract se suportă de către Contractant.</w:t>
      </w:r>
    </w:p>
    <w:p w14:paraId="401492DF" w14:textId="77777777" w:rsidR="00BD2BB1" w:rsidRPr="005B010B" w:rsidRDefault="00BD2BB1" w:rsidP="00BD2BB1">
      <w:pPr>
        <w:pStyle w:val="Listparagraf"/>
        <w:numPr>
          <w:ilvl w:val="0"/>
          <w:numId w:val="29"/>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daune neacoperite de beneficiile de asigurare cad în sarcina Părții obligate să suporte aceste daune conform Legii și/sau prevederilor contractuale.</w:t>
      </w:r>
    </w:p>
    <w:p w14:paraId="70534615" w14:textId="77777777" w:rsidR="00BD2BB1" w:rsidRPr="005B010B" w:rsidRDefault="00BD2BB1" w:rsidP="00BD2BB1">
      <w:pPr>
        <w:spacing w:before="120" w:after="120" w:line="276" w:lineRule="auto"/>
        <w:ind w:left="1"/>
        <w:jc w:val="both"/>
        <w:rPr>
          <w:rFonts w:ascii="Montserrat" w:hAnsi="Montserrat" w:cs="Times New Roman"/>
        </w:rPr>
      </w:pPr>
    </w:p>
    <w:p w14:paraId="45B48200"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Drepturi de proprietate intelectuală</w:t>
      </w:r>
    </w:p>
    <w:p w14:paraId="38EC02E8" w14:textId="77777777" w:rsidR="00BD2BB1" w:rsidRPr="005B010B" w:rsidRDefault="00BD2BB1" w:rsidP="00BD2BB1">
      <w:pPr>
        <w:pStyle w:val="Listparagraf"/>
        <w:numPr>
          <w:ilvl w:val="0"/>
          <w:numId w:val="3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51384E01" w14:textId="55883C34" w:rsidR="00BD2BB1" w:rsidRPr="005B010B" w:rsidRDefault="00BD2BB1" w:rsidP="00BD2BB1">
      <w:pPr>
        <w:pStyle w:val="Listparagraf"/>
        <w:numPr>
          <w:ilvl w:val="0"/>
          <w:numId w:val="30"/>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67A89E7" w14:textId="77777777" w:rsidR="000B35E7" w:rsidRPr="005B010B" w:rsidRDefault="000B35E7" w:rsidP="000B35E7">
      <w:pPr>
        <w:pStyle w:val="Listparagraf"/>
        <w:spacing w:before="120" w:after="120" w:line="276" w:lineRule="auto"/>
        <w:ind w:left="0"/>
        <w:contextualSpacing w:val="0"/>
        <w:jc w:val="both"/>
        <w:rPr>
          <w:rFonts w:ascii="Montserrat" w:hAnsi="Montserrat" w:cs="Times New Roman"/>
        </w:rPr>
      </w:pPr>
    </w:p>
    <w:p w14:paraId="78156064"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Obligații în legătură cu calitatea Produselor</w:t>
      </w:r>
    </w:p>
    <w:p w14:paraId="671FC8F9" w14:textId="77777777" w:rsidR="00BD2BB1" w:rsidRPr="005B010B" w:rsidRDefault="00BD2BB1" w:rsidP="00BD2BB1">
      <w:pPr>
        <w:pStyle w:val="Listparagraf"/>
        <w:numPr>
          <w:ilvl w:val="0"/>
          <w:numId w:val="3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Autorității/entității contractante, că remedierea acestor Neconformități, se realizează conform Planului de management al calității.</w:t>
      </w:r>
    </w:p>
    <w:p w14:paraId="496DE0FB" w14:textId="77777777" w:rsidR="00BD2BB1" w:rsidRPr="005B010B" w:rsidRDefault="00BD2BB1" w:rsidP="00BD2BB1">
      <w:pPr>
        <w:pStyle w:val="Listparagraf"/>
        <w:numPr>
          <w:ilvl w:val="0"/>
          <w:numId w:val="31"/>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7050598C" w14:textId="77777777" w:rsidR="000B35E7" w:rsidRPr="005B010B" w:rsidRDefault="000B35E7" w:rsidP="00BD2BB1">
      <w:pPr>
        <w:spacing w:before="120" w:after="120" w:line="276" w:lineRule="auto"/>
        <w:ind w:left="1"/>
        <w:jc w:val="both"/>
        <w:rPr>
          <w:rFonts w:ascii="Montserrat" w:hAnsi="Montserrat" w:cs="Times New Roman"/>
        </w:rPr>
      </w:pPr>
    </w:p>
    <w:p w14:paraId="61EDD91D"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Facturare și plăți în cadrul Contractului</w:t>
      </w:r>
    </w:p>
    <w:p w14:paraId="7CAF1ED3"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653E7711"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14:paraId="286AAF1A"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Termenul de plată este de </w:t>
      </w:r>
      <w:bookmarkStart w:id="4" w:name="_Hlk76381843"/>
      <w:r w:rsidRPr="005B010B">
        <w:rPr>
          <w:rFonts w:ascii="Montserrat" w:hAnsi="Montserrat" w:cs="Times New Roman"/>
        </w:rPr>
        <w:t>maxim 30 de zile de la</w:t>
      </w:r>
      <w:r w:rsidRPr="005B010B">
        <w:rPr>
          <w:rFonts w:ascii="Montserrat" w:hAnsi="Montserrat"/>
          <w:lang w:val="nl-NL"/>
        </w:rPr>
        <w:t xml:space="preserve"> recepţionarea produselor în baza facturii în original emise de către acesta</w:t>
      </w:r>
      <w:r w:rsidRPr="005B010B">
        <w:rPr>
          <w:rFonts w:ascii="Montserrat" w:hAnsi="Montserrat" w:cs="Times New Roman"/>
        </w:rPr>
        <w:t xml:space="preserve"> și numai în condițiile Caietului de sarcini.</w:t>
      </w:r>
      <w:bookmarkEnd w:id="4"/>
    </w:p>
    <w:p w14:paraId="1FCC4FD0"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Moneda utilizată în cadrul prezentului Contract: LEU</w:t>
      </w:r>
    </w:p>
    <w:p w14:paraId="7C1EB075"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Facturile furnizate vor fi emise și completate în conformitate cu legislația română în vigoare.</w:t>
      </w:r>
    </w:p>
    <w:p w14:paraId="406466CC"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66C88855"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3623181F" w14:textId="77777777" w:rsidR="00BD2BB1" w:rsidRPr="005B010B" w:rsidRDefault="00BD2BB1" w:rsidP="00BD2BB1">
      <w:pPr>
        <w:pStyle w:val="Listparagraf"/>
        <w:numPr>
          <w:ilvl w:val="0"/>
          <w:numId w:val="32"/>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Solicitările de plată către terți pot fi onorate numai după operarea unei cesiuni de drepturi/obligații ale Contractantului către terți, cu respectarea clauzelor prezentului Contract.</w:t>
      </w:r>
    </w:p>
    <w:p w14:paraId="7B611EAC" w14:textId="77777777" w:rsidR="00BD2BB1" w:rsidRPr="005B010B" w:rsidRDefault="00BD2BB1" w:rsidP="00BD2BB1">
      <w:pPr>
        <w:spacing w:before="120" w:after="120" w:line="276" w:lineRule="auto"/>
        <w:ind w:left="1"/>
        <w:jc w:val="both"/>
        <w:rPr>
          <w:rFonts w:ascii="Montserrat" w:hAnsi="Montserrat" w:cs="Times New Roman"/>
        </w:rPr>
      </w:pPr>
    </w:p>
    <w:p w14:paraId="57E29C47"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Suspendarea Contractului</w:t>
      </w:r>
    </w:p>
    <w:p w14:paraId="2B9229EF" w14:textId="77777777" w:rsidR="00BD2BB1" w:rsidRPr="005B010B" w:rsidRDefault="00BD2BB1" w:rsidP="00BD2BB1">
      <w:pPr>
        <w:pStyle w:val="Listparagraf"/>
        <w:numPr>
          <w:ilvl w:val="0"/>
          <w:numId w:val="3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situații temeinic justificate, părțile pot conveni suspendarea executării Contractului.</w:t>
      </w:r>
    </w:p>
    <w:p w14:paraId="215F7D02" w14:textId="77777777" w:rsidR="00BD2BB1" w:rsidRPr="005B010B" w:rsidRDefault="00BD2BB1" w:rsidP="00BD2BB1">
      <w:pPr>
        <w:pStyle w:val="Listparagraf"/>
        <w:numPr>
          <w:ilvl w:val="0"/>
          <w:numId w:val="3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se constată că procedura de atribuire a Contractului de Produse sau executarea Contractului este viciată de erori esențiale, nereguli sau de fraudă, Părțile au dreptul să suspende executarea Contractului.</w:t>
      </w:r>
    </w:p>
    <w:p w14:paraId="674B7EA1" w14:textId="77777777" w:rsidR="00BD2BB1" w:rsidRPr="005B010B" w:rsidRDefault="00BD2BB1" w:rsidP="00BD2BB1">
      <w:pPr>
        <w:pStyle w:val="Listparagraf"/>
        <w:numPr>
          <w:ilvl w:val="0"/>
          <w:numId w:val="33"/>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suspendării/sistării temporare a furnizării Produselor, durata Contractului se va prelungi automat cu perioada suspendării/sistării.</w:t>
      </w:r>
    </w:p>
    <w:p w14:paraId="5645DC93" w14:textId="77777777" w:rsidR="00BD2BB1" w:rsidRPr="005B010B" w:rsidRDefault="00BD2BB1" w:rsidP="00BD2BB1">
      <w:pPr>
        <w:spacing w:before="120" w:after="120" w:line="276" w:lineRule="auto"/>
        <w:ind w:left="1"/>
        <w:jc w:val="both"/>
        <w:rPr>
          <w:rFonts w:ascii="Montserrat" w:hAnsi="Montserrat" w:cs="Times New Roman"/>
        </w:rPr>
      </w:pPr>
    </w:p>
    <w:p w14:paraId="512BD76E"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Forța majoră</w:t>
      </w:r>
    </w:p>
    <w:p w14:paraId="19F4839C"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Forța majoră și cazul fortuit exonerează de răspundere Părțile în cazul neexecutării parțiale sau totale a obligațiilor asumate prin prezentul Contract, în conformitate cu prevederile art. 1.351 din Codul civil.</w:t>
      </w:r>
    </w:p>
    <w:p w14:paraId="5469B9AF"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Forța majoră și cazul fortuit trebuie dovedite.</w:t>
      </w:r>
    </w:p>
    <w:p w14:paraId="77054962"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 care invocă forța majoră sau cazul fortuit are obligația să o aducă la cunoștință celeilalte părți, în scris, de îndată ce s-a produs evenimentul.</w:t>
      </w:r>
    </w:p>
    <w:p w14:paraId="20DD3A80"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Partea care a invocat forța majoră sau cazul fortuit are obligația să aducă la cunoștința celeilalte părți încetarea cauzei acesteia de îndată ce evenimentul a luat sfârșit.</w:t>
      </w:r>
    </w:p>
    <w:p w14:paraId="621A0AC1"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Îndeplinirea contractului va fi suspendată în perioada de acțiune a forței majore, dar fără a prejudicia drepturile ce li se cuveneau părților până la apariția acesteia.</w:t>
      </w:r>
    </w:p>
    <w:p w14:paraId="1C1B682E" w14:textId="77777777" w:rsidR="00BD2BB1" w:rsidRPr="005B010B" w:rsidRDefault="00BD2BB1" w:rsidP="00BD2BB1">
      <w:pPr>
        <w:pStyle w:val="Listparagraf"/>
        <w:numPr>
          <w:ilvl w:val="0"/>
          <w:numId w:val="34"/>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62786CEC" w14:textId="77777777" w:rsidR="00BD2BB1" w:rsidRPr="005B010B" w:rsidRDefault="00BD2BB1" w:rsidP="00BD2BB1">
      <w:pPr>
        <w:spacing w:before="120" w:after="120" w:line="276" w:lineRule="auto"/>
        <w:ind w:left="1"/>
        <w:jc w:val="both"/>
        <w:rPr>
          <w:rFonts w:ascii="Montserrat" w:hAnsi="Montserrat" w:cs="Times New Roman"/>
        </w:rPr>
      </w:pPr>
    </w:p>
    <w:p w14:paraId="40F78D20"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Încetarea Contractului</w:t>
      </w:r>
    </w:p>
    <w:p w14:paraId="73EDD3F9"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Prezentul Contract încetează de drept prin ajungere la termen sau la momentul la care toate obligațiile stabilite în sarcina părților au fost executate.</w:t>
      </w:r>
    </w:p>
    <w:p w14:paraId="05E9DF03"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își rezervă dreptul de a rezoluționa/rezilia Contractul, fără însă a fi afectat dreptul Părților de a pretinde plata unor daune sau alte prejudicii, dacă:</w:t>
      </w:r>
    </w:p>
    <w:p w14:paraId="781D2AC3"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11FE6F48"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subcontractează părți din Contract fără a avea acordul scris al Autorității/entității contractante;</w:t>
      </w:r>
    </w:p>
    <w:p w14:paraId="68FFDB1F"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cesionează drepturile și obligațiile sale fără acordul scris al Autorității/entității contractante;</w:t>
      </w:r>
    </w:p>
    <w:p w14:paraId="3A86166B"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4516DEC3"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Devin incidente oricare alte incapacități legale care să împiedice executarea Contractului;</w:t>
      </w:r>
    </w:p>
    <w:p w14:paraId="196CBB27"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eșuează în a furniza/menține/prelungi/reîntregi/completa garanțiile ori asigurările solicitate prin Contract;</w:t>
      </w:r>
    </w:p>
    <w:p w14:paraId="7B54989D"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în cazul în care, printr-un act normativ, se modifică interesul public al Autorității/entității contractante în legătură cu care se furnizează Produselor care fac obiectul Contractului;</w:t>
      </w:r>
    </w:p>
    <w:p w14:paraId="776FA9E1"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la momentul atribuirii Contractului, Contractantul se afla în una dintre situațiile care ar fi determinat excluderea sa din procedura de atribuire;</w:t>
      </w:r>
    </w:p>
    <w:p w14:paraId="11D51DD8"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37E699BF"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În cazul în care împotriva Contractantului se deschide procedura falimentului;</w:t>
      </w:r>
    </w:p>
    <w:p w14:paraId="24A509A8" w14:textId="77777777"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Contractantul a săvârșit nereguli sau fraude în cadrul procedurii de atribuire a Contractului sau în legătură cu executare acestuia, ce au provocat o vătămare Autorității/entității contractante;</w:t>
      </w:r>
    </w:p>
    <w:p w14:paraId="6A7040A1" w14:textId="6E1060B2" w:rsidR="00BD2BB1" w:rsidRPr="005B010B" w:rsidRDefault="00BD2BB1" w:rsidP="00BD2BB1">
      <w:pPr>
        <w:pStyle w:val="Listparagraf"/>
        <w:numPr>
          <w:ilvl w:val="0"/>
          <w:numId w:val="36"/>
        </w:numPr>
        <w:spacing w:before="120" w:after="120" w:line="276" w:lineRule="auto"/>
        <w:jc w:val="both"/>
        <w:rPr>
          <w:rFonts w:ascii="Montserrat" w:hAnsi="Montserrat" w:cs="Times New Roman"/>
        </w:rPr>
      </w:pPr>
      <w:r w:rsidRPr="005B010B">
        <w:rPr>
          <w:rFonts w:ascii="Montserrat" w:hAnsi="Montserrat" w:cs="Times New Roman"/>
        </w:rPr>
        <w:t>Valorificarea de către Autoritatea/entitatea contractantă a rezultatelor prezentului contract este grav compromisă</w:t>
      </w:r>
      <w:r w:rsidR="00D95082">
        <w:rPr>
          <w:rFonts w:ascii="Montserrat" w:hAnsi="Montserrat" w:cs="Times New Roman"/>
        </w:rPr>
        <w:t xml:space="preserve"> ca urmare a întârzierii furniză</w:t>
      </w:r>
      <w:r w:rsidRPr="005B010B">
        <w:rPr>
          <w:rFonts w:ascii="Montserrat" w:hAnsi="Montserrat" w:cs="Times New Roman"/>
        </w:rPr>
        <w:t>rilor din vina Contractantului.</w:t>
      </w:r>
    </w:p>
    <w:p w14:paraId="6F6C4F14"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Contractantul poate rezoluționa/rezilia Contractul fără însă a fi afectat dreptul Părților de a pretinde plata unor daune sau alte prejudicii, în cazul în care:</w:t>
      </w:r>
    </w:p>
    <w:p w14:paraId="2922B65E" w14:textId="77777777" w:rsidR="00BD2BB1" w:rsidRPr="005B010B" w:rsidRDefault="00BD2BB1" w:rsidP="00BD2BB1">
      <w:pPr>
        <w:pStyle w:val="Listparagraf"/>
        <w:numPr>
          <w:ilvl w:val="0"/>
          <w:numId w:val="37"/>
        </w:numPr>
        <w:spacing w:before="120" w:after="120" w:line="276" w:lineRule="auto"/>
        <w:contextualSpacing w:val="0"/>
        <w:jc w:val="both"/>
        <w:rPr>
          <w:rFonts w:ascii="Montserrat" w:hAnsi="Montserrat" w:cs="Times New Roman"/>
        </w:rPr>
      </w:pPr>
      <w:r w:rsidRPr="005B010B">
        <w:rPr>
          <w:rFonts w:ascii="Montserrat" w:hAnsi="Montserrat" w:cs="Times New Roman"/>
        </w:rPr>
        <w:t>Autoritatea/entitatea contractantă a comis erori esențiale, nereguli sau fraude în cadrul procedurii de atribuire a Contractului sau în legătură cu executare acestuia, ce au provocat o vătămare Contractantului.</w:t>
      </w:r>
    </w:p>
    <w:p w14:paraId="33BAF09E" w14:textId="77777777" w:rsidR="00BD2BB1" w:rsidRPr="005B010B" w:rsidRDefault="00BD2BB1" w:rsidP="00BD2BB1">
      <w:pPr>
        <w:pStyle w:val="Listparagraf"/>
        <w:numPr>
          <w:ilvl w:val="0"/>
          <w:numId w:val="37"/>
        </w:numPr>
        <w:spacing w:before="120" w:after="120" w:line="276" w:lineRule="auto"/>
        <w:contextualSpacing w:val="0"/>
        <w:jc w:val="both"/>
        <w:rPr>
          <w:rFonts w:ascii="Montserrat" w:hAnsi="Montserrat" w:cs="Times New Roman"/>
        </w:rPr>
      </w:pPr>
      <w:r w:rsidRPr="005B010B">
        <w:rPr>
          <w:rFonts w:ascii="Montserrat" w:hAnsi="Montserrat" w:cs="Times New Roman"/>
        </w:rPr>
        <w:t>Autoritatea/entitatea contractantă nu își îndeplinește obligațiile de plată a produselor furnizate de Contractant, în condițiile stabilite prin prezentul Contract.</w:t>
      </w:r>
    </w:p>
    <w:p w14:paraId="25ADA748"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11F72C62"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Prevederile prezentului Contract în materia rezoluțiunii/rezilierii Contractului se completează cu prevederile în materie ale Codului Civil în vigoare.</w:t>
      </w:r>
    </w:p>
    <w:p w14:paraId="526E5A0E"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6E81BC9A" w14:textId="134DDDF3"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nu transmite garanția de bună execuție în perioada spec</w:t>
      </w:r>
      <w:r w:rsidR="00E8631A">
        <w:rPr>
          <w:rFonts w:ascii="Montserrat" w:hAnsi="Montserrat" w:cs="Times New Roman"/>
        </w:rPr>
        <w:t>ificată, contractul este rezoluț</w:t>
      </w:r>
      <w:r w:rsidRPr="005B010B">
        <w:rPr>
          <w:rFonts w:ascii="Montserrat" w:hAnsi="Montserrat" w:cs="Times New Roman"/>
        </w:rPr>
        <w:t>ionat/reziliat de drept, fără obligația de notificare sau îndeplinire a oricărei formalități de către Autoritatea/entitatea contractantă.</w:t>
      </w:r>
    </w:p>
    <w:p w14:paraId="022D40E8" w14:textId="77777777" w:rsidR="00BD2BB1" w:rsidRPr="005B010B" w:rsidRDefault="00BD2BB1" w:rsidP="00BD2BB1">
      <w:pPr>
        <w:pStyle w:val="Listparagraf"/>
        <w:numPr>
          <w:ilvl w:val="0"/>
          <w:numId w:val="35"/>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1D1FB98F" w14:textId="77777777" w:rsidR="00BD2BB1" w:rsidRPr="005B010B" w:rsidRDefault="00BD2BB1" w:rsidP="00BD2BB1">
      <w:pPr>
        <w:spacing w:before="120" w:after="120" w:line="276" w:lineRule="auto"/>
        <w:jc w:val="both"/>
        <w:rPr>
          <w:rFonts w:ascii="Montserrat" w:hAnsi="Montserrat" w:cs="Times New Roman"/>
        </w:rPr>
      </w:pPr>
    </w:p>
    <w:p w14:paraId="651E5C0C"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Insolvență și faliment</w:t>
      </w:r>
    </w:p>
    <w:p w14:paraId="58BE1292"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deschiderii unei proceduri generale de insolvență împotriva Contractantului, acesta are obligația de a notifica Autoritatea/entitatea contractantă în termen de 3 (trei) zile de la deschiderea procedurii.</w:t>
      </w:r>
    </w:p>
    <w:p w14:paraId="0EDB5F8E" w14:textId="23E6F027" w:rsidR="00BD2BB1" w:rsidRPr="007B52D1" w:rsidRDefault="00BD2BB1" w:rsidP="007B52D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 xml:space="preserve">Contractantul, are obligația de a prezenta Autorității/entității contractante, în termen de 30 (treizeci) de zile de la notificare, o analiză detaliată referitoare la incidența deschiderii procedurii generale de insolvență asupra Contractului și asupra </w:t>
      </w:r>
      <w:r w:rsidRPr="007B52D1">
        <w:rPr>
          <w:rFonts w:ascii="Montserrat" w:hAnsi="Montserrat" w:cs="Times New Roman"/>
        </w:rPr>
        <w:t>livrărilor și de a propune măsuri, acționând ca un Contractant diligent.</w:t>
      </w:r>
    </w:p>
    <w:p w14:paraId="10ED8F60"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4A1FF9D" w14:textId="77777777"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55D7E42E" w14:textId="5DE10682" w:rsidR="00BD2BB1" w:rsidRPr="005B010B" w:rsidRDefault="00BD2BB1" w:rsidP="00BD2BB1">
      <w:pPr>
        <w:pStyle w:val="Listparagraf"/>
        <w:numPr>
          <w:ilvl w:val="0"/>
          <w:numId w:val="47"/>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Nici</w:t>
      </w:r>
      <w:r w:rsidR="00C15BDB">
        <w:rPr>
          <w:rFonts w:ascii="Montserrat" w:hAnsi="Montserrat" w:cs="Times New Roman"/>
        </w:rPr>
        <w:t xml:space="preserve"> </w:t>
      </w:r>
      <w:r w:rsidRPr="005B010B">
        <w:rPr>
          <w:rFonts w:ascii="Montserrat" w:hAnsi="Montserrat" w:cs="Times New Roman"/>
        </w:rPr>
        <w:t>o astfel de măsură propusă conform celor stipulate la clauzele 31.2, 31.3 și 31.4 din prezentul Contract, nu poate fi aplicată, dacă nu este acceptată, în scris, de Autoritatea/entitatea contractantă</w:t>
      </w:r>
    </w:p>
    <w:p w14:paraId="5466E164" w14:textId="77777777" w:rsidR="000B35E7" w:rsidRPr="005B010B" w:rsidRDefault="000B35E7" w:rsidP="000B35E7">
      <w:pPr>
        <w:pStyle w:val="Listparagraf"/>
        <w:spacing w:before="120" w:after="120" w:line="276" w:lineRule="auto"/>
        <w:ind w:left="0"/>
        <w:contextualSpacing w:val="0"/>
        <w:jc w:val="both"/>
        <w:rPr>
          <w:rFonts w:ascii="Montserrat" w:hAnsi="Montserrat" w:cs="Times New Roman"/>
        </w:rPr>
      </w:pPr>
    </w:p>
    <w:p w14:paraId="565990C0"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Perioada de garanţie acordată produselor</w:t>
      </w:r>
    </w:p>
    <w:p w14:paraId="45130000" w14:textId="77777777" w:rsidR="00BD2BB1" w:rsidRPr="005B010B" w:rsidRDefault="00BD2BB1" w:rsidP="00BD2BB1">
      <w:pPr>
        <w:spacing w:before="120" w:after="120" w:line="276" w:lineRule="auto"/>
        <w:jc w:val="both"/>
        <w:rPr>
          <w:rFonts w:ascii="Montserrat" w:hAnsi="Montserrat" w:cs="Times New Roman"/>
        </w:rPr>
      </w:pPr>
      <w:r w:rsidRPr="005B010B">
        <w:rPr>
          <w:rFonts w:ascii="Montserrat" w:hAnsi="Montserrat" w:cs="Times New Roman"/>
          <w:b/>
          <w:bCs/>
        </w:rPr>
        <w:t>32.1.</w:t>
      </w:r>
      <w:r w:rsidRPr="005B010B">
        <w:rPr>
          <w:rFonts w:ascii="Montserrat" w:hAnsi="Montserrat" w:cs="Times New Roman"/>
        </w:rPr>
        <w:t xml:space="preserve">  Furnizorul are obligaţia de a garanta că produsele furnizate prin contract sunt noi, nefolosite. De asemenea, furnizorul are obligaţia de a garanta că toate produsele furnizate prin contract nu vor avea niciun defect ca urmare a proiectului, materialelor sau manoperei (cu excepţia cazului când proiectul şi/sau materialul este cerut în mod expres de către achizitor) sau oricărei alte acţiuni sau omisiuni a furnizorului şi că acestea vor funcţiona la parametrii solicitaţi, în condiţii normale de funcţionare.</w:t>
      </w:r>
    </w:p>
    <w:p w14:paraId="04F3C935" w14:textId="77777777" w:rsidR="00BD2BB1" w:rsidRPr="005B010B" w:rsidRDefault="00BD2BB1" w:rsidP="00BD2BB1">
      <w:pPr>
        <w:pStyle w:val="DefaultText"/>
        <w:spacing w:line="276" w:lineRule="auto"/>
        <w:jc w:val="both"/>
        <w:rPr>
          <w:rFonts w:ascii="Montserrat" w:eastAsiaTheme="minorHAnsi" w:hAnsi="Montserrat"/>
          <w:noProof w:val="0"/>
          <w:sz w:val="22"/>
          <w:szCs w:val="22"/>
          <w:lang w:val="ro-RO"/>
        </w:rPr>
      </w:pPr>
      <w:r w:rsidRPr="005B010B">
        <w:rPr>
          <w:rFonts w:ascii="Montserrat" w:eastAsiaTheme="minorHAnsi" w:hAnsi="Montserrat"/>
          <w:b/>
          <w:bCs/>
          <w:noProof w:val="0"/>
          <w:sz w:val="22"/>
          <w:szCs w:val="22"/>
          <w:lang w:val="ro-RO"/>
        </w:rPr>
        <w:t xml:space="preserve">32.2. </w:t>
      </w:r>
      <w:r w:rsidRPr="005B010B">
        <w:rPr>
          <w:rFonts w:ascii="Montserrat" w:eastAsiaTheme="minorHAnsi" w:hAnsi="Montserrat"/>
          <w:noProof w:val="0"/>
          <w:sz w:val="22"/>
          <w:szCs w:val="22"/>
          <w:lang w:val="ro-RO"/>
        </w:rPr>
        <w:t>Perioada de garanţie acordată produselor de către furnizor este cea declarată în propunerea tehnică şi solicitată în caietul de sarcini:</w:t>
      </w:r>
    </w:p>
    <w:p w14:paraId="5A777DF4" w14:textId="1AA9321A" w:rsidR="00BD2BB1" w:rsidRDefault="00BD2BB1" w:rsidP="00E1672C">
      <w:pPr>
        <w:pStyle w:val="DefaultText"/>
        <w:spacing w:line="276" w:lineRule="auto"/>
        <w:jc w:val="both"/>
        <w:rPr>
          <w:rFonts w:ascii="Montserrat Light" w:hAnsi="Montserrat Light" w:cs="Calibri"/>
          <w:sz w:val="22"/>
          <w:szCs w:val="22"/>
        </w:rPr>
      </w:pPr>
      <w:r w:rsidRPr="005B010B">
        <w:rPr>
          <w:rFonts w:ascii="Montserrat" w:eastAsiaTheme="minorHAnsi" w:hAnsi="Montserrat"/>
          <w:noProof w:val="0"/>
          <w:sz w:val="22"/>
          <w:szCs w:val="22"/>
          <w:lang w:val="ro-RO"/>
        </w:rPr>
        <w:t xml:space="preserve">- </w:t>
      </w:r>
      <w:r w:rsidR="00E1672C">
        <w:rPr>
          <w:rFonts w:ascii="Montserrat" w:eastAsiaTheme="minorHAnsi" w:hAnsi="Montserrat"/>
          <w:noProof w:val="0"/>
          <w:sz w:val="22"/>
          <w:szCs w:val="22"/>
          <w:lang w:val="ro-RO"/>
        </w:rPr>
        <w:t>12 luni de la semnarea procesului verbal de predare-primire de recepție</w:t>
      </w:r>
      <w:r w:rsidR="00F73EDF">
        <w:rPr>
          <w:rFonts w:ascii="Montserrat" w:eastAsiaTheme="minorHAnsi" w:hAnsi="Montserrat"/>
          <w:noProof w:val="0"/>
          <w:sz w:val="22"/>
          <w:szCs w:val="22"/>
          <w:lang w:val="ro-RO"/>
        </w:rPr>
        <w:t xml:space="preserve">, </w:t>
      </w:r>
      <w:r w:rsidR="00C15BDB">
        <w:rPr>
          <w:rFonts w:ascii="Montserrat" w:eastAsiaTheme="minorHAnsi" w:hAnsi="Montserrat"/>
          <w:noProof w:val="0"/>
          <w:sz w:val="22"/>
          <w:szCs w:val="22"/>
          <w:lang w:val="ro-RO"/>
        </w:rPr>
        <w:t xml:space="preserve">pentru </w:t>
      </w:r>
      <w:r w:rsidR="00C15BDB" w:rsidRPr="00C15BDB">
        <w:rPr>
          <w:rFonts w:ascii="Montserrat" w:hAnsi="Montserrat" w:cs="Calibri"/>
          <w:sz w:val="22"/>
          <w:szCs w:val="22"/>
        </w:rPr>
        <w:t>a</w:t>
      </w:r>
      <w:r w:rsidR="00C15BDB" w:rsidRPr="00C15BDB">
        <w:rPr>
          <w:rFonts w:ascii="Montserrat" w:eastAsia="Calibri" w:hAnsi="Montserrat" w:cs="Calibri"/>
          <w:sz w:val="22"/>
          <w:szCs w:val="22"/>
        </w:rPr>
        <w:t>spiratorul profesional</w:t>
      </w:r>
      <w:r w:rsidR="00F73EDF">
        <w:rPr>
          <w:rFonts w:ascii="Montserrat" w:eastAsia="Calibri" w:hAnsi="Montserrat" w:cs="Calibri"/>
          <w:sz w:val="22"/>
          <w:szCs w:val="22"/>
        </w:rPr>
        <w:t xml:space="preserve"> </w:t>
      </w:r>
      <w:r w:rsidR="00C15BDB" w:rsidRPr="00C15BDB">
        <w:rPr>
          <w:rFonts w:ascii="Montserrat" w:eastAsia="Calibri" w:hAnsi="Montserrat" w:cs="Calibri"/>
          <w:sz w:val="22"/>
          <w:szCs w:val="22"/>
        </w:rPr>
        <w:t>praf-lichide</w:t>
      </w:r>
      <w:r w:rsidR="00C15BDB" w:rsidRPr="00D53156">
        <w:rPr>
          <w:rFonts w:ascii="Montserrat Light" w:eastAsia="Calibri" w:hAnsi="Montserrat Light" w:cs="Calibri"/>
          <w:sz w:val="22"/>
          <w:szCs w:val="22"/>
        </w:rPr>
        <w:t xml:space="preserve"> pentru</w:t>
      </w:r>
      <w:r w:rsidR="00C15BDB" w:rsidRPr="00D53156">
        <w:rPr>
          <w:rFonts w:ascii="Montserrat Light" w:hAnsi="Montserrat Light" w:cs="Calibri"/>
          <w:sz w:val="22"/>
          <w:szCs w:val="22"/>
        </w:rPr>
        <w:t xml:space="preserve"> zone înguste și greu accesibile</w:t>
      </w:r>
      <w:r w:rsidR="00183C73">
        <w:rPr>
          <w:rFonts w:ascii="Montserrat Light" w:hAnsi="Montserrat Light" w:cs="Calibri"/>
          <w:sz w:val="22"/>
          <w:szCs w:val="22"/>
        </w:rPr>
        <w:t>;</w:t>
      </w:r>
    </w:p>
    <w:p w14:paraId="0E126781" w14:textId="29C67F08" w:rsidR="00C15BDB" w:rsidRPr="005B010B" w:rsidRDefault="00C15BDB" w:rsidP="00E1672C">
      <w:pPr>
        <w:pStyle w:val="DefaultText"/>
        <w:spacing w:line="276" w:lineRule="auto"/>
        <w:jc w:val="both"/>
        <w:rPr>
          <w:rFonts w:ascii="Montserrat" w:eastAsiaTheme="minorHAnsi" w:hAnsi="Montserrat"/>
          <w:noProof w:val="0"/>
          <w:sz w:val="22"/>
          <w:szCs w:val="22"/>
          <w:lang w:val="ro-RO"/>
        </w:rPr>
      </w:pPr>
      <w:r>
        <w:rPr>
          <w:rFonts w:ascii="Montserrat Light" w:hAnsi="Montserrat Light" w:cs="Calibri"/>
          <w:sz w:val="22"/>
          <w:szCs w:val="22"/>
        </w:rPr>
        <w:t xml:space="preserve">- 24 luni </w:t>
      </w:r>
      <w:r>
        <w:rPr>
          <w:rFonts w:ascii="Montserrat" w:eastAsiaTheme="minorHAnsi" w:hAnsi="Montserrat"/>
          <w:noProof w:val="0"/>
          <w:sz w:val="22"/>
          <w:szCs w:val="22"/>
          <w:lang w:val="ro-RO"/>
        </w:rPr>
        <w:t>de la semnarea procesului verbal de predare-primire de recepție</w:t>
      </w:r>
      <w:r w:rsidR="00F73EDF">
        <w:rPr>
          <w:rFonts w:ascii="Montserrat" w:eastAsiaTheme="minorHAnsi" w:hAnsi="Montserrat"/>
          <w:noProof w:val="0"/>
          <w:sz w:val="22"/>
          <w:szCs w:val="22"/>
          <w:lang w:val="ro-RO"/>
        </w:rPr>
        <w:t>,</w:t>
      </w:r>
      <w:r w:rsidR="00F73EDF" w:rsidRPr="00F73EDF">
        <w:rPr>
          <w:rFonts w:ascii="Montserrat Light" w:hAnsi="Montserrat Light"/>
          <w:sz w:val="22"/>
          <w:szCs w:val="22"/>
          <w:lang w:val="fr-FR"/>
        </w:rPr>
        <w:t xml:space="preserve"> </w:t>
      </w:r>
      <w:r>
        <w:rPr>
          <w:rFonts w:ascii="Montserrat" w:eastAsiaTheme="minorHAnsi" w:hAnsi="Montserrat"/>
          <w:noProof w:val="0"/>
          <w:sz w:val="22"/>
          <w:szCs w:val="22"/>
          <w:lang w:val="ro-RO"/>
        </w:rPr>
        <w:t xml:space="preserve">pentru </w:t>
      </w:r>
      <w:r w:rsidRPr="00C15BDB">
        <w:rPr>
          <w:rFonts w:ascii="Montserrat" w:hAnsi="Montserrat" w:cs="Calibri"/>
          <w:sz w:val="22"/>
          <w:szCs w:val="22"/>
        </w:rPr>
        <w:t>aspiratorul industrial</w:t>
      </w:r>
      <w:r w:rsidR="00183C73">
        <w:rPr>
          <w:rFonts w:ascii="Montserrat" w:hAnsi="Montserrat" w:cs="Calibri"/>
          <w:sz w:val="22"/>
          <w:szCs w:val="22"/>
        </w:rPr>
        <w:t>.</w:t>
      </w:r>
    </w:p>
    <w:p w14:paraId="3527E7C9" w14:textId="77777777" w:rsidR="00BD2BB1" w:rsidRPr="005B010B" w:rsidRDefault="00BD2BB1" w:rsidP="00BD2BB1">
      <w:pPr>
        <w:pStyle w:val="DefaultText"/>
        <w:spacing w:line="276" w:lineRule="auto"/>
        <w:jc w:val="both"/>
        <w:rPr>
          <w:rFonts w:ascii="Montserrat" w:hAnsi="Montserrat"/>
          <w:bCs/>
          <w:sz w:val="22"/>
          <w:szCs w:val="22"/>
          <w:lang w:val="it-IT"/>
        </w:rPr>
      </w:pPr>
      <w:r w:rsidRPr="005B010B">
        <w:rPr>
          <w:rFonts w:ascii="Montserrat" w:hAnsi="Montserrat"/>
          <w:b/>
          <w:iCs/>
          <w:sz w:val="22"/>
          <w:szCs w:val="22"/>
          <w:lang w:val="ro-RO"/>
        </w:rPr>
        <w:t>32.3.</w:t>
      </w:r>
      <w:r w:rsidRPr="005B010B">
        <w:rPr>
          <w:rFonts w:ascii="Montserrat" w:hAnsi="Montserrat"/>
          <w:bCs/>
          <w:iCs/>
          <w:sz w:val="22"/>
          <w:szCs w:val="22"/>
          <w:lang w:val="ro-RO"/>
        </w:rPr>
        <w:t xml:space="preserve"> </w:t>
      </w:r>
      <w:r w:rsidRPr="005B010B">
        <w:rPr>
          <w:rFonts w:ascii="Montserrat" w:hAnsi="Montserrat"/>
          <w:bCs/>
          <w:sz w:val="22"/>
          <w:szCs w:val="22"/>
          <w:lang w:val="it-IT"/>
        </w:rPr>
        <w:t xml:space="preserve">Perioada de garanţie a produselor începe cu data recepţiei efectuate </w:t>
      </w:r>
      <w:r w:rsidRPr="005B010B">
        <w:rPr>
          <w:rFonts w:ascii="Montserrat" w:hAnsi="Montserrat"/>
          <w:bCs/>
          <w:iCs/>
          <w:sz w:val="22"/>
          <w:szCs w:val="22"/>
          <w:lang w:val="it-IT"/>
        </w:rPr>
        <w:t>după livrarea acestora.</w:t>
      </w:r>
    </w:p>
    <w:p w14:paraId="56F3E44F" w14:textId="77777777" w:rsidR="00BD2BB1" w:rsidRPr="005B010B" w:rsidRDefault="00BD2BB1" w:rsidP="00BD2BB1">
      <w:pPr>
        <w:pStyle w:val="DefaultText"/>
        <w:spacing w:line="276" w:lineRule="auto"/>
        <w:jc w:val="both"/>
        <w:rPr>
          <w:rFonts w:ascii="Montserrat" w:hAnsi="Montserrat"/>
          <w:bCs/>
          <w:sz w:val="22"/>
          <w:szCs w:val="22"/>
          <w:lang w:val="it-IT"/>
        </w:rPr>
      </w:pPr>
      <w:r w:rsidRPr="005B010B">
        <w:rPr>
          <w:rFonts w:ascii="Montserrat" w:hAnsi="Montserrat"/>
          <w:b/>
          <w:sz w:val="22"/>
          <w:szCs w:val="22"/>
          <w:lang w:val="it-IT"/>
        </w:rPr>
        <w:t>32.4.</w:t>
      </w:r>
      <w:r w:rsidRPr="005B010B">
        <w:rPr>
          <w:rFonts w:ascii="Montserrat" w:hAnsi="Montserrat"/>
          <w:bCs/>
          <w:sz w:val="22"/>
          <w:szCs w:val="22"/>
          <w:lang w:val="it-IT"/>
        </w:rPr>
        <w:t xml:space="preserve"> Achizitorul are dreptul de a notifica imediat furnizorului, în scris, orice plângere sau reclamaţie ce apare în conformitate cu această garanţie.</w:t>
      </w:r>
    </w:p>
    <w:p w14:paraId="658A7FD1" w14:textId="77777777" w:rsidR="00BD2BB1" w:rsidRPr="005B010B" w:rsidRDefault="00BD2BB1" w:rsidP="00BD2BB1">
      <w:pPr>
        <w:pStyle w:val="DefaultText"/>
        <w:spacing w:line="276" w:lineRule="auto"/>
        <w:jc w:val="both"/>
        <w:rPr>
          <w:rFonts w:ascii="Montserrat" w:hAnsi="Montserrat"/>
          <w:bCs/>
          <w:sz w:val="22"/>
          <w:szCs w:val="22"/>
          <w:lang w:val="es-ES"/>
        </w:rPr>
      </w:pPr>
      <w:r w:rsidRPr="005B010B">
        <w:rPr>
          <w:rFonts w:ascii="Montserrat" w:hAnsi="Montserrat"/>
          <w:bCs/>
          <w:sz w:val="22"/>
          <w:szCs w:val="22"/>
          <w:lang w:val="it-IT"/>
        </w:rPr>
        <w:t xml:space="preserve">La primirea unei astfel de notificări, furnizorul are obligaţia de a remedia defecţiunea sau de a înlocui produsul în perioada convenită, fără costuri suplimentare pentru achizitor. Produsele care, în timpul perioadei de garanţie, le înlocuiesc pe cele defecte beneficiază de o nouă perioadă de garanţie care decurge de la data înlocuirii produsului. </w:t>
      </w:r>
      <w:r w:rsidRPr="005B010B">
        <w:rPr>
          <w:rFonts w:ascii="Montserrat" w:hAnsi="Montserrat"/>
          <w:bCs/>
          <w:sz w:val="22"/>
          <w:szCs w:val="22"/>
          <w:lang w:val="es-ES"/>
        </w:rPr>
        <w:t>Perioada de remediere a defecţiunilor sau de înlocuire a produsului este cea declarata în propunerea tehnică.</w:t>
      </w:r>
    </w:p>
    <w:p w14:paraId="0D565BF5" w14:textId="5698D56B" w:rsidR="00BD2BB1" w:rsidRPr="005B010B" w:rsidRDefault="00BD2BB1" w:rsidP="00BD2BB1">
      <w:pPr>
        <w:pStyle w:val="DefaultText"/>
        <w:spacing w:line="276" w:lineRule="auto"/>
        <w:jc w:val="both"/>
        <w:rPr>
          <w:rFonts w:ascii="Montserrat" w:hAnsi="Montserrat"/>
          <w:bCs/>
          <w:sz w:val="22"/>
          <w:szCs w:val="22"/>
          <w:lang w:val="es-ES"/>
        </w:rPr>
      </w:pPr>
      <w:r w:rsidRPr="005B010B">
        <w:rPr>
          <w:rFonts w:ascii="Montserrat" w:hAnsi="Montserrat"/>
          <w:b/>
          <w:iCs/>
          <w:sz w:val="22"/>
          <w:szCs w:val="22"/>
          <w:lang w:val="it-IT"/>
        </w:rPr>
        <w:t>32.5</w:t>
      </w:r>
      <w:r w:rsidRPr="005B010B">
        <w:rPr>
          <w:rFonts w:ascii="Montserrat" w:hAnsi="Montserrat"/>
          <w:bCs/>
          <w:iCs/>
          <w:sz w:val="22"/>
          <w:szCs w:val="22"/>
          <w:lang w:val="it-IT"/>
        </w:rPr>
        <w:t xml:space="preserve">. </w:t>
      </w:r>
      <w:r w:rsidRPr="005B010B">
        <w:rPr>
          <w:rFonts w:ascii="Montserrat" w:hAnsi="Montserrat"/>
          <w:bCs/>
          <w:sz w:val="22"/>
          <w:szCs w:val="22"/>
          <w:lang w:val="es-ES"/>
        </w:rPr>
        <w:t>Dacă furnizorul, după ce a fost înştiinţat, nu reuşeşte să remedieze defectul în perioada convenită, achizitorul are dreptul de a lua măsuri de remediere pe riscul şi pe cheltuiala furnizorului şi fără a aduce niciun prejudiciu oricăror alte drepturi pe care achizitorul le poate avea faţă de furnizor prin contract.</w:t>
      </w:r>
    </w:p>
    <w:p w14:paraId="404057CB" w14:textId="77777777" w:rsidR="0001644E" w:rsidRPr="005B010B" w:rsidRDefault="0001644E" w:rsidP="00BD2BB1">
      <w:pPr>
        <w:pStyle w:val="DefaultText"/>
        <w:spacing w:line="276" w:lineRule="auto"/>
        <w:jc w:val="both"/>
        <w:rPr>
          <w:rFonts w:ascii="Montserrat" w:hAnsi="Montserrat"/>
          <w:bCs/>
          <w:sz w:val="22"/>
          <w:szCs w:val="22"/>
          <w:lang w:val="es-ES"/>
        </w:rPr>
      </w:pPr>
    </w:p>
    <w:p w14:paraId="4512701D"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Limba Contractului</w:t>
      </w:r>
    </w:p>
    <w:p w14:paraId="327C93EE" w14:textId="5100A5CD" w:rsidR="005B010B" w:rsidRDefault="00BD2BB1" w:rsidP="00BD2BB1">
      <w:pPr>
        <w:spacing w:before="120" w:after="120" w:line="276" w:lineRule="auto"/>
        <w:jc w:val="both"/>
        <w:rPr>
          <w:rFonts w:ascii="Montserrat" w:hAnsi="Montserrat" w:cs="Times New Roman"/>
        </w:rPr>
      </w:pPr>
      <w:r w:rsidRPr="005B010B">
        <w:rPr>
          <w:rFonts w:ascii="Montserrat" w:hAnsi="Montserrat" w:cs="Times New Roman"/>
          <w:b/>
          <w:bCs/>
        </w:rPr>
        <w:t>33.1</w:t>
      </w:r>
      <w:r w:rsidRPr="005B010B">
        <w:rPr>
          <w:rFonts w:ascii="Montserrat" w:hAnsi="Montserrat" w:cs="Times New Roman"/>
        </w:rPr>
        <w:t>. Limba prezentului Contract și a tuturor comunicărilor scrise va fi limba oficială a Statului Român, respectiv limba română.</w:t>
      </w:r>
    </w:p>
    <w:p w14:paraId="20E5979F" w14:textId="77777777" w:rsidR="00E1672C" w:rsidRPr="005B010B" w:rsidRDefault="00E1672C" w:rsidP="00BD2BB1">
      <w:pPr>
        <w:spacing w:before="120" w:after="120" w:line="276" w:lineRule="auto"/>
        <w:jc w:val="both"/>
        <w:rPr>
          <w:rFonts w:ascii="Montserrat" w:hAnsi="Montserrat" w:cs="Times New Roman"/>
        </w:rPr>
      </w:pPr>
    </w:p>
    <w:p w14:paraId="6669091D"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Legea aplicabilă</w:t>
      </w:r>
    </w:p>
    <w:p w14:paraId="668F89A8" w14:textId="0DF9C723" w:rsidR="00BD2BB1" w:rsidRPr="005B010B" w:rsidRDefault="00BD2BB1" w:rsidP="00BD2BB1">
      <w:pPr>
        <w:pStyle w:val="Listparagraf"/>
        <w:numPr>
          <w:ilvl w:val="0"/>
          <w:numId w:val="50"/>
        </w:numPr>
        <w:spacing w:before="120" w:after="120" w:line="276" w:lineRule="auto"/>
        <w:ind w:left="426" w:hanging="426"/>
        <w:jc w:val="both"/>
        <w:rPr>
          <w:rFonts w:ascii="Montserrat" w:hAnsi="Montserrat" w:cs="Times New Roman"/>
        </w:rPr>
      </w:pPr>
      <w:r w:rsidRPr="005B010B">
        <w:rPr>
          <w:rFonts w:ascii="Montserrat" w:hAnsi="Montserrat" w:cs="Times New Roman"/>
          <w:b/>
          <w:bCs/>
        </w:rPr>
        <w:t xml:space="preserve"> Legea</w:t>
      </w:r>
      <w:r w:rsidRPr="005B010B">
        <w:rPr>
          <w:rFonts w:ascii="Montserrat" w:hAnsi="Montserrat" w:cs="Times New Roman"/>
        </w:rPr>
        <w:t xml:space="preserve"> aplicabilă prezentului Contract, este legea română, Contractul urmând a fi interpretat potrivit acestei legi.</w:t>
      </w:r>
    </w:p>
    <w:p w14:paraId="2BA0CFFE" w14:textId="77777777" w:rsidR="00BD2BB1" w:rsidRPr="005B010B" w:rsidRDefault="00BD2BB1" w:rsidP="00BD2BB1">
      <w:pPr>
        <w:pStyle w:val="Listparagraf"/>
        <w:spacing w:before="120" w:after="120" w:line="276" w:lineRule="auto"/>
        <w:ind w:left="426"/>
        <w:jc w:val="both"/>
        <w:rPr>
          <w:rFonts w:ascii="Montserrat" w:hAnsi="Montserrat" w:cs="Times New Roman"/>
        </w:rPr>
      </w:pPr>
    </w:p>
    <w:p w14:paraId="53581492" w14:textId="77777777" w:rsidR="00BD2BB1" w:rsidRPr="005B010B" w:rsidRDefault="00BD2BB1" w:rsidP="00BD2BB1">
      <w:pPr>
        <w:pStyle w:val="Listparagraf"/>
        <w:numPr>
          <w:ilvl w:val="0"/>
          <w:numId w:val="1"/>
        </w:numPr>
        <w:spacing w:before="120" w:after="120" w:line="276" w:lineRule="auto"/>
        <w:ind w:left="0" w:firstLine="0"/>
        <w:contextualSpacing w:val="0"/>
        <w:jc w:val="both"/>
        <w:rPr>
          <w:rFonts w:ascii="Montserrat" w:hAnsi="Montserrat" w:cs="Times New Roman"/>
          <w:b/>
          <w:bCs/>
        </w:rPr>
      </w:pPr>
      <w:r w:rsidRPr="005B010B">
        <w:rPr>
          <w:rFonts w:ascii="Montserrat" w:hAnsi="Montserrat" w:cs="Times New Roman"/>
          <w:b/>
          <w:bCs/>
        </w:rPr>
        <w:t>Soluționarea eventualelor divergențe și a litigiilor</w:t>
      </w:r>
    </w:p>
    <w:p w14:paraId="751A01F2" w14:textId="77777777" w:rsidR="00BD2BB1" w:rsidRPr="005B010B" w:rsidRDefault="00BD2BB1" w:rsidP="00BD2BB1">
      <w:pPr>
        <w:pStyle w:val="Listparagraf"/>
        <w:numPr>
          <w:ilvl w:val="0"/>
          <w:numId w:val="3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1C9AA1D" w14:textId="77777777" w:rsidR="00BD2BB1" w:rsidRPr="005B010B" w:rsidRDefault="00BD2BB1" w:rsidP="00BD2BB1">
      <w:pPr>
        <w:pStyle w:val="Listparagraf"/>
        <w:numPr>
          <w:ilvl w:val="0"/>
          <w:numId w:val="3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08FBE21" w14:textId="53E43B93" w:rsidR="00BD2BB1" w:rsidRPr="005B010B" w:rsidRDefault="00BD2BB1" w:rsidP="00BD2BB1">
      <w:pPr>
        <w:pStyle w:val="Listparagraf"/>
        <w:numPr>
          <w:ilvl w:val="0"/>
          <w:numId w:val="38"/>
        </w:numPr>
        <w:spacing w:before="120" w:after="120" w:line="276" w:lineRule="auto"/>
        <w:ind w:left="0" w:firstLine="0"/>
        <w:contextualSpacing w:val="0"/>
        <w:jc w:val="both"/>
        <w:rPr>
          <w:rFonts w:ascii="Montserrat" w:hAnsi="Montserrat" w:cs="Times New Roman"/>
        </w:rPr>
      </w:pPr>
      <w:r w:rsidRPr="005B010B">
        <w:rPr>
          <w:rFonts w:ascii="Montserrat" w:hAnsi="Montserrat" w:cs="Times New Roman"/>
        </w:rPr>
        <w:t>Dacă încercarea de soluționare pe cale amiabilă eșuează sau dacă una dintre Părți nu răspunde în termen la solicitare, oricare din Părți are dreptul de a se adresa instanțelor de judecată competente.</w:t>
      </w:r>
    </w:p>
    <w:p w14:paraId="157DB62F" w14:textId="7579C6AF" w:rsidR="00BD2BB1" w:rsidRPr="005B010B" w:rsidRDefault="000B35E7" w:rsidP="000B35E7">
      <w:pPr>
        <w:spacing w:before="120" w:after="120" w:line="276" w:lineRule="auto"/>
        <w:ind w:left="1"/>
        <w:jc w:val="both"/>
        <w:rPr>
          <w:rFonts w:ascii="Montserrat" w:hAnsi="Montserrat" w:cs="Times New Roman"/>
        </w:rPr>
      </w:pPr>
      <w:r w:rsidRPr="005B010B">
        <w:rPr>
          <w:rFonts w:ascii="Montserrat" w:hAnsi="Montserrat" w:cs="Times New Roman"/>
        </w:rPr>
        <w:t xml:space="preserve">  </w:t>
      </w:r>
      <w:r w:rsidR="00BD2BB1" w:rsidRPr="005B010B">
        <w:rPr>
          <w:rFonts w:ascii="Montserrat" w:hAnsi="Montserrat" w:cs="Times New Roman"/>
        </w:rPr>
        <w:t xml:space="preserve">Drept pentru care, Părțile au încheiat prezentul Contract azi, </w:t>
      </w:r>
      <w:r w:rsidR="0001644E" w:rsidRPr="005B010B">
        <w:rPr>
          <w:rFonts w:ascii="Montserrat" w:hAnsi="Montserrat" w:cs="Times New Roman"/>
        </w:rPr>
        <w:t xml:space="preserve">_______________ 2021 în 2 </w:t>
      </w:r>
      <w:r w:rsidR="00BD2BB1" w:rsidRPr="005B010B">
        <w:rPr>
          <w:rFonts w:ascii="Montserrat" w:hAnsi="Montserrat" w:cs="Times New Roman"/>
        </w:rPr>
        <w:t>exemplare.</w:t>
      </w:r>
    </w:p>
    <w:p w14:paraId="12C2EA6A" w14:textId="77777777" w:rsidR="00BD2BB1" w:rsidRPr="005B010B" w:rsidRDefault="00BD2BB1" w:rsidP="00BD2BB1"/>
    <w:p w14:paraId="6FD380E1" w14:textId="6A446793" w:rsidR="00BD2BB1" w:rsidRPr="005B010B" w:rsidRDefault="00BD2BB1" w:rsidP="00BD2BB1">
      <w:pPr>
        <w:pStyle w:val="DefaultText"/>
        <w:ind w:right="-2"/>
        <w:rPr>
          <w:rFonts w:ascii="Montserrat" w:hAnsi="Montserrat"/>
          <w:b/>
          <w:bCs/>
          <w:sz w:val="22"/>
          <w:szCs w:val="22"/>
          <w:lang w:val="ro-RO"/>
        </w:rPr>
      </w:pPr>
      <w:bookmarkStart w:id="5" w:name="_Hlk82695150"/>
      <w:r w:rsidRPr="005B010B">
        <w:rPr>
          <w:rFonts w:ascii="Montserrat" w:hAnsi="Montserrat"/>
          <w:b/>
          <w:bCs/>
          <w:caps/>
          <w:sz w:val="22"/>
          <w:szCs w:val="22"/>
          <w:lang w:val="ro-RO"/>
        </w:rPr>
        <w:t xml:space="preserve">autoritate contractantĂ                                               </w:t>
      </w:r>
      <w:r w:rsidR="00E1672C">
        <w:rPr>
          <w:rFonts w:ascii="Montserrat" w:hAnsi="Montserrat"/>
          <w:b/>
          <w:bCs/>
          <w:caps/>
          <w:sz w:val="22"/>
          <w:szCs w:val="22"/>
          <w:lang w:val="ro-RO"/>
        </w:rPr>
        <w:t xml:space="preserve">  </w:t>
      </w:r>
      <w:r w:rsidRPr="005B010B">
        <w:rPr>
          <w:rFonts w:ascii="Montserrat" w:hAnsi="Montserrat"/>
          <w:b/>
          <w:bCs/>
          <w:sz w:val="22"/>
          <w:szCs w:val="22"/>
          <w:lang w:val="ro-RO"/>
        </w:rPr>
        <w:t>CONTRACTANT</w:t>
      </w:r>
    </w:p>
    <w:p w14:paraId="5811C1DA" w14:textId="77777777" w:rsidR="00BD2BB1" w:rsidRPr="005B010B" w:rsidRDefault="00BD2BB1" w:rsidP="00BD2BB1">
      <w:pPr>
        <w:pStyle w:val="DefaultText"/>
        <w:spacing w:line="276" w:lineRule="auto"/>
        <w:ind w:right="-2"/>
        <w:rPr>
          <w:rFonts w:ascii="Montserrat" w:hAnsi="Montserrat"/>
          <w:b/>
          <w:bCs/>
          <w:caps/>
          <w:sz w:val="22"/>
          <w:szCs w:val="22"/>
          <w:lang w:val="ro-RO"/>
        </w:rPr>
      </w:pPr>
    </w:p>
    <w:p w14:paraId="20920531" w14:textId="77777777" w:rsidR="001C137A" w:rsidRPr="000E77E8" w:rsidRDefault="001C137A" w:rsidP="001C137A">
      <w:pPr>
        <w:pStyle w:val="DefaultText"/>
        <w:spacing w:line="276" w:lineRule="auto"/>
        <w:ind w:right="-48"/>
        <w:rPr>
          <w:rFonts w:ascii="Montserrat" w:hAnsi="Montserrat"/>
          <w:b/>
          <w:bCs/>
          <w:caps/>
          <w:sz w:val="22"/>
          <w:szCs w:val="22"/>
        </w:rPr>
      </w:pPr>
      <w:r w:rsidRPr="000E77E8">
        <w:rPr>
          <w:rStyle w:val="Accentuat"/>
          <w:rFonts w:ascii="Montserrat" w:hAnsi="Montserrat"/>
          <w:sz w:val="22"/>
          <w:szCs w:val="22"/>
        </w:rPr>
        <w:t>JUDEȚUL CLUJ-ACTIVITATE ECONOMICĂ</w:t>
      </w:r>
    </w:p>
    <w:p w14:paraId="1CDDE6D8" w14:textId="52A253E6" w:rsidR="001C137A" w:rsidRPr="000E77E8" w:rsidRDefault="001C137A" w:rsidP="001C137A">
      <w:pPr>
        <w:pStyle w:val="DefaultText"/>
        <w:spacing w:line="276" w:lineRule="auto"/>
        <w:ind w:right="-114"/>
        <w:rPr>
          <w:rFonts w:ascii="Montserrat" w:hAnsi="Montserrat"/>
          <w:b/>
          <w:bCs/>
          <w:caps/>
          <w:sz w:val="22"/>
          <w:szCs w:val="22"/>
        </w:rPr>
      </w:pPr>
      <w:r w:rsidRPr="000E77E8">
        <w:rPr>
          <w:rFonts w:ascii="Montserrat" w:hAnsi="Montserrat"/>
          <w:b/>
          <w:bCs/>
          <w:caps/>
          <w:sz w:val="22"/>
          <w:szCs w:val="22"/>
        </w:rPr>
        <w:t xml:space="preserve">        PREŞEDINTE,</w:t>
      </w:r>
    </w:p>
    <w:p w14:paraId="741731CD" w14:textId="07EDAF3C" w:rsidR="001C137A" w:rsidRPr="006C4192" w:rsidRDefault="001C137A" w:rsidP="001C137A">
      <w:pPr>
        <w:pStyle w:val="DefaultText"/>
        <w:spacing w:line="276" w:lineRule="auto"/>
        <w:ind w:right="-48"/>
        <w:rPr>
          <w:rFonts w:ascii="Montserrat" w:hAnsi="Montserrat"/>
          <w:b/>
          <w:bCs/>
          <w:sz w:val="22"/>
          <w:szCs w:val="22"/>
          <w:lang w:val="ro-RO"/>
        </w:rPr>
      </w:pPr>
    </w:p>
    <w:p w14:paraId="7F440819" w14:textId="5EA9979F" w:rsidR="00BD2BB1" w:rsidRPr="006C4192" w:rsidRDefault="00BD2BB1" w:rsidP="006C4192">
      <w:pPr>
        <w:pStyle w:val="DefaultText"/>
        <w:spacing w:line="276" w:lineRule="auto"/>
        <w:ind w:right="-48"/>
        <w:rPr>
          <w:rFonts w:ascii="Montserrat" w:hAnsi="Montserrat"/>
          <w:b/>
          <w:bCs/>
          <w:sz w:val="22"/>
          <w:szCs w:val="22"/>
          <w:lang w:val="ro-RO"/>
        </w:rPr>
      </w:pPr>
    </w:p>
    <w:p w14:paraId="6FF7A88E" w14:textId="77777777" w:rsidR="00BD2BB1" w:rsidRPr="005B010B" w:rsidRDefault="00BD2BB1" w:rsidP="00BD2BB1">
      <w:pPr>
        <w:pStyle w:val="DefaultText"/>
        <w:ind w:right="-114"/>
        <w:rPr>
          <w:rFonts w:ascii="Montserrat" w:hAnsi="Montserrat"/>
          <w:bCs/>
          <w:sz w:val="22"/>
          <w:szCs w:val="22"/>
          <w:lang w:val="ro-RO"/>
        </w:rPr>
      </w:pPr>
    </w:p>
    <w:p w14:paraId="0B0A4AFF" w14:textId="77777777" w:rsidR="00BD2BB1" w:rsidRPr="005B010B" w:rsidRDefault="00BD2BB1" w:rsidP="00BD2BB1">
      <w:pPr>
        <w:pStyle w:val="DefaultText"/>
        <w:spacing w:line="276" w:lineRule="auto"/>
        <w:ind w:right="-48"/>
        <w:rPr>
          <w:rStyle w:val="Accentuat"/>
          <w:rFonts w:ascii="Montserrat" w:hAnsi="Montserrat"/>
          <w:sz w:val="22"/>
          <w:szCs w:val="22"/>
          <w:lang w:val="ro-RO"/>
        </w:rPr>
      </w:pPr>
    </w:p>
    <w:bookmarkEnd w:id="5"/>
    <w:p w14:paraId="37EC85EC" w14:textId="77777777" w:rsidR="00412D7A" w:rsidRPr="005B010B" w:rsidRDefault="00412D7A"/>
    <w:sectPr w:rsidR="00412D7A" w:rsidRPr="005B01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08A9" w14:textId="77777777" w:rsidR="00BF5CEA" w:rsidRDefault="00BF5CEA" w:rsidP="001C772F">
      <w:pPr>
        <w:spacing w:after="0" w:line="240" w:lineRule="auto"/>
      </w:pPr>
      <w:r>
        <w:separator/>
      </w:r>
    </w:p>
  </w:endnote>
  <w:endnote w:type="continuationSeparator" w:id="0">
    <w:p w14:paraId="4B3CB901" w14:textId="77777777" w:rsidR="00BF5CEA" w:rsidRDefault="00BF5CEA" w:rsidP="001C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B590" w14:textId="77777777" w:rsidR="001C772F" w:rsidRDefault="001C772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6140"/>
      <w:docPartObj>
        <w:docPartGallery w:val="Page Numbers (Bottom of Page)"/>
        <w:docPartUnique/>
      </w:docPartObj>
    </w:sdtPr>
    <w:sdtEndPr>
      <w:rPr>
        <w:noProof/>
      </w:rPr>
    </w:sdtEndPr>
    <w:sdtContent>
      <w:p w14:paraId="0406B6DF" w14:textId="3C2DD69D" w:rsidR="001C772F" w:rsidRDefault="001C772F">
        <w:pPr>
          <w:pStyle w:val="Subsol"/>
          <w:jc w:val="right"/>
        </w:pPr>
        <w:r>
          <w:fldChar w:fldCharType="begin"/>
        </w:r>
        <w:r>
          <w:instrText xml:space="preserve"> PAGE   \* MERGEFORMAT </w:instrText>
        </w:r>
        <w:r>
          <w:fldChar w:fldCharType="separate"/>
        </w:r>
        <w:r w:rsidR="00E22E19">
          <w:rPr>
            <w:noProof/>
          </w:rPr>
          <w:t>26</w:t>
        </w:r>
        <w:r>
          <w:rPr>
            <w:noProof/>
          </w:rPr>
          <w:fldChar w:fldCharType="end"/>
        </w:r>
      </w:p>
    </w:sdtContent>
  </w:sdt>
  <w:p w14:paraId="350E9FDF" w14:textId="77777777" w:rsidR="001C772F" w:rsidRDefault="001C772F">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CB3B" w14:textId="77777777" w:rsidR="001C772F" w:rsidRDefault="001C772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31CC" w14:textId="77777777" w:rsidR="00BF5CEA" w:rsidRDefault="00BF5CEA" w:rsidP="001C772F">
      <w:pPr>
        <w:spacing w:after="0" w:line="240" w:lineRule="auto"/>
      </w:pPr>
      <w:r>
        <w:separator/>
      </w:r>
    </w:p>
  </w:footnote>
  <w:footnote w:type="continuationSeparator" w:id="0">
    <w:p w14:paraId="11976EA6" w14:textId="77777777" w:rsidR="00BF5CEA" w:rsidRDefault="00BF5CEA" w:rsidP="001C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003C" w14:textId="77777777" w:rsidR="001C772F" w:rsidRDefault="001C772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79E6" w14:textId="77777777" w:rsidR="001C772F" w:rsidRDefault="001C772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CCC7" w14:textId="77777777" w:rsidR="001C772F" w:rsidRDefault="001C772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10431983"/>
    <w:multiLevelType w:val="hybridMultilevel"/>
    <w:tmpl w:val="1A92DB24"/>
    <w:lvl w:ilvl="0" w:tplc="8E3ACEE6">
      <w:start w:val="1"/>
      <w:numFmt w:val="decimal"/>
      <w:lvlText w:val="4.%1."/>
      <w:lvlJc w:val="left"/>
      <w:pPr>
        <w:ind w:left="721" w:hanging="360"/>
      </w:pPr>
      <w:rPr>
        <w:rFonts w:hint="default"/>
        <w:b/>
        <w:color w:val="auto"/>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F766E0F"/>
    <w:multiLevelType w:val="hybridMultilevel"/>
    <w:tmpl w:val="BA82A8FC"/>
    <w:lvl w:ilvl="0" w:tplc="6E5E9C90">
      <w:start w:val="1"/>
      <w:numFmt w:val="decimal"/>
      <w:lvlText w:val="3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9"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1"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60DE6795"/>
    <w:multiLevelType w:val="hybridMultilevel"/>
    <w:tmpl w:val="363AB4AA"/>
    <w:lvl w:ilvl="0" w:tplc="6DC205A4">
      <w:start w:val="1"/>
      <w:numFmt w:val="decimal"/>
      <w:lvlText w:val="34.%1."/>
      <w:lvlJc w:val="left"/>
      <w:pPr>
        <w:ind w:left="10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63E04A75"/>
    <w:multiLevelType w:val="hybridMultilevel"/>
    <w:tmpl w:val="D58E4B66"/>
    <w:lvl w:ilvl="0" w:tplc="9160B712">
      <w:start w:val="1"/>
      <w:numFmt w:val="decimal"/>
      <w:lvlText w:val="20.%1."/>
      <w:lvlJc w:val="left"/>
      <w:pPr>
        <w:ind w:left="502"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759F236C"/>
    <w:multiLevelType w:val="hybridMultilevel"/>
    <w:tmpl w:val="CA0E2738"/>
    <w:lvl w:ilvl="0" w:tplc="04090017">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7CB04967"/>
    <w:multiLevelType w:val="multilevel"/>
    <w:tmpl w:val="902C5CE6"/>
    <w:lvl w:ilvl="0">
      <w:start w:val="17"/>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8"/>
  </w:num>
  <w:num w:numId="3">
    <w:abstractNumId w:val="4"/>
  </w:num>
  <w:num w:numId="4">
    <w:abstractNumId w:val="25"/>
  </w:num>
  <w:num w:numId="5">
    <w:abstractNumId w:val="26"/>
  </w:num>
  <w:num w:numId="6">
    <w:abstractNumId w:val="48"/>
  </w:num>
  <w:num w:numId="7">
    <w:abstractNumId w:val="6"/>
  </w:num>
  <w:num w:numId="8">
    <w:abstractNumId w:val="3"/>
  </w:num>
  <w:num w:numId="9">
    <w:abstractNumId w:val="35"/>
  </w:num>
  <w:num w:numId="10">
    <w:abstractNumId w:val="49"/>
  </w:num>
  <w:num w:numId="11">
    <w:abstractNumId w:val="18"/>
  </w:num>
  <w:num w:numId="12">
    <w:abstractNumId w:val="34"/>
  </w:num>
  <w:num w:numId="13">
    <w:abstractNumId w:val="45"/>
  </w:num>
  <w:num w:numId="14">
    <w:abstractNumId w:val="47"/>
  </w:num>
  <w:num w:numId="15">
    <w:abstractNumId w:val="17"/>
  </w:num>
  <w:num w:numId="16">
    <w:abstractNumId w:val="22"/>
  </w:num>
  <w:num w:numId="17">
    <w:abstractNumId w:val="14"/>
  </w:num>
  <w:num w:numId="18">
    <w:abstractNumId w:val="23"/>
  </w:num>
  <w:num w:numId="19">
    <w:abstractNumId w:val="29"/>
  </w:num>
  <w:num w:numId="20">
    <w:abstractNumId w:val="43"/>
  </w:num>
  <w:num w:numId="21">
    <w:abstractNumId w:val="44"/>
  </w:num>
  <w:num w:numId="22">
    <w:abstractNumId w:val="41"/>
  </w:num>
  <w:num w:numId="23">
    <w:abstractNumId w:val="19"/>
  </w:num>
  <w:num w:numId="24">
    <w:abstractNumId w:val="5"/>
  </w:num>
  <w:num w:numId="25">
    <w:abstractNumId w:val="40"/>
  </w:num>
  <w:num w:numId="26">
    <w:abstractNumId w:val="2"/>
  </w:num>
  <w:num w:numId="27">
    <w:abstractNumId w:val="46"/>
  </w:num>
  <w:num w:numId="28">
    <w:abstractNumId w:val="12"/>
  </w:num>
  <w:num w:numId="29">
    <w:abstractNumId w:val="15"/>
  </w:num>
  <w:num w:numId="30">
    <w:abstractNumId w:val="31"/>
  </w:num>
  <w:num w:numId="31">
    <w:abstractNumId w:val="16"/>
  </w:num>
  <w:num w:numId="32">
    <w:abstractNumId w:val="32"/>
  </w:num>
  <w:num w:numId="33">
    <w:abstractNumId w:val="21"/>
  </w:num>
  <w:num w:numId="34">
    <w:abstractNumId w:val="11"/>
  </w:num>
  <w:num w:numId="35">
    <w:abstractNumId w:val="50"/>
  </w:num>
  <w:num w:numId="36">
    <w:abstractNumId w:val="37"/>
  </w:num>
  <w:num w:numId="37">
    <w:abstractNumId w:val="24"/>
  </w:num>
  <w:num w:numId="38">
    <w:abstractNumId w:val="13"/>
  </w:num>
  <w:num w:numId="39">
    <w:abstractNumId w:val="0"/>
  </w:num>
  <w:num w:numId="40">
    <w:abstractNumId w:val="42"/>
  </w:num>
  <w:num w:numId="41">
    <w:abstractNumId w:val="36"/>
  </w:num>
  <w:num w:numId="42">
    <w:abstractNumId w:val="7"/>
  </w:num>
  <w:num w:numId="43">
    <w:abstractNumId w:val="8"/>
  </w:num>
  <w:num w:numId="44">
    <w:abstractNumId w:val="1"/>
  </w:num>
  <w:num w:numId="45">
    <w:abstractNumId w:val="27"/>
  </w:num>
  <w:num w:numId="46">
    <w:abstractNumId w:val="28"/>
  </w:num>
  <w:num w:numId="47">
    <w:abstractNumId w:val="33"/>
  </w:num>
  <w:num w:numId="48">
    <w:abstractNumId w:val="20"/>
  </w:num>
  <w:num w:numId="49">
    <w:abstractNumId w:val="9"/>
  </w:num>
  <w:num w:numId="50">
    <w:abstractNumId w:val="39"/>
  </w:num>
  <w:num w:numId="51">
    <w:abstractNumId w:val="51"/>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B1"/>
    <w:rsid w:val="00014A41"/>
    <w:rsid w:val="0001644E"/>
    <w:rsid w:val="00041EFC"/>
    <w:rsid w:val="000570E4"/>
    <w:rsid w:val="0006638A"/>
    <w:rsid w:val="000752D1"/>
    <w:rsid w:val="00080109"/>
    <w:rsid w:val="000B33F9"/>
    <w:rsid w:val="000B35E7"/>
    <w:rsid w:val="000B4ED4"/>
    <w:rsid w:val="000B7FA2"/>
    <w:rsid w:val="000E18A0"/>
    <w:rsid w:val="0013434F"/>
    <w:rsid w:val="00136D02"/>
    <w:rsid w:val="001529F0"/>
    <w:rsid w:val="00183C73"/>
    <w:rsid w:val="001A7506"/>
    <w:rsid w:val="001A7EF6"/>
    <w:rsid w:val="001B1215"/>
    <w:rsid w:val="001C137A"/>
    <w:rsid w:val="001C772F"/>
    <w:rsid w:val="0021428D"/>
    <w:rsid w:val="002242DC"/>
    <w:rsid w:val="0024371F"/>
    <w:rsid w:val="00243729"/>
    <w:rsid w:val="00252FBB"/>
    <w:rsid w:val="002E0CDA"/>
    <w:rsid w:val="00333E15"/>
    <w:rsid w:val="0034734D"/>
    <w:rsid w:val="00374D8F"/>
    <w:rsid w:val="003E4D0F"/>
    <w:rsid w:val="003F6E20"/>
    <w:rsid w:val="00412D7A"/>
    <w:rsid w:val="00416119"/>
    <w:rsid w:val="00420159"/>
    <w:rsid w:val="004854D4"/>
    <w:rsid w:val="004B1CF2"/>
    <w:rsid w:val="004C5B74"/>
    <w:rsid w:val="00505506"/>
    <w:rsid w:val="00571A39"/>
    <w:rsid w:val="00593DCD"/>
    <w:rsid w:val="00596CC6"/>
    <w:rsid w:val="005B010B"/>
    <w:rsid w:val="005B380C"/>
    <w:rsid w:val="005E03C1"/>
    <w:rsid w:val="005E0470"/>
    <w:rsid w:val="006664B6"/>
    <w:rsid w:val="006C344C"/>
    <w:rsid w:val="006C4192"/>
    <w:rsid w:val="006E0B7A"/>
    <w:rsid w:val="006F377F"/>
    <w:rsid w:val="00706099"/>
    <w:rsid w:val="00706512"/>
    <w:rsid w:val="00757E87"/>
    <w:rsid w:val="007640DC"/>
    <w:rsid w:val="007757A8"/>
    <w:rsid w:val="0079404E"/>
    <w:rsid w:val="007B52D1"/>
    <w:rsid w:val="007E0D8A"/>
    <w:rsid w:val="007E27A8"/>
    <w:rsid w:val="0081624C"/>
    <w:rsid w:val="00821098"/>
    <w:rsid w:val="00856D2D"/>
    <w:rsid w:val="008A114B"/>
    <w:rsid w:val="00936790"/>
    <w:rsid w:val="00940F0F"/>
    <w:rsid w:val="009A4E0E"/>
    <w:rsid w:val="00A26DE5"/>
    <w:rsid w:val="00A34CEB"/>
    <w:rsid w:val="00A7424D"/>
    <w:rsid w:val="00A82EF1"/>
    <w:rsid w:val="00AC112A"/>
    <w:rsid w:val="00AC2A65"/>
    <w:rsid w:val="00AD2743"/>
    <w:rsid w:val="00B6776F"/>
    <w:rsid w:val="00B73B9E"/>
    <w:rsid w:val="00B92B61"/>
    <w:rsid w:val="00BC34CD"/>
    <w:rsid w:val="00BC4045"/>
    <w:rsid w:val="00BD2BB1"/>
    <w:rsid w:val="00BE38EE"/>
    <w:rsid w:val="00BF5CEA"/>
    <w:rsid w:val="00C15BDB"/>
    <w:rsid w:val="00C330F8"/>
    <w:rsid w:val="00C362A2"/>
    <w:rsid w:val="00C448B0"/>
    <w:rsid w:val="00C90663"/>
    <w:rsid w:val="00C93D19"/>
    <w:rsid w:val="00CE0BC0"/>
    <w:rsid w:val="00D073EB"/>
    <w:rsid w:val="00D10F21"/>
    <w:rsid w:val="00D67724"/>
    <w:rsid w:val="00D720F6"/>
    <w:rsid w:val="00D77075"/>
    <w:rsid w:val="00D93B1C"/>
    <w:rsid w:val="00D95082"/>
    <w:rsid w:val="00E1672C"/>
    <w:rsid w:val="00E2093F"/>
    <w:rsid w:val="00E22E19"/>
    <w:rsid w:val="00E23A46"/>
    <w:rsid w:val="00E342F1"/>
    <w:rsid w:val="00E45514"/>
    <w:rsid w:val="00E8631A"/>
    <w:rsid w:val="00EA434B"/>
    <w:rsid w:val="00EC740D"/>
    <w:rsid w:val="00ED29A8"/>
    <w:rsid w:val="00EE4D9C"/>
    <w:rsid w:val="00F73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00D0"/>
  <w15:docId w15:val="{AFF939AC-1701-46FF-A0AB-D21F568A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B1"/>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BD2BB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Forth level,Normal bullet 2,List Paragraph1,List1,body 2,List Paragraph11"/>
    <w:basedOn w:val="Normal"/>
    <w:link w:val="ListparagrafCaracter"/>
    <w:uiPriority w:val="34"/>
    <w:qFormat/>
    <w:rsid w:val="00BD2BB1"/>
    <w:pPr>
      <w:ind w:left="720"/>
      <w:contextualSpacing/>
    </w:pPr>
  </w:style>
  <w:style w:type="character" w:customStyle="1" w:styleId="ListparagrafCaracter">
    <w:name w:val="Listă paragraf Caracter"/>
    <w:aliases w:val="Forth level Caracter,Normal bullet 2 Caracter,List Paragraph1 Caracter,List1 Caracter,body 2 Caracter,List Paragraph11 Caracter"/>
    <w:link w:val="Listparagraf"/>
    <w:uiPriority w:val="34"/>
    <w:locked/>
    <w:rsid w:val="00BD2BB1"/>
    <w:rPr>
      <w:lang w:val="ro-RO"/>
    </w:rPr>
  </w:style>
  <w:style w:type="character" w:styleId="Hyperlink">
    <w:name w:val="Hyperlink"/>
    <w:rsid w:val="00BD2BB1"/>
    <w:rPr>
      <w:b/>
      <w:bCs/>
      <w:strike w:val="0"/>
      <w:dstrike w:val="0"/>
      <w:color w:val="FF6600"/>
      <w:u w:val="none"/>
      <w:effect w:val="none"/>
    </w:rPr>
  </w:style>
  <w:style w:type="paragraph" w:customStyle="1" w:styleId="DefaultText">
    <w:name w:val="Default Text"/>
    <w:basedOn w:val="Normal"/>
    <w:link w:val="DefaultTextChar"/>
    <w:qFormat/>
    <w:rsid w:val="00BD2BB1"/>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locked/>
    <w:rsid w:val="00BD2BB1"/>
    <w:rPr>
      <w:rFonts w:ascii="Times New Roman" w:eastAsia="Times New Roman" w:hAnsi="Times New Roman" w:cs="Times New Roman"/>
      <w:noProof/>
      <w:sz w:val="24"/>
      <w:szCs w:val="20"/>
    </w:rPr>
  </w:style>
  <w:style w:type="character" w:styleId="Accentuat">
    <w:name w:val="Emphasis"/>
    <w:qFormat/>
    <w:rsid w:val="00BD2BB1"/>
    <w:rPr>
      <w:b/>
      <w:bCs/>
      <w:i w:val="0"/>
      <w:iCs w:val="0"/>
    </w:rPr>
  </w:style>
  <w:style w:type="paragraph" w:styleId="Antet">
    <w:name w:val="header"/>
    <w:basedOn w:val="Normal"/>
    <w:link w:val="AntetCaracter"/>
    <w:uiPriority w:val="99"/>
    <w:unhideWhenUsed/>
    <w:rsid w:val="001C772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C772F"/>
    <w:rPr>
      <w:lang w:val="ro-RO"/>
    </w:rPr>
  </w:style>
  <w:style w:type="paragraph" w:styleId="Subsol">
    <w:name w:val="footer"/>
    <w:basedOn w:val="Normal"/>
    <w:link w:val="SubsolCaracter"/>
    <w:uiPriority w:val="99"/>
    <w:unhideWhenUsed/>
    <w:rsid w:val="001C772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C772F"/>
    <w:rPr>
      <w:lang w:val="ro-RO"/>
    </w:rPr>
  </w:style>
  <w:style w:type="paragraph" w:customStyle="1" w:styleId="Default">
    <w:name w:val="Default"/>
    <w:rsid w:val="006C4192"/>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TextnBalon">
    <w:name w:val="Balloon Text"/>
    <w:basedOn w:val="Normal"/>
    <w:link w:val="TextnBalonCaracter"/>
    <w:uiPriority w:val="99"/>
    <w:semiHidden/>
    <w:unhideWhenUsed/>
    <w:rsid w:val="00BC34C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C34CD"/>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AE619-5125-4AB5-8F72-CDF70146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9666</Words>
  <Characters>55097</Characters>
  <Application>Microsoft Office Word</Application>
  <DocSecurity>0</DocSecurity>
  <Lines>459</Lines>
  <Paragraphs>129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Campean Flavius</dc:creator>
  <cp:lastModifiedBy>Juliette Magradean</cp:lastModifiedBy>
  <cp:revision>2</cp:revision>
  <cp:lastPrinted>2021-10-13T04:27:00Z</cp:lastPrinted>
  <dcterms:created xsi:type="dcterms:W3CDTF">2021-11-05T08:46:00Z</dcterms:created>
  <dcterms:modified xsi:type="dcterms:W3CDTF">2021-11-05T08:46:00Z</dcterms:modified>
</cp:coreProperties>
</file>