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0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CLUJANA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277"/>
        <w:ind w:left="113" w:right="11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„Am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încălțat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generații</w:t>
      </w:r>
      <w:r>
        <w:rPr>
          <w:rFonts w:ascii="Times New Roman" w:hAnsi="Times New Roman" w:cs="Times New Roman" w:eastAsia="Times New Roman"/>
          <w:i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întregi,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acum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este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rândul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vostru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să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pășiți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încredere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fiecare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zi,</w:t>
      </w:r>
      <w:r>
        <w:rPr>
          <w:rFonts w:ascii="Times New Roman" w:hAnsi="Times New Roman" w:cs="Times New Roman" w:eastAsia="Times New Roman"/>
          <w:i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încălțămintea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CLUJANA”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8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peste</w:t>
      </w:r>
      <w:r>
        <w:rPr>
          <w:rFonts w:ascii="Times New Roman" w:hAnsi="Times New Roman"/>
          <w:i/>
          <w:sz w:val="24"/>
        </w:rPr>
        <w:t> 100 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ani, </w:t>
      </w:r>
      <w:r>
        <w:rPr>
          <w:rFonts w:ascii="Times New Roman" w:hAnsi="Times New Roman"/>
          <w:i/>
          <w:spacing w:val="-1"/>
          <w:sz w:val="24"/>
        </w:rPr>
        <w:t>CLUJANA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înseamnă </w:t>
      </w:r>
      <w:r>
        <w:rPr>
          <w:rFonts w:ascii="Times New Roman" w:hAnsi="Times New Roman"/>
          <w:i/>
          <w:sz w:val="24"/>
        </w:rPr>
        <w:t>tradi</w:t>
      </w:r>
      <w:r>
        <w:rPr>
          <w:rFonts w:ascii="Times New Roman" w:hAnsi="Times New Roman"/>
          <w:i/>
          <w:sz w:val="24"/>
        </w:rPr>
        <w:t>ție și stil, </w:t>
      </w:r>
      <w:r>
        <w:rPr>
          <w:rFonts w:ascii="Times New Roman" w:hAnsi="Times New Roman"/>
          <w:i/>
          <w:spacing w:val="-1"/>
          <w:sz w:val="24"/>
        </w:rPr>
        <w:t>elegan</w:t>
      </w:r>
      <w:r>
        <w:rPr>
          <w:rFonts w:ascii="Times New Roman" w:hAnsi="Times New Roman"/>
          <w:i/>
          <w:spacing w:val="-1"/>
          <w:sz w:val="24"/>
        </w:rPr>
        <w:t>ță</w:t>
      </w:r>
      <w:r>
        <w:rPr>
          <w:rFonts w:ascii="Times New Roman" w:hAnsi="Times New Roman"/>
          <w:i/>
          <w:sz w:val="24"/>
        </w:rPr>
        <w:t> și </w:t>
      </w:r>
      <w:r>
        <w:rPr>
          <w:rFonts w:ascii="Times New Roman" w:hAnsi="Times New Roman"/>
          <w:i/>
          <w:spacing w:val="-1"/>
          <w:sz w:val="24"/>
        </w:rPr>
        <w:t>durabilitate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Povestea</w:t>
      </w:r>
      <w:r>
        <w:rPr>
          <w:spacing w:val="39"/>
        </w:rPr>
        <w:t> </w:t>
      </w:r>
      <w:r>
        <w:rPr>
          <w:spacing w:val="-1"/>
        </w:rPr>
        <w:t>Clujana</w:t>
      </w:r>
      <w:r>
        <w:rPr>
          <w:spacing w:val="39"/>
        </w:rPr>
        <w:t> </w:t>
      </w:r>
      <w:r>
        <w:rPr/>
        <w:t>începe</w:t>
      </w:r>
      <w:r>
        <w:rPr>
          <w:spacing w:val="39"/>
        </w:rPr>
        <w:t> </w:t>
      </w:r>
      <w:r>
        <w:rPr/>
        <w:t>în</w:t>
      </w:r>
      <w:r>
        <w:rPr>
          <w:spacing w:val="41"/>
        </w:rPr>
        <w:t> </w:t>
      </w:r>
      <w:r>
        <w:rPr>
          <w:spacing w:val="-1"/>
        </w:rPr>
        <w:t>anul</w:t>
      </w:r>
      <w:r>
        <w:rPr>
          <w:spacing w:val="43"/>
        </w:rPr>
        <w:t> </w:t>
      </w:r>
      <w:r>
        <w:rPr>
          <w:spacing w:val="-2"/>
        </w:rPr>
        <w:t>1911,</w:t>
      </w:r>
      <w:r>
        <w:rPr>
          <w:spacing w:val="42"/>
        </w:rPr>
        <w:t> </w:t>
      </w:r>
      <w:r>
        <w:rPr/>
        <w:t>câ</w:t>
      </w:r>
      <w:r>
        <w:rPr>
          <w:rFonts w:ascii="Times New Roman" w:hAnsi="Times New Roman"/>
        </w:rPr>
        <w:t>nd,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Johann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Renner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pus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bazele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fabricii</w:t>
      </w:r>
      <w:r>
        <w:rPr>
          <w:rFonts w:ascii="Times New Roman" w:hAnsi="Times New Roman"/>
          <w:spacing w:val="74"/>
        </w:rPr>
        <w:t> </w:t>
      </w:r>
      <w:r>
        <w:rPr>
          <w:spacing w:val="-1"/>
        </w:rPr>
        <w:t>Renner&amp;Co.</w:t>
      </w:r>
      <w:r>
        <w:rPr>
          <w:spacing w:val="57"/>
        </w:rPr>
        <w:t> </w:t>
      </w:r>
      <w:r>
        <w:rPr>
          <w:spacing w:val="-1"/>
        </w:rPr>
        <w:t>Membrul</w:t>
      </w:r>
      <w:r>
        <w:rPr/>
        <w:t> </w:t>
      </w:r>
      <w:r>
        <w:rPr>
          <w:spacing w:val="-1"/>
        </w:rPr>
        <w:t>familiei</w:t>
      </w:r>
      <w:r>
        <w:rPr>
          <w:spacing w:val="57"/>
        </w:rPr>
        <w:t> </w:t>
      </w:r>
      <w:r>
        <w:rPr>
          <w:spacing w:val="-2"/>
        </w:rPr>
        <w:t>Renner,</w:t>
      </w:r>
      <w:r>
        <w:rPr>
          <w:spacing w:val="57"/>
        </w:rPr>
        <w:t> </w:t>
      </w:r>
      <w:r>
        <w:rPr/>
        <w:t>Johann,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învăț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meseria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</w:t>
      </w:r>
      <w:r>
        <w:rPr/>
        <w:t>ă</w:t>
      </w:r>
      <w:r>
        <w:rPr>
          <w:rFonts w:ascii="Times New Roman" w:hAnsi="Times New Roman"/>
        </w:rPr>
        <w:t>b</w:t>
      </w:r>
      <w:r>
        <w:rPr/>
        <w:t>ăcar</w:t>
      </w:r>
      <w:r>
        <w:rPr>
          <w:spacing w:val="56"/>
        </w:rPr>
        <w:t> </w:t>
      </w:r>
      <w:r>
        <w:rPr/>
        <w:t>în </w:t>
      </w:r>
      <w:r>
        <w:rPr>
          <w:spacing w:val="-1"/>
        </w:rPr>
        <w:t>Cehia,</w:t>
      </w:r>
      <w:r>
        <w:rPr>
          <w:spacing w:val="59"/>
        </w:rPr>
        <w:t> </w:t>
      </w:r>
      <w:r>
        <w:rPr>
          <w:spacing w:val="-1"/>
        </w:rPr>
        <w:t>apoi</w:t>
      </w:r>
      <w:r>
        <w:rPr>
          <w:spacing w:val="57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încercat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profeseze</w:t>
      </w:r>
      <w:r>
        <w:rPr>
          <w:spacing w:val="18"/>
        </w:rPr>
        <w:t> </w:t>
      </w:r>
      <w:r>
        <w:rPr/>
        <w:t>în</w:t>
      </w:r>
      <w:r>
        <w:rPr>
          <w:spacing w:val="19"/>
        </w:rPr>
        <w:t> </w:t>
      </w:r>
      <w:r>
        <w:rPr>
          <w:spacing w:val="-1"/>
        </w:rPr>
        <w:t>statele</w:t>
      </w:r>
      <w:r>
        <w:rPr>
          <w:spacing w:val="18"/>
        </w:rPr>
        <w:t> </w:t>
      </w:r>
      <w:r>
        <w:rPr>
          <w:spacing w:val="-1"/>
        </w:rPr>
        <w:t>germane</w:t>
      </w:r>
      <w:r>
        <w:rPr>
          <w:spacing w:val="18"/>
        </w:rPr>
        <w:t> </w:t>
      </w:r>
      <w:r>
        <w:rPr>
          <w:spacing w:val="-1"/>
        </w:rPr>
        <w:t>Bavaria</w:t>
      </w:r>
      <w:r>
        <w:rPr>
          <w:spacing w:val="20"/>
        </w:rPr>
        <w:t> </w:t>
      </w:r>
      <w:r>
        <w:rPr/>
        <w:t>și</w:t>
      </w:r>
      <w:r>
        <w:rPr>
          <w:spacing w:val="19"/>
        </w:rPr>
        <w:t> </w:t>
      </w:r>
      <w:r>
        <w:rPr/>
        <w:t>Saxonia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Acesta</w:t>
      </w:r>
      <w:r>
        <w:rPr>
          <w:rFonts w:ascii="Times New Roman" w:hAnsi="Times New Roman"/>
          <w:spacing w:val="19"/>
        </w:rPr>
        <w:t> </w:t>
      </w:r>
      <w:r>
        <w:rPr/>
        <w:t>îș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g</w:t>
      </w:r>
      <w:r>
        <w:rPr/>
        <w:t>ă</w:t>
      </w:r>
      <w:r>
        <w:rPr>
          <w:rFonts w:ascii="Times New Roman" w:hAnsi="Times New Roman"/>
        </w:rPr>
        <w:t>se</w:t>
      </w:r>
      <w:r>
        <w:rPr/>
        <w:t>ș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loc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munc</w:t>
      </w:r>
      <w:r>
        <w:rPr/>
        <w:t>ă</w:t>
      </w:r>
      <w:r>
        <w:rPr>
          <w:spacing w:val="1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maestrul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</w:t>
      </w:r>
      <w:r>
        <w:rPr/>
        <w:t>ă</w:t>
      </w:r>
      <w:r>
        <w:rPr>
          <w:rFonts w:ascii="Times New Roman" w:hAnsi="Times New Roman"/>
        </w:rPr>
        <w:t>b</w:t>
      </w:r>
      <w:r>
        <w:rPr/>
        <w:t>ă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Atzner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Meszaros,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unde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c</w:t>
      </w:r>
      <w:r>
        <w:rPr/>
        <w:t>ă</w:t>
      </w:r>
      <w:r>
        <w:rPr>
          <w:rFonts w:ascii="Times New Roman" w:hAnsi="Times New Roman"/>
        </w:rPr>
        <w:t>s</w:t>
      </w:r>
      <w:r>
        <w:rPr/>
        <w:t>ă</w:t>
      </w:r>
      <w:r>
        <w:rPr>
          <w:rFonts w:ascii="Times New Roman" w:hAnsi="Times New Roman"/>
        </w:rPr>
        <w:t>tore</w:t>
      </w:r>
      <w:r>
        <w:rPr/>
        <w:t>ș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fiica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acestuia,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Carolina.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sfaturile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angrosistului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piele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Zoltan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Bergner,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Johann,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î</w:t>
      </w:r>
      <w:r>
        <w:rPr>
          <w:rFonts w:ascii="Times New Roman" w:hAnsi="Times New Roman"/>
          <w:spacing w:val="-1"/>
        </w:rPr>
        <w:t>mpreun</w:t>
      </w:r>
      <w:r>
        <w:rPr>
          <w:spacing w:val="-1"/>
        </w:rPr>
        <w:t>ă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so</w:t>
      </w:r>
      <w:r>
        <w:rPr/>
        <w:t>ț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migreaz</w:t>
      </w:r>
      <w:r>
        <w:rPr/>
        <w:t>ă</w:t>
      </w:r>
      <w:r>
        <w:rPr>
          <w:spacing w:val="35"/>
        </w:rPr>
        <w:t> </w:t>
      </w:r>
      <w:r>
        <w:rPr/>
        <w:t>în</w:t>
      </w:r>
      <w:r>
        <w:rPr>
          <w:spacing w:val="31"/>
        </w:rPr>
        <w:t> </w:t>
      </w:r>
      <w:r>
        <w:rPr>
          <w:spacing w:val="-1"/>
        </w:rPr>
        <w:t>Transilvania</w:t>
      </w:r>
      <w:r>
        <w:rPr>
          <w:spacing w:val="35"/>
        </w:rPr>
        <w:t> </w:t>
      </w:r>
      <w:r>
        <w:rPr>
          <w:spacing w:val="1"/>
        </w:rPr>
        <w:t>la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sf</w:t>
      </w:r>
      <w:r>
        <w:rPr>
          <w:spacing w:val="-1"/>
        </w:rPr>
        <w:t>â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ș</w:t>
      </w:r>
      <w:r>
        <w:rPr>
          <w:rFonts w:ascii="Times New Roman" w:hAnsi="Times New Roman"/>
          <w:spacing w:val="-1"/>
        </w:rPr>
        <w:t>itul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secolului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XIX.</w:t>
      </w:r>
    </w:p>
    <w:p>
      <w:pPr>
        <w:pStyle w:val="BodyText"/>
        <w:spacing w:line="24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Cei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mut</w:t>
      </w:r>
      <w:r>
        <w:rPr/>
        <w:t>ă</w:t>
      </w:r>
      <w:r>
        <w:rPr>
          <w:spacing w:val="11"/>
        </w:rPr>
        <w:t> </w:t>
      </w:r>
      <w:r>
        <w:rPr/>
        <w:t>în</w:t>
      </w:r>
      <w:r>
        <w:rPr>
          <w:spacing w:val="12"/>
        </w:rPr>
        <w:t> </w:t>
      </w:r>
      <w:r>
        <w:rPr>
          <w:spacing w:val="-1"/>
        </w:rPr>
        <w:t>Reghin,</w:t>
      </w:r>
      <w:r>
        <w:rPr>
          <w:spacing w:val="12"/>
        </w:rPr>
        <w:t> </w:t>
      </w:r>
      <w:r>
        <w:rPr/>
        <w:t>iar</w:t>
      </w:r>
      <w:r>
        <w:rPr>
          <w:spacing w:val="10"/>
        </w:rPr>
        <w:t> </w:t>
      </w:r>
      <w:r>
        <w:rPr/>
        <w:t>în</w:t>
      </w:r>
      <w:r>
        <w:rPr>
          <w:spacing w:val="12"/>
        </w:rPr>
        <w:t> </w:t>
      </w:r>
      <w:r>
        <w:rPr>
          <w:spacing w:val="-1"/>
        </w:rPr>
        <w:t>anul</w:t>
      </w:r>
      <w:r>
        <w:rPr>
          <w:spacing w:val="12"/>
        </w:rPr>
        <w:t> </w:t>
      </w:r>
      <w:r>
        <w:rPr/>
        <w:t>1900</w:t>
      </w:r>
      <w:r>
        <w:rPr>
          <w:spacing w:val="11"/>
        </w:rPr>
        <w:t> </w:t>
      </w:r>
      <w:r>
        <w:rPr>
          <w:spacing w:val="-1"/>
        </w:rPr>
        <w:t>deschid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>
          <w:spacing w:val="-1"/>
        </w:rPr>
        <w:t>atelier</w:t>
      </w:r>
      <w:r>
        <w:rPr>
          <w:spacing w:val="10"/>
        </w:rPr>
        <w:t> </w:t>
      </w:r>
      <w:r>
        <w:rPr>
          <w:spacing w:val="1"/>
        </w:rPr>
        <w:t>d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ă</w:t>
      </w:r>
      <w:r>
        <w:rPr>
          <w:rFonts w:ascii="Times New Roman" w:hAnsi="Times New Roman"/>
          <w:spacing w:val="-1"/>
        </w:rPr>
        <w:t>b</w:t>
      </w:r>
      <w:r>
        <w:rPr>
          <w:spacing w:val="-1"/>
        </w:rPr>
        <w:t>ă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ărie</w:t>
      </w:r>
      <w:r>
        <w:rPr>
          <w:spacing w:val="10"/>
        </w:rPr>
        <w:t> </w:t>
      </w:r>
      <w:r>
        <w:rPr/>
        <w:t>în</w:t>
      </w:r>
      <w:r>
        <w:rPr>
          <w:spacing w:val="12"/>
        </w:rPr>
        <w:t> </w:t>
      </w:r>
      <w:r>
        <w:rPr/>
        <w:t>Cluj,</w:t>
      </w:r>
      <w:r>
        <w:rPr>
          <w:spacing w:val="11"/>
        </w:rPr>
        <w:t> </w:t>
      </w:r>
      <w:r>
        <w:rPr/>
        <w:t>urmâ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ca</w:t>
      </w:r>
      <w:r>
        <w:rPr>
          <w:spacing w:val="44"/>
        </w:rPr>
        <w:t> </w:t>
      </w:r>
      <w:r>
        <w:rPr/>
        <w:t>în</w:t>
      </w:r>
      <w:r>
        <w:rPr>
          <w:spacing w:val="45"/>
        </w:rPr>
        <w:t> </w:t>
      </w:r>
      <w:r>
        <w:rPr>
          <w:spacing w:val="-1"/>
        </w:rPr>
        <w:t>anul</w:t>
      </w:r>
      <w:r>
        <w:rPr>
          <w:spacing w:val="45"/>
        </w:rPr>
        <w:t> </w:t>
      </w:r>
      <w:r>
        <w:rPr>
          <w:spacing w:val="-2"/>
        </w:rPr>
        <w:t>1911,</w:t>
      </w:r>
      <w:r>
        <w:rPr>
          <w:spacing w:val="48"/>
        </w:rPr>
        <w:t> </w:t>
      </w:r>
      <w:r>
        <w:rPr/>
        <w:t>î</w:t>
      </w:r>
      <w:r>
        <w:rPr>
          <w:rFonts w:ascii="Times New Roman" w:hAnsi="Times New Roman"/>
        </w:rPr>
        <w:t>mpreun</w:t>
      </w:r>
      <w:r>
        <w:rPr/>
        <w:t>ă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familiile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comercian</w:t>
      </w:r>
      <w:r>
        <w:rPr>
          <w:spacing w:val="-1"/>
        </w:rPr>
        <w:t>ț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Farca</w:t>
      </w:r>
      <w:r>
        <w:rPr>
          <w:spacing w:val="-1"/>
        </w:rPr>
        <w:t>ș</w:t>
      </w:r>
      <w:r>
        <w:rPr>
          <w:spacing w:val="45"/>
        </w:rPr>
        <w:t> </w:t>
      </w:r>
      <w:r>
        <w:rPr/>
        <w:t>și</w:t>
      </w:r>
      <w:r>
        <w:rPr>
          <w:spacing w:val="46"/>
        </w:rPr>
        <w:t> </w:t>
      </w:r>
      <w:r>
        <w:rPr>
          <w:spacing w:val="-1"/>
        </w:rPr>
        <w:t>Hecht</w:t>
      </w:r>
      <w:r>
        <w:rPr>
          <w:spacing w:val="48"/>
        </w:rPr>
        <w:t> </w:t>
      </w:r>
      <w:r>
        <w:rPr/>
        <w:t>să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deschid</w:t>
      </w:r>
      <w:r>
        <w:rPr>
          <w:spacing w:val="-1"/>
        </w:rPr>
        <w:t>ă</w:t>
      </w:r>
      <w:r>
        <w:rPr>
          <w:spacing w:val="47"/>
        </w:rPr>
        <w:t> </w:t>
      </w:r>
      <w:r>
        <w:rPr>
          <w:rFonts w:ascii="Times New Roman" w:hAnsi="Times New Roman"/>
          <w:i/>
        </w:rPr>
        <w:t>Fabrica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61"/>
        </w:rPr>
        <w:t> </w:t>
      </w:r>
      <w:r>
        <w:rPr>
          <w:rFonts w:ascii="Times New Roman" w:hAnsi="Times New Roman"/>
          <w:i/>
        </w:rPr>
        <w:t>piel</w:t>
      </w:r>
      <w:r>
        <w:rPr>
          <w:rFonts w:ascii="Times New Roman" w:hAnsi="Times New Roman"/>
          <w:i/>
        </w:rPr>
        <w:t>ă</w:t>
      </w:r>
      <w:r>
        <w:rPr>
          <w:rFonts w:ascii="Times New Roman" w:hAnsi="Times New Roman"/>
          <w:i/>
        </w:rPr>
        <w:t>rie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fra</w:t>
      </w:r>
      <w:r>
        <w:rPr>
          <w:rFonts w:ascii="Times New Roman" w:hAnsi="Times New Roman"/>
          <w:i/>
        </w:rPr>
        <w:t>ț</w:t>
      </w:r>
      <w:r>
        <w:rPr>
          <w:rFonts w:ascii="Times New Roman" w:hAnsi="Times New Roman"/>
          <w:i/>
        </w:rPr>
        <w:t>ii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  <w:spacing w:val="-1"/>
        </w:rPr>
        <w:t>Renner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Co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Ltd.,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spacing w:val="-1"/>
        </w:rPr>
        <w:t>dezvolt</w:t>
      </w:r>
      <w:r>
        <w:rPr>
          <w:spacing w:val="-1"/>
        </w:rPr>
        <w:t>â</w:t>
      </w:r>
      <w:r>
        <w:rPr>
          <w:rFonts w:ascii="Times New Roman" w:hAnsi="Times New Roman"/>
          <w:spacing w:val="-1"/>
        </w:rPr>
        <w:t>ndu-se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rapid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și</w:t>
      </w:r>
      <w:r>
        <w:rPr>
          <w:spacing w:val="2"/>
        </w:rPr>
        <w:t> </w:t>
      </w:r>
      <w:r>
        <w:rPr>
          <w:spacing w:val="-1"/>
        </w:rPr>
        <w:t>deveni</w:t>
      </w:r>
      <w:r>
        <w:rPr>
          <w:rFonts w:ascii="Times New Roman" w:hAnsi="Times New Roman"/>
          <w:spacing w:val="-1"/>
        </w:rPr>
        <w:t>nd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mare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fabrica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încă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ță</w:t>
      </w:r>
      <w:r>
        <w:rPr>
          <w:rFonts w:ascii="Times New Roman" w:hAnsi="Times New Roman"/>
          <w:spacing w:val="-1"/>
        </w:rPr>
        <w:t>minte</w:t>
      </w:r>
      <w:r>
        <w:rPr>
          <w:rFonts w:ascii="Times New Roman" w:hAnsi="Times New Roman"/>
        </w:rPr>
        <w:t> din Estul </w:t>
      </w:r>
      <w:r>
        <w:rPr>
          <w:rFonts w:ascii="Times New Roman" w:hAnsi="Times New Roman"/>
          <w:spacing w:val="-1"/>
        </w:rPr>
        <w:t>Europei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</w:rPr>
        <w:t> mul</w:t>
      </w:r>
      <w:r>
        <w:rPr/>
        <w:t>ț</w:t>
      </w:r>
      <w:r>
        <w:rPr>
          <w:rFonts w:ascii="Times New Roman" w:hAnsi="Times New Roman"/>
        </w:rPr>
        <w:t>i ani.</w:t>
      </w:r>
    </w:p>
    <w:p>
      <w:pPr>
        <w:pStyle w:val="BodyText"/>
        <w:spacing w:line="240" w:lineRule="auto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Dup</w:t>
      </w:r>
      <w:r>
        <w:rPr>
          <w:spacing w:val="-1"/>
        </w:rPr>
        <w:t>ă</w:t>
      </w:r>
      <w:r>
        <w:rPr>
          <w:spacing w:val="39"/>
        </w:rPr>
        <w:t> </w:t>
      </w:r>
      <w:r>
        <w:rPr>
          <w:rFonts w:ascii="Times New Roman" w:hAnsi="Times New Roman"/>
        </w:rPr>
        <w:t>primul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ă</w:t>
      </w:r>
      <w:r>
        <w:rPr>
          <w:rFonts w:ascii="Times New Roman" w:hAnsi="Times New Roman"/>
          <w:spacing w:val="-1"/>
        </w:rPr>
        <w:t>zboi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mondial,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conducerea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lui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Gustav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Renner,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fiul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lui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Johann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Renner,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fabrica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s-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transformat</w:t>
      </w:r>
      <w:r>
        <w:rPr>
          <w:spacing w:val="9"/>
        </w:rPr>
        <w:t> </w:t>
      </w:r>
      <w:r>
        <w:rPr/>
        <w:t>în</w:t>
      </w:r>
      <w:r>
        <w:rPr>
          <w:spacing w:val="12"/>
        </w:rPr>
        <w:t> </w:t>
      </w:r>
      <w:r>
        <w:rPr>
          <w:spacing w:val="-1"/>
        </w:rPr>
        <w:t>societate</w:t>
      </w:r>
      <w:r>
        <w:rPr>
          <w:spacing w:val="11"/>
        </w:rPr>
        <w:t> </w:t>
      </w:r>
      <w:r>
        <w:rPr/>
        <w:t>pe</w:t>
      </w:r>
      <w:r>
        <w:rPr>
          <w:spacing w:val="10"/>
        </w:rPr>
        <w:t> </w:t>
      </w:r>
      <w:r>
        <w:rPr/>
        <w:t>acț</w:t>
      </w:r>
      <w:r>
        <w:rPr>
          <w:rFonts w:ascii="Times New Roman" w:hAnsi="Times New Roman"/>
        </w:rPr>
        <w:t>iuni,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unde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toat</w:t>
      </w:r>
      <w:r>
        <w:rPr/>
        <w:t>ă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elita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clujean</w:t>
      </w:r>
      <w:r>
        <w:rPr/>
        <w:t>ă</w:t>
      </w:r>
      <w:r>
        <w:rPr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devenit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ac</w:t>
      </w:r>
      <w:r>
        <w:rPr>
          <w:spacing w:val="-1"/>
        </w:rPr>
        <w:t>ț</w:t>
      </w:r>
      <w:r>
        <w:rPr>
          <w:rFonts w:ascii="Times New Roman" w:hAnsi="Times New Roman"/>
          <w:spacing w:val="-1"/>
        </w:rPr>
        <w:t>ionar</w:t>
      </w:r>
      <w:r>
        <w:rPr>
          <w:spacing w:val="-1"/>
        </w:rPr>
        <w:t>ă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urm</w:t>
      </w:r>
      <w:r>
        <w:rPr>
          <w:spacing w:val="-1"/>
        </w:rPr>
        <w:t>â</w:t>
      </w:r>
      <w:r>
        <w:rPr>
          <w:rFonts w:ascii="Times New Roman" w:hAnsi="Times New Roman"/>
          <w:spacing w:val="-1"/>
        </w:rPr>
        <w:t>nd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</w:t>
      </w:r>
      <w:r>
        <w:rPr/>
        <w:t>ă</w:t>
      </w:r>
      <w:r>
        <w:rPr>
          <w:spacing w:val="32"/>
        </w:rPr>
        <w:t> </w:t>
      </w:r>
      <w:r>
        <w:rPr/>
        <w:t>fuzioneze</w:t>
      </w:r>
      <w:r>
        <w:rPr>
          <w:spacing w:val="32"/>
        </w:rPr>
        <w:t> </w:t>
      </w:r>
      <w:r>
        <w:rPr/>
        <w:t>în</w:t>
      </w:r>
      <w:r>
        <w:rPr>
          <w:spacing w:val="33"/>
        </w:rPr>
        <w:t> </w:t>
      </w:r>
      <w:r>
        <w:rPr>
          <w:spacing w:val="-1"/>
        </w:rPr>
        <w:t>anul</w:t>
      </w:r>
      <w:r>
        <w:rPr>
          <w:spacing w:val="33"/>
        </w:rPr>
        <w:t> </w:t>
      </w:r>
      <w:r>
        <w:rPr>
          <w:spacing w:val="-1"/>
        </w:rPr>
        <w:t>1938</w:t>
      </w:r>
      <w:r>
        <w:rPr>
          <w:spacing w:val="33"/>
        </w:rPr>
        <w:t> </w:t>
      </w:r>
      <w:r>
        <w:rPr>
          <w:spacing w:val="-1"/>
        </w:rPr>
        <w:t>cu</w:t>
      </w:r>
      <w:r>
        <w:rPr>
          <w:spacing w:val="33"/>
        </w:rPr>
        <w:t> </w:t>
      </w:r>
      <w:r>
        <w:rPr>
          <w:spacing w:val="-1"/>
        </w:rPr>
        <w:t>producă</w:t>
      </w:r>
      <w:r>
        <w:rPr>
          <w:rFonts w:ascii="Times New Roman" w:hAnsi="Times New Roman"/>
          <w:spacing w:val="-1"/>
        </w:rPr>
        <w:t>torul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concurent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"Turul".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Noua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î</w:t>
      </w:r>
      <w:r>
        <w:rPr>
          <w:rFonts w:ascii="Times New Roman" w:hAnsi="Times New Roman"/>
          <w:spacing w:val="-1"/>
        </w:rPr>
        <w:t>ntreprindere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devine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i/>
        </w:rPr>
        <w:t>Uzinele</w:t>
      </w:r>
      <w:r>
        <w:rPr>
          <w:rFonts w:ascii="Times New Roman" w:hAnsi="Times New Roman"/>
          <w:i/>
          <w:spacing w:val="87"/>
        </w:rPr>
        <w:t> </w:t>
      </w:r>
      <w:r>
        <w:rPr>
          <w:rFonts w:ascii="Times New Roman" w:hAnsi="Times New Roman"/>
          <w:i/>
          <w:spacing w:val="-1"/>
        </w:rPr>
        <w:t>Dermata</w:t>
      </w:r>
      <w:r>
        <w:rPr>
          <w:rFonts w:ascii="Times New Roman" w:hAnsi="Times New Roman"/>
          <w:i/>
        </w:rPr>
        <w:t> </w:t>
      </w:r>
      <w:r>
        <w:rPr/>
        <w:t>ș</w:t>
      </w:r>
      <w:r>
        <w:rPr>
          <w:rFonts w:ascii="Times New Roman" w:hAnsi="Times New Roman"/>
        </w:rPr>
        <w:t>i se </w:t>
      </w:r>
      <w:r>
        <w:rPr>
          <w:rFonts w:ascii="Times New Roman" w:hAnsi="Times New Roman"/>
          <w:spacing w:val="-1"/>
        </w:rPr>
        <w:t>men</w:t>
      </w:r>
      <w:r>
        <w:rPr>
          <w:spacing w:val="-1"/>
        </w:rPr>
        <w:t>ț</w:t>
      </w:r>
      <w:r>
        <w:rPr>
          <w:rFonts w:ascii="Times New Roman" w:hAnsi="Times New Roman"/>
          <w:spacing w:val="-1"/>
        </w:rPr>
        <w:t>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fiind </w:t>
      </w:r>
      <w:r>
        <w:rPr>
          <w:rFonts w:ascii="Times New Roman" w:hAnsi="Times New Roman"/>
          <w:spacing w:val="-1"/>
        </w:rPr>
        <w:t>cea </w:t>
      </w:r>
      <w:r>
        <w:rPr>
          <w:rFonts w:ascii="Times New Roman" w:hAnsi="Times New Roman"/>
        </w:rPr>
        <w:t>mai mare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fabric</w:t>
      </w:r>
      <w:r>
        <w:rPr/>
        <w:t>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încălță</w:t>
      </w:r>
      <w:r>
        <w:rPr>
          <w:rFonts w:ascii="Times New Roman" w:hAnsi="Times New Roman"/>
          <w:spacing w:val="-1"/>
        </w:rPr>
        <w:t>minte</w:t>
      </w:r>
      <w:r>
        <w:rPr>
          <w:rFonts w:ascii="Times New Roman" w:hAnsi="Times New Roman"/>
        </w:rPr>
        <w:t> din Rom</w:t>
      </w:r>
      <w:r>
        <w:rPr/>
        <w:t>â</w:t>
      </w:r>
      <w:r>
        <w:rPr>
          <w:rFonts w:ascii="Times New Roman" w:hAnsi="Times New Roman"/>
        </w:rPr>
        <w:t>nia.</w:t>
      </w:r>
    </w:p>
    <w:p>
      <w:pPr>
        <w:spacing w:before="0"/>
        <w:ind w:left="113" w:right="112" w:firstLine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În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anul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1948,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naț</w:t>
      </w:r>
      <w:r>
        <w:rPr>
          <w:rFonts w:ascii="Times New Roman" w:hAnsi="Times New Roman"/>
          <w:sz w:val="24"/>
        </w:rPr>
        <w:t>ionalizat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către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guvernul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comunist,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fabrica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1"/>
          <w:sz w:val="24"/>
        </w:rPr>
        <w:t>se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redenumește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Fabrica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încălțăminte</w:t>
      </w:r>
      <w:r>
        <w:rPr>
          <w:rFonts w:ascii="Times New Roman" w:hAnsi="Times New Roman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János</w:t>
      </w:r>
      <w:r>
        <w:rPr>
          <w:rFonts w:ascii="Times New Roman" w:hAnsi="Times New Roman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Herbák,</w:t>
      </w:r>
      <w:r>
        <w:rPr>
          <w:rFonts w:ascii="Times New Roman" w:hAnsi="Times New Roman"/>
          <w:i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urmând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între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anii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49-1955,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preia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fabricile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piele</w:t>
      </w:r>
      <w:r>
        <w:rPr>
          <w:rFonts w:ascii="Times New Roman" w:hAnsi="Times New Roman"/>
          <w:spacing w:val="6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"Cameleonul"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și </w:t>
      </w:r>
      <w:r>
        <w:rPr>
          <w:rFonts w:ascii="Times New Roman" w:hAnsi="Times New Roman"/>
          <w:spacing w:val="-2"/>
          <w:sz w:val="24"/>
        </w:rPr>
        <w:t>"Victoria"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 s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își schimbe</w:t>
      </w:r>
      <w:r>
        <w:rPr>
          <w:rFonts w:ascii="Times New Roman" w:hAnsi="Times New Roman"/>
          <w:spacing w:val="-1"/>
          <w:sz w:val="24"/>
        </w:rPr>
        <w:t> denumirea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Fabrica 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Pielărie și încălțăminte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Cluj.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În</w:t>
      </w:r>
      <w:r>
        <w:rPr>
          <w:spacing w:val="9"/>
        </w:rPr>
        <w:t> </w:t>
      </w:r>
      <w:r>
        <w:rPr>
          <w:spacing w:val="-1"/>
        </w:rPr>
        <w:t>anii</w:t>
      </w:r>
      <w:r>
        <w:rPr>
          <w:spacing w:val="7"/>
        </w:rPr>
        <w:t> </w:t>
      </w:r>
      <w:r>
        <w:rPr/>
        <w:t>80,</w:t>
      </w:r>
      <w:r>
        <w:rPr>
          <w:spacing w:val="6"/>
        </w:rPr>
        <w:t> </w:t>
      </w:r>
      <w:r>
        <w:rPr/>
        <w:t>sub</w:t>
      </w:r>
      <w:r>
        <w:rPr>
          <w:spacing w:val="7"/>
        </w:rPr>
        <w:t> </w:t>
      </w:r>
      <w:r>
        <w:rPr>
          <w:spacing w:val="-1"/>
        </w:rPr>
        <w:t>denumirea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rFonts w:ascii="Times New Roman" w:hAnsi="Times New Roman"/>
          <w:i/>
        </w:rPr>
        <w:t>SC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Clujana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SA,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spacing w:val="-1"/>
        </w:rPr>
        <w:t>fabrica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> </w:t>
      </w:r>
      <w:r>
        <w:rPr/>
        <w:t>pielărie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> </w:t>
      </w:r>
      <w:r>
        <w:rPr/>
        <w:t>având</w:t>
      </w:r>
      <w:r>
        <w:rPr>
          <w:spacing w:val="7"/>
        </w:rPr>
        <w:t> </w:t>
      </w:r>
      <w:r>
        <w:rPr>
          <w:rFonts w:ascii="Times New Roman" w:hAnsi="Times New Roman"/>
          <w:spacing w:val="-2"/>
        </w:rPr>
        <w:t>11.000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angajați</w:t>
      </w:r>
      <w:r>
        <w:rPr>
          <w:spacing w:val="8"/>
        </w:rPr>
        <w:t> </w:t>
      </w:r>
      <w:r>
        <w:rPr/>
        <w:t>și</w:t>
      </w:r>
      <w:r>
        <w:rPr>
          <w:spacing w:val="51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secții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proprii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tăbăcă</w:t>
      </w:r>
      <w:r>
        <w:rPr>
          <w:rFonts w:ascii="Times New Roman" w:hAnsi="Times New Roman"/>
          <w:spacing w:val="-1"/>
        </w:rPr>
        <w:t>rie,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fabrici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> </w:t>
      </w:r>
      <w:r>
        <w:rPr/>
        <w:t>tălpi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încălțăminte</w:t>
      </w:r>
      <w:r>
        <w:rPr>
          <w:spacing w:val="21"/>
        </w:rPr>
        <w:t> </w:t>
      </w:r>
      <w:r>
        <w:rPr/>
        <w:t>și</w:t>
      </w:r>
      <w:r>
        <w:rPr>
          <w:spacing w:val="22"/>
        </w:rPr>
        <w:t> </w:t>
      </w:r>
      <w:r>
        <w:rPr>
          <w:spacing w:val="-1"/>
        </w:rPr>
        <w:t>articole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cauciuc</w:t>
      </w:r>
      <w:r>
        <w:rPr>
          <w:spacing w:val="23"/>
        </w:rPr>
        <w:t> </w:t>
      </w:r>
      <w:r>
        <w:rPr>
          <w:spacing w:val="-1"/>
        </w:rPr>
        <w:t>ajunge</w:t>
      </w:r>
      <w:r>
        <w:rPr>
          <w:spacing w:val="20"/>
        </w:rPr>
        <w:t> </w:t>
      </w:r>
      <w:r>
        <w:rPr/>
        <w:t>cea</w:t>
      </w:r>
      <w:r>
        <w:rPr>
          <w:spacing w:val="20"/>
        </w:rPr>
        <w:t> </w:t>
      </w:r>
      <w:r>
        <w:rPr/>
        <w:t>mai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mare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acest</w:t>
      </w:r>
      <w:r>
        <w:rPr>
          <w:rFonts w:ascii="Times New Roman" w:hAnsi="Times New Roman"/>
        </w:rPr>
        <w:t> fel din Estul </w:t>
      </w:r>
      <w:r>
        <w:rPr>
          <w:rFonts w:ascii="Times New Roman" w:hAnsi="Times New Roman"/>
          <w:spacing w:val="-1"/>
        </w:rPr>
        <w:t>Europei.</w:t>
      </w:r>
    </w:p>
    <w:p>
      <w:pPr>
        <w:pStyle w:val="BodyText"/>
        <w:spacing w:line="240" w:lineRule="auto"/>
        <w:ind w:right="112"/>
        <w:jc w:val="both"/>
      </w:pPr>
      <w:r>
        <w:rPr>
          <w:rFonts w:ascii="Times New Roman" w:hAnsi="Times New Roman" w:cs="Times New Roman" w:eastAsia="Times New Roman"/>
          <w:spacing w:val="-27"/>
        </w:rPr>
        <w:t>V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</w:rPr>
        <w:t>stit</w:t>
      </w:r>
      <w:r>
        <w:rPr/>
        <w:t>ă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pentru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fiabilitatea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produselor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sale,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lung</w:t>
      </w:r>
      <w:r>
        <w:rPr/>
        <w:t>ă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perioad</w:t>
      </w:r>
      <w:r>
        <w:rPr/>
        <w:t>ă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timp,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Clujana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fost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identificat</w:t>
      </w:r>
      <w:r>
        <w:rPr>
          <w:spacing w:val="-1"/>
        </w:rPr>
        <w:t>ă </w:t>
      </w:r>
      <w:r>
        <w:rPr/>
        <w:t>prin </w:t>
      </w:r>
      <w:r>
        <w:rPr>
          <w:spacing w:val="-1"/>
        </w:rPr>
        <w:t>cea </w:t>
      </w:r>
      <w:r>
        <w:rPr/>
        <w:t>mai</w:t>
      </w:r>
      <w:r>
        <w:rPr>
          <w:spacing w:val="2"/>
        </w:rPr>
        <w:t> </w:t>
      </w:r>
      <w:r>
        <w:rPr>
          <w:spacing w:val="-1"/>
        </w:rPr>
        <w:t>mare fabrică </w:t>
      </w:r>
      <w:r>
        <w:rPr>
          <w:spacing w:val="1"/>
        </w:rPr>
        <w:t>de</w:t>
      </w:r>
      <w:r>
        <w:rPr>
          <w:spacing w:val="-1"/>
        </w:rPr>
        <w:t> </w:t>
      </w:r>
      <w:r>
        <w:rPr/>
        <w:t>pielărie</w:t>
      </w:r>
      <w:r>
        <w:rPr>
          <w:spacing w:val="-1"/>
        </w:rPr>
        <w:t> </w:t>
      </w:r>
      <w:r>
        <w:rPr>
          <w:spacing w:val="1"/>
        </w:rPr>
        <w:t>şi</w:t>
      </w:r>
      <w:r>
        <w:rPr>
          <w:spacing w:val="2"/>
        </w:rPr>
        <w:t> </w:t>
      </w:r>
      <w:r>
        <w:rPr>
          <w:spacing w:val="-1"/>
        </w:rPr>
        <w:t>încălțăminte</w:t>
      </w:r>
      <w:r>
        <w:rPr/>
        <w:t> din România</w:t>
      </w:r>
      <w:r>
        <w:rPr>
          <w:spacing w:val="-1"/>
        </w:rPr>
        <w:t> </w:t>
      </w:r>
      <w:r>
        <w:rPr/>
        <w:t>în anii </w:t>
      </w:r>
      <w:r>
        <w:rPr>
          <w:spacing w:val="-1"/>
        </w:rPr>
        <w:t>’80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’90.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5153" w:val="left" w:leader="none"/>
        </w:tabs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754032" cy="19240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032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61358" cy="188480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58" cy="188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În</w:t>
      </w:r>
      <w:r>
        <w:rPr>
          <w:spacing w:val="6"/>
        </w:rPr>
        <w:t> </w:t>
      </w:r>
      <w:r>
        <w:rPr/>
        <w:t>pre</w:t>
      </w:r>
      <w:r>
        <w:rPr>
          <w:rFonts w:ascii="Times New Roman" w:hAnsi="Times New Roman"/>
        </w:rPr>
        <w:t>z</w:t>
      </w:r>
      <w:r>
        <w:rPr/>
        <w:t>ent,</w:t>
      </w:r>
      <w:r>
        <w:rPr>
          <w:spacing w:val="7"/>
        </w:rPr>
        <w:t> </w:t>
      </w:r>
      <w:r>
        <w:rPr>
          <w:spacing w:val="-1"/>
        </w:rPr>
        <w:t>fabrica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5</w:t>
      </w:r>
      <w:r>
        <w:rPr>
          <w:spacing w:val="9"/>
        </w:rPr>
        <w:t> </w:t>
      </w:r>
      <w:r>
        <w:rPr/>
        <w:t>benzi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cusut</w:t>
      </w:r>
      <w:r>
        <w:rPr>
          <w:spacing w:val="7"/>
        </w:rPr>
        <w:t> </w:t>
      </w:r>
      <w:r>
        <w:rPr/>
        <w:t>și</w:t>
      </w:r>
      <w:r>
        <w:rPr>
          <w:spacing w:val="7"/>
        </w:rPr>
        <w:t> </w:t>
      </w:r>
      <w:r>
        <w:rPr/>
        <w:t>2</w:t>
      </w:r>
      <w:r>
        <w:rPr>
          <w:spacing w:val="6"/>
        </w:rPr>
        <w:t> </w:t>
      </w:r>
      <w:r>
        <w:rPr/>
        <w:t>benzi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tălpuit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având</w:t>
      </w:r>
      <w:r>
        <w:rPr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capacitate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> </w:t>
      </w:r>
      <w:r>
        <w:rPr/>
        <w:t>producție</w:t>
      </w:r>
      <w:r>
        <w:rPr>
          <w:spacing w:val="43"/>
        </w:rPr>
        <w:t> </w:t>
      </w:r>
      <w:r>
        <w:rPr>
          <w:rFonts w:ascii="Times New Roman" w:hAnsi="Times New Roman"/>
        </w:rPr>
        <w:t>medie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1000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perechi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încălțăminte</w:t>
      </w:r>
      <w:r>
        <w:rPr>
          <w:rFonts w:ascii="Times New Roman" w:hAnsi="Times New Roman"/>
          <w:spacing w:val="-1"/>
        </w:rPr>
        <w:t>/zi.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Datorită</w:t>
      </w:r>
      <w:r>
        <w:rPr>
          <w:spacing w:val="32"/>
        </w:rPr>
        <w:t> </w:t>
      </w:r>
      <w:r>
        <w:rPr>
          <w:spacing w:val="-1"/>
        </w:rPr>
        <w:t>tehnicii</w:t>
      </w:r>
      <w:r>
        <w:rPr>
          <w:spacing w:val="31"/>
        </w:rPr>
        <w:t> </w:t>
      </w:r>
      <w:r>
        <w:rPr/>
        <w:t>și</w:t>
      </w:r>
      <w:r>
        <w:rPr>
          <w:spacing w:val="34"/>
        </w:rPr>
        <w:t> </w:t>
      </w:r>
      <w:r>
        <w:rPr>
          <w:spacing w:val="-1"/>
        </w:rPr>
        <w:t>calificării</w:t>
      </w:r>
      <w:r>
        <w:rPr>
          <w:spacing w:val="31"/>
        </w:rPr>
        <w:t> </w:t>
      </w:r>
      <w:r>
        <w:rPr/>
        <w:t>foarte</w:t>
      </w:r>
      <w:r>
        <w:rPr>
          <w:spacing w:val="31"/>
        </w:rPr>
        <w:t> </w:t>
      </w:r>
      <w:r>
        <w:rPr/>
        <w:t>bune</w:t>
      </w:r>
      <w:r>
        <w:rPr>
          <w:spacing w:val="32"/>
        </w:rPr>
        <w:t> </w:t>
      </w:r>
      <w:r>
        <w:rPr/>
        <w:t>a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personalului,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Clujana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respect</w:t>
      </w:r>
      <w:r>
        <w:rPr/>
        <w:t>ă</w:t>
      </w:r>
      <w:r>
        <w:rPr>
          <w:spacing w:val="3"/>
        </w:rPr>
        <w:t> </w:t>
      </w:r>
      <w:r>
        <w:rPr/>
        <w:t>în</w:t>
      </w:r>
      <w:r>
        <w:rPr>
          <w:spacing w:val="5"/>
        </w:rPr>
        <w:t> </w:t>
      </w:r>
      <w:r>
        <w:rPr>
          <w:spacing w:val="-1"/>
        </w:rPr>
        <w:t>totalitate</w:t>
      </w:r>
      <w:r>
        <w:rPr>
          <w:spacing w:val="3"/>
        </w:rPr>
        <w:t> </w:t>
      </w:r>
      <w:r>
        <w:rPr/>
        <w:t>normele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calitate</w:t>
      </w:r>
      <w:r>
        <w:rPr>
          <w:spacing w:val="3"/>
        </w:rPr>
        <w:t> </w:t>
      </w:r>
      <w:r>
        <w:rPr/>
        <w:t>și</w:t>
      </w:r>
      <w:r>
        <w:rPr>
          <w:spacing w:val="5"/>
        </w:rPr>
        <w:t> </w:t>
      </w:r>
      <w:r>
        <w:rPr>
          <w:spacing w:val="-1"/>
        </w:rPr>
        <w:t>igienă,</w:t>
      </w:r>
      <w:r>
        <w:rPr>
          <w:spacing w:val="4"/>
        </w:rPr>
        <w:t> </w:t>
      </w:r>
      <w:r>
        <w:rPr/>
        <w:t>produsele</w:t>
      </w:r>
      <w:r>
        <w:rPr>
          <w:spacing w:val="4"/>
        </w:rPr>
        <w:t> </w:t>
      </w:r>
      <w:r>
        <w:rPr/>
        <w:t>fiind</w:t>
      </w:r>
      <w:r>
        <w:rPr>
          <w:spacing w:val="4"/>
        </w:rPr>
        <w:t> </w:t>
      </w:r>
      <w:r>
        <w:rPr>
          <w:spacing w:val="-1"/>
        </w:rPr>
        <w:t>executate</w:t>
      </w:r>
      <w:r>
        <w:rPr>
          <w:spacing w:val="3"/>
        </w:rPr>
        <w:t> </w:t>
      </w:r>
      <w:r>
        <w:rPr/>
        <w:t>în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totalitate </w:t>
      </w:r>
      <w:r>
        <w:rPr>
          <w:rFonts w:ascii="Times New Roman" w:hAnsi="Times New Roman"/>
        </w:rPr>
        <w:t>din </w:t>
      </w:r>
      <w:r>
        <w:rPr>
          <w:rFonts w:ascii="Times New Roman" w:hAnsi="Times New Roman"/>
          <w:spacing w:val="-1"/>
        </w:rPr>
        <w:t>piele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natural</w:t>
      </w:r>
      <w:r>
        <w:rPr>
          <w:spacing w:val="-1"/>
        </w:rPr>
        <w:t>ă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spacing w:val="-1"/>
        </w:rPr>
        <w:t>tradiție </w:t>
      </w:r>
      <w:r>
        <w:rPr>
          <w:rFonts w:ascii="Times New Roman" w:hAnsi="Times New Roman"/>
          <w:spacing w:val="-1"/>
        </w:rPr>
        <w:t>respectat</w:t>
      </w:r>
      <w:r>
        <w:rPr>
          <w:spacing w:val="-1"/>
        </w:rPr>
        <w:t>ă </w:t>
      </w:r>
      <w:r>
        <w:rPr>
          <w:spacing w:val="1"/>
        </w:rPr>
        <w:t>de </w:t>
      </w:r>
      <w:r>
        <w:rPr/>
        <w:t>o </w:t>
      </w:r>
      <w:r>
        <w:rPr>
          <w:spacing w:val="-1"/>
        </w:rPr>
        <w:t>vreme</w:t>
      </w:r>
      <w:r>
        <w:rPr/>
        <w:t> </w:t>
      </w:r>
      <w:r>
        <w:rPr>
          <w:spacing w:val="-1"/>
        </w:rPr>
        <w:t>îndelungată</w:t>
      </w:r>
      <w:r>
        <w:rPr>
          <w:rFonts w:ascii="Times New Roman" w:hAnsi="Times New Roman"/>
          <w:spacing w:val="-1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line="240" w:lineRule="auto" w:before="56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Sortimentele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încălțăminte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marca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Clujana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acoperă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gamă</w:t>
      </w:r>
      <w:r>
        <w:rPr>
          <w:spacing w:val="4"/>
        </w:rPr>
        <w:t> </w:t>
      </w:r>
      <w:r>
        <w:rPr>
          <w:spacing w:val="-1"/>
        </w:rPr>
        <w:t>variată</w:t>
      </w:r>
      <w:r>
        <w:rPr>
          <w:spacing w:val="4"/>
        </w:rPr>
        <w:t> </w:t>
      </w:r>
      <w:r>
        <w:rPr/>
        <w:t>şi</w:t>
      </w:r>
      <w:r>
        <w:rPr>
          <w:spacing w:val="5"/>
        </w:rPr>
        <w:t> </w:t>
      </w:r>
      <w:r>
        <w:rPr/>
        <w:t>sunt</w:t>
      </w:r>
      <w:r>
        <w:rPr>
          <w:spacing w:val="7"/>
        </w:rPr>
        <w:t> </w:t>
      </w:r>
      <w:r>
        <w:rPr>
          <w:spacing w:val="-1"/>
        </w:rPr>
        <w:t>adresate</w:t>
      </w:r>
      <w:r>
        <w:rPr>
          <w:spacing w:val="3"/>
        </w:rPr>
        <w:t> </w:t>
      </w:r>
      <w:r>
        <w:rPr/>
        <w:t>u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arii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2"/>
        </w:rPr>
        <w:t>largi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consumatori: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femei,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bărbați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adolescenți</w:t>
      </w:r>
      <w:r>
        <w:rPr>
          <w:spacing w:val="18"/>
        </w:rPr>
        <w:t> </w:t>
      </w:r>
      <w:r>
        <w:rPr/>
        <w:t>și</w:t>
      </w:r>
      <w:r>
        <w:rPr>
          <w:spacing w:val="14"/>
        </w:rPr>
        <w:t> </w:t>
      </w:r>
      <w:r>
        <w:rPr>
          <w:spacing w:val="-1"/>
        </w:rPr>
        <w:t>cadre</w:t>
      </w:r>
      <w:r>
        <w:rPr>
          <w:spacing w:val="14"/>
        </w:rPr>
        <w:t> </w:t>
      </w:r>
      <w:r>
        <w:rPr>
          <w:spacing w:val="-1"/>
        </w:rPr>
        <w:t>militare.</w:t>
      </w:r>
      <w:r>
        <w:rPr>
          <w:spacing w:val="16"/>
        </w:rPr>
        <w:t> </w:t>
      </w:r>
      <w:r>
        <w:rPr>
          <w:spacing w:val="-2"/>
        </w:rPr>
        <w:t>În</w:t>
      </w:r>
      <w:r>
        <w:rPr>
          <w:spacing w:val="16"/>
        </w:rPr>
        <w:t> </w:t>
      </w:r>
      <w:r>
        <w:rPr/>
        <w:t>acest</w:t>
      </w:r>
      <w:r>
        <w:rPr>
          <w:spacing w:val="14"/>
        </w:rPr>
        <w:t> </w:t>
      </w:r>
      <w:r>
        <w:rPr>
          <w:spacing w:val="-1"/>
        </w:rPr>
        <w:t>sens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fabrica</w:t>
      </w:r>
      <w:r>
        <w:rPr>
          <w:rFonts w:ascii="Times New Roman" w:hAnsi="Times New Roman"/>
          <w:spacing w:val="13"/>
        </w:rPr>
        <w:t> </w:t>
      </w:r>
      <w:r>
        <w:rPr/>
        <w:t>își</w:t>
      </w:r>
      <w:r>
        <w:rPr>
          <w:spacing w:val="15"/>
        </w:rPr>
        <w:t> </w:t>
      </w:r>
      <w:r>
        <w:rPr/>
        <w:t>pr</w:t>
      </w:r>
      <w:r>
        <w:rPr>
          <w:rFonts w:ascii="Times New Roman" w:hAnsi="Times New Roman"/>
        </w:rPr>
        <w:t>opune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s</w:t>
      </w:r>
      <w:r>
        <w:rPr/>
        <w:t>ă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satisfac</w:t>
      </w:r>
      <w:r>
        <w:rPr>
          <w:spacing w:val="-1"/>
        </w:rPr>
        <w:t>ă</w:t>
      </w:r>
      <w:r>
        <w:rPr>
          <w:spacing w:val="6"/>
        </w:rPr>
        <w:t> </w:t>
      </w:r>
      <w:r>
        <w:rPr>
          <w:rFonts w:ascii="Times New Roman" w:hAnsi="Times New Roman"/>
        </w:rPr>
        <w:t>orice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comand</w:t>
      </w:r>
      <w:r>
        <w:rPr/>
        <w:t>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plierea,</w:t>
      </w:r>
      <w:r>
        <w:rPr>
          <w:rFonts w:ascii="Times New Roman" w:hAnsi="Times New Roman"/>
          <w:spacing w:val="7"/>
        </w:rPr>
        <w:t> </w:t>
      </w:r>
      <w:r>
        <w:rPr/>
        <w:t>în</w:t>
      </w:r>
      <w:r>
        <w:rPr>
          <w:spacing w:val="7"/>
        </w:rPr>
        <w:t> </w:t>
      </w:r>
      <w:r>
        <w:rPr/>
        <w:t>întregime,</w:t>
      </w:r>
      <w:r>
        <w:rPr>
          <w:spacing w:val="6"/>
        </w:rPr>
        <w:t> </w:t>
      </w:r>
      <w:r>
        <w:rPr/>
        <w:t>pe</w:t>
      </w:r>
      <w:r>
        <w:rPr>
          <w:spacing w:val="8"/>
        </w:rPr>
        <w:t> </w:t>
      </w:r>
      <w:r>
        <w:rPr>
          <w:spacing w:val="-1"/>
        </w:rPr>
        <w:t>preferințele</w:t>
      </w:r>
      <w:r>
        <w:rPr>
          <w:spacing w:val="7"/>
        </w:rPr>
        <w:t> </w:t>
      </w:r>
      <w:r>
        <w:rPr/>
        <w:t>și</w:t>
      </w:r>
      <w:r>
        <w:rPr>
          <w:spacing w:val="7"/>
        </w:rPr>
        <w:t> </w:t>
      </w:r>
      <w:r>
        <w:rPr/>
        <w:t>nevoile</w:t>
      </w:r>
      <w:r>
        <w:rPr>
          <w:spacing w:val="6"/>
        </w:rPr>
        <w:t> </w:t>
      </w:r>
      <w:r>
        <w:rPr>
          <w:spacing w:val="-2"/>
        </w:rPr>
        <w:t>clienților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Produsele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Clujana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fabricate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exclusiv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din</w:t>
      </w:r>
      <w:r>
        <w:rPr>
          <w:spacing w:val="33"/>
        </w:rPr>
        <w:t> </w:t>
      </w:r>
      <w:r>
        <w:rPr>
          <w:spacing w:val="-1"/>
        </w:rPr>
        <w:t>feţ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piele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natural</w:t>
      </w:r>
      <w:r>
        <w:rPr>
          <w:spacing w:val="-1"/>
        </w:rPr>
        <w:t>ă,</w:t>
      </w:r>
      <w:r>
        <w:rPr>
          <w:spacing w:val="33"/>
        </w:rPr>
        <w:t> </w:t>
      </w:r>
      <w:r>
        <w:rPr/>
        <w:t>în</w:t>
      </w:r>
      <w:r>
        <w:rPr>
          <w:spacing w:val="33"/>
        </w:rPr>
        <w:t> </w:t>
      </w:r>
      <w:r>
        <w:rPr>
          <w:spacing w:val="-1"/>
        </w:rPr>
        <w:t>dive</w:t>
      </w:r>
      <w:r>
        <w:rPr>
          <w:rFonts w:ascii="Times New Roman" w:hAnsi="Times New Roman"/>
          <w:spacing w:val="-1"/>
        </w:rPr>
        <w:t>rs</w:t>
      </w:r>
      <w:r>
        <w:rPr>
          <w:spacing w:val="-1"/>
        </w:rPr>
        <w:t>e</w:t>
      </w:r>
      <w:r>
        <w:rPr>
          <w:spacing w:val="32"/>
        </w:rPr>
        <w:t> </w:t>
      </w:r>
      <w:r>
        <w:rPr>
          <w:spacing w:val="-1"/>
        </w:rPr>
        <w:t>sortimente,</w:t>
      </w:r>
      <w:r>
        <w:rPr>
          <w:spacing w:val="32"/>
        </w:rPr>
        <w:t> </w:t>
      </w:r>
      <w:r>
        <w:rPr/>
        <w:t>texturi</w:t>
      </w:r>
      <w:r>
        <w:rPr>
          <w:spacing w:val="33"/>
        </w:rPr>
        <w:t> </w:t>
      </w:r>
      <w:r>
        <w:rPr>
          <w:spacing w:val="-2"/>
        </w:rPr>
        <w:t>și</w:t>
      </w:r>
      <w:r>
        <w:rPr>
          <w:spacing w:val="33"/>
        </w:rPr>
        <w:t> </w:t>
      </w:r>
      <w:r>
        <w:rPr>
          <w:spacing w:val="-1"/>
        </w:rPr>
        <w:t>culori.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Clujana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flexibilitate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destul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ridicat</w:t>
      </w:r>
      <w:r>
        <w:rPr>
          <w:spacing w:val="-1"/>
        </w:rPr>
        <w:t>ă</w:t>
      </w:r>
      <w:r>
        <w:rPr>
          <w:spacing w:val="15"/>
        </w:rPr>
        <w:t> </w:t>
      </w:r>
      <w:r>
        <w:rPr/>
        <w:t>în</w:t>
      </w:r>
      <w:r>
        <w:rPr>
          <w:spacing w:val="17"/>
        </w:rPr>
        <w:t> </w:t>
      </w:r>
      <w:r>
        <w:rPr>
          <w:spacing w:val="-1"/>
        </w:rPr>
        <w:t>ceea</w:t>
      </w:r>
      <w:r>
        <w:rPr>
          <w:spacing w:val="15"/>
        </w:rPr>
        <w:t> </w:t>
      </w:r>
      <w:r>
        <w:rPr>
          <w:spacing w:val="-1"/>
        </w:rPr>
        <w:t>ce</w:t>
      </w:r>
      <w:r>
        <w:rPr>
          <w:spacing w:val="16"/>
        </w:rPr>
        <w:t> </w:t>
      </w:r>
      <w:r>
        <w:rPr>
          <w:spacing w:val="-1"/>
        </w:rPr>
        <w:t>privește</w:t>
      </w:r>
      <w:r>
        <w:rPr>
          <w:spacing w:val="16"/>
        </w:rPr>
        <w:t> </w:t>
      </w:r>
      <w:r>
        <w:rPr>
          <w:spacing w:val="-1"/>
        </w:rPr>
        <w:t>cerințele</w:t>
      </w:r>
      <w:r>
        <w:rPr>
          <w:spacing w:val="17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producție</w:t>
      </w:r>
      <w:r>
        <w:rPr>
          <w:spacing w:val="16"/>
        </w:rPr>
        <w:t> </w:t>
      </w:r>
      <w:r>
        <w:rPr>
          <w:spacing w:val="-1"/>
        </w:rPr>
        <w:t>încălțăminte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  <w:spacing w:val="-1"/>
        </w:rPr>
        <w:t>put</w:t>
      </w:r>
      <w:r>
        <w:rPr>
          <w:spacing w:val="-1"/>
        </w:rPr>
        <w:t>ând</w:t>
      </w:r>
      <w:r>
        <w:rPr>
          <w:spacing w:val="4"/>
        </w:rPr>
        <w:t> </w:t>
      </w:r>
      <w:r>
        <w:rPr>
          <w:rFonts w:ascii="Times New Roman" w:hAnsi="Times New Roman"/>
        </w:rPr>
        <w:t>onora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comenzi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unice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comand</w:t>
      </w:r>
      <w:r>
        <w:rPr/>
        <w:t>ă</w:t>
      </w:r>
      <w:r>
        <w:rPr>
          <w:spacing w:val="3"/>
        </w:rPr>
        <w:t> </w:t>
      </w:r>
      <w:r>
        <w:rPr>
          <w:rFonts w:ascii="Times New Roman" w:hAnsi="Times New Roman"/>
        </w:rPr>
        <w:t>personalizat</w:t>
      </w:r>
      <w:r>
        <w:rPr/>
        <w:t>ă,</w:t>
      </w:r>
      <w:r>
        <w:rPr>
          <w:spacing w:val="4"/>
        </w:rPr>
        <w:t> </w:t>
      </w:r>
      <w:r>
        <w:rPr/>
        <w:t>în</w:t>
      </w:r>
      <w:r>
        <w:rPr>
          <w:spacing w:val="5"/>
        </w:rPr>
        <w:t> </w:t>
      </w:r>
      <w:r>
        <w:rPr>
          <w:spacing w:val="-1"/>
        </w:rPr>
        <w:t>serii</w:t>
      </w:r>
      <w:r>
        <w:rPr>
          <w:spacing w:val="4"/>
        </w:rPr>
        <w:t> </w:t>
      </w:r>
      <w:r>
        <w:rPr>
          <w:spacing w:val="-1"/>
        </w:rPr>
        <w:t>mici</w:t>
      </w:r>
      <w:r>
        <w:rPr>
          <w:spacing w:val="5"/>
        </w:rPr>
        <w:t> </w:t>
      </w:r>
      <w:r>
        <w:rPr/>
        <w:t>sau</w:t>
      </w:r>
      <w:r>
        <w:rPr>
          <w:spacing w:val="4"/>
        </w:rPr>
        <w:t> </w:t>
      </w:r>
      <w:r>
        <w:rPr/>
        <w:t>unicat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Fabrica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are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deține</w:t>
      </w:r>
      <w:r>
        <w:rPr>
          <w:spacing w:val="6"/>
        </w:rPr>
        <w:t> </w:t>
      </w:r>
      <w:r>
        <w:rPr/>
        <w:t>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capacitate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mare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produc</w:t>
      </w:r>
      <w:r>
        <w:rPr/>
        <w:t>ț</w:t>
      </w:r>
      <w:r>
        <w:rPr>
          <w:rFonts w:ascii="Times New Roman" w:hAnsi="Times New Roman"/>
        </w:rPr>
        <w:t>ie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clienții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mari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19"/>
        </w:rPr>
        <w:t> </w:t>
      </w:r>
      <w:r>
        <w:rPr/>
        <w:t>producție</w:t>
      </w:r>
      <w:r>
        <w:rPr>
          <w:spacing w:val="18"/>
        </w:rPr>
        <w:t> </w:t>
      </w:r>
      <w:r>
        <w:rPr/>
        <w:t>în</w:t>
      </w:r>
      <w:r>
        <w:rPr>
          <w:spacing w:val="19"/>
        </w:rPr>
        <w:t> </w:t>
      </w:r>
      <w:r>
        <w:rPr>
          <w:spacing w:val="-1"/>
        </w:rPr>
        <w:t>serie,</w:t>
      </w:r>
      <w:r>
        <w:rPr>
          <w:spacing w:val="24"/>
        </w:rPr>
        <w:t> </w:t>
      </w:r>
      <w:r>
        <w:rPr/>
        <w:t>putând</w:t>
      </w:r>
      <w:r>
        <w:rPr>
          <w:spacing w:val="18"/>
        </w:rPr>
        <w:t> </w:t>
      </w:r>
      <w:r>
        <w:rPr>
          <w:spacing w:val="-1"/>
        </w:rPr>
        <w:t>produce</w:t>
      </w:r>
      <w:r>
        <w:rPr>
          <w:spacing w:val="20"/>
        </w:rPr>
        <w:t> </w:t>
      </w:r>
      <w:r>
        <w:rPr/>
        <w:t>în</w:t>
      </w:r>
      <w:r>
        <w:rPr>
          <w:spacing w:val="19"/>
        </w:rPr>
        <w:t> </w:t>
      </w:r>
      <w:r>
        <w:rPr/>
        <w:t>medie</w:t>
      </w:r>
      <w:r>
        <w:rPr>
          <w:spacing w:val="65"/>
        </w:rPr>
        <w:t> </w:t>
      </w:r>
      <w:r>
        <w:rPr>
          <w:rFonts w:ascii="Times New Roman" w:hAnsi="Times New Roman"/>
        </w:rPr>
        <w:t>200 de</w:t>
      </w:r>
      <w:r>
        <w:rPr>
          <w:rFonts w:ascii="Times New Roman" w:hAnsi="Times New Roman"/>
          <w:spacing w:val="-1"/>
        </w:rPr>
        <w:t> perechi/zi/band</w:t>
      </w:r>
      <w:r>
        <w:rPr>
          <w:spacing w:val="-1"/>
        </w:rPr>
        <w:t>ă,</w:t>
      </w:r>
      <w:r>
        <w:rPr/>
        <w:t> în </w:t>
      </w:r>
      <w:r>
        <w:rPr>
          <w:spacing w:val="-1"/>
        </w:rPr>
        <w:t>funcție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complexitatea</w:t>
      </w:r>
      <w:r>
        <w:rPr>
          <w:rFonts w:ascii="Times New Roman" w:hAnsi="Times New Roman"/>
          <w:spacing w:val="-2"/>
        </w:rPr>
        <w:t> modelelor.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îmbunătăți</w:t>
      </w:r>
      <w:r>
        <w:rPr>
          <w:rFonts w:ascii="Times New Roman" w:hAnsi="Times New Roman"/>
          <w:spacing w:val="-1"/>
        </w:rPr>
        <w:t>rea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imaginii,</w:t>
      </w:r>
      <w:r>
        <w:rPr>
          <w:spacing w:val="19"/>
        </w:rPr>
        <w:t> </w:t>
      </w:r>
      <w:r>
        <w:rPr>
          <w:spacing w:val="-1"/>
        </w:rPr>
        <w:t>dar</w:t>
      </w:r>
      <w:r>
        <w:rPr>
          <w:spacing w:val="18"/>
        </w:rPr>
        <w:t> </w:t>
      </w:r>
      <w:r>
        <w:rPr/>
        <w:t>și</w:t>
      </w:r>
      <w:r>
        <w:rPr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diversificării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gamei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produse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Clujana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are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propriul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departament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creație</w:t>
      </w:r>
      <w:r>
        <w:rPr>
          <w:spacing w:val="9"/>
        </w:rPr>
        <w:t> </w:t>
      </w:r>
      <w:r>
        <w:rPr>
          <w:rFonts w:ascii="Times New Roman" w:hAnsi="Times New Roman"/>
        </w:rPr>
        <w:t>unde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dezvoltate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colec</w:t>
      </w:r>
      <w:r>
        <w:rPr/>
        <w:t>ții</w:t>
      </w:r>
      <w:r>
        <w:rPr>
          <w:spacing w:val="10"/>
        </w:rPr>
        <w:t> </w:t>
      </w:r>
      <w:r>
        <w:rPr/>
        <w:t>și</w:t>
      </w:r>
      <w:r>
        <w:rPr>
          <w:spacing w:val="10"/>
        </w:rPr>
        <w:t> </w:t>
      </w:r>
      <w:r>
        <w:rPr/>
        <w:t>mostre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ale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produselor.</w:t>
      </w:r>
      <w:r>
        <w:rPr>
          <w:rFonts w:ascii="Times New Roman" w:hAnsi="Times New Roman"/>
          <w:spacing w:val="10"/>
        </w:rPr>
        <w:t> </w:t>
      </w:r>
      <w:r>
        <w:rPr/>
        <w:t>Distribuția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articolelor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face</w:t>
      </w:r>
      <w:r>
        <w:rPr>
          <w:rFonts w:ascii="Times New Roman" w:hAnsi="Times New Roman"/>
          <w:spacing w:val="4"/>
        </w:rPr>
        <w:t> </w:t>
      </w:r>
      <w:r>
        <w:rPr/>
        <w:t>atât</w:t>
      </w:r>
      <w:r>
        <w:rPr>
          <w:spacing w:val="5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export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ât</w:t>
      </w:r>
      <w:r>
        <w:rPr>
          <w:spacing w:val="7"/>
        </w:rPr>
        <w:t> </w:t>
      </w:r>
      <w:r>
        <w:rPr/>
        <w:t>și</w:t>
      </w:r>
      <w:r>
        <w:rPr>
          <w:spacing w:val="5"/>
        </w:rPr>
        <w:t> </w:t>
      </w:r>
      <w:r>
        <w:rPr/>
        <w:t>pe</w:t>
      </w:r>
      <w:r>
        <w:rPr>
          <w:spacing w:val="4"/>
        </w:rPr>
        <w:t> </w:t>
      </w:r>
      <w:r>
        <w:rPr/>
        <w:t>piața</w:t>
      </w:r>
      <w:r>
        <w:rPr>
          <w:spacing w:val="3"/>
        </w:rPr>
        <w:t> </w:t>
      </w:r>
      <w:r>
        <w:rPr>
          <w:spacing w:val="-1"/>
        </w:rPr>
        <w:t>internă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intermediul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propriilor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magazine,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magazinului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on-</w:t>
      </w:r>
      <w:r>
        <w:rPr>
          <w:rFonts w:ascii="Times New Roman" w:hAnsi="Times New Roman"/>
          <w:spacing w:val="71"/>
        </w:rPr>
        <w:t> </w:t>
      </w:r>
      <w:r>
        <w:rPr/>
        <w:t>line</w:t>
      </w:r>
      <w:r>
        <w:rPr>
          <w:spacing w:val="-1"/>
        </w:rPr>
        <w:t> </w:t>
      </w:r>
      <w:r>
        <w:rPr/>
        <w:t>și </w:t>
      </w:r>
      <w:r>
        <w:rPr>
          <w:spacing w:val="-1"/>
        </w:rPr>
        <w:t>magazinele </w:t>
      </w:r>
      <w:r>
        <w:rPr>
          <w:rFonts w:ascii="Times New Roman" w:hAnsi="Times New Roman"/>
        </w:rPr>
        <w:t>colaboratorilor din </w:t>
      </w:r>
      <w:r>
        <w:rPr>
          <w:spacing w:val="-1"/>
        </w:rPr>
        <w:t>ț</w:t>
      </w:r>
      <w:r>
        <w:rPr>
          <w:rFonts w:ascii="Times New Roman" w:hAnsi="Times New Roman"/>
          <w:spacing w:val="-1"/>
        </w:rPr>
        <w:t>ar</w:t>
      </w:r>
      <w:r>
        <w:rPr>
          <w:spacing w:val="-1"/>
        </w:rPr>
        <w:t>ă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În</w:t>
      </w:r>
      <w:r>
        <w:rPr/>
        <w:t> prezent, </w:t>
      </w:r>
      <w:r>
        <w:rPr>
          <w:rFonts w:ascii="Times New Roman" w:hAnsi="Times New Roman" w:cs="Times New Roman" w:eastAsia="Times New Roman"/>
        </w:rPr>
        <w:t>Cluja</w:t>
      </w:r>
      <w:r>
        <w:rPr/>
        <w:t>na</w:t>
      </w:r>
      <w:r>
        <w:rPr>
          <w:spacing w:val="-1"/>
        </w:rPr>
        <w:t> </w:t>
      </w:r>
      <w:r>
        <w:rPr/>
        <w:t>deține</w:t>
      </w:r>
      <w:r>
        <w:rPr>
          <w:spacing w:val="-1"/>
        </w:rPr>
        <w:t> </w:t>
      </w:r>
      <w:r>
        <w:rPr/>
        <w:t>două</w:t>
      </w:r>
      <w:r>
        <w:rPr>
          <w:spacing w:val="-1"/>
        </w:rPr>
        <w:t> magazine</w:t>
      </w:r>
      <w:r>
        <w:rPr/>
        <w:t> proprii în </w:t>
      </w:r>
      <w:r>
        <w:rPr>
          <w:spacing w:val="-1"/>
        </w:rPr>
        <w:t>Cluj</w:t>
      </w:r>
      <w:r>
        <w:rPr>
          <w:rFonts w:ascii="Times New Roman" w:hAnsi="Times New Roman" w:cs="Times New Roman" w:eastAsia="Times New Roman"/>
          <w:spacing w:val="-1"/>
        </w:rPr>
        <w:t>-Napoca.</w:t>
      </w:r>
      <w:r>
        <w:rPr>
          <w:rFonts w:ascii="Times New Roman" w:hAnsi="Times New Roman" w:cs="Times New Roman" w:eastAsia="Times New Roman"/>
        </w:rPr>
        <w:t> Unul dintre</w:t>
      </w:r>
      <w:r>
        <w:rPr>
          <w:rFonts w:ascii="Times New Roman" w:hAnsi="Times New Roman" w:cs="Times New Roman" w:eastAsia="Times New Roman"/>
          <w:spacing w:val="-1"/>
        </w:rPr>
        <w:t> ele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este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cel</w:t>
      </w:r>
      <w:r>
        <w:rPr>
          <w:rFonts w:ascii="Times New Roman" w:hAnsi="Times New Roman" w:cs="Times New Roman" w:eastAsia="Times New Roman"/>
        </w:rPr>
        <w:t> din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Piața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Mai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6"/>
        </w:rPr>
        <w:t>nr.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4-5,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celălalt</w:t>
      </w:r>
      <w:r>
        <w:rPr>
          <w:spacing w:val="22"/>
        </w:rPr>
        <w:t> </w:t>
      </w:r>
      <w:r>
        <w:rPr/>
        <w:t>fiind</w:t>
      </w:r>
      <w:r>
        <w:rPr>
          <w:spacing w:val="21"/>
        </w:rPr>
        <w:t> </w:t>
      </w:r>
      <w:r>
        <w:rPr>
          <w:spacing w:val="-1"/>
        </w:rPr>
        <w:t>amplasat</w:t>
      </w:r>
      <w:r>
        <w:rPr>
          <w:spacing w:val="21"/>
        </w:rPr>
        <w:t> </w:t>
      </w:r>
      <w:r>
        <w:rPr/>
        <w:t>în</w:t>
      </w:r>
      <w:r>
        <w:rPr>
          <w:spacing w:val="23"/>
        </w:rPr>
        <w:t> </w:t>
      </w:r>
      <w:r>
        <w:rPr>
          <w:spacing w:val="-1"/>
        </w:rPr>
        <w:t>zona</w:t>
      </w:r>
      <w:r>
        <w:rPr>
          <w:spacing w:val="20"/>
        </w:rPr>
        <w:t> </w:t>
      </w:r>
      <w:r>
        <w:rPr>
          <w:spacing w:val="-1"/>
        </w:rPr>
        <w:t>centrală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orașului,</w:t>
      </w:r>
      <w:r>
        <w:rPr>
          <w:spacing w:val="23"/>
        </w:rPr>
        <w:t> </w:t>
      </w:r>
      <w:r>
        <w:rPr/>
        <w:t>Piaţa</w:t>
      </w:r>
      <w:r>
        <w:rPr>
          <w:spacing w:val="20"/>
        </w:rPr>
        <w:t> </w:t>
      </w:r>
      <w:r>
        <w:rPr/>
        <w:t>Mihai</w:t>
      </w:r>
      <w:r>
        <w:rPr>
          <w:spacing w:val="16"/>
        </w:rPr>
        <w:t> </w:t>
      </w:r>
      <w:r>
        <w:rPr>
          <w:spacing w:val="-2"/>
        </w:rPr>
        <w:t>Viteazu,</w:t>
      </w:r>
      <w:r>
        <w:rPr>
          <w:spacing w:val="21"/>
        </w:rPr>
        <w:t> </w:t>
      </w:r>
      <w:r>
        <w:rPr>
          <w:spacing w:val="-3"/>
        </w:rPr>
        <w:t>nr.30</w:t>
      </w:r>
      <w:r>
        <w:rPr>
          <w:rFonts w:ascii="Times New Roman" w:hAnsi="Times New Roman" w:cs="Times New Roman" w:eastAsia="Times New Roman"/>
          <w:spacing w:val="-3"/>
        </w:rPr>
        <w:t>.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Recent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deschis,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acest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ultim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magazin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fiind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extrem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e</w:t>
      </w:r>
      <w:r>
        <w:rPr>
          <w:spacing w:val="54"/>
        </w:rPr>
        <w:t> </w:t>
      </w:r>
      <w:r>
        <w:rPr/>
        <w:t>accesibil</w:t>
      </w:r>
      <w:r>
        <w:rPr>
          <w:spacing w:val="55"/>
        </w:rPr>
        <w:t> </w:t>
      </w:r>
      <w:r>
        <w:rPr/>
        <w:t>tuturor</w:t>
      </w:r>
      <w:r>
        <w:rPr>
          <w:spacing w:val="55"/>
        </w:rPr>
        <w:t> </w:t>
      </w:r>
      <w:r>
        <w:rPr>
          <w:spacing w:val="-1"/>
        </w:rPr>
        <w:t>clienţilor</w:t>
      </w:r>
      <w:r>
        <w:rPr>
          <w:spacing w:val="54"/>
        </w:rPr>
        <w:t> </w:t>
      </w:r>
      <w:r>
        <w:rPr/>
        <w:t>care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apr</w:t>
      </w:r>
      <w:r>
        <w:rPr>
          <w:spacing w:val="-1"/>
        </w:rPr>
        <w:t>eciază</w:t>
      </w:r>
      <w:r>
        <w:rPr>
          <w:spacing w:val="67"/>
        </w:rPr>
        <w:t> </w:t>
      </w:r>
      <w:r>
        <w:rPr>
          <w:spacing w:val="-1"/>
        </w:rPr>
        <w:t>brandul</w:t>
      </w:r>
      <w:r>
        <w:rPr>
          <w:spacing w:val="9"/>
        </w:rPr>
        <w:t> </w:t>
      </w:r>
      <w:r>
        <w:rPr>
          <w:spacing w:val="-1"/>
        </w:rPr>
        <w:t>„Clujana”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Programul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ambelor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magazine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este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unul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adaptat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nevoilor</w:t>
      </w:r>
      <w:r>
        <w:rPr>
          <w:spacing w:val="8"/>
        </w:rPr>
        <w:t> </w:t>
      </w:r>
      <w:r>
        <w:rPr>
          <w:spacing w:val="-1"/>
        </w:rPr>
        <w:t>potențialilor</w:t>
      </w:r>
      <w:r>
        <w:rPr>
          <w:spacing w:val="101"/>
        </w:rPr>
        <w:t> </w:t>
      </w:r>
      <w:r>
        <w:rPr>
          <w:spacing w:val="-1"/>
        </w:rPr>
        <w:t>cumpărători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respectiv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de</w:t>
      </w:r>
      <w:r>
        <w:rPr>
          <w:spacing w:val="12"/>
        </w:rPr>
        <w:t> </w:t>
      </w:r>
      <w:r>
        <w:rPr/>
        <w:t>luni</w:t>
      </w:r>
      <w:r>
        <w:rPr>
          <w:spacing w:val="12"/>
        </w:rPr>
        <w:t> </w:t>
      </w:r>
      <w:r>
        <w:rPr>
          <w:spacing w:val="-1"/>
        </w:rPr>
        <w:t>până</w:t>
      </w:r>
      <w:r>
        <w:rPr>
          <w:spacing w:val="10"/>
        </w:rPr>
        <w:t> </w:t>
      </w:r>
      <w:r>
        <w:rPr>
          <w:spacing w:val="-1"/>
        </w:rPr>
        <w:t>vineri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între</w:t>
      </w:r>
      <w:r>
        <w:rPr>
          <w:spacing w:val="10"/>
        </w:rPr>
        <w:t> </w:t>
      </w:r>
      <w:r>
        <w:rPr>
          <w:spacing w:val="-1"/>
        </w:rPr>
        <w:t>orele</w:t>
      </w:r>
      <w:r>
        <w:rPr>
          <w:spacing w:val="11"/>
        </w:rPr>
        <w:t> </w:t>
      </w:r>
      <w:r>
        <w:rPr/>
        <w:t>09.00</w:t>
      </w:r>
      <w:r>
        <w:rPr>
          <w:rFonts w:ascii="Times New Roman" w:hAnsi="Times New Roman" w:cs="Times New Roman" w:eastAsia="Times New Roman"/>
        </w:rPr>
        <w:t>-</w:t>
      </w:r>
      <w:r>
        <w:rPr/>
        <w:t>20.00</w:t>
      </w:r>
      <w:r>
        <w:rPr>
          <w:spacing w:val="11"/>
        </w:rPr>
        <w:t> </w:t>
      </w:r>
      <w:r>
        <w:rPr/>
        <w:t>și</w:t>
      </w:r>
      <w:r>
        <w:rPr>
          <w:spacing w:val="12"/>
        </w:rPr>
        <w:t> </w:t>
      </w:r>
      <w:r>
        <w:rPr/>
        <w:t>sâmbăt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ora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10.00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ora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14.00.</w:t>
      </w:r>
    </w:p>
    <w:p>
      <w:pPr>
        <w:pStyle w:val="BodyText"/>
        <w:spacing w:line="240" w:lineRule="auto"/>
        <w:ind w:right="107" w:firstLine="720"/>
        <w:jc w:val="both"/>
      </w:pPr>
      <w:r>
        <w:rPr>
          <w:spacing w:val="-2"/>
        </w:rPr>
        <w:t>Î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plus,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pe</w:t>
      </w:r>
      <w:r>
        <w:rPr>
          <w:spacing w:val="-1"/>
        </w:rPr>
        <w:t>ntru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veni</w:t>
      </w:r>
      <w:r>
        <w:rPr>
          <w:spacing w:val="21"/>
        </w:rPr>
        <w:t> </w:t>
      </w:r>
      <w:r>
        <w:rPr/>
        <w:t>în</w:t>
      </w:r>
      <w:r>
        <w:rPr>
          <w:spacing w:val="26"/>
        </w:rPr>
        <w:t> </w:t>
      </w:r>
      <w:r>
        <w:rPr>
          <w:rFonts w:ascii="Times New Roman" w:hAnsi="Times New Roman"/>
        </w:rPr>
        <w:t>sprijinul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consumatorilor</w:t>
      </w:r>
      <w:r>
        <w:rPr>
          <w:spacing w:val="22"/>
        </w:rPr>
        <w:t> </w:t>
      </w:r>
      <w:r>
        <w:rPr>
          <w:spacing w:val="-1"/>
        </w:rPr>
        <w:t>care</w:t>
      </w:r>
      <w:r>
        <w:rPr>
          <w:spacing w:val="20"/>
        </w:rPr>
        <w:t> </w:t>
      </w:r>
      <w:r>
        <w:rPr/>
        <w:t>nu</w:t>
      </w:r>
      <w:r>
        <w:rPr>
          <w:spacing w:val="23"/>
        </w:rPr>
        <w:t> </w:t>
      </w:r>
      <w:r>
        <w:rPr>
          <w:spacing w:val="-1"/>
        </w:rPr>
        <w:t>domiciliază</w:t>
      </w:r>
      <w:r>
        <w:rPr>
          <w:spacing w:val="20"/>
        </w:rPr>
        <w:t> </w:t>
      </w:r>
      <w:r>
        <w:rPr/>
        <w:t>pe</w:t>
      </w:r>
      <w:r>
        <w:rPr>
          <w:spacing w:val="22"/>
        </w:rPr>
        <w:t> </w:t>
      </w:r>
      <w:r>
        <w:rPr>
          <w:spacing w:val="-1"/>
        </w:rPr>
        <w:t>raza</w:t>
      </w:r>
      <w:r>
        <w:rPr>
          <w:spacing w:val="20"/>
        </w:rPr>
        <w:t> </w:t>
      </w:r>
      <w:r>
        <w:rPr>
          <w:spacing w:val="-1"/>
        </w:rPr>
        <w:t>municipiului</w:t>
      </w:r>
      <w:r>
        <w:rPr>
          <w:spacing w:val="91"/>
        </w:rPr>
        <w:t> </w:t>
      </w:r>
      <w:r>
        <w:rPr>
          <w:spacing w:val="-1"/>
        </w:rPr>
        <w:t>reședință</w:t>
      </w:r>
      <w:r>
        <w:rPr>
          <w:spacing w:val="15"/>
        </w:rPr>
        <w:t> </w:t>
      </w:r>
      <w:r>
        <w:rPr>
          <w:spacing w:val="1"/>
        </w:rPr>
        <w:t>de</w:t>
      </w:r>
      <w:r>
        <w:rPr>
          <w:spacing w:val="15"/>
        </w:rPr>
        <w:t> </w:t>
      </w:r>
      <w:r>
        <w:rPr/>
        <w:t>județ,</w:t>
      </w:r>
      <w:r>
        <w:rPr>
          <w:spacing w:val="16"/>
        </w:rPr>
        <w:t> </w:t>
      </w:r>
      <w:r>
        <w:rPr/>
        <w:t>fabrica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încălțăminte</w:t>
      </w:r>
      <w:r>
        <w:rPr>
          <w:spacing w:val="16"/>
        </w:rPr>
        <w:t> </w:t>
      </w:r>
      <w:r>
        <w:rPr>
          <w:spacing w:val="-1"/>
        </w:rPr>
        <w:t>Clujana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lansat</w:t>
      </w:r>
      <w:r>
        <w:rPr>
          <w:spacing w:val="2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curând</w:t>
      </w:r>
      <w:r>
        <w:rPr>
          <w:spacing w:val="17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nou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website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poate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accesat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link-ul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color w:val="0000FF"/>
          <w:spacing w:val="10"/>
        </w:rPr>
      </w:r>
      <w:hyperlink r:id="rId7">
        <w:r>
          <w:rPr>
            <w:rFonts w:ascii="Times New Roman" w:hAnsi="Times New Roman"/>
            <w:color w:val="0000FF"/>
            <w:spacing w:val="-1"/>
            <w:u w:val="single" w:color="0000FF"/>
          </w:rPr>
          <w:t>http://clujanacluj.com/,</w:t>
        </w:r>
        <w:r>
          <w:rPr>
            <w:rFonts w:ascii="Times New Roman" w:hAnsi="Times New Roman"/>
            <w:color w:val="0000FF"/>
            <w:spacing w:val="9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9"/>
          </w:rPr>
        </w:r>
      </w:hyperlink>
      <w:r>
        <w:rPr>
          <w:spacing w:val="-1"/>
        </w:rPr>
        <w:t>precum</w:t>
      </w:r>
      <w:r>
        <w:rPr>
          <w:spacing w:val="12"/>
        </w:rPr>
        <w:t> </w:t>
      </w:r>
      <w:r>
        <w:rPr/>
        <w:t>și</w:t>
      </w:r>
      <w:r>
        <w:rPr>
          <w:spacing w:val="10"/>
        </w:rPr>
        <w:t> 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magazin</w:t>
      </w:r>
      <w:r>
        <w:rPr>
          <w:spacing w:val="11"/>
        </w:rPr>
        <w:t> </w:t>
      </w:r>
      <w:r>
        <w:rPr>
          <w:rFonts w:ascii="Times New Roman" w:hAnsi="Times New Roman"/>
        </w:rPr>
        <w:t>online</w:t>
      </w:r>
      <w:r>
        <w:rPr>
          <w:rFonts w:ascii="Times New Roman" w:hAnsi="Times New Roman"/>
          <w:spacing w:val="9"/>
        </w:rPr>
        <w:t> </w:t>
      </w:r>
      <w:hyperlink r:id="rId8">
        <w:r>
          <w:rPr>
            <w:rFonts w:ascii="Times New Roman" w:hAnsi="Times New Roman"/>
            <w:color w:val="0000FF"/>
            <w:spacing w:val="9"/>
          </w:rPr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http://clujanacluj.com/shop/</w:t>
        </w:r>
        <w:r>
          <w:rPr>
            <w:rFonts w:ascii="Times New Roman" w:hAnsi="Times New Roman"/>
            <w:color w:val="0000FF"/>
          </w:rPr>
        </w:r>
      </w:hyperlink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33"/>
        </w:rPr>
        <w:t> </w:t>
      </w:r>
      <w:r>
        <w:rPr>
          <w:rFonts w:ascii="Times New Roman" w:hAnsi="Times New Roman"/>
          <w:spacing w:val="-1"/>
        </w:rPr>
        <w:t>Scopul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acestor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platforme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acela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oferi</w:t>
      </w:r>
      <w:r>
        <w:rPr>
          <w:rFonts w:ascii="Times New Roman" w:hAnsi="Times New Roman"/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experienţă</w:t>
      </w:r>
      <w:r>
        <w:rPr>
          <w:spacing w:val="13"/>
        </w:rPr>
        <w:t> </w:t>
      </w:r>
      <w:r>
        <w:rPr>
          <w:spacing w:val="-1"/>
        </w:rPr>
        <w:t>simplificată</w:t>
      </w:r>
      <w:r>
        <w:rPr>
          <w:spacing w:val="13"/>
        </w:rPr>
        <w:t> </w:t>
      </w:r>
      <w:r>
        <w:rPr/>
        <w:t>şi</w:t>
      </w:r>
      <w:r>
        <w:rPr>
          <w:spacing w:val="19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acces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facil</w:t>
      </w:r>
      <w:r>
        <w:rPr>
          <w:spacing w:val="14"/>
        </w:rPr>
        <w:t> </w:t>
      </w:r>
      <w:r>
        <w:rPr/>
        <w:t>și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rapid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la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noile</w:t>
      </w:r>
      <w:r>
        <w:rPr>
          <w:rFonts w:ascii="Times New Roman" w:hAnsi="Times New Roman"/>
          <w:spacing w:val="-1"/>
        </w:rPr>
        <w:t> produse </w:t>
      </w:r>
      <w:r>
        <w:rPr>
          <w:rFonts w:ascii="Times New Roman" w:hAnsi="Times New Roman"/>
        </w:rPr>
        <w:t>din </w:t>
      </w:r>
      <w:r>
        <w:rPr>
          <w:rFonts w:ascii="Times New Roman" w:hAnsi="Times New Roman"/>
          <w:spacing w:val="-1"/>
        </w:rPr>
        <w:t>piele,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fabricate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mai </w:t>
      </w:r>
      <w:r>
        <w:rPr/>
        <w:t>înalte</w:t>
      </w:r>
      <w:r>
        <w:rPr>
          <w:spacing w:val="1"/>
        </w:rPr>
        <w:t> </w:t>
      </w:r>
      <w:r>
        <w:rPr>
          <w:spacing w:val="-1"/>
        </w:rPr>
        <w:t>standarde</w:t>
      </w:r>
      <w:r>
        <w:rPr>
          <w:spacing w:val="-2"/>
        </w:rPr>
        <w:t> </w:t>
      </w:r>
      <w:r>
        <w:rPr>
          <w:spacing w:val="1"/>
        </w:rPr>
        <w:t>de</w:t>
      </w:r>
      <w:r>
        <w:rPr>
          <w:spacing w:val="-1"/>
        </w:rPr>
        <w:t> calitate.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/>
        <w:t>Noile</w:t>
      </w:r>
      <w:r>
        <w:rPr>
          <w:spacing w:val="13"/>
        </w:rPr>
        <w:t> </w:t>
      </w:r>
      <w:r>
        <w:rPr>
          <w:spacing w:val="-1"/>
        </w:rPr>
        <w:t>produse</w:t>
      </w:r>
      <w:r>
        <w:rPr>
          <w:spacing w:val="13"/>
        </w:rPr>
        <w:t> </w:t>
      </w:r>
      <w:r>
        <w:rPr/>
        <w:t>comercializate</w:t>
      </w:r>
      <w:r>
        <w:rPr>
          <w:spacing w:val="13"/>
        </w:rPr>
        <w:t> </w:t>
      </w:r>
      <w:r>
        <w:rPr/>
        <w:t>în</w:t>
      </w:r>
      <w:r>
        <w:rPr>
          <w:spacing w:val="14"/>
        </w:rPr>
        <w:t> </w:t>
      </w:r>
      <w:r>
        <w:rPr>
          <w:spacing w:val="-1"/>
        </w:rPr>
        <w:t>magazinul</w:t>
      </w:r>
      <w:r>
        <w:rPr>
          <w:spacing w:val="14"/>
        </w:rPr>
        <w:t> </w:t>
      </w:r>
      <w:r>
        <w:rPr>
          <w:spacing w:val="-1"/>
        </w:rPr>
        <w:t>recent</w:t>
      </w:r>
      <w:r>
        <w:rPr>
          <w:spacing w:val="17"/>
        </w:rPr>
        <w:t> </w:t>
      </w:r>
      <w:r>
        <w:rPr>
          <w:spacing w:val="-1"/>
        </w:rPr>
        <w:t>inaugurat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adresează</w:t>
      </w:r>
      <w:r>
        <w:rPr>
          <w:spacing w:val="13"/>
        </w:rPr>
        <w:t> </w:t>
      </w:r>
      <w:r>
        <w:rPr/>
        <w:t>unui</w:t>
      </w:r>
      <w:r>
        <w:rPr>
          <w:spacing w:val="14"/>
        </w:rPr>
        <w:t> </w:t>
      </w:r>
      <w:r>
        <w:rPr>
          <w:spacing w:val="-1"/>
        </w:rPr>
        <w:t>segment</w:t>
      </w:r>
      <w:r>
        <w:rPr>
          <w:spacing w:val="14"/>
        </w:rPr>
        <w:t> </w:t>
      </w:r>
      <w:r>
        <w:rPr/>
        <w:t>larg</w:t>
      </w:r>
      <w:r>
        <w:rPr>
          <w:spacing w:val="65"/>
        </w:rPr>
        <w:t> </w:t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populației,</w:t>
      </w:r>
      <w:r>
        <w:rPr/>
        <w:t> </w:t>
      </w:r>
      <w:r>
        <w:rPr>
          <w:spacing w:val="-1"/>
        </w:rPr>
        <w:t>obiectivul</w:t>
      </w:r>
      <w:r>
        <w:rPr/>
        <w:t> </w:t>
      </w:r>
      <w:r>
        <w:rPr>
          <w:spacing w:val="-1"/>
        </w:rPr>
        <w:t>Clujana </w:t>
      </w:r>
      <w:r>
        <w:rPr/>
        <w:t>fiind </w:t>
      </w:r>
      <w:r>
        <w:rPr>
          <w:spacing w:val="-1"/>
        </w:rPr>
        <w:t>acela</w:t>
      </w:r>
      <w:r>
        <w:rPr/>
        <w:t> de</w:t>
      </w:r>
      <w:r>
        <w:rPr>
          <w:spacing w:val="-1"/>
        </w:rPr>
        <w:t> </w:t>
      </w:r>
      <w:r>
        <w:rPr/>
        <w:t>cucerire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unui </w:t>
      </w:r>
      <w:r>
        <w:rPr>
          <w:spacing w:val="-1"/>
        </w:rPr>
        <w:t>segment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clienți</w:t>
      </w:r>
      <w:r>
        <w:rPr/>
        <w:t> puțin </w:t>
      </w:r>
      <w:r>
        <w:rPr>
          <w:spacing w:val="-1"/>
        </w:rPr>
        <w:t>explorat</w:t>
      </w:r>
      <w:r>
        <w:rPr/>
        <w:t> până</w:t>
      </w:r>
      <w:r>
        <w:rPr>
          <w:spacing w:val="89"/>
        </w:rPr>
        <w:t> </w:t>
      </w:r>
      <w:r>
        <w:rPr/>
        <w:t>în</w:t>
      </w:r>
      <w:r>
        <w:rPr>
          <w:spacing w:val="7"/>
        </w:rPr>
        <w:t> </w:t>
      </w:r>
      <w:r>
        <w:rPr>
          <w:spacing w:val="-1"/>
        </w:rPr>
        <w:t>ace</w:t>
      </w:r>
      <w:r>
        <w:rPr>
          <w:rFonts w:ascii="Times New Roman" w:hAnsi="Times New Roman"/>
          <w:spacing w:val="-1"/>
        </w:rPr>
        <w:t>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moment,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respectiv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cel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tinerilor</w:t>
      </w:r>
      <w:r>
        <w:rPr>
          <w:spacing w:val="6"/>
        </w:rPr>
        <w:t> </w:t>
      </w:r>
      <w:r>
        <w:rPr>
          <w:spacing w:val="-1"/>
        </w:rPr>
        <w:t>cu</w:t>
      </w:r>
      <w:r>
        <w:rPr>
          <w:spacing w:val="6"/>
        </w:rPr>
        <w:t> </w:t>
      </w:r>
      <w:r>
        <w:rPr>
          <w:spacing w:val="-1"/>
        </w:rPr>
        <w:t>vârste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cuprinse</w:t>
      </w:r>
      <w:r>
        <w:rPr>
          <w:rFonts w:ascii="Times New Roman" w:hAnsi="Times New Roman"/>
          <w:spacing w:val="6"/>
        </w:rPr>
        <w:t> </w:t>
      </w:r>
      <w:r>
        <w:rPr/>
        <w:t>între</w:t>
      </w:r>
      <w:r>
        <w:rPr>
          <w:spacing w:val="5"/>
        </w:rPr>
        <w:t> </w:t>
      </w:r>
      <w:r>
        <w:rPr/>
        <w:t>14</w:t>
      </w:r>
      <w:r>
        <w:rPr>
          <w:spacing w:val="6"/>
        </w:rPr>
        <w:t> </w:t>
      </w:r>
      <w:r>
        <w:rPr/>
        <w:t>și</w:t>
      </w:r>
      <w:r>
        <w:rPr>
          <w:spacing w:val="7"/>
        </w:rPr>
        <w:t> </w:t>
      </w:r>
      <w:r>
        <w:rPr/>
        <w:t>40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ani.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Gama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produse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expus</w:t>
      </w:r>
      <w:r>
        <w:rPr/>
        <w:t>ă</w:t>
      </w:r>
      <w:r>
        <w:rPr>
          <w:spacing w:val="8"/>
        </w:rPr>
        <w:t> </w:t>
      </w:r>
      <w:r>
        <w:rPr/>
        <w:t>în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ambele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magazine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este</w:t>
      </w:r>
      <w:r>
        <w:rPr>
          <w:spacing w:val="9"/>
        </w:rPr>
        <w:t> </w:t>
      </w:r>
      <w:r>
        <w:rPr/>
        <w:t>una</w:t>
      </w:r>
      <w:r>
        <w:rPr>
          <w:spacing w:val="10"/>
        </w:rPr>
        <w:t> </w:t>
      </w:r>
      <w:r>
        <w:rPr>
          <w:spacing w:val="-1"/>
        </w:rPr>
        <w:t>adaptată</w:t>
      </w:r>
      <w:r>
        <w:rPr>
          <w:spacing w:val="10"/>
        </w:rPr>
        <w:t> </w:t>
      </w:r>
      <w:r>
        <w:rPr/>
        <w:t>fiecărui</w:t>
      </w:r>
      <w:r>
        <w:rPr>
          <w:spacing w:val="9"/>
        </w:rPr>
        <w:t> </w:t>
      </w:r>
      <w:r>
        <w:rPr>
          <w:rFonts w:ascii="Times New Roman" w:hAnsi="Times New Roman"/>
        </w:rPr>
        <w:t>sezon</w:t>
      </w:r>
      <w:r>
        <w:rPr/>
        <w:t>,</w:t>
      </w:r>
      <w:r>
        <w:rPr>
          <w:spacing w:val="9"/>
        </w:rPr>
        <w:t> </w:t>
      </w:r>
      <w:r>
        <w:rPr/>
        <w:t>doritorii</w:t>
      </w:r>
      <w:r>
        <w:rPr>
          <w:spacing w:val="9"/>
        </w:rPr>
        <w:t> </w:t>
      </w:r>
      <w:r>
        <w:rPr/>
        <w:t>putând</w:t>
      </w:r>
      <w:r>
        <w:rPr>
          <w:spacing w:val="8"/>
        </w:rPr>
        <w:t> </w:t>
      </w:r>
      <w:r>
        <w:rPr/>
        <w:t>opta</w:t>
      </w:r>
      <w:r>
        <w:rPr>
          <w:spacing w:val="10"/>
        </w:rPr>
        <w:t> </w:t>
      </w:r>
      <w:r>
        <w:rPr/>
        <w:t>și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alte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ca-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tegorii</w:t>
      </w:r>
      <w:r>
        <w:rPr>
          <w:rFonts w:ascii="Times New Roman" w:hAnsi="Times New Roman"/>
        </w:rPr>
        <w:t> </w:t>
      </w:r>
      <w:r>
        <w:rPr/>
        <w:t>de</w:t>
      </w:r>
      <w:r>
        <w:rPr>
          <w:spacing w:val="-1"/>
        </w:rPr>
        <w:t> încălțăminte,</w:t>
      </w:r>
      <w:r>
        <w:rPr/>
        <w:t> </w:t>
      </w:r>
      <w:r>
        <w:rPr>
          <w:spacing w:val="1"/>
        </w:rPr>
        <w:t>în</w:t>
      </w:r>
      <w:r>
        <w:rPr/>
        <w:t> </w:t>
      </w:r>
      <w:r>
        <w:rPr>
          <w:spacing w:val="-1"/>
        </w:rPr>
        <w:t>funcție </w:t>
      </w:r>
      <w:r>
        <w:rPr/>
        <w:t>de</w:t>
      </w:r>
      <w:r>
        <w:rPr>
          <w:spacing w:val="-1"/>
        </w:rPr>
        <w:t> necesitățile</w:t>
      </w:r>
      <w:r>
        <w:rPr/>
        <w:t> </w:t>
      </w:r>
      <w:r>
        <w:rPr>
          <w:spacing w:val="-1"/>
        </w:rPr>
        <w:t>fiecăruia,</w:t>
      </w:r>
      <w:r>
        <w:rPr>
          <w:spacing w:val="2"/>
        </w:rPr>
        <w:t> </w:t>
      </w:r>
      <w:r>
        <w:rPr>
          <w:spacing w:val="-1"/>
        </w:rPr>
        <w:t>accesând</w:t>
      </w:r>
      <w:r>
        <w:rPr/>
        <w:t> </w:t>
      </w:r>
      <w:r>
        <w:rPr>
          <w:spacing w:val="-1"/>
        </w:rPr>
        <w:t>site</w:t>
      </w:r>
      <w:r>
        <w:rPr>
          <w:rFonts w:ascii="Times New Roman" w:hAnsi="Times New Roman"/>
          <w:spacing w:val="-1"/>
        </w:rPr>
        <w:t>-ul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online.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1"/>
        <w:jc w:val="both"/>
      </w:pPr>
      <w:r>
        <w:rPr>
          <w:spacing w:val="-1"/>
        </w:rPr>
        <w:t>Alături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cele</w:t>
      </w:r>
      <w:r>
        <w:rPr>
          <w:spacing w:val="14"/>
        </w:rPr>
        <w:t> </w:t>
      </w:r>
      <w:r>
        <w:rPr/>
        <w:t>două</w:t>
      </w:r>
      <w:r>
        <w:rPr>
          <w:spacing w:val="13"/>
        </w:rPr>
        <w:t> </w:t>
      </w:r>
      <w:r>
        <w:rPr>
          <w:spacing w:val="-1"/>
        </w:rPr>
        <w:t>showroom</w:t>
      </w:r>
      <w:r>
        <w:rPr>
          <w:rFonts w:ascii="Times New Roman" w:hAnsi="Times New Roman"/>
          <w:spacing w:val="-1"/>
        </w:rPr>
        <w:t>-uri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Cluj-Napoca,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Clujana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intenționează</w:t>
      </w:r>
      <w:r>
        <w:rPr>
          <w:spacing w:val="13"/>
        </w:rPr>
        <w:t> </w:t>
      </w:r>
      <w:r>
        <w:rPr/>
        <w:t>să</w:t>
      </w:r>
      <w:r>
        <w:rPr>
          <w:spacing w:val="13"/>
        </w:rPr>
        <w:t> </w:t>
      </w:r>
      <w:r>
        <w:rPr>
          <w:spacing w:val="-1"/>
        </w:rPr>
        <w:t>deschidă</w:t>
      </w:r>
      <w:r>
        <w:rPr>
          <w:spacing w:val="13"/>
        </w:rPr>
        <w:t> </w:t>
      </w:r>
      <w:r>
        <w:rPr>
          <w:spacing w:val="-1"/>
        </w:rPr>
        <w:t>alte</w:t>
      </w:r>
      <w:r>
        <w:rPr>
          <w:spacing w:val="105"/>
        </w:rPr>
        <w:t> </w:t>
      </w:r>
      <w:r>
        <w:rPr>
          <w:spacing w:val="-1"/>
        </w:rPr>
        <w:t>trei</w:t>
      </w:r>
      <w:r>
        <w:rPr>
          <w:spacing w:val="31"/>
        </w:rPr>
        <w:t> </w:t>
      </w:r>
      <w:r>
        <w:rPr>
          <w:spacing w:val="-1"/>
        </w:rPr>
        <w:t>magazine</w:t>
      </w:r>
      <w:r>
        <w:rPr>
          <w:spacing w:val="30"/>
        </w:rPr>
        <w:t> </w:t>
      </w:r>
      <w:r>
        <w:rPr/>
        <w:t>în</w:t>
      </w:r>
      <w:r>
        <w:rPr>
          <w:spacing w:val="31"/>
        </w:rPr>
        <w:t> </w:t>
      </w:r>
      <w:r>
        <w:rPr>
          <w:spacing w:val="-1"/>
        </w:rPr>
        <w:t>județele</w:t>
      </w:r>
      <w:r>
        <w:rPr>
          <w:spacing w:val="30"/>
        </w:rPr>
        <w:t> </w:t>
      </w:r>
      <w:r>
        <w:rPr/>
        <w:t>Sibiu,</w:t>
      </w:r>
      <w:r>
        <w:rPr>
          <w:spacing w:val="30"/>
        </w:rPr>
        <w:t> </w:t>
      </w:r>
      <w:r>
        <w:rPr>
          <w:spacing w:val="-1"/>
        </w:rPr>
        <w:t>Mureș</w:t>
      </w:r>
      <w:r>
        <w:rPr>
          <w:spacing w:val="31"/>
        </w:rPr>
        <w:t> </w:t>
      </w:r>
      <w:r>
        <w:rPr/>
        <w:t>și</w:t>
      </w:r>
      <w:r>
        <w:rPr>
          <w:spacing w:val="34"/>
        </w:rPr>
        <w:t> </w:t>
      </w:r>
      <w:r>
        <w:rPr>
          <w:spacing w:val="-1"/>
        </w:rPr>
        <w:t>Iași,</w:t>
      </w:r>
      <w:r>
        <w:rPr>
          <w:spacing w:val="31"/>
        </w:rPr>
        <w:t> </w:t>
      </w:r>
      <w:r>
        <w:rPr>
          <w:spacing w:val="-1"/>
        </w:rPr>
        <w:t>dar</w:t>
      </w:r>
      <w:r>
        <w:rPr>
          <w:spacing w:val="30"/>
        </w:rPr>
        <w:t> </w:t>
      </w:r>
      <w:r>
        <w:rPr>
          <w:spacing w:val="2"/>
        </w:rPr>
        <w:t>și</w:t>
      </w:r>
      <w:r>
        <w:rPr>
          <w:spacing w:val="31"/>
        </w:rPr>
        <w:t> </w:t>
      </w:r>
      <w:r>
        <w:rPr/>
        <w:t>să</w:t>
      </w:r>
      <w:r>
        <w:rPr>
          <w:spacing w:val="30"/>
        </w:rPr>
        <w:t> </w:t>
      </w:r>
      <w:r>
        <w:rPr/>
        <w:t>desfacă</w:t>
      </w:r>
      <w:r>
        <w:rPr>
          <w:spacing w:val="30"/>
        </w:rPr>
        <w:t> </w:t>
      </w:r>
      <w:r>
        <w:rPr/>
        <w:t>produsele</w:t>
      </w:r>
      <w:r>
        <w:rPr>
          <w:spacing w:val="30"/>
        </w:rPr>
        <w:t> </w:t>
      </w:r>
      <w:r>
        <w:rPr/>
        <w:t>pe</w:t>
      </w:r>
      <w:r>
        <w:rPr>
          <w:spacing w:val="30"/>
        </w:rPr>
        <w:t> </w:t>
      </w:r>
      <w:r>
        <w:rPr/>
        <w:t>piața</w:t>
      </w:r>
      <w:r>
        <w:rPr>
          <w:spacing w:val="30"/>
        </w:rPr>
        <w:t> </w:t>
      </w:r>
      <w:r>
        <w:rPr>
          <w:spacing w:val="-1"/>
        </w:rPr>
        <w:t>europeană,</w:t>
      </w:r>
      <w:r>
        <w:rPr>
          <w:spacing w:val="30"/>
        </w:rPr>
        <w:t> </w:t>
      </w:r>
      <w:r>
        <w:rPr>
          <w:spacing w:val="1"/>
        </w:rPr>
        <w:t>în</w:t>
      </w:r>
      <w:r>
        <w:rPr>
          <w:spacing w:val="61"/>
        </w:rPr>
        <w:t> </w:t>
      </w:r>
      <w:r>
        <w:rPr>
          <w:spacing w:val="-1"/>
        </w:rPr>
        <w:t>Germania</w:t>
      </w:r>
      <w:r>
        <w:rPr/>
        <w:t> și</w:t>
      </w:r>
      <w:r>
        <w:rPr>
          <w:spacing w:val="2"/>
        </w:rPr>
        <w:t> </w:t>
      </w:r>
      <w:r>
        <w:rPr>
          <w:spacing w:val="-1"/>
        </w:rPr>
        <w:t>Italia.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8.1pt;height:174.95pt;mso-position-horizontal-relative:char;mso-position-vertical-relative:line" coordorigin="0,0" coordsize="9362,3499">
            <v:shape style="position:absolute;left:0;top:0;width:4663;height:3499" type="#_x0000_t75" stroked="false">
              <v:imagedata r:id="rId9" o:title=""/>
            </v:shape>
            <v:shape style="position:absolute;left:4723;top:19;width:4639;height:3480" type="#_x0000_t75" stroked="false">
              <v:imagedata r:id="rId10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060" w:bottom="280" w:left="1020" w:right="10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3773" w:val="left" w:leader="none"/>
        </w:tabs>
        <w:spacing w:line="200" w:lineRule="atLeast"/>
        <w:ind w:left="1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214739" cy="2870835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739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800480" cy="2849879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80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110"/>
        <w:jc w:val="both"/>
      </w:pPr>
      <w:r>
        <w:rPr/>
        <w:t>Un</w:t>
      </w:r>
      <w:r>
        <w:rPr>
          <w:spacing w:val="6"/>
        </w:rPr>
        <w:t> </w:t>
      </w:r>
      <w:r>
        <w:rPr>
          <w:spacing w:val="-1"/>
        </w:rPr>
        <w:t>brand</w:t>
      </w:r>
      <w:r>
        <w:rPr>
          <w:spacing w:val="6"/>
        </w:rPr>
        <w:t> </w:t>
      </w:r>
      <w:r>
        <w:rPr>
          <w:spacing w:val="-1"/>
        </w:rPr>
        <w:t>ca</w:t>
      </w:r>
      <w:r>
        <w:rPr>
          <w:spacing w:val="6"/>
        </w:rPr>
        <w:t> </w:t>
      </w:r>
      <w:r>
        <w:rPr/>
        <w:t>și</w:t>
      </w:r>
      <w:r>
        <w:rPr>
          <w:spacing w:val="7"/>
        </w:rPr>
        <w:t> </w:t>
      </w:r>
      <w:r>
        <w:rPr>
          <w:spacing w:val="-1"/>
        </w:rPr>
        <w:t>Clujana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identitate</w:t>
      </w:r>
      <w:r>
        <w:rPr>
          <w:spacing w:val="6"/>
        </w:rPr>
        <w:t> </w:t>
      </w:r>
      <w:r>
        <w:rPr/>
        <w:t>vizuală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sudează</w:t>
      </w:r>
      <w:r>
        <w:rPr>
          <w:spacing w:val="6"/>
        </w:rPr>
        <w:t> </w:t>
      </w:r>
      <w:r>
        <w:rPr>
          <w:spacing w:val="-1"/>
        </w:rPr>
        <w:t>moștenirea</w:t>
      </w:r>
      <w:r>
        <w:rPr>
          <w:spacing w:val="7"/>
        </w:rPr>
        <w:t> </w:t>
      </w:r>
      <w:r>
        <w:rPr>
          <w:rFonts w:ascii="Times New Roman" w:hAnsi="Times New Roman"/>
        </w:rPr>
        <w:t>trecutului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spiritul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modern.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Sigla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companiei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aduce</w:t>
      </w:r>
      <w:r>
        <w:rPr>
          <w:spacing w:val="29"/>
        </w:rPr>
        <w:t> </w:t>
      </w:r>
      <w:r>
        <w:rPr/>
        <w:t>în</w:t>
      </w:r>
      <w:r>
        <w:rPr>
          <w:spacing w:val="29"/>
        </w:rPr>
        <w:t> </w:t>
      </w:r>
      <w:r>
        <w:rPr>
          <w:spacing w:val="-1"/>
        </w:rPr>
        <w:t>actualitate</w:t>
      </w:r>
      <w:r>
        <w:rPr>
          <w:spacing w:val="28"/>
        </w:rPr>
        <w:t> </w:t>
      </w:r>
      <w:r>
        <w:rPr/>
        <w:t>vechea</w:t>
      </w:r>
      <w:r>
        <w:rPr>
          <w:spacing w:val="29"/>
        </w:rPr>
        <w:t> </w:t>
      </w:r>
      <w:r>
        <w:rPr>
          <w:spacing w:val="-1"/>
        </w:rPr>
        <w:t>identitate</w:t>
      </w:r>
      <w:r>
        <w:rPr>
          <w:spacing w:val="28"/>
        </w:rPr>
        <w:t> </w:t>
      </w:r>
      <w:r>
        <w:rPr/>
        <w:t>vizuală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imprim</w:t>
      </w:r>
      <w:r>
        <w:rPr/>
        <w:t>â</w:t>
      </w:r>
      <w:r>
        <w:rPr>
          <w:rFonts w:ascii="Times New Roman" w:hAnsi="Times New Roman"/>
        </w:rPr>
        <w:t>ndu-i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88"/>
        </w:rPr>
        <w:t> </w:t>
      </w:r>
      <w:r>
        <w:rPr/>
        <w:t>dinamic și </w:t>
      </w:r>
      <w:r>
        <w:rPr>
          <w:spacing w:val="-1"/>
        </w:rPr>
        <w:t>contemporan.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9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13981" cy="2921603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981" cy="292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5078" w:val="left" w:leader="none"/>
        </w:tabs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51286" cy="2109311"/>
            <wp:effectExtent l="0" t="0" r="0" b="0"/>
            <wp:docPr id="1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286" cy="210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46015" cy="2133885"/>
            <wp:effectExtent l="0" t="0" r="0" b="0"/>
            <wp:docPr id="1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15" cy="213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040" w:bottom="280" w:left="10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116028" cy="2743200"/>
            <wp:effectExtent l="0" t="0" r="0" b="0"/>
            <wp:docPr id="15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02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 w:firstLine="70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clujanacluj.com/" TargetMode="External"/><Relationship Id="rId8" Type="http://schemas.openxmlformats.org/officeDocument/2006/relationships/hyperlink" Target="http://clujanacluj.com/shop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Rat</dc:creator>
  <dcterms:created xsi:type="dcterms:W3CDTF">2020-05-29T09:23:19Z</dcterms:created>
  <dcterms:modified xsi:type="dcterms:W3CDTF">2020-05-29T09:23:19Z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2020-05-29T00:00:00Z</vt:filetime>
  </property>
</Properties>
</file>