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943F9" w14:textId="7C2C2453" w:rsidR="00A84D13" w:rsidRPr="00F72B70" w:rsidRDefault="00A84D13" w:rsidP="00A84D13">
      <w:pPr>
        <w:pStyle w:val="Heading3"/>
        <w:tabs>
          <w:tab w:val="left" w:pos="561"/>
        </w:tabs>
        <w:spacing w:before="0" w:after="0" w:line="240" w:lineRule="auto"/>
        <w:ind w:right="284"/>
        <w:jc w:val="right"/>
        <w:rPr>
          <w:rFonts w:ascii="Montserrat" w:hAnsi="Montserrat"/>
          <w:sz w:val="20"/>
          <w:szCs w:val="20"/>
        </w:rPr>
      </w:pPr>
    </w:p>
    <w:p w14:paraId="17216FFE" w14:textId="40D4172C" w:rsidR="00A84D13" w:rsidRPr="00F72B70" w:rsidRDefault="00A84D13" w:rsidP="00A84D13">
      <w:pPr>
        <w:spacing w:line="240" w:lineRule="auto"/>
        <w:ind w:right="284"/>
        <w:jc w:val="right"/>
        <w:rPr>
          <w:rFonts w:ascii="Montserrat" w:hAnsi="Montserrat"/>
          <w:sz w:val="20"/>
          <w:szCs w:val="20"/>
        </w:rPr>
      </w:pPr>
    </w:p>
    <w:p w14:paraId="1C3CF260" w14:textId="0D51B7EB" w:rsidR="001611CE" w:rsidRPr="003A5F1B" w:rsidRDefault="00A84D13" w:rsidP="00256374">
      <w:pPr>
        <w:pStyle w:val="Heading3"/>
        <w:tabs>
          <w:tab w:val="left" w:pos="561"/>
        </w:tabs>
        <w:spacing w:before="0" w:after="0" w:line="240" w:lineRule="auto"/>
        <w:rPr>
          <w:rFonts w:ascii="Montserrat" w:hAnsi="Montserrat"/>
          <w:sz w:val="20"/>
          <w:szCs w:val="20"/>
          <w:lang w:val="ro-RO"/>
        </w:rPr>
      </w:pPr>
      <w:r>
        <w:rPr>
          <w:rFonts w:ascii="Montserrat" w:hAnsi="Montserrat"/>
          <w:sz w:val="20"/>
          <w:szCs w:val="20"/>
        </w:rPr>
        <w:t xml:space="preserve">                                                                             </w:t>
      </w:r>
      <w:r w:rsidR="001611CE" w:rsidRPr="003A5F1B">
        <w:rPr>
          <w:rFonts w:ascii="Montserrat" w:hAnsi="Montserrat"/>
          <w:sz w:val="20"/>
          <w:szCs w:val="20"/>
          <w:lang w:val="ro-RO"/>
        </w:rPr>
        <w:t>A N U N Ț</w:t>
      </w:r>
    </w:p>
    <w:p w14:paraId="692AFDA7" w14:textId="13097476" w:rsidR="001611CE" w:rsidRDefault="00A15979" w:rsidP="00A15979">
      <w:pPr>
        <w:tabs>
          <w:tab w:val="left" w:pos="561"/>
        </w:tabs>
        <w:spacing w:line="240" w:lineRule="auto"/>
        <w:jc w:val="center"/>
        <w:rPr>
          <w:rFonts w:ascii="Montserrat" w:hAnsi="Montserrat"/>
          <w:sz w:val="20"/>
          <w:szCs w:val="20"/>
          <w:lang w:val="ro-RO"/>
        </w:rPr>
      </w:pPr>
      <w:r w:rsidRPr="003A5F1B">
        <w:rPr>
          <w:rFonts w:ascii="Montserrat" w:hAnsi="Montserrat"/>
          <w:sz w:val="20"/>
          <w:szCs w:val="20"/>
          <w:lang w:val="ro-RO"/>
        </w:rPr>
        <w:t>Examen de promovare în grad profesional</w:t>
      </w:r>
    </w:p>
    <w:p w14:paraId="6CC58E48" w14:textId="71F061EE" w:rsidR="00256374" w:rsidRDefault="00256374" w:rsidP="00A15979">
      <w:pPr>
        <w:tabs>
          <w:tab w:val="left" w:pos="561"/>
        </w:tabs>
        <w:spacing w:line="240" w:lineRule="auto"/>
        <w:jc w:val="center"/>
        <w:rPr>
          <w:rFonts w:ascii="Montserrat" w:hAnsi="Montserrat"/>
          <w:sz w:val="20"/>
          <w:szCs w:val="20"/>
          <w:lang w:val="ro-RO"/>
        </w:rPr>
      </w:pPr>
    </w:p>
    <w:p w14:paraId="2DE9D861" w14:textId="77777777" w:rsidR="00256374" w:rsidRPr="003A5F1B" w:rsidRDefault="00256374" w:rsidP="00A15979">
      <w:pPr>
        <w:tabs>
          <w:tab w:val="left" w:pos="561"/>
        </w:tabs>
        <w:spacing w:line="240" w:lineRule="auto"/>
        <w:jc w:val="center"/>
        <w:rPr>
          <w:rFonts w:ascii="Montserrat" w:hAnsi="Montserrat"/>
          <w:sz w:val="20"/>
          <w:szCs w:val="20"/>
          <w:lang w:val="ro-RO"/>
        </w:rPr>
      </w:pPr>
    </w:p>
    <w:p w14:paraId="684FFC6B" w14:textId="77777777" w:rsidR="00B00E62" w:rsidRPr="002F3E56" w:rsidRDefault="00B00E62" w:rsidP="000A6805">
      <w:pPr>
        <w:spacing w:line="240" w:lineRule="auto"/>
        <w:ind w:firstLine="360"/>
        <w:jc w:val="right"/>
        <w:rPr>
          <w:rFonts w:ascii="Montserrat Light" w:hAnsi="Montserrat Light"/>
          <w:sz w:val="20"/>
          <w:szCs w:val="20"/>
          <w:lang w:val="ro-RO"/>
        </w:rPr>
      </w:pPr>
    </w:p>
    <w:p w14:paraId="60E2531F" w14:textId="5C1FDFDF" w:rsidR="00A15979" w:rsidRPr="003A5F1B" w:rsidRDefault="00A15979" w:rsidP="000A6805">
      <w:pPr>
        <w:spacing w:line="240" w:lineRule="auto"/>
        <w:jc w:val="both"/>
        <w:rPr>
          <w:rFonts w:ascii="Montserrat Light" w:hAnsi="Montserrat Light"/>
          <w:bCs/>
          <w:color w:val="000000"/>
          <w:sz w:val="20"/>
          <w:szCs w:val="20"/>
          <w:lang w:val="ro-RO"/>
        </w:rPr>
      </w:pPr>
      <w:r w:rsidRPr="003A5F1B">
        <w:rPr>
          <w:rFonts w:ascii="Montserrat Light" w:hAnsi="Montserrat Light"/>
          <w:bCs/>
          <w:color w:val="000000"/>
          <w:sz w:val="20"/>
          <w:szCs w:val="20"/>
          <w:lang w:val="ro-RO"/>
        </w:rPr>
        <w:t>În conformitate cu prevederile 618 alin. (22) din Ordonanța de urgență a Guvernului nr.</w:t>
      </w:r>
      <w:r w:rsidR="007703D4">
        <w:rPr>
          <w:rFonts w:ascii="Montserrat Light" w:hAnsi="Montserrat Light"/>
          <w:bCs/>
          <w:color w:val="000000"/>
          <w:sz w:val="20"/>
          <w:szCs w:val="20"/>
          <w:lang w:val="ro-RO"/>
        </w:rPr>
        <w:t xml:space="preserve"> </w:t>
      </w:r>
      <w:r w:rsidRPr="003A5F1B">
        <w:rPr>
          <w:rFonts w:ascii="Montserrat Light" w:hAnsi="Montserrat Light"/>
          <w:bCs/>
          <w:color w:val="000000"/>
          <w:sz w:val="20"/>
          <w:szCs w:val="20"/>
          <w:lang w:val="ro-RO"/>
        </w:rPr>
        <w:t>57/2019 privind Codul administrativ, cu modificările și completările ulterioare și ale Hotărârii Guvernului nr</w:t>
      </w:r>
      <w:r w:rsidR="007703D4">
        <w:rPr>
          <w:rFonts w:ascii="Montserrat Light" w:hAnsi="Montserrat Light"/>
          <w:bCs/>
          <w:color w:val="000000"/>
          <w:sz w:val="20"/>
          <w:szCs w:val="20"/>
          <w:lang w:val="ro-RO"/>
        </w:rPr>
        <w:t>.</w:t>
      </w:r>
      <w:r w:rsidRPr="003A5F1B">
        <w:rPr>
          <w:rFonts w:ascii="Montserrat Light" w:hAnsi="Montserrat Light"/>
          <w:bCs/>
          <w:color w:val="000000"/>
          <w:sz w:val="20"/>
          <w:szCs w:val="20"/>
          <w:lang w:val="ro-RO"/>
        </w:rPr>
        <w:t xml:space="preserve"> 611/2008 pentru aprobarea normelor privind organizarea și dezvoltarea carierei funcționarilor publici, cu modificările și completările ulterioare,</w:t>
      </w:r>
    </w:p>
    <w:p w14:paraId="23CC30BE" w14:textId="77777777" w:rsidR="00A15979" w:rsidRPr="003A5F1B" w:rsidRDefault="00A15979" w:rsidP="000A6805">
      <w:pPr>
        <w:spacing w:line="240" w:lineRule="auto"/>
        <w:jc w:val="both"/>
        <w:rPr>
          <w:rFonts w:ascii="Montserrat Light" w:hAnsi="Montserrat Light"/>
          <w:bCs/>
          <w:color w:val="000000"/>
          <w:sz w:val="20"/>
          <w:szCs w:val="20"/>
          <w:lang w:val="ro-RO"/>
        </w:rPr>
      </w:pPr>
    </w:p>
    <w:p w14:paraId="710AF89E" w14:textId="77777777" w:rsidR="00BD09FC" w:rsidRPr="003A5F1B" w:rsidRDefault="00B00E62" w:rsidP="000A6805">
      <w:pPr>
        <w:spacing w:line="240" w:lineRule="auto"/>
        <w:jc w:val="both"/>
        <w:rPr>
          <w:rFonts w:ascii="Montserrat Light" w:hAnsi="Montserrat Light"/>
          <w:sz w:val="20"/>
          <w:szCs w:val="20"/>
          <w:lang w:val="ro-RO"/>
        </w:rPr>
      </w:pPr>
      <w:r w:rsidRPr="003A5F1B">
        <w:rPr>
          <w:rFonts w:ascii="Montserrat Light" w:hAnsi="Montserrat Light"/>
          <w:bCs/>
          <w:color w:val="000000"/>
          <w:sz w:val="20"/>
          <w:szCs w:val="20"/>
          <w:lang w:val="ro-RO"/>
        </w:rPr>
        <w:t>Consiliul Județean Cluj organizează</w:t>
      </w:r>
      <w:r w:rsidRPr="003A5F1B">
        <w:rPr>
          <w:rFonts w:ascii="Montserrat Light" w:hAnsi="Montserrat Light"/>
          <w:color w:val="000000"/>
          <w:sz w:val="20"/>
          <w:szCs w:val="20"/>
          <w:lang w:val="ro-RO"/>
        </w:rPr>
        <w:t xml:space="preserve"> </w:t>
      </w:r>
      <w:r w:rsidR="00BD09FC" w:rsidRPr="003A5F1B">
        <w:rPr>
          <w:rFonts w:ascii="Montserrat Light" w:hAnsi="Montserrat Light"/>
          <w:b/>
          <w:color w:val="0070C0"/>
          <w:sz w:val="20"/>
          <w:szCs w:val="20"/>
          <w:u w:val="single"/>
          <w:lang w:val="ro-RO"/>
        </w:rPr>
        <w:t>EXAMEN DE PROMOVARE ÎN GRADUL PROFESIONAL</w:t>
      </w:r>
      <w:r w:rsidR="00BD09FC" w:rsidRPr="003A5F1B">
        <w:rPr>
          <w:rFonts w:ascii="Montserrat Light" w:hAnsi="Montserrat Light"/>
          <w:color w:val="0070C0"/>
          <w:sz w:val="20"/>
          <w:szCs w:val="20"/>
          <w:lang w:val="ro-RO"/>
        </w:rPr>
        <w:t xml:space="preserve"> </w:t>
      </w:r>
      <w:r w:rsidR="00BD09FC" w:rsidRPr="003A5F1B">
        <w:rPr>
          <w:rFonts w:ascii="Montserrat Light" w:hAnsi="Montserrat Light"/>
          <w:sz w:val="20"/>
          <w:szCs w:val="20"/>
          <w:lang w:val="ro-RO"/>
        </w:rPr>
        <w:t>pentru următoarele funcții publice de execuție: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628"/>
        <w:gridCol w:w="782"/>
        <w:gridCol w:w="1629"/>
        <w:gridCol w:w="1489"/>
        <w:gridCol w:w="3261"/>
      </w:tblGrid>
      <w:tr w:rsidR="00EB114E" w:rsidRPr="003A5F1B" w14:paraId="52522420" w14:textId="77777777" w:rsidTr="00EB114E">
        <w:tc>
          <w:tcPr>
            <w:tcW w:w="704" w:type="dxa"/>
          </w:tcPr>
          <w:p w14:paraId="05E5DAF9" w14:textId="151E06DD" w:rsidR="00BD09FC" w:rsidRPr="003A5F1B" w:rsidRDefault="00BD09FC" w:rsidP="00BD09FC">
            <w:pPr>
              <w:jc w:val="both"/>
              <w:rPr>
                <w:rFonts w:ascii="Montserrat Light" w:hAnsi="Montserrat Light"/>
                <w:sz w:val="20"/>
                <w:szCs w:val="20"/>
                <w:lang w:val="ro-RO"/>
              </w:rPr>
            </w:pPr>
            <w:r w:rsidRPr="003A5F1B">
              <w:rPr>
                <w:rFonts w:ascii="Montserrat Light" w:hAnsi="Montserrat Light"/>
                <w:sz w:val="20"/>
                <w:szCs w:val="20"/>
                <w:lang w:val="ro-RO"/>
              </w:rPr>
              <w:t>Nr. crt</w:t>
            </w:r>
          </w:p>
        </w:tc>
        <w:tc>
          <w:tcPr>
            <w:tcW w:w="1628" w:type="dxa"/>
          </w:tcPr>
          <w:p w14:paraId="5E0E3C73" w14:textId="0DB67CEE" w:rsidR="00BD09FC" w:rsidRPr="003A5F1B" w:rsidRDefault="00BD09FC" w:rsidP="00BD09FC">
            <w:pPr>
              <w:jc w:val="both"/>
              <w:rPr>
                <w:rFonts w:ascii="Montserrat Light" w:hAnsi="Montserrat Light"/>
                <w:sz w:val="20"/>
                <w:szCs w:val="20"/>
                <w:lang w:val="ro-RO"/>
              </w:rPr>
            </w:pPr>
            <w:r w:rsidRPr="003A5F1B">
              <w:rPr>
                <w:rFonts w:ascii="Montserrat Light" w:hAnsi="Montserrat Light"/>
                <w:sz w:val="20"/>
                <w:szCs w:val="20"/>
                <w:lang w:val="ro-RO"/>
              </w:rPr>
              <w:t>Funcția publică</w:t>
            </w:r>
          </w:p>
        </w:tc>
        <w:tc>
          <w:tcPr>
            <w:tcW w:w="782" w:type="dxa"/>
          </w:tcPr>
          <w:p w14:paraId="6331F83E" w14:textId="7223385B" w:rsidR="00BD09FC" w:rsidRPr="003A5F1B" w:rsidRDefault="00BD09FC" w:rsidP="00BD09FC">
            <w:pPr>
              <w:jc w:val="both"/>
              <w:rPr>
                <w:rFonts w:ascii="Montserrat Light" w:hAnsi="Montserrat Light"/>
                <w:sz w:val="20"/>
                <w:szCs w:val="20"/>
                <w:lang w:val="ro-RO"/>
              </w:rPr>
            </w:pPr>
            <w:r w:rsidRPr="003A5F1B">
              <w:rPr>
                <w:rFonts w:ascii="Montserrat Light" w:hAnsi="Montserrat Light"/>
                <w:sz w:val="20"/>
                <w:szCs w:val="20"/>
                <w:lang w:val="ro-RO"/>
              </w:rPr>
              <w:t>Clasa</w:t>
            </w:r>
          </w:p>
        </w:tc>
        <w:tc>
          <w:tcPr>
            <w:tcW w:w="1629" w:type="dxa"/>
          </w:tcPr>
          <w:p w14:paraId="0F0D5504" w14:textId="2283380A" w:rsidR="00BD09FC" w:rsidRPr="003A5F1B" w:rsidRDefault="00BD09FC" w:rsidP="00BD09FC">
            <w:pPr>
              <w:jc w:val="both"/>
              <w:rPr>
                <w:rFonts w:ascii="Montserrat Light" w:hAnsi="Montserrat Light"/>
                <w:sz w:val="20"/>
                <w:szCs w:val="20"/>
                <w:lang w:val="ro-RO"/>
              </w:rPr>
            </w:pPr>
            <w:r w:rsidRPr="003A5F1B">
              <w:rPr>
                <w:rFonts w:ascii="Montserrat Light" w:hAnsi="Montserrat Light"/>
                <w:sz w:val="20"/>
                <w:szCs w:val="20"/>
                <w:lang w:val="ro-RO"/>
              </w:rPr>
              <w:t>Grad profesional deținut</w:t>
            </w:r>
          </w:p>
        </w:tc>
        <w:tc>
          <w:tcPr>
            <w:tcW w:w="1489" w:type="dxa"/>
          </w:tcPr>
          <w:p w14:paraId="0D8342EA" w14:textId="1F09AD34" w:rsidR="00BD09FC" w:rsidRPr="003A5F1B" w:rsidRDefault="00BD09FC" w:rsidP="00BD09FC">
            <w:pPr>
              <w:jc w:val="both"/>
              <w:rPr>
                <w:rFonts w:ascii="Montserrat Light" w:hAnsi="Montserrat Light"/>
                <w:sz w:val="20"/>
                <w:szCs w:val="20"/>
                <w:lang w:val="ro-RO"/>
              </w:rPr>
            </w:pPr>
            <w:r w:rsidRPr="003A5F1B">
              <w:rPr>
                <w:rFonts w:ascii="Montserrat Light" w:hAnsi="Montserrat Light"/>
                <w:sz w:val="20"/>
                <w:szCs w:val="20"/>
                <w:lang w:val="ro-RO"/>
              </w:rPr>
              <w:t>Grad profesional după promovare</w:t>
            </w:r>
          </w:p>
        </w:tc>
        <w:tc>
          <w:tcPr>
            <w:tcW w:w="3261" w:type="dxa"/>
          </w:tcPr>
          <w:p w14:paraId="7FAAB0EB" w14:textId="467479D9" w:rsidR="00BD09FC" w:rsidRPr="003A5F1B" w:rsidRDefault="00BD09FC" w:rsidP="00BD09FC">
            <w:pPr>
              <w:jc w:val="both"/>
              <w:rPr>
                <w:rFonts w:ascii="Montserrat Light" w:hAnsi="Montserrat Light"/>
                <w:sz w:val="20"/>
                <w:szCs w:val="20"/>
                <w:lang w:val="ro-RO"/>
              </w:rPr>
            </w:pPr>
            <w:r w:rsidRPr="003A5F1B">
              <w:rPr>
                <w:rFonts w:ascii="Montserrat Light" w:hAnsi="Montserrat Light"/>
                <w:sz w:val="20"/>
                <w:szCs w:val="20"/>
                <w:lang w:val="ro-RO"/>
              </w:rPr>
              <w:t>Structura funcțională</w:t>
            </w:r>
          </w:p>
        </w:tc>
      </w:tr>
      <w:tr w:rsidR="00D02D17" w:rsidRPr="003A5F1B" w14:paraId="48D4857E" w14:textId="77777777" w:rsidTr="00EB114E">
        <w:tc>
          <w:tcPr>
            <w:tcW w:w="704" w:type="dxa"/>
          </w:tcPr>
          <w:p w14:paraId="4ED1F68D" w14:textId="21501923" w:rsidR="00D02D17" w:rsidRPr="003A5F1B" w:rsidRDefault="00D02D17" w:rsidP="00D02D17">
            <w:pPr>
              <w:jc w:val="center"/>
              <w:rPr>
                <w:rFonts w:ascii="Montserrat Light" w:hAnsi="Montserrat Light"/>
                <w:sz w:val="20"/>
                <w:szCs w:val="20"/>
                <w:lang w:val="ro-RO"/>
              </w:rPr>
            </w:pPr>
            <w:r>
              <w:rPr>
                <w:rFonts w:ascii="Montserrat Light" w:hAnsi="Montserrat Light"/>
                <w:sz w:val="20"/>
                <w:szCs w:val="20"/>
                <w:lang w:val="ro-RO"/>
              </w:rPr>
              <w:t>1</w:t>
            </w:r>
          </w:p>
        </w:tc>
        <w:tc>
          <w:tcPr>
            <w:tcW w:w="1628" w:type="dxa"/>
          </w:tcPr>
          <w:p w14:paraId="67EC5457" w14:textId="4464718D" w:rsidR="00D02D17" w:rsidRPr="003A5F1B" w:rsidRDefault="00D02D17" w:rsidP="00D02D17">
            <w:pPr>
              <w:jc w:val="center"/>
              <w:rPr>
                <w:rFonts w:ascii="Montserrat Light" w:hAnsi="Montserrat Light"/>
                <w:sz w:val="20"/>
                <w:szCs w:val="20"/>
                <w:lang w:val="ro-RO"/>
              </w:rPr>
            </w:pPr>
            <w:r w:rsidRPr="003A5F1B">
              <w:rPr>
                <w:rFonts w:ascii="Montserrat Light" w:hAnsi="Montserrat Light"/>
                <w:sz w:val="20"/>
                <w:szCs w:val="20"/>
                <w:lang w:val="ro-RO"/>
              </w:rPr>
              <w:t>Consilier</w:t>
            </w:r>
          </w:p>
        </w:tc>
        <w:tc>
          <w:tcPr>
            <w:tcW w:w="782" w:type="dxa"/>
          </w:tcPr>
          <w:p w14:paraId="706C74A1" w14:textId="5C650E21" w:rsidR="00D02D17" w:rsidRPr="003A5F1B" w:rsidRDefault="00D02D17" w:rsidP="00D02D17">
            <w:pPr>
              <w:jc w:val="center"/>
              <w:rPr>
                <w:rFonts w:ascii="Montserrat Light" w:hAnsi="Montserrat Light"/>
                <w:sz w:val="20"/>
                <w:szCs w:val="20"/>
                <w:lang w:val="ro-RO"/>
              </w:rPr>
            </w:pPr>
            <w:r w:rsidRPr="003A5F1B">
              <w:rPr>
                <w:rFonts w:ascii="Montserrat Light" w:hAnsi="Montserrat Light"/>
                <w:sz w:val="20"/>
                <w:szCs w:val="20"/>
                <w:lang w:val="ro-RO"/>
              </w:rPr>
              <w:t>I</w:t>
            </w:r>
          </w:p>
        </w:tc>
        <w:tc>
          <w:tcPr>
            <w:tcW w:w="1629" w:type="dxa"/>
          </w:tcPr>
          <w:p w14:paraId="0BC33B54" w14:textId="2BDBF503" w:rsidR="00D02D17" w:rsidRPr="003A5F1B" w:rsidRDefault="00D02D17" w:rsidP="00D02D17">
            <w:pPr>
              <w:jc w:val="center"/>
              <w:rPr>
                <w:rFonts w:ascii="Montserrat Light" w:hAnsi="Montserrat Light"/>
                <w:sz w:val="20"/>
                <w:szCs w:val="20"/>
                <w:lang w:val="ro-RO"/>
              </w:rPr>
            </w:pPr>
            <w:r w:rsidRPr="003A5F1B">
              <w:rPr>
                <w:rFonts w:ascii="Montserrat Light" w:hAnsi="Montserrat Light"/>
                <w:sz w:val="20"/>
                <w:szCs w:val="20"/>
                <w:lang w:val="ro-RO"/>
              </w:rPr>
              <w:t>principal</w:t>
            </w:r>
          </w:p>
        </w:tc>
        <w:tc>
          <w:tcPr>
            <w:tcW w:w="1489" w:type="dxa"/>
          </w:tcPr>
          <w:p w14:paraId="5BC7BC49" w14:textId="30533295" w:rsidR="00D02D17" w:rsidRPr="003A5F1B" w:rsidRDefault="00D02D17" w:rsidP="00D02D17">
            <w:pPr>
              <w:jc w:val="center"/>
              <w:rPr>
                <w:rFonts w:ascii="Montserrat Light" w:hAnsi="Montserrat Light"/>
                <w:sz w:val="20"/>
                <w:szCs w:val="20"/>
                <w:lang w:val="ro-RO"/>
              </w:rPr>
            </w:pPr>
            <w:r w:rsidRPr="003A5F1B">
              <w:rPr>
                <w:rFonts w:ascii="Montserrat Light" w:hAnsi="Montserrat Light"/>
                <w:sz w:val="20"/>
                <w:szCs w:val="20"/>
                <w:lang w:val="ro-RO"/>
              </w:rPr>
              <w:t>superior</w:t>
            </w:r>
          </w:p>
        </w:tc>
        <w:tc>
          <w:tcPr>
            <w:tcW w:w="3261" w:type="dxa"/>
          </w:tcPr>
          <w:p w14:paraId="188F3442" w14:textId="11130268" w:rsidR="00D02D17" w:rsidRPr="003A5F1B" w:rsidRDefault="00D02D17" w:rsidP="00D02D17">
            <w:pPr>
              <w:jc w:val="center"/>
              <w:rPr>
                <w:rFonts w:ascii="Montserrat Light" w:hAnsi="Montserrat Light"/>
                <w:sz w:val="20"/>
                <w:szCs w:val="20"/>
                <w:lang w:val="ro-RO"/>
              </w:rPr>
            </w:pPr>
            <w:r>
              <w:rPr>
                <w:rFonts w:ascii="Montserrat Light" w:hAnsi="Montserrat Light"/>
                <w:sz w:val="20"/>
                <w:szCs w:val="20"/>
                <w:lang w:val="ro-RO"/>
              </w:rPr>
              <w:t>Serviciul Buget Local, Venituri</w:t>
            </w:r>
          </w:p>
        </w:tc>
      </w:tr>
      <w:tr w:rsidR="00D02D17" w:rsidRPr="003A5F1B" w14:paraId="24344AF1" w14:textId="77777777" w:rsidTr="00EB114E">
        <w:tc>
          <w:tcPr>
            <w:tcW w:w="704" w:type="dxa"/>
          </w:tcPr>
          <w:p w14:paraId="3440CA19" w14:textId="109D9DC5" w:rsidR="00D02D17" w:rsidRPr="003A5F1B" w:rsidRDefault="00D02D17" w:rsidP="00D02D17">
            <w:pPr>
              <w:jc w:val="center"/>
              <w:rPr>
                <w:rFonts w:ascii="Montserrat Light" w:hAnsi="Montserrat Light"/>
                <w:sz w:val="20"/>
                <w:szCs w:val="20"/>
                <w:lang w:val="ro-RO"/>
              </w:rPr>
            </w:pPr>
            <w:bookmarkStart w:id="0" w:name="_Hlk95728335"/>
            <w:r>
              <w:rPr>
                <w:rFonts w:ascii="Montserrat Light" w:hAnsi="Montserrat Light"/>
                <w:sz w:val="20"/>
                <w:szCs w:val="20"/>
                <w:lang w:val="ro-RO"/>
              </w:rPr>
              <w:t>2</w:t>
            </w:r>
          </w:p>
        </w:tc>
        <w:tc>
          <w:tcPr>
            <w:tcW w:w="1628" w:type="dxa"/>
          </w:tcPr>
          <w:p w14:paraId="3495FF31" w14:textId="2AE82C60" w:rsidR="00D02D17" w:rsidRPr="003A5F1B" w:rsidRDefault="00D02D17" w:rsidP="00D02D17">
            <w:pPr>
              <w:jc w:val="center"/>
              <w:rPr>
                <w:rFonts w:ascii="Montserrat Light" w:hAnsi="Montserrat Light"/>
                <w:sz w:val="20"/>
                <w:szCs w:val="20"/>
                <w:lang w:val="ro-RO"/>
              </w:rPr>
            </w:pPr>
            <w:r w:rsidRPr="003A5F1B">
              <w:rPr>
                <w:rFonts w:ascii="Montserrat Light" w:hAnsi="Montserrat Light"/>
                <w:sz w:val="20"/>
                <w:szCs w:val="20"/>
                <w:lang w:val="ro-RO"/>
              </w:rPr>
              <w:t>Consilier</w:t>
            </w:r>
          </w:p>
        </w:tc>
        <w:tc>
          <w:tcPr>
            <w:tcW w:w="782" w:type="dxa"/>
          </w:tcPr>
          <w:p w14:paraId="796BDA08" w14:textId="131BC7B6" w:rsidR="00D02D17" w:rsidRPr="003A5F1B" w:rsidRDefault="00D02D17" w:rsidP="00D02D17">
            <w:pPr>
              <w:jc w:val="center"/>
              <w:rPr>
                <w:rFonts w:ascii="Montserrat Light" w:hAnsi="Montserrat Light"/>
                <w:sz w:val="20"/>
                <w:szCs w:val="20"/>
                <w:lang w:val="ro-RO"/>
              </w:rPr>
            </w:pPr>
            <w:r w:rsidRPr="003A5F1B">
              <w:rPr>
                <w:rFonts w:ascii="Montserrat Light" w:hAnsi="Montserrat Light"/>
                <w:sz w:val="20"/>
                <w:szCs w:val="20"/>
                <w:lang w:val="ro-RO"/>
              </w:rPr>
              <w:t>I</w:t>
            </w:r>
          </w:p>
        </w:tc>
        <w:tc>
          <w:tcPr>
            <w:tcW w:w="1629" w:type="dxa"/>
          </w:tcPr>
          <w:p w14:paraId="39985FF0" w14:textId="5EEC8B02" w:rsidR="00D02D17" w:rsidRPr="003A5F1B" w:rsidRDefault="00D02D17" w:rsidP="00D02D17">
            <w:pPr>
              <w:jc w:val="center"/>
              <w:rPr>
                <w:rFonts w:ascii="Montserrat Light" w:hAnsi="Montserrat Light"/>
                <w:sz w:val="20"/>
                <w:szCs w:val="20"/>
                <w:lang w:val="ro-RO"/>
              </w:rPr>
            </w:pPr>
            <w:r w:rsidRPr="003A5F1B">
              <w:rPr>
                <w:rFonts w:ascii="Montserrat Light" w:hAnsi="Montserrat Light"/>
                <w:sz w:val="20"/>
                <w:szCs w:val="20"/>
                <w:lang w:val="ro-RO"/>
              </w:rPr>
              <w:t>principal</w:t>
            </w:r>
          </w:p>
        </w:tc>
        <w:tc>
          <w:tcPr>
            <w:tcW w:w="1489" w:type="dxa"/>
          </w:tcPr>
          <w:p w14:paraId="25A55DEB" w14:textId="2CC826B7" w:rsidR="00D02D17" w:rsidRPr="003A5F1B" w:rsidRDefault="00D02D17" w:rsidP="00D02D17">
            <w:pPr>
              <w:jc w:val="center"/>
              <w:rPr>
                <w:rFonts w:ascii="Montserrat Light" w:hAnsi="Montserrat Light"/>
                <w:sz w:val="20"/>
                <w:szCs w:val="20"/>
                <w:lang w:val="ro-RO"/>
              </w:rPr>
            </w:pPr>
            <w:r w:rsidRPr="003A5F1B">
              <w:rPr>
                <w:rFonts w:ascii="Montserrat Light" w:hAnsi="Montserrat Light"/>
                <w:sz w:val="20"/>
                <w:szCs w:val="20"/>
                <w:lang w:val="ro-RO"/>
              </w:rPr>
              <w:t>superior</w:t>
            </w:r>
          </w:p>
        </w:tc>
        <w:tc>
          <w:tcPr>
            <w:tcW w:w="3261" w:type="dxa"/>
          </w:tcPr>
          <w:p w14:paraId="5410D125" w14:textId="5F559E74" w:rsidR="00D02D17" w:rsidRPr="003A5F1B" w:rsidRDefault="00D02D17" w:rsidP="00D02D17">
            <w:pPr>
              <w:jc w:val="center"/>
              <w:rPr>
                <w:rFonts w:ascii="Montserrat Light" w:hAnsi="Montserrat Light"/>
                <w:sz w:val="20"/>
                <w:szCs w:val="20"/>
                <w:lang w:val="ro-RO"/>
              </w:rPr>
            </w:pPr>
            <w:r w:rsidRPr="003A5F1B">
              <w:rPr>
                <w:rFonts w:ascii="Montserrat Light" w:hAnsi="Montserrat Light"/>
                <w:sz w:val="20"/>
                <w:szCs w:val="20"/>
                <w:lang w:val="ro-RO"/>
              </w:rPr>
              <w:t>Serviciul Financiar-Contabil</w:t>
            </w:r>
          </w:p>
        </w:tc>
      </w:tr>
      <w:bookmarkEnd w:id="0"/>
      <w:tr w:rsidR="00D02D17" w:rsidRPr="003A5F1B" w14:paraId="6E379340" w14:textId="77777777" w:rsidTr="00EB114E">
        <w:tc>
          <w:tcPr>
            <w:tcW w:w="704" w:type="dxa"/>
          </w:tcPr>
          <w:p w14:paraId="052BB282" w14:textId="4CAC2D54" w:rsidR="00D02D17" w:rsidRPr="003A5F1B" w:rsidRDefault="00D02D17" w:rsidP="00D02D17">
            <w:pPr>
              <w:jc w:val="center"/>
              <w:rPr>
                <w:rFonts w:ascii="Montserrat Light" w:hAnsi="Montserrat Light"/>
                <w:sz w:val="20"/>
                <w:szCs w:val="20"/>
                <w:lang w:val="ro-RO"/>
              </w:rPr>
            </w:pPr>
            <w:r>
              <w:rPr>
                <w:rFonts w:ascii="Montserrat Light" w:hAnsi="Montserrat Light"/>
                <w:sz w:val="20"/>
                <w:szCs w:val="20"/>
                <w:lang w:val="ro-RO"/>
              </w:rPr>
              <w:t>3</w:t>
            </w:r>
          </w:p>
        </w:tc>
        <w:tc>
          <w:tcPr>
            <w:tcW w:w="1628" w:type="dxa"/>
          </w:tcPr>
          <w:p w14:paraId="786BC61E" w14:textId="33A6A4C1" w:rsidR="00D02D17" w:rsidRPr="003A5F1B" w:rsidRDefault="00D02D17" w:rsidP="00D02D17">
            <w:pPr>
              <w:jc w:val="center"/>
              <w:rPr>
                <w:rFonts w:ascii="Montserrat Light" w:hAnsi="Montserrat Light"/>
                <w:sz w:val="20"/>
                <w:szCs w:val="20"/>
                <w:lang w:val="ro-RO"/>
              </w:rPr>
            </w:pPr>
            <w:r w:rsidRPr="003A5F1B">
              <w:rPr>
                <w:rFonts w:ascii="Montserrat Light" w:hAnsi="Montserrat Light"/>
                <w:sz w:val="20"/>
                <w:szCs w:val="20"/>
                <w:lang w:val="ro-RO"/>
              </w:rPr>
              <w:t>Consilier</w:t>
            </w:r>
          </w:p>
        </w:tc>
        <w:tc>
          <w:tcPr>
            <w:tcW w:w="782" w:type="dxa"/>
          </w:tcPr>
          <w:p w14:paraId="599C6322" w14:textId="1ECB88B3" w:rsidR="00D02D17" w:rsidRPr="003A5F1B" w:rsidRDefault="00D02D17" w:rsidP="00D02D17">
            <w:pPr>
              <w:jc w:val="center"/>
              <w:rPr>
                <w:rFonts w:ascii="Montserrat Light" w:hAnsi="Montserrat Light"/>
                <w:sz w:val="20"/>
                <w:szCs w:val="20"/>
                <w:lang w:val="ro-RO"/>
              </w:rPr>
            </w:pPr>
            <w:r w:rsidRPr="003A5F1B">
              <w:rPr>
                <w:rFonts w:ascii="Montserrat Light" w:hAnsi="Montserrat Light"/>
                <w:sz w:val="20"/>
                <w:szCs w:val="20"/>
                <w:lang w:val="ro-RO"/>
              </w:rPr>
              <w:t>I</w:t>
            </w:r>
          </w:p>
        </w:tc>
        <w:tc>
          <w:tcPr>
            <w:tcW w:w="1629" w:type="dxa"/>
          </w:tcPr>
          <w:p w14:paraId="5F940177" w14:textId="2AA474A1" w:rsidR="00D02D17" w:rsidRPr="003A5F1B" w:rsidRDefault="00D02D17" w:rsidP="00D02D17">
            <w:pPr>
              <w:jc w:val="center"/>
              <w:rPr>
                <w:rFonts w:ascii="Montserrat Light" w:hAnsi="Montserrat Light"/>
                <w:sz w:val="20"/>
                <w:szCs w:val="20"/>
                <w:lang w:val="ro-RO"/>
              </w:rPr>
            </w:pPr>
            <w:r w:rsidRPr="003A5F1B">
              <w:rPr>
                <w:rFonts w:ascii="Montserrat Light" w:hAnsi="Montserrat Light"/>
                <w:sz w:val="20"/>
                <w:szCs w:val="20"/>
                <w:lang w:val="ro-RO"/>
              </w:rPr>
              <w:t>principal</w:t>
            </w:r>
          </w:p>
        </w:tc>
        <w:tc>
          <w:tcPr>
            <w:tcW w:w="1489" w:type="dxa"/>
          </w:tcPr>
          <w:p w14:paraId="4C092492" w14:textId="021B0BAD" w:rsidR="00D02D17" w:rsidRPr="003A5F1B" w:rsidRDefault="00D02D17" w:rsidP="00D02D17">
            <w:pPr>
              <w:jc w:val="center"/>
              <w:rPr>
                <w:rFonts w:ascii="Montserrat Light" w:hAnsi="Montserrat Light"/>
                <w:sz w:val="20"/>
                <w:szCs w:val="20"/>
                <w:lang w:val="ro-RO"/>
              </w:rPr>
            </w:pPr>
            <w:r w:rsidRPr="003A5F1B">
              <w:rPr>
                <w:rFonts w:ascii="Montserrat Light" w:hAnsi="Montserrat Light"/>
                <w:sz w:val="20"/>
                <w:szCs w:val="20"/>
                <w:lang w:val="ro-RO"/>
              </w:rPr>
              <w:t>superior</w:t>
            </w:r>
          </w:p>
        </w:tc>
        <w:tc>
          <w:tcPr>
            <w:tcW w:w="3261" w:type="dxa"/>
          </w:tcPr>
          <w:p w14:paraId="15CCD5ED" w14:textId="64C5CE9A" w:rsidR="00D02D17" w:rsidRPr="003A5F1B" w:rsidRDefault="00D02D17" w:rsidP="00D02D17">
            <w:pPr>
              <w:jc w:val="center"/>
              <w:rPr>
                <w:rFonts w:ascii="Montserrat Light" w:hAnsi="Montserrat Light"/>
                <w:sz w:val="20"/>
                <w:szCs w:val="20"/>
                <w:lang w:val="ro-RO"/>
              </w:rPr>
            </w:pPr>
            <w:r w:rsidRPr="003A5F1B">
              <w:rPr>
                <w:rFonts w:ascii="Montserrat Light" w:hAnsi="Montserrat Light"/>
                <w:sz w:val="20"/>
                <w:szCs w:val="20"/>
                <w:lang w:val="ro-RO"/>
              </w:rPr>
              <w:t>Serviciul Resurse Umane</w:t>
            </w:r>
          </w:p>
        </w:tc>
      </w:tr>
      <w:tr w:rsidR="00D02D17" w:rsidRPr="003A5F1B" w14:paraId="58225BD4" w14:textId="77777777" w:rsidTr="00EB114E">
        <w:tc>
          <w:tcPr>
            <w:tcW w:w="704" w:type="dxa"/>
          </w:tcPr>
          <w:p w14:paraId="6518FA41" w14:textId="1C3E26CB" w:rsidR="00D02D17" w:rsidRPr="003A5F1B" w:rsidRDefault="00D02D17" w:rsidP="00D02D17">
            <w:pPr>
              <w:jc w:val="center"/>
              <w:rPr>
                <w:rFonts w:ascii="Montserrat Light" w:hAnsi="Montserrat Light"/>
                <w:sz w:val="20"/>
                <w:szCs w:val="20"/>
                <w:lang w:val="ro-RO"/>
              </w:rPr>
            </w:pPr>
            <w:r>
              <w:rPr>
                <w:rFonts w:ascii="Montserrat Light" w:hAnsi="Montserrat Light"/>
                <w:sz w:val="20"/>
                <w:szCs w:val="20"/>
                <w:lang w:val="ro-RO"/>
              </w:rPr>
              <w:t>4</w:t>
            </w:r>
          </w:p>
        </w:tc>
        <w:tc>
          <w:tcPr>
            <w:tcW w:w="1628" w:type="dxa"/>
          </w:tcPr>
          <w:p w14:paraId="0A458122" w14:textId="01480F1A" w:rsidR="00D02D17" w:rsidRPr="003A5F1B" w:rsidRDefault="00D02D17" w:rsidP="00D02D17">
            <w:pPr>
              <w:jc w:val="center"/>
              <w:rPr>
                <w:rFonts w:ascii="Montserrat Light" w:hAnsi="Montserrat Light"/>
                <w:sz w:val="20"/>
                <w:szCs w:val="20"/>
                <w:lang w:val="ro-RO"/>
              </w:rPr>
            </w:pPr>
            <w:r w:rsidRPr="003A5F1B">
              <w:rPr>
                <w:rFonts w:ascii="Montserrat Light" w:hAnsi="Montserrat Light"/>
                <w:sz w:val="20"/>
                <w:szCs w:val="20"/>
                <w:lang w:val="ro-RO"/>
              </w:rPr>
              <w:t>Consilier</w:t>
            </w:r>
          </w:p>
        </w:tc>
        <w:tc>
          <w:tcPr>
            <w:tcW w:w="782" w:type="dxa"/>
          </w:tcPr>
          <w:p w14:paraId="2777AFF3" w14:textId="44780447" w:rsidR="00D02D17" w:rsidRPr="003A5F1B" w:rsidRDefault="00D02D17" w:rsidP="00D02D17">
            <w:pPr>
              <w:jc w:val="center"/>
              <w:rPr>
                <w:rFonts w:ascii="Montserrat Light" w:hAnsi="Montserrat Light"/>
                <w:sz w:val="20"/>
                <w:szCs w:val="20"/>
                <w:lang w:val="ro-RO"/>
              </w:rPr>
            </w:pPr>
            <w:r w:rsidRPr="003A5F1B">
              <w:rPr>
                <w:rFonts w:ascii="Montserrat Light" w:hAnsi="Montserrat Light"/>
                <w:sz w:val="20"/>
                <w:szCs w:val="20"/>
                <w:lang w:val="ro-RO"/>
              </w:rPr>
              <w:t>I</w:t>
            </w:r>
          </w:p>
        </w:tc>
        <w:tc>
          <w:tcPr>
            <w:tcW w:w="1629" w:type="dxa"/>
          </w:tcPr>
          <w:p w14:paraId="35A5B267" w14:textId="774B56E6" w:rsidR="00D02D17" w:rsidRPr="003A5F1B" w:rsidRDefault="00D02D17" w:rsidP="00D02D17">
            <w:pPr>
              <w:jc w:val="center"/>
              <w:rPr>
                <w:rFonts w:ascii="Montserrat Light" w:hAnsi="Montserrat Light"/>
                <w:sz w:val="20"/>
                <w:szCs w:val="20"/>
                <w:lang w:val="ro-RO"/>
              </w:rPr>
            </w:pPr>
            <w:r w:rsidRPr="003A5F1B">
              <w:rPr>
                <w:rFonts w:ascii="Montserrat Light" w:hAnsi="Montserrat Light"/>
                <w:sz w:val="20"/>
                <w:szCs w:val="20"/>
                <w:lang w:val="ro-RO"/>
              </w:rPr>
              <w:t>asistent</w:t>
            </w:r>
          </w:p>
        </w:tc>
        <w:tc>
          <w:tcPr>
            <w:tcW w:w="1489" w:type="dxa"/>
          </w:tcPr>
          <w:p w14:paraId="30B9EAF1" w14:textId="2FC86F00" w:rsidR="00D02D17" w:rsidRPr="003A5F1B" w:rsidRDefault="00D02D17" w:rsidP="00D02D17">
            <w:pPr>
              <w:jc w:val="center"/>
              <w:rPr>
                <w:rFonts w:ascii="Montserrat Light" w:hAnsi="Montserrat Light"/>
                <w:sz w:val="20"/>
                <w:szCs w:val="20"/>
                <w:lang w:val="ro-RO"/>
              </w:rPr>
            </w:pPr>
            <w:r w:rsidRPr="003A5F1B">
              <w:rPr>
                <w:rFonts w:ascii="Montserrat Light" w:hAnsi="Montserrat Light"/>
                <w:sz w:val="20"/>
                <w:szCs w:val="20"/>
                <w:lang w:val="ro-RO"/>
              </w:rPr>
              <w:t>principal</w:t>
            </w:r>
          </w:p>
        </w:tc>
        <w:tc>
          <w:tcPr>
            <w:tcW w:w="3261" w:type="dxa"/>
          </w:tcPr>
          <w:p w14:paraId="6776EB00" w14:textId="01240376" w:rsidR="00D02D17" w:rsidRPr="003A5F1B" w:rsidRDefault="00D02D17" w:rsidP="00D02D17">
            <w:pPr>
              <w:jc w:val="center"/>
              <w:rPr>
                <w:rFonts w:ascii="Montserrat Light" w:hAnsi="Montserrat Light"/>
                <w:sz w:val="20"/>
                <w:szCs w:val="20"/>
                <w:lang w:val="ro-RO"/>
              </w:rPr>
            </w:pPr>
            <w:r w:rsidRPr="003A5F1B">
              <w:rPr>
                <w:rFonts w:ascii="Montserrat Light" w:hAnsi="Montserrat Light"/>
                <w:sz w:val="20"/>
                <w:szCs w:val="20"/>
                <w:lang w:val="ro-RO"/>
              </w:rPr>
              <w:t>Compartimentul Ghișeu Unic</w:t>
            </w:r>
          </w:p>
        </w:tc>
      </w:tr>
      <w:tr w:rsidR="00D02D17" w:rsidRPr="003A5F1B" w14:paraId="6C61A321" w14:textId="77777777" w:rsidTr="00EB114E">
        <w:tc>
          <w:tcPr>
            <w:tcW w:w="704" w:type="dxa"/>
          </w:tcPr>
          <w:p w14:paraId="3929C562" w14:textId="4E049DE6" w:rsidR="00D02D17" w:rsidRPr="003A5F1B" w:rsidRDefault="00D02D17" w:rsidP="00D02D17">
            <w:pPr>
              <w:jc w:val="center"/>
              <w:rPr>
                <w:rFonts w:ascii="Montserrat Light" w:hAnsi="Montserrat Light"/>
                <w:sz w:val="20"/>
                <w:szCs w:val="20"/>
                <w:lang w:val="ro-RO"/>
              </w:rPr>
            </w:pPr>
            <w:r>
              <w:rPr>
                <w:rFonts w:ascii="Montserrat Light" w:hAnsi="Montserrat Light"/>
                <w:sz w:val="20"/>
                <w:szCs w:val="20"/>
                <w:lang w:val="ro-RO"/>
              </w:rPr>
              <w:t>5</w:t>
            </w:r>
          </w:p>
        </w:tc>
        <w:tc>
          <w:tcPr>
            <w:tcW w:w="1628" w:type="dxa"/>
          </w:tcPr>
          <w:p w14:paraId="128613A0" w14:textId="4B48FB99" w:rsidR="00D02D17" w:rsidRPr="003A5F1B" w:rsidRDefault="00D02D17" w:rsidP="00D02D17">
            <w:pPr>
              <w:jc w:val="center"/>
              <w:rPr>
                <w:rFonts w:ascii="Montserrat Light" w:hAnsi="Montserrat Light"/>
                <w:sz w:val="20"/>
                <w:szCs w:val="20"/>
                <w:lang w:val="ro-RO"/>
              </w:rPr>
            </w:pPr>
            <w:r w:rsidRPr="003A5F1B">
              <w:rPr>
                <w:rFonts w:ascii="Montserrat Light" w:hAnsi="Montserrat Light"/>
                <w:sz w:val="20"/>
                <w:szCs w:val="20"/>
                <w:lang w:val="ro-RO"/>
              </w:rPr>
              <w:t>Consilier</w:t>
            </w:r>
          </w:p>
        </w:tc>
        <w:tc>
          <w:tcPr>
            <w:tcW w:w="782" w:type="dxa"/>
          </w:tcPr>
          <w:p w14:paraId="3CAB9E7E" w14:textId="49E8FFC9" w:rsidR="00D02D17" w:rsidRPr="003A5F1B" w:rsidRDefault="00D02D17" w:rsidP="00D02D17">
            <w:pPr>
              <w:jc w:val="center"/>
              <w:rPr>
                <w:rFonts w:ascii="Montserrat Light" w:hAnsi="Montserrat Light"/>
                <w:sz w:val="20"/>
                <w:szCs w:val="20"/>
                <w:lang w:val="ro-RO"/>
              </w:rPr>
            </w:pPr>
            <w:r w:rsidRPr="003A5F1B">
              <w:rPr>
                <w:rFonts w:ascii="Montserrat Light" w:hAnsi="Montserrat Light"/>
                <w:sz w:val="20"/>
                <w:szCs w:val="20"/>
                <w:lang w:val="ro-RO"/>
              </w:rPr>
              <w:t>I</w:t>
            </w:r>
          </w:p>
        </w:tc>
        <w:tc>
          <w:tcPr>
            <w:tcW w:w="1629" w:type="dxa"/>
          </w:tcPr>
          <w:p w14:paraId="1EEC188C" w14:textId="17FA0293" w:rsidR="00D02D17" w:rsidRPr="003A5F1B" w:rsidRDefault="00D02D17" w:rsidP="00D02D17">
            <w:pPr>
              <w:jc w:val="center"/>
              <w:rPr>
                <w:rFonts w:ascii="Montserrat Light" w:hAnsi="Montserrat Light"/>
                <w:sz w:val="20"/>
                <w:szCs w:val="20"/>
                <w:lang w:val="ro-RO"/>
              </w:rPr>
            </w:pPr>
            <w:r w:rsidRPr="003A5F1B">
              <w:rPr>
                <w:rFonts w:ascii="Montserrat Light" w:hAnsi="Montserrat Light"/>
                <w:sz w:val="20"/>
                <w:szCs w:val="20"/>
                <w:lang w:val="ro-RO"/>
              </w:rPr>
              <w:t>asistent</w:t>
            </w:r>
          </w:p>
        </w:tc>
        <w:tc>
          <w:tcPr>
            <w:tcW w:w="1489" w:type="dxa"/>
          </w:tcPr>
          <w:p w14:paraId="6276855B" w14:textId="6D418788" w:rsidR="00D02D17" w:rsidRPr="003A5F1B" w:rsidRDefault="00D02D17" w:rsidP="00D02D17">
            <w:pPr>
              <w:jc w:val="center"/>
              <w:rPr>
                <w:rFonts w:ascii="Montserrat Light" w:hAnsi="Montserrat Light"/>
                <w:sz w:val="20"/>
                <w:szCs w:val="20"/>
                <w:lang w:val="ro-RO"/>
              </w:rPr>
            </w:pPr>
            <w:r w:rsidRPr="003A5F1B">
              <w:rPr>
                <w:rFonts w:ascii="Montserrat Light" w:hAnsi="Montserrat Light"/>
                <w:sz w:val="20"/>
                <w:szCs w:val="20"/>
                <w:lang w:val="ro-RO"/>
              </w:rPr>
              <w:t>principal</w:t>
            </w:r>
          </w:p>
        </w:tc>
        <w:tc>
          <w:tcPr>
            <w:tcW w:w="3261" w:type="dxa"/>
          </w:tcPr>
          <w:p w14:paraId="77E6CD5F" w14:textId="1D92508E" w:rsidR="00D02D17" w:rsidRPr="003A5F1B" w:rsidRDefault="00D02D17" w:rsidP="00D02D17">
            <w:pPr>
              <w:jc w:val="center"/>
              <w:rPr>
                <w:rFonts w:ascii="Montserrat Light" w:hAnsi="Montserrat Light"/>
                <w:sz w:val="20"/>
                <w:szCs w:val="20"/>
                <w:lang w:val="ro-RO"/>
              </w:rPr>
            </w:pPr>
            <w:r w:rsidRPr="003A5F1B">
              <w:rPr>
                <w:rFonts w:ascii="Montserrat Light" w:hAnsi="Montserrat Light"/>
                <w:sz w:val="20"/>
                <w:szCs w:val="20"/>
                <w:lang w:val="ro-RO"/>
              </w:rPr>
              <w:t>Serviciul Relații Publice</w:t>
            </w:r>
          </w:p>
        </w:tc>
      </w:tr>
      <w:tr w:rsidR="00D02D17" w:rsidRPr="003A5F1B" w14:paraId="2273E3EC" w14:textId="77777777" w:rsidTr="00EB114E">
        <w:tc>
          <w:tcPr>
            <w:tcW w:w="704" w:type="dxa"/>
          </w:tcPr>
          <w:p w14:paraId="78BC1F4C" w14:textId="4D4DCCB3" w:rsidR="00D02D17" w:rsidRPr="003A5F1B" w:rsidRDefault="00D02D17" w:rsidP="00D02D17">
            <w:pPr>
              <w:jc w:val="center"/>
              <w:rPr>
                <w:rFonts w:ascii="Montserrat Light" w:hAnsi="Montserrat Light"/>
                <w:sz w:val="20"/>
                <w:szCs w:val="20"/>
                <w:lang w:val="ro-RO"/>
              </w:rPr>
            </w:pPr>
            <w:r>
              <w:rPr>
                <w:rFonts w:ascii="Montserrat Light" w:hAnsi="Montserrat Light"/>
                <w:sz w:val="20"/>
                <w:szCs w:val="20"/>
                <w:lang w:val="ro-RO"/>
              </w:rPr>
              <w:t>6</w:t>
            </w:r>
          </w:p>
        </w:tc>
        <w:tc>
          <w:tcPr>
            <w:tcW w:w="1628" w:type="dxa"/>
          </w:tcPr>
          <w:p w14:paraId="64099F9E" w14:textId="5578CE53" w:rsidR="00D02D17" w:rsidRPr="003A5F1B" w:rsidRDefault="00D02D17" w:rsidP="00D02D17">
            <w:pPr>
              <w:jc w:val="center"/>
              <w:rPr>
                <w:rFonts w:ascii="Montserrat Light" w:hAnsi="Montserrat Light"/>
                <w:sz w:val="20"/>
                <w:szCs w:val="20"/>
                <w:lang w:val="ro-RO"/>
              </w:rPr>
            </w:pPr>
            <w:r w:rsidRPr="003A5F1B">
              <w:rPr>
                <w:rFonts w:ascii="Montserrat Light" w:hAnsi="Montserrat Light"/>
                <w:sz w:val="20"/>
                <w:szCs w:val="20"/>
                <w:lang w:val="ro-RO"/>
              </w:rPr>
              <w:t>Consilier juridic</w:t>
            </w:r>
          </w:p>
        </w:tc>
        <w:tc>
          <w:tcPr>
            <w:tcW w:w="782" w:type="dxa"/>
          </w:tcPr>
          <w:p w14:paraId="603D57B9" w14:textId="2AA17801" w:rsidR="00D02D17" w:rsidRPr="003A5F1B" w:rsidRDefault="00D02D17" w:rsidP="00D02D17">
            <w:pPr>
              <w:jc w:val="center"/>
              <w:rPr>
                <w:rFonts w:ascii="Montserrat Light" w:hAnsi="Montserrat Light"/>
                <w:sz w:val="20"/>
                <w:szCs w:val="20"/>
                <w:lang w:val="ro-RO"/>
              </w:rPr>
            </w:pPr>
            <w:r w:rsidRPr="003A5F1B">
              <w:rPr>
                <w:rFonts w:ascii="Montserrat Light" w:hAnsi="Montserrat Light"/>
                <w:sz w:val="20"/>
                <w:szCs w:val="20"/>
                <w:lang w:val="ro-RO"/>
              </w:rPr>
              <w:t>I</w:t>
            </w:r>
          </w:p>
        </w:tc>
        <w:tc>
          <w:tcPr>
            <w:tcW w:w="1629" w:type="dxa"/>
          </w:tcPr>
          <w:p w14:paraId="2C5B408E" w14:textId="2D1ABC0F" w:rsidR="00D02D17" w:rsidRPr="003A5F1B" w:rsidRDefault="00D02D17" w:rsidP="00D02D17">
            <w:pPr>
              <w:jc w:val="center"/>
              <w:rPr>
                <w:rFonts w:ascii="Montserrat Light" w:hAnsi="Montserrat Light"/>
                <w:sz w:val="20"/>
                <w:szCs w:val="20"/>
                <w:lang w:val="ro-RO"/>
              </w:rPr>
            </w:pPr>
            <w:r w:rsidRPr="003A5F1B">
              <w:rPr>
                <w:rFonts w:ascii="Montserrat Light" w:hAnsi="Montserrat Light"/>
                <w:sz w:val="20"/>
                <w:szCs w:val="20"/>
                <w:lang w:val="ro-RO"/>
              </w:rPr>
              <w:t>asistent</w:t>
            </w:r>
          </w:p>
        </w:tc>
        <w:tc>
          <w:tcPr>
            <w:tcW w:w="1489" w:type="dxa"/>
          </w:tcPr>
          <w:p w14:paraId="43C85416" w14:textId="75AD630A" w:rsidR="00D02D17" w:rsidRPr="003A5F1B" w:rsidRDefault="00D02D17" w:rsidP="00D02D17">
            <w:pPr>
              <w:jc w:val="center"/>
              <w:rPr>
                <w:rFonts w:ascii="Montserrat Light" w:hAnsi="Montserrat Light"/>
                <w:sz w:val="20"/>
                <w:szCs w:val="20"/>
                <w:lang w:val="ro-RO"/>
              </w:rPr>
            </w:pPr>
            <w:r w:rsidRPr="003A5F1B">
              <w:rPr>
                <w:rFonts w:ascii="Montserrat Light" w:hAnsi="Montserrat Light"/>
                <w:sz w:val="20"/>
                <w:szCs w:val="20"/>
                <w:lang w:val="ro-RO"/>
              </w:rPr>
              <w:t>principal</w:t>
            </w:r>
          </w:p>
        </w:tc>
        <w:tc>
          <w:tcPr>
            <w:tcW w:w="3261" w:type="dxa"/>
          </w:tcPr>
          <w:p w14:paraId="774EBB49" w14:textId="19351AA0" w:rsidR="00D02D17" w:rsidRPr="003A5F1B" w:rsidRDefault="00D02D17" w:rsidP="00D02D17">
            <w:pPr>
              <w:jc w:val="center"/>
              <w:rPr>
                <w:rFonts w:ascii="Montserrat Light" w:hAnsi="Montserrat Light"/>
                <w:sz w:val="20"/>
                <w:szCs w:val="20"/>
                <w:lang w:val="ro-RO"/>
              </w:rPr>
            </w:pPr>
            <w:r w:rsidRPr="003A5F1B">
              <w:rPr>
                <w:rFonts w:ascii="Montserrat Light" w:hAnsi="Montserrat Light"/>
                <w:sz w:val="20"/>
                <w:szCs w:val="20"/>
                <w:lang w:val="ro-RO"/>
              </w:rPr>
              <w:t>Serviciul Managementul Proiectelor</w:t>
            </w:r>
          </w:p>
        </w:tc>
      </w:tr>
    </w:tbl>
    <w:p w14:paraId="4C8E8E9E" w14:textId="77777777" w:rsidR="00BD09FC" w:rsidRPr="003A5F1B" w:rsidRDefault="00BD09FC" w:rsidP="000A6805">
      <w:pPr>
        <w:spacing w:line="240" w:lineRule="auto"/>
        <w:jc w:val="both"/>
        <w:rPr>
          <w:rFonts w:ascii="Montserrat Light" w:hAnsi="Montserrat Light"/>
          <w:color w:val="0070C0"/>
          <w:sz w:val="20"/>
          <w:szCs w:val="20"/>
          <w:lang w:val="ro-RO"/>
        </w:rPr>
      </w:pPr>
    </w:p>
    <w:p w14:paraId="649C6B38" w14:textId="3086D4A8" w:rsidR="00500B6E" w:rsidRPr="003A5F1B" w:rsidRDefault="00CB4A3A" w:rsidP="00500B6E">
      <w:pPr>
        <w:spacing w:line="240" w:lineRule="auto"/>
        <w:jc w:val="both"/>
        <w:rPr>
          <w:rFonts w:ascii="Montserrat Light" w:hAnsi="Montserrat Light"/>
          <w:color w:val="0070C0"/>
          <w:sz w:val="20"/>
          <w:szCs w:val="20"/>
        </w:rPr>
      </w:pPr>
      <w:r w:rsidRPr="003A5F1B">
        <w:rPr>
          <w:rFonts w:ascii="Montserrat Light" w:hAnsi="Montserrat Light"/>
          <w:color w:val="0070C0"/>
          <w:sz w:val="20"/>
          <w:szCs w:val="20"/>
        </w:rPr>
        <w:t>D</w:t>
      </w:r>
      <w:r w:rsidR="00A14E32" w:rsidRPr="003A5F1B">
        <w:rPr>
          <w:rFonts w:ascii="Montserrat Light" w:hAnsi="Montserrat Light"/>
          <w:color w:val="0070C0"/>
          <w:sz w:val="20"/>
          <w:szCs w:val="20"/>
        </w:rPr>
        <w:t>ATA</w:t>
      </w:r>
      <w:r w:rsidRPr="003A5F1B">
        <w:rPr>
          <w:rFonts w:ascii="Montserrat Light" w:hAnsi="Montserrat Light"/>
          <w:color w:val="0070C0"/>
          <w:sz w:val="20"/>
          <w:szCs w:val="20"/>
        </w:rPr>
        <w:t xml:space="preserve"> </w:t>
      </w:r>
      <w:proofErr w:type="spellStart"/>
      <w:r w:rsidRPr="003A5F1B">
        <w:rPr>
          <w:rFonts w:ascii="Montserrat Light" w:hAnsi="Montserrat Light"/>
          <w:color w:val="0070C0"/>
          <w:sz w:val="20"/>
          <w:szCs w:val="20"/>
        </w:rPr>
        <w:t>desfășurării</w:t>
      </w:r>
      <w:proofErr w:type="spellEnd"/>
      <w:r w:rsidRPr="003A5F1B">
        <w:rPr>
          <w:rFonts w:ascii="Montserrat Light" w:hAnsi="Montserrat Light"/>
          <w:color w:val="0070C0"/>
          <w:sz w:val="20"/>
          <w:szCs w:val="20"/>
        </w:rPr>
        <w:t xml:space="preserve"> </w:t>
      </w:r>
      <w:proofErr w:type="spellStart"/>
      <w:r w:rsidRPr="003A5F1B">
        <w:rPr>
          <w:rFonts w:ascii="Montserrat Light" w:hAnsi="Montserrat Light"/>
          <w:color w:val="0070C0"/>
          <w:sz w:val="20"/>
          <w:szCs w:val="20"/>
        </w:rPr>
        <w:t>examenului</w:t>
      </w:r>
      <w:proofErr w:type="spellEnd"/>
      <w:r w:rsidR="00A14E32" w:rsidRPr="003A5F1B">
        <w:rPr>
          <w:rFonts w:ascii="Montserrat Light" w:hAnsi="Montserrat Light"/>
          <w:color w:val="0070C0"/>
          <w:sz w:val="20"/>
          <w:szCs w:val="20"/>
        </w:rPr>
        <w:t xml:space="preserve">: </w:t>
      </w:r>
      <w:proofErr w:type="spellStart"/>
      <w:r w:rsidR="00A14E32" w:rsidRPr="003A5F1B">
        <w:rPr>
          <w:rFonts w:ascii="Montserrat Light" w:hAnsi="Montserrat Light"/>
          <w:sz w:val="20"/>
          <w:szCs w:val="20"/>
        </w:rPr>
        <w:t>proba</w:t>
      </w:r>
      <w:proofErr w:type="spellEnd"/>
      <w:r w:rsidR="00A14E32" w:rsidRPr="003A5F1B">
        <w:rPr>
          <w:rFonts w:ascii="Montserrat Light" w:hAnsi="Montserrat Light"/>
          <w:sz w:val="20"/>
          <w:szCs w:val="20"/>
        </w:rPr>
        <w:t xml:space="preserve"> </w:t>
      </w:r>
      <w:proofErr w:type="spellStart"/>
      <w:r w:rsidR="00A14E32" w:rsidRPr="003A5F1B">
        <w:rPr>
          <w:rFonts w:ascii="Montserrat Light" w:hAnsi="Montserrat Light"/>
          <w:sz w:val="20"/>
          <w:szCs w:val="20"/>
        </w:rPr>
        <w:t>scrisă</w:t>
      </w:r>
      <w:proofErr w:type="spellEnd"/>
      <w:r w:rsidR="00A14E32" w:rsidRPr="003A5F1B">
        <w:rPr>
          <w:rFonts w:ascii="Montserrat Light" w:hAnsi="Montserrat Light"/>
          <w:sz w:val="20"/>
          <w:szCs w:val="20"/>
        </w:rPr>
        <w:t xml:space="preserve"> </w:t>
      </w:r>
      <w:proofErr w:type="spellStart"/>
      <w:r w:rsidR="00BD09FC" w:rsidRPr="003A5F1B">
        <w:rPr>
          <w:rFonts w:ascii="Montserrat Light" w:hAnsi="Montserrat Light"/>
          <w:sz w:val="20"/>
          <w:szCs w:val="20"/>
        </w:rPr>
        <w:t>va</w:t>
      </w:r>
      <w:proofErr w:type="spellEnd"/>
      <w:r w:rsidR="00BD09FC" w:rsidRPr="003A5F1B">
        <w:rPr>
          <w:rFonts w:ascii="Montserrat Light" w:hAnsi="Montserrat Light"/>
          <w:sz w:val="20"/>
          <w:szCs w:val="20"/>
        </w:rPr>
        <w:t xml:space="preserve"> </w:t>
      </w:r>
      <w:proofErr w:type="spellStart"/>
      <w:r w:rsidR="00BD09FC" w:rsidRPr="003A5F1B">
        <w:rPr>
          <w:rFonts w:ascii="Montserrat Light" w:hAnsi="Montserrat Light"/>
          <w:sz w:val="20"/>
          <w:szCs w:val="20"/>
        </w:rPr>
        <w:t>avea</w:t>
      </w:r>
      <w:proofErr w:type="spellEnd"/>
      <w:r w:rsidR="00BD09FC" w:rsidRPr="003A5F1B">
        <w:rPr>
          <w:rFonts w:ascii="Montserrat Light" w:hAnsi="Montserrat Light"/>
          <w:sz w:val="20"/>
          <w:szCs w:val="20"/>
        </w:rPr>
        <w:t xml:space="preserve"> </w:t>
      </w:r>
      <w:proofErr w:type="spellStart"/>
      <w:r w:rsidR="00BD09FC" w:rsidRPr="003A5F1B">
        <w:rPr>
          <w:rFonts w:ascii="Montserrat Light" w:hAnsi="Montserrat Light"/>
          <w:sz w:val="20"/>
          <w:szCs w:val="20"/>
        </w:rPr>
        <w:t>loc</w:t>
      </w:r>
      <w:proofErr w:type="spellEnd"/>
      <w:r w:rsidR="00BD09FC" w:rsidRPr="003A5F1B">
        <w:rPr>
          <w:rFonts w:ascii="Montserrat Light" w:hAnsi="Montserrat Light"/>
          <w:sz w:val="20"/>
          <w:szCs w:val="20"/>
        </w:rPr>
        <w:t xml:space="preserve"> </w:t>
      </w:r>
      <w:proofErr w:type="spellStart"/>
      <w:proofErr w:type="gramStart"/>
      <w:r w:rsidR="00BD09FC" w:rsidRPr="003A5F1B">
        <w:rPr>
          <w:rFonts w:ascii="Montserrat Light" w:hAnsi="Montserrat Light"/>
          <w:sz w:val="20"/>
          <w:szCs w:val="20"/>
        </w:rPr>
        <w:t>în</w:t>
      </w:r>
      <w:proofErr w:type="spellEnd"/>
      <w:r w:rsidR="00BD09FC" w:rsidRPr="003A5F1B">
        <w:rPr>
          <w:rFonts w:ascii="Montserrat Light" w:hAnsi="Montserrat Light"/>
          <w:sz w:val="20"/>
          <w:szCs w:val="20"/>
        </w:rPr>
        <w:t xml:space="preserve">  </w:t>
      </w:r>
      <w:r w:rsidR="00BE6EA8" w:rsidRPr="00BE6EA8">
        <w:rPr>
          <w:rFonts w:ascii="Montserrat Light" w:hAnsi="Montserrat Light"/>
          <w:b/>
          <w:bCs/>
          <w:sz w:val="20"/>
          <w:szCs w:val="20"/>
          <w:u w:val="single"/>
        </w:rPr>
        <w:t>24.03.2022</w:t>
      </w:r>
      <w:proofErr w:type="gramEnd"/>
      <w:r w:rsidR="00BD09FC" w:rsidRPr="00BE6EA8">
        <w:rPr>
          <w:rFonts w:ascii="Montserrat Light" w:hAnsi="Montserrat Light"/>
          <w:b/>
          <w:bCs/>
          <w:sz w:val="20"/>
          <w:szCs w:val="20"/>
          <w:u w:val="single"/>
        </w:rPr>
        <w:t xml:space="preserve"> </w:t>
      </w:r>
      <w:proofErr w:type="spellStart"/>
      <w:r w:rsidR="00BD09FC" w:rsidRPr="00BE6EA8">
        <w:rPr>
          <w:rFonts w:ascii="Montserrat Light" w:hAnsi="Montserrat Light"/>
          <w:b/>
          <w:bCs/>
          <w:sz w:val="20"/>
          <w:szCs w:val="20"/>
          <w:u w:val="single"/>
        </w:rPr>
        <w:t>ora</w:t>
      </w:r>
      <w:proofErr w:type="spellEnd"/>
      <w:r w:rsidR="00BD09FC" w:rsidRPr="00BE6EA8">
        <w:rPr>
          <w:rFonts w:ascii="Montserrat Light" w:hAnsi="Montserrat Light"/>
          <w:b/>
          <w:bCs/>
          <w:sz w:val="20"/>
          <w:szCs w:val="20"/>
          <w:u w:val="single"/>
        </w:rPr>
        <w:t xml:space="preserve"> 1</w:t>
      </w:r>
      <w:r w:rsidR="00BE6EA8" w:rsidRPr="00BE6EA8">
        <w:rPr>
          <w:rFonts w:ascii="Montserrat Light" w:hAnsi="Montserrat Light"/>
          <w:b/>
          <w:bCs/>
          <w:sz w:val="20"/>
          <w:szCs w:val="20"/>
          <w:u w:val="single"/>
        </w:rPr>
        <w:t>1</w:t>
      </w:r>
      <w:r w:rsidR="00BD09FC" w:rsidRPr="00BE6EA8">
        <w:rPr>
          <w:rFonts w:ascii="Montserrat Light" w:hAnsi="Montserrat Light"/>
          <w:b/>
          <w:bCs/>
          <w:sz w:val="20"/>
          <w:szCs w:val="20"/>
          <w:u w:val="single"/>
          <w:vertAlign w:val="superscript"/>
        </w:rPr>
        <w:t>00</w:t>
      </w:r>
      <w:r w:rsidR="00BD09FC" w:rsidRPr="003A5F1B">
        <w:rPr>
          <w:rFonts w:ascii="Montserrat Light" w:hAnsi="Montserrat Light"/>
          <w:sz w:val="20"/>
          <w:szCs w:val="20"/>
        </w:rPr>
        <w:t xml:space="preserve"> , </w:t>
      </w:r>
      <w:r w:rsidR="00500B6E" w:rsidRPr="003A5F1B">
        <w:rPr>
          <w:rFonts w:ascii="Montserrat Light" w:hAnsi="Montserrat Light"/>
          <w:color w:val="000000"/>
          <w:sz w:val="20"/>
          <w:szCs w:val="20"/>
          <w:lang w:val="ro-RO"/>
        </w:rPr>
        <w:t xml:space="preserve">iar proba de interviu în termenul prevăzut la art. 56 din </w:t>
      </w:r>
      <w:r w:rsidR="00500B6E" w:rsidRPr="003A5F1B">
        <w:rPr>
          <w:rFonts w:ascii="Montserrat Light" w:hAnsi="Montserrat Light"/>
          <w:i/>
          <w:color w:val="000000"/>
          <w:sz w:val="20"/>
          <w:szCs w:val="20"/>
          <w:lang w:val="ro-RO"/>
        </w:rPr>
        <w:t>H.G. nr. 611/2008, pentru aprobarea normelor privind organizarea şi dezvoltarea carierei funcţionarilor publici</w:t>
      </w:r>
      <w:r w:rsidR="00500B6E" w:rsidRPr="003A5F1B">
        <w:rPr>
          <w:rFonts w:ascii="Montserrat Light" w:hAnsi="Montserrat Light"/>
          <w:color w:val="000000"/>
          <w:sz w:val="20"/>
          <w:szCs w:val="20"/>
          <w:lang w:val="ro-RO"/>
        </w:rPr>
        <w:t>, cu modificările și completările ulterioare.</w:t>
      </w:r>
    </w:p>
    <w:p w14:paraId="1B0E098B" w14:textId="77777777" w:rsidR="00AA3048" w:rsidRPr="003A5F1B" w:rsidRDefault="00AA3048" w:rsidP="000A6805">
      <w:pPr>
        <w:spacing w:line="240" w:lineRule="auto"/>
        <w:jc w:val="both"/>
        <w:rPr>
          <w:rFonts w:ascii="Montserrat Light" w:hAnsi="Montserrat Light"/>
          <w:b/>
          <w:color w:val="0070C0"/>
          <w:sz w:val="20"/>
          <w:szCs w:val="20"/>
          <w:lang w:val="ro-RO"/>
        </w:rPr>
      </w:pPr>
    </w:p>
    <w:p w14:paraId="5B312514" w14:textId="77777777" w:rsidR="00AA3048" w:rsidRPr="003A5F1B" w:rsidRDefault="00AA3048" w:rsidP="000A6805">
      <w:pPr>
        <w:spacing w:line="240" w:lineRule="auto"/>
        <w:jc w:val="both"/>
        <w:rPr>
          <w:rFonts w:ascii="Montserrat Light" w:hAnsi="Montserrat Light"/>
          <w:color w:val="000000"/>
          <w:sz w:val="20"/>
          <w:szCs w:val="20"/>
          <w:lang w:val="ro-RO"/>
        </w:rPr>
      </w:pPr>
      <w:r w:rsidRPr="003A5F1B">
        <w:rPr>
          <w:rFonts w:ascii="Montserrat Light" w:hAnsi="Montserrat Light"/>
          <w:b/>
          <w:color w:val="0070C0"/>
          <w:sz w:val="20"/>
          <w:szCs w:val="20"/>
          <w:lang w:val="ro-RO"/>
        </w:rPr>
        <w:t>LOCUL de desfășurare a examenului:</w:t>
      </w:r>
      <w:r w:rsidRPr="003A5F1B">
        <w:rPr>
          <w:rFonts w:ascii="Montserrat Light" w:hAnsi="Montserrat Light"/>
          <w:color w:val="0070C0"/>
          <w:sz w:val="20"/>
          <w:szCs w:val="20"/>
          <w:lang w:val="ro-RO"/>
        </w:rPr>
        <w:t xml:space="preserve"> </w:t>
      </w:r>
      <w:r w:rsidRPr="003A5F1B">
        <w:rPr>
          <w:rFonts w:ascii="Montserrat Light" w:hAnsi="Montserrat Light"/>
          <w:color w:val="000000"/>
          <w:sz w:val="20"/>
          <w:szCs w:val="20"/>
          <w:lang w:val="ro-RO"/>
        </w:rPr>
        <w:t>la sediul Consiliului Judeţean Cluj, Calea Dorobanţilor nr. 106, tel/fax: 0372640024.</w:t>
      </w:r>
    </w:p>
    <w:p w14:paraId="5A42180D" w14:textId="07684E01" w:rsidR="00B00E62" w:rsidRPr="003A5F1B" w:rsidRDefault="00B00E62" w:rsidP="000A6805">
      <w:pPr>
        <w:spacing w:line="240" w:lineRule="auto"/>
        <w:jc w:val="both"/>
        <w:rPr>
          <w:rFonts w:ascii="Montserrat Light" w:hAnsi="Montserrat Light"/>
          <w:b/>
          <w:color w:val="000000"/>
          <w:sz w:val="20"/>
          <w:szCs w:val="20"/>
          <w:lang w:val="ro-RO"/>
        </w:rPr>
      </w:pPr>
    </w:p>
    <w:p w14:paraId="34A18F47" w14:textId="77777777" w:rsidR="00B00E62" w:rsidRPr="003A5F1B" w:rsidRDefault="00B00E62" w:rsidP="000A6805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  <w:b/>
          <w:color w:val="0070C0"/>
          <w:sz w:val="20"/>
          <w:szCs w:val="20"/>
          <w:lang w:val="ro-RO"/>
        </w:rPr>
      </w:pPr>
      <w:r w:rsidRPr="003A5F1B">
        <w:rPr>
          <w:rFonts w:ascii="Montserrat Light" w:hAnsi="Montserrat Light"/>
          <w:b/>
          <w:color w:val="0070C0"/>
          <w:sz w:val="20"/>
          <w:szCs w:val="20"/>
          <w:lang w:val="ro-RO"/>
        </w:rPr>
        <w:t>Condiţii de participare:</w:t>
      </w:r>
    </w:p>
    <w:p w14:paraId="3502677E" w14:textId="6290AC4C" w:rsidR="00B00E62" w:rsidRPr="003A5F1B" w:rsidRDefault="00CB4A3A" w:rsidP="000A6805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  <w:color w:val="000000"/>
          <w:sz w:val="20"/>
          <w:szCs w:val="20"/>
          <w:lang w:val="ro-RO"/>
        </w:rPr>
      </w:pPr>
      <w:r w:rsidRPr="003A5F1B">
        <w:rPr>
          <w:rFonts w:ascii="Montserrat Light" w:hAnsi="Montserrat Light"/>
          <w:color w:val="000000"/>
          <w:sz w:val="20"/>
          <w:szCs w:val="20"/>
          <w:lang w:val="ro-RO"/>
        </w:rPr>
        <w:t>Candidații trebuie să îndeplinească condițiile generale prevăzute de art.479 alin. (1) cu excepția literei b) din OUG nr.</w:t>
      </w:r>
      <w:r w:rsidR="00A14E32" w:rsidRPr="003A5F1B">
        <w:rPr>
          <w:rFonts w:ascii="Montserrat Light" w:hAnsi="Montserrat Light"/>
          <w:color w:val="000000"/>
          <w:sz w:val="20"/>
          <w:szCs w:val="20"/>
          <w:lang w:val="ro-RO"/>
        </w:rPr>
        <w:t xml:space="preserve"> </w:t>
      </w:r>
      <w:r w:rsidRPr="003A5F1B">
        <w:rPr>
          <w:rFonts w:ascii="Montserrat Light" w:hAnsi="Montserrat Light"/>
          <w:color w:val="000000"/>
          <w:sz w:val="20"/>
          <w:szCs w:val="20"/>
          <w:lang w:val="ro-RO"/>
        </w:rPr>
        <w:t xml:space="preserve">57/2019 </w:t>
      </w:r>
      <w:r w:rsidRPr="003A5F1B">
        <w:rPr>
          <w:rFonts w:ascii="Montserrat Light" w:hAnsi="Montserrat Light"/>
          <w:bCs/>
          <w:color w:val="000000"/>
          <w:sz w:val="20"/>
          <w:szCs w:val="20"/>
          <w:lang w:val="ro-RO"/>
        </w:rPr>
        <w:t>privind Codul administrativ, cu modificările și completările ulterioare, respectiv</w:t>
      </w:r>
      <w:r w:rsidR="00B00E62" w:rsidRPr="003A5F1B">
        <w:rPr>
          <w:rFonts w:ascii="Montserrat Light" w:hAnsi="Montserrat Light"/>
          <w:color w:val="000000"/>
          <w:sz w:val="20"/>
          <w:szCs w:val="20"/>
          <w:lang w:val="ro-RO"/>
        </w:rPr>
        <w:t>:</w:t>
      </w:r>
    </w:p>
    <w:p w14:paraId="3849184D" w14:textId="77777777" w:rsidR="00B00E62" w:rsidRPr="003A5F1B" w:rsidRDefault="00B00E62" w:rsidP="000A6805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  <w:color w:val="000000"/>
          <w:sz w:val="20"/>
          <w:szCs w:val="20"/>
          <w:lang w:val="ro-RO"/>
        </w:rPr>
      </w:pPr>
      <w:r w:rsidRPr="003A5F1B">
        <w:rPr>
          <w:rFonts w:ascii="Montserrat Light" w:hAnsi="Montserrat Light"/>
          <w:color w:val="000000"/>
          <w:sz w:val="20"/>
          <w:szCs w:val="20"/>
          <w:lang w:val="ro-RO"/>
        </w:rPr>
        <w:t>să aibă cel puţin 3 ani vechime în gradul profesional al funcţiei publice din care promovează;</w:t>
      </w:r>
    </w:p>
    <w:p w14:paraId="67361F68" w14:textId="77777777" w:rsidR="00B00E62" w:rsidRPr="003A5F1B" w:rsidRDefault="00B00E62" w:rsidP="000A6805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  <w:color w:val="000000"/>
          <w:sz w:val="20"/>
          <w:szCs w:val="20"/>
          <w:lang w:val="ro-RO"/>
        </w:rPr>
      </w:pPr>
      <w:r w:rsidRPr="003A5F1B">
        <w:rPr>
          <w:rFonts w:ascii="Montserrat Light" w:hAnsi="Montserrat Light"/>
          <w:color w:val="000000"/>
          <w:sz w:val="20"/>
          <w:szCs w:val="20"/>
          <w:lang w:val="ro-RO"/>
        </w:rPr>
        <w:t>să fi obţinut cel puţin calificativul "bine" la evaluarea performanţelor individuale în ultimii 2 ani de activitate;</w:t>
      </w:r>
    </w:p>
    <w:p w14:paraId="225FC607" w14:textId="50A3D371" w:rsidR="00B00E62" w:rsidRPr="003A5F1B" w:rsidRDefault="00B00E62" w:rsidP="000A6805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Montserrat Light" w:hAnsi="Montserrat Light"/>
          <w:b/>
          <w:color w:val="000000"/>
          <w:sz w:val="20"/>
          <w:szCs w:val="20"/>
          <w:lang w:val="ro-RO"/>
        </w:rPr>
      </w:pPr>
      <w:r w:rsidRPr="003A5F1B">
        <w:rPr>
          <w:rFonts w:ascii="Montserrat Light" w:hAnsi="Montserrat Light"/>
          <w:color w:val="000000"/>
          <w:sz w:val="20"/>
          <w:szCs w:val="20"/>
          <w:lang w:val="ro-RO"/>
        </w:rPr>
        <w:t>să nu aibă o sancţiune disciplinară neradiată</w:t>
      </w:r>
      <w:r w:rsidR="00CB4A3A" w:rsidRPr="003A5F1B">
        <w:rPr>
          <w:rFonts w:ascii="Montserrat Light" w:hAnsi="Montserrat Light"/>
          <w:color w:val="000000"/>
          <w:sz w:val="20"/>
          <w:szCs w:val="20"/>
          <w:lang w:val="ro-RO"/>
        </w:rPr>
        <w:t xml:space="preserve"> în condițiile Codului administrativ.</w:t>
      </w:r>
    </w:p>
    <w:p w14:paraId="4F3CCDF0" w14:textId="49EC5EB5" w:rsidR="00B00E62" w:rsidRPr="003A5F1B" w:rsidRDefault="00B00E62" w:rsidP="000A6805">
      <w:pPr>
        <w:spacing w:line="240" w:lineRule="auto"/>
        <w:jc w:val="center"/>
        <w:rPr>
          <w:rFonts w:ascii="Montserrat Light" w:hAnsi="Montserrat Light"/>
          <w:b/>
          <w:color w:val="0070C0"/>
          <w:sz w:val="20"/>
          <w:szCs w:val="20"/>
          <w:lang w:val="ro-RO"/>
        </w:rPr>
      </w:pPr>
    </w:p>
    <w:p w14:paraId="04E1B000" w14:textId="7F99B1D7" w:rsidR="00CB4A3A" w:rsidRPr="003A5F1B" w:rsidRDefault="00CB4A3A" w:rsidP="00CB4A3A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  <w:color w:val="000000"/>
          <w:sz w:val="20"/>
          <w:szCs w:val="20"/>
          <w:lang w:val="ro-RO"/>
        </w:rPr>
      </w:pPr>
      <w:r w:rsidRPr="003A5F1B">
        <w:rPr>
          <w:rFonts w:ascii="Montserrat Light" w:hAnsi="Montserrat Light"/>
          <w:b/>
          <w:color w:val="548DD4" w:themeColor="text2" w:themeTint="99"/>
          <w:sz w:val="20"/>
          <w:szCs w:val="20"/>
          <w:lang w:val="ro-RO"/>
        </w:rPr>
        <w:t>DOSARUL DE ÎNSCRIERE LA EXAMEN</w:t>
      </w:r>
      <w:r w:rsidRPr="003A5F1B">
        <w:rPr>
          <w:rFonts w:ascii="Montserrat Light" w:hAnsi="Montserrat Light"/>
          <w:color w:val="548DD4" w:themeColor="text2" w:themeTint="99"/>
          <w:sz w:val="20"/>
          <w:szCs w:val="20"/>
          <w:lang w:val="ro-RO"/>
        </w:rPr>
        <w:t xml:space="preserve"> </w:t>
      </w:r>
      <w:r w:rsidRPr="003A5F1B">
        <w:rPr>
          <w:rFonts w:ascii="Montserrat Light" w:hAnsi="Montserrat Light"/>
          <w:color w:val="000000"/>
          <w:sz w:val="20"/>
          <w:szCs w:val="20"/>
          <w:lang w:val="ro-RO"/>
        </w:rPr>
        <w:t xml:space="preserve">se depune de către candidaţi în termen de 20 de zile de la data afişării anunţului privind organizarea examenului de promovare în grad profesional, respectiv în perioada </w:t>
      </w:r>
      <w:r w:rsidR="00BE6EA8" w:rsidRPr="00BE6EA8">
        <w:rPr>
          <w:rFonts w:ascii="Montserrat Light" w:hAnsi="Montserrat Light"/>
          <w:b/>
          <w:sz w:val="20"/>
          <w:szCs w:val="20"/>
          <w:lang w:val="ro-RO"/>
        </w:rPr>
        <w:t>22.02.2022</w:t>
      </w:r>
      <w:r w:rsidRPr="00BE6EA8">
        <w:rPr>
          <w:rFonts w:ascii="Montserrat Light" w:hAnsi="Montserrat Light"/>
          <w:b/>
          <w:sz w:val="20"/>
          <w:szCs w:val="20"/>
          <w:lang w:val="ro-RO"/>
        </w:rPr>
        <w:t xml:space="preserve"> – </w:t>
      </w:r>
      <w:r w:rsidR="00BE6EA8" w:rsidRPr="00BE6EA8">
        <w:rPr>
          <w:rFonts w:ascii="Montserrat Light" w:hAnsi="Montserrat Light"/>
          <w:b/>
          <w:sz w:val="20"/>
          <w:szCs w:val="20"/>
          <w:lang w:val="ro-RO"/>
        </w:rPr>
        <w:t>14.03.2022</w:t>
      </w:r>
      <w:r w:rsidRPr="00BE6EA8">
        <w:rPr>
          <w:rFonts w:ascii="Montserrat Light" w:hAnsi="Montserrat Light"/>
          <w:sz w:val="20"/>
          <w:szCs w:val="20"/>
          <w:lang w:val="ro-RO"/>
        </w:rPr>
        <w:t xml:space="preserve"> </w:t>
      </w:r>
      <w:r w:rsidRPr="003A5F1B">
        <w:rPr>
          <w:rFonts w:ascii="Montserrat Light" w:hAnsi="Montserrat Light"/>
          <w:color w:val="000000"/>
          <w:sz w:val="20"/>
          <w:szCs w:val="20"/>
          <w:lang w:val="ro-RO"/>
        </w:rPr>
        <w:t>la</w:t>
      </w:r>
      <w:r w:rsidRPr="003A5F1B">
        <w:rPr>
          <w:rFonts w:ascii="Montserrat Light" w:hAnsi="Montserrat Light"/>
          <w:sz w:val="20"/>
          <w:szCs w:val="20"/>
          <w:lang w:val="ro-RO"/>
        </w:rPr>
        <w:t xml:space="preserve"> sediul Consiliului Judeţean Cluj, camera 305, Serviciul Resurse Umane </w:t>
      </w:r>
      <w:r w:rsidRPr="003A5F1B">
        <w:rPr>
          <w:rFonts w:ascii="Montserrat Light" w:hAnsi="Montserrat Light"/>
          <w:color w:val="000000"/>
          <w:sz w:val="20"/>
          <w:szCs w:val="20"/>
          <w:lang w:val="ro-RO"/>
        </w:rPr>
        <w:t>şi va conţine în mod obligatoriu:</w:t>
      </w:r>
    </w:p>
    <w:p w14:paraId="6129B335" w14:textId="77777777" w:rsidR="00CB4A3A" w:rsidRPr="003A5F1B" w:rsidRDefault="00CB4A3A" w:rsidP="00CB4A3A">
      <w:pPr>
        <w:autoSpaceDE w:val="0"/>
        <w:autoSpaceDN w:val="0"/>
        <w:adjustRightInd w:val="0"/>
        <w:spacing w:line="240" w:lineRule="auto"/>
        <w:ind w:firstLine="706"/>
        <w:jc w:val="both"/>
        <w:rPr>
          <w:rFonts w:ascii="Montserrat Light" w:hAnsi="Montserrat Light"/>
          <w:strike/>
          <w:color w:val="000000"/>
          <w:sz w:val="20"/>
          <w:szCs w:val="20"/>
          <w:lang w:val="ro-RO"/>
        </w:rPr>
      </w:pPr>
    </w:p>
    <w:p w14:paraId="17CCF5D6" w14:textId="77777777" w:rsidR="00CB4A3A" w:rsidRPr="003A5F1B" w:rsidRDefault="00CB4A3A" w:rsidP="00CB4A3A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  <w:color w:val="000000"/>
          <w:sz w:val="20"/>
          <w:szCs w:val="20"/>
          <w:lang w:val="ro-RO"/>
        </w:rPr>
      </w:pPr>
      <w:r w:rsidRPr="003A5F1B">
        <w:rPr>
          <w:rFonts w:ascii="Montserrat Light" w:hAnsi="Montserrat Light"/>
          <w:color w:val="000000"/>
          <w:sz w:val="20"/>
          <w:szCs w:val="20"/>
          <w:lang w:val="ro-RO"/>
        </w:rPr>
        <w:t>formularul de înscriere prevăzut în anexa nr. 3. la H.G. nr. 611/2008, cu modificările și completările ulterioare;</w:t>
      </w:r>
    </w:p>
    <w:p w14:paraId="2CFFD6B4" w14:textId="77777777" w:rsidR="00CB4A3A" w:rsidRPr="003A5F1B" w:rsidRDefault="00CB4A3A" w:rsidP="00CB4A3A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  <w:sz w:val="20"/>
          <w:szCs w:val="20"/>
          <w:lang w:val="ro-RO"/>
        </w:rPr>
      </w:pPr>
      <w:r w:rsidRPr="003A5F1B">
        <w:rPr>
          <w:rFonts w:ascii="Montserrat Light" w:hAnsi="Montserrat Light" w:cs="Courier New"/>
          <w:sz w:val="20"/>
          <w:szCs w:val="20"/>
          <w:lang w:val="ro-RO"/>
        </w:rPr>
        <w:t>adeverinţa eliberată de compartimentul de resurse umane în vederea atestării vechimii în gradul profesional din care se promovează</w:t>
      </w:r>
      <w:r w:rsidRPr="003A5F1B">
        <w:rPr>
          <w:rFonts w:ascii="Montserrat Light" w:hAnsi="Montserrat Light"/>
          <w:sz w:val="20"/>
          <w:szCs w:val="20"/>
          <w:lang w:val="ro-RO"/>
        </w:rPr>
        <w:t>;</w:t>
      </w:r>
    </w:p>
    <w:p w14:paraId="6DDC8790" w14:textId="77777777" w:rsidR="00CB4A3A" w:rsidRPr="003A5F1B" w:rsidRDefault="00CB4A3A" w:rsidP="00CB4A3A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  <w:sz w:val="20"/>
          <w:szCs w:val="20"/>
          <w:lang w:val="ro-RO"/>
        </w:rPr>
      </w:pPr>
      <w:r w:rsidRPr="003A5F1B">
        <w:rPr>
          <w:rFonts w:ascii="Montserrat Light" w:hAnsi="Montserrat Light" w:cs="Courier New"/>
          <w:sz w:val="20"/>
          <w:szCs w:val="20"/>
          <w:lang w:val="ro-RO"/>
        </w:rPr>
        <w:t>copii de pe rapoartele de evaluare a performanţelor profesionale individuale din ultimii 2 ani în care funcţionarul public s-a aflat în activitate</w:t>
      </w:r>
      <w:r w:rsidRPr="003A5F1B">
        <w:rPr>
          <w:rFonts w:ascii="Montserrat Light" w:hAnsi="Montserrat Light"/>
          <w:sz w:val="20"/>
          <w:szCs w:val="20"/>
          <w:lang w:val="ro-RO"/>
        </w:rPr>
        <w:t>;</w:t>
      </w:r>
    </w:p>
    <w:p w14:paraId="404986CA" w14:textId="77777777" w:rsidR="00CB4A3A" w:rsidRPr="003A5F1B" w:rsidRDefault="00CB4A3A" w:rsidP="00CB4A3A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  <w:color w:val="000000"/>
          <w:sz w:val="20"/>
          <w:szCs w:val="20"/>
          <w:lang w:val="ro-RO"/>
        </w:rPr>
      </w:pPr>
      <w:r w:rsidRPr="003A5F1B">
        <w:rPr>
          <w:rFonts w:ascii="Montserrat Light" w:hAnsi="Montserrat Light"/>
          <w:sz w:val="20"/>
          <w:szCs w:val="20"/>
          <w:lang w:val="ro-RO"/>
        </w:rPr>
        <w:t>cazierul administrativ sau o adeverinţă din care să reiasă că nu are sancţiuni disciplinare neradiate, eliberată de compartimentul resurse umane.</w:t>
      </w:r>
    </w:p>
    <w:p w14:paraId="5FC4C760" w14:textId="77777777" w:rsidR="00CB4A3A" w:rsidRPr="003A5F1B" w:rsidRDefault="00CB4A3A" w:rsidP="00CB4A3A">
      <w:pPr>
        <w:spacing w:line="240" w:lineRule="auto"/>
        <w:jc w:val="both"/>
        <w:rPr>
          <w:rFonts w:ascii="Montserrat Light" w:eastAsia="SimSun" w:hAnsi="Montserrat Light"/>
          <w:b/>
          <w:bCs/>
          <w:color w:val="0070C0"/>
          <w:sz w:val="20"/>
          <w:szCs w:val="20"/>
          <w:lang w:val="ro-RO"/>
        </w:rPr>
      </w:pPr>
    </w:p>
    <w:p w14:paraId="1B219F78" w14:textId="77777777" w:rsidR="00CB4A3A" w:rsidRPr="003A5F1B" w:rsidRDefault="00CB4A3A" w:rsidP="00CB4A3A">
      <w:pPr>
        <w:spacing w:line="240" w:lineRule="auto"/>
        <w:jc w:val="both"/>
        <w:rPr>
          <w:rFonts w:ascii="Montserrat Light" w:eastAsia="SimSun" w:hAnsi="Montserrat Light"/>
          <w:b/>
          <w:bCs/>
          <w:sz w:val="20"/>
          <w:szCs w:val="20"/>
          <w:lang w:val="ro-RO"/>
        </w:rPr>
      </w:pPr>
      <w:r w:rsidRPr="003A5F1B">
        <w:rPr>
          <w:rFonts w:ascii="Montserrat Light" w:eastAsia="SimSun" w:hAnsi="Montserrat Light"/>
          <w:b/>
          <w:bCs/>
          <w:color w:val="0070C0"/>
          <w:sz w:val="20"/>
          <w:szCs w:val="20"/>
          <w:lang w:val="ro-RO"/>
        </w:rPr>
        <w:lastRenderedPageBreak/>
        <w:t>Examenul de promovare constă în 3 etape succesive, după cum urmează</w:t>
      </w:r>
      <w:r w:rsidRPr="003A5F1B">
        <w:rPr>
          <w:rFonts w:ascii="Montserrat Light" w:eastAsia="SimSun" w:hAnsi="Montserrat Light"/>
          <w:b/>
          <w:bCs/>
          <w:sz w:val="20"/>
          <w:szCs w:val="20"/>
          <w:lang w:val="ro-RO"/>
        </w:rPr>
        <w:t>:</w:t>
      </w:r>
    </w:p>
    <w:p w14:paraId="73EF8027" w14:textId="77777777" w:rsidR="00CB4A3A" w:rsidRPr="003A5F1B" w:rsidRDefault="00CB4A3A" w:rsidP="00CB4A3A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  <w:color w:val="000000"/>
          <w:sz w:val="20"/>
          <w:szCs w:val="20"/>
          <w:lang w:val="ro-RO"/>
        </w:rPr>
      </w:pPr>
      <w:r w:rsidRPr="003A5F1B">
        <w:rPr>
          <w:rFonts w:ascii="Montserrat Light" w:eastAsia="SimSun" w:hAnsi="Montserrat Light"/>
          <w:bCs/>
          <w:sz w:val="20"/>
          <w:szCs w:val="20"/>
          <w:lang w:val="ro-RO"/>
        </w:rPr>
        <w:t>selecția dosarelor de înscriere</w:t>
      </w:r>
      <w:r w:rsidRPr="003A5F1B">
        <w:rPr>
          <w:rFonts w:ascii="Montserrat Light" w:hAnsi="Montserrat Light"/>
          <w:color w:val="000000"/>
          <w:sz w:val="20"/>
          <w:szCs w:val="20"/>
          <w:lang w:val="ro-RO"/>
        </w:rPr>
        <w:t>;</w:t>
      </w:r>
    </w:p>
    <w:p w14:paraId="461455E6" w14:textId="08ABF9FC" w:rsidR="00CB4A3A" w:rsidRPr="00934DEB" w:rsidRDefault="00CB4A3A" w:rsidP="00CB4A3A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ascii="Montserrat Light" w:eastAsia="SimSun" w:hAnsi="Montserrat Light"/>
          <w:bCs/>
          <w:sz w:val="20"/>
          <w:szCs w:val="20"/>
          <w:lang w:val="ro-RO"/>
        </w:rPr>
      </w:pPr>
      <w:r w:rsidRPr="00934DEB">
        <w:rPr>
          <w:rFonts w:ascii="Montserrat Light" w:eastAsia="SimSun" w:hAnsi="Montserrat Light"/>
          <w:bCs/>
          <w:sz w:val="20"/>
          <w:szCs w:val="20"/>
          <w:lang w:val="ro-RO"/>
        </w:rPr>
        <w:t xml:space="preserve">proba scrisă în data de </w:t>
      </w:r>
      <w:r w:rsidR="00934DEB" w:rsidRPr="00934DEB">
        <w:rPr>
          <w:rFonts w:ascii="Montserrat Light" w:eastAsia="SimSun" w:hAnsi="Montserrat Light"/>
          <w:bCs/>
          <w:sz w:val="20"/>
          <w:szCs w:val="20"/>
          <w:lang w:val="ro-RO"/>
        </w:rPr>
        <w:t>24.03.2022</w:t>
      </w:r>
      <w:r w:rsidRPr="00934DEB">
        <w:rPr>
          <w:rFonts w:ascii="Montserrat Light" w:eastAsia="SimSun" w:hAnsi="Montserrat Light"/>
          <w:bCs/>
          <w:sz w:val="20"/>
          <w:szCs w:val="20"/>
          <w:lang w:val="ro-RO"/>
        </w:rPr>
        <w:t xml:space="preserve"> ora 1</w:t>
      </w:r>
      <w:r w:rsidR="00934DEB" w:rsidRPr="00934DEB">
        <w:rPr>
          <w:rFonts w:ascii="Montserrat Light" w:eastAsia="SimSun" w:hAnsi="Montserrat Light"/>
          <w:bCs/>
          <w:sz w:val="20"/>
          <w:szCs w:val="20"/>
          <w:lang w:val="ro-RO"/>
        </w:rPr>
        <w:t>1</w:t>
      </w:r>
      <w:r w:rsidRPr="00934DEB">
        <w:rPr>
          <w:rFonts w:ascii="Montserrat Light" w:eastAsia="SimSun" w:hAnsi="Montserrat Light"/>
          <w:bCs/>
          <w:sz w:val="20"/>
          <w:szCs w:val="20"/>
          <w:lang w:val="ro-RO"/>
        </w:rPr>
        <w:t>:00</w:t>
      </w:r>
      <w:r w:rsidRPr="00934DEB">
        <w:rPr>
          <w:rFonts w:ascii="Montserrat Light" w:eastAsia="SimSun" w:hAnsi="Montserrat Light" w:cs="Courier New"/>
          <w:sz w:val="20"/>
          <w:szCs w:val="20"/>
          <w:lang w:val="ro-RO"/>
        </w:rPr>
        <w:t>;</w:t>
      </w:r>
    </w:p>
    <w:p w14:paraId="15302A9B" w14:textId="77777777" w:rsidR="00CB4A3A" w:rsidRPr="003A5F1B" w:rsidRDefault="00CB4A3A" w:rsidP="00CB4A3A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ascii="Montserrat Light" w:eastAsia="SimSun" w:hAnsi="Montserrat Light"/>
          <w:bCs/>
          <w:sz w:val="20"/>
          <w:szCs w:val="20"/>
          <w:lang w:val="ro-RO"/>
        </w:rPr>
      </w:pPr>
      <w:r w:rsidRPr="003A5F1B">
        <w:rPr>
          <w:rFonts w:ascii="Montserrat Light" w:eastAsia="SimSun" w:hAnsi="Montserrat Light"/>
          <w:bCs/>
          <w:sz w:val="20"/>
          <w:szCs w:val="20"/>
          <w:lang w:val="ro-RO"/>
        </w:rPr>
        <w:t xml:space="preserve">interviul în condițiile art. 56 </w:t>
      </w:r>
      <w:r w:rsidRPr="003A5F1B">
        <w:rPr>
          <w:rFonts w:ascii="Montserrat Light" w:eastAsia="SimSun" w:hAnsi="Montserrat Light"/>
          <w:sz w:val="20"/>
          <w:szCs w:val="20"/>
          <w:lang w:val="ro-RO"/>
        </w:rPr>
        <w:t xml:space="preserve">din H.G. nr. 611/2008. </w:t>
      </w:r>
    </w:p>
    <w:p w14:paraId="73DF2BCF" w14:textId="77777777" w:rsidR="00CB4A3A" w:rsidRPr="003A5F1B" w:rsidRDefault="00CB4A3A" w:rsidP="00CB4A3A">
      <w:pPr>
        <w:autoSpaceDE w:val="0"/>
        <w:autoSpaceDN w:val="0"/>
        <w:adjustRightInd w:val="0"/>
        <w:spacing w:line="240" w:lineRule="auto"/>
        <w:ind w:firstLine="720"/>
        <w:rPr>
          <w:rFonts w:ascii="Montserrat Light" w:eastAsia="SimSun" w:hAnsi="Montserrat Light" w:cs="Courier New"/>
          <w:b/>
          <w:bCs/>
          <w:sz w:val="20"/>
          <w:szCs w:val="20"/>
          <w:lang w:val="ro-RO"/>
        </w:rPr>
      </w:pPr>
    </w:p>
    <w:p w14:paraId="53A0AA8B" w14:textId="77777777" w:rsidR="00CB4A3A" w:rsidRPr="003A5F1B" w:rsidRDefault="00CB4A3A" w:rsidP="00CB4A3A">
      <w:pPr>
        <w:autoSpaceDE w:val="0"/>
        <w:autoSpaceDN w:val="0"/>
        <w:adjustRightInd w:val="0"/>
        <w:spacing w:line="240" w:lineRule="auto"/>
        <w:jc w:val="both"/>
        <w:rPr>
          <w:rFonts w:ascii="Montserrat Light" w:eastAsia="SimSun" w:hAnsi="Montserrat Light" w:cs="Courier New"/>
          <w:sz w:val="20"/>
          <w:szCs w:val="20"/>
          <w:lang w:val="ro-RO"/>
        </w:rPr>
      </w:pPr>
      <w:r w:rsidRPr="003A5F1B">
        <w:rPr>
          <w:rFonts w:ascii="Montserrat Light" w:eastAsia="SimSun" w:hAnsi="Montserrat Light" w:cs="Courier New"/>
          <w:sz w:val="20"/>
          <w:szCs w:val="20"/>
          <w:lang w:val="ro-RO"/>
        </w:rPr>
        <w:t>Se pot prezenta la următoarea etapă numai candidaţii declaraţi admişi la etapa precedentă.</w:t>
      </w:r>
    </w:p>
    <w:p w14:paraId="6D178178" w14:textId="77777777" w:rsidR="00F86CAF" w:rsidRPr="003A5F1B" w:rsidRDefault="00F86CAF" w:rsidP="000A6805">
      <w:pPr>
        <w:spacing w:line="240" w:lineRule="auto"/>
        <w:jc w:val="center"/>
        <w:rPr>
          <w:rFonts w:ascii="Montserrat Light" w:hAnsi="Montserrat Light"/>
          <w:b/>
          <w:color w:val="4472C4"/>
          <w:sz w:val="20"/>
          <w:szCs w:val="20"/>
          <w:lang w:val="ro-RO"/>
        </w:rPr>
      </w:pPr>
    </w:p>
    <w:p w14:paraId="4EE8248A" w14:textId="77777777" w:rsidR="00D02D17" w:rsidRDefault="00D02D17" w:rsidP="000A6805">
      <w:pPr>
        <w:spacing w:line="240" w:lineRule="auto"/>
        <w:jc w:val="center"/>
        <w:rPr>
          <w:rFonts w:ascii="Montserrat Light" w:hAnsi="Montserrat Light"/>
          <w:b/>
          <w:color w:val="4472C4"/>
          <w:sz w:val="20"/>
          <w:szCs w:val="20"/>
          <w:lang w:val="ro-RO"/>
        </w:rPr>
      </w:pPr>
      <w:bookmarkStart w:id="1" w:name="_Hlk95730227"/>
    </w:p>
    <w:p w14:paraId="47B18F3C" w14:textId="77777777" w:rsidR="00D02D17" w:rsidRPr="003A5F1B" w:rsidRDefault="00D02D17" w:rsidP="00D02D17">
      <w:pPr>
        <w:spacing w:line="240" w:lineRule="auto"/>
        <w:jc w:val="center"/>
        <w:rPr>
          <w:rFonts w:ascii="Montserrat Light" w:hAnsi="Montserrat Light"/>
          <w:b/>
          <w:color w:val="4472C4"/>
          <w:sz w:val="20"/>
          <w:szCs w:val="20"/>
          <w:lang w:val="ro-RO"/>
        </w:rPr>
      </w:pPr>
      <w:r w:rsidRPr="003A5F1B">
        <w:rPr>
          <w:rFonts w:ascii="Montserrat Light" w:hAnsi="Montserrat Light"/>
          <w:b/>
          <w:color w:val="4472C4"/>
          <w:sz w:val="20"/>
          <w:szCs w:val="20"/>
          <w:lang w:val="ro-RO"/>
        </w:rPr>
        <w:t>BIBLIOGRAFIE</w:t>
      </w:r>
    </w:p>
    <w:p w14:paraId="01D0CFE3" w14:textId="77777777" w:rsidR="00D02D17" w:rsidRPr="003A5F1B" w:rsidRDefault="00D02D17" w:rsidP="00D02D17">
      <w:pPr>
        <w:spacing w:line="240" w:lineRule="auto"/>
        <w:jc w:val="center"/>
        <w:rPr>
          <w:rFonts w:ascii="Montserrat Light" w:hAnsi="Montserrat Light"/>
          <w:b/>
          <w:color w:val="4472C4"/>
          <w:sz w:val="20"/>
          <w:szCs w:val="20"/>
          <w:lang w:val="ro-RO"/>
        </w:rPr>
      </w:pPr>
      <w:r w:rsidRPr="003A5F1B">
        <w:rPr>
          <w:rFonts w:ascii="Montserrat Light" w:hAnsi="Montserrat Light"/>
          <w:b/>
          <w:color w:val="4472C4"/>
          <w:sz w:val="20"/>
          <w:szCs w:val="20"/>
          <w:lang w:val="ro-RO"/>
        </w:rPr>
        <w:t>pentru examenul de promovare în grad profesional din cadrul</w:t>
      </w:r>
    </w:p>
    <w:p w14:paraId="42C3D7D6" w14:textId="6D988077" w:rsidR="00D02D17" w:rsidRPr="003A5F1B" w:rsidRDefault="00D02D17" w:rsidP="00D02D17">
      <w:pPr>
        <w:tabs>
          <w:tab w:val="num" w:pos="900"/>
        </w:tabs>
        <w:autoSpaceDE w:val="0"/>
        <w:autoSpaceDN w:val="0"/>
        <w:adjustRightInd w:val="0"/>
        <w:spacing w:line="240" w:lineRule="auto"/>
        <w:ind w:left="900" w:hanging="360"/>
        <w:contextualSpacing/>
        <w:jc w:val="center"/>
        <w:rPr>
          <w:rFonts w:ascii="Montserrat Light" w:hAnsi="Montserrat Light"/>
          <w:b/>
          <w:color w:val="4472C4"/>
          <w:sz w:val="20"/>
          <w:szCs w:val="20"/>
          <w:lang w:val="ro-RO"/>
        </w:rPr>
      </w:pPr>
      <w:r w:rsidRPr="003A5F1B">
        <w:rPr>
          <w:rFonts w:ascii="Montserrat Light" w:hAnsi="Montserrat Light"/>
          <w:b/>
          <w:color w:val="4472C4"/>
          <w:sz w:val="20"/>
          <w:szCs w:val="20"/>
          <w:lang w:val="ro-RO"/>
        </w:rPr>
        <w:t xml:space="preserve">Serviciului </w:t>
      </w:r>
      <w:r>
        <w:rPr>
          <w:rFonts w:ascii="Montserrat Light" w:hAnsi="Montserrat Light"/>
          <w:b/>
          <w:color w:val="4472C4"/>
          <w:sz w:val="20"/>
          <w:szCs w:val="20"/>
          <w:lang w:val="ro-RO"/>
        </w:rPr>
        <w:t>Buget Local, Venituri</w:t>
      </w:r>
    </w:p>
    <w:p w14:paraId="2547D9DA" w14:textId="6FF9FED0" w:rsidR="00D02D17" w:rsidRDefault="00D02D17" w:rsidP="000A6805">
      <w:pPr>
        <w:spacing w:line="240" w:lineRule="auto"/>
        <w:jc w:val="center"/>
        <w:rPr>
          <w:rFonts w:ascii="Montserrat Light" w:hAnsi="Montserrat Light"/>
          <w:b/>
          <w:color w:val="4472C4"/>
          <w:sz w:val="20"/>
          <w:szCs w:val="20"/>
          <w:lang w:val="ro-RO"/>
        </w:rPr>
      </w:pPr>
    </w:p>
    <w:p w14:paraId="02A62926" w14:textId="52A5FE18" w:rsidR="00852142" w:rsidRPr="002F3E56" w:rsidRDefault="00852142" w:rsidP="00852142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Montserrat Light" w:hAnsi="Montserrat Light"/>
          <w:bCs/>
          <w:sz w:val="20"/>
          <w:szCs w:val="20"/>
          <w:lang w:val="ro-RO"/>
        </w:rPr>
      </w:pPr>
      <w:r w:rsidRPr="002F3E56">
        <w:rPr>
          <w:rFonts w:ascii="Montserrat Light" w:hAnsi="Montserrat Light"/>
          <w:b/>
          <w:bCs/>
          <w:sz w:val="20"/>
          <w:szCs w:val="20"/>
          <w:shd w:val="clear" w:color="auto" w:fill="FFFFFF"/>
          <w:lang w:val="ro-RO"/>
        </w:rPr>
        <w:t>Ordonanţa de Urgenţă a Guvernului nr. 57/2019</w:t>
      </w:r>
      <w:r w:rsidRPr="002F3E56">
        <w:rPr>
          <w:rFonts w:ascii="Montserrat Light" w:hAnsi="Montserrat Light"/>
          <w:sz w:val="20"/>
          <w:szCs w:val="20"/>
          <w:shd w:val="clear" w:color="auto" w:fill="FFFFFF"/>
          <w:lang w:val="ro-RO"/>
        </w:rPr>
        <w:t xml:space="preserve"> privind Codul administrativ, cu modificările</w:t>
      </w:r>
      <w:r w:rsidRPr="002F3E56">
        <w:rPr>
          <w:rFonts w:ascii="Montserrat Light" w:hAnsi="Montserrat Light"/>
          <w:b/>
          <w:bCs/>
          <w:sz w:val="20"/>
          <w:szCs w:val="20"/>
          <w:shd w:val="clear" w:color="auto" w:fill="FFFFFF"/>
          <w:lang w:val="ro-RO"/>
        </w:rPr>
        <w:t xml:space="preserve"> </w:t>
      </w:r>
      <w:r w:rsidRPr="002F3E56">
        <w:rPr>
          <w:rFonts w:ascii="Montserrat Light" w:hAnsi="Montserrat Light"/>
          <w:sz w:val="20"/>
          <w:szCs w:val="20"/>
          <w:shd w:val="clear" w:color="auto" w:fill="FFFFFF"/>
          <w:lang w:val="ro-RO"/>
        </w:rPr>
        <w:t>și completările ulterioare,</w:t>
      </w:r>
      <w:r w:rsidRPr="002F3E56">
        <w:rPr>
          <w:rFonts w:ascii="Montserrat Light" w:hAnsi="Montserrat Light"/>
          <w:sz w:val="20"/>
          <w:szCs w:val="20"/>
          <w:lang w:val="ro-RO"/>
        </w:rPr>
        <w:t xml:space="preserve"> din care: </w:t>
      </w:r>
      <w:r w:rsidRPr="002F3E56">
        <w:rPr>
          <w:rFonts w:ascii="Montserrat Light" w:hAnsi="Montserrat Light"/>
          <w:b/>
          <w:bCs/>
          <w:sz w:val="20"/>
          <w:szCs w:val="20"/>
          <w:lang w:val="ro-RO"/>
        </w:rPr>
        <w:t>Partea a VI-a</w:t>
      </w:r>
      <w:r w:rsidRPr="002F3E56">
        <w:rPr>
          <w:rFonts w:ascii="Montserrat Light" w:hAnsi="Montserrat Light"/>
          <w:sz w:val="20"/>
          <w:szCs w:val="20"/>
          <w:lang w:val="ro-RO"/>
        </w:rPr>
        <w:t xml:space="preserve"> Statutul funcţionarilor publici, prevederi aplicabile personalului contractual din administraţia publică şi evidenţa personalului plătit din fonduri publice, </w:t>
      </w:r>
      <w:r w:rsidRPr="002F3E56">
        <w:rPr>
          <w:rFonts w:ascii="Montserrat Light" w:hAnsi="Montserrat Light"/>
          <w:b/>
          <w:bCs/>
          <w:sz w:val="20"/>
          <w:szCs w:val="20"/>
          <w:lang w:val="ro-RO"/>
        </w:rPr>
        <w:t>Titlul I</w:t>
      </w:r>
      <w:r w:rsidRPr="002F3E56">
        <w:rPr>
          <w:rFonts w:ascii="Montserrat Light" w:hAnsi="Montserrat Light"/>
          <w:sz w:val="20"/>
          <w:szCs w:val="20"/>
          <w:lang w:val="ro-RO"/>
        </w:rPr>
        <w:t xml:space="preserve">-Dispoziții Generale și </w:t>
      </w:r>
      <w:r w:rsidRPr="002F3E56">
        <w:rPr>
          <w:rFonts w:ascii="Montserrat Light" w:hAnsi="Montserrat Light"/>
          <w:b/>
          <w:bCs/>
          <w:sz w:val="20"/>
          <w:szCs w:val="20"/>
          <w:lang w:val="ro-RO"/>
        </w:rPr>
        <w:t>Titlul II</w:t>
      </w:r>
      <w:r w:rsidRPr="002F3E56">
        <w:rPr>
          <w:rFonts w:ascii="Montserrat Light" w:hAnsi="Montserrat Light"/>
          <w:sz w:val="20"/>
          <w:szCs w:val="20"/>
          <w:lang w:val="ro-RO"/>
        </w:rPr>
        <w:t>-Statutul funcționarilor publici</w:t>
      </w:r>
      <w:r w:rsidRPr="002F3E56">
        <w:rPr>
          <w:rFonts w:ascii="Montserrat Light" w:hAnsi="Montserrat Light"/>
          <w:b/>
          <w:bCs/>
          <w:sz w:val="20"/>
          <w:szCs w:val="20"/>
          <w:lang w:val="ro-RO"/>
        </w:rPr>
        <w:t>;</w:t>
      </w:r>
    </w:p>
    <w:p w14:paraId="11EB75AE" w14:textId="32F34532" w:rsidR="00852142" w:rsidRPr="002F3E56" w:rsidRDefault="00852142" w:rsidP="00852142">
      <w:pPr>
        <w:numPr>
          <w:ilvl w:val="0"/>
          <w:numId w:val="20"/>
        </w:numPr>
        <w:spacing w:line="240" w:lineRule="auto"/>
        <w:ind w:left="426"/>
        <w:jc w:val="both"/>
        <w:rPr>
          <w:rFonts w:ascii="Montserrat Light" w:hAnsi="Montserrat Light"/>
          <w:sz w:val="20"/>
          <w:szCs w:val="20"/>
          <w:lang w:val="ro-RO"/>
        </w:rPr>
      </w:pPr>
      <w:r w:rsidRPr="002F3E56">
        <w:rPr>
          <w:rFonts w:ascii="Montserrat Light" w:hAnsi="Montserrat Light"/>
          <w:b/>
          <w:bCs/>
          <w:sz w:val="20"/>
          <w:szCs w:val="20"/>
          <w:lang w:val="ro-RO"/>
        </w:rPr>
        <w:t>Legea nr.350/2005</w:t>
      </w:r>
      <w:r w:rsidRPr="002F3E56">
        <w:rPr>
          <w:rFonts w:ascii="Montserrat Light" w:hAnsi="Montserrat Light"/>
          <w:sz w:val="20"/>
          <w:szCs w:val="20"/>
          <w:lang w:val="ro-RO"/>
        </w:rPr>
        <w:t xml:space="preserve"> privind regimul finanțărilor nerambursabile din fonduri publice alocate pentru activități nonprofit de interes general, cu modificările și completările ulterioare;</w:t>
      </w:r>
    </w:p>
    <w:p w14:paraId="110E3C60" w14:textId="712DF782" w:rsidR="00852142" w:rsidRDefault="00852142" w:rsidP="00852142">
      <w:pPr>
        <w:numPr>
          <w:ilvl w:val="0"/>
          <w:numId w:val="20"/>
        </w:numPr>
        <w:spacing w:line="240" w:lineRule="auto"/>
        <w:ind w:left="426"/>
        <w:jc w:val="both"/>
        <w:rPr>
          <w:rFonts w:ascii="Montserrat Light" w:hAnsi="Montserrat Light"/>
          <w:sz w:val="20"/>
          <w:szCs w:val="20"/>
          <w:lang w:val="ro-RO"/>
        </w:rPr>
      </w:pPr>
      <w:r w:rsidRPr="002F3E56">
        <w:rPr>
          <w:rFonts w:ascii="Montserrat Light" w:hAnsi="Montserrat Light"/>
          <w:b/>
          <w:bCs/>
          <w:sz w:val="20"/>
          <w:szCs w:val="20"/>
          <w:lang w:val="ro-RO"/>
        </w:rPr>
        <w:t xml:space="preserve">Legea nr. 273/2006 </w:t>
      </w:r>
      <w:r w:rsidRPr="002F3E56">
        <w:rPr>
          <w:rFonts w:ascii="Montserrat Light" w:hAnsi="Montserrat Light"/>
          <w:sz w:val="20"/>
          <w:szCs w:val="20"/>
          <w:lang w:val="ro-RO"/>
        </w:rPr>
        <w:t>privind finanțele publice locale, cu modificările și completările ulterioare;</w:t>
      </w:r>
    </w:p>
    <w:p w14:paraId="6A8AB15E" w14:textId="4D80B38E" w:rsidR="00852142" w:rsidRPr="00852142" w:rsidRDefault="00852142" w:rsidP="00852142">
      <w:pPr>
        <w:numPr>
          <w:ilvl w:val="0"/>
          <w:numId w:val="20"/>
        </w:numPr>
        <w:spacing w:line="240" w:lineRule="auto"/>
        <w:ind w:left="426"/>
        <w:jc w:val="both"/>
        <w:rPr>
          <w:rFonts w:ascii="Montserrat Light" w:hAnsi="Montserrat Light"/>
          <w:sz w:val="20"/>
          <w:szCs w:val="20"/>
          <w:lang w:val="ro-RO"/>
        </w:rPr>
      </w:pPr>
      <w:proofErr w:type="spellStart"/>
      <w:r w:rsidRPr="00852142">
        <w:rPr>
          <w:rFonts w:ascii="Montserrat Light" w:hAnsi="Montserrat Light"/>
          <w:b/>
          <w:bCs/>
          <w:color w:val="1A1A1A"/>
          <w:sz w:val="20"/>
          <w:szCs w:val="20"/>
          <w:shd w:val="clear" w:color="auto" w:fill="FFFFFF"/>
        </w:rPr>
        <w:t>Ordinul</w:t>
      </w:r>
      <w:proofErr w:type="spellEnd"/>
      <w:r w:rsidRPr="00852142">
        <w:rPr>
          <w:rFonts w:ascii="Montserrat Light" w:hAnsi="Montserrat Light"/>
          <w:b/>
          <w:bCs/>
          <w:color w:val="1A1A1A"/>
          <w:sz w:val="20"/>
          <w:szCs w:val="20"/>
          <w:shd w:val="clear" w:color="auto" w:fill="FFFFFF"/>
        </w:rPr>
        <w:t xml:space="preserve"> </w:t>
      </w:r>
      <w:r w:rsidR="001A3D46">
        <w:rPr>
          <w:rFonts w:ascii="Montserrat Light" w:hAnsi="Montserrat Light"/>
          <w:b/>
          <w:bCs/>
          <w:color w:val="1A1A1A"/>
          <w:sz w:val="20"/>
          <w:szCs w:val="20"/>
          <w:shd w:val="clear" w:color="auto" w:fill="FFFFFF"/>
        </w:rPr>
        <w:t xml:space="preserve">MFP </w:t>
      </w:r>
      <w:r w:rsidRPr="00852142">
        <w:rPr>
          <w:rFonts w:ascii="Montserrat Light" w:hAnsi="Montserrat Light"/>
          <w:b/>
          <w:bCs/>
          <w:color w:val="1A1A1A"/>
          <w:sz w:val="20"/>
          <w:szCs w:val="20"/>
          <w:shd w:val="clear" w:color="auto" w:fill="FFFFFF"/>
        </w:rPr>
        <w:t>nr.1792/2002</w:t>
      </w:r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 xml:space="preserve"> </w:t>
      </w:r>
      <w:proofErr w:type="spellStart"/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>pentru</w:t>
      </w:r>
      <w:proofErr w:type="spellEnd"/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 xml:space="preserve"> </w:t>
      </w:r>
      <w:proofErr w:type="spellStart"/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>aprobarea</w:t>
      </w:r>
      <w:proofErr w:type="spellEnd"/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 xml:space="preserve"> </w:t>
      </w:r>
      <w:proofErr w:type="spellStart"/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>Normelor</w:t>
      </w:r>
      <w:proofErr w:type="spellEnd"/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 xml:space="preserve"> </w:t>
      </w:r>
      <w:proofErr w:type="spellStart"/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>metodologice</w:t>
      </w:r>
      <w:proofErr w:type="spellEnd"/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 xml:space="preserve"> </w:t>
      </w:r>
      <w:proofErr w:type="spellStart"/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>privind</w:t>
      </w:r>
      <w:proofErr w:type="spellEnd"/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 xml:space="preserve"> </w:t>
      </w:r>
      <w:proofErr w:type="spellStart"/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>angajarea</w:t>
      </w:r>
      <w:proofErr w:type="spellEnd"/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 xml:space="preserve">, </w:t>
      </w:r>
      <w:proofErr w:type="spellStart"/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>lichidarea</w:t>
      </w:r>
      <w:proofErr w:type="spellEnd"/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 xml:space="preserve">, </w:t>
      </w:r>
      <w:proofErr w:type="spellStart"/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>ordonanţarea</w:t>
      </w:r>
      <w:proofErr w:type="spellEnd"/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 xml:space="preserve"> </w:t>
      </w:r>
      <w:proofErr w:type="spellStart"/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>şi</w:t>
      </w:r>
      <w:proofErr w:type="spellEnd"/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 xml:space="preserve"> </w:t>
      </w:r>
      <w:proofErr w:type="spellStart"/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>plata</w:t>
      </w:r>
      <w:proofErr w:type="spellEnd"/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 xml:space="preserve"> </w:t>
      </w:r>
      <w:proofErr w:type="spellStart"/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>cheltuielilor</w:t>
      </w:r>
      <w:proofErr w:type="spellEnd"/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 xml:space="preserve"> </w:t>
      </w:r>
      <w:proofErr w:type="spellStart"/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>instituţiilor</w:t>
      </w:r>
      <w:proofErr w:type="spellEnd"/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 xml:space="preserve"> </w:t>
      </w:r>
      <w:proofErr w:type="spellStart"/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>publice</w:t>
      </w:r>
      <w:proofErr w:type="spellEnd"/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 xml:space="preserve">, precum </w:t>
      </w:r>
      <w:proofErr w:type="spellStart"/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>şi</w:t>
      </w:r>
      <w:proofErr w:type="spellEnd"/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 xml:space="preserve"> </w:t>
      </w:r>
      <w:proofErr w:type="spellStart"/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>organizarea</w:t>
      </w:r>
      <w:proofErr w:type="spellEnd"/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 xml:space="preserve">, </w:t>
      </w:r>
      <w:proofErr w:type="spellStart"/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>evidenta</w:t>
      </w:r>
      <w:proofErr w:type="spellEnd"/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 xml:space="preserve"> </w:t>
      </w:r>
      <w:proofErr w:type="spellStart"/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>şi</w:t>
      </w:r>
      <w:proofErr w:type="spellEnd"/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 xml:space="preserve"> </w:t>
      </w:r>
      <w:proofErr w:type="spellStart"/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>raportarea</w:t>
      </w:r>
      <w:proofErr w:type="spellEnd"/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 xml:space="preserve"> </w:t>
      </w:r>
      <w:proofErr w:type="spellStart"/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>angajamentelor</w:t>
      </w:r>
      <w:proofErr w:type="spellEnd"/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 xml:space="preserve"> </w:t>
      </w:r>
      <w:proofErr w:type="spellStart"/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>bugetare</w:t>
      </w:r>
      <w:proofErr w:type="spellEnd"/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 xml:space="preserve"> </w:t>
      </w:r>
      <w:proofErr w:type="spellStart"/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>şi</w:t>
      </w:r>
      <w:proofErr w:type="spellEnd"/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 xml:space="preserve"> </w:t>
      </w:r>
      <w:proofErr w:type="spellStart"/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>legale</w:t>
      </w:r>
      <w:proofErr w:type="spellEnd"/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 xml:space="preserve">, cu </w:t>
      </w:r>
      <w:proofErr w:type="spellStart"/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>modificările</w:t>
      </w:r>
      <w:proofErr w:type="spellEnd"/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 xml:space="preserve"> </w:t>
      </w:r>
      <w:proofErr w:type="spellStart"/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>şi</w:t>
      </w:r>
      <w:proofErr w:type="spellEnd"/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 xml:space="preserve"> </w:t>
      </w:r>
      <w:proofErr w:type="spellStart"/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>completările</w:t>
      </w:r>
      <w:proofErr w:type="spellEnd"/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 xml:space="preserve"> </w:t>
      </w:r>
      <w:proofErr w:type="spellStart"/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>ulterioare</w:t>
      </w:r>
      <w:proofErr w:type="spellEnd"/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>.</w:t>
      </w:r>
    </w:p>
    <w:p w14:paraId="04AFFA2B" w14:textId="77777777" w:rsidR="00852142" w:rsidRPr="002F3E56" w:rsidRDefault="00852142" w:rsidP="00852142">
      <w:pPr>
        <w:spacing w:line="240" w:lineRule="auto"/>
        <w:ind w:left="426"/>
        <w:jc w:val="both"/>
        <w:rPr>
          <w:rFonts w:ascii="Montserrat Light" w:hAnsi="Montserrat Light"/>
          <w:sz w:val="20"/>
          <w:szCs w:val="20"/>
          <w:lang w:val="ro-RO"/>
        </w:rPr>
      </w:pPr>
    </w:p>
    <w:p w14:paraId="4353EC94" w14:textId="77777777" w:rsidR="00852142" w:rsidRPr="003A5F1B" w:rsidRDefault="00852142" w:rsidP="00852142">
      <w:pPr>
        <w:pStyle w:val="ListParagraph"/>
        <w:spacing w:line="240" w:lineRule="auto"/>
        <w:ind w:left="426"/>
        <w:jc w:val="both"/>
        <w:rPr>
          <w:rFonts w:ascii="Montserrat Light" w:hAnsi="Montserrat Light"/>
          <w:b/>
          <w:bCs/>
          <w:sz w:val="20"/>
          <w:szCs w:val="20"/>
          <w:lang w:val="ro-RO"/>
        </w:rPr>
      </w:pPr>
      <w:r w:rsidRPr="002E07E5">
        <w:rPr>
          <w:rFonts w:ascii="Montserrat Light" w:hAnsi="Montserrat Light"/>
          <w:b/>
          <w:bCs/>
          <w:color w:val="0070C0"/>
          <w:sz w:val="20"/>
          <w:szCs w:val="20"/>
          <w:lang w:val="ro-RO"/>
        </w:rPr>
        <w:t>TEMATICA</w:t>
      </w:r>
      <w:r w:rsidRPr="003A5F1B">
        <w:rPr>
          <w:rFonts w:ascii="Montserrat Light" w:hAnsi="Montserrat Light"/>
          <w:b/>
          <w:bCs/>
          <w:sz w:val="20"/>
          <w:szCs w:val="20"/>
          <w:lang w:val="ro-RO"/>
        </w:rPr>
        <w:t xml:space="preserve"> va cuprinde bibliografia integral.</w:t>
      </w:r>
    </w:p>
    <w:p w14:paraId="71F433F5" w14:textId="77777777" w:rsidR="00D02D17" w:rsidRDefault="00D02D17" w:rsidP="00852142">
      <w:pPr>
        <w:spacing w:line="240" w:lineRule="auto"/>
        <w:rPr>
          <w:rFonts w:ascii="Montserrat Light" w:hAnsi="Montserrat Light"/>
          <w:b/>
          <w:color w:val="4472C4"/>
          <w:sz w:val="20"/>
          <w:szCs w:val="20"/>
          <w:lang w:val="ro-RO"/>
        </w:rPr>
      </w:pPr>
    </w:p>
    <w:p w14:paraId="2D5241C3" w14:textId="77777777" w:rsidR="00D02D17" w:rsidRDefault="00D02D17" w:rsidP="000A6805">
      <w:pPr>
        <w:spacing w:line="240" w:lineRule="auto"/>
        <w:jc w:val="center"/>
        <w:rPr>
          <w:rFonts w:ascii="Montserrat Light" w:hAnsi="Montserrat Light"/>
          <w:b/>
          <w:color w:val="4472C4"/>
          <w:sz w:val="20"/>
          <w:szCs w:val="20"/>
          <w:lang w:val="ro-RO"/>
        </w:rPr>
      </w:pPr>
    </w:p>
    <w:p w14:paraId="61047520" w14:textId="407A4267" w:rsidR="00F86CAF" w:rsidRPr="003A5F1B" w:rsidRDefault="00F86CAF" w:rsidP="000A6805">
      <w:pPr>
        <w:spacing w:line="240" w:lineRule="auto"/>
        <w:jc w:val="center"/>
        <w:rPr>
          <w:rFonts w:ascii="Montserrat Light" w:hAnsi="Montserrat Light"/>
          <w:b/>
          <w:color w:val="4472C4"/>
          <w:sz w:val="20"/>
          <w:szCs w:val="20"/>
          <w:lang w:val="ro-RO"/>
        </w:rPr>
      </w:pPr>
      <w:r w:rsidRPr="003A5F1B">
        <w:rPr>
          <w:rFonts w:ascii="Montserrat Light" w:hAnsi="Montserrat Light"/>
          <w:b/>
          <w:color w:val="4472C4"/>
          <w:sz w:val="20"/>
          <w:szCs w:val="20"/>
          <w:lang w:val="ro-RO"/>
        </w:rPr>
        <w:t>BIBLIOGRAFIE</w:t>
      </w:r>
    </w:p>
    <w:p w14:paraId="030E35E7" w14:textId="77777777" w:rsidR="00F86CAF" w:rsidRPr="003A5F1B" w:rsidRDefault="00F86CAF" w:rsidP="000A6805">
      <w:pPr>
        <w:spacing w:line="240" w:lineRule="auto"/>
        <w:jc w:val="center"/>
        <w:rPr>
          <w:rFonts w:ascii="Montserrat Light" w:hAnsi="Montserrat Light"/>
          <w:b/>
          <w:color w:val="4472C4"/>
          <w:sz w:val="20"/>
          <w:szCs w:val="20"/>
          <w:lang w:val="ro-RO"/>
        </w:rPr>
      </w:pPr>
      <w:r w:rsidRPr="003A5F1B">
        <w:rPr>
          <w:rFonts w:ascii="Montserrat Light" w:hAnsi="Montserrat Light"/>
          <w:b/>
          <w:color w:val="4472C4"/>
          <w:sz w:val="20"/>
          <w:szCs w:val="20"/>
          <w:lang w:val="ro-RO"/>
        </w:rPr>
        <w:t>pentru examenul de promovare în grad profesional din cadrul</w:t>
      </w:r>
    </w:p>
    <w:p w14:paraId="53369A43" w14:textId="77777777" w:rsidR="00F86CAF" w:rsidRPr="003A5F1B" w:rsidRDefault="00F86CAF" w:rsidP="000A6805">
      <w:pPr>
        <w:tabs>
          <w:tab w:val="num" w:pos="900"/>
        </w:tabs>
        <w:autoSpaceDE w:val="0"/>
        <w:autoSpaceDN w:val="0"/>
        <w:adjustRightInd w:val="0"/>
        <w:spacing w:line="240" w:lineRule="auto"/>
        <w:ind w:left="900" w:hanging="360"/>
        <w:contextualSpacing/>
        <w:jc w:val="center"/>
        <w:rPr>
          <w:rFonts w:ascii="Montserrat Light" w:hAnsi="Montserrat Light"/>
          <w:b/>
          <w:color w:val="4472C4"/>
          <w:sz w:val="20"/>
          <w:szCs w:val="20"/>
          <w:lang w:val="ro-RO"/>
        </w:rPr>
      </w:pPr>
      <w:r w:rsidRPr="003A5F1B">
        <w:rPr>
          <w:rFonts w:ascii="Montserrat Light" w:hAnsi="Montserrat Light"/>
          <w:b/>
          <w:color w:val="4472C4"/>
          <w:sz w:val="20"/>
          <w:szCs w:val="20"/>
          <w:lang w:val="ro-RO"/>
        </w:rPr>
        <w:t>Serviciului Financiar-Contabil</w:t>
      </w:r>
      <w:bookmarkEnd w:id="1"/>
    </w:p>
    <w:p w14:paraId="70C8D0C9" w14:textId="77777777" w:rsidR="00F86CAF" w:rsidRPr="003A5F1B" w:rsidRDefault="00F86CAF" w:rsidP="000A6805">
      <w:pPr>
        <w:tabs>
          <w:tab w:val="num" w:pos="900"/>
        </w:tabs>
        <w:autoSpaceDE w:val="0"/>
        <w:autoSpaceDN w:val="0"/>
        <w:adjustRightInd w:val="0"/>
        <w:spacing w:line="240" w:lineRule="auto"/>
        <w:ind w:left="900" w:hanging="360"/>
        <w:contextualSpacing/>
        <w:jc w:val="center"/>
        <w:rPr>
          <w:rFonts w:ascii="Montserrat Light" w:hAnsi="Montserrat Light"/>
          <w:b/>
          <w:color w:val="4472C4"/>
          <w:sz w:val="20"/>
          <w:szCs w:val="20"/>
          <w:lang w:val="ro-RO"/>
        </w:rPr>
      </w:pPr>
    </w:p>
    <w:p w14:paraId="787E2FDB" w14:textId="74031B17" w:rsidR="008864A1" w:rsidRPr="00852142" w:rsidRDefault="008864A1" w:rsidP="008864A1">
      <w:pPr>
        <w:pStyle w:val="ListParagraph"/>
        <w:numPr>
          <w:ilvl w:val="0"/>
          <w:numId w:val="29"/>
        </w:numPr>
        <w:jc w:val="both"/>
        <w:rPr>
          <w:rFonts w:ascii="Montserrat Light" w:hAnsi="Montserrat Light"/>
          <w:color w:val="1A1A1A"/>
          <w:sz w:val="20"/>
          <w:szCs w:val="20"/>
        </w:rPr>
      </w:pPr>
      <w:proofErr w:type="spellStart"/>
      <w:r w:rsidRPr="00852142">
        <w:rPr>
          <w:rFonts w:ascii="Montserrat Light" w:hAnsi="Montserrat Light"/>
          <w:b/>
          <w:bCs/>
          <w:color w:val="1A1A1A"/>
          <w:sz w:val="20"/>
          <w:szCs w:val="20"/>
          <w:shd w:val="clear" w:color="auto" w:fill="FFFFFF"/>
        </w:rPr>
        <w:t>Ordinul</w:t>
      </w:r>
      <w:proofErr w:type="spellEnd"/>
      <w:r w:rsidRPr="00852142">
        <w:rPr>
          <w:rFonts w:ascii="Montserrat Light" w:hAnsi="Montserrat Light"/>
          <w:b/>
          <w:bCs/>
          <w:color w:val="1A1A1A"/>
          <w:sz w:val="20"/>
          <w:szCs w:val="20"/>
          <w:shd w:val="clear" w:color="auto" w:fill="FFFFFF"/>
        </w:rPr>
        <w:t xml:space="preserve"> </w:t>
      </w:r>
      <w:r w:rsidR="001A3D46">
        <w:rPr>
          <w:rFonts w:ascii="Montserrat Light" w:hAnsi="Montserrat Light"/>
          <w:b/>
          <w:bCs/>
          <w:color w:val="1A1A1A"/>
          <w:sz w:val="20"/>
          <w:szCs w:val="20"/>
          <w:shd w:val="clear" w:color="auto" w:fill="FFFFFF"/>
        </w:rPr>
        <w:t xml:space="preserve">MFP </w:t>
      </w:r>
      <w:r w:rsidRPr="00852142">
        <w:rPr>
          <w:rFonts w:ascii="Montserrat Light" w:hAnsi="Montserrat Light"/>
          <w:b/>
          <w:bCs/>
          <w:color w:val="1A1A1A"/>
          <w:sz w:val="20"/>
          <w:szCs w:val="20"/>
          <w:shd w:val="clear" w:color="auto" w:fill="FFFFFF"/>
        </w:rPr>
        <w:t>nr.1792/2002</w:t>
      </w:r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 xml:space="preserve"> </w:t>
      </w:r>
      <w:proofErr w:type="spellStart"/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>pentru</w:t>
      </w:r>
      <w:proofErr w:type="spellEnd"/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 xml:space="preserve"> </w:t>
      </w:r>
      <w:proofErr w:type="spellStart"/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>aprobarea</w:t>
      </w:r>
      <w:proofErr w:type="spellEnd"/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 xml:space="preserve"> </w:t>
      </w:r>
      <w:proofErr w:type="spellStart"/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>Normelor</w:t>
      </w:r>
      <w:proofErr w:type="spellEnd"/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 xml:space="preserve"> </w:t>
      </w:r>
      <w:proofErr w:type="spellStart"/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>metodologice</w:t>
      </w:r>
      <w:proofErr w:type="spellEnd"/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 xml:space="preserve"> </w:t>
      </w:r>
      <w:proofErr w:type="spellStart"/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>privind</w:t>
      </w:r>
      <w:proofErr w:type="spellEnd"/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 xml:space="preserve"> </w:t>
      </w:r>
      <w:proofErr w:type="spellStart"/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>angajarea</w:t>
      </w:r>
      <w:proofErr w:type="spellEnd"/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 xml:space="preserve">, </w:t>
      </w:r>
      <w:proofErr w:type="spellStart"/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>lichidarea</w:t>
      </w:r>
      <w:proofErr w:type="spellEnd"/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 xml:space="preserve">, </w:t>
      </w:r>
      <w:proofErr w:type="spellStart"/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>ordonanţarea</w:t>
      </w:r>
      <w:proofErr w:type="spellEnd"/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 xml:space="preserve"> </w:t>
      </w:r>
      <w:proofErr w:type="spellStart"/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>şi</w:t>
      </w:r>
      <w:proofErr w:type="spellEnd"/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 xml:space="preserve"> </w:t>
      </w:r>
      <w:proofErr w:type="spellStart"/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>plata</w:t>
      </w:r>
      <w:proofErr w:type="spellEnd"/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 xml:space="preserve"> </w:t>
      </w:r>
      <w:proofErr w:type="spellStart"/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>cheltuielilor</w:t>
      </w:r>
      <w:proofErr w:type="spellEnd"/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 xml:space="preserve"> </w:t>
      </w:r>
      <w:proofErr w:type="spellStart"/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>instituţiilor</w:t>
      </w:r>
      <w:proofErr w:type="spellEnd"/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 xml:space="preserve"> </w:t>
      </w:r>
      <w:proofErr w:type="spellStart"/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>publice</w:t>
      </w:r>
      <w:proofErr w:type="spellEnd"/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 xml:space="preserve">, precum </w:t>
      </w:r>
      <w:proofErr w:type="spellStart"/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>şi</w:t>
      </w:r>
      <w:proofErr w:type="spellEnd"/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 xml:space="preserve"> </w:t>
      </w:r>
      <w:proofErr w:type="spellStart"/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>organizarea</w:t>
      </w:r>
      <w:proofErr w:type="spellEnd"/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 xml:space="preserve">, </w:t>
      </w:r>
      <w:proofErr w:type="spellStart"/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>evidenta</w:t>
      </w:r>
      <w:proofErr w:type="spellEnd"/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 xml:space="preserve"> </w:t>
      </w:r>
      <w:proofErr w:type="spellStart"/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>şi</w:t>
      </w:r>
      <w:proofErr w:type="spellEnd"/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 xml:space="preserve"> </w:t>
      </w:r>
      <w:proofErr w:type="spellStart"/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>raportarea</w:t>
      </w:r>
      <w:proofErr w:type="spellEnd"/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 xml:space="preserve"> </w:t>
      </w:r>
      <w:proofErr w:type="spellStart"/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>angajamentelor</w:t>
      </w:r>
      <w:proofErr w:type="spellEnd"/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 xml:space="preserve"> </w:t>
      </w:r>
      <w:proofErr w:type="spellStart"/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>bugetare</w:t>
      </w:r>
      <w:proofErr w:type="spellEnd"/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 xml:space="preserve"> </w:t>
      </w:r>
      <w:proofErr w:type="spellStart"/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>şi</w:t>
      </w:r>
      <w:proofErr w:type="spellEnd"/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 xml:space="preserve"> </w:t>
      </w:r>
      <w:proofErr w:type="spellStart"/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>legale</w:t>
      </w:r>
      <w:proofErr w:type="spellEnd"/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 xml:space="preserve">, cu </w:t>
      </w:r>
      <w:proofErr w:type="spellStart"/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>modificările</w:t>
      </w:r>
      <w:proofErr w:type="spellEnd"/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 xml:space="preserve"> </w:t>
      </w:r>
      <w:proofErr w:type="spellStart"/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>şi</w:t>
      </w:r>
      <w:proofErr w:type="spellEnd"/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 xml:space="preserve"> </w:t>
      </w:r>
      <w:proofErr w:type="spellStart"/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>completările</w:t>
      </w:r>
      <w:proofErr w:type="spellEnd"/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 xml:space="preserve"> </w:t>
      </w:r>
      <w:proofErr w:type="spellStart"/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>ulterioare</w:t>
      </w:r>
      <w:proofErr w:type="spellEnd"/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>;</w:t>
      </w:r>
    </w:p>
    <w:p w14:paraId="1BFEE118" w14:textId="64472D20" w:rsidR="008864A1" w:rsidRPr="00852142" w:rsidRDefault="008864A1" w:rsidP="008864A1">
      <w:pPr>
        <w:pStyle w:val="ListParagraph"/>
        <w:numPr>
          <w:ilvl w:val="0"/>
          <w:numId w:val="29"/>
        </w:numPr>
        <w:jc w:val="both"/>
        <w:rPr>
          <w:rFonts w:ascii="Montserrat Light" w:hAnsi="Montserrat Light"/>
          <w:color w:val="1A1A1A"/>
          <w:sz w:val="20"/>
          <w:szCs w:val="20"/>
        </w:rPr>
      </w:pPr>
      <w:proofErr w:type="spellStart"/>
      <w:r w:rsidRPr="00852142">
        <w:rPr>
          <w:rFonts w:ascii="Montserrat Light" w:hAnsi="Montserrat Light"/>
          <w:b/>
          <w:bCs/>
          <w:color w:val="1A1A1A"/>
          <w:sz w:val="20"/>
          <w:szCs w:val="20"/>
          <w:shd w:val="clear" w:color="auto" w:fill="FFFFFF"/>
        </w:rPr>
        <w:t>Ordinul</w:t>
      </w:r>
      <w:proofErr w:type="spellEnd"/>
      <w:r w:rsidRPr="00852142">
        <w:rPr>
          <w:rFonts w:ascii="Montserrat Light" w:hAnsi="Montserrat Light"/>
          <w:b/>
          <w:bCs/>
          <w:color w:val="1A1A1A"/>
          <w:sz w:val="20"/>
          <w:szCs w:val="20"/>
          <w:shd w:val="clear" w:color="auto" w:fill="FFFFFF"/>
        </w:rPr>
        <w:t xml:space="preserve"> </w:t>
      </w:r>
      <w:r w:rsidR="001A3D46">
        <w:rPr>
          <w:rFonts w:ascii="Montserrat Light" w:hAnsi="Montserrat Light"/>
          <w:b/>
          <w:bCs/>
          <w:color w:val="1A1A1A"/>
          <w:sz w:val="20"/>
          <w:szCs w:val="20"/>
          <w:shd w:val="clear" w:color="auto" w:fill="FFFFFF"/>
        </w:rPr>
        <w:t xml:space="preserve">MFP </w:t>
      </w:r>
      <w:r w:rsidRPr="00852142">
        <w:rPr>
          <w:rFonts w:ascii="Montserrat Light" w:hAnsi="Montserrat Light"/>
          <w:b/>
          <w:bCs/>
          <w:color w:val="1A1A1A"/>
          <w:sz w:val="20"/>
          <w:szCs w:val="20"/>
          <w:shd w:val="clear" w:color="auto" w:fill="FFFFFF"/>
        </w:rPr>
        <w:t>nr.1917/2005</w:t>
      </w:r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 xml:space="preserve"> </w:t>
      </w:r>
      <w:proofErr w:type="spellStart"/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>pentru</w:t>
      </w:r>
      <w:proofErr w:type="spellEnd"/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 xml:space="preserve"> </w:t>
      </w:r>
      <w:proofErr w:type="spellStart"/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>aprobarea</w:t>
      </w:r>
      <w:proofErr w:type="spellEnd"/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 xml:space="preserve"> </w:t>
      </w:r>
      <w:proofErr w:type="spellStart"/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>Normelor</w:t>
      </w:r>
      <w:proofErr w:type="spellEnd"/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 xml:space="preserve"> </w:t>
      </w:r>
      <w:proofErr w:type="spellStart"/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>metodologice</w:t>
      </w:r>
      <w:proofErr w:type="spellEnd"/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 xml:space="preserve"> </w:t>
      </w:r>
      <w:proofErr w:type="spellStart"/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>privind</w:t>
      </w:r>
      <w:proofErr w:type="spellEnd"/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 xml:space="preserve"> </w:t>
      </w:r>
      <w:proofErr w:type="spellStart"/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>organizarea</w:t>
      </w:r>
      <w:proofErr w:type="spellEnd"/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 xml:space="preserve"> </w:t>
      </w:r>
      <w:proofErr w:type="spellStart"/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>şi</w:t>
      </w:r>
      <w:proofErr w:type="spellEnd"/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 xml:space="preserve"> </w:t>
      </w:r>
      <w:proofErr w:type="spellStart"/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>conducerea</w:t>
      </w:r>
      <w:proofErr w:type="spellEnd"/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 xml:space="preserve"> </w:t>
      </w:r>
      <w:proofErr w:type="spellStart"/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>contabilităţii</w:t>
      </w:r>
      <w:proofErr w:type="spellEnd"/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 xml:space="preserve"> </w:t>
      </w:r>
      <w:proofErr w:type="spellStart"/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>instituţiilor</w:t>
      </w:r>
      <w:proofErr w:type="spellEnd"/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 xml:space="preserve"> </w:t>
      </w:r>
      <w:proofErr w:type="spellStart"/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>publice</w:t>
      </w:r>
      <w:proofErr w:type="spellEnd"/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 xml:space="preserve">, </w:t>
      </w:r>
      <w:proofErr w:type="spellStart"/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>Planul</w:t>
      </w:r>
      <w:proofErr w:type="spellEnd"/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 xml:space="preserve"> de </w:t>
      </w:r>
      <w:proofErr w:type="spellStart"/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>conturi</w:t>
      </w:r>
      <w:proofErr w:type="spellEnd"/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 xml:space="preserve"> </w:t>
      </w:r>
      <w:proofErr w:type="spellStart"/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>pentru</w:t>
      </w:r>
      <w:proofErr w:type="spellEnd"/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 xml:space="preserve"> </w:t>
      </w:r>
      <w:proofErr w:type="spellStart"/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>instituţiile</w:t>
      </w:r>
      <w:proofErr w:type="spellEnd"/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 xml:space="preserve"> </w:t>
      </w:r>
      <w:proofErr w:type="spellStart"/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>publice</w:t>
      </w:r>
      <w:proofErr w:type="spellEnd"/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 xml:space="preserve"> </w:t>
      </w:r>
      <w:proofErr w:type="spellStart"/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>şi</w:t>
      </w:r>
      <w:proofErr w:type="spellEnd"/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 xml:space="preserve"> </w:t>
      </w:r>
      <w:proofErr w:type="spellStart"/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>instrucţiunile</w:t>
      </w:r>
      <w:proofErr w:type="spellEnd"/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 xml:space="preserve"> de </w:t>
      </w:r>
      <w:proofErr w:type="spellStart"/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>aplicare</w:t>
      </w:r>
      <w:proofErr w:type="spellEnd"/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 xml:space="preserve"> </w:t>
      </w:r>
      <w:proofErr w:type="gramStart"/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>a</w:t>
      </w:r>
      <w:proofErr w:type="gramEnd"/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 xml:space="preserve"> </w:t>
      </w:r>
      <w:proofErr w:type="spellStart"/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>acestuia</w:t>
      </w:r>
      <w:proofErr w:type="spellEnd"/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 xml:space="preserve">, cu </w:t>
      </w:r>
      <w:proofErr w:type="spellStart"/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>modificările</w:t>
      </w:r>
      <w:proofErr w:type="spellEnd"/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 xml:space="preserve"> </w:t>
      </w:r>
      <w:proofErr w:type="spellStart"/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>şi</w:t>
      </w:r>
      <w:proofErr w:type="spellEnd"/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 xml:space="preserve"> </w:t>
      </w:r>
      <w:proofErr w:type="spellStart"/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>completările</w:t>
      </w:r>
      <w:proofErr w:type="spellEnd"/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 xml:space="preserve"> </w:t>
      </w:r>
      <w:proofErr w:type="spellStart"/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>ulterioare</w:t>
      </w:r>
      <w:proofErr w:type="spellEnd"/>
      <w:r w:rsidRPr="00852142">
        <w:rPr>
          <w:rFonts w:ascii="Montserrat Light" w:hAnsi="Montserrat Light"/>
          <w:color w:val="1A1A1A"/>
          <w:sz w:val="20"/>
          <w:szCs w:val="20"/>
          <w:shd w:val="clear" w:color="auto" w:fill="FFFFFF"/>
        </w:rPr>
        <w:t>;</w:t>
      </w:r>
    </w:p>
    <w:p w14:paraId="1C0E0500" w14:textId="0E854EEB" w:rsidR="008864A1" w:rsidRPr="00852142" w:rsidRDefault="008864A1" w:rsidP="008864A1">
      <w:pPr>
        <w:pStyle w:val="ListParagraph"/>
        <w:numPr>
          <w:ilvl w:val="0"/>
          <w:numId w:val="29"/>
        </w:numPr>
        <w:jc w:val="both"/>
        <w:rPr>
          <w:rFonts w:ascii="Montserrat Light" w:hAnsi="Montserrat Light"/>
          <w:color w:val="1A1A1A"/>
          <w:sz w:val="20"/>
          <w:szCs w:val="20"/>
        </w:rPr>
      </w:pPr>
      <w:proofErr w:type="spellStart"/>
      <w:r w:rsidRPr="00852142">
        <w:rPr>
          <w:rFonts w:ascii="Montserrat Light" w:hAnsi="Montserrat Light"/>
          <w:b/>
          <w:bCs/>
          <w:sz w:val="20"/>
          <w:szCs w:val="20"/>
          <w:lang w:eastAsia="ro-RO"/>
        </w:rPr>
        <w:t>Legea</w:t>
      </w:r>
      <w:proofErr w:type="spellEnd"/>
      <w:r w:rsidRPr="00852142">
        <w:rPr>
          <w:rFonts w:ascii="Montserrat Light" w:hAnsi="Montserrat Light"/>
          <w:b/>
          <w:bCs/>
          <w:sz w:val="20"/>
          <w:szCs w:val="20"/>
          <w:lang w:eastAsia="ro-RO"/>
        </w:rPr>
        <w:t xml:space="preserve"> nr.22/1969</w:t>
      </w:r>
      <w:r w:rsidRPr="00852142">
        <w:rPr>
          <w:rFonts w:ascii="Montserrat Light" w:hAnsi="Montserrat Light"/>
          <w:sz w:val="20"/>
          <w:szCs w:val="20"/>
          <w:lang w:eastAsia="ro-RO"/>
        </w:rPr>
        <w:t xml:space="preserve"> </w:t>
      </w:r>
      <w:proofErr w:type="spellStart"/>
      <w:r w:rsidRPr="00852142">
        <w:rPr>
          <w:rFonts w:ascii="Montserrat Light" w:hAnsi="Montserrat Light"/>
          <w:color w:val="000000"/>
          <w:sz w:val="20"/>
          <w:szCs w:val="20"/>
          <w:shd w:val="clear" w:color="auto" w:fill="FFFFFF"/>
        </w:rPr>
        <w:t>privind</w:t>
      </w:r>
      <w:proofErr w:type="spellEnd"/>
      <w:r w:rsidRPr="00852142">
        <w:rPr>
          <w:rFonts w:ascii="Montserrat Light" w:hAnsi="Montserrat Light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52142">
        <w:rPr>
          <w:rFonts w:ascii="Montserrat Light" w:hAnsi="Montserrat Light"/>
          <w:color w:val="000000"/>
          <w:sz w:val="20"/>
          <w:szCs w:val="20"/>
          <w:shd w:val="clear" w:color="auto" w:fill="FFFFFF"/>
        </w:rPr>
        <w:t>angajarea</w:t>
      </w:r>
      <w:proofErr w:type="spellEnd"/>
      <w:r w:rsidRPr="00852142">
        <w:rPr>
          <w:rFonts w:ascii="Montserrat Light" w:hAnsi="Montserrat Light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52142">
        <w:rPr>
          <w:rFonts w:ascii="Montserrat Light" w:hAnsi="Montserrat Light"/>
          <w:color w:val="000000"/>
          <w:sz w:val="20"/>
          <w:szCs w:val="20"/>
          <w:shd w:val="clear" w:color="auto" w:fill="FFFFFF"/>
        </w:rPr>
        <w:t>gestionarilor</w:t>
      </w:r>
      <w:proofErr w:type="spellEnd"/>
      <w:r w:rsidRPr="00852142">
        <w:rPr>
          <w:rFonts w:ascii="Montserrat Light" w:hAnsi="Montserrat Light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852142">
        <w:rPr>
          <w:rFonts w:ascii="Montserrat Light" w:hAnsi="Montserrat Light"/>
          <w:color w:val="000000"/>
          <w:sz w:val="20"/>
          <w:szCs w:val="20"/>
          <w:shd w:val="clear" w:color="auto" w:fill="FFFFFF"/>
        </w:rPr>
        <w:t>constituirea</w:t>
      </w:r>
      <w:proofErr w:type="spellEnd"/>
      <w:r w:rsidRPr="00852142">
        <w:rPr>
          <w:rFonts w:ascii="Montserrat Light" w:hAnsi="Montserrat Light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852142">
        <w:rPr>
          <w:rFonts w:ascii="Montserrat Light" w:hAnsi="Montserrat Light"/>
          <w:color w:val="000000"/>
          <w:sz w:val="20"/>
          <w:szCs w:val="20"/>
          <w:shd w:val="clear" w:color="auto" w:fill="FFFFFF"/>
        </w:rPr>
        <w:t>garanţii</w:t>
      </w:r>
      <w:proofErr w:type="spellEnd"/>
      <w:r w:rsidRPr="00852142">
        <w:rPr>
          <w:rFonts w:ascii="Montserrat Light" w:hAnsi="Montserrat Light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52142">
        <w:rPr>
          <w:rFonts w:ascii="Montserrat Light" w:hAnsi="Montserrat Light"/>
          <w:color w:val="000000"/>
          <w:sz w:val="20"/>
          <w:szCs w:val="20"/>
          <w:shd w:val="clear" w:color="auto" w:fill="FFFFFF"/>
        </w:rPr>
        <w:t>şi</w:t>
      </w:r>
      <w:proofErr w:type="spellEnd"/>
      <w:r w:rsidRPr="00852142">
        <w:rPr>
          <w:rFonts w:ascii="Montserrat Light" w:hAnsi="Montserrat Light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52142">
        <w:rPr>
          <w:rFonts w:ascii="Montserrat Light" w:hAnsi="Montserrat Light"/>
          <w:color w:val="000000"/>
          <w:sz w:val="20"/>
          <w:szCs w:val="20"/>
          <w:shd w:val="clear" w:color="auto" w:fill="FFFFFF"/>
        </w:rPr>
        <w:t>răspunderea</w:t>
      </w:r>
      <w:proofErr w:type="spellEnd"/>
      <w:r w:rsidRPr="00852142">
        <w:rPr>
          <w:rFonts w:ascii="Montserrat Light" w:hAnsi="Montserrat Light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52142">
        <w:rPr>
          <w:rFonts w:ascii="Montserrat Light" w:hAnsi="Montserrat Light"/>
          <w:color w:val="000000"/>
          <w:sz w:val="20"/>
          <w:szCs w:val="20"/>
          <w:shd w:val="clear" w:color="auto" w:fill="FFFFFF"/>
        </w:rPr>
        <w:t>în</w:t>
      </w:r>
      <w:proofErr w:type="spellEnd"/>
      <w:r w:rsidRPr="00852142">
        <w:rPr>
          <w:rFonts w:ascii="Montserrat Light" w:hAnsi="Montserrat Light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52142">
        <w:rPr>
          <w:rFonts w:ascii="Montserrat Light" w:hAnsi="Montserrat Light"/>
          <w:color w:val="000000"/>
          <w:sz w:val="20"/>
          <w:szCs w:val="20"/>
          <w:shd w:val="clear" w:color="auto" w:fill="FFFFFF"/>
        </w:rPr>
        <w:t>legătura</w:t>
      </w:r>
      <w:proofErr w:type="spellEnd"/>
      <w:r w:rsidRPr="00852142">
        <w:rPr>
          <w:rFonts w:ascii="Montserrat Light" w:hAnsi="Montserrat Light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 w:rsidRPr="00852142">
        <w:rPr>
          <w:rFonts w:ascii="Montserrat Light" w:hAnsi="Montserrat Light"/>
          <w:color w:val="000000"/>
          <w:sz w:val="20"/>
          <w:szCs w:val="20"/>
          <w:shd w:val="clear" w:color="auto" w:fill="FFFFFF"/>
        </w:rPr>
        <w:t>gestionarea</w:t>
      </w:r>
      <w:proofErr w:type="spellEnd"/>
      <w:r w:rsidRPr="00852142">
        <w:rPr>
          <w:rFonts w:ascii="Montserrat Light" w:hAnsi="Montserrat Light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52142">
        <w:rPr>
          <w:rFonts w:ascii="Montserrat Light" w:hAnsi="Montserrat Light"/>
          <w:color w:val="000000"/>
          <w:sz w:val="20"/>
          <w:szCs w:val="20"/>
          <w:shd w:val="clear" w:color="auto" w:fill="FFFFFF"/>
        </w:rPr>
        <w:t>bunurilor</w:t>
      </w:r>
      <w:proofErr w:type="spellEnd"/>
      <w:r w:rsidRPr="00852142">
        <w:rPr>
          <w:rFonts w:ascii="Montserrat Light" w:hAnsi="Montserrat Light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52142">
        <w:rPr>
          <w:rFonts w:ascii="Montserrat Light" w:hAnsi="Montserrat Light"/>
          <w:color w:val="000000"/>
          <w:sz w:val="20"/>
          <w:szCs w:val="20"/>
          <w:shd w:val="clear" w:color="auto" w:fill="FFFFFF"/>
        </w:rPr>
        <w:t>organizaţiilor</w:t>
      </w:r>
      <w:proofErr w:type="spellEnd"/>
      <w:r w:rsidRPr="00852142">
        <w:rPr>
          <w:rFonts w:ascii="Montserrat Light" w:hAnsi="Montserrat Light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52142">
        <w:rPr>
          <w:rFonts w:ascii="Montserrat Light" w:hAnsi="Montserrat Light"/>
          <w:color w:val="000000"/>
          <w:sz w:val="20"/>
          <w:szCs w:val="20"/>
          <w:shd w:val="clear" w:color="auto" w:fill="FFFFFF"/>
        </w:rPr>
        <w:t>socialiste</w:t>
      </w:r>
      <w:proofErr w:type="spellEnd"/>
      <w:r w:rsidRPr="00852142">
        <w:rPr>
          <w:rFonts w:ascii="Montserrat Light" w:hAnsi="Montserrat Light"/>
          <w:color w:val="000000"/>
          <w:sz w:val="20"/>
          <w:szCs w:val="20"/>
          <w:shd w:val="clear" w:color="auto" w:fill="FFFFFF"/>
        </w:rPr>
        <w:t xml:space="preserve">, cu </w:t>
      </w:r>
      <w:proofErr w:type="spellStart"/>
      <w:r w:rsidRPr="00852142">
        <w:rPr>
          <w:rFonts w:ascii="Montserrat Light" w:hAnsi="Montserrat Light"/>
          <w:color w:val="000000"/>
          <w:sz w:val="20"/>
          <w:szCs w:val="20"/>
          <w:shd w:val="clear" w:color="auto" w:fill="FFFFFF"/>
        </w:rPr>
        <w:t>modificările</w:t>
      </w:r>
      <w:proofErr w:type="spellEnd"/>
      <w:r w:rsidRPr="00852142">
        <w:rPr>
          <w:rFonts w:ascii="Montserrat Light" w:hAnsi="Montserrat Light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52142">
        <w:rPr>
          <w:rFonts w:ascii="Montserrat Light" w:hAnsi="Montserrat Light"/>
          <w:color w:val="000000"/>
          <w:sz w:val="20"/>
          <w:szCs w:val="20"/>
          <w:shd w:val="clear" w:color="auto" w:fill="FFFFFF"/>
        </w:rPr>
        <w:t>și</w:t>
      </w:r>
      <w:proofErr w:type="spellEnd"/>
      <w:r w:rsidRPr="00852142">
        <w:rPr>
          <w:rFonts w:ascii="Montserrat Light" w:hAnsi="Montserrat Light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52142">
        <w:rPr>
          <w:rFonts w:ascii="Montserrat Light" w:hAnsi="Montserrat Light"/>
          <w:color w:val="000000"/>
          <w:sz w:val="20"/>
          <w:szCs w:val="20"/>
          <w:shd w:val="clear" w:color="auto" w:fill="FFFFFF"/>
        </w:rPr>
        <w:t>completările</w:t>
      </w:r>
      <w:proofErr w:type="spellEnd"/>
      <w:r w:rsidRPr="00852142">
        <w:rPr>
          <w:rFonts w:ascii="Montserrat Light" w:hAnsi="Montserrat Light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52142">
        <w:rPr>
          <w:rFonts w:ascii="Montserrat Light" w:hAnsi="Montserrat Light"/>
          <w:color w:val="000000"/>
          <w:sz w:val="20"/>
          <w:szCs w:val="20"/>
          <w:shd w:val="clear" w:color="auto" w:fill="FFFFFF"/>
        </w:rPr>
        <w:t>ulterioare</w:t>
      </w:r>
      <w:proofErr w:type="spellEnd"/>
      <w:r w:rsidRPr="00852142">
        <w:rPr>
          <w:rFonts w:ascii="Montserrat Light" w:hAnsi="Montserrat Light"/>
          <w:color w:val="000000"/>
          <w:sz w:val="20"/>
          <w:szCs w:val="20"/>
          <w:shd w:val="clear" w:color="auto" w:fill="FFFFFF"/>
        </w:rPr>
        <w:t>;</w:t>
      </w:r>
    </w:p>
    <w:p w14:paraId="60E29C14" w14:textId="77777777" w:rsidR="008864A1" w:rsidRPr="00852142" w:rsidRDefault="008864A1" w:rsidP="008864A1">
      <w:pPr>
        <w:pStyle w:val="ListParagraph"/>
        <w:numPr>
          <w:ilvl w:val="0"/>
          <w:numId w:val="29"/>
        </w:numPr>
        <w:jc w:val="both"/>
        <w:rPr>
          <w:rFonts w:ascii="Montserrat Light" w:hAnsi="Montserrat Light"/>
          <w:color w:val="1A1A1A"/>
          <w:sz w:val="20"/>
          <w:szCs w:val="20"/>
        </w:rPr>
      </w:pPr>
      <w:r w:rsidRPr="00852142">
        <w:rPr>
          <w:rFonts w:ascii="Montserrat Light" w:hAnsi="Montserrat Light"/>
          <w:b/>
          <w:bCs/>
          <w:sz w:val="20"/>
          <w:szCs w:val="20"/>
        </w:rPr>
        <w:t>HCM nr.2230/1969</w:t>
      </w:r>
      <w:r w:rsidRPr="00852142">
        <w:rPr>
          <w:rFonts w:ascii="Montserrat Light" w:hAnsi="Montserrat Light"/>
          <w:sz w:val="20"/>
          <w:szCs w:val="20"/>
        </w:rPr>
        <w:t xml:space="preserve"> </w:t>
      </w:r>
      <w:proofErr w:type="spellStart"/>
      <w:r w:rsidRPr="00852142">
        <w:rPr>
          <w:rFonts w:ascii="Montserrat Light" w:hAnsi="Montserrat Light"/>
          <w:color w:val="000000"/>
          <w:sz w:val="20"/>
          <w:szCs w:val="20"/>
          <w:shd w:val="clear" w:color="auto" w:fill="FFFFFF"/>
        </w:rPr>
        <w:t>privind</w:t>
      </w:r>
      <w:proofErr w:type="spellEnd"/>
      <w:r w:rsidRPr="00852142">
        <w:rPr>
          <w:rFonts w:ascii="Montserrat Light" w:hAnsi="Montserrat Light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52142">
        <w:rPr>
          <w:rFonts w:ascii="Montserrat Light" w:hAnsi="Montserrat Light"/>
          <w:color w:val="000000"/>
          <w:sz w:val="20"/>
          <w:szCs w:val="20"/>
          <w:shd w:val="clear" w:color="auto" w:fill="FFFFFF"/>
        </w:rPr>
        <w:t>gestionarea</w:t>
      </w:r>
      <w:proofErr w:type="spellEnd"/>
      <w:r w:rsidRPr="00852142">
        <w:rPr>
          <w:rFonts w:ascii="Montserrat Light" w:hAnsi="Montserrat Light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52142">
        <w:rPr>
          <w:rFonts w:ascii="Montserrat Light" w:hAnsi="Montserrat Light"/>
          <w:color w:val="000000"/>
          <w:sz w:val="20"/>
          <w:szCs w:val="20"/>
          <w:shd w:val="clear" w:color="auto" w:fill="FFFFFF"/>
        </w:rPr>
        <w:t>bunurilor</w:t>
      </w:r>
      <w:proofErr w:type="spellEnd"/>
      <w:r w:rsidRPr="00852142">
        <w:rPr>
          <w:rFonts w:ascii="Montserrat Light" w:hAnsi="Montserrat Light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52142">
        <w:rPr>
          <w:rFonts w:ascii="Montserrat Light" w:hAnsi="Montserrat Light"/>
          <w:color w:val="000000"/>
          <w:sz w:val="20"/>
          <w:szCs w:val="20"/>
          <w:shd w:val="clear" w:color="auto" w:fill="FFFFFF"/>
        </w:rPr>
        <w:t>materiale</w:t>
      </w:r>
      <w:proofErr w:type="spellEnd"/>
      <w:r w:rsidRPr="00852142">
        <w:rPr>
          <w:rFonts w:ascii="Montserrat Light" w:hAnsi="Montserrat Light"/>
          <w:color w:val="000000"/>
          <w:sz w:val="20"/>
          <w:szCs w:val="20"/>
          <w:shd w:val="clear" w:color="auto" w:fill="FFFFFF"/>
        </w:rPr>
        <w:t xml:space="preserve"> ale </w:t>
      </w:r>
      <w:proofErr w:type="spellStart"/>
      <w:r w:rsidRPr="00852142">
        <w:rPr>
          <w:rFonts w:ascii="Montserrat Light" w:hAnsi="Montserrat Light"/>
          <w:color w:val="000000"/>
          <w:sz w:val="20"/>
          <w:szCs w:val="20"/>
          <w:shd w:val="clear" w:color="auto" w:fill="FFFFFF"/>
        </w:rPr>
        <w:t>organizaţiilor</w:t>
      </w:r>
      <w:proofErr w:type="spellEnd"/>
      <w:r w:rsidRPr="00852142">
        <w:rPr>
          <w:rFonts w:ascii="Montserrat Light" w:hAnsi="Montserrat Light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52142">
        <w:rPr>
          <w:rFonts w:ascii="Montserrat Light" w:hAnsi="Montserrat Light"/>
          <w:color w:val="000000"/>
          <w:sz w:val="20"/>
          <w:szCs w:val="20"/>
          <w:shd w:val="clear" w:color="auto" w:fill="FFFFFF"/>
        </w:rPr>
        <w:t>socialiste</w:t>
      </w:r>
      <w:proofErr w:type="spellEnd"/>
    </w:p>
    <w:p w14:paraId="47CC486E" w14:textId="77777777" w:rsidR="008864A1" w:rsidRDefault="008864A1" w:rsidP="00E20CE7">
      <w:pPr>
        <w:pStyle w:val="ListParagraph"/>
        <w:spacing w:line="240" w:lineRule="auto"/>
        <w:ind w:left="426"/>
        <w:jc w:val="both"/>
        <w:rPr>
          <w:rFonts w:ascii="Montserrat Light" w:hAnsi="Montserrat Light"/>
          <w:b/>
          <w:bCs/>
          <w:color w:val="0070C0"/>
          <w:sz w:val="20"/>
          <w:szCs w:val="20"/>
          <w:lang w:val="ro-RO"/>
        </w:rPr>
      </w:pPr>
    </w:p>
    <w:p w14:paraId="3514C807" w14:textId="6CD879F9" w:rsidR="00E20CE7" w:rsidRPr="003A5F1B" w:rsidRDefault="00E20CE7" w:rsidP="00E20CE7">
      <w:pPr>
        <w:pStyle w:val="ListParagraph"/>
        <w:spacing w:line="240" w:lineRule="auto"/>
        <w:ind w:left="426"/>
        <w:jc w:val="both"/>
        <w:rPr>
          <w:rFonts w:ascii="Montserrat Light" w:hAnsi="Montserrat Light"/>
          <w:b/>
          <w:bCs/>
          <w:sz w:val="20"/>
          <w:szCs w:val="20"/>
          <w:lang w:val="ro-RO"/>
        </w:rPr>
      </w:pPr>
      <w:bookmarkStart w:id="2" w:name="_Hlk95826408"/>
      <w:r w:rsidRPr="002E07E5">
        <w:rPr>
          <w:rFonts w:ascii="Montserrat Light" w:hAnsi="Montserrat Light"/>
          <w:b/>
          <w:bCs/>
          <w:color w:val="0070C0"/>
          <w:sz w:val="20"/>
          <w:szCs w:val="20"/>
          <w:lang w:val="ro-RO"/>
        </w:rPr>
        <w:t>T</w:t>
      </w:r>
      <w:r w:rsidR="002E07E5" w:rsidRPr="002E07E5">
        <w:rPr>
          <w:rFonts w:ascii="Montserrat Light" w:hAnsi="Montserrat Light"/>
          <w:b/>
          <w:bCs/>
          <w:color w:val="0070C0"/>
          <w:sz w:val="20"/>
          <w:szCs w:val="20"/>
          <w:lang w:val="ro-RO"/>
        </w:rPr>
        <w:t>EMATICA</w:t>
      </w:r>
      <w:r w:rsidRPr="003A5F1B">
        <w:rPr>
          <w:rFonts w:ascii="Montserrat Light" w:hAnsi="Montserrat Light"/>
          <w:b/>
          <w:bCs/>
          <w:sz w:val="20"/>
          <w:szCs w:val="20"/>
          <w:lang w:val="ro-RO"/>
        </w:rPr>
        <w:t xml:space="preserve"> va cuprinde bibliografia integral.</w:t>
      </w:r>
    </w:p>
    <w:bookmarkEnd w:id="2"/>
    <w:p w14:paraId="7EA026FB" w14:textId="5D2B21F3" w:rsidR="00F86CAF" w:rsidRPr="003A5F1B" w:rsidRDefault="00F86CAF" w:rsidP="000A6805">
      <w:pPr>
        <w:spacing w:line="240" w:lineRule="auto"/>
        <w:jc w:val="center"/>
        <w:rPr>
          <w:rFonts w:ascii="Montserrat Light" w:hAnsi="Montserrat Light"/>
          <w:b/>
          <w:color w:val="0070C0"/>
          <w:sz w:val="20"/>
          <w:szCs w:val="20"/>
          <w:lang w:val="ro-RO"/>
        </w:rPr>
      </w:pPr>
    </w:p>
    <w:p w14:paraId="68FF83FB" w14:textId="77777777" w:rsidR="007703D4" w:rsidRPr="003A5F1B" w:rsidRDefault="007703D4" w:rsidP="007703D4">
      <w:pPr>
        <w:spacing w:line="240" w:lineRule="auto"/>
        <w:jc w:val="center"/>
        <w:rPr>
          <w:rFonts w:ascii="Montserrat Light" w:hAnsi="Montserrat Light"/>
          <w:b/>
          <w:color w:val="4472C4"/>
          <w:sz w:val="20"/>
          <w:szCs w:val="20"/>
          <w:lang w:val="ro-RO"/>
        </w:rPr>
      </w:pPr>
      <w:r w:rsidRPr="003A5F1B">
        <w:rPr>
          <w:rFonts w:ascii="Montserrat Light" w:hAnsi="Montserrat Light"/>
          <w:b/>
          <w:color w:val="4472C4"/>
          <w:sz w:val="20"/>
          <w:szCs w:val="20"/>
          <w:lang w:val="ro-RO"/>
        </w:rPr>
        <w:t>BIBLIOGRAFIE</w:t>
      </w:r>
    </w:p>
    <w:p w14:paraId="2D772B65" w14:textId="77777777" w:rsidR="007703D4" w:rsidRPr="003A5F1B" w:rsidRDefault="007703D4" w:rsidP="007703D4">
      <w:pPr>
        <w:spacing w:line="240" w:lineRule="auto"/>
        <w:jc w:val="center"/>
        <w:rPr>
          <w:rFonts w:ascii="Montserrat Light" w:hAnsi="Montserrat Light"/>
          <w:b/>
          <w:color w:val="4472C4"/>
          <w:sz w:val="20"/>
          <w:szCs w:val="20"/>
          <w:lang w:val="ro-RO"/>
        </w:rPr>
      </w:pPr>
      <w:r w:rsidRPr="003A5F1B">
        <w:rPr>
          <w:rFonts w:ascii="Montserrat Light" w:hAnsi="Montserrat Light"/>
          <w:b/>
          <w:color w:val="4472C4"/>
          <w:sz w:val="20"/>
          <w:szCs w:val="20"/>
          <w:lang w:val="ro-RO"/>
        </w:rPr>
        <w:t>pentru examenul de promovare în grad profesional din cadrul</w:t>
      </w:r>
    </w:p>
    <w:p w14:paraId="319E71AB" w14:textId="3FE99B56" w:rsidR="00B00E62" w:rsidRDefault="007703D4" w:rsidP="007703D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hAnsi="Montserrat Light"/>
          <w:b/>
          <w:color w:val="4472C4"/>
          <w:sz w:val="20"/>
          <w:szCs w:val="20"/>
          <w:lang w:val="ro-RO"/>
        </w:rPr>
      </w:pPr>
      <w:r w:rsidRPr="003A5F1B">
        <w:rPr>
          <w:rFonts w:ascii="Montserrat Light" w:hAnsi="Montserrat Light"/>
          <w:b/>
          <w:color w:val="4472C4"/>
          <w:sz w:val="20"/>
          <w:szCs w:val="20"/>
          <w:lang w:val="ro-RO"/>
        </w:rPr>
        <w:t xml:space="preserve">Serviciului </w:t>
      </w:r>
      <w:r>
        <w:rPr>
          <w:rFonts w:ascii="Montserrat Light" w:hAnsi="Montserrat Light"/>
          <w:b/>
          <w:color w:val="4472C4"/>
          <w:sz w:val="20"/>
          <w:szCs w:val="20"/>
          <w:lang w:val="ro-RO"/>
        </w:rPr>
        <w:t>Resurse Umane</w:t>
      </w:r>
    </w:p>
    <w:p w14:paraId="7FF904CF" w14:textId="0F3A7FD9" w:rsidR="003E1960" w:rsidRDefault="003E1960" w:rsidP="007703D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hAnsi="Montserrat Light"/>
          <w:b/>
          <w:color w:val="4472C4"/>
          <w:sz w:val="20"/>
          <w:szCs w:val="20"/>
          <w:lang w:val="ro-RO"/>
        </w:rPr>
      </w:pPr>
    </w:p>
    <w:p w14:paraId="52476B0B" w14:textId="77777777" w:rsidR="003E1960" w:rsidRDefault="003E1960" w:rsidP="007703D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hAnsi="Montserrat Light"/>
          <w:b/>
          <w:color w:val="4472C4"/>
          <w:sz w:val="20"/>
          <w:szCs w:val="20"/>
          <w:lang w:val="ro-RO"/>
        </w:rPr>
      </w:pPr>
    </w:p>
    <w:p w14:paraId="20420134" w14:textId="676B81DA" w:rsidR="007703D4" w:rsidRDefault="003E1960" w:rsidP="00C060AD">
      <w:pPr>
        <w:pStyle w:val="ListParagraph"/>
        <w:numPr>
          <w:ilvl w:val="3"/>
          <w:numId w:val="29"/>
        </w:numPr>
        <w:tabs>
          <w:tab w:val="clear" w:pos="2804"/>
        </w:tabs>
        <w:autoSpaceDE w:val="0"/>
        <w:autoSpaceDN w:val="0"/>
        <w:adjustRightInd w:val="0"/>
        <w:spacing w:line="240" w:lineRule="auto"/>
        <w:ind w:left="709"/>
        <w:jc w:val="both"/>
        <w:rPr>
          <w:rFonts w:ascii="Montserrat Light" w:hAnsi="Montserrat Light"/>
          <w:sz w:val="20"/>
          <w:szCs w:val="20"/>
          <w:lang w:val="ro-RO"/>
        </w:rPr>
      </w:pPr>
      <w:r w:rsidRPr="003E1960">
        <w:rPr>
          <w:rFonts w:ascii="Montserrat Light" w:hAnsi="Montserrat Light"/>
          <w:b/>
          <w:bCs/>
          <w:sz w:val="20"/>
          <w:szCs w:val="20"/>
          <w:lang w:val="ro-RO"/>
        </w:rPr>
        <w:t>Legea nr. 53/2003</w:t>
      </w:r>
      <w:r>
        <w:rPr>
          <w:rFonts w:ascii="Montserrat Light" w:hAnsi="Montserrat Light"/>
          <w:b/>
          <w:bCs/>
          <w:sz w:val="20"/>
          <w:szCs w:val="20"/>
          <w:lang w:val="ro-RO"/>
        </w:rPr>
        <w:t xml:space="preserve"> </w:t>
      </w:r>
      <w:r w:rsidRPr="003E1960">
        <w:rPr>
          <w:rFonts w:ascii="Montserrat Light" w:hAnsi="Montserrat Light"/>
          <w:sz w:val="20"/>
          <w:szCs w:val="20"/>
          <w:lang w:val="ro-RO"/>
        </w:rPr>
        <w:t>Codul muncii, republicat, cu modificările și completările ulterioare;</w:t>
      </w:r>
    </w:p>
    <w:p w14:paraId="22617631" w14:textId="7203BD6C" w:rsidR="003E1960" w:rsidRDefault="003E1960" w:rsidP="00C060AD">
      <w:pPr>
        <w:pStyle w:val="ListParagraph"/>
        <w:numPr>
          <w:ilvl w:val="3"/>
          <w:numId w:val="29"/>
        </w:numPr>
        <w:tabs>
          <w:tab w:val="clear" w:pos="2804"/>
        </w:tabs>
        <w:autoSpaceDE w:val="0"/>
        <w:autoSpaceDN w:val="0"/>
        <w:adjustRightInd w:val="0"/>
        <w:spacing w:line="240" w:lineRule="auto"/>
        <w:ind w:left="709"/>
        <w:jc w:val="both"/>
        <w:rPr>
          <w:rFonts w:ascii="Montserrat Light" w:hAnsi="Montserrat Light"/>
          <w:sz w:val="20"/>
          <w:szCs w:val="20"/>
          <w:lang w:val="ro-RO"/>
        </w:rPr>
      </w:pPr>
      <w:r>
        <w:rPr>
          <w:rFonts w:ascii="Montserrat Light" w:hAnsi="Montserrat Light"/>
          <w:b/>
          <w:bCs/>
          <w:sz w:val="20"/>
          <w:szCs w:val="20"/>
          <w:lang w:val="ro-RO"/>
        </w:rPr>
        <w:t xml:space="preserve">Ordonanța de </w:t>
      </w:r>
      <w:r w:rsidR="000B602F">
        <w:rPr>
          <w:rFonts w:ascii="Montserrat Light" w:hAnsi="Montserrat Light"/>
          <w:b/>
          <w:bCs/>
          <w:sz w:val="20"/>
          <w:szCs w:val="20"/>
          <w:lang w:val="ro-RO"/>
        </w:rPr>
        <w:t>u</w:t>
      </w:r>
      <w:r>
        <w:rPr>
          <w:rFonts w:ascii="Montserrat Light" w:hAnsi="Montserrat Light"/>
          <w:b/>
          <w:bCs/>
          <w:sz w:val="20"/>
          <w:szCs w:val="20"/>
          <w:lang w:val="ro-RO"/>
        </w:rPr>
        <w:t xml:space="preserve">rgență a Guvernului nr. 158/2005 </w:t>
      </w:r>
      <w:r>
        <w:rPr>
          <w:rFonts w:ascii="Montserrat Light" w:hAnsi="Montserrat Light"/>
          <w:sz w:val="20"/>
          <w:szCs w:val="20"/>
          <w:lang w:val="ro-RO"/>
        </w:rPr>
        <w:t>privind concediile și indemnizațiile de asigurări sociale de sănătate</w:t>
      </w:r>
      <w:r w:rsidR="000B602F">
        <w:rPr>
          <w:rFonts w:ascii="Montserrat Light" w:hAnsi="Montserrat Light"/>
          <w:sz w:val="20"/>
          <w:szCs w:val="20"/>
          <w:lang w:val="ro-RO"/>
        </w:rPr>
        <w:t>, cu modificările și completările ulterioare;</w:t>
      </w:r>
    </w:p>
    <w:p w14:paraId="56D2D779" w14:textId="1211D665" w:rsidR="000B602F" w:rsidRPr="000B602F" w:rsidRDefault="000B602F" w:rsidP="00C060AD">
      <w:pPr>
        <w:pStyle w:val="ListParagraph"/>
        <w:numPr>
          <w:ilvl w:val="3"/>
          <w:numId w:val="29"/>
        </w:numPr>
        <w:tabs>
          <w:tab w:val="clear" w:pos="2804"/>
        </w:tabs>
        <w:autoSpaceDE w:val="0"/>
        <w:autoSpaceDN w:val="0"/>
        <w:adjustRightInd w:val="0"/>
        <w:spacing w:line="240" w:lineRule="auto"/>
        <w:ind w:left="709"/>
        <w:jc w:val="both"/>
        <w:rPr>
          <w:rFonts w:ascii="Montserrat Light" w:hAnsi="Montserrat Light"/>
          <w:sz w:val="20"/>
          <w:szCs w:val="20"/>
          <w:lang w:val="ro-RO"/>
        </w:rPr>
      </w:pPr>
      <w:r w:rsidRPr="000B602F">
        <w:rPr>
          <w:rFonts w:ascii="Montserrat Light" w:hAnsi="Montserrat Light"/>
          <w:b/>
          <w:bCs/>
          <w:sz w:val="20"/>
          <w:szCs w:val="20"/>
          <w:lang w:val="ro-RO"/>
        </w:rPr>
        <w:lastRenderedPageBreak/>
        <w:t>Ordin MS nr.</w:t>
      </w:r>
      <w:r w:rsidR="00C060AD">
        <w:rPr>
          <w:rFonts w:ascii="Montserrat Light" w:hAnsi="Montserrat Light"/>
          <w:b/>
          <w:bCs/>
          <w:sz w:val="20"/>
          <w:szCs w:val="20"/>
          <w:lang w:val="ro-RO"/>
        </w:rPr>
        <w:t xml:space="preserve"> </w:t>
      </w:r>
      <w:r w:rsidRPr="000B602F">
        <w:rPr>
          <w:rFonts w:ascii="Montserrat Light" w:hAnsi="Montserrat Light"/>
          <w:b/>
          <w:bCs/>
          <w:sz w:val="20"/>
          <w:szCs w:val="20"/>
          <w:lang w:val="ro-RO"/>
        </w:rPr>
        <w:t xml:space="preserve">15/2018 </w:t>
      </w:r>
      <w:r w:rsidRPr="000B602F">
        <w:rPr>
          <w:rFonts w:ascii="Montserrat Light" w:hAnsi="Montserrat Light"/>
          <w:sz w:val="20"/>
          <w:szCs w:val="20"/>
          <w:lang w:val="ro-RO"/>
        </w:rPr>
        <w:t>pentru aprobarea Normelor de aplicare a prevederilor Ordonanței de urgență a Guvernului nr. 158/2005 privind concediile și indemnizațiile de asigurări sociale de sănătate, cu modificările și completările ulterioare;</w:t>
      </w:r>
    </w:p>
    <w:p w14:paraId="0EEBAD36" w14:textId="376A6A12" w:rsidR="000B602F" w:rsidRDefault="00C060AD" w:rsidP="00C060AD">
      <w:pPr>
        <w:pStyle w:val="ListParagraph"/>
        <w:numPr>
          <w:ilvl w:val="3"/>
          <w:numId w:val="29"/>
        </w:numPr>
        <w:tabs>
          <w:tab w:val="clear" w:pos="2804"/>
        </w:tabs>
        <w:autoSpaceDE w:val="0"/>
        <w:autoSpaceDN w:val="0"/>
        <w:adjustRightInd w:val="0"/>
        <w:spacing w:line="240" w:lineRule="auto"/>
        <w:ind w:left="709"/>
        <w:jc w:val="both"/>
        <w:rPr>
          <w:rFonts w:ascii="Montserrat Light" w:hAnsi="Montserrat Light"/>
          <w:sz w:val="20"/>
          <w:szCs w:val="20"/>
          <w:lang w:val="ro-RO"/>
        </w:rPr>
      </w:pPr>
      <w:r w:rsidRPr="00C060AD">
        <w:rPr>
          <w:rFonts w:ascii="Montserrat Light" w:hAnsi="Montserrat Light"/>
          <w:b/>
          <w:bCs/>
          <w:sz w:val="20"/>
          <w:szCs w:val="20"/>
          <w:lang w:val="ro-RO"/>
        </w:rPr>
        <w:t>Hotărârea Guvernului nr.</w:t>
      </w:r>
      <w:r>
        <w:rPr>
          <w:rFonts w:ascii="Montserrat Light" w:hAnsi="Montserrat Light"/>
          <w:b/>
          <w:bCs/>
          <w:sz w:val="20"/>
          <w:szCs w:val="20"/>
          <w:lang w:val="ro-RO"/>
        </w:rPr>
        <w:t xml:space="preserve"> </w:t>
      </w:r>
      <w:r w:rsidRPr="00C060AD">
        <w:rPr>
          <w:rFonts w:ascii="Montserrat Light" w:hAnsi="Montserrat Light"/>
          <w:b/>
          <w:bCs/>
          <w:sz w:val="20"/>
          <w:szCs w:val="20"/>
          <w:lang w:val="ro-RO"/>
        </w:rPr>
        <w:t>250/1992</w:t>
      </w:r>
      <w:r>
        <w:rPr>
          <w:rFonts w:ascii="Montserrat Light" w:hAnsi="Montserrat Light"/>
          <w:sz w:val="20"/>
          <w:szCs w:val="20"/>
          <w:lang w:val="ro-RO"/>
        </w:rPr>
        <w:t xml:space="preserve"> privind concediul de odihnă și alte concedii ale salariaților din administrația publică, din regiile autonome cu specific deosebit și din unitățile bugetare, republicată, cu modificările și completările ulterioare</w:t>
      </w:r>
      <w:r w:rsidRPr="000B602F">
        <w:rPr>
          <w:rFonts w:ascii="Montserrat Light" w:hAnsi="Montserrat Light"/>
          <w:sz w:val="20"/>
          <w:szCs w:val="20"/>
          <w:lang w:val="ro-RO"/>
        </w:rPr>
        <w:t>;</w:t>
      </w:r>
    </w:p>
    <w:p w14:paraId="2E156B6D" w14:textId="627B745B" w:rsidR="003E4396" w:rsidRPr="003E4396" w:rsidRDefault="003E4396" w:rsidP="003E4396">
      <w:pPr>
        <w:pStyle w:val="ListParagraph"/>
        <w:numPr>
          <w:ilvl w:val="3"/>
          <w:numId w:val="29"/>
        </w:numPr>
        <w:tabs>
          <w:tab w:val="clear" w:pos="2804"/>
        </w:tabs>
        <w:autoSpaceDE w:val="0"/>
        <w:autoSpaceDN w:val="0"/>
        <w:adjustRightInd w:val="0"/>
        <w:spacing w:line="240" w:lineRule="auto"/>
        <w:ind w:left="709"/>
        <w:jc w:val="both"/>
        <w:rPr>
          <w:rFonts w:ascii="Montserrat Light" w:hAnsi="Montserrat Light"/>
          <w:sz w:val="20"/>
          <w:szCs w:val="20"/>
          <w:lang w:val="ro-RO"/>
        </w:rPr>
      </w:pPr>
      <w:r w:rsidRPr="003E4396">
        <w:rPr>
          <w:rFonts w:ascii="Montserrat Light" w:hAnsi="Montserrat Light"/>
          <w:b/>
          <w:bCs/>
          <w:sz w:val="20"/>
          <w:szCs w:val="20"/>
          <w:lang w:val="ro-RO"/>
        </w:rPr>
        <w:t>Ordonanța de urgență a Guvernului nr. 1</w:t>
      </w:r>
      <w:r>
        <w:rPr>
          <w:rFonts w:ascii="Montserrat Light" w:hAnsi="Montserrat Light"/>
          <w:b/>
          <w:bCs/>
          <w:sz w:val="20"/>
          <w:szCs w:val="20"/>
          <w:lang w:val="ro-RO"/>
        </w:rPr>
        <w:t>11/2010</w:t>
      </w:r>
      <w:r w:rsidRPr="003E4396">
        <w:rPr>
          <w:rFonts w:ascii="Montserrat Light" w:hAnsi="Montserrat Light"/>
          <w:sz w:val="20"/>
          <w:szCs w:val="20"/>
          <w:lang w:val="ro-RO"/>
        </w:rPr>
        <w:t xml:space="preserve"> privind concedi</w:t>
      </w:r>
      <w:r>
        <w:rPr>
          <w:rFonts w:ascii="Montserrat Light" w:hAnsi="Montserrat Light"/>
          <w:sz w:val="20"/>
          <w:szCs w:val="20"/>
          <w:lang w:val="ro-RO"/>
        </w:rPr>
        <w:t>ul și indemnizația lunară pentru creșterea copiilor</w:t>
      </w:r>
      <w:r w:rsidRPr="003E4396">
        <w:rPr>
          <w:rFonts w:ascii="Montserrat Light" w:hAnsi="Montserrat Light"/>
          <w:sz w:val="20"/>
          <w:szCs w:val="20"/>
          <w:lang w:val="ro-RO"/>
        </w:rPr>
        <w:t>, cu modificările și completările ulterioare;</w:t>
      </w:r>
    </w:p>
    <w:p w14:paraId="74504A03" w14:textId="69D62600" w:rsidR="00C060AD" w:rsidRDefault="00C060AD" w:rsidP="003E4396">
      <w:pPr>
        <w:pStyle w:val="ListParagraph"/>
        <w:autoSpaceDE w:val="0"/>
        <w:autoSpaceDN w:val="0"/>
        <w:adjustRightInd w:val="0"/>
        <w:spacing w:line="240" w:lineRule="auto"/>
        <w:ind w:left="709"/>
        <w:jc w:val="both"/>
        <w:rPr>
          <w:rFonts w:ascii="Montserrat Light" w:hAnsi="Montserrat Light"/>
          <w:sz w:val="20"/>
          <w:szCs w:val="20"/>
          <w:lang w:val="ro-RO"/>
        </w:rPr>
      </w:pPr>
    </w:p>
    <w:p w14:paraId="7191E29D" w14:textId="77777777" w:rsidR="003E4396" w:rsidRPr="003A5F1B" w:rsidRDefault="003E4396" w:rsidP="003E4396">
      <w:pPr>
        <w:pStyle w:val="ListParagraph"/>
        <w:spacing w:line="240" w:lineRule="auto"/>
        <w:ind w:left="426"/>
        <w:jc w:val="both"/>
        <w:rPr>
          <w:rFonts w:ascii="Montserrat Light" w:hAnsi="Montserrat Light"/>
          <w:b/>
          <w:bCs/>
          <w:sz w:val="20"/>
          <w:szCs w:val="20"/>
          <w:lang w:val="ro-RO"/>
        </w:rPr>
      </w:pPr>
      <w:r w:rsidRPr="002E07E5">
        <w:rPr>
          <w:rFonts w:ascii="Montserrat Light" w:hAnsi="Montserrat Light"/>
          <w:b/>
          <w:bCs/>
          <w:color w:val="0070C0"/>
          <w:sz w:val="20"/>
          <w:szCs w:val="20"/>
          <w:lang w:val="ro-RO"/>
        </w:rPr>
        <w:t>TEMATICA</w:t>
      </w:r>
      <w:r w:rsidRPr="003A5F1B">
        <w:rPr>
          <w:rFonts w:ascii="Montserrat Light" w:hAnsi="Montserrat Light"/>
          <w:b/>
          <w:bCs/>
          <w:sz w:val="20"/>
          <w:szCs w:val="20"/>
          <w:lang w:val="ro-RO"/>
        </w:rPr>
        <w:t xml:space="preserve"> va cuprinde bibliografia integral.</w:t>
      </w:r>
    </w:p>
    <w:p w14:paraId="1A9F3D94" w14:textId="6A0A0C30" w:rsidR="007703D4" w:rsidRDefault="007703D4" w:rsidP="007703D4">
      <w:pPr>
        <w:autoSpaceDE w:val="0"/>
        <w:autoSpaceDN w:val="0"/>
        <w:adjustRightInd w:val="0"/>
        <w:spacing w:line="240" w:lineRule="auto"/>
        <w:contextualSpacing/>
        <w:rPr>
          <w:rFonts w:ascii="Montserrat Light" w:hAnsi="Montserrat Light"/>
          <w:b/>
          <w:bCs/>
          <w:color w:val="4472C4"/>
          <w:sz w:val="20"/>
          <w:szCs w:val="20"/>
          <w:lang w:val="ro-RO"/>
        </w:rPr>
      </w:pPr>
    </w:p>
    <w:p w14:paraId="1E827AD6" w14:textId="0EAF1EB7" w:rsidR="007703D4" w:rsidRDefault="007703D4" w:rsidP="007703D4">
      <w:pPr>
        <w:autoSpaceDE w:val="0"/>
        <w:autoSpaceDN w:val="0"/>
        <w:adjustRightInd w:val="0"/>
        <w:spacing w:line="240" w:lineRule="auto"/>
        <w:contextualSpacing/>
        <w:rPr>
          <w:rFonts w:ascii="Montserrat Light" w:hAnsi="Montserrat Light"/>
          <w:b/>
          <w:bCs/>
          <w:color w:val="4472C4"/>
          <w:sz w:val="20"/>
          <w:szCs w:val="20"/>
          <w:lang w:val="ro-RO"/>
        </w:rPr>
      </w:pPr>
    </w:p>
    <w:p w14:paraId="7EE222D4" w14:textId="77777777" w:rsidR="007703D4" w:rsidRPr="003A5F1B" w:rsidRDefault="007703D4" w:rsidP="007703D4">
      <w:pPr>
        <w:spacing w:line="240" w:lineRule="auto"/>
        <w:jc w:val="center"/>
        <w:rPr>
          <w:rFonts w:ascii="Montserrat Light" w:hAnsi="Montserrat Light"/>
          <w:b/>
          <w:color w:val="4472C4"/>
          <w:sz w:val="20"/>
          <w:szCs w:val="20"/>
          <w:lang w:val="ro-RO"/>
        </w:rPr>
      </w:pPr>
      <w:r w:rsidRPr="003A5F1B">
        <w:rPr>
          <w:rFonts w:ascii="Montserrat Light" w:hAnsi="Montserrat Light"/>
          <w:b/>
          <w:color w:val="4472C4"/>
          <w:sz w:val="20"/>
          <w:szCs w:val="20"/>
          <w:lang w:val="ro-RO"/>
        </w:rPr>
        <w:t>BIBLIOGRAFIE</w:t>
      </w:r>
    </w:p>
    <w:p w14:paraId="445F115B" w14:textId="77777777" w:rsidR="007703D4" w:rsidRPr="003A5F1B" w:rsidRDefault="007703D4" w:rsidP="007703D4">
      <w:pPr>
        <w:spacing w:line="240" w:lineRule="auto"/>
        <w:jc w:val="center"/>
        <w:rPr>
          <w:rFonts w:ascii="Montserrat Light" w:hAnsi="Montserrat Light"/>
          <w:b/>
          <w:color w:val="4472C4"/>
          <w:sz w:val="20"/>
          <w:szCs w:val="20"/>
          <w:lang w:val="ro-RO"/>
        </w:rPr>
      </w:pPr>
      <w:r w:rsidRPr="003A5F1B">
        <w:rPr>
          <w:rFonts w:ascii="Montserrat Light" w:hAnsi="Montserrat Light"/>
          <w:b/>
          <w:color w:val="4472C4"/>
          <w:sz w:val="20"/>
          <w:szCs w:val="20"/>
          <w:lang w:val="ro-RO"/>
        </w:rPr>
        <w:t>pentru examenul de promovare în grad profesional din cadrul</w:t>
      </w:r>
    </w:p>
    <w:p w14:paraId="0E29B118" w14:textId="193A4400" w:rsidR="007703D4" w:rsidRDefault="007703D4" w:rsidP="007703D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hAnsi="Montserrat Light"/>
          <w:b/>
          <w:color w:val="4472C4"/>
          <w:sz w:val="20"/>
          <w:szCs w:val="20"/>
          <w:lang w:val="ro-RO"/>
        </w:rPr>
      </w:pPr>
      <w:r>
        <w:rPr>
          <w:rFonts w:ascii="Montserrat Light" w:hAnsi="Montserrat Light"/>
          <w:b/>
          <w:color w:val="4472C4"/>
          <w:sz w:val="20"/>
          <w:szCs w:val="20"/>
          <w:lang w:val="ro-RO"/>
        </w:rPr>
        <w:t>Compartimentului Ghișeu Unic</w:t>
      </w:r>
    </w:p>
    <w:p w14:paraId="6B4F7EB4" w14:textId="77777777" w:rsidR="00852142" w:rsidRDefault="00852142" w:rsidP="007703D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hAnsi="Montserrat Light"/>
          <w:b/>
          <w:color w:val="4472C4"/>
          <w:sz w:val="20"/>
          <w:szCs w:val="20"/>
          <w:lang w:val="ro-RO"/>
        </w:rPr>
      </w:pPr>
    </w:p>
    <w:p w14:paraId="08F5F2CC" w14:textId="77777777" w:rsidR="00852142" w:rsidRDefault="00852142" w:rsidP="00852142">
      <w:pPr>
        <w:numPr>
          <w:ilvl w:val="0"/>
          <w:numId w:val="2"/>
        </w:numPr>
        <w:spacing w:line="240" w:lineRule="auto"/>
        <w:ind w:left="426"/>
        <w:jc w:val="both"/>
        <w:rPr>
          <w:rFonts w:ascii="Montserrat Light" w:hAnsi="Montserrat Light"/>
        </w:rPr>
      </w:pPr>
      <w:proofErr w:type="spellStart"/>
      <w:r w:rsidRPr="00E70688">
        <w:rPr>
          <w:rFonts w:ascii="Montserrat Light" w:hAnsi="Montserrat Light"/>
          <w:b/>
          <w:bCs/>
        </w:rPr>
        <w:t>Legea</w:t>
      </w:r>
      <w:proofErr w:type="spellEnd"/>
      <w:r w:rsidRPr="00E70688">
        <w:rPr>
          <w:rFonts w:ascii="Montserrat Light" w:hAnsi="Montserrat Light"/>
          <w:b/>
          <w:bCs/>
        </w:rPr>
        <w:t xml:space="preserve"> nr. 50/1991</w:t>
      </w:r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privind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autorizarea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executării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lucrărilor</w:t>
      </w:r>
      <w:proofErr w:type="spellEnd"/>
      <w:r>
        <w:rPr>
          <w:rFonts w:ascii="Montserrat Light" w:hAnsi="Montserrat Light"/>
        </w:rPr>
        <w:t xml:space="preserve"> de </w:t>
      </w:r>
      <w:proofErr w:type="spellStart"/>
      <w:r>
        <w:rPr>
          <w:rFonts w:ascii="Montserrat Light" w:hAnsi="Montserrat Light"/>
        </w:rPr>
        <w:t>construcții</w:t>
      </w:r>
      <w:proofErr w:type="spellEnd"/>
      <w:r>
        <w:rPr>
          <w:rFonts w:ascii="Montserrat Light" w:hAnsi="Montserrat Light"/>
        </w:rPr>
        <w:t xml:space="preserve">, </w:t>
      </w:r>
      <w:proofErr w:type="spellStart"/>
      <w:r>
        <w:rPr>
          <w:rFonts w:ascii="Montserrat Light" w:hAnsi="Montserrat Light"/>
        </w:rPr>
        <w:t>republicată</w:t>
      </w:r>
      <w:proofErr w:type="spellEnd"/>
      <w:r>
        <w:rPr>
          <w:rFonts w:ascii="Montserrat Light" w:hAnsi="Montserrat Light"/>
        </w:rPr>
        <w:t xml:space="preserve">, cu </w:t>
      </w:r>
      <w:proofErr w:type="spellStart"/>
      <w:r w:rsidRPr="00FA3A2D">
        <w:rPr>
          <w:rFonts w:ascii="Montserrat Light" w:hAnsi="Montserrat Light"/>
        </w:rPr>
        <w:t>modificările</w:t>
      </w:r>
      <w:proofErr w:type="spellEnd"/>
      <w:r w:rsidRPr="00FA3A2D">
        <w:rPr>
          <w:rFonts w:ascii="Montserrat Light" w:hAnsi="Montserrat Light"/>
        </w:rPr>
        <w:t xml:space="preserve"> </w:t>
      </w:r>
      <w:proofErr w:type="spellStart"/>
      <w:r w:rsidRPr="00FA3A2D">
        <w:rPr>
          <w:rFonts w:ascii="Montserrat Light" w:hAnsi="Montserrat Light"/>
        </w:rPr>
        <w:t>și</w:t>
      </w:r>
      <w:proofErr w:type="spellEnd"/>
      <w:r w:rsidRPr="00FA3A2D">
        <w:rPr>
          <w:rFonts w:ascii="Montserrat Light" w:hAnsi="Montserrat Light"/>
        </w:rPr>
        <w:t xml:space="preserve"> </w:t>
      </w:r>
      <w:proofErr w:type="spellStart"/>
      <w:r w:rsidRPr="00FA3A2D">
        <w:rPr>
          <w:rFonts w:ascii="Montserrat Light" w:hAnsi="Montserrat Light"/>
        </w:rPr>
        <w:t>completările</w:t>
      </w:r>
      <w:proofErr w:type="spellEnd"/>
      <w:r w:rsidRPr="00FA3A2D">
        <w:rPr>
          <w:rFonts w:ascii="Montserrat Light" w:hAnsi="Montserrat Light"/>
        </w:rPr>
        <w:t xml:space="preserve"> </w:t>
      </w:r>
      <w:proofErr w:type="spellStart"/>
      <w:r w:rsidRPr="00FA3A2D">
        <w:rPr>
          <w:rFonts w:ascii="Montserrat Light" w:hAnsi="Montserrat Light"/>
        </w:rPr>
        <w:t>ulterioare</w:t>
      </w:r>
      <w:proofErr w:type="spellEnd"/>
      <w:r>
        <w:rPr>
          <w:rFonts w:ascii="Montserrat Light" w:hAnsi="Montserrat Light"/>
        </w:rPr>
        <w:t>;</w:t>
      </w:r>
    </w:p>
    <w:p w14:paraId="5E702099" w14:textId="01705D08" w:rsidR="00852142" w:rsidRPr="00E70688" w:rsidRDefault="00852142" w:rsidP="00852142">
      <w:pPr>
        <w:numPr>
          <w:ilvl w:val="0"/>
          <w:numId w:val="2"/>
        </w:numPr>
        <w:spacing w:line="240" w:lineRule="auto"/>
        <w:ind w:left="426"/>
        <w:jc w:val="both"/>
        <w:rPr>
          <w:rFonts w:ascii="Montserrat Light" w:hAnsi="Montserrat Light"/>
        </w:rPr>
      </w:pPr>
      <w:proofErr w:type="spellStart"/>
      <w:r w:rsidRPr="00E70688">
        <w:rPr>
          <w:rFonts w:ascii="Montserrat Light" w:hAnsi="Montserrat Light"/>
          <w:b/>
          <w:bCs/>
        </w:rPr>
        <w:t>Ordinul</w:t>
      </w:r>
      <w:proofErr w:type="spellEnd"/>
      <w:r w:rsidRPr="00E70688">
        <w:rPr>
          <w:rFonts w:ascii="Montserrat Light" w:hAnsi="Montserrat Light"/>
          <w:b/>
          <w:bCs/>
        </w:rPr>
        <w:t xml:space="preserve"> </w:t>
      </w:r>
      <w:r w:rsidR="001A3D46">
        <w:rPr>
          <w:rFonts w:ascii="Montserrat Light" w:hAnsi="Montserrat Light"/>
          <w:b/>
          <w:bCs/>
        </w:rPr>
        <w:t xml:space="preserve">MDRL </w:t>
      </w:r>
      <w:r w:rsidRPr="00E70688">
        <w:rPr>
          <w:rFonts w:ascii="Montserrat Light" w:hAnsi="Montserrat Light"/>
          <w:b/>
          <w:bCs/>
        </w:rPr>
        <w:t>nr.</w:t>
      </w:r>
      <w:r>
        <w:rPr>
          <w:rFonts w:ascii="Montserrat Light" w:hAnsi="Montserrat Light"/>
          <w:b/>
          <w:bCs/>
        </w:rPr>
        <w:t xml:space="preserve"> </w:t>
      </w:r>
      <w:r w:rsidRPr="00E70688">
        <w:rPr>
          <w:rFonts w:ascii="Montserrat Light" w:hAnsi="Montserrat Light"/>
          <w:b/>
          <w:bCs/>
        </w:rPr>
        <w:t xml:space="preserve">839/2009 </w:t>
      </w:r>
      <w:proofErr w:type="spellStart"/>
      <w:r w:rsidRPr="00E70688">
        <w:rPr>
          <w:rFonts w:ascii="Montserrat Light" w:hAnsi="Montserrat Light"/>
        </w:rPr>
        <w:t>pentru</w:t>
      </w:r>
      <w:proofErr w:type="spellEnd"/>
      <w:r w:rsidRPr="00E70688">
        <w:rPr>
          <w:rFonts w:ascii="Montserrat Light" w:hAnsi="Montserrat Light"/>
        </w:rPr>
        <w:t xml:space="preserve"> </w:t>
      </w:r>
      <w:proofErr w:type="spellStart"/>
      <w:r w:rsidRPr="00E70688">
        <w:rPr>
          <w:rFonts w:ascii="Montserrat Light" w:hAnsi="Montserrat Light"/>
        </w:rPr>
        <w:t>aprobarea</w:t>
      </w:r>
      <w:proofErr w:type="spellEnd"/>
      <w:r w:rsidRPr="00E70688">
        <w:rPr>
          <w:rFonts w:ascii="Montserrat Light" w:hAnsi="Montserrat Light"/>
        </w:rPr>
        <w:t xml:space="preserve"> </w:t>
      </w:r>
      <w:proofErr w:type="spellStart"/>
      <w:r w:rsidRPr="00E70688">
        <w:rPr>
          <w:rFonts w:ascii="Montserrat Light" w:hAnsi="Montserrat Light"/>
        </w:rPr>
        <w:t>Normelor</w:t>
      </w:r>
      <w:proofErr w:type="spellEnd"/>
      <w:r w:rsidRPr="00E70688">
        <w:rPr>
          <w:rFonts w:ascii="Montserrat Light" w:hAnsi="Montserrat Light"/>
        </w:rPr>
        <w:t xml:space="preserve"> </w:t>
      </w:r>
      <w:proofErr w:type="spellStart"/>
      <w:r w:rsidRPr="00E70688">
        <w:rPr>
          <w:rFonts w:ascii="Montserrat Light" w:hAnsi="Montserrat Light"/>
        </w:rPr>
        <w:t>metodologice</w:t>
      </w:r>
      <w:proofErr w:type="spellEnd"/>
      <w:r w:rsidRPr="00E70688">
        <w:rPr>
          <w:rFonts w:ascii="Montserrat Light" w:hAnsi="Montserrat Light"/>
        </w:rPr>
        <w:t xml:space="preserve"> de </w:t>
      </w:r>
      <w:proofErr w:type="spellStart"/>
      <w:r w:rsidRPr="00E70688">
        <w:rPr>
          <w:rFonts w:ascii="Montserrat Light" w:hAnsi="Montserrat Light"/>
        </w:rPr>
        <w:t>aplicare</w:t>
      </w:r>
      <w:proofErr w:type="spellEnd"/>
      <w:r w:rsidRPr="00E70688">
        <w:rPr>
          <w:rFonts w:ascii="Montserrat Light" w:hAnsi="Montserrat Light"/>
        </w:rPr>
        <w:t xml:space="preserve"> a </w:t>
      </w:r>
      <w:proofErr w:type="spellStart"/>
      <w:r w:rsidRPr="00E70688">
        <w:rPr>
          <w:rFonts w:ascii="Montserrat Light" w:hAnsi="Montserrat Light"/>
        </w:rPr>
        <w:t>Legii</w:t>
      </w:r>
      <w:proofErr w:type="spellEnd"/>
      <w:r w:rsidRPr="00E70688">
        <w:rPr>
          <w:rFonts w:ascii="Montserrat Light" w:hAnsi="Montserrat Light"/>
        </w:rPr>
        <w:t xml:space="preserve"> nr. 50/</w:t>
      </w:r>
      <w:r>
        <w:rPr>
          <w:rFonts w:ascii="Montserrat Light" w:hAnsi="Montserrat Light"/>
        </w:rPr>
        <w:t>1991</w:t>
      </w:r>
      <w:r w:rsidRPr="00E70688">
        <w:rPr>
          <w:rFonts w:ascii="Montserrat Light" w:hAnsi="Montserrat Light"/>
        </w:rPr>
        <w:t xml:space="preserve"> </w:t>
      </w:r>
      <w:proofErr w:type="spellStart"/>
      <w:r w:rsidRPr="00E70688">
        <w:rPr>
          <w:rFonts w:ascii="Montserrat Light" w:hAnsi="Montserrat Light"/>
        </w:rPr>
        <w:t>privind</w:t>
      </w:r>
      <w:proofErr w:type="spellEnd"/>
      <w:r w:rsidRPr="00E70688"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autorizarea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executării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lucrărilor</w:t>
      </w:r>
      <w:proofErr w:type="spellEnd"/>
      <w:r>
        <w:rPr>
          <w:rFonts w:ascii="Montserrat Light" w:hAnsi="Montserrat Light"/>
        </w:rPr>
        <w:t xml:space="preserve"> de </w:t>
      </w:r>
      <w:proofErr w:type="spellStart"/>
      <w:r>
        <w:rPr>
          <w:rFonts w:ascii="Montserrat Light" w:hAnsi="Montserrat Light"/>
        </w:rPr>
        <w:t>construcții</w:t>
      </w:r>
      <w:proofErr w:type="spellEnd"/>
      <w:r w:rsidRPr="00E70688">
        <w:rPr>
          <w:rFonts w:ascii="Montserrat Light" w:hAnsi="Montserrat Light"/>
        </w:rPr>
        <w:t xml:space="preserve">, cu </w:t>
      </w:r>
      <w:proofErr w:type="spellStart"/>
      <w:r w:rsidRPr="00E70688">
        <w:rPr>
          <w:rFonts w:ascii="Montserrat Light" w:hAnsi="Montserrat Light"/>
        </w:rPr>
        <w:t>modificările</w:t>
      </w:r>
      <w:proofErr w:type="spellEnd"/>
      <w:r w:rsidRPr="00E70688">
        <w:rPr>
          <w:rFonts w:ascii="Montserrat Light" w:hAnsi="Montserrat Light"/>
        </w:rPr>
        <w:t xml:space="preserve"> </w:t>
      </w:r>
      <w:proofErr w:type="spellStart"/>
      <w:r w:rsidRPr="00E70688">
        <w:rPr>
          <w:rFonts w:ascii="Montserrat Light" w:hAnsi="Montserrat Light"/>
        </w:rPr>
        <w:t>și</w:t>
      </w:r>
      <w:proofErr w:type="spellEnd"/>
      <w:r w:rsidRPr="00E70688">
        <w:rPr>
          <w:rFonts w:ascii="Montserrat Light" w:hAnsi="Montserrat Light"/>
        </w:rPr>
        <w:t xml:space="preserve"> </w:t>
      </w:r>
      <w:proofErr w:type="spellStart"/>
      <w:r w:rsidRPr="00E70688">
        <w:rPr>
          <w:rFonts w:ascii="Montserrat Light" w:hAnsi="Montserrat Light"/>
        </w:rPr>
        <w:t>completările</w:t>
      </w:r>
      <w:proofErr w:type="spellEnd"/>
      <w:r w:rsidRPr="00E70688">
        <w:rPr>
          <w:rFonts w:ascii="Montserrat Light" w:hAnsi="Montserrat Light"/>
        </w:rPr>
        <w:t xml:space="preserve"> </w:t>
      </w:r>
      <w:proofErr w:type="spellStart"/>
      <w:r w:rsidRPr="00E70688">
        <w:rPr>
          <w:rFonts w:ascii="Montserrat Light" w:hAnsi="Montserrat Light"/>
        </w:rPr>
        <w:t>ulterioare</w:t>
      </w:r>
      <w:proofErr w:type="spellEnd"/>
      <w:r w:rsidRPr="00E70688">
        <w:rPr>
          <w:rFonts w:ascii="Montserrat Light" w:hAnsi="Montserrat Light"/>
        </w:rPr>
        <w:t>;</w:t>
      </w:r>
    </w:p>
    <w:p w14:paraId="6F3A0415" w14:textId="707BA1CF" w:rsidR="007703D4" w:rsidRDefault="007703D4" w:rsidP="007703D4">
      <w:pPr>
        <w:autoSpaceDE w:val="0"/>
        <w:autoSpaceDN w:val="0"/>
        <w:adjustRightInd w:val="0"/>
        <w:spacing w:line="240" w:lineRule="auto"/>
        <w:contextualSpacing/>
        <w:rPr>
          <w:rFonts w:ascii="Montserrat Light" w:hAnsi="Montserrat Light"/>
          <w:b/>
          <w:bCs/>
          <w:color w:val="4472C4"/>
          <w:sz w:val="20"/>
          <w:szCs w:val="20"/>
          <w:lang w:val="ro-RO"/>
        </w:rPr>
      </w:pPr>
    </w:p>
    <w:p w14:paraId="48E8776C" w14:textId="77777777" w:rsidR="00852142" w:rsidRPr="003A5F1B" w:rsidRDefault="00852142" w:rsidP="00852142">
      <w:pPr>
        <w:pStyle w:val="ListParagraph"/>
        <w:spacing w:line="240" w:lineRule="auto"/>
        <w:ind w:left="426"/>
        <w:jc w:val="both"/>
        <w:rPr>
          <w:rFonts w:ascii="Montserrat Light" w:hAnsi="Montserrat Light"/>
          <w:b/>
          <w:bCs/>
          <w:sz w:val="20"/>
          <w:szCs w:val="20"/>
          <w:lang w:val="ro-RO"/>
        </w:rPr>
      </w:pPr>
      <w:r w:rsidRPr="002E07E5">
        <w:rPr>
          <w:rFonts w:ascii="Montserrat Light" w:hAnsi="Montserrat Light"/>
          <w:b/>
          <w:bCs/>
          <w:color w:val="0070C0"/>
          <w:sz w:val="20"/>
          <w:szCs w:val="20"/>
          <w:lang w:val="ro-RO"/>
        </w:rPr>
        <w:t>TEMATICA</w:t>
      </w:r>
      <w:r w:rsidRPr="003A5F1B">
        <w:rPr>
          <w:rFonts w:ascii="Montserrat Light" w:hAnsi="Montserrat Light"/>
          <w:b/>
          <w:bCs/>
          <w:sz w:val="20"/>
          <w:szCs w:val="20"/>
          <w:lang w:val="ro-RO"/>
        </w:rPr>
        <w:t xml:space="preserve"> va cuprinde bibliografia integral.</w:t>
      </w:r>
    </w:p>
    <w:p w14:paraId="51FB75F6" w14:textId="36E950A2" w:rsidR="007703D4" w:rsidRDefault="007703D4" w:rsidP="007703D4">
      <w:pPr>
        <w:autoSpaceDE w:val="0"/>
        <w:autoSpaceDN w:val="0"/>
        <w:adjustRightInd w:val="0"/>
        <w:spacing w:line="240" w:lineRule="auto"/>
        <w:contextualSpacing/>
        <w:rPr>
          <w:rFonts w:ascii="Montserrat Light" w:hAnsi="Montserrat Light"/>
          <w:b/>
          <w:bCs/>
          <w:color w:val="4472C4"/>
          <w:sz w:val="20"/>
          <w:szCs w:val="20"/>
          <w:lang w:val="ro-RO"/>
        </w:rPr>
      </w:pPr>
    </w:p>
    <w:p w14:paraId="07A6A7D9" w14:textId="77777777" w:rsidR="007703D4" w:rsidRPr="003A5F1B" w:rsidRDefault="007703D4" w:rsidP="007703D4">
      <w:pPr>
        <w:spacing w:line="240" w:lineRule="auto"/>
        <w:jc w:val="center"/>
        <w:rPr>
          <w:rFonts w:ascii="Montserrat Light" w:hAnsi="Montserrat Light"/>
          <w:b/>
          <w:color w:val="4472C4"/>
          <w:sz w:val="20"/>
          <w:szCs w:val="20"/>
          <w:lang w:val="ro-RO"/>
        </w:rPr>
      </w:pPr>
      <w:r w:rsidRPr="003A5F1B">
        <w:rPr>
          <w:rFonts w:ascii="Montserrat Light" w:hAnsi="Montserrat Light"/>
          <w:b/>
          <w:color w:val="4472C4"/>
          <w:sz w:val="20"/>
          <w:szCs w:val="20"/>
          <w:lang w:val="ro-RO"/>
        </w:rPr>
        <w:t>BIBLIOGRAFIE</w:t>
      </w:r>
    </w:p>
    <w:p w14:paraId="1F81DEBD" w14:textId="77777777" w:rsidR="007703D4" w:rsidRPr="003A5F1B" w:rsidRDefault="007703D4" w:rsidP="007703D4">
      <w:pPr>
        <w:spacing w:line="240" w:lineRule="auto"/>
        <w:jc w:val="center"/>
        <w:rPr>
          <w:rFonts w:ascii="Montserrat Light" w:hAnsi="Montserrat Light"/>
          <w:b/>
          <w:color w:val="4472C4"/>
          <w:sz w:val="20"/>
          <w:szCs w:val="20"/>
          <w:lang w:val="ro-RO"/>
        </w:rPr>
      </w:pPr>
      <w:r w:rsidRPr="003A5F1B">
        <w:rPr>
          <w:rFonts w:ascii="Montserrat Light" w:hAnsi="Montserrat Light"/>
          <w:b/>
          <w:color w:val="4472C4"/>
          <w:sz w:val="20"/>
          <w:szCs w:val="20"/>
          <w:lang w:val="ro-RO"/>
        </w:rPr>
        <w:t>pentru examenul de promovare în grad profesional din cadrul</w:t>
      </w:r>
    </w:p>
    <w:p w14:paraId="544AC742" w14:textId="12135FC2" w:rsidR="007703D4" w:rsidRDefault="007703D4" w:rsidP="007703D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hAnsi="Montserrat Light"/>
          <w:b/>
          <w:color w:val="4472C4"/>
          <w:sz w:val="20"/>
          <w:szCs w:val="20"/>
          <w:lang w:val="ro-RO"/>
        </w:rPr>
      </w:pPr>
      <w:r w:rsidRPr="003A5F1B">
        <w:rPr>
          <w:rFonts w:ascii="Montserrat Light" w:hAnsi="Montserrat Light"/>
          <w:b/>
          <w:color w:val="4472C4"/>
          <w:sz w:val="20"/>
          <w:szCs w:val="20"/>
          <w:lang w:val="ro-RO"/>
        </w:rPr>
        <w:t>Serviciului</w:t>
      </w:r>
      <w:r>
        <w:rPr>
          <w:rFonts w:ascii="Montserrat Light" w:hAnsi="Montserrat Light"/>
          <w:b/>
          <w:color w:val="4472C4"/>
          <w:sz w:val="20"/>
          <w:szCs w:val="20"/>
          <w:lang w:val="ro-RO"/>
        </w:rPr>
        <w:t xml:space="preserve"> Relații Publice</w:t>
      </w:r>
    </w:p>
    <w:p w14:paraId="3CF9D385" w14:textId="1308825C" w:rsidR="00594446" w:rsidRDefault="00594446" w:rsidP="00594446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Montserrat Light" w:hAnsi="Montserrat Light"/>
          <w:sz w:val="20"/>
          <w:szCs w:val="20"/>
          <w:lang w:val="ro-RO"/>
        </w:rPr>
      </w:pPr>
      <w:r w:rsidRPr="00594446">
        <w:rPr>
          <w:rFonts w:ascii="Montserrat Light" w:hAnsi="Montserrat Light"/>
          <w:b/>
          <w:bCs/>
          <w:sz w:val="20"/>
          <w:szCs w:val="20"/>
          <w:lang w:val="ro-RO"/>
        </w:rPr>
        <w:t>Legea nr. 544/2001</w:t>
      </w:r>
      <w:r w:rsidRPr="00594446">
        <w:rPr>
          <w:rFonts w:ascii="Montserrat Light" w:hAnsi="Montserrat Light"/>
          <w:sz w:val="20"/>
          <w:szCs w:val="20"/>
          <w:lang w:val="ro-RO"/>
        </w:rPr>
        <w:t xml:space="preserve"> privind liberul acces la informațiile de interes public, cu modificările și completările ulterioare;</w:t>
      </w:r>
    </w:p>
    <w:p w14:paraId="5734675D" w14:textId="0EFC11DD" w:rsidR="00594446" w:rsidRDefault="00594446" w:rsidP="00594446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Montserrat Light" w:hAnsi="Montserrat Light"/>
          <w:sz w:val="20"/>
          <w:szCs w:val="20"/>
          <w:lang w:val="ro-RO"/>
        </w:rPr>
      </w:pPr>
      <w:r w:rsidRPr="00594446">
        <w:rPr>
          <w:rFonts w:ascii="Montserrat Light" w:hAnsi="Montserrat Light"/>
          <w:b/>
          <w:bCs/>
          <w:sz w:val="20"/>
          <w:szCs w:val="20"/>
          <w:lang w:val="ro-RO"/>
        </w:rPr>
        <w:t xml:space="preserve">Hotărârea </w:t>
      </w:r>
      <w:r w:rsidR="001A3D46">
        <w:rPr>
          <w:rFonts w:ascii="Montserrat Light" w:hAnsi="Montserrat Light"/>
          <w:b/>
          <w:bCs/>
          <w:sz w:val="20"/>
          <w:szCs w:val="20"/>
          <w:lang w:val="ro-RO"/>
        </w:rPr>
        <w:t xml:space="preserve">Guvernului </w:t>
      </w:r>
      <w:r w:rsidRPr="00594446">
        <w:rPr>
          <w:rFonts w:ascii="Montserrat Light" w:hAnsi="Montserrat Light"/>
          <w:b/>
          <w:bCs/>
          <w:sz w:val="20"/>
          <w:szCs w:val="20"/>
          <w:lang w:val="ro-RO"/>
        </w:rPr>
        <w:t>nr. 123/2002</w:t>
      </w:r>
      <w:r w:rsidRPr="00594446">
        <w:rPr>
          <w:rFonts w:ascii="Montserrat Light" w:hAnsi="Montserrat Light"/>
          <w:sz w:val="20"/>
          <w:szCs w:val="20"/>
          <w:lang w:val="ro-RO"/>
        </w:rPr>
        <w:t xml:space="preserve"> pentru aprobarea Normelor metodologice de aplicare a Legii nr. 544/2001 privind liberul acces la informațiile de interes public, cu modificările și completările ulterioare;</w:t>
      </w:r>
    </w:p>
    <w:p w14:paraId="106E30A8" w14:textId="3B9403BD" w:rsidR="00594446" w:rsidRDefault="00594446" w:rsidP="00594446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Montserrat Light" w:hAnsi="Montserrat Light"/>
          <w:sz w:val="20"/>
          <w:szCs w:val="20"/>
          <w:lang w:val="ro-RO"/>
        </w:rPr>
      </w:pPr>
      <w:r w:rsidRPr="00594446">
        <w:rPr>
          <w:rFonts w:ascii="Montserrat Light" w:hAnsi="Montserrat Light"/>
          <w:b/>
          <w:bCs/>
          <w:sz w:val="20"/>
          <w:szCs w:val="20"/>
          <w:lang w:val="ro-RO"/>
        </w:rPr>
        <w:t>Legea 52/2003</w:t>
      </w:r>
      <w:r w:rsidRPr="00594446">
        <w:rPr>
          <w:rFonts w:ascii="Montserrat Light" w:hAnsi="Montserrat Light"/>
          <w:sz w:val="20"/>
          <w:szCs w:val="20"/>
          <w:lang w:val="ro-RO"/>
        </w:rPr>
        <w:t xml:space="preserve"> privind transparența decizională în administrația publică, republicată, cu modificările și completările ulterioare;</w:t>
      </w:r>
    </w:p>
    <w:p w14:paraId="004BA18B" w14:textId="3663F1CE" w:rsidR="007703D4" w:rsidRPr="001A3D46" w:rsidRDefault="00594446" w:rsidP="001A3D46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Montserrat Light" w:hAnsi="Montserrat Light"/>
          <w:sz w:val="20"/>
          <w:szCs w:val="20"/>
          <w:lang w:val="ro-RO"/>
        </w:rPr>
      </w:pPr>
      <w:r w:rsidRPr="00594446">
        <w:rPr>
          <w:rFonts w:ascii="Montserrat Light" w:hAnsi="Montserrat Light"/>
          <w:b/>
          <w:bCs/>
          <w:sz w:val="20"/>
          <w:szCs w:val="20"/>
          <w:lang w:val="ro-RO"/>
        </w:rPr>
        <w:t xml:space="preserve">Ordonanța </w:t>
      </w:r>
      <w:r w:rsidR="001A3D46">
        <w:rPr>
          <w:rFonts w:ascii="Montserrat Light" w:hAnsi="Montserrat Light"/>
          <w:b/>
          <w:bCs/>
          <w:sz w:val="20"/>
          <w:szCs w:val="20"/>
          <w:lang w:val="ro-RO"/>
        </w:rPr>
        <w:t xml:space="preserve">Guvernului </w:t>
      </w:r>
      <w:r w:rsidRPr="00594446">
        <w:rPr>
          <w:rFonts w:ascii="Montserrat Light" w:hAnsi="Montserrat Light"/>
          <w:b/>
          <w:bCs/>
          <w:sz w:val="20"/>
          <w:szCs w:val="20"/>
          <w:lang w:val="ro-RO"/>
        </w:rPr>
        <w:t>nr. 27/2002</w:t>
      </w:r>
      <w:r w:rsidRPr="00594446">
        <w:rPr>
          <w:rFonts w:ascii="Montserrat Light" w:hAnsi="Montserrat Light"/>
          <w:sz w:val="20"/>
          <w:szCs w:val="20"/>
          <w:lang w:val="ro-RO"/>
        </w:rPr>
        <w:t xml:space="preserve"> privind reglementarea activității de soluționare a petițiilor, cu modificările și completările ulterioare.</w:t>
      </w:r>
    </w:p>
    <w:p w14:paraId="1DFFF1D9" w14:textId="77777777" w:rsidR="00852142" w:rsidRPr="002F3E56" w:rsidRDefault="00852142" w:rsidP="00795B83">
      <w:p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Montserrat Light" w:hAnsi="Montserrat Light"/>
          <w:bCs/>
          <w:sz w:val="20"/>
          <w:szCs w:val="20"/>
          <w:lang w:val="ro-RO"/>
        </w:rPr>
      </w:pPr>
    </w:p>
    <w:p w14:paraId="599EF8B6" w14:textId="77777777" w:rsidR="00795B83" w:rsidRPr="003A5F1B" w:rsidRDefault="00795B83" w:rsidP="00795B83">
      <w:pPr>
        <w:pStyle w:val="ListParagraph"/>
        <w:spacing w:line="240" w:lineRule="auto"/>
        <w:ind w:left="426"/>
        <w:jc w:val="both"/>
        <w:rPr>
          <w:rFonts w:ascii="Montserrat Light" w:hAnsi="Montserrat Light"/>
          <w:b/>
          <w:bCs/>
          <w:sz w:val="20"/>
          <w:szCs w:val="20"/>
          <w:lang w:val="ro-RO"/>
        </w:rPr>
      </w:pPr>
      <w:r w:rsidRPr="002E07E5">
        <w:rPr>
          <w:rFonts w:ascii="Montserrat Light" w:hAnsi="Montserrat Light"/>
          <w:b/>
          <w:bCs/>
          <w:color w:val="0070C0"/>
          <w:sz w:val="20"/>
          <w:szCs w:val="20"/>
          <w:lang w:val="ro-RO"/>
        </w:rPr>
        <w:t>TEMATICA</w:t>
      </w:r>
      <w:r w:rsidRPr="003A5F1B">
        <w:rPr>
          <w:rFonts w:ascii="Montserrat Light" w:hAnsi="Montserrat Light"/>
          <w:b/>
          <w:bCs/>
          <w:sz w:val="20"/>
          <w:szCs w:val="20"/>
          <w:lang w:val="ro-RO"/>
        </w:rPr>
        <w:t xml:space="preserve"> va cuprinde bibliografia integral.</w:t>
      </w:r>
    </w:p>
    <w:p w14:paraId="6F35620B" w14:textId="77777777" w:rsidR="007703D4" w:rsidRDefault="007703D4" w:rsidP="007703D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hAnsi="Montserrat Light"/>
          <w:b/>
          <w:color w:val="4472C4"/>
          <w:sz w:val="20"/>
          <w:szCs w:val="20"/>
          <w:lang w:val="ro-RO"/>
        </w:rPr>
      </w:pPr>
    </w:p>
    <w:p w14:paraId="53CB1D92" w14:textId="77777777" w:rsidR="007703D4" w:rsidRPr="003A5F1B" w:rsidRDefault="007703D4" w:rsidP="007703D4">
      <w:pPr>
        <w:spacing w:line="240" w:lineRule="auto"/>
        <w:jc w:val="center"/>
        <w:rPr>
          <w:rFonts w:ascii="Montserrat Light" w:hAnsi="Montserrat Light"/>
          <w:b/>
          <w:color w:val="4472C4"/>
          <w:sz w:val="20"/>
          <w:szCs w:val="20"/>
          <w:lang w:val="ro-RO"/>
        </w:rPr>
      </w:pPr>
      <w:r w:rsidRPr="003A5F1B">
        <w:rPr>
          <w:rFonts w:ascii="Montserrat Light" w:hAnsi="Montserrat Light"/>
          <w:b/>
          <w:color w:val="4472C4"/>
          <w:sz w:val="20"/>
          <w:szCs w:val="20"/>
          <w:lang w:val="ro-RO"/>
        </w:rPr>
        <w:t>BIBLIOGRAFIE</w:t>
      </w:r>
    </w:p>
    <w:p w14:paraId="323A47C7" w14:textId="77777777" w:rsidR="007703D4" w:rsidRPr="003A5F1B" w:rsidRDefault="007703D4" w:rsidP="007703D4">
      <w:pPr>
        <w:spacing w:line="240" w:lineRule="auto"/>
        <w:jc w:val="center"/>
        <w:rPr>
          <w:rFonts w:ascii="Montserrat Light" w:hAnsi="Montserrat Light"/>
          <w:b/>
          <w:color w:val="4472C4"/>
          <w:sz w:val="20"/>
          <w:szCs w:val="20"/>
          <w:lang w:val="ro-RO"/>
        </w:rPr>
      </w:pPr>
      <w:r w:rsidRPr="003A5F1B">
        <w:rPr>
          <w:rFonts w:ascii="Montserrat Light" w:hAnsi="Montserrat Light"/>
          <w:b/>
          <w:color w:val="4472C4"/>
          <w:sz w:val="20"/>
          <w:szCs w:val="20"/>
          <w:lang w:val="ro-RO"/>
        </w:rPr>
        <w:t>pentru examenul de promovare în grad profesional din cadrul</w:t>
      </w:r>
    </w:p>
    <w:p w14:paraId="00E059B0" w14:textId="05DD946F" w:rsidR="007703D4" w:rsidRDefault="007703D4" w:rsidP="007703D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hAnsi="Montserrat Light"/>
          <w:b/>
          <w:color w:val="4472C4"/>
          <w:sz w:val="20"/>
          <w:szCs w:val="20"/>
          <w:lang w:val="ro-RO"/>
        </w:rPr>
      </w:pPr>
      <w:r w:rsidRPr="003A5F1B">
        <w:rPr>
          <w:rFonts w:ascii="Montserrat Light" w:hAnsi="Montserrat Light"/>
          <w:b/>
          <w:color w:val="4472C4"/>
          <w:sz w:val="20"/>
          <w:szCs w:val="20"/>
          <w:lang w:val="ro-RO"/>
        </w:rPr>
        <w:t>Serviciului</w:t>
      </w:r>
      <w:r>
        <w:rPr>
          <w:rFonts w:ascii="Montserrat Light" w:hAnsi="Montserrat Light"/>
          <w:b/>
          <w:color w:val="4472C4"/>
          <w:sz w:val="20"/>
          <w:szCs w:val="20"/>
          <w:lang w:val="ro-RO"/>
        </w:rPr>
        <w:t xml:space="preserve"> Managementul Proiectelor</w:t>
      </w:r>
    </w:p>
    <w:p w14:paraId="2FC730C4" w14:textId="7CF681F8" w:rsidR="007703D4" w:rsidRDefault="007703D4" w:rsidP="007703D4">
      <w:pPr>
        <w:autoSpaceDE w:val="0"/>
        <w:autoSpaceDN w:val="0"/>
        <w:adjustRightInd w:val="0"/>
        <w:spacing w:line="240" w:lineRule="auto"/>
        <w:contextualSpacing/>
        <w:rPr>
          <w:rFonts w:ascii="Montserrat Light" w:hAnsi="Montserrat Light"/>
          <w:b/>
          <w:bCs/>
          <w:color w:val="4472C4"/>
          <w:sz w:val="20"/>
          <w:szCs w:val="20"/>
          <w:lang w:val="ro-RO"/>
        </w:rPr>
      </w:pPr>
    </w:p>
    <w:p w14:paraId="68195D41" w14:textId="4C82B309" w:rsidR="00795B83" w:rsidRPr="00852142" w:rsidRDefault="00795B83" w:rsidP="00795B83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Montserrat Light" w:hAnsi="Montserrat Light"/>
          <w:bCs/>
          <w:sz w:val="20"/>
          <w:szCs w:val="20"/>
          <w:lang w:val="ro-RO"/>
        </w:rPr>
      </w:pPr>
      <w:r w:rsidRPr="002F3E56">
        <w:rPr>
          <w:rFonts w:ascii="Montserrat Light" w:hAnsi="Montserrat Light"/>
          <w:b/>
          <w:bCs/>
          <w:sz w:val="20"/>
          <w:szCs w:val="20"/>
          <w:shd w:val="clear" w:color="auto" w:fill="FFFFFF"/>
          <w:lang w:val="ro-RO"/>
        </w:rPr>
        <w:t xml:space="preserve">Ordonanţa de </w:t>
      </w:r>
      <w:r w:rsidR="002C690A">
        <w:rPr>
          <w:rFonts w:ascii="Montserrat Light" w:hAnsi="Montserrat Light"/>
          <w:b/>
          <w:bCs/>
          <w:sz w:val="20"/>
          <w:szCs w:val="20"/>
          <w:shd w:val="clear" w:color="auto" w:fill="FFFFFF"/>
          <w:lang w:val="ro-RO"/>
        </w:rPr>
        <w:t>u</w:t>
      </w:r>
      <w:r w:rsidRPr="002F3E56">
        <w:rPr>
          <w:rFonts w:ascii="Montserrat Light" w:hAnsi="Montserrat Light"/>
          <w:b/>
          <w:bCs/>
          <w:sz w:val="20"/>
          <w:szCs w:val="20"/>
          <w:shd w:val="clear" w:color="auto" w:fill="FFFFFF"/>
          <w:lang w:val="ro-RO"/>
        </w:rPr>
        <w:t>rgenţă a Guvernului nr. 57/2019</w:t>
      </w:r>
      <w:r w:rsidRPr="002F3E56">
        <w:rPr>
          <w:rFonts w:ascii="Montserrat Light" w:hAnsi="Montserrat Light"/>
          <w:sz w:val="20"/>
          <w:szCs w:val="20"/>
          <w:shd w:val="clear" w:color="auto" w:fill="FFFFFF"/>
          <w:lang w:val="ro-RO"/>
        </w:rPr>
        <w:t xml:space="preserve"> privind Codul administrativ, cu modificările</w:t>
      </w:r>
      <w:r w:rsidRPr="002F3E56">
        <w:rPr>
          <w:rFonts w:ascii="Montserrat Light" w:hAnsi="Montserrat Light"/>
          <w:b/>
          <w:bCs/>
          <w:sz w:val="20"/>
          <w:szCs w:val="20"/>
          <w:shd w:val="clear" w:color="auto" w:fill="FFFFFF"/>
          <w:lang w:val="ro-RO"/>
        </w:rPr>
        <w:t xml:space="preserve"> </w:t>
      </w:r>
      <w:r w:rsidRPr="002F3E56">
        <w:rPr>
          <w:rFonts w:ascii="Montserrat Light" w:hAnsi="Montserrat Light"/>
          <w:sz w:val="20"/>
          <w:szCs w:val="20"/>
          <w:shd w:val="clear" w:color="auto" w:fill="FFFFFF"/>
          <w:lang w:val="ro-RO"/>
        </w:rPr>
        <w:t>și completările ulterioare,</w:t>
      </w:r>
      <w:r w:rsidRPr="002F3E56">
        <w:rPr>
          <w:rFonts w:ascii="Montserrat Light" w:hAnsi="Montserrat Light"/>
          <w:sz w:val="20"/>
          <w:szCs w:val="20"/>
          <w:lang w:val="ro-RO"/>
        </w:rPr>
        <w:t xml:space="preserve"> din care: </w:t>
      </w:r>
      <w:r w:rsidRPr="002F3E56">
        <w:rPr>
          <w:rFonts w:ascii="Montserrat Light" w:hAnsi="Montserrat Light"/>
          <w:b/>
          <w:bCs/>
          <w:sz w:val="20"/>
          <w:szCs w:val="20"/>
          <w:lang w:val="ro-RO"/>
        </w:rPr>
        <w:t>Partea a VI-a</w:t>
      </w:r>
      <w:r w:rsidRPr="002F3E56">
        <w:rPr>
          <w:rFonts w:ascii="Montserrat Light" w:hAnsi="Montserrat Light"/>
          <w:sz w:val="20"/>
          <w:szCs w:val="20"/>
          <w:lang w:val="ro-RO"/>
        </w:rPr>
        <w:t xml:space="preserve"> Statutul funcţionarilor publici, prevederi aplicabile personalului contractual din administraţia publică şi evidenţa personalului plătit din fonduri publice, </w:t>
      </w:r>
      <w:r w:rsidRPr="002F3E56">
        <w:rPr>
          <w:rFonts w:ascii="Montserrat Light" w:hAnsi="Montserrat Light"/>
          <w:b/>
          <w:bCs/>
          <w:sz w:val="20"/>
          <w:szCs w:val="20"/>
          <w:lang w:val="ro-RO"/>
        </w:rPr>
        <w:t>Titlul I</w:t>
      </w:r>
      <w:r w:rsidRPr="002F3E56">
        <w:rPr>
          <w:rFonts w:ascii="Montserrat Light" w:hAnsi="Montserrat Light"/>
          <w:sz w:val="20"/>
          <w:szCs w:val="20"/>
          <w:lang w:val="ro-RO"/>
        </w:rPr>
        <w:t xml:space="preserve">-Dispoziții Generale și </w:t>
      </w:r>
      <w:r w:rsidRPr="002F3E56">
        <w:rPr>
          <w:rFonts w:ascii="Montserrat Light" w:hAnsi="Montserrat Light"/>
          <w:b/>
          <w:bCs/>
          <w:sz w:val="20"/>
          <w:szCs w:val="20"/>
          <w:lang w:val="ro-RO"/>
        </w:rPr>
        <w:t>Titlul II</w:t>
      </w:r>
      <w:r w:rsidRPr="002F3E56">
        <w:rPr>
          <w:rFonts w:ascii="Montserrat Light" w:hAnsi="Montserrat Light"/>
          <w:sz w:val="20"/>
          <w:szCs w:val="20"/>
          <w:lang w:val="ro-RO"/>
        </w:rPr>
        <w:t>-Statutul funcționarilor public</w:t>
      </w:r>
      <w:r w:rsidRPr="00852142">
        <w:rPr>
          <w:rFonts w:ascii="Montserrat Light" w:hAnsi="Montserrat Light"/>
          <w:sz w:val="20"/>
          <w:szCs w:val="20"/>
          <w:lang w:val="ro-RO"/>
        </w:rPr>
        <w:t>i;</w:t>
      </w:r>
    </w:p>
    <w:p w14:paraId="301B6E9D" w14:textId="651AFAC4" w:rsidR="00795B83" w:rsidRPr="00795B83" w:rsidRDefault="00795B83" w:rsidP="00795B83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Montserrat Light" w:hAnsi="Montserrat Light"/>
          <w:bCs/>
          <w:sz w:val="20"/>
          <w:szCs w:val="20"/>
          <w:lang w:val="ro-RO"/>
        </w:rPr>
      </w:pPr>
      <w:proofErr w:type="spellStart"/>
      <w:r w:rsidRPr="00FA0B09">
        <w:rPr>
          <w:rStyle w:val="Hyperlink"/>
          <w:rFonts w:ascii="Montserrat Light" w:hAnsi="Montserrat Light"/>
          <w:b/>
          <w:color w:val="000000"/>
          <w:sz w:val="20"/>
          <w:szCs w:val="20"/>
          <w:u w:val="none"/>
        </w:rPr>
        <w:t>Ordonanţa</w:t>
      </w:r>
      <w:proofErr w:type="spellEnd"/>
      <w:r w:rsidRPr="00FA0B09">
        <w:rPr>
          <w:rStyle w:val="Hyperlink"/>
          <w:rFonts w:ascii="Montserrat Light" w:hAnsi="Montserrat Light"/>
          <w:b/>
          <w:color w:val="000000"/>
          <w:sz w:val="20"/>
          <w:szCs w:val="20"/>
          <w:u w:val="none"/>
        </w:rPr>
        <w:t xml:space="preserve"> de </w:t>
      </w:r>
      <w:proofErr w:type="spellStart"/>
      <w:r w:rsidRPr="00FA0B09">
        <w:rPr>
          <w:rStyle w:val="Hyperlink"/>
          <w:rFonts w:ascii="Montserrat Light" w:hAnsi="Montserrat Light"/>
          <w:b/>
          <w:color w:val="000000"/>
          <w:sz w:val="20"/>
          <w:szCs w:val="20"/>
          <w:u w:val="none"/>
        </w:rPr>
        <w:t>urgenţă</w:t>
      </w:r>
      <w:proofErr w:type="spellEnd"/>
      <w:r w:rsidRPr="00FA0B09">
        <w:rPr>
          <w:rStyle w:val="Hyperlink"/>
          <w:rFonts w:ascii="Montserrat Light" w:hAnsi="Montserrat Light"/>
          <w:b/>
          <w:color w:val="000000"/>
          <w:sz w:val="20"/>
          <w:szCs w:val="20"/>
          <w:u w:val="none"/>
        </w:rPr>
        <w:t xml:space="preserve"> </w:t>
      </w:r>
      <w:r w:rsidR="001A3D46">
        <w:rPr>
          <w:rStyle w:val="Hyperlink"/>
          <w:rFonts w:ascii="Montserrat Light" w:hAnsi="Montserrat Light"/>
          <w:b/>
          <w:color w:val="000000"/>
          <w:sz w:val="20"/>
          <w:szCs w:val="20"/>
          <w:u w:val="none"/>
        </w:rPr>
        <w:t xml:space="preserve">a </w:t>
      </w:r>
      <w:proofErr w:type="spellStart"/>
      <w:r w:rsidR="001A3D46">
        <w:rPr>
          <w:rStyle w:val="Hyperlink"/>
          <w:rFonts w:ascii="Montserrat Light" w:hAnsi="Montserrat Light"/>
          <w:b/>
          <w:color w:val="000000"/>
          <w:sz w:val="20"/>
          <w:szCs w:val="20"/>
          <w:u w:val="none"/>
        </w:rPr>
        <w:t>Guvernului</w:t>
      </w:r>
      <w:proofErr w:type="spellEnd"/>
      <w:r w:rsidR="001A3D46">
        <w:rPr>
          <w:rStyle w:val="Hyperlink"/>
          <w:rFonts w:ascii="Montserrat Light" w:hAnsi="Montserrat Light"/>
          <w:b/>
          <w:color w:val="000000"/>
          <w:sz w:val="20"/>
          <w:szCs w:val="20"/>
          <w:u w:val="none"/>
        </w:rPr>
        <w:t xml:space="preserve"> </w:t>
      </w:r>
      <w:r w:rsidRPr="00FA0B09">
        <w:rPr>
          <w:rStyle w:val="Hyperlink"/>
          <w:rFonts w:ascii="Montserrat Light" w:hAnsi="Montserrat Light"/>
          <w:b/>
          <w:color w:val="000000"/>
          <w:sz w:val="20"/>
          <w:szCs w:val="20"/>
          <w:u w:val="none"/>
        </w:rPr>
        <w:t>nr. 40/ 2015</w:t>
      </w:r>
      <w:r w:rsidRPr="00852142">
        <w:rPr>
          <w:rStyle w:val="Hyperlink"/>
          <w:rFonts w:ascii="Montserrat Light" w:hAnsi="Montserrat Light"/>
          <w:bCs/>
          <w:color w:val="000000"/>
          <w:sz w:val="20"/>
          <w:szCs w:val="20"/>
          <w:u w:val="none"/>
        </w:rPr>
        <w:t xml:space="preserve"> </w:t>
      </w:r>
      <w:proofErr w:type="spellStart"/>
      <w:r w:rsidRPr="00852142">
        <w:rPr>
          <w:rStyle w:val="Hyperlink"/>
          <w:rFonts w:ascii="Montserrat Light" w:hAnsi="Montserrat Light"/>
          <w:bCs/>
          <w:color w:val="000000"/>
          <w:sz w:val="20"/>
          <w:szCs w:val="20"/>
          <w:u w:val="none"/>
        </w:rPr>
        <w:t>privind</w:t>
      </w:r>
      <w:proofErr w:type="spellEnd"/>
      <w:r w:rsidRPr="00852142">
        <w:rPr>
          <w:rStyle w:val="Hyperlink"/>
          <w:rFonts w:ascii="Montserrat Light" w:hAnsi="Montserrat Light"/>
          <w:bCs/>
          <w:color w:val="000000"/>
          <w:sz w:val="20"/>
          <w:szCs w:val="20"/>
          <w:u w:val="none"/>
        </w:rPr>
        <w:t xml:space="preserve"> </w:t>
      </w:r>
      <w:proofErr w:type="spellStart"/>
      <w:r w:rsidRPr="00852142">
        <w:rPr>
          <w:rStyle w:val="Hyperlink"/>
          <w:rFonts w:ascii="Montserrat Light" w:hAnsi="Montserrat Light"/>
          <w:bCs/>
          <w:color w:val="000000"/>
          <w:sz w:val="20"/>
          <w:szCs w:val="20"/>
          <w:u w:val="none"/>
        </w:rPr>
        <w:t>gestionarea</w:t>
      </w:r>
      <w:proofErr w:type="spellEnd"/>
      <w:r w:rsidRPr="00852142">
        <w:rPr>
          <w:rStyle w:val="Hyperlink"/>
          <w:rFonts w:ascii="Montserrat Light" w:hAnsi="Montserrat Light"/>
          <w:bCs/>
          <w:color w:val="000000"/>
          <w:sz w:val="20"/>
          <w:szCs w:val="20"/>
          <w:u w:val="none"/>
        </w:rPr>
        <w:t xml:space="preserve"> </w:t>
      </w:r>
      <w:proofErr w:type="spellStart"/>
      <w:r w:rsidRPr="00852142">
        <w:rPr>
          <w:rStyle w:val="Hyperlink"/>
          <w:rFonts w:ascii="Montserrat Light" w:hAnsi="Montserrat Light"/>
          <w:bCs/>
          <w:color w:val="000000"/>
          <w:sz w:val="20"/>
          <w:szCs w:val="20"/>
          <w:u w:val="none"/>
        </w:rPr>
        <w:t>financiară</w:t>
      </w:r>
      <w:proofErr w:type="spellEnd"/>
      <w:r w:rsidRPr="00852142">
        <w:rPr>
          <w:rStyle w:val="Hyperlink"/>
          <w:rFonts w:ascii="Montserrat Light" w:hAnsi="Montserrat Light"/>
          <w:bCs/>
          <w:color w:val="000000"/>
          <w:sz w:val="20"/>
          <w:szCs w:val="20"/>
          <w:u w:val="none"/>
        </w:rPr>
        <w:t xml:space="preserve"> a </w:t>
      </w:r>
      <w:proofErr w:type="spellStart"/>
      <w:r w:rsidRPr="00852142">
        <w:rPr>
          <w:rStyle w:val="Hyperlink"/>
          <w:rFonts w:ascii="Montserrat Light" w:hAnsi="Montserrat Light"/>
          <w:bCs/>
          <w:color w:val="000000"/>
          <w:sz w:val="20"/>
          <w:szCs w:val="20"/>
          <w:u w:val="none"/>
        </w:rPr>
        <w:t>fondurilor</w:t>
      </w:r>
      <w:proofErr w:type="spellEnd"/>
      <w:r w:rsidRPr="00852142">
        <w:rPr>
          <w:rStyle w:val="Hyperlink"/>
          <w:rFonts w:ascii="Montserrat Light" w:hAnsi="Montserrat Light"/>
          <w:bCs/>
          <w:color w:val="000000"/>
          <w:sz w:val="20"/>
          <w:szCs w:val="20"/>
          <w:u w:val="none"/>
        </w:rPr>
        <w:t xml:space="preserve"> </w:t>
      </w:r>
      <w:proofErr w:type="spellStart"/>
      <w:r w:rsidRPr="00852142">
        <w:rPr>
          <w:rStyle w:val="Hyperlink"/>
          <w:rFonts w:ascii="Montserrat Light" w:hAnsi="Montserrat Light"/>
          <w:bCs/>
          <w:color w:val="000000"/>
          <w:sz w:val="20"/>
          <w:szCs w:val="20"/>
          <w:u w:val="none"/>
        </w:rPr>
        <w:t>europene</w:t>
      </w:r>
      <w:proofErr w:type="spellEnd"/>
      <w:r w:rsidRPr="00852142">
        <w:rPr>
          <w:rStyle w:val="Hyperlink"/>
          <w:rFonts w:ascii="Montserrat Light" w:hAnsi="Montserrat Light"/>
          <w:bCs/>
          <w:color w:val="000000"/>
          <w:sz w:val="20"/>
          <w:szCs w:val="20"/>
          <w:u w:val="none"/>
        </w:rPr>
        <w:t xml:space="preserve"> </w:t>
      </w:r>
      <w:proofErr w:type="spellStart"/>
      <w:r w:rsidRPr="00852142">
        <w:rPr>
          <w:rStyle w:val="Hyperlink"/>
          <w:rFonts w:ascii="Montserrat Light" w:hAnsi="Montserrat Light"/>
          <w:bCs/>
          <w:color w:val="000000"/>
          <w:sz w:val="20"/>
          <w:szCs w:val="20"/>
          <w:u w:val="none"/>
        </w:rPr>
        <w:t>pentru</w:t>
      </w:r>
      <w:proofErr w:type="spellEnd"/>
      <w:r w:rsidRPr="00852142">
        <w:rPr>
          <w:rStyle w:val="Hyperlink"/>
          <w:rFonts w:ascii="Montserrat Light" w:hAnsi="Montserrat Light"/>
          <w:bCs/>
          <w:color w:val="000000"/>
          <w:sz w:val="20"/>
          <w:szCs w:val="20"/>
          <w:u w:val="none"/>
        </w:rPr>
        <w:t xml:space="preserve"> </w:t>
      </w:r>
      <w:proofErr w:type="spellStart"/>
      <w:r w:rsidRPr="00852142">
        <w:rPr>
          <w:rStyle w:val="Hyperlink"/>
          <w:rFonts w:ascii="Montserrat Light" w:hAnsi="Montserrat Light"/>
          <w:bCs/>
          <w:color w:val="000000"/>
          <w:sz w:val="20"/>
          <w:szCs w:val="20"/>
          <w:u w:val="none"/>
        </w:rPr>
        <w:t>perioada</w:t>
      </w:r>
      <w:proofErr w:type="spellEnd"/>
      <w:r w:rsidRPr="00852142">
        <w:rPr>
          <w:rStyle w:val="Hyperlink"/>
          <w:rFonts w:ascii="Montserrat Light" w:hAnsi="Montserrat Light"/>
          <w:bCs/>
          <w:color w:val="000000"/>
          <w:sz w:val="20"/>
          <w:szCs w:val="20"/>
          <w:u w:val="none"/>
        </w:rPr>
        <w:t xml:space="preserve"> de </w:t>
      </w:r>
      <w:proofErr w:type="spellStart"/>
      <w:r w:rsidRPr="00852142">
        <w:rPr>
          <w:rStyle w:val="Hyperlink"/>
          <w:rFonts w:ascii="Montserrat Light" w:hAnsi="Montserrat Light"/>
          <w:bCs/>
          <w:color w:val="000000"/>
          <w:sz w:val="20"/>
          <w:szCs w:val="20"/>
          <w:u w:val="none"/>
        </w:rPr>
        <w:t>programare</w:t>
      </w:r>
      <w:proofErr w:type="spellEnd"/>
      <w:r w:rsidRPr="00852142">
        <w:rPr>
          <w:rStyle w:val="Hyperlink"/>
          <w:rFonts w:ascii="Montserrat Light" w:hAnsi="Montserrat Light"/>
          <w:bCs/>
          <w:color w:val="000000"/>
          <w:sz w:val="20"/>
          <w:szCs w:val="20"/>
          <w:u w:val="none"/>
        </w:rPr>
        <w:t xml:space="preserve"> 2014-2020</w:t>
      </w:r>
      <w:r w:rsidR="00B71941">
        <w:rPr>
          <w:rStyle w:val="Hyperlink"/>
          <w:rFonts w:ascii="Montserrat Light" w:hAnsi="Montserrat Light"/>
          <w:bCs/>
          <w:color w:val="000000"/>
          <w:sz w:val="20"/>
          <w:szCs w:val="20"/>
          <w:u w:val="none"/>
        </w:rPr>
        <w:t xml:space="preserve">, cu </w:t>
      </w:r>
      <w:proofErr w:type="spellStart"/>
      <w:r w:rsidR="00B71941">
        <w:rPr>
          <w:rStyle w:val="Hyperlink"/>
          <w:rFonts w:ascii="Montserrat Light" w:hAnsi="Montserrat Light"/>
          <w:bCs/>
          <w:color w:val="000000"/>
          <w:sz w:val="20"/>
          <w:szCs w:val="20"/>
          <w:u w:val="none"/>
        </w:rPr>
        <w:t>modificările</w:t>
      </w:r>
      <w:proofErr w:type="spellEnd"/>
      <w:r w:rsidR="00B71941">
        <w:rPr>
          <w:rStyle w:val="Hyperlink"/>
          <w:rFonts w:ascii="Montserrat Light" w:hAnsi="Montserrat Light"/>
          <w:bCs/>
          <w:color w:val="000000"/>
          <w:sz w:val="20"/>
          <w:szCs w:val="20"/>
          <w:u w:val="none"/>
        </w:rPr>
        <w:t xml:space="preserve"> </w:t>
      </w:r>
      <w:proofErr w:type="spellStart"/>
      <w:r w:rsidR="00B71941">
        <w:rPr>
          <w:rStyle w:val="Hyperlink"/>
          <w:rFonts w:ascii="Montserrat Light" w:hAnsi="Montserrat Light"/>
          <w:bCs/>
          <w:color w:val="000000"/>
          <w:sz w:val="20"/>
          <w:szCs w:val="20"/>
          <w:u w:val="none"/>
        </w:rPr>
        <w:t>și</w:t>
      </w:r>
      <w:proofErr w:type="spellEnd"/>
      <w:r w:rsidR="00B71941">
        <w:rPr>
          <w:rStyle w:val="Hyperlink"/>
          <w:rFonts w:ascii="Montserrat Light" w:hAnsi="Montserrat Light"/>
          <w:bCs/>
          <w:color w:val="000000"/>
          <w:sz w:val="20"/>
          <w:szCs w:val="20"/>
          <w:u w:val="none"/>
        </w:rPr>
        <w:t xml:space="preserve"> </w:t>
      </w:r>
      <w:proofErr w:type="spellStart"/>
      <w:r w:rsidR="00B71941">
        <w:rPr>
          <w:rStyle w:val="Hyperlink"/>
          <w:rFonts w:ascii="Montserrat Light" w:hAnsi="Montserrat Light"/>
          <w:bCs/>
          <w:color w:val="000000"/>
          <w:sz w:val="20"/>
          <w:szCs w:val="20"/>
          <w:u w:val="none"/>
        </w:rPr>
        <w:t>completările</w:t>
      </w:r>
      <w:proofErr w:type="spellEnd"/>
      <w:r w:rsidR="00B71941">
        <w:rPr>
          <w:rStyle w:val="Hyperlink"/>
          <w:rFonts w:ascii="Montserrat Light" w:hAnsi="Montserrat Light"/>
          <w:bCs/>
          <w:color w:val="000000"/>
          <w:sz w:val="20"/>
          <w:szCs w:val="20"/>
          <w:u w:val="none"/>
        </w:rPr>
        <w:t xml:space="preserve"> </w:t>
      </w:r>
      <w:proofErr w:type="spellStart"/>
      <w:r w:rsidR="00B71941">
        <w:rPr>
          <w:rStyle w:val="Hyperlink"/>
          <w:rFonts w:ascii="Montserrat Light" w:hAnsi="Montserrat Light"/>
          <w:bCs/>
          <w:color w:val="000000"/>
          <w:sz w:val="20"/>
          <w:szCs w:val="20"/>
          <w:u w:val="none"/>
        </w:rPr>
        <w:t>ulterioare</w:t>
      </w:r>
      <w:proofErr w:type="spellEnd"/>
      <w:r w:rsidRPr="00852142">
        <w:rPr>
          <w:rFonts w:ascii="Montserrat Light" w:hAnsi="Montserrat Light"/>
          <w:sz w:val="20"/>
          <w:szCs w:val="20"/>
          <w:lang w:val="ro-RO"/>
        </w:rPr>
        <w:t>;</w:t>
      </w:r>
    </w:p>
    <w:p w14:paraId="276F5B5F" w14:textId="2743A4D9" w:rsidR="00795B83" w:rsidRPr="00795B83" w:rsidRDefault="00795B83" w:rsidP="00795B83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Montserrat Light" w:hAnsi="Montserrat Light"/>
          <w:bCs/>
          <w:sz w:val="20"/>
          <w:szCs w:val="20"/>
          <w:lang w:val="ro-RO"/>
        </w:rPr>
      </w:pPr>
      <w:r w:rsidRPr="00795B83">
        <w:rPr>
          <w:rFonts w:ascii="Montserrat Light" w:hAnsi="Montserrat Light"/>
          <w:b/>
          <w:bCs/>
          <w:sz w:val="20"/>
          <w:szCs w:val="20"/>
          <w:shd w:val="clear" w:color="auto" w:fill="FFFFFF"/>
          <w:lang w:val="ro-RO"/>
        </w:rPr>
        <w:t xml:space="preserve">Ordonanţa de </w:t>
      </w:r>
      <w:r w:rsidR="002C690A">
        <w:rPr>
          <w:rFonts w:ascii="Montserrat Light" w:hAnsi="Montserrat Light"/>
          <w:b/>
          <w:bCs/>
          <w:sz w:val="20"/>
          <w:szCs w:val="20"/>
          <w:shd w:val="clear" w:color="auto" w:fill="FFFFFF"/>
          <w:lang w:val="ro-RO"/>
        </w:rPr>
        <w:t>u</w:t>
      </w:r>
      <w:r w:rsidRPr="00795B83">
        <w:rPr>
          <w:rFonts w:ascii="Montserrat Light" w:hAnsi="Montserrat Light"/>
          <w:b/>
          <w:bCs/>
          <w:sz w:val="20"/>
          <w:szCs w:val="20"/>
          <w:shd w:val="clear" w:color="auto" w:fill="FFFFFF"/>
          <w:lang w:val="ro-RO"/>
        </w:rPr>
        <w:t xml:space="preserve">rgenţă a Guvernului </w:t>
      </w:r>
      <w:r w:rsidRPr="00795B83">
        <w:rPr>
          <w:rFonts w:ascii="Montserrat Light" w:hAnsi="Montserrat Light"/>
          <w:b/>
          <w:bCs/>
          <w:color w:val="000000"/>
          <w:sz w:val="20"/>
          <w:szCs w:val="20"/>
        </w:rPr>
        <w:t>nr. 66/2011</w:t>
      </w:r>
      <w:r w:rsidRPr="00795B83">
        <w:rPr>
          <w:rFonts w:ascii="Montserrat Light" w:hAnsi="Montserrat Light"/>
          <w:bCs/>
          <w:color w:val="000000"/>
          <w:sz w:val="20"/>
          <w:szCs w:val="20"/>
        </w:rPr>
        <w:t xml:space="preserve"> </w:t>
      </w:r>
      <w:proofErr w:type="spellStart"/>
      <w:r w:rsidRPr="00795B83">
        <w:rPr>
          <w:rFonts w:ascii="Montserrat Light" w:hAnsi="Montserrat Light"/>
          <w:bCs/>
          <w:color w:val="000000"/>
          <w:sz w:val="20"/>
          <w:szCs w:val="20"/>
        </w:rPr>
        <w:t>privind</w:t>
      </w:r>
      <w:proofErr w:type="spellEnd"/>
      <w:r w:rsidRPr="00795B83">
        <w:rPr>
          <w:rFonts w:ascii="Montserrat Light" w:hAnsi="Montserrat Light"/>
          <w:bCs/>
          <w:color w:val="000000"/>
          <w:sz w:val="20"/>
          <w:szCs w:val="20"/>
        </w:rPr>
        <w:t xml:space="preserve"> </w:t>
      </w:r>
      <w:proofErr w:type="spellStart"/>
      <w:r w:rsidRPr="00795B83">
        <w:rPr>
          <w:rFonts w:ascii="Montserrat Light" w:hAnsi="Montserrat Light"/>
          <w:bCs/>
          <w:color w:val="000000"/>
          <w:sz w:val="20"/>
          <w:szCs w:val="20"/>
        </w:rPr>
        <w:t>prevenirea</w:t>
      </w:r>
      <w:proofErr w:type="spellEnd"/>
      <w:r w:rsidRPr="00795B83">
        <w:rPr>
          <w:rFonts w:ascii="Montserrat Light" w:hAnsi="Montserrat Light"/>
          <w:bCs/>
          <w:color w:val="000000"/>
          <w:sz w:val="20"/>
          <w:szCs w:val="20"/>
        </w:rPr>
        <w:t xml:space="preserve">, </w:t>
      </w:r>
      <w:proofErr w:type="spellStart"/>
      <w:r w:rsidRPr="00795B83">
        <w:rPr>
          <w:rFonts w:ascii="Montserrat Light" w:hAnsi="Montserrat Light"/>
          <w:bCs/>
          <w:color w:val="000000"/>
          <w:sz w:val="20"/>
          <w:szCs w:val="20"/>
        </w:rPr>
        <w:t>constatarea</w:t>
      </w:r>
      <w:proofErr w:type="spellEnd"/>
      <w:r w:rsidRPr="00795B83">
        <w:rPr>
          <w:rFonts w:ascii="Montserrat Light" w:hAnsi="Montserrat Light"/>
          <w:bCs/>
          <w:color w:val="000000"/>
          <w:sz w:val="20"/>
          <w:szCs w:val="20"/>
        </w:rPr>
        <w:t xml:space="preserve"> </w:t>
      </w:r>
      <w:proofErr w:type="spellStart"/>
      <w:r w:rsidRPr="00795B83">
        <w:rPr>
          <w:rFonts w:ascii="Montserrat Light" w:hAnsi="Montserrat Light"/>
          <w:bCs/>
          <w:color w:val="000000"/>
          <w:sz w:val="20"/>
          <w:szCs w:val="20"/>
        </w:rPr>
        <w:t>şi</w:t>
      </w:r>
      <w:proofErr w:type="spellEnd"/>
      <w:r w:rsidRPr="00795B83">
        <w:rPr>
          <w:rFonts w:ascii="Montserrat Light" w:hAnsi="Montserrat Light"/>
          <w:bCs/>
          <w:color w:val="000000"/>
          <w:sz w:val="20"/>
          <w:szCs w:val="20"/>
        </w:rPr>
        <w:t xml:space="preserve"> </w:t>
      </w:r>
      <w:proofErr w:type="spellStart"/>
      <w:r w:rsidRPr="00795B83">
        <w:rPr>
          <w:rFonts w:ascii="Montserrat Light" w:hAnsi="Montserrat Light"/>
          <w:bCs/>
          <w:color w:val="000000"/>
          <w:sz w:val="20"/>
          <w:szCs w:val="20"/>
        </w:rPr>
        <w:t>sancţionarea</w:t>
      </w:r>
      <w:proofErr w:type="spellEnd"/>
      <w:r w:rsidRPr="00795B83">
        <w:rPr>
          <w:rFonts w:ascii="Montserrat Light" w:hAnsi="Montserrat Light"/>
          <w:bCs/>
          <w:color w:val="000000"/>
          <w:sz w:val="20"/>
          <w:szCs w:val="20"/>
        </w:rPr>
        <w:t xml:space="preserve"> </w:t>
      </w:r>
      <w:proofErr w:type="spellStart"/>
      <w:r w:rsidRPr="00795B83">
        <w:rPr>
          <w:rFonts w:ascii="Montserrat Light" w:hAnsi="Montserrat Light"/>
          <w:bCs/>
          <w:color w:val="000000"/>
          <w:sz w:val="20"/>
          <w:szCs w:val="20"/>
        </w:rPr>
        <w:t>neregulilor</w:t>
      </w:r>
      <w:proofErr w:type="spellEnd"/>
      <w:r w:rsidRPr="00795B83">
        <w:rPr>
          <w:rFonts w:ascii="Montserrat Light" w:hAnsi="Montserrat Light"/>
          <w:bCs/>
          <w:color w:val="000000"/>
          <w:sz w:val="20"/>
          <w:szCs w:val="20"/>
        </w:rPr>
        <w:t xml:space="preserve"> </w:t>
      </w:r>
      <w:proofErr w:type="spellStart"/>
      <w:r w:rsidRPr="00795B83">
        <w:rPr>
          <w:rFonts w:ascii="Montserrat Light" w:hAnsi="Montserrat Light"/>
          <w:bCs/>
          <w:color w:val="000000"/>
          <w:sz w:val="20"/>
          <w:szCs w:val="20"/>
        </w:rPr>
        <w:t>apărute</w:t>
      </w:r>
      <w:proofErr w:type="spellEnd"/>
      <w:r w:rsidRPr="00795B83">
        <w:rPr>
          <w:rFonts w:ascii="Montserrat Light" w:hAnsi="Montserrat Light"/>
          <w:bCs/>
          <w:color w:val="000000"/>
          <w:sz w:val="20"/>
          <w:szCs w:val="20"/>
        </w:rPr>
        <w:t xml:space="preserve"> </w:t>
      </w:r>
      <w:proofErr w:type="spellStart"/>
      <w:r w:rsidRPr="00795B83">
        <w:rPr>
          <w:rFonts w:ascii="Montserrat Light" w:hAnsi="Montserrat Light"/>
          <w:bCs/>
          <w:color w:val="000000"/>
          <w:sz w:val="20"/>
          <w:szCs w:val="20"/>
        </w:rPr>
        <w:t>în</w:t>
      </w:r>
      <w:proofErr w:type="spellEnd"/>
      <w:r w:rsidRPr="00795B83">
        <w:rPr>
          <w:rFonts w:ascii="Montserrat Light" w:hAnsi="Montserrat Light"/>
          <w:bCs/>
          <w:color w:val="000000"/>
          <w:sz w:val="20"/>
          <w:szCs w:val="20"/>
        </w:rPr>
        <w:t xml:space="preserve"> </w:t>
      </w:r>
      <w:proofErr w:type="spellStart"/>
      <w:r w:rsidRPr="00795B83">
        <w:rPr>
          <w:rFonts w:ascii="Montserrat Light" w:hAnsi="Montserrat Light"/>
          <w:bCs/>
          <w:color w:val="000000"/>
          <w:sz w:val="20"/>
          <w:szCs w:val="20"/>
        </w:rPr>
        <w:t>obţinerea</w:t>
      </w:r>
      <w:proofErr w:type="spellEnd"/>
      <w:r w:rsidRPr="00795B83">
        <w:rPr>
          <w:rFonts w:ascii="Montserrat Light" w:hAnsi="Montserrat Light"/>
          <w:bCs/>
          <w:color w:val="000000"/>
          <w:sz w:val="20"/>
          <w:szCs w:val="20"/>
        </w:rPr>
        <w:t xml:space="preserve"> </w:t>
      </w:r>
      <w:proofErr w:type="spellStart"/>
      <w:r w:rsidRPr="00795B83">
        <w:rPr>
          <w:rFonts w:ascii="Montserrat Light" w:hAnsi="Montserrat Light"/>
          <w:bCs/>
          <w:color w:val="000000"/>
          <w:sz w:val="20"/>
          <w:szCs w:val="20"/>
        </w:rPr>
        <w:t>şi</w:t>
      </w:r>
      <w:proofErr w:type="spellEnd"/>
      <w:r w:rsidRPr="00795B83">
        <w:rPr>
          <w:rFonts w:ascii="Montserrat Light" w:hAnsi="Montserrat Light"/>
          <w:bCs/>
          <w:color w:val="000000"/>
          <w:sz w:val="20"/>
          <w:szCs w:val="20"/>
        </w:rPr>
        <w:t xml:space="preserve"> </w:t>
      </w:r>
      <w:proofErr w:type="spellStart"/>
      <w:r w:rsidRPr="00795B83">
        <w:rPr>
          <w:rFonts w:ascii="Montserrat Light" w:hAnsi="Montserrat Light"/>
          <w:bCs/>
          <w:color w:val="000000"/>
          <w:sz w:val="20"/>
          <w:szCs w:val="20"/>
        </w:rPr>
        <w:t>utilizarea</w:t>
      </w:r>
      <w:proofErr w:type="spellEnd"/>
      <w:r w:rsidRPr="00795B83">
        <w:rPr>
          <w:rFonts w:ascii="Montserrat Light" w:hAnsi="Montserrat Light"/>
          <w:bCs/>
          <w:color w:val="000000"/>
          <w:sz w:val="20"/>
          <w:szCs w:val="20"/>
        </w:rPr>
        <w:t xml:space="preserve"> </w:t>
      </w:r>
      <w:proofErr w:type="spellStart"/>
      <w:r w:rsidRPr="00795B83">
        <w:rPr>
          <w:rFonts w:ascii="Montserrat Light" w:hAnsi="Montserrat Light"/>
          <w:bCs/>
          <w:color w:val="000000"/>
          <w:sz w:val="20"/>
          <w:szCs w:val="20"/>
        </w:rPr>
        <w:t>fondurilor</w:t>
      </w:r>
      <w:proofErr w:type="spellEnd"/>
      <w:r w:rsidRPr="00795B83">
        <w:rPr>
          <w:rFonts w:ascii="Montserrat Light" w:hAnsi="Montserrat Light"/>
          <w:bCs/>
          <w:color w:val="000000"/>
          <w:sz w:val="20"/>
          <w:szCs w:val="20"/>
        </w:rPr>
        <w:t xml:space="preserve"> </w:t>
      </w:r>
      <w:proofErr w:type="spellStart"/>
      <w:r w:rsidRPr="00795B83">
        <w:rPr>
          <w:rFonts w:ascii="Montserrat Light" w:hAnsi="Montserrat Light"/>
          <w:bCs/>
          <w:color w:val="000000"/>
          <w:sz w:val="20"/>
          <w:szCs w:val="20"/>
        </w:rPr>
        <w:t>europene</w:t>
      </w:r>
      <w:proofErr w:type="spellEnd"/>
      <w:r w:rsidRPr="00795B83">
        <w:rPr>
          <w:rFonts w:ascii="Montserrat Light" w:hAnsi="Montserrat Light"/>
          <w:bCs/>
          <w:color w:val="000000"/>
          <w:sz w:val="20"/>
          <w:szCs w:val="20"/>
        </w:rPr>
        <w:t xml:space="preserve"> </w:t>
      </w:r>
      <w:proofErr w:type="spellStart"/>
      <w:r w:rsidRPr="00795B83">
        <w:rPr>
          <w:rFonts w:ascii="Montserrat Light" w:hAnsi="Montserrat Light"/>
          <w:bCs/>
          <w:color w:val="000000"/>
          <w:sz w:val="20"/>
          <w:szCs w:val="20"/>
        </w:rPr>
        <w:t>şi</w:t>
      </w:r>
      <w:proofErr w:type="spellEnd"/>
      <w:r w:rsidRPr="00795B83">
        <w:rPr>
          <w:rFonts w:ascii="Montserrat Light" w:hAnsi="Montserrat Light"/>
          <w:bCs/>
          <w:color w:val="000000"/>
          <w:sz w:val="20"/>
          <w:szCs w:val="20"/>
        </w:rPr>
        <w:t>/</w:t>
      </w:r>
      <w:proofErr w:type="spellStart"/>
      <w:r w:rsidRPr="00795B83">
        <w:rPr>
          <w:rFonts w:ascii="Montserrat Light" w:hAnsi="Montserrat Light"/>
          <w:bCs/>
          <w:color w:val="000000"/>
          <w:sz w:val="20"/>
          <w:szCs w:val="20"/>
        </w:rPr>
        <w:t>sau</w:t>
      </w:r>
      <w:proofErr w:type="spellEnd"/>
      <w:r w:rsidRPr="00795B83">
        <w:rPr>
          <w:rFonts w:ascii="Montserrat Light" w:hAnsi="Montserrat Light"/>
          <w:bCs/>
          <w:color w:val="000000"/>
          <w:sz w:val="20"/>
          <w:szCs w:val="20"/>
        </w:rPr>
        <w:t xml:space="preserve"> a </w:t>
      </w:r>
      <w:proofErr w:type="spellStart"/>
      <w:r w:rsidRPr="00795B83">
        <w:rPr>
          <w:rFonts w:ascii="Montserrat Light" w:hAnsi="Montserrat Light"/>
          <w:bCs/>
          <w:color w:val="000000"/>
          <w:sz w:val="20"/>
          <w:szCs w:val="20"/>
        </w:rPr>
        <w:t>fondurilor</w:t>
      </w:r>
      <w:proofErr w:type="spellEnd"/>
      <w:r w:rsidRPr="00795B83">
        <w:rPr>
          <w:rFonts w:ascii="Montserrat Light" w:hAnsi="Montserrat Light"/>
          <w:bCs/>
          <w:color w:val="000000"/>
          <w:sz w:val="20"/>
          <w:szCs w:val="20"/>
        </w:rPr>
        <w:t xml:space="preserve"> </w:t>
      </w:r>
      <w:proofErr w:type="spellStart"/>
      <w:r w:rsidRPr="00795B83">
        <w:rPr>
          <w:rFonts w:ascii="Montserrat Light" w:hAnsi="Montserrat Light"/>
          <w:bCs/>
          <w:color w:val="000000"/>
          <w:sz w:val="20"/>
          <w:szCs w:val="20"/>
        </w:rPr>
        <w:t>publice</w:t>
      </w:r>
      <w:proofErr w:type="spellEnd"/>
      <w:r w:rsidRPr="00795B83">
        <w:rPr>
          <w:rFonts w:ascii="Montserrat Light" w:hAnsi="Montserrat Light"/>
          <w:bCs/>
          <w:color w:val="000000"/>
          <w:sz w:val="20"/>
          <w:szCs w:val="20"/>
        </w:rPr>
        <w:t xml:space="preserve"> </w:t>
      </w:r>
      <w:proofErr w:type="spellStart"/>
      <w:r w:rsidRPr="00795B83">
        <w:rPr>
          <w:rFonts w:ascii="Montserrat Light" w:hAnsi="Montserrat Light"/>
          <w:bCs/>
          <w:color w:val="000000"/>
          <w:sz w:val="20"/>
          <w:szCs w:val="20"/>
        </w:rPr>
        <w:t>naţionale</w:t>
      </w:r>
      <w:proofErr w:type="spellEnd"/>
      <w:r w:rsidRPr="00795B83">
        <w:rPr>
          <w:rFonts w:ascii="Montserrat Light" w:hAnsi="Montserrat Light"/>
          <w:bCs/>
          <w:color w:val="000000"/>
          <w:sz w:val="20"/>
          <w:szCs w:val="20"/>
        </w:rPr>
        <w:t xml:space="preserve"> </w:t>
      </w:r>
      <w:proofErr w:type="spellStart"/>
      <w:r w:rsidRPr="00795B83">
        <w:rPr>
          <w:rFonts w:ascii="Montserrat Light" w:hAnsi="Montserrat Light"/>
          <w:bCs/>
          <w:color w:val="000000"/>
          <w:sz w:val="20"/>
          <w:szCs w:val="20"/>
        </w:rPr>
        <w:t>aferente</w:t>
      </w:r>
      <w:proofErr w:type="spellEnd"/>
      <w:r w:rsidRPr="00795B83">
        <w:rPr>
          <w:rFonts w:ascii="Montserrat Light" w:hAnsi="Montserrat Light"/>
          <w:bCs/>
          <w:color w:val="000000"/>
          <w:sz w:val="20"/>
          <w:szCs w:val="20"/>
        </w:rPr>
        <w:t xml:space="preserve"> </w:t>
      </w:r>
      <w:proofErr w:type="spellStart"/>
      <w:r w:rsidRPr="00795B83">
        <w:rPr>
          <w:rFonts w:ascii="Montserrat Light" w:hAnsi="Montserrat Light"/>
          <w:bCs/>
          <w:color w:val="000000"/>
          <w:sz w:val="20"/>
          <w:szCs w:val="20"/>
        </w:rPr>
        <w:t>acestora</w:t>
      </w:r>
      <w:proofErr w:type="spellEnd"/>
      <w:r w:rsidRPr="00795B83">
        <w:rPr>
          <w:rFonts w:ascii="Montserrat Light" w:hAnsi="Montserrat Light"/>
          <w:bCs/>
          <w:color w:val="000000"/>
          <w:sz w:val="20"/>
          <w:szCs w:val="20"/>
        </w:rPr>
        <w:t xml:space="preserve">, cu </w:t>
      </w:r>
      <w:proofErr w:type="spellStart"/>
      <w:r w:rsidRPr="00795B83">
        <w:rPr>
          <w:rFonts w:ascii="Montserrat Light" w:hAnsi="Montserrat Light"/>
          <w:bCs/>
          <w:color w:val="000000"/>
          <w:sz w:val="20"/>
          <w:szCs w:val="20"/>
        </w:rPr>
        <w:t>modificările</w:t>
      </w:r>
      <w:proofErr w:type="spellEnd"/>
      <w:r w:rsidRPr="00795B83">
        <w:rPr>
          <w:rFonts w:ascii="Montserrat Light" w:hAnsi="Montserrat Light"/>
          <w:bCs/>
          <w:color w:val="000000"/>
          <w:sz w:val="20"/>
          <w:szCs w:val="20"/>
        </w:rPr>
        <w:t xml:space="preserve"> </w:t>
      </w:r>
      <w:proofErr w:type="spellStart"/>
      <w:r w:rsidRPr="00795B83">
        <w:rPr>
          <w:rFonts w:ascii="Montserrat Light" w:hAnsi="Montserrat Light"/>
          <w:bCs/>
          <w:color w:val="000000"/>
          <w:sz w:val="20"/>
          <w:szCs w:val="20"/>
        </w:rPr>
        <w:t>și</w:t>
      </w:r>
      <w:proofErr w:type="spellEnd"/>
      <w:r w:rsidRPr="00795B83">
        <w:rPr>
          <w:rFonts w:ascii="Montserrat Light" w:hAnsi="Montserrat Light"/>
          <w:bCs/>
          <w:color w:val="000000"/>
          <w:sz w:val="20"/>
          <w:szCs w:val="20"/>
        </w:rPr>
        <w:t xml:space="preserve"> </w:t>
      </w:r>
      <w:proofErr w:type="spellStart"/>
      <w:r w:rsidRPr="00795B83">
        <w:rPr>
          <w:rFonts w:ascii="Montserrat Light" w:hAnsi="Montserrat Light"/>
          <w:bCs/>
          <w:color w:val="000000"/>
          <w:sz w:val="20"/>
          <w:szCs w:val="20"/>
        </w:rPr>
        <w:t>completările</w:t>
      </w:r>
      <w:proofErr w:type="spellEnd"/>
      <w:r w:rsidRPr="00795B83">
        <w:rPr>
          <w:rFonts w:ascii="Montserrat Light" w:hAnsi="Montserrat Light"/>
          <w:bCs/>
          <w:color w:val="000000"/>
          <w:sz w:val="20"/>
          <w:szCs w:val="20"/>
        </w:rPr>
        <w:t xml:space="preserve"> </w:t>
      </w:r>
      <w:proofErr w:type="spellStart"/>
      <w:r w:rsidRPr="00795B83">
        <w:rPr>
          <w:rFonts w:ascii="Montserrat Light" w:hAnsi="Montserrat Light"/>
          <w:bCs/>
          <w:color w:val="000000"/>
          <w:sz w:val="20"/>
          <w:szCs w:val="20"/>
        </w:rPr>
        <w:t>ulterioare</w:t>
      </w:r>
      <w:proofErr w:type="spellEnd"/>
      <w:r w:rsidRPr="00E70688">
        <w:rPr>
          <w:rFonts w:ascii="Montserrat Light" w:hAnsi="Montserrat Light"/>
        </w:rPr>
        <w:t>;</w:t>
      </w:r>
    </w:p>
    <w:p w14:paraId="76111949" w14:textId="77777777" w:rsidR="00795B83" w:rsidRPr="00795B83" w:rsidRDefault="00795B83" w:rsidP="00795B83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Montserrat Light" w:hAnsi="Montserrat Light"/>
          <w:bCs/>
          <w:sz w:val="20"/>
          <w:szCs w:val="20"/>
          <w:lang w:val="ro-RO"/>
        </w:rPr>
      </w:pPr>
      <w:proofErr w:type="spellStart"/>
      <w:r w:rsidRPr="00795B83">
        <w:rPr>
          <w:rFonts w:ascii="Montserrat Light" w:hAnsi="Montserrat Light"/>
          <w:b/>
          <w:color w:val="000000"/>
          <w:sz w:val="20"/>
          <w:szCs w:val="20"/>
        </w:rPr>
        <w:t>Hotărârea</w:t>
      </w:r>
      <w:proofErr w:type="spellEnd"/>
      <w:r w:rsidRPr="00795B83">
        <w:rPr>
          <w:rFonts w:ascii="Montserrat Light" w:hAnsi="Montserrat Light"/>
          <w:b/>
          <w:color w:val="000000"/>
          <w:sz w:val="20"/>
          <w:szCs w:val="20"/>
        </w:rPr>
        <w:t xml:space="preserve"> de </w:t>
      </w:r>
      <w:proofErr w:type="spellStart"/>
      <w:r w:rsidRPr="00795B83">
        <w:rPr>
          <w:rFonts w:ascii="Montserrat Light" w:hAnsi="Montserrat Light"/>
          <w:b/>
          <w:color w:val="000000"/>
          <w:sz w:val="20"/>
          <w:szCs w:val="20"/>
        </w:rPr>
        <w:t>Guvern</w:t>
      </w:r>
      <w:proofErr w:type="spellEnd"/>
      <w:r w:rsidRPr="00795B83">
        <w:rPr>
          <w:rFonts w:ascii="Montserrat Light" w:hAnsi="Montserrat Light"/>
          <w:b/>
          <w:color w:val="000000"/>
          <w:sz w:val="20"/>
          <w:szCs w:val="20"/>
        </w:rPr>
        <w:t xml:space="preserve"> nr. 875/2011</w:t>
      </w:r>
      <w:r w:rsidRPr="00795B83">
        <w:rPr>
          <w:rFonts w:ascii="Montserrat Light" w:hAnsi="Montserrat Light"/>
          <w:bCs/>
          <w:color w:val="000000"/>
          <w:sz w:val="20"/>
          <w:szCs w:val="20"/>
        </w:rPr>
        <w:t xml:space="preserve"> </w:t>
      </w:r>
      <w:proofErr w:type="spellStart"/>
      <w:r w:rsidRPr="00795B83">
        <w:rPr>
          <w:rFonts w:ascii="Montserrat Light" w:hAnsi="Montserrat Light"/>
          <w:bCs/>
          <w:color w:val="000000"/>
          <w:sz w:val="20"/>
          <w:szCs w:val="20"/>
        </w:rPr>
        <w:t>pentru</w:t>
      </w:r>
      <w:proofErr w:type="spellEnd"/>
      <w:r w:rsidRPr="00795B83">
        <w:rPr>
          <w:rFonts w:ascii="Montserrat Light" w:hAnsi="Montserrat Light"/>
          <w:bCs/>
          <w:color w:val="000000"/>
          <w:sz w:val="20"/>
          <w:szCs w:val="20"/>
        </w:rPr>
        <w:t xml:space="preserve"> </w:t>
      </w:r>
      <w:proofErr w:type="spellStart"/>
      <w:r w:rsidRPr="00795B83">
        <w:rPr>
          <w:rFonts w:ascii="Montserrat Light" w:hAnsi="Montserrat Light"/>
          <w:bCs/>
          <w:color w:val="000000"/>
          <w:sz w:val="20"/>
          <w:szCs w:val="20"/>
        </w:rPr>
        <w:t>aprobarea</w:t>
      </w:r>
      <w:proofErr w:type="spellEnd"/>
      <w:r w:rsidRPr="00795B83">
        <w:rPr>
          <w:rFonts w:ascii="Montserrat Light" w:hAnsi="Montserrat Light"/>
          <w:bCs/>
          <w:color w:val="000000"/>
          <w:sz w:val="20"/>
          <w:szCs w:val="20"/>
        </w:rPr>
        <w:t xml:space="preserve"> </w:t>
      </w:r>
      <w:proofErr w:type="spellStart"/>
      <w:r w:rsidRPr="00795B83">
        <w:rPr>
          <w:rFonts w:ascii="Montserrat Light" w:hAnsi="Montserrat Light"/>
          <w:bCs/>
          <w:color w:val="000000"/>
          <w:sz w:val="20"/>
          <w:szCs w:val="20"/>
        </w:rPr>
        <w:t>Normelor</w:t>
      </w:r>
      <w:proofErr w:type="spellEnd"/>
      <w:r w:rsidRPr="00795B83">
        <w:rPr>
          <w:rFonts w:ascii="Montserrat Light" w:hAnsi="Montserrat Light"/>
          <w:bCs/>
          <w:color w:val="000000"/>
          <w:sz w:val="20"/>
          <w:szCs w:val="20"/>
        </w:rPr>
        <w:t xml:space="preserve"> </w:t>
      </w:r>
      <w:proofErr w:type="spellStart"/>
      <w:r w:rsidRPr="00795B83">
        <w:rPr>
          <w:rFonts w:ascii="Montserrat Light" w:hAnsi="Montserrat Light"/>
          <w:bCs/>
          <w:color w:val="000000"/>
          <w:sz w:val="20"/>
          <w:szCs w:val="20"/>
        </w:rPr>
        <w:t>metodologice</w:t>
      </w:r>
      <w:proofErr w:type="spellEnd"/>
      <w:r w:rsidRPr="00795B83">
        <w:rPr>
          <w:rFonts w:ascii="Montserrat Light" w:hAnsi="Montserrat Light"/>
          <w:bCs/>
          <w:color w:val="000000"/>
          <w:sz w:val="20"/>
          <w:szCs w:val="20"/>
        </w:rPr>
        <w:t xml:space="preserve"> de </w:t>
      </w:r>
      <w:proofErr w:type="spellStart"/>
      <w:r w:rsidRPr="00795B83">
        <w:rPr>
          <w:rFonts w:ascii="Montserrat Light" w:hAnsi="Montserrat Light"/>
          <w:bCs/>
          <w:color w:val="000000"/>
          <w:sz w:val="20"/>
          <w:szCs w:val="20"/>
        </w:rPr>
        <w:t>aplicare</w:t>
      </w:r>
      <w:proofErr w:type="spellEnd"/>
      <w:r w:rsidRPr="00795B83">
        <w:rPr>
          <w:rFonts w:ascii="Montserrat Light" w:hAnsi="Montserrat Light"/>
          <w:bCs/>
          <w:color w:val="000000"/>
          <w:sz w:val="20"/>
          <w:szCs w:val="20"/>
        </w:rPr>
        <w:t xml:space="preserve"> a </w:t>
      </w:r>
      <w:proofErr w:type="spellStart"/>
      <w:r w:rsidRPr="00795B83">
        <w:rPr>
          <w:rFonts w:ascii="Montserrat Light" w:hAnsi="Montserrat Light"/>
          <w:bCs/>
          <w:color w:val="000000"/>
          <w:sz w:val="20"/>
          <w:szCs w:val="20"/>
        </w:rPr>
        <w:t>prevederilor</w:t>
      </w:r>
      <w:proofErr w:type="spellEnd"/>
      <w:r w:rsidRPr="00795B83">
        <w:rPr>
          <w:rFonts w:ascii="Montserrat Light" w:hAnsi="Montserrat Light"/>
          <w:bCs/>
          <w:color w:val="000000"/>
          <w:sz w:val="20"/>
          <w:szCs w:val="20"/>
        </w:rPr>
        <w:t xml:space="preserve"> </w:t>
      </w:r>
      <w:proofErr w:type="spellStart"/>
      <w:r w:rsidRPr="00795B83">
        <w:rPr>
          <w:rFonts w:ascii="Montserrat Light" w:hAnsi="Montserrat Light"/>
          <w:bCs/>
          <w:color w:val="000000"/>
          <w:sz w:val="20"/>
          <w:szCs w:val="20"/>
        </w:rPr>
        <w:t>Ordonanței</w:t>
      </w:r>
      <w:proofErr w:type="spellEnd"/>
      <w:r w:rsidRPr="00795B83">
        <w:rPr>
          <w:rFonts w:ascii="Montserrat Light" w:hAnsi="Montserrat Light"/>
          <w:bCs/>
          <w:color w:val="000000"/>
          <w:sz w:val="20"/>
          <w:szCs w:val="20"/>
        </w:rPr>
        <w:t xml:space="preserve"> de </w:t>
      </w:r>
      <w:proofErr w:type="spellStart"/>
      <w:r w:rsidRPr="00795B83">
        <w:rPr>
          <w:rFonts w:ascii="Montserrat Light" w:hAnsi="Montserrat Light"/>
          <w:bCs/>
          <w:color w:val="000000"/>
          <w:sz w:val="20"/>
          <w:szCs w:val="20"/>
        </w:rPr>
        <w:t>urgență</w:t>
      </w:r>
      <w:proofErr w:type="spellEnd"/>
      <w:r w:rsidRPr="00795B83">
        <w:rPr>
          <w:rFonts w:ascii="Montserrat Light" w:hAnsi="Montserrat Light"/>
          <w:bCs/>
          <w:color w:val="000000"/>
          <w:sz w:val="20"/>
          <w:szCs w:val="20"/>
        </w:rPr>
        <w:t xml:space="preserve"> a </w:t>
      </w:r>
      <w:proofErr w:type="spellStart"/>
      <w:r w:rsidRPr="00795B83">
        <w:rPr>
          <w:rFonts w:ascii="Montserrat Light" w:hAnsi="Montserrat Light"/>
          <w:bCs/>
          <w:color w:val="000000"/>
          <w:sz w:val="20"/>
          <w:szCs w:val="20"/>
        </w:rPr>
        <w:t>Guvernului</w:t>
      </w:r>
      <w:proofErr w:type="spellEnd"/>
      <w:r w:rsidRPr="00795B83">
        <w:rPr>
          <w:rFonts w:ascii="Montserrat Light" w:hAnsi="Montserrat Light"/>
          <w:bCs/>
          <w:color w:val="000000"/>
          <w:sz w:val="20"/>
          <w:szCs w:val="20"/>
        </w:rPr>
        <w:t xml:space="preserve"> nr. 66/2011 </w:t>
      </w:r>
      <w:proofErr w:type="spellStart"/>
      <w:r w:rsidRPr="00795B83">
        <w:rPr>
          <w:rFonts w:ascii="Montserrat Light" w:hAnsi="Montserrat Light"/>
          <w:bCs/>
          <w:color w:val="000000"/>
          <w:sz w:val="20"/>
          <w:szCs w:val="20"/>
        </w:rPr>
        <w:t>privind</w:t>
      </w:r>
      <w:proofErr w:type="spellEnd"/>
      <w:r w:rsidRPr="00795B83">
        <w:rPr>
          <w:rFonts w:ascii="Montserrat Light" w:hAnsi="Montserrat Light"/>
          <w:bCs/>
          <w:color w:val="000000"/>
          <w:sz w:val="20"/>
          <w:szCs w:val="20"/>
        </w:rPr>
        <w:t xml:space="preserve"> </w:t>
      </w:r>
      <w:proofErr w:type="spellStart"/>
      <w:r w:rsidRPr="00795B83">
        <w:rPr>
          <w:rFonts w:ascii="Montserrat Light" w:hAnsi="Montserrat Light"/>
          <w:bCs/>
          <w:color w:val="000000"/>
          <w:sz w:val="20"/>
          <w:szCs w:val="20"/>
        </w:rPr>
        <w:t>prevenirea</w:t>
      </w:r>
      <w:proofErr w:type="spellEnd"/>
      <w:r w:rsidRPr="00795B83">
        <w:rPr>
          <w:rFonts w:ascii="Montserrat Light" w:hAnsi="Montserrat Light"/>
          <w:bCs/>
          <w:color w:val="000000"/>
          <w:sz w:val="20"/>
          <w:szCs w:val="20"/>
        </w:rPr>
        <w:t xml:space="preserve">, </w:t>
      </w:r>
      <w:proofErr w:type="spellStart"/>
      <w:r w:rsidRPr="00795B83">
        <w:rPr>
          <w:rFonts w:ascii="Montserrat Light" w:hAnsi="Montserrat Light"/>
          <w:bCs/>
          <w:color w:val="000000"/>
          <w:sz w:val="20"/>
          <w:szCs w:val="20"/>
        </w:rPr>
        <w:t>constatarea</w:t>
      </w:r>
      <w:proofErr w:type="spellEnd"/>
      <w:r w:rsidRPr="00795B83">
        <w:rPr>
          <w:rFonts w:ascii="Montserrat Light" w:hAnsi="Montserrat Light"/>
          <w:bCs/>
          <w:color w:val="000000"/>
          <w:sz w:val="20"/>
          <w:szCs w:val="20"/>
        </w:rPr>
        <w:t xml:space="preserve"> </w:t>
      </w:r>
      <w:proofErr w:type="spellStart"/>
      <w:r w:rsidRPr="00795B83">
        <w:rPr>
          <w:rFonts w:ascii="Montserrat Light" w:hAnsi="Montserrat Light"/>
          <w:bCs/>
          <w:color w:val="000000"/>
          <w:sz w:val="20"/>
          <w:szCs w:val="20"/>
        </w:rPr>
        <w:t>și</w:t>
      </w:r>
      <w:proofErr w:type="spellEnd"/>
      <w:r w:rsidRPr="00795B83">
        <w:rPr>
          <w:rFonts w:ascii="Montserrat Light" w:hAnsi="Montserrat Light"/>
          <w:bCs/>
          <w:color w:val="000000"/>
          <w:sz w:val="20"/>
          <w:szCs w:val="20"/>
        </w:rPr>
        <w:t xml:space="preserve"> </w:t>
      </w:r>
      <w:proofErr w:type="spellStart"/>
      <w:r w:rsidRPr="00795B83">
        <w:rPr>
          <w:rFonts w:ascii="Montserrat Light" w:hAnsi="Montserrat Light"/>
          <w:bCs/>
          <w:color w:val="000000"/>
          <w:sz w:val="20"/>
          <w:szCs w:val="20"/>
        </w:rPr>
        <w:lastRenderedPageBreak/>
        <w:t>sancționarea</w:t>
      </w:r>
      <w:proofErr w:type="spellEnd"/>
      <w:r w:rsidRPr="00795B83">
        <w:rPr>
          <w:rFonts w:ascii="Montserrat Light" w:hAnsi="Montserrat Light"/>
          <w:bCs/>
          <w:color w:val="000000"/>
          <w:sz w:val="20"/>
          <w:szCs w:val="20"/>
        </w:rPr>
        <w:t xml:space="preserve"> </w:t>
      </w:r>
      <w:proofErr w:type="spellStart"/>
      <w:r w:rsidRPr="00795B83">
        <w:rPr>
          <w:rFonts w:ascii="Montserrat Light" w:hAnsi="Montserrat Light"/>
          <w:bCs/>
          <w:color w:val="000000"/>
          <w:sz w:val="20"/>
          <w:szCs w:val="20"/>
        </w:rPr>
        <w:t>neregulilor</w:t>
      </w:r>
      <w:proofErr w:type="spellEnd"/>
      <w:r w:rsidRPr="00795B83">
        <w:rPr>
          <w:rFonts w:ascii="Montserrat Light" w:hAnsi="Montserrat Light"/>
          <w:bCs/>
          <w:color w:val="000000"/>
          <w:sz w:val="20"/>
          <w:szCs w:val="20"/>
        </w:rPr>
        <w:t xml:space="preserve"> </w:t>
      </w:r>
      <w:proofErr w:type="spellStart"/>
      <w:r w:rsidRPr="00795B83">
        <w:rPr>
          <w:rFonts w:ascii="Montserrat Light" w:hAnsi="Montserrat Light"/>
          <w:bCs/>
          <w:color w:val="000000"/>
          <w:sz w:val="20"/>
          <w:szCs w:val="20"/>
        </w:rPr>
        <w:t>apărute</w:t>
      </w:r>
      <w:proofErr w:type="spellEnd"/>
      <w:r w:rsidRPr="00795B83">
        <w:rPr>
          <w:rFonts w:ascii="Montserrat Light" w:hAnsi="Montserrat Light"/>
          <w:bCs/>
          <w:color w:val="000000"/>
          <w:sz w:val="20"/>
          <w:szCs w:val="20"/>
        </w:rPr>
        <w:t xml:space="preserve"> </w:t>
      </w:r>
      <w:proofErr w:type="spellStart"/>
      <w:r w:rsidRPr="00795B83">
        <w:rPr>
          <w:rFonts w:ascii="Montserrat Light" w:hAnsi="Montserrat Light"/>
          <w:bCs/>
          <w:color w:val="000000"/>
          <w:sz w:val="20"/>
          <w:szCs w:val="20"/>
        </w:rPr>
        <w:t>în</w:t>
      </w:r>
      <w:proofErr w:type="spellEnd"/>
      <w:r w:rsidRPr="00795B83">
        <w:rPr>
          <w:rFonts w:ascii="Montserrat Light" w:hAnsi="Montserrat Light"/>
          <w:bCs/>
          <w:color w:val="000000"/>
          <w:sz w:val="20"/>
          <w:szCs w:val="20"/>
        </w:rPr>
        <w:t xml:space="preserve"> </w:t>
      </w:r>
      <w:proofErr w:type="spellStart"/>
      <w:r w:rsidRPr="00795B83">
        <w:rPr>
          <w:rFonts w:ascii="Montserrat Light" w:hAnsi="Montserrat Light"/>
          <w:bCs/>
          <w:color w:val="000000"/>
          <w:sz w:val="20"/>
          <w:szCs w:val="20"/>
        </w:rPr>
        <w:t>obținerea</w:t>
      </w:r>
      <w:proofErr w:type="spellEnd"/>
      <w:r w:rsidRPr="00795B83">
        <w:rPr>
          <w:rFonts w:ascii="Montserrat Light" w:hAnsi="Montserrat Light"/>
          <w:bCs/>
          <w:color w:val="000000"/>
          <w:sz w:val="20"/>
          <w:szCs w:val="20"/>
        </w:rPr>
        <w:t xml:space="preserve"> </w:t>
      </w:r>
      <w:proofErr w:type="spellStart"/>
      <w:r w:rsidRPr="00795B83">
        <w:rPr>
          <w:rFonts w:ascii="Montserrat Light" w:hAnsi="Montserrat Light"/>
          <w:bCs/>
          <w:color w:val="000000"/>
          <w:sz w:val="20"/>
          <w:szCs w:val="20"/>
        </w:rPr>
        <w:t>și</w:t>
      </w:r>
      <w:proofErr w:type="spellEnd"/>
      <w:r w:rsidRPr="00795B83">
        <w:rPr>
          <w:rFonts w:ascii="Montserrat Light" w:hAnsi="Montserrat Light"/>
          <w:bCs/>
          <w:color w:val="000000"/>
          <w:sz w:val="20"/>
          <w:szCs w:val="20"/>
        </w:rPr>
        <w:t xml:space="preserve"> </w:t>
      </w:r>
      <w:proofErr w:type="spellStart"/>
      <w:r w:rsidRPr="00795B83">
        <w:rPr>
          <w:rFonts w:ascii="Montserrat Light" w:hAnsi="Montserrat Light"/>
          <w:bCs/>
          <w:color w:val="000000"/>
          <w:sz w:val="20"/>
          <w:szCs w:val="20"/>
        </w:rPr>
        <w:t>utilizarea</w:t>
      </w:r>
      <w:proofErr w:type="spellEnd"/>
      <w:r w:rsidRPr="00795B83">
        <w:rPr>
          <w:rFonts w:ascii="Montserrat Light" w:hAnsi="Montserrat Light"/>
          <w:bCs/>
          <w:color w:val="000000"/>
          <w:sz w:val="20"/>
          <w:szCs w:val="20"/>
        </w:rPr>
        <w:t xml:space="preserve"> </w:t>
      </w:r>
      <w:proofErr w:type="spellStart"/>
      <w:r w:rsidRPr="00795B83">
        <w:rPr>
          <w:rFonts w:ascii="Montserrat Light" w:hAnsi="Montserrat Light"/>
          <w:bCs/>
          <w:color w:val="000000"/>
          <w:sz w:val="20"/>
          <w:szCs w:val="20"/>
        </w:rPr>
        <w:t>fondurilor</w:t>
      </w:r>
      <w:proofErr w:type="spellEnd"/>
      <w:r w:rsidRPr="00795B83">
        <w:rPr>
          <w:rFonts w:ascii="Montserrat Light" w:hAnsi="Montserrat Light"/>
          <w:bCs/>
          <w:color w:val="000000"/>
          <w:sz w:val="20"/>
          <w:szCs w:val="20"/>
        </w:rPr>
        <w:t xml:space="preserve"> </w:t>
      </w:r>
      <w:proofErr w:type="spellStart"/>
      <w:r w:rsidRPr="00795B83">
        <w:rPr>
          <w:rFonts w:ascii="Montserrat Light" w:hAnsi="Montserrat Light"/>
          <w:bCs/>
          <w:color w:val="000000"/>
          <w:sz w:val="20"/>
          <w:szCs w:val="20"/>
        </w:rPr>
        <w:t>europene</w:t>
      </w:r>
      <w:proofErr w:type="spellEnd"/>
      <w:r w:rsidRPr="00795B83">
        <w:rPr>
          <w:rFonts w:ascii="Montserrat Light" w:hAnsi="Montserrat Light"/>
          <w:bCs/>
          <w:color w:val="000000"/>
          <w:sz w:val="20"/>
          <w:szCs w:val="20"/>
        </w:rPr>
        <w:t xml:space="preserve"> </w:t>
      </w:r>
      <w:proofErr w:type="spellStart"/>
      <w:r w:rsidRPr="00795B83">
        <w:rPr>
          <w:rFonts w:ascii="Montserrat Light" w:hAnsi="Montserrat Light"/>
          <w:bCs/>
          <w:color w:val="000000"/>
          <w:sz w:val="20"/>
          <w:szCs w:val="20"/>
        </w:rPr>
        <w:t>și</w:t>
      </w:r>
      <w:proofErr w:type="spellEnd"/>
      <w:r w:rsidRPr="00795B83">
        <w:rPr>
          <w:rFonts w:ascii="Montserrat Light" w:hAnsi="Montserrat Light"/>
          <w:bCs/>
          <w:color w:val="000000"/>
          <w:sz w:val="20"/>
          <w:szCs w:val="20"/>
        </w:rPr>
        <w:t>/</w:t>
      </w:r>
      <w:proofErr w:type="spellStart"/>
      <w:r w:rsidRPr="00795B83">
        <w:rPr>
          <w:rFonts w:ascii="Montserrat Light" w:hAnsi="Montserrat Light"/>
          <w:bCs/>
          <w:color w:val="000000"/>
          <w:sz w:val="20"/>
          <w:szCs w:val="20"/>
        </w:rPr>
        <w:t>sau</w:t>
      </w:r>
      <w:proofErr w:type="spellEnd"/>
      <w:r w:rsidRPr="00795B83">
        <w:rPr>
          <w:rFonts w:ascii="Montserrat Light" w:hAnsi="Montserrat Light"/>
          <w:bCs/>
          <w:color w:val="000000"/>
          <w:sz w:val="20"/>
          <w:szCs w:val="20"/>
        </w:rPr>
        <w:t xml:space="preserve"> a </w:t>
      </w:r>
      <w:proofErr w:type="spellStart"/>
      <w:r w:rsidRPr="00795B83">
        <w:rPr>
          <w:rFonts w:ascii="Montserrat Light" w:hAnsi="Montserrat Light"/>
          <w:bCs/>
          <w:color w:val="000000"/>
          <w:sz w:val="20"/>
          <w:szCs w:val="20"/>
        </w:rPr>
        <w:t>fondurilor</w:t>
      </w:r>
      <w:proofErr w:type="spellEnd"/>
      <w:r w:rsidRPr="00795B83">
        <w:rPr>
          <w:rFonts w:ascii="Montserrat Light" w:hAnsi="Montserrat Light"/>
          <w:bCs/>
          <w:color w:val="000000"/>
          <w:sz w:val="20"/>
          <w:szCs w:val="20"/>
        </w:rPr>
        <w:t xml:space="preserve"> </w:t>
      </w:r>
      <w:proofErr w:type="spellStart"/>
      <w:r w:rsidRPr="00795B83">
        <w:rPr>
          <w:rFonts w:ascii="Montserrat Light" w:hAnsi="Montserrat Light"/>
          <w:bCs/>
          <w:color w:val="000000"/>
          <w:sz w:val="20"/>
          <w:szCs w:val="20"/>
        </w:rPr>
        <w:t>publice</w:t>
      </w:r>
      <w:proofErr w:type="spellEnd"/>
      <w:r w:rsidRPr="00795B83">
        <w:rPr>
          <w:rFonts w:ascii="Montserrat Light" w:hAnsi="Montserrat Light"/>
          <w:bCs/>
          <w:color w:val="000000"/>
          <w:sz w:val="20"/>
          <w:szCs w:val="20"/>
        </w:rPr>
        <w:t xml:space="preserve"> </w:t>
      </w:r>
      <w:proofErr w:type="spellStart"/>
      <w:r w:rsidRPr="00795B83">
        <w:rPr>
          <w:rFonts w:ascii="Montserrat Light" w:hAnsi="Montserrat Light"/>
          <w:bCs/>
          <w:color w:val="000000"/>
          <w:sz w:val="20"/>
          <w:szCs w:val="20"/>
        </w:rPr>
        <w:t>naționale</w:t>
      </w:r>
      <w:proofErr w:type="spellEnd"/>
      <w:r w:rsidRPr="00795B83">
        <w:rPr>
          <w:rFonts w:ascii="Montserrat Light" w:hAnsi="Montserrat Light"/>
          <w:bCs/>
          <w:color w:val="000000"/>
          <w:sz w:val="20"/>
          <w:szCs w:val="20"/>
        </w:rPr>
        <w:t xml:space="preserve"> </w:t>
      </w:r>
      <w:proofErr w:type="spellStart"/>
      <w:r w:rsidRPr="00795B83">
        <w:rPr>
          <w:rFonts w:ascii="Montserrat Light" w:hAnsi="Montserrat Light"/>
          <w:bCs/>
          <w:color w:val="000000"/>
          <w:sz w:val="20"/>
          <w:szCs w:val="20"/>
        </w:rPr>
        <w:t>aferente</w:t>
      </w:r>
      <w:proofErr w:type="spellEnd"/>
      <w:r w:rsidRPr="00795B83">
        <w:rPr>
          <w:rFonts w:ascii="Montserrat Light" w:hAnsi="Montserrat Light"/>
          <w:bCs/>
          <w:color w:val="000000"/>
          <w:sz w:val="20"/>
          <w:szCs w:val="20"/>
        </w:rPr>
        <w:t xml:space="preserve"> </w:t>
      </w:r>
      <w:proofErr w:type="spellStart"/>
      <w:r w:rsidRPr="00795B83">
        <w:rPr>
          <w:rFonts w:ascii="Montserrat Light" w:hAnsi="Montserrat Light"/>
          <w:bCs/>
          <w:color w:val="000000"/>
          <w:sz w:val="20"/>
          <w:szCs w:val="20"/>
        </w:rPr>
        <w:t>acestora</w:t>
      </w:r>
      <w:proofErr w:type="spellEnd"/>
      <w:r w:rsidRPr="00795B83">
        <w:rPr>
          <w:rFonts w:ascii="Montserrat Light" w:hAnsi="Montserrat Light"/>
          <w:bCs/>
          <w:color w:val="000000"/>
          <w:sz w:val="20"/>
          <w:szCs w:val="20"/>
        </w:rPr>
        <w:t xml:space="preserve">, cu </w:t>
      </w:r>
      <w:proofErr w:type="spellStart"/>
      <w:r w:rsidRPr="00795B83">
        <w:rPr>
          <w:rFonts w:ascii="Montserrat Light" w:hAnsi="Montserrat Light"/>
          <w:bCs/>
          <w:color w:val="000000"/>
          <w:sz w:val="20"/>
          <w:szCs w:val="20"/>
        </w:rPr>
        <w:t>modificările</w:t>
      </w:r>
      <w:proofErr w:type="spellEnd"/>
      <w:r w:rsidRPr="00795B83">
        <w:rPr>
          <w:rFonts w:ascii="Montserrat Light" w:hAnsi="Montserrat Light"/>
          <w:bCs/>
          <w:color w:val="000000"/>
          <w:sz w:val="20"/>
          <w:szCs w:val="20"/>
        </w:rPr>
        <w:t xml:space="preserve"> </w:t>
      </w:r>
      <w:proofErr w:type="spellStart"/>
      <w:r w:rsidRPr="00795B83">
        <w:rPr>
          <w:rFonts w:ascii="Montserrat Light" w:hAnsi="Montserrat Light"/>
          <w:bCs/>
          <w:color w:val="000000"/>
          <w:sz w:val="20"/>
          <w:szCs w:val="20"/>
        </w:rPr>
        <w:t>și</w:t>
      </w:r>
      <w:proofErr w:type="spellEnd"/>
      <w:r w:rsidRPr="00795B83">
        <w:rPr>
          <w:rFonts w:ascii="Montserrat Light" w:hAnsi="Montserrat Light"/>
          <w:bCs/>
          <w:color w:val="000000"/>
          <w:sz w:val="20"/>
          <w:szCs w:val="20"/>
        </w:rPr>
        <w:t xml:space="preserve"> </w:t>
      </w:r>
      <w:proofErr w:type="spellStart"/>
      <w:r w:rsidRPr="00795B83">
        <w:rPr>
          <w:rFonts w:ascii="Montserrat Light" w:hAnsi="Montserrat Light"/>
          <w:bCs/>
          <w:color w:val="000000"/>
          <w:sz w:val="20"/>
          <w:szCs w:val="20"/>
        </w:rPr>
        <w:t>completările</w:t>
      </w:r>
      <w:proofErr w:type="spellEnd"/>
      <w:r w:rsidRPr="00795B83">
        <w:rPr>
          <w:rFonts w:ascii="Montserrat Light" w:hAnsi="Montserrat Light"/>
          <w:bCs/>
          <w:color w:val="000000"/>
          <w:sz w:val="20"/>
          <w:szCs w:val="20"/>
        </w:rPr>
        <w:t xml:space="preserve"> </w:t>
      </w:r>
      <w:proofErr w:type="spellStart"/>
      <w:r w:rsidRPr="00795B83">
        <w:rPr>
          <w:rFonts w:ascii="Montserrat Light" w:hAnsi="Montserrat Light"/>
          <w:bCs/>
          <w:color w:val="000000"/>
          <w:sz w:val="20"/>
          <w:szCs w:val="20"/>
        </w:rPr>
        <w:t>ulterioare</w:t>
      </w:r>
      <w:proofErr w:type="spellEnd"/>
      <w:r w:rsidRPr="00E70688">
        <w:rPr>
          <w:rFonts w:ascii="Montserrat Light" w:hAnsi="Montserrat Light"/>
        </w:rPr>
        <w:t>;</w:t>
      </w:r>
    </w:p>
    <w:p w14:paraId="0903F431" w14:textId="77777777" w:rsidR="00795B83" w:rsidRPr="00795B83" w:rsidRDefault="00795B83" w:rsidP="00795B83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Montserrat Light" w:hAnsi="Montserrat Light"/>
          <w:bCs/>
          <w:sz w:val="20"/>
          <w:szCs w:val="20"/>
          <w:lang w:val="ro-RO"/>
        </w:rPr>
      </w:pPr>
      <w:proofErr w:type="spellStart"/>
      <w:r w:rsidRPr="00795B83">
        <w:rPr>
          <w:rFonts w:ascii="Montserrat Light" w:hAnsi="Montserrat Light"/>
          <w:b/>
          <w:sz w:val="20"/>
          <w:szCs w:val="20"/>
        </w:rPr>
        <w:t>Legea</w:t>
      </w:r>
      <w:proofErr w:type="spellEnd"/>
      <w:r w:rsidRPr="00795B83">
        <w:rPr>
          <w:rFonts w:ascii="Montserrat Light" w:hAnsi="Montserrat Light"/>
          <w:b/>
          <w:sz w:val="20"/>
          <w:szCs w:val="20"/>
        </w:rPr>
        <w:t xml:space="preserve"> nr. 101/2016</w:t>
      </w:r>
      <w:r w:rsidRPr="00795B83">
        <w:rPr>
          <w:rFonts w:ascii="Montserrat Light" w:hAnsi="Montserrat Light"/>
          <w:bCs/>
          <w:sz w:val="20"/>
          <w:szCs w:val="20"/>
        </w:rPr>
        <w:t xml:space="preserve"> </w:t>
      </w:r>
      <w:proofErr w:type="spellStart"/>
      <w:r w:rsidRPr="00795B83">
        <w:rPr>
          <w:rFonts w:ascii="Montserrat Light" w:hAnsi="Montserrat Light" w:cs="Arial-BoldMT"/>
          <w:bCs/>
          <w:sz w:val="20"/>
          <w:szCs w:val="20"/>
        </w:rPr>
        <w:t>privind</w:t>
      </w:r>
      <w:proofErr w:type="spellEnd"/>
      <w:r w:rsidRPr="00795B83">
        <w:rPr>
          <w:rFonts w:ascii="Montserrat Light" w:hAnsi="Montserrat Light" w:cs="Arial-BoldMT"/>
          <w:bCs/>
          <w:sz w:val="20"/>
          <w:szCs w:val="20"/>
        </w:rPr>
        <w:t xml:space="preserve"> </w:t>
      </w:r>
      <w:proofErr w:type="spellStart"/>
      <w:r w:rsidRPr="00795B83">
        <w:rPr>
          <w:rFonts w:ascii="Montserrat Light" w:hAnsi="Montserrat Light" w:cs="Arial-BoldMT"/>
          <w:bCs/>
          <w:sz w:val="20"/>
          <w:szCs w:val="20"/>
        </w:rPr>
        <w:t>remediile</w:t>
      </w:r>
      <w:proofErr w:type="spellEnd"/>
      <w:r w:rsidRPr="00795B83">
        <w:rPr>
          <w:rFonts w:ascii="Montserrat Light" w:hAnsi="Montserrat Light" w:cs="Arial-BoldMT"/>
          <w:bCs/>
          <w:sz w:val="20"/>
          <w:szCs w:val="20"/>
        </w:rPr>
        <w:t xml:space="preserve"> </w:t>
      </w:r>
      <w:proofErr w:type="spellStart"/>
      <w:r w:rsidRPr="00795B83">
        <w:rPr>
          <w:rFonts w:ascii="Montserrat Light" w:hAnsi="Montserrat Light" w:cs="Arial-BoldMT"/>
          <w:bCs/>
          <w:sz w:val="20"/>
          <w:szCs w:val="20"/>
        </w:rPr>
        <w:t>şi</w:t>
      </w:r>
      <w:proofErr w:type="spellEnd"/>
      <w:r w:rsidRPr="00795B83">
        <w:rPr>
          <w:rFonts w:ascii="Montserrat Light" w:hAnsi="Montserrat Light" w:cs="Arial-BoldMT"/>
          <w:bCs/>
          <w:sz w:val="20"/>
          <w:szCs w:val="20"/>
        </w:rPr>
        <w:t xml:space="preserve"> </w:t>
      </w:r>
      <w:proofErr w:type="spellStart"/>
      <w:r w:rsidRPr="00795B83">
        <w:rPr>
          <w:rFonts w:ascii="Montserrat Light" w:hAnsi="Montserrat Light" w:cs="Arial-BoldMT"/>
          <w:bCs/>
          <w:sz w:val="20"/>
          <w:szCs w:val="20"/>
        </w:rPr>
        <w:t>căile</w:t>
      </w:r>
      <w:proofErr w:type="spellEnd"/>
      <w:r w:rsidRPr="00795B83">
        <w:rPr>
          <w:rFonts w:ascii="Montserrat Light" w:hAnsi="Montserrat Light" w:cs="Arial-BoldMT"/>
          <w:bCs/>
          <w:sz w:val="20"/>
          <w:szCs w:val="20"/>
        </w:rPr>
        <w:t xml:space="preserve"> de </w:t>
      </w:r>
      <w:proofErr w:type="spellStart"/>
      <w:r w:rsidRPr="00795B83">
        <w:rPr>
          <w:rFonts w:ascii="Montserrat Light" w:hAnsi="Montserrat Light" w:cs="Arial-BoldMT"/>
          <w:bCs/>
          <w:sz w:val="20"/>
          <w:szCs w:val="20"/>
        </w:rPr>
        <w:t>atac</w:t>
      </w:r>
      <w:proofErr w:type="spellEnd"/>
      <w:r w:rsidRPr="00795B83">
        <w:rPr>
          <w:rFonts w:ascii="Montserrat Light" w:hAnsi="Montserrat Light" w:cs="Arial-BoldMT"/>
          <w:bCs/>
          <w:sz w:val="20"/>
          <w:szCs w:val="20"/>
        </w:rPr>
        <w:t xml:space="preserve"> </w:t>
      </w:r>
      <w:proofErr w:type="spellStart"/>
      <w:r w:rsidRPr="00795B83">
        <w:rPr>
          <w:rFonts w:ascii="Montserrat Light" w:hAnsi="Montserrat Light" w:cs="Arial-BoldMT"/>
          <w:bCs/>
          <w:sz w:val="20"/>
          <w:szCs w:val="20"/>
        </w:rPr>
        <w:t>în</w:t>
      </w:r>
      <w:proofErr w:type="spellEnd"/>
      <w:r w:rsidRPr="00795B83">
        <w:rPr>
          <w:rFonts w:ascii="Montserrat Light" w:hAnsi="Montserrat Light" w:cs="Arial-BoldMT"/>
          <w:bCs/>
          <w:sz w:val="20"/>
          <w:szCs w:val="20"/>
        </w:rPr>
        <w:t xml:space="preserve"> </w:t>
      </w:r>
      <w:proofErr w:type="spellStart"/>
      <w:r w:rsidRPr="00795B83">
        <w:rPr>
          <w:rFonts w:ascii="Montserrat Light" w:hAnsi="Montserrat Light" w:cs="Arial-BoldMT"/>
          <w:bCs/>
          <w:sz w:val="20"/>
          <w:szCs w:val="20"/>
        </w:rPr>
        <w:t>materie</w:t>
      </w:r>
      <w:proofErr w:type="spellEnd"/>
      <w:r w:rsidRPr="00795B83">
        <w:rPr>
          <w:rFonts w:ascii="Montserrat Light" w:hAnsi="Montserrat Light" w:cs="Arial-BoldMT"/>
          <w:bCs/>
          <w:sz w:val="20"/>
          <w:szCs w:val="20"/>
        </w:rPr>
        <w:t xml:space="preserve"> de </w:t>
      </w:r>
      <w:proofErr w:type="spellStart"/>
      <w:r w:rsidRPr="00795B83">
        <w:rPr>
          <w:rFonts w:ascii="Montserrat Light" w:hAnsi="Montserrat Light" w:cs="Arial-BoldMT"/>
          <w:bCs/>
          <w:sz w:val="20"/>
          <w:szCs w:val="20"/>
        </w:rPr>
        <w:t>atribuire</w:t>
      </w:r>
      <w:proofErr w:type="spellEnd"/>
      <w:r w:rsidRPr="00795B83">
        <w:rPr>
          <w:rFonts w:ascii="Montserrat Light" w:hAnsi="Montserrat Light" w:cs="Arial-BoldMT"/>
          <w:bCs/>
          <w:sz w:val="20"/>
          <w:szCs w:val="20"/>
        </w:rPr>
        <w:t xml:space="preserve"> a </w:t>
      </w:r>
      <w:proofErr w:type="spellStart"/>
      <w:r w:rsidRPr="00795B83">
        <w:rPr>
          <w:rFonts w:ascii="Montserrat Light" w:hAnsi="Montserrat Light" w:cs="Arial-BoldMT"/>
          <w:bCs/>
          <w:sz w:val="20"/>
          <w:szCs w:val="20"/>
        </w:rPr>
        <w:t>contractelor</w:t>
      </w:r>
      <w:proofErr w:type="spellEnd"/>
      <w:r w:rsidRPr="00795B83">
        <w:rPr>
          <w:rFonts w:ascii="Montserrat Light" w:hAnsi="Montserrat Light" w:cs="Arial-BoldMT"/>
          <w:bCs/>
          <w:sz w:val="20"/>
          <w:szCs w:val="20"/>
        </w:rPr>
        <w:t xml:space="preserve"> de </w:t>
      </w:r>
      <w:proofErr w:type="spellStart"/>
      <w:r w:rsidRPr="00795B83">
        <w:rPr>
          <w:rFonts w:ascii="Montserrat Light" w:hAnsi="Montserrat Light" w:cs="Arial-BoldMT"/>
          <w:bCs/>
          <w:sz w:val="20"/>
          <w:szCs w:val="20"/>
        </w:rPr>
        <w:t>achiziţie</w:t>
      </w:r>
      <w:proofErr w:type="spellEnd"/>
      <w:r w:rsidRPr="00795B83">
        <w:rPr>
          <w:rFonts w:ascii="Montserrat Light" w:hAnsi="Montserrat Light" w:cs="Arial-BoldMT"/>
          <w:bCs/>
          <w:sz w:val="20"/>
          <w:szCs w:val="20"/>
        </w:rPr>
        <w:t xml:space="preserve"> </w:t>
      </w:r>
      <w:proofErr w:type="spellStart"/>
      <w:r w:rsidRPr="00795B83">
        <w:rPr>
          <w:rFonts w:ascii="Montserrat Light" w:hAnsi="Montserrat Light" w:cs="Arial-BoldMT"/>
          <w:bCs/>
          <w:sz w:val="20"/>
          <w:szCs w:val="20"/>
        </w:rPr>
        <w:t>publică</w:t>
      </w:r>
      <w:proofErr w:type="spellEnd"/>
      <w:r w:rsidRPr="00795B83">
        <w:rPr>
          <w:rFonts w:ascii="Montserrat Light" w:hAnsi="Montserrat Light" w:cs="Arial-BoldMT"/>
          <w:bCs/>
          <w:sz w:val="20"/>
          <w:szCs w:val="20"/>
        </w:rPr>
        <w:t xml:space="preserve">, a </w:t>
      </w:r>
      <w:proofErr w:type="spellStart"/>
      <w:r w:rsidRPr="00795B83">
        <w:rPr>
          <w:rFonts w:ascii="Montserrat Light" w:hAnsi="Montserrat Light" w:cs="Arial-BoldMT"/>
          <w:bCs/>
          <w:sz w:val="20"/>
          <w:szCs w:val="20"/>
        </w:rPr>
        <w:t>contractelor</w:t>
      </w:r>
      <w:proofErr w:type="spellEnd"/>
      <w:r w:rsidRPr="00795B83">
        <w:rPr>
          <w:rFonts w:ascii="Montserrat Light" w:hAnsi="Montserrat Light" w:cs="Arial-BoldMT"/>
          <w:bCs/>
          <w:sz w:val="20"/>
          <w:szCs w:val="20"/>
        </w:rPr>
        <w:t xml:space="preserve"> </w:t>
      </w:r>
      <w:proofErr w:type="spellStart"/>
      <w:r w:rsidRPr="00795B83">
        <w:rPr>
          <w:rFonts w:ascii="Montserrat Light" w:hAnsi="Montserrat Light" w:cs="Arial-BoldMT"/>
          <w:bCs/>
          <w:sz w:val="20"/>
          <w:szCs w:val="20"/>
        </w:rPr>
        <w:t>sectoriale</w:t>
      </w:r>
      <w:proofErr w:type="spellEnd"/>
      <w:r w:rsidRPr="00795B83">
        <w:rPr>
          <w:rFonts w:ascii="Montserrat Light" w:hAnsi="Montserrat Light" w:cs="Arial-BoldMT"/>
          <w:bCs/>
          <w:sz w:val="20"/>
          <w:szCs w:val="20"/>
        </w:rPr>
        <w:t xml:space="preserve"> </w:t>
      </w:r>
      <w:proofErr w:type="spellStart"/>
      <w:r w:rsidRPr="00795B83">
        <w:rPr>
          <w:rFonts w:ascii="Montserrat Light" w:hAnsi="Montserrat Light" w:cs="Arial-BoldMT"/>
          <w:bCs/>
          <w:sz w:val="20"/>
          <w:szCs w:val="20"/>
        </w:rPr>
        <w:t>şi</w:t>
      </w:r>
      <w:proofErr w:type="spellEnd"/>
      <w:r w:rsidRPr="00795B83">
        <w:rPr>
          <w:rFonts w:ascii="Montserrat Light" w:hAnsi="Montserrat Light" w:cs="Arial-BoldMT"/>
          <w:bCs/>
          <w:sz w:val="20"/>
          <w:szCs w:val="20"/>
        </w:rPr>
        <w:t xml:space="preserve"> a </w:t>
      </w:r>
      <w:proofErr w:type="spellStart"/>
      <w:r w:rsidRPr="00795B83">
        <w:rPr>
          <w:rFonts w:ascii="Montserrat Light" w:hAnsi="Montserrat Light" w:cs="Arial-BoldMT"/>
          <w:bCs/>
          <w:sz w:val="20"/>
          <w:szCs w:val="20"/>
        </w:rPr>
        <w:t>contractelor</w:t>
      </w:r>
      <w:proofErr w:type="spellEnd"/>
      <w:r w:rsidRPr="00795B83">
        <w:rPr>
          <w:rFonts w:ascii="Montserrat Light" w:hAnsi="Montserrat Light" w:cs="Arial-BoldMT"/>
          <w:bCs/>
          <w:sz w:val="20"/>
          <w:szCs w:val="20"/>
        </w:rPr>
        <w:t xml:space="preserve"> de </w:t>
      </w:r>
      <w:proofErr w:type="spellStart"/>
      <w:r w:rsidRPr="00795B83">
        <w:rPr>
          <w:rFonts w:ascii="Montserrat Light" w:hAnsi="Montserrat Light" w:cs="Arial-BoldMT"/>
          <w:bCs/>
          <w:sz w:val="20"/>
          <w:szCs w:val="20"/>
        </w:rPr>
        <w:t>concesiune</w:t>
      </w:r>
      <w:proofErr w:type="spellEnd"/>
      <w:r w:rsidRPr="00795B83">
        <w:rPr>
          <w:rFonts w:ascii="Montserrat Light" w:hAnsi="Montserrat Light" w:cs="Arial-BoldMT"/>
          <w:bCs/>
          <w:sz w:val="20"/>
          <w:szCs w:val="20"/>
        </w:rPr>
        <w:t xml:space="preserve"> de </w:t>
      </w:r>
      <w:proofErr w:type="spellStart"/>
      <w:r w:rsidRPr="00795B83">
        <w:rPr>
          <w:rFonts w:ascii="Montserrat Light" w:hAnsi="Montserrat Light" w:cs="Arial-BoldMT"/>
          <w:bCs/>
          <w:sz w:val="20"/>
          <w:szCs w:val="20"/>
        </w:rPr>
        <w:t>lucrări</w:t>
      </w:r>
      <w:proofErr w:type="spellEnd"/>
      <w:r w:rsidRPr="00795B83">
        <w:rPr>
          <w:rFonts w:ascii="Montserrat Light" w:hAnsi="Montserrat Light" w:cs="Arial-BoldMT"/>
          <w:bCs/>
          <w:sz w:val="20"/>
          <w:szCs w:val="20"/>
        </w:rPr>
        <w:t xml:space="preserve"> </w:t>
      </w:r>
      <w:proofErr w:type="spellStart"/>
      <w:r w:rsidRPr="00795B83">
        <w:rPr>
          <w:rFonts w:ascii="Montserrat Light" w:hAnsi="Montserrat Light" w:cs="Arial-BoldMT"/>
          <w:bCs/>
          <w:sz w:val="20"/>
          <w:szCs w:val="20"/>
        </w:rPr>
        <w:t>şi</w:t>
      </w:r>
      <w:proofErr w:type="spellEnd"/>
      <w:r w:rsidRPr="00795B83">
        <w:rPr>
          <w:rFonts w:ascii="Montserrat Light" w:hAnsi="Montserrat Light" w:cs="Arial-BoldMT"/>
          <w:bCs/>
          <w:sz w:val="20"/>
          <w:szCs w:val="20"/>
        </w:rPr>
        <w:t xml:space="preserve"> </w:t>
      </w:r>
      <w:proofErr w:type="spellStart"/>
      <w:r w:rsidRPr="00795B83">
        <w:rPr>
          <w:rFonts w:ascii="Montserrat Light" w:hAnsi="Montserrat Light" w:cs="Arial-BoldMT"/>
          <w:bCs/>
          <w:sz w:val="20"/>
          <w:szCs w:val="20"/>
        </w:rPr>
        <w:t>concesiune</w:t>
      </w:r>
      <w:proofErr w:type="spellEnd"/>
      <w:r w:rsidRPr="00795B83">
        <w:rPr>
          <w:rFonts w:ascii="Montserrat Light" w:hAnsi="Montserrat Light" w:cs="Arial-BoldMT"/>
          <w:bCs/>
          <w:sz w:val="20"/>
          <w:szCs w:val="20"/>
        </w:rPr>
        <w:t xml:space="preserve"> de </w:t>
      </w:r>
      <w:proofErr w:type="spellStart"/>
      <w:r w:rsidRPr="00795B83">
        <w:rPr>
          <w:rFonts w:ascii="Montserrat Light" w:hAnsi="Montserrat Light" w:cs="Arial-BoldMT"/>
          <w:bCs/>
          <w:sz w:val="20"/>
          <w:szCs w:val="20"/>
        </w:rPr>
        <w:t>servicii</w:t>
      </w:r>
      <w:proofErr w:type="spellEnd"/>
      <w:r w:rsidRPr="00795B83">
        <w:rPr>
          <w:rFonts w:ascii="Montserrat Light" w:hAnsi="Montserrat Light" w:cs="Arial-BoldMT"/>
          <w:bCs/>
          <w:sz w:val="20"/>
          <w:szCs w:val="20"/>
        </w:rPr>
        <w:t xml:space="preserve">, precum </w:t>
      </w:r>
      <w:proofErr w:type="spellStart"/>
      <w:r w:rsidRPr="00795B83">
        <w:rPr>
          <w:rFonts w:ascii="Montserrat Light" w:hAnsi="Montserrat Light" w:cs="Arial-BoldMT"/>
          <w:bCs/>
          <w:sz w:val="20"/>
          <w:szCs w:val="20"/>
        </w:rPr>
        <w:t>şi</w:t>
      </w:r>
      <w:proofErr w:type="spellEnd"/>
      <w:r w:rsidRPr="00795B83">
        <w:rPr>
          <w:rFonts w:ascii="Montserrat Light" w:hAnsi="Montserrat Light" w:cs="Arial-BoldMT"/>
          <w:bCs/>
          <w:sz w:val="20"/>
          <w:szCs w:val="20"/>
        </w:rPr>
        <w:t xml:space="preserve"> </w:t>
      </w:r>
      <w:proofErr w:type="spellStart"/>
      <w:r w:rsidRPr="00795B83">
        <w:rPr>
          <w:rFonts w:ascii="Montserrat Light" w:hAnsi="Montserrat Light" w:cs="Arial-BoldMT"/>
          <w:bCs/>
          <w:sz w:val="20"/>
          <w:szCs w:val="20"/>
        </w:rPr>
        <w:t>pentru</w:t>
      </w:r>
      <w:proofErr w:type="spellEnd"/>
      <w:r w:rsidRPr="00795B83">
        <w:rPr>
          <w:rFonts w:ascii="Montserrat Light" w:hAnsi="Montserrat Light" w:cs="Arial-BoldMT"/>
          <w:bCs/>
          <w:sz w:val="20"/>
          <w:szCs w:val="20"/>
        </w:rPr>
        <w:t xml:space="preserve"> </w:t>
      </w:r>
      <w:proofErr w:type="spellStart"/>
      <w:r w:rsidRPr="00795B83">
        <w:rPr>
          <w:rFonts w:ascii="Montserrat Light" w:hAnsi="Montserrat Light" w:cs="Arial-BoldMT"/>
          <w:bCs/>
          <w:sz w:val="20"/>
          <w:szCs w:val="20"/>
        </w:rPr>
        <w:t>organizarea</w:t>
      </w:r>
      <w:proofErr w:type="spellEnd"/>
      <w:r w:rsidRPr="00795B83">
        <w:rPr>
          <w:rFonts w:ascii="Montserrat Light" w:hAnsi="Montserrat Light" w:cs="Arial-BoldMT"/>
          <w:bCs/>
          <w:sz w:val="20"/>
          <w:szCs w:val="20"/>
        </w:rPr>
        <w:t xml:space="preserve"> </w:t>
      </w:r>
      <w:proofErr w:type="spellStart"/>
      <w:r w:rsidRPr="00795B83">
        <w:rPr>
          <w:rFonts w:ascii="Montserrat Light" w:hAnsi="Montserrat Light" w:cs="Arial-BoldMT"/>
          <w:bCs/>
          <w:sz w:val="20"/>
          <w:szCs w:val="20"/>
        </w:rPr>
        <w:t>şi</w:t>
      </w:r>
      <w:proofErr w:type="spellEnd"/>
      <w:r w:rsidRPr="00795B83">
        <w:rPr>
          <w:rFonts w:ascii="Montserrat Light" w:hAnsi="Montserrat Light" w:cs="Arial-BoldMT"/>
          <w:bCs/>
          <w:sz w:val="20"/>
          <w:szCs w:val="20"/>
        </w:rPr>
        <w:t xml:space="preserve"> </w:t>
      </w:r>
      <w:proofErr w:type="spellStart"/>
      <w:r w:rsidRPr="00795B83">
        <w:rPr>
          <w:rFonts w:ascii="Montserrat Light" w:hAnsi="Montserrat Light" w:cs="Arial-BoldMT"/>
          <w:bCs/>
          <w:sz w:val="20"/>
          <w:szCs w:val="20"/>
        </w:rPr>
        <w:t>funcţionarea</w:t>
      </w:r>
      <w:proofErr w:type="spellEnd"/>
      <w:r w:rsidRPr="00795B83">
        <w:rPr>
          <w:rFonts w:ascii="Montserrat Light" w:hAnsi="Montserrat Light" w:cs="Arial-BoldMT"/>
          <w:bCs/>
          <w:sz w:val="20"/>
          <w:szCs w:val="20"/>
        </w:rPr>
        <w:t xml:space="preserve"> </w:t>
      </w:r>
      <w:proofErr w:type="spellStart"/>
      <w:r w:rsidRPr="00795B83">
        <w:rPr>
          <w:rFonts w:ascii="Montserrat Light" w:hAnsi="Montserrat Light" w:cs="Arial-BoldMT"/>
          <w:bCs/>
          <w:sz w:val="20"/>
          <w:szCs w:val="20"/>
        </w:rPr>
        <w:t>Consiliului</w:t>
      </w:r>
      <w:proofErr w:type="spellEnd"/>
      <w:r w:rsidRPr="00795B83">
        <w:rPr>
          <w:rFonts w:ascii="Montserrat Light" w:hAnsi="Montserrat Light" w:cs="Arial-BoldMT"/>
          <w:bCs/>
          <w:sz w:val="20"/>
          <w:szCs w:val="20"/>
        </w:rPr>
        <w:t xml:space="preserve"> </w:t>
      </w:r>
      <w:proofErr w:type="spellStart"/>
      <w:r w:rsidRPr="00795B83">
        <w:rPr>
          <w:rFonts w:ascii="Montserrat Light" w:hAnsi="Montserrat Light" w:cs="Arial-BoldMT"/>
          <w:bCs/>
          <w:sz w:val="20"/>
          <w:szCs w:val="20"/>
        </w:rPr>
        <w:t>Naţional</w:t>
      </w:r>
      <w:proofErr w:type="spellEnd"/>
      <w:r w:rsidRPr="00795B83">
        <w:rPr>
          <w:rFonts w:ascii="Montserrat Light" w:hAnsi="Montserrat Light" w:cs="Arial-BoldMT"/>
          <w:bCs/>
          <w:sz w:val="20"/>
          <w:szCs w:val="20"/>
        </w:rPr>
        <w:t xml:space="preserve"> de </w:t>
      </w:r>
      <w:proofErr w:type="spellStart"/>
      <w:r w:rsidRPr="00795B83">
        <w:rPr>
          <w:rFonts w:ascii="Montserrat Light" w:hAnsi="Montserrat Light" w:cs="Arial-BoldMT"/>
          <w:bCs/>
          <w:sz w:val="20"/>
          <w:szCs w:val="20"/>
        </w:rPr>
        <w:t>Soluţionare</w:t>
      </w:r>
      <w:proofErr w:type="spellEnd"/>
      <w:r w:rsidRPr="00795B83">
        <w:rPr>
          <w:rFonts w:ascii="Montserrat Light" w:hAnsi="Montserrat Light" w:cs="Arial-BoldMT"/>
          <w:bCs/>
          <w:sz w:val="20"/>
          <w:szCs w:val="20"/>
        </w:rPr>
        <w:t xml:space="preserve"> a </w:t>
      </w:r>
      <w:proofErr w:type="spellStart"/>
      <w:r w:rsidRPr="00795B83">
        <w:rPr>
          <w:rFonts w:ascii="Montserrat Light" w:hAnsi="Montserrat Light" w:cs="Arial-BoldMT"/>
          <w:bCs/>
          <w:sz w:val="20"/>
          <w:szCs w:val="20"/>
        </w:rPr>
        <w:t>Contestaţiilor</w:t>
      </w:r>
      <w:proofErr w:type="spellEnd"/>
      <w:r w:rsidRPr="00795B83">
        <w:rPr>
          <w:rFonts w:ascii="Montserrat Light" w:hAnsi="Montserrat Light" w:cs="Arial-BoldMT"/>
          <w:bCs/>
          <w:sz w:val="20"/>
          <w:szCs w:val="20"/>
        </w:rPr>
        <w:t xml:space="preserve">, cu </w:t>
      </w:r>
      <w:proofErr w:type="spellStart"/>
      <w:r w:rsidRPr="00795B83">
        <w:rPr>
          <w:rFonts w:ascii="Montserrat Light" w:hAnsi="Montserrat Light" w:cs="Arial-BoldMT"/>
          <w:bCs/>
          <w:sz w:val="20"/>
          <w:szCs w:val="20"/>
        </w:rPr>
        <w:t>modificările</w:t>
      </w:r>
      <w:proofErr w:type="spellEnd"/>
      <w:r w:rsidRPr="00795B83">
        <w:rPr>
          <w:rFonts w:ascii="Montserrat Light" w:hAnsi="Montserrat Light" w:cs="Arial-BoldMT"/>
          <w:bCs/>
          <w:sz w:val="20"/>
          <w:szCs w:val="20"/>
        </w:rPr>
        <w:t xml:space="preserve"> </w:t>
      </w:r>
      <w:proofErr w:type="spellStart"/>
      <w:r w:rsidRPr="00795B83">
        <w:rPr>
          <w:rFonts w:ascii="Montserrat Light" w:hAnsi="Montserrat Light" w:cs="Arial-BoldMT"/>
          <w:bCs/>
          <w:sz w:val="20"/>
          <w:szCs w:val="20"/>
        </w:rPr>
        <w:t>și</w:t>
      </w:r>
      <w:proofErr w:type="spellEnd"/>
      <w:r w:rsidRPr="00795B83">
        <w:rPr>
          <w:rFonts w:ascii="Montserrat Light" w:hAnsi="Montserrat Light" w:cs="Arial-BoldMT"/>
          <w:bCs/>
          <w:sz w:val="20"/>
          <w:szCs w:val="20"/>
        </w:rPr>
        <w:t xml:space="preserve"> </w:t>
      </w:r>
      <w:proofErr w:type="spellStart"/>
      <w:r w:rsidRPr="00795B83">
        <w:rPr>
          <w:rFonts w:ascii="Montserrat Light" w:hAnsi="Montserrat Light" w:cs="Arial-BoldMT"/>
          <w:bCs/>
          <w:sz w:val="20"/>
          <w:szCs w:val="20"/>
        </w:rPr>
        <w:t>completările</w:t>
      </w:r>
      <w:proofErr w:type="spellEnd"/>
      <w:r w:rsidRPr="00795B83">
        <w:rPr>
          <w:rFonts w:ascii="Montserrat Light" w:hAnsi="Montserrat Light" w:cs="Arial-BoldMT"/>
          <w:bCs/>
          <w:sz w:val="20"/>
          <w:szCs w:val="20"/>
        </w:rPr>
        <w:t xml:space="preserve"> </w:t>
      </w:r>
      <w:proofErr w:type="spellStart"/>
      <w:r w:rsidRPr="00795B83">
        <w:rPr>
          <w:rFonts w:ascii="Montserrat Light" w:hAnsi="Montserrat Light" w:cs="Arial-BoldMT"/>
          <w:bCs/>
          <w:sz w:val="20"/>
          <w:szCs w:val="20"/>
        </w:rPr>
        <w:t>ulterioare</w:t>
      </w:r>
      <w:proofErr w:type="spellEnd"/>
      <w:r>
        <w:rPr>
          <w:rFonts w:ascii="Montserrat Light" w:hAnsi="Montserrat Light" w:cs="Arial-BoldMT"/>
          <w:bCs/>
          <w:sz w:val="20"/>
          <w:szCs w:val="20"/>
        </w:rPr>
        <w:t>.</w:t>
      </w:r>
    </w:p>
    <w:p w14:paraId="77BBBA37" w14:textId="77777777" w:rsidR="00795B83" w:rsidRPr="002F3E56" w:rsidRDefault="00795B83" w:rsidP="00795B83">
      <w:p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Montserrat Light" w:hAnsi="Montserrat Light"/>
          <w:bCs/>
          <w:sz w:val="20"/>
          <w:szCs w:val="20"/>
          <w:lang w:val="ro-RO"/>
        </w:rPr>
      </w:pPr>
    </w:p>
    <w:p w14:paraId="77E3B595" w14:textId="77777777" w:rsidR="00795B83" w:rsidRPr="003A5F1B" w:rsidRDefault="00795B83" w:rsidP="00795B83">
      <w:pPr>
        <w:pStyle w:val="ListParagraph"/>
        <w:spacing w:line="240" w:lineRule="auto"/>
        <w:ind w:left="426"/>
        <w:jc w:val="both"/>
        <w:rPr>
          <w:rFonts w:ascii="Montserrat Light" w:hAnsi="Montserrat Light"/>
          <w:b/>
          <w:bCs/>
          <w:sz w:val="20"/>
          <w:szCs w:val="20"/>
          <w:lang w:val="ro-RO"/>
        </w:rPr>
      </w:pPr>
      <w:r w:rsidRPr="002E07E5">
        <w:rPr>
          <w:rFonts w:ascii="Montserrat Light" w:hAnsi="Montserrat Light"/>
          <w:b/>
          <w:bCs/>
          <w:color w:val="0070C0"/>
          <w:sz w:val="20"/>
          <w:szCs w:val="20"/>
          <w:lang w:val="ro-RO"/>
        </w:rPr>
        <w:t>TEMATICA</w:t>
      </w:r>
      <w:r w:rsidRPr="003A5F1B">
        <w:rPr>
          <w:rFonts w:ascii="Montserrat Light" w:hAnsi="Montserrat Light"/>
          <w:b/>
          <w:bCs/>
          <w:sz w:val="20"/>
          <w:szCs w:val="20"/>
          <w:lang w:val="ro-RO"/>
        </w:rPr>
        <w:t xml:space="preserve"> va cuprinde bibliografia integral.</w:t>
      </w:r>
    </w:p>
    <w:p w14:paraId="5768BCA1" w14:textId="77777777" w:rsidR="00795B83" w:rsidRDefault="00795B83" w:rsidP="007703D4">
      <w:pPr>
        <w:autoSpaceDE w:val="0"/>
        <w:autoSpaceDN w:val="0"/>
        <w:adjustRightInd w:val="0"/>
        <w:spacing w:line="240" w:lineRule="auto"/>
        <w:contextualSpacing/>
        <w:rPr>
          <w:rFonts w:ascii="Montserrat Light" w:hAnsi="Montserrat Light"/>
          <w:b/>
          <w:bCs/>
          <w:color w:val="4472C4"/>
          <w:sz w:val="20"/>
          <w:szCs w:val="20"/>
          <w:lang w:val="ro-RO"/>
        </w:rPr>
      </w:pPr>
    </w:p>
    <w:p w14:paraId="76B3C40B" w14:textId="557426A6" w:rsidR="007703D4" w:rsidRDefault="00D02D17" w:rsidP="00D02D1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Montserrat Light" w:hAnsi="Montserrat Light" w:cs="Segoe UI"/>
          <w:color w:val="212529"/>
          <w:sz w:val="20"/>
          <w:szCs w:val="20"/>
          <w:shd w:val="clear" w:color="auto" w:fill="FFFFFF"/>
        </w:rPr>
      </w:pPr>
      <w:proofErr w:type="spellStart"/>
      <w:r w:rsidRPr="00D02D17">
        <w:rPr>
          <w:rFonts w:ascii="Montserrat Light" w:hAnsi="Montserrat Light" w:cs="Segoe UI"/>
          <w:color w:val="212529"/>
          <w:sz w:val="20"/>
          <w:szCs w:val="20"/>
          <w:shd w:val="clear" w:color="auto" w:fill="FFFFFF"/>
        </w:rPr>
        <w:t>Pentru</w:t>
      </w:r>
      <w:proofErr w:type="spellEnd"/>
      <w:r w:rsidRPr="00D02D17">
        <w:rPr>
          <w:rFonts w:ascii="Montserrat Light" w:hAnsi="Montserrat Light" w:cs="Segoe UI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D02D17">
        <w:rPr>
          <w:rFonts w:ascii="Montserrat Light" w:hAnsi="Montserrat Light" w:cs="Segoe UI"/>
          <w:color w:val="212529"/>
          <w:sz w:val="20"/>
          <w:szCs w:val="20"/>
          <w:shd w:val="clear" w:color="auto" w:fill="FFFFFF"/>
        </w:rPr>
        <w:t>toate</w:t>
      </w:r>
      <w:proofErr w:type="spellEnd"/>
      <w:r w:rsidRPr="00D02D17">
        <w:rPr>
          <w:rFonts w:ascii="Montserrat Light" w:hAnsi="Montserrat Light" w:cs="Segoe UI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D02D17">
        <w:rPr>
          <w:rFonts w:ascii="Montserrat Light" w:hAnsi="Montserrat Light" w:cs="Segoe UI"/>
          <w:color w:val="212529"/>
          <w:sz w:val="20"/>
          <w:szCs w:val="20"/>
          <w:shd w:val="clear" w:color="auto" w:fill="FFFFFF"/>
        </w:rPr>
        <w:t>actele</w:t>
      </w:r>
      <w:proofErr w:type="spellEnd"/>
      <w:r w:rsidRPr="00D02D17">
        <w:rPr>
          <w:rFonts w:ascii="Montserrat Light" w:hAnsi="Montserrat Light" w:cs="Segoe UI"/>
          <w:color w:val="212529"/>
          <w:sz w:val="20"/>
          <w:szCs w:val="20"/>
          <w:shd w:val="clear" w:color="auto" w:fill="FFFFFF"/>
        </w:rPr>
        <w:t xml:space="preserve"> normative </w:t>
      </w:r>
      <w:proofErr w:type="spellStart"/>
      <w:r w:rsidRPr="00D02D17">
        <w:rPr>
          <w:rFonts w:ascii="Montserrat Light" w:hAnsi="Montserrat Light" w:cs="Segoe UI"/>
          <w:color w:val="212529"/>
          <w:sz w:val="20"/>
          <w:szCs w:val="20"/>
          <w:shd w:val="clear" w:color="auto" w:fill="FFFFFF"/>
        </w:rPr>
        <w:t>mai</w:t>
      </w:r>
      <w:proofErr w:type="spellEnd"/>
      <w:r w:rsidRPr="00D02D17">
        <w:rPr>
          <w:rFonts w:ascii="Montserrat Light" w:hAnsi="Montserrat Light" w:cs="Segoe UI"/>
          <w:color w:val="212529"/>
          <w:sz w:val="20"/>
          <w:szCs w:val="20"/>
          <w:shd w:val="clear" w:color="auto" w:fill="FFFFFF"/>
        </w:rPr>
        <w:t xml:space="preserve"> sus </w:t>
      </w:r>
      <w:proofErr w:type="spellStart"/>
      <w:r w:rsidRPr="00D02D17">
        <w:rPr>
          <w:rFonts w:ascii="Montserrat Light" w:hAnsi="Montserrat Light" w:cs="Segoe UI"/>
          <w:color w:val="212529"/>
          <w:sz w:val="20"/>
          <w:szCs w:val="20"/>
          <w:shd w:val="clear" w:color="auto" w:fill="FFFFFF"/>
        </w:rPr>
        <w:t>menționate</w:t>
      </w:r>
      <w:proofErr w:type="spellEnd"/>
      <w:r w:rsidRPr="00D02D17">
        <w:rPr>
          <w:rFonts w:ascii="Montserrat Light" w:hAnsi="Montserrat Light" w:cs="Segoe UI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D02D17">
        <w:rPr>
          <w:rFonts w:ascii="Montserrat Light" w:hAnsi="Montserrat Light" w:cs="Segoe UI"/>
          <w:color w:val="212529"/>
          <w:sz w:val="20"/>
          <w:szCs w:val="20"/>
          <w:shd w:val="clear" w:color="auto" w:fill="FFFFFF"/>
        </w:rPr>
        <w:t>în</w:t>
      </w:r>
      <w:proofErr w:type="spellEnd"/>
      <w:r w:rsidRPr="00D02D17">
        <w:rPr>
          <w:rFonts w:ascii="Montserrat Light" w:hAnsi="Montserrat Light" w:cs="Segoe UI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D02D17">
        <w:rPr>
          <w:rFonts w:ascii="Montserrat Light" w:hAnsi="Montserrat Light" w:cs="Segoe UI"/>
          <w:color w:val="212529"/>
          <w:sz w:val="20"/>
          <w:szCs w:val="20"/>
          <w:shd w:val="clear" w:color="auto" w:fill="FFFFFF"/>
        </w:rPr>
        <w:t>cadrul</w:t>
      </w:r>
      <w:proofErr w:type="spellEnd"/>
      <w:r w:rsidRPr="00D02D17">
        <w:rPr>
          <w:rFonts w:ascii="Montserrat Light" w:hAnsi="Montserrat Light" w:cs="Segoe UI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D02D17">
        <w:rPr>
          <w:rFonts w:ascii="Montserrat Light" w:hAnsi="Montserrat Light" w:cs="Segoe UI"/>
          <w:color w:val="212529"/>
          <w:sz w:val="20"/>
          <w:szCs w:val="20"/>
          <w:shd w:val="clear" w:color="auto" w:fill="FFFFFF"/>
        </w:rPr>
        <w:t>Bibilografiei</w:t>
      </w:r>
      <w:proofErr w:type="spellEnd"/>
      <w:r w:rsidRPr="00D02D17">
        <w:rPr>
          <w:rFonts w:ascii="Montserrat Light" w:hAnsi="Montserrat Light" w:cs="Segoe UI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D02D17">
        <w:rPr>
          <w:rFonts w:ascii="Montserrat Light" w:hAnsi="Montserrat Light" w:cs="Segoe UI"/>
          <w:color w:val="212529"/>
          <w:sz w:val="20"/>
          <w:szCs w:val="20"/>
          <w:shd w:val="clear" w:color="auto" w:fill="FFFFFF"/>
        </w:rPr>
        <w:t>și</w:t>
      </w:r>
      <w:proofErr w:type="spellEnd"/>
      <w:r w:rsidRPr="00D02D17">
        <w:rPr>
          <w:rFonts w:ascii="Montserrat Light" w:hAnsi="Montserrat Light" w:cs="Segoe UI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D02D17">
        <w:rPr>
          <w:rFonts w:ascii="Montserrat Light" w:hAnsi="Montserrat Light" w:cs="Segoe UI"/>
          <w:color w:val="212529"/>
          <w:sz w:val="20"/>
          <w:szCs w:val="20"/>
          <w:shd w:val="clear" w:color="auto" w:fill="FFFFFF"/>
        </w:rPr>
        <w:t>tematicii</w:t>
      </w:r>
      <w:proofErr w:type="spellEnd"/>
      <w:r w:rsidRPr="00D02D17">
        <w:rPr>
          <w:rFonts w:ascii="Montserrat Light" w:hAnsi="Montserrat Light" w:cs="Segoe UI"/>
          <w:color w:val="212529"/>
          <w:sz w:val="20"/>
          <w:szCs w:val="20"/>
          <w:shd w:val="clear" w:color="auto" w:fill="FFFFFF"/>
        </w:rPr>
        <w:t xml:space="preserve">, forma </w:t>
      </w:r>
      <w:proofErr w:type="spellStart"/>
      <w:r w:rsidRPr="00D02D17">
        <w:rPr>
          <w:rFonts w:ascii="Montserrat Light" w:hAnsi="Montserrat Light" w:cs="Segoe UI"/>
          <w:color w:val="212529"/>
          <w:sz w:val="20"/>
          <w:szCs w:val="20"/>
          <w:shd w:val="clear" w:color="auto" w:fill="FFFFFF"/>
        </w:rPr>
        <w:t>valabilă</w:t>
      </w:r>
      <w:proofErr w:type="spellEnd"/>
      <w:r w:rsidRPr="00D02D17">
        <w:rPr>
          <w:rFonts w:ascii="Montserrat Light" w:hAnsi="Montserrat Light" w:cs="Segoe UI"/>
          <w:color w:val="212529"/>
          <w:sz w:val="20"/>
          <w:szCs w:val="20"/>
          <w:shd w:val="clear" w:color="auto" w:fill="FFFFFF"/>
        </w:rPr>
        <w:t xml:space="preserve"> se </w:t>
      </w:r>
      <w:proofErr w:type="spellStart"/>
      <w:r w:rsidRPr="00D02D17">
        <w:rPr>
          <w:rFonts w:ascii="Montserrat Light" w:hAnsi="Montserrat Light" w:cs="Segoe UI"/>
          <w:color w:val="212529"/>
          <w:sz w:val="20"/>
          <w:szCs w:val="20"/>
          <w:shd w:val="clear" w:color="auto" w:fill="FFFFFF"/>
        </w:rPr>
        <w:t>considera</w:t>
      </w:r>
      <w:proofErr w:type="spellEnd"/>
      <w:r w:rsidRPr="00D02D17">
        <w:rPr>
          <w:rFonts w:ascii="Montserrat Light" w:hAnsi="Montserrat Light" w:cs="Segoe UI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D02D17">
        <w:rPr>
          <w:rFonts w:ascii="Montserrat Light" w:hAnsi="Montserrat Light" w:cs="Segoe UI"/>
          <w:color w:val="212529"/>
          <w:sz w:val="20"/>
          <w:szCs w:val="20"/>
          <w:shd w:val="clear" w:color="auto" w:fill="FFFFFF"/>
        </w:rPr>
        <w:t>aceea</w:t>
      </w:r>
      <w:proofErr w:type="spellEnd"/>
      <w:r w:rsidRPr="00D02D17">
        <w:rPr>
          <w:rFonts w:ascii="Montserrat Light" w:hAnsi="Montserrat Light" w:cs="Segoe UI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D02D17">
        <w:rPr>
          <w:rFonts w:ascii="Montserrat Light" w:hAnsi="Montserrat Light" w:cs="Segoe UI"/>
          <w:color w:val="212529"/>
          <w:sz w:val="20"/>
          <w:szCs w:val="20"/>
          <w:shd w:val="clear" w:color="auto" w:fill="FFFFFF"/>
        </w:rPr>
        <w:t>având</w:t>
      </w:r>
      <w:proofErr w:type="spellEnd"/>
      <w:r w:rsidRPr="00D02D17">
        <w:rPr>
          <w:rFonts w:ascii="Montserrat Light" w:hAnsi="Montserrat Light" w:cs="Segoe UI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D02D17">
        <w:rPr>
          <w:rFonts w:ascii="Montserrat Light" w:hAnsi="Montserrat Light" w:cs="Segoe UI"/>
          <w:color w:val="212529"/>
          <w:sz w:val="20"/>
          <w:szCs w:val="20"/>
          <w:shd w:val="clear" w:color="auto" w:fill="FFFFFF"/>
        </w:rPr>
        <w:t>toate</w:t>
      </w:r>
      <w:proofErr w:type="spellEnd"/>
      <w:r w:rsidRPr="00D02D17">
        <w:rPr>
          <w:rFonts w:ascii="Montserrat Light" w:hAnsi="Montserrat Light" w:cs="Segoe UI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D02D17">
        <w:rPr>
          <w:rFonts w:ascii="Montserrat Light" w:hAnsi="Montserrat Light" w:cs="Segoe UI"/>
          <w:color w:val="212529"/>
          <w:sz w:val="20"/>
          <w:szCs w:val="20"/>
          <w:shd w:val="clear" w:color="auto" w:fill="FFFFFF"/>
        </w:rPr>
        <w:t>modificările</w:t>
      </w:r>
      <w:proofErr w:type="spellEnd"/>
      <w:r w:rsidRPr="00D02D17">
        <w:rPr>
          <w:rFonts w:ascii="Montserrat Light" w:hAnsi="Montserrat Light" w:cs="Segoe UI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D02D17">
        <w:rPr>
          <w:rFonts w:ascii="Montserrat Light" w:hAnsi="Montserrat Light" w:cs="Segoe UI"/>
          <w:color w:val="212529"/>
          <w:sz w:val="20"/>
          <w:szCs w:val="20"/>
          <w:shd w:val="clear" w:color="auto" w:fill="FFFFFF"/>
        </w:rPr>
        <w:t>și</w:t>
      </w:r>
      <w:proofErr w:type="spellEnd"/>
      <w:r w:rsidRPr="00D02D17">
        <w:rPr>
          <w:rFonts w:ascii="Montserrat Light" w:hAnsi="Montserrat Light" w:cs="Segoe UI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D02D17">
        <w:rPr>
          <w:rFonts w:ascii="Montserrat Light" w:hAnsi="Montserrat Light" w:cs="Segoe UI"/>
          <w:color w:val="212529"/>
          <w:sz w:val="20"/>
          <w:szCs w:val="20"/>
          <w:shd w:val="clear" w:color="auto" w:fill="FFFFFF"/>
        </w:rPr>
        <w:t>completările</w:t>
      </w:r>
      <w:proofErr w:type="spellEnd"/>
      <w:r w:rsidRPr="00D02D17">
        <w:rPr>
          <w:rFonts w:ascii="Montserrat Light" w:hAnsi="Montserrat Light" w:cs="Segoe UI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D02D17">
        <w:rPr>
          <w:rFonts w:ascii="Montserrat Light" w:hAnsi="Montserrat Light" w:cs="Segoe UI"/>
          <w:color w:val="212529"/>
          <w:sz w:val="20"/>
          <w:szCs w:val="20"/>
          <w:shd w:val="clear" w:color="auto" w:fill="FFFFFF"/>
        </w:rPr>
        <w:t>ulterioare</w:t>
      </w:r>
      <w:proofErr w:type="spellEnd"/>
      <w:r w:rsidRPr="00D02D17">
        <w:rPr>
          <w:rFonts w:ascii="Montserrat Light" w:hAnsi="Montserrat Light" w:cs="Segoe UI"/>
          <w:color w:val="212529"/>
          <w:sz w:val="20"/>
          <w:szCs w:val="20"/>
          <w:shd w:val="clear" w:color="auto" w:fill="FFFFFF"/>
        </w:rPr>
        <w:t xml:space="preserve">, </w:t>
      </w:r>
      <w:proofErr w:type="spellStart"/>
      <w:r w:rsidRPr="00D02D17">
        <w:rPr>
          <w:rFonts w:ascii="Montserrat Light" w:hAnsi="Montserrat Light" w:cs="Segoe UI"/>
          <w:color w:val="212529"/>
          <w:sz w:val="20"/>
          <w:szCs w:val="20"/>
          <w:shd w:val="clear" w:color="auto" w:fill="FFFFFF"/>
        </w:rPr>
        <w:t>până</w:t>
      </w:r>
      <w:proofErr w:type="spellEnd"/>
      <w:r w:rsidRPr="00D02D17">
        <w:rPr>
          <w:rFonts w:ascii="Montserrat Light" w:hAnsi="Montserrat Light" w:cs="Segoe UI"/>
          <w:color w:val="212529"/>
          <w:sz w:val="20"/>
          <w:szCs w:val="20"/>
          <w:shd w:val="clear" w:color="auto" w:fill="FFFFFF"/>
        </w:rPr>
        <w:t xml:space="preserve"> la </w:t>
      </w:r>
      <w:proofErr w:type="spellStart"/>
      <w:r w:rsidRPr="00D02D17">
        <w:rPr>
          <w:rFonts w:ascii="Montserrat Light" w:hAnsi="Montserrat Light" w:cs="Segoe UI"/>
          <w:color w:val="212529"/>
          <w:sz w:val="20"/>
          <w:szCs w:val="20"/>
          <w:shd w:val="clear" w:color="auto" w:fill="FFFFFF"/>
        </w:rPr>
        <w:t>ziua</w:t>
      </w:r>
      <w:proofErr w:type="spellEnd"/>
      <w:r w:rsidRPr="00D02D17">
        <w:rPr>
          <w:rFonts w:ascii="Montserrat Light" w:hAnsi="Montserrat Light" w:cs="Segoe UI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D02D17">
        <w:rPr>
          <w:rFonts w:ascii="Montserrat Light" w:hAnsi="Montserrat Light" w:cs="Segoe UI"/>
          <w:color w:val="212529"/>
          <w:sz w:val="20"/>
          <w:szCs w:val="20"/>
          <w:shd w:val="clear" w:color="auto" w:fill="FFFFFF"/>
        </w:rPr>
        <w:t>publicării</w:t>
      </w:r>
      <w:proofErr w:type="spellEnd"/>
      <w:r w:rsidRPr="00D02D17">
        <w:rPr>
          <w:rFonts w:ascii="Montserrat Light" w:hAnsi="Montserrat Light" w:cs="Segoe UI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D02D17">
        <w:rPr>
          <w:rFonts w:ascii="Montserrat Light" w:hAnsi="Montserrat Light" w:cs="Segoe UI"/>
          <w:color w:val="212529"/>
          <w:sz w:val="20"/>
          <w:szCs w:val="20"/>
          <w:shd w:val="clear" w:color="auto" w:fill="FFFFFF"/>
        </w:rPr>
        <w:t>anunțului</w:t>
      </w:r>
      <w:proofErr w:type="spellEnd"/>
      <w:r w:rsidRPr="00D02D17">
        <w:rPr>
          <w:rFonts w:ascii="Montserrat Light" w:hAnsi="Montserrat Light" w:cs="Segoe UI"/>
          <w:color w:val="212529"/>
          <w:sz w:val="20"/>
          <w:szCs w:val="20"/>
          <w:shd w:val="clear" w:color="auto" w:fill="FFFFFF"/>
        </w:rPr>
        <w:t>.</w:t>
      </w:r>
    </w:p>
    <w:p w14:paraId="63FB95C7" w14:textId="77777777" w:rsidR="00D02D17" w:rsidRPr="00D02D17" w:rsidRDefault="00D02D17" w:rsidP="007703D4">
      <w:pPr>
        <w:autoSpaceDE w:val="0"/>
        <w:autoSpaceDN w:val="0"/>
        <w:adjustRightInd w:val="0"/>
        <w:spacing w:line="240" w:lineRule="auto"/>
        <w:contextualSpacing/>
        <w:rPr>
          <w:rFonts w:ascii="Montserrat Light" w:hAnsi="Montserrat Light"/>
          <w:b/>
          <w:bCs/>
          <w:color w:val="4472C4"/>
          <w:sz w:val="20"/>
          <w:szCs w:val="20"/>
          <w:lang w:val="ro-RO"/>
        </w:rPr>
      </w:pPr>
    </w:p>
    <w:p w14:paraId="74AF82F8" w14:textId="77777777" w:rsidR="00E20CE7" w:rsidRPr="003A5F1B" w:rsidRDefault="00E20CE7" w:rsidP="00E20CE7">
      <w:pPr>
        <w:spacing w:line="240" w:lineRule="auto"/>
        <w:jc w:val="both"/>
        <w:rPr>
          <w:rFonts w:ascii="Montserrat Light" w:hAnsi="Montserrat Light"/>
          <w:snapToGrid w:val="0"/>
          <w:color w:val="FF0000"/>
          <w:sz w:val="20"/>
          <w:szCs w:val="20"/>
        </w:rPr>
      </w:pPr>
      <w:proofErr w:type="spellStart"/>
      <w:r w:rsidRPr="003A5F1B">
        <w:rPr>
          <w:rFonts w:ascii="Montserrat Light" w:hAnsi="Montserrat Light"/>
          <w:snapToGrid w:val="0"/>
          <w:sz w:val="20"/>
          <w:szCs w:val="20"/>
        </w:rPr>
        <w:t>Informații</w:t>
      </w:r>
      <w:proofErr w:type="spellEnd"/>
      <w:r w:rsidRPr="003A5F1B">
        <w:rPr>
          <w:rFonts w:ascii="Montserrat Light" w:hAnsi="Montserrat Light"/>
          <w:snapToGrid w:val="0"/>
          <w:sz w:val="20"/>
          <w:szCs w:val="20"/>
        </w:rPr>
        <w:t xml:space="preserve"> </w:t>
      </w:r>
      <w:proofErr w:type="spellStart"/>
      <w:r w:rsidRPr="003A5F1B">
        <w:rPr>
          <w:rFonts w:ascii="Montserrat Light" w:hAnsi="Montserrat Light"/>
          <w:snapToGrid w:val="0"/>
          <w:sz w:val="20"/>
          <w:szCs w:val="20"/>
        </w:rPr>
        <w:t>suplimentare</w:t>
      </w:r>
      <w:proofErr w:type="spellEnd"/>
      <w:r w:rsidRPr="003A5F1B">
        <w:rPr>
          <w:rFonts w:ascii="Montserrat Light" w:hAnsi="Montserrat Light"/>
          <w:snapToGrid w:val="0"/>
          <w:sz w:val="20"/>
          <w:szCs w:val="20"/>
        </w:rPr>
        <w:t xml:space="preserve"> se pot </w:t>
      </w:r>
      <w:proofErr w:type="spellStart"/>
      <w:r w:rsidRPr="003A5F1B">
        <w:rPr>
          <w:rFonts w:ascii="Montserrat Light" w:hAnsi="Montserrat Light"/>
          <w:snapToGrid w:val="0"/>
          <w:sz w:val="20"/>
          <w:szCs w:val="20"/>
        </w:rPr>
        <w:t>obține</w:t>
      </w:r>
      <w:proofErr w:type="spellEnd"/>
      <w:r w:rsidRPr="003A5F1B">
        <w:rPr>
          <w:rFonts w:ascii="Montserrat Light" w:hAnsi="Montserrat Light"/>
          <w:snapToGrid w:val="0"/>
          <w:sz w:val="20"/>
          <w:szCs w:val="20"/>
        </w:rPr>
        <w:t xml:space="preserve"> la </w:t>
      </w:r>
      <w:proofErr w:type="spellStart"/>
      <w:r w:rsidRPr="003A5F1B">
        <w:rPr>
          <w:rFonts w:ascii="Montserrat Light" w:hAnsi="Montserrat Light"/>
          <w:snapToGrid w:val="0"/>
          <w:sz w:val="20"/>
          <w:szCs w:val="20"/>
        </w:rPr>
        <w:t>adresa</w:t>
      </w:r>
      <w:proofErr w:type="spellEnd"/>
      <w:r w:rsidRPr="003A5F1B">
        <w:rPr>
          <w:rFonts w:ascii="Montserrat Light" w:hAnsi="Montserrat Light"/>
          <w:snapToGrid w:val="0"/>
          <w:sz w:val="20"/>
          <w:szCs w:val="20"/>
        </w:rPr>
        <w:t xml:space="preserve"> </w:t>
      </w:r>
      <w:hyperlink r:id="rId8" w:history="1">
        <w:r w:rsidRPr="003A5F1B">
          <w:rPr>
            <w:rStyle w:val="Hyperlink"/>
            <w:rFonts w:ascii="Montserrat Light" w:hAnsi="Montserrat Light"/>
            <w:snapToGrid w:val="0"/>
            <w:sz w:val="20"/>
            <w:szCs w:val="20"/>
          </w:rPr>
          <w:t>https://www.cjcluj.ro/concursuri</w:t>
        </w:r>
      </w:hyperlink>
      <w:r w:rsidRPr="003A5F1B">
        <w:rPr>
          <w:rFonts w:ascii="Montserrat Light" w:hAnsi="Montserrat Light"/>
          <w:snapToGrid w:val="0"/>
          <w:sz w:val="20"/>
          <w:szCs w:val="20"/>
        </w:rPr>
        <w:t xml:space="preserve"> </w:t>
      </w:r>
      <w:proofErr w:type="spellStart"/>
      <w:r w:rsidRPr="003A5F1B">
        <w:rPr>
          <w:rFonts w:ascii="Montserrat Light" w:hAnsi="Montserrat Light"/>
          <w:snapToGrid w:val="0"/>
          <w:sz w:val="20"/>
          <w:szCs w:val="20"/>
        </w:rPr>
        <w:t>sau</w:t>
      </w:r>
      <w:proofErr w:type="spellEnd"/>
      <w:r w:rsidRPr="003A5F1B">
        <w:rPr>
          <w:rFonts w:ascii="Montserrat Light" w:hAnsi="Montserrat Light"/>
          <w:snapToGrid w:val="0"/>
          <w:sz w:val="20"/>
          <w:szCs w:val="20"/>
        </w:rPr>
        <w:t xml:space="preserve"> la </w:t>
      </w:r>
      <w:proofErr w:type="spellStart"/>
      <w:r w:rsidRPr="003A5F1B">
        <w:rPr>
          <w:rFonts w:ascii="Montserrat Light" w:hAnsi="Montserrat Light"/>
          <w:snapToGrid w:val="0"/>
          <w:sz w:val="20"/>
          <w:szCs w:val="20"/>
        </w:rPr>
        <w:t>sediul</w:t>
      </w:r>
      <w:proofErr w:type="spellEnd"/>
      <w:r w:rsidRPr="003A5F1B">
        <w:rPr>
          <w:rFonts w:ascii="Montserrat Light" w:hAnsi="Montserrat Light"/>
          <w:snapToGrid w:val="0"/>
          <w:sz w:val="20"/>
          <w:szCs w:val="20"/>
        </w:rPr>
        <w:t xml:space="preserve"> </w:t>
      </w:r>
      <w:proofErr w:type="spellStart"/>
      <w:r w:rsidRPr="003A5F1B">
        <w:rPr>
          <w:rFonts w:ascii="Montserrat Light" w:hAnsi="Montserrat Light"/>
          <w:snapToGrid w:val="0"/>
          <w:sz w:val="20"/>
          <w:szCs w:val="20"/>
        </w:rPr>
        <w:t>Consiliului</w:t>
      </w:r>
      <w:proofErr w:type="spellEnd"/>
      <w:r w:rsidRPr="003A5F1B">
        <w:rPr>
          <w:rFonts w:ascii="Montserrat Light" w:hAnsi="Montserrat Light"/>
          <w:snapToGrid w:val="0"/>
          <w:sz w:val="20"/>
          <w:szCs w:val="20"/>
        </w:rPr>
        <w:t xml:space="preserve"> </w:t>
      </w:r>
      <w:proofErr w:type="spellStart"/>
      <w:r w:rsidRPr="003A5F1B">
        <w:rPr>
          <w:rFonts w:ascii="Montserrat Light" w:hAnsi="Montserrat Light"/>
          <w:snapToGrid w:val="0"/>
          <w:sz w:val="20"/>
          <w:szCs w:val="20"/>
        </w:rPr>
        <w:t>Județean</w:t>
      </w:r>
      <w:proofErr w:type="spellEnd"/>
      <w:r w:rsidRPr="003A5F1B">
        <w:rPr>
          <w:rFonts w:ascii="Montserrat Light" w:hAnsi="Montserrat Light"/>
          <w:snapToGrid w:val="0"/>
          <w:sz w:val="20"/>
          <w:szCs w:val="20"/>
        </w:rPr>
        <w:t xml:space="preserve"> Cluj, </w:t>
      </w:r>
      <w:proofErr w:type="spellStart"/>
      <w:r w:rsidRPr="003A5F1B">
        <w:rPr>
          <w:rFonts w:ascii="Montserrat Light" w:hAnsi="Montserrat Light"/>
          <w:snapToGrid w:val="0"/>
          <w:sz w:val="20"/>
          <w:szCs w:val="20"/>
        </w:rPr>
        <w:t>Calea</w:t>
      </w:r>
      <w:proofErr w:type="spellEnd"/>
      <w:r w:rsidRPr="003A5F1B">
        <w:rPr>
          <w:rFonts w:ascii="Montserrat Light" w:hAnsi="Montserrat Light"/>
          <w:snapToGrid w:val="0"/>
          <w:sz w:val="20"/>
          <w:szCs w:val="20"/>
        </w:rPr>
        <w:t xml:space="preserve"> </w:t>
      </w:r>
      <w:proofErr w:type="spellStart"/>
      <w:r w:rsidRPr="003A5F1B">
        <w:rPr>
          <w:rFonts w:ascii="Montserrat Light" w:hAnsi="Montserrat Light"/>
          <w:snapToGrid w:val="0"/>
          <w:sz w:val="20"/>
          <w:szCs w:val="20"/>
        </w:rPr>
        <w:t>Dorobanților</w:t>
      </w:r>
      <w:proofErr w:type="spellEnd"/>
      <w:r w:rsidRPr="003A5F1B">
        <w:rPr>
          <w:rFonts w:ascii="Montserrat Light" w:hAnsi="Montserrat Light"/>
          <w:snapToGrid w:val="0"/>
          <w:sz w:val="20"/>
          <w:szCs w:val="20"/>
        </w:rPr>
        <w:t xml:space="preserve"> nr. 106 – </w:t>
      </w:r>
      <w:proofErr w:type="spellStart"/>
      <w:r w:rsidRPr="003A5F1B">
        <w:rPr>
          <w:rFonts w:ascii="Montserrat Light" w:hAnsi="Montserrat Light"/>
          <w:snapToGrid w:val="0"/>
          <w:sz w:val="20"/>
          <w:szCs w:val="20"/>
        </w:rPr>
        <w:t>Serviciul</w:t>
      </w:r>
      <w:proofErr w:type="spellEnd"/>
      <w:r w:rsidRPr="003A5F1B">
        <w:rPr>
          <w:rFonts w:ascii="Montserrat Light" w:hAnsi="Montserrat Light"/>
          <w:snapToGrid w:val="0"/>
          <w:sz w:val="20"/>
          <w:szCs w:val="20"/>
        </w:rPr>
        <w:t xml:space="preserve"> </w:t>
      </w:r>
      <w:proofErr w:type="spellStart"/>
      <w:r w:rsidRPr="003A5F1B">
        <w:rPr>
          <w:rFonts w:ascii="Montserrat Light" w:hAnsi="Montserrat Light"/>
          <w:snapToGrid w:val="0"/>
          <w:sz w:val="20"/>
          <w:szCs w:val="20"/>
        </w:rPr>
        <w:t>Resurse</w:t>
      </w:r>
      <w:proofErr w:type="spellEnd"/>
      <w:r w:rsidRPr="003A5F1B">
        <w:rPr>
          <w:rFonts w:ascii="Montserrat Light" w:hAnsi="Montserrat Light"/>
          <w:snapToGrid w:val="0"/>
          <w:sz w:val="20"/>
          <w:szCs w:val="20"/>
        </w:rPr>
        <w:t xml:space="preserve"> </w:t>
      </w:r>
      <w:proofErr w:type="spellStart"/>
      <w:r w:rsidRPr="003A5F1B">
        <w:rPr>
          <w:rFonts w:ascii="Montserrat Light" w:hAnsi="Montserrat Light"/>
          <w:snapToGrid w:val="0"/>
          <w:sz w:val="20"/>
          <w:szCs w:val="20"/>
        </w:rPr>
        <w:t>Umane</w:t>
      </w:r>
      <w:proofErr w:type="spellEnd"/>
      <w:r w:rsidRPr="003A5F1B">
        <w:rPr>
          <w:rFonts w:ascii="Montserrat Light" w:hAnsi="Montserrat Light"/>
          <w:snapToGrid w:val="0"/>
          <w:sz w:val="20"/>
          <w:szCs w:val="20"/>
        </w:rPr>
        <w:t xml:space="preserve">, camera 305, </w:t>
      </w:r>
      <w:proofErr w:type="spellStart"/>
      <w:r w:rsidRPr="003A5F1B">
        <w:rPr>
          <w:rFonts w:ascii="Montserrat Light" w:hAnsi="Montserrat Light"/>
          <w:snapToGrid w:val="0"/>
          <w:sz w:val="20"/>
          <w:szCs w:val="20"/>
        </w:rPr>
        <w:t>persoana</w:t>
      </w:r>
      <w:proofErr w:type="spellEnd"/>
      <w:r w:rsidRPr="003A5F1B">
        <w:rPr>
          <w:rFonts w:ascii="Montserrat Light" w:hAnsi="Montserrat Light"/>
          <w:snapToGrid w:val="0"/>
          <w:sz w:val="20"/>
          <w:szCs w:val="20"/>
        </w:rPr>
        <w:t xml:space="preserve"> de contact </w:t>
      </w:r>
      <w:r w:rsidRPr="00205E30">
        <w:rPr>
          <w:rFonts w:ascii="Montserrat Light" w:hAnsi="Montserrat Light"/>
          <w:snapToGrid w:val="0"/>
          <w:sz w:val="20"/>
          <w:szCs w:val="20"/>
        </w:rPr>
        <w:t>Simona Man</w:t>
      </w:r>
      <w:r w:rsidRPr="003A5F1B">
        <w:rPr>
          <w:rFonts w:ascii="Montserrat Light" w:hAnsi="Montserrat Light"/>
          <w:snapToGrid w:val="0"/>
          <w:sz w:val="20"/>
          <w:szCs w:val="20"/>
        </w:rPr>
        <w:t xml:space="preserve">, </w:t>
      </w:r>
      <w:proofErr w:type="spellStart"/>
      <w:r w:rsidRPr="003A5F1B">
        <w:rPr>
          <w:rFonts w:ascii="Montserrat Light" w:hAnsi="Montserrat Light"/>
          <w:snapToGrid w:val="0"/>
          <w:sz w:val="20"/>
          <w:szCs w:val="20"/>
        </w:rPr>
        <w:t>consilier</w:t>
      </w:r>
      <w:proofErr w:type="spellEnd"/>
      <w:r w:rsidRPr="003A5F1B">
        <w:rPr>
          <w:rFonts w:ascii="Montserrat Light" w:hAnsi="Montserrat Light"/>
          <w:snapToGrid w:val="0"/>
          <w:sz w:val="20"/>
          <w:szCs w:val="20"/>
        </w:rPr>
        <w:t xml:space="preserve">, email </w:t>
      </w:r>
      <w:hyperlink r:id="rId9" w:history="1">
        <w:r w:rsidRPr="003A5F1B">
          <w:rPr>
            <w:rStyle w:val="Hyperlink"/>
            <w:rFonts w:ascii="Montserrat Light" w:hAnsi="Montserrat Light"/>
            <w:snapToGrid w:val="0"/>
            <w:sz w:val="20"/>
            <w:szCs w:val="20"/>
          </w:rPr>
          <w:t>simona.man@cjcluj.ro</w:t>
        </w:r>
      </w:hyperlink>
      <w:r w:rsidRPr="003A5F1B">
        <w:rPr>
          <w:rFonts w:ascii="Montserrat Light" w:hAnsi="Montserrat Light"/>
          <w:snapToGrid w:val="0"/>
          <w:sz w:val="20"/>
          <w:szCs w:val="20"/>
        </w:rPr>
        <w:t>,</w:t>
      </w:r>
      <w:r w:rsidRPr="003A5F1B">
        <w:rPr>
          <w:rFonts w:ascii="Montserrat Light" w:hAnsi="Montserrat Light"/>
          <w:snapToGrid w:val="0"/>
          <w:color w:val="FF0000"/>
          <w:sz w:val="20"/>
          <w:szCs w:val="20"/>
        </w:rPr>
        <w:t xml:space="preserve"> </w:t>
      </w:r>
      <w:proofErr w:type="spellStart"/>
      <w:r w:rsidRPr="003A5F1B">
        <w:rPr>
          <w:rFonts w:ascii="Montserrat Light" w:hAnsi="Montserrat Light"/>
          <w:snapToGrid w:val="0"/>
          <w:sz w:val="20"/>
          <w:szCs w:val="20"/>
        </w:rPr>
        <w:t>tel</w:t>
      </w:r>
      <w:proofErr w:type="spellEnd"/>
      <w:r w:rsidRPr="003A5F1B">
        <w:rPr>
          <w:rFonts w:ascii="Montserrat Light" w:hAnsi="Montserrat Light"/>
          <w:snapToGrid w:val="0"/>
          <w:sz w:val="20"/>
          <w:szCs w:val="20"/>
        </w:rPr>
        <w:t xml:space="preserve">/fax 0372-640024. </w:t>
      </w:r>
    </w:p>
    <w:p w14:paraId="013611C8" w14:textId="0A63F4FD" w:rsidR="00B00E62" w:rsidRPr="003A5F1B" w:rsidRDefault="00B00E62" w:rsidP="000A6805">
      <w:pPr>
        <w:spacing w:line="240" w:lineRule="auto"/>
        <w:ind w:left="2831" w:firstLine="709"/>
        <w:jc w:val="both"/>
        <w:rPr>
          <w:rFonts w:ascii="Montserrat Light" w:hAnsi="Montserrat Light"/>
          <w:b/>
          <w:color w:val="000000"/>
          <w:sz w:val="20"/>
          <w:szCs w:val="20"/>
          <w:lang w:val="ro-RO"/>
        </w:rPr>
      </w:pPr>
      <w:r w:rsidRPr="003A5F1B">
        <w:rPr>
          <w:rFonts w:ascii="Montserrat Light" w:hAnsi="Montserrat Light"/>
          <w:b/>
          <w:color w:val="000000"/>
          <w:sz w:val="20"/>
          <w:szCs w:val="20"/>
          <w:lang w:val="ro-RO"/>
        </w:rPr>
        <w:tab/>
      </w:r>
    </w:p>
    <w:p w14:paraId="39A91BFD" w14:textId="77777777" w:rsidR="0049689E" w:rsidRPr="003A5F1B" w:rsidRDefault="0049689E" w:rsidP="000A6805">
      <w:pPr>
        <w:spacing w:line="240" w:lineRule="auto"/>
        <w:jc w:val="both"/>
        <w:rPr>
          <w:rFonts w:ascii="Montserrat Light" w:hAnsi="Montserrat Light"/>
          <w:sz w:val="20"/>
          <w:szCs w:val="20"/>
        </w:rPr>
      </w:pPr>
    </w:p>
    <w:p w14:paraId="29F9F56C" w14:textId="61476113" w:rsidR="000A6805" w:rsidRPr="003A5F1B" w:rsidRDefault="000A6805" w:rsidP="00E52F07">
      <w:pPr>
        <w:spacing w:line="240" w:lineRule="auto"/>
        <w:jc w:val="both"/>
        <w:rPr>
          <w:rFonts w:ascii="Montserrat Light" w:hAnsi="Montserrat Light"/>
          <w:sz w:val="20"/>
          <w:szCs w:val="20"/>
        </w:rPr>
      </w:pPr>
      <w:proofErr w:type="spellStart"/>
      <w:r w:rsidRPr="003A5F1B">
        <w:rPr>
          <w:rFonts w:ascii="Montserrat Light" w:hAnsi="Montserrat Light"/>
          <w:sz w:val="20"/>
          <w:szCs w:val="20"/>
        </w:rPr>
        <w:t>Anexăm</w:t>
      </w:r>
      <w:proofErr w:type="spellEnd"/>
      <w:r w:rsidRPr="003A5F1B">
        <w:rPr>
          <w:rFonts w:ascii="Montserrat Light" w:hAnsi="Montserrat Light"/>
          <w:sz w:val="20"/>
          <w:szCs w:val="20"/>
        </w:rPr>
        <w:t xml:space="preserve">: </w:t>
      </w:r>
      <w:r w:rsidR="00E52F07" w:rsidRPr="003A5F1B">
        <w:rPr>
          <w:rFonts w:ascii="Montserrat Light" w:hAnsi="Montserrat Light"/>
          <w:sz w:val="20"/>
          <w:szCs w:val="20"/>
        </w:rPr>
        <w:t xml:space="preserve"> </w:t>
      </w:r>
      <w:proofErr w:type="spellStart"/>
      <w:r w:rsidRPr="003A5F1B">
        <w:rPr>
          <w:rFonts w:ascii="Montserrat Light" w:hAnsi="Montserrat Light"/>
          <w:sz w:val="20"/>
          <w:szCs w:val="20"/>
        </w:rPr>
        <w:t>Formularul</w:t>
      </w:r>
      <w:proofErr w:type="spellEnd"/>
      <w:r w:rsidRPr="003A5F1B">
        <w:rPr>
          <w:rFonts w:ascii="Montserrat Light" w:hAnsi="Montserrat Light"/>
          <w:sz w:val="20"/>
          <w:szCs w:val="20"/>
        </w:rPr>
        <w:t xml:space="preserve"> de </w:t>
      </w:r>
      <w:proofErr w:type="spellStart"/>
      <w:r w:rsidRPr="003A5F1B">
        <w:rPr>
          <w:rFonts w:ascii="Montserrat Light" w:hAnsi="Montserrat Light"/>
          <w:sz w:val="20"/>
          <w:szCs w:val="20"/>
        </w:rPr>
        <w:t>înscriere</w:t>
      </w:r>
      <w:proofErr w:type="spellEnd"/>
      <w:r w:rsidRPr="003A5F1B">
        <w:rPr>
          <w:rFonts w:ascii="Montserrat Light" w:hAnsi="Montserrat Light"/>
          <w:sz w:val="20"/>
          <w:szCs w:val="20"/>
        </w:rPr>
        <w:t xml:space="preserve"> la concurs</w:t>
      </w:r>
      <w:r w:rsidR="00E52F07" w:rsidRPr="003A5F1B">
        <w:rPr>
          <w:rFonts w:ascii="Montserrat Light" w:hAnsi="Montserrat Light"/>
          <w:sz w:val="20"/>
          <w:szCs w:val="20"/>
        </w:rPr>
        <w:t>.</w:t>
      </w:r>
    </w:p>
    <w:p w14:paraId="6A284194" w14:textId="024E0367" w:rsidR="000A6805" w:rsidRPr="003A5F1B" w:rsidRDefault="000A6805" w:rsidP="000A6805">
      <w:pPr>
        <w:pStyle w:val="BodyText"/>
        <w:tabs>
          <w:tab w:val="left" w:pos="2057"/>
        </w:tabs>
        <w:jc w:val="right"/>
        <w:rPr>
          <w:rFonts w:ascii="Montserrat Light" w:hAnsi="Montserrat Light"/>
          <w:b/>
          <w:color w:val="000000"/>
          <w:sz w:val="20"/>
          <w:szCs w:val="20"/>
        </w:rPr>
      </w:pPr>
    </w:p>
    <w:p w14:paraId="05E54882" w14:textId="481B5EA6" w:rsidR="00E52F07" w:rsidRPr="003A5F1B" w:rsidRDefault="00E52F07" w:rsidP="000A6805">
      <w:pPr>
        <w:pStyle w:val="BodyText"/>
        <w:tabs>
          <w:tab w:val="left" w:pos="2057"/>
        </w:tabs>
        <w:jc w:val="right"/>
        <w:rPr>
          <w:rFonts w:ascii="Montserrat Light" w:hAnsi="Montserrat Light"/>
          <w:b/>
          <w:color w:val="000000"/>
          <w:sz w:val="20"/>
          <w:szCs w:val="20"/>
        </w:rPr>
      </w:pPr>
    </w:p>
    <w:p w14:paraId="5D0AD259" w14:textId="033478E7" w:rsidR="00E52F07" w:rsidRPr="003A5F1B" w:rsidRDefault="00E52F07" w:rsidP="000A6805">
      <w:pPr>
        <w:pStyle w:val="BodyText"/>
        <w:tabs>
          <w:tab w:val="left" w:pos="2057"/>
        </w:tabs>
        <w:jc w:val="right"/>
        <w:rPr>
          <w:rFonts w:ascii="Montserrat Light" w:hAnsi="Montserrat Light"/>
          <w:b/>
          <w:color w:val="000000"/>
          <w:sz w:val="20"/>
          <w:szCs w:val="20"/>
        </w:rPr>
      </w:pPr>
    </w:p>
    <w:p w14:paraId="0F0EDDDC" w14:textId="4861ED48" w:rsidR="00E52F07" w:rsidRPr="003A5F1B" w:rsidRDefault="00E52F07" w:rsidP="000A6805">
      <w:pPr>
        <w:pStyle w:val="BodyText"/>
        <w:tabs>
          <w:tab w:val="left" w:pos="2057"/>
        </w:tabs>
        <w:jc w:val="right"/>
        <w:rPr>
          <w:rFonts w:ascii="Montserrat Light" w:hAnsi="Montserrat Light"/>
          <w:b/>
          <w:color w:val="000000"/>
          <w:sz w:val="20"/>
          <w:szCs w:val="20"/>
        </w:rPr>
      </w:pPr>
    </w:p>
    <w:p w14:paraId="6FD8C203" w14:textId="77777777" w:rsidR="00E52F07" w:rsidRPr="003A5F1B" w:rsidRDefault="00E52F07" w:rsidP="000A6805">
      <w:pPr>
        <w:pStyle w:val="BodyText"/>
        <w:tabs>
          <w:tab w:val="left" w:pos="2057"/>
        </w:tabs>
        <w:jc w:val="right"/>
        <w:rPr>
          <w:rFonts w:ascii="Montserrat Light" w:hAnsi="Montserrat Light"/>
          <w:b/>
          <w:color w:val="000000"/>
          <w:sz w:val="20"/>
          <w:szCs w:val="20"/>
        </w:rPr>
      </w:pPr>
    </w:p>
    <w:p w14:paraId="38191620" w14:textId="03FA6C5C" w:rsidR="00B00E62" w:rsidRDefault="00B00E62" w:rsidP="000A6805">
      <w:pPr>
        <w:pStyle w:val="BodyText"/>
        <w:tabs>
          <w:tab w:val="left" w:pos="2057"/>
        </w:tabs>
        <w:jc w:val="right"/>
        <w:rPr>
          <w:rFonts w:ascii="Montserrat Light" w:hAnsi="Montserrat Light"/>
          <w:b/>
          <w:sz w:val="20"/>
          <w:szCs w:val="20"/>
        </w:rPr>
      </w:pPr>
      <w:r w:rsidRPr="00934DEB">
        <w:rPr>
          <w:rFonts w:ascii="Montserrat Light" w:hAnsi="Montserrat Light"/>
          <w:b/>
          <w:sz w:val="20"/>
          <w:szCs w:val="20"/>
        </w:rPr>
        <w:t xml:space="preserve">Afişat în data de </w:t>
      </w:r>
      <w:r w:rsidR="00934DEB" w:rsidRPr="00934DEB">
        <w:rPr>
          <w:rFonts w:ascii="Montserrat Light" w:hAnsi="Montserrat Light"/>
          <w:b/>
          <w:sz w:val="20"/>
          <w:szCs w:val="20"/>
        </w:rPr>
        <w:t>22.02.2022</w:t>
      </w:r>
      <w:r w:rsidRPr="00934DEB">
        <w:rPr>
          <w:rFonts w:ascii="Montserrat Light" w:hAnsi="Montserrat Light"/>
          <w:b/>
          <w:sz w:val="20"/>
          <w:szCs w:val="20"/>
        </w:rPr>
        <w:t xml:space="preserve"> ora 0</w:t>
      </w:r>
      <w:r w:rsidR="009D3FBD" w:rsidRPr="00934DEB">
        <w:rPr>
          <w:rFonts w:ascii="Montserrat Light" w:hAnsi="Montserrat Light"/>
          <w:b/>
          <w:sz w:val="20"/>
          <w:szCs w:val="20"/>
        </w:rPr>
        <w:t>8</w:t>
      </w:r>
      <w:r w:rsidRPr="00934DEB">
        <w:rPr>
          <w:rFonts w:ascii="Montserrat Light" w:hAnsi="Montserrat Light"/>
          <w:b/>
          <w:sz w:val="20"/>
          <w:szCs w:val="20"/>
        </w:rPr>
        <w:t>:00</w:t>
      </w:r>
      <w:r w:rsidR="00E20CE7" w:rsidRPr="00934DEB">
        <w:rPr>
          <w:rFonts w:ascii="Montserrat Light" w:hAnsi="Montserrat Light"/>
          <w:b/>
          <w:sz w:val="20"/>
          <w:szCs w:val="20"/>
        </w:rPr>
        <w:t xml:space="preserve">, la </w:t>
      </w:r>
      <w:r w:rsidR="00E20CE7" w:rsidRPr="00F55C00">
        <w:rPr>
          <w:rFonts w:ascii="Montserrat Light" w:hAnsi="Montserrat Light"/>
          <w:b/>
          <w:sz w:val="20"/>
          <w:szCs w:val="20"/>
        </w:rPr>
        <w:t>sediul și pe pagina de internet a Consiliului Județean Cluj</w:t>
      </w:r>
    </w:p>
    <w:p w14:paraId="391BB4DA" w14:textId="76F5E835" w:rsidR="00BD3B78" w:rsidRDefault="00BD3B78" w:rsidP="000A6805">
      <w:pPr>
        <w:pStyle w:val="BodyText"/>
        <w:tabs>
          <w:tab w:val="left" w:pos="2057"/>
        </w:tabs>
        <w:jc w:val="right"/>
        <w:rPr>
          <w:rFonts w:ascii="Montserrat Light" w:hAnsi="Montserrat Light"/>
          <w:b/>
          <w:sz w:val="20"/>
          <w:szCs w:val="20"/>
        </w:rPr>
      </w:pPr>
    </w:p>
    <w:p w14:paraId="52DA315D" w14:textId="17A49D38" w:rsidR="00BD3B78" w:rsidRDefault="00BD3B78" w:rsidP="000A6805">
      <w:pPr>
        <w:pStyle w:val="BodyText"/>
        <w:tabs>
          <w:tab w:val="left" w:pos="2057"/>
        </w:tabs>
        <w:jc w:val="right"/>
        <w:rPr>
          <w:rFonts w:ascii="Montserrat Light" w:hAnsi="Montserrat Light"/>
          <w:b/>
          <w:sz w:val="20"/>
          <w:szCs w:val="20"/>
        </w:rPr>
      </w:pPr>
    </w:p>
    <w:p w14:paraId="21303E6B" w14:textId="52D756E0" w:rsidR="00BD3B78" w:rsidRDefault="00BD3B78" w:rsidP="000A6805">
      <w:pPr>
        <w:pStyle w:val="BodyText"/>
        <w:tabs>
          <w:tab w:val="left" w:pos="2057"/>
        </w:tabs>
        <w:jc w:val="right"/>
        <w:rPr>
          <w:rFonts w:ascii="Montserrat Light" w:hAnsi="Montserrat Light"/>
          <w:b/>
          <w:sz w:val="20"/>
          <w:szCs w:val="20"/>
        </w:rPr>
      </w:pPr>
    </w:p>
    <w:p w14:paraId="2A2CBE92" w14:textId="1197AFCC" w:rsidR="00BD3B78" w:rsidRDefault="00BD3B78" w:rsidP="000A6805">
      <w:pPr>
        <w:pStyle w:val="BodyText"/>
        <w:tabs>
          <w:tab w:val="left" w:pos="2057"/>
        </w:tabs>
        <w:jc w:val="right"/>
        <w:rPr>
          <w:rFonts w:ascii="Montserrat Light" w:hAnsi="Montserrat Light"/>
          <w:b/>
          <w:sz w:val="20"/>
          <w:szCs w:val="20"/>
        </w:rPr>
      </w:pPr>
    </w:p>
    <w:p w14:paraId="033FE6E7" w14:textId="1441E291" w:rsidR="00BD3B78" w:rsidRDefault="00BD3B78" w:rsidP="000A6805">
      <w:pPr>
        <w:pStyle w:val="BodyText"/>
        <w:tabs>
          <w:tab w:val="left" w:pos="2057"/>
        </w:tabs>
        <w:jc w:val="right"/>
        <w:rPr>
          <w:rFonts w:ascii="Montserrat Light" w:hAnsi="Montserrat Light"/>
          <w:b/>
          <w:sz w:val="20"/>
          <w:szCs w:val="20"/>
        </w:rPr>
      </w:pPr>
    </w:p>
    <w:p w14:paraId="3E9D8382" w14:textId="3BCAD9DC" w:rsidR="00BD3B78" w:rsidRDefault="00BD3B78" w:rsidP="000A6805">
      <w:pPr>
        <w:pStyle w:val="BodyText"/>
        <w:tabs>
          <w:tab w:val="left" w:pos="2057"/>
        </w:tabs>
        <w:jc w:val="right"/>
        <w:rPr>
          <w:rFonts w:ascii="Montserrat Light" w:hAnsi="Montserrat Light"/>
          <w:b/>
          <w:sz w:val="20"/>
          <w:szCs w:val="20"/>
        </w:rPr>
      </w:pPr>
    </w:p>
    <w:p w14:paraId="70149945" w14:textId="6148EFCA" w:rsidR="00BD3B78" w:rsidRDefault="00BD3B78" w:rsidP="000A6805">
      <w:pPr>
        <w:pStyle w:val="BodyText"/>
        <w:tabs>
          <w:tab w:val="left" w:pos="2057"/>
        </w:tabs>
        <w:jc w:val="right"/>
        <w:rPr>
          <w:rFonts w:ascii="Montserrat Light" w:hAnsi="Montserrat Light"/>
          <w:b/>
          <w:sz w:val="20"/>
          <w:szCs w:val="20"/>
        </w:rPr>
      </w:pPr>
    </w:p>
    <w:p w14:paraId="4623FECF" w14:textId="6DF330A6" w:rsidR="00BD3B78" w:rsidRDefault="00BD3B78" w:rsidP="000A6805">
      <w:pPr>
        <w:pStyle w:val="BodyText"/>
        <w:tabs>
          <w:tab w:val="left" w:pos="2057"/>
        </w:tabs>
        <w:jc w:val="right"/>
        <w:rPr>
          <w:rFonts w:ascii="Montserrat Light" w:hAnsi="Montserrat Light"/>
          <w:b/>
          <w:sz w:val="20"/>
          <w:szCs w:val="20"/>
        </w:rPr>
      </w:pPr>
    </w:p>
    <w:p w14:paraId="259E4E43" w14:textId="452D20DA" w:rsidR="00BD3B78" w:rsidRDefault="00BD3B78" w:rsidP="000A6805">
      <w:pPr>
        <w:pStyle w:val="BodyText"/>
        <w:tabs>
          <w:tab w:val="left" w:pos="2057"/>
        </w:tabs>
        <w:jc w:val="right"/>
        <w:rPr>
          <w:rFonts w:ascii="Montserrat Light" w:hAnsi="Montserrat Light"/>
          <w:b/>
          <w:sz w:val="20"/>
          <w:szCs w:val="20"/>
        </w:rPr>
      </w:pPr>
    </w:p>
    <w:p w14:paraId="6F523418" w14:textId="3FA561F2" w:rsidR="00BD3B78" w:rsidRDefault="00BD3B78" w:rsidP="000A6805">
      <w:pPr>
        <w:pStyle w:val="BodyText"/>
        <w:tabs>
          <w:tab w:val="left" w:pos="2057"/>
        </w:tabs>
        <w:jc w:val="right"/>
        <w:rPr>
          <w:rFonts w:ascii="Montserrat Light" w:hAnsi="Montserrat Light"/>
          <w:b/>
          <w:sz w:val="20"/>
          <w:szCs w:val="20"/>
        </w:rPr>
      </w:pPr>
    </w:p>
    <w:p w14:paraId="46AB6A0A" w14:textId="390FD567" w:rsidR="00BD3B78" w:rsidRDefault="00BD3B78" w:rsidP="000A6805">
      <w:pPr>
        <w:pStyle w:val="BodyText"/>
        <w:tabs>
          <w:tab w:val="left" w:pos="2057"/>
        </w:tabs>
        <w:jc w:val="right"/>
        <w:rPr>
          <w:rFonts w:ascii="Montserrat Light" w:hAnsi="Montserrat Light"/>
          <w:b/>
          <w:sz w:val="20"/>
          <w:szCs w:val="20"/>
        </w:rPr>
      </w:pPr>
    </w:p>
    <w:p w14:paraId="2F7AAD1B" w14:textId="104FB2BD" w:rsidR="00BD3B78" w:rsidRDefault="00BD3B78" w:rsidP="000A6805">
      <w:pPr>
        <w:pStyle w:val="BodyText"/>
        <w:tabs>
          <w:tab w:val="left" w:pos="2057"/>
        </w:tabs>
        <w:jc w:val="right"/>
        <w:rPr>
          <w:rFonts w:ascii="Montserrat Light" w:hAnsi="Montserrat Light"/>
          <w:b/>
          <w:sz w:val="20"/>
          <w:szCs w:val="20"/>
        </w:rPr>
      </w:pPr>
    </w:p>
    <w:p w14:paraId="5C88AC8A" w14:textId="02500699" w:rsidR="00BD3B78" w:rsidRDefault="00BD3B78" w:rsidP="000A6805">
      <w:pPr>
        <w:pStyle w:val="BodyText"/>
        <w:tabs>
          <w:tab w:val="left" w:pos="2057"/>
        </w:tabs>
        <w:jc w:val="right"/>
        <w:rPr>
          <w:rFonts w:ascii="Montserrat Light" w:hAnsi="Montserrat Light"/>
          <w:b/>
          <w:sz w:val="20"/>
          <w:szCs w:val="20"/>
        </w:rPr>
      </w:pPr>
    </w:p>
    <w:p w14:paraId="5319D49A" w14:textId="20FDFA8E" w:rsidR="00BD3B78" w:rsidRDefault="00BD3B78" w:rsidP="000A6805">
      <w:pPr>
        <w:pStyle w:val="BodyText"/>
        <w:tabs>
          <w:tab w:val="left" w:pos="2057"/>
        </w:tabs>
        <w:jc w:val="right"/>
        <w:rPr>
          <w:rFonts w:ascii="Montserrat Light" w:hAnsi="Montserrat Light"/>
          <w:b/>
          <w:sz w:val="20"/>
          <w:szCs w:val="20"/>
        </w:rPr>
      </w:pPr>
    </w:p>
    <w:p w14:paraId="4A81E590" w14:textId="7450A631" w:rsidR="00BD3B78" w:rsidRDefault="00BD3B78" w:rsidP="000A6805">
      <w:pPr>
        <w:pStyle w:val="BodyText"/>
        <w:tabs>
          <w:tab w:val="left" w:pos="2057"/>
        </w:tabs>
        <w:jc w:val="right"/>
        <w:rPr>
          <w:rFonts w:ascii="Montserrat Light" w:hAnsi="Montserrat Light"/>
          <w:b/>
          <w:sz w:val="20"/>
          <w:szCs w:val="20"/>
        </w:rPr>
      </w:pPr>
    </w:p>
    <w:p w14:paraId="5504A0AF" w14:textId="2D952F38" w:rsidR="00BD3B78" w:rsidRDefault="00BD3B78" w:rsidP="000A6805">
      <w:pPr>
        <w:pStyle w:val="BodyText"/>
        <w:tabs>
          <w:tab w:val="left" w:pos="2057"/>
        </w:tabs>
        <w:jc w:val="right"/>
        <w:rPr>
          <w:rFonts w:ascii="Montserrat Light" w:hAnsi="Montserrat Light"/>
          <w:b/>
          <w:sz w:val="20"/>
          <w:szCs w:val="20"/>
        </w:rPr>
      </w:pPr>
    </w:p>
    <w:p w14:paraId="4F41426C" w14:textId="159E033A" w:rsidR="00BD3B78" w:rsidRDefault="00BD3B78" w:rsidP="000A6805">
      <w:pPr>
        <w:pStyle w:val="BodyText"/>
        <w:tabs>
          <w:tab w:val="left" w:pos="2057"/>
        </w:tabs>
        <w:jc w:val="right"/>
        <w:rPr>
          <w:rFonts w:ascii="Montserrat Light" w:hAnsi="Montserrat Light"/>
          <w:b/>
          <w:sz w:val="20"/>
          <w:szCs w:val="20"/>
        </w:rPr>
      </w:pPr>
    </w:p>
    <w:p w14:paraId="69EE8150" w14:textId="7DE3D192" w:rsidR="00BD3B78" w:rsidRDefault="00BD3B78" w:rsidP="000A6805">
      <w:pPr>
        <w:pStyle w:val="BodyText"/>
        <w:tabs>
          <w:tab w:val="left" w:pos="2057"/>
        </w:tabs>
        <w:jc w:val="right"/>
        <w:rPr>
          <w:rFonts w:ascii="Montserrat Light" w:hAnsi="Montserrat Light"/>
          <w:b/>
          <w:sz w:val="20"/>
          <w:szCs w:val="20"/>
        </w:rPr>
      </w:pPr>
    </w:p>
    <w:p w14:paraId="27EBC361" w14:textId="1AB3251A" w:rsidR="00BD3B78" w:rsidRDefault="00BD3B78" w:rsidP="000A6805">
      <w:pPr>
        <w:pStyle w:val="BodyText"/>
        <w:tabs>
          <w:tab w:val="left" w:pos="2057"/>
        </w:tabs>
        <w:jc w:val="right"/>
        <w:rPr>
          <w:rFonts w:ascii="Montserrat Light" w:hAnsi="Montserrat Light"/>
          <w:b/>
          <w:sz w:val="20"/>
          <w:szCs w:val="20"/>
        </w:rPr>
      </w:pPr>
    </w:p>
    <w:p w14:paraId="65A30726" w14:textId="3A561931" w:rsidR="00BD3B78" w:rsidRDefault="00BD3B78" w:rsidP="000A6805">
      <w:pPr>
        <w:pStyle w:val="BodyText"/>
        <w:tabs>
          <w:tab w:val="left" w:pos="2057"/>
        </w:tabs>
        <w:jc w:val="right"/>
        <w:rPr>
          <w:rFonts w:ascii="Montserrat Light" w:hAnsi="Montserrat Light"/>
          <w:b/>
          <w:sz w:val="20"/>
          <w:szCs w:val="20"/>
        </w:rPr>
      </w:pPr>
    </w:p>
    <w:p w14:paraId="14114538" w14:textId="759935B4" w:rsidR="00BD3B78" w:rsidRDefault="00BD3B78" w:rsidP="000A6805">
      <w:pPr>
        <w:pStyle w:val="BodyText"/>
        <w:tabs>
          <w:tab w:val="left" w:pos="2057"/>
        </w:tabs>
        <w:jc w:val="right"/>
        <w:rPr>
          <w:rFonts w:ascii="Montserrat Light" w:hAnsi="Montserrat Light"/>
          <w:b/>
          <w:sz w:val="20"/>
          <w:szCs w:val="20"/>
        </w:rPr>
      </w:pPr>
    </w:p>
    <w:p w14:paraId="11AE3BB8" w14:textId="6435C919" w:rsidR="00BD3B78" w:rsidRDefault="00BD3B78" w:rsidP="000A6805">
      <w:pPr>
        <w:pStyle w:val="BodyText"/>
        <w:tabs>
          <w:tab w:val="left" w:pos="2057"/>
        </w:tabs>
        <w:jc w:val="right"/>
        <w:rPr>
          <w:rFonts w:ascii="Montserrat Light" w:hAnsi="Montserrat Light"/>
          <w:b/>
          <w:sz w:val="20"/>
          <w:szCs w:val="20"/>
        </w:rPr>
      </w:pPr>
    </w:p>
    <w:p w14:paraId="3BB4731C" w14:textId="77777777" w:rsidR="00BD3B78" w:rsidRDefault="00BD3B78" w:rsidP="00DA321E">
      <w:pPr>
        <w:pStyle w:val="BodyText"/>
        <w:tabs>
          <w:tab w:val="left" w:pos="2057"/>
        </w:tabs>
        <w:rPr>
          <w:rFonts w:ascii="Montserrat Light" w:hAnsi="Montserrat Light"/>
          <w:b/>
          <w:sz w:val="20"/>
          <w:szCs w:val="20"/>
        </w:rPr>
      </w:pPr>
    </w:p>
    <w:p w14:paraId="524F59C4" w14:textId="49339443" w:rsidR="00BD3B78" w:rsidRDefault="00BD3B78" w:rsidP="000A6805">
      <w:pPr>
        <w:pStyle w:val="BodyText"/>
        <w:tabs>
          <w:tab w:val="left" w:pos="2057"/>
        </w:tabs>
        <w:jc w:val="right"/>
        <w:rPr>
          <w:rFonts w:ascii="Montserrat Light" w:hAnsi="Montserrat Light"/>
          <w:b/>
          <w:sz w:val="20"/>
          <w:szCs w:val="20"/>
        </w:rPr>
      </w:pPr>
    </w:p>
    <w:p w14:paraId="5ACBA2EF" w14:textId="77777777" w:rsidR="00BD3B78" w:rsidRPr="003A5F1B" w:rsidRDefault="00BD3B78" w:rsidP="00BD3B78">
      <w:pPr>
        <w:pStyle w:val="BodyText"/>
        <w:tabs>
          <w:tab w:val="left" w:pos="2057"/>
        </w:tabs>
        <w:jc w:val="left"/>
        <w:rPr>
          <w:rFonts w:ascii="Montserrat Light" w:hAnsi="Montserrat Light"/>
          <w:color w:val="FF0000"/>
          <w:sz w:val="20"/>
          <w:szCs w:val="20"/>
        </w:rPr>
      </w:pPr>
    </w:p>
    <w:sectPr w:rsidR="00BD3B78" w:rsidRPr="003A5F1B" w:rsidSect="00A83E62">
      <w:headerReference w:type="default" r:id="rId10"/>
      <w:footerReference w:type="even" r:id="rId11"/>
      <w:footerReference w:type="default" r:id="rId12"/>
      <w:pgSz w:w="11909" w:h="16834"/>
      <w:pgMar w:top="1440" w:right="710" w:bottom="567" w:left="1418" w:header="284" w:footer="75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F6E4D" w14:textId="77777777" w:rsidR="00534029" w:rsidRDefault="00534029">
      <w:pPr>
        <w:spacing w:line="240" w:lineRule="auto"/>
      </w:pPr>
      <w:r>
        <w:separator/>
      </w:r>
    </w:p>
  </w:endnote>
  <w:endnote w:type="continuationSeparator" w:id="0">
    <w:p w14:paraId="1A695440" w14:textId="77777777" w:rsidR="00534029" w:rsidRDefault="005340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Light">
    <w:panose1 w:val="00000400000000000000"/>
    <w:charset w:val="EE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8C674" w14:textId="77777777" w:rsidR="00BD7334" w:rsidRPr="007973E8" w:rsidRDefault="00BD7334" w:rsidP="007973E8">
    <w:pPr>
      <w:jc w:val="both"/>
      <w:rPr>
        <w:rFonts w:ascii="Montserrat" w:hAnsi="Montserrat" w:cs="Calibri"/>
        <w:color w:val="6F859D"/>
        <w:sz w:val="12"/>
        <w:szCs w:val="12"/>
        <w:lang w:val="en"/>
      </w:rPr>
    </w:pP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În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temeiul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Regulamentului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(UE) nr. 2016/679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privind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protecţia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persoanelor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fizice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în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ceea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ce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priveşte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prelucrarea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datelor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cu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caracter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personal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şi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privind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libera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circulaţie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gramStart"/>
    <w:r w:rsidRPr="007973E8">
      <w:rPr>
        <w:rFonts w:ascii="Montserrat" w:hAnsi="Montserrat" w:cs="Calibri"/>
        <w:color w:val="6F859D"/>
        <w:sz w:val="12"/>
        <w:szCs w:val="12"/>
        <w:lang w:val="en"/>
      </w:rPr>
      <w:t>a</w:t>
    </w:r>
    <w:proofErr w:type="gram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acestor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date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şi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de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abrogare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a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Directivei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95/46/CE (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Regulamentul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general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privind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protecţia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datelor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)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și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al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Legii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nr. 190/2018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Consiliul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Județean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Cluj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prelucrează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date cu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caracter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personal, cu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asigurarea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securității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și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confidențialității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acestora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>.</w:t>
    </w:r>
  </w:p>
  <w:p w14:paraId="6B423DD5" w14:textId="2DA97949" w:rsidR="00BD7334" w:rsidRDefault="007819CE" w:rsidP="00BD7334">
    <w:r>
      <w:rPr>
        <w:noProof/>
      </w:rPr>
      <w:drawing>
        <wp:anchor distT="0" distB="0" distL="0" distR="0" simplePos="0" relativeHeight="251664384" behindDoc="0" locked="0" layoutInCell="1" hidden="0" allowOverlap="1" wp14:anchorId="3D72579A" wp14:editId="2C212226">
          <wp:simplePos x="0" y="0"/>
          <wp:positionH relativeFrom="column">
            <wp:posOffset>3344545</wp:posOffset>
          </wp:positionH>
          <wp:positionV relativeFrom="paragraph">
            <wp:posOffset>172085</wp:posOffset>
          </wp:positionV>
          <wp:extent cx="2778760" cy="421005"/>
          <wp:effectExtent l="0" t="0" r="0" b="0"/>
          <wp:wrapSquare wrapText="bothSides" distT="0" distB="0" distL="0" distR="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78760" cy="421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BD7334">
      <w:rPr>
        <w:noProof/>
      </w:rPr>
      <w:drawing>
        <wp:anchor distT="0" distB="0" distL="114300" distR="114300" simplePos="0" relativeHeight="251666432" behindDoc="1" locked="0" layoutInCell="1" allowOverlap="1" wp14:anchorId="67270B1B" wp14:editId="5FE1EC4A">
          <wp:simplePos x="0" y="0"/>
          <wp:positionH relativeFrom="margin">
            <wp:align>left</wp:align>
          </wp:positionH>
          <wp:positionV relativeFrom="paragraph">
            <wp:posOffset>10795</wp:posOffset>
          </wp:positionV>
          <wp:extent cx="581025" cy="581025"/>
          <wp:effectExtent l="0" t="0" r="9525" b="952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D7334">
      <w:rPr>
        <w:noProof/>
      </w:rPr>
      <w:drawing>
        <wp:anchor distT="0" distB="0" distL="114300" distR="114300" simplePos="0" relativeHeight="251665408" behindDoc="1" locked="0" layoutInCell="1" allowOverlap="1" wp14:anchorId="7932B8C8" wp14:editId="22E5EA2B">
          <wp:simplePos x="0" y="0"/>
          <wp:positionH relativeFrom="column">
            <wp:posOffset>588010</wp:posOffset>
          </wp:positionH>
          <wp:positionV relativeFrom="paragraph">
            <wp:posOffset>2540</wp:posOffset>
          </wp:positionV>
          <wp:extent cx="590550" cy="59055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9E077" w14:textId="41CB07F3" w:rsidR="001C6EA8" w:rsidRPr="007973E8" w:rsidRDefault="001C6EA8" w:rsidP="007973E8">
    <w:pPr>
      <w:jc w:val="both"/>
      <w:rPr>
        <w:rFonts w:ascii="Montserrat" w:hAnsi="Montserrat" w:cs="Calibri"/>
        <w:color w:val="6F859D"/>
        <w:sz w:val="12"/>
        <w:szCs w:val="12"/>
        <w:lang w:val="en"/>
      </w:rPr>
    </w:pP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În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temeiul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Regulamentului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(UE) nr. 2016/679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privind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protecţia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persoanelor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fizice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în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ceea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ce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priveşte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prelucrarea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datelor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cu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caracter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personal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şi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privind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libera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circulaţie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gramStart"/>
    <w:r w:rsidRPr="007973E8">
      <w:rPr>
        <w:rFonts w:ascii="Montserrat" w:hAnsi="Montserrat" w:cs="Calibri"/>
        <w:color w:val="6F859D"/>
        <w:sz w:val="12"/>
        <w:szCs w:val="12"/>
        <w:lang w:val="en"/>
      </w:rPr>
      <w:t>a</w:t>
    </w:r>
    <w:proofErr w:type="gram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acestor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date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şi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de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abrogare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a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Directivei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95/46/CE (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Regulamentul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general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privind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protecţia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datelor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)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și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al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Legii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nr. 190/2018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Consiliul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Județean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Cluj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prelucrează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date cu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caracter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personal, cu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asigurarea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securității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și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confidențialității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acestora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>.</w:t>
    </w:r>
  </w:p>
  <w:p w14:paraId="5ED436A7" w14:textId="7D545B3C" w:rsidR="009C550C" w:rsidRDefault="007819CE" w:rsidP="007973E8">
    <w:pPr>
      <w:tabs>
        <w:tab w:val="left" w:pos="1377"/>
      </w:tabs>
      <w:jc w:val="both"/>
    </w:pPr>
    <w:r>
      <w:rPr>
        <w:noProof/>
      </w:rPr>
      <w:drawing>
        <wp:anchor distT="0" distB="0" distL="0" distR="0" simplePos="0" relativeHeight="251660288" behindDoc="0" locked="0" layoutInCell="1" hidden="0" allowOverlap="1" wp14:anchorId="0F91A361" wp14:editId="303436B3">
          <wp:simplePos x="0" y="0"/>
          <wp:positionH relativeFrom="column">
            <wp:posOffset>3512820</wp:posOffset>
          </wp:positionH>
          <wp:positionV relativeFrom="paragraph">
            <wp:posOffset>168275</wp:posOffset>
          </wp:positionV>
          <wp:extent cx="2778760" cy="421005"/>
          <wp:effectExtent l="0" t="0" r="0" b="0"/>
          <wp:wrapSquare wrapText="bothSides" distT="0" distB="0" distL="0" distR="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78760" cy="421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A3CCD">
      <w:rPr>
        <w:rFonts w:ascii="Montserrat" w:hAnsi="Montserrat" w:cs="Calibri"/>
        <w:sz w:val="16"/>
        <w:szCs w:val="16"/>
        <w:lang w:val="en"/>
      </w:rPr>
      <w:tab/>
    </w:r>
    <w:r w:rsidR="001C6EA8">
      <w:rPr>
        <w:noProof/>
      </w:rPr>
      <w:drawing>
        <wp:anchor distT="0" distB="0" distL="114300" distR="114300" simplePos="0" relativeHeight="251662336" behindDoc="1" locked="0" layoutInCell="1" allowOverlap="1" wp14:anchorId="778650FF" wp14:editId="63A377FB">
          <wp:simplePos x="0" y="0"/>
          <wp:positionH relativeFrom="margin">
            <wp:align>left</wp:align>
          </wp:positionH>
          <wp:positionV relativeFrom="paragraph">
            <wp:posOffset>10795</wp:posOffset>
          </wp:positionV>
          <wp:extent cx="581025" cy="581025"/>
          <wp:effectExtent l="0" t="0" r="9525" b="952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C6EA8">
      <w:rPr>
        <w:noProof/>
      </w:rPr>
      <w:drawing>
        <wp:anchor distT="0" distB="0" distL="114300" distR="114300" simplePos="0" relativeHeight="251661312" behindDoc="1" locked="0" layoutInCell="1" allowOverlap="1" wp14:anchorId="735C6660" wp14:editId="1090DB59">
          <wp:simplePos x="0" y="0"/>
          <wp:positionH relativeFrom="column">
            <wp:posOffset>588010</wp:posOffset>
          </wp:positionH>
          <wp:positionV relativeFrom="paragraph">
            <wp:posOffset>2540</wp:posOffset>
          </wp:positionV>
          <wp:extent cx="590550" cy="59055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7451C" w14:textId="77777777" w:rsidR="00534029" w:rsidRDefault="00534029">
      <w:pPr>
        <w:spacing w:line="240" w:lineRule="auto"/>
      </w:pPr>
      <w:r>
        <w:separator/>
      </w:r>
    </w:p>
  </w:footnote>
  <w:footnote w:type="continuationSeparator" w:id="0">
    <w:p w14:paraId="2C075AA4" w14:textId="77777777" w:rsidR="00534029" w:rsidRDefault="005340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164A4" w14:textId="365C3980" w:rsidR="009C550C" w:rsidRDefault="00BA7F6A">
    <w:r w:rsidRPr="00414E11">
      <w:rPr>
        <w:noProof/>
        <w:color w:val="FFFFFF" w:themeColor="background1"/>
      </w:rPr>
      <w:drawing>
        <wp:anchor distT="0" distB="0" distL="0" distR="0" simplePos="0" relativeHeight="251659264" behindDoc="0" locked="0" layoutInCell="1" hidden="0" allowOverlap="1" wp14:anchorId="4EE39052" wp14:editId="51D08A2E">
          <wp:simplePos x="0" y="0"/>
          <wp:positionH relativeFrom="column">
            <wp:posOffset>3973748</wp:posOffset>
          </wp:positionH>
          <wp:positionV relativeFrom="paragraph">
            <wp:posOffset>19050</wp:posOffset>
          </wp:positionV>
          <wp:extent cx="2047875" cy="571500"/>
          <wp:effectExtent l="0" t="0" r="0" b="0"/>
          <wp:wrapSquare wrapText="bothSides" distT="0" distB="0" distL="0" distR="0"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7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34029" w:rsidRPr="00414E11">
      <w:rPr>
        <w:noProof/>
        <w:color w:val="FFFFFF" w:themeColor="background1"/>
      </w:rPr>
      <w:drawing>
        <wp:anchor distT="0" distB="0" distL="0" distR="0" simplePos="0" relativeHeight="251658240" behindDoc="0" locked="0" layoutInCell="1" hidden="0" allowOverlap="1" wp14:anchorId="4467B7FC" wp14:editId="09B68350">
          <wp:simplePos x="0" y="0"/>
          <wp:positionH relativeFrom="column">
            <wp:posOffset>19050</wp:posOffset>
          </wp:positionH>
          <wp:positionV relativeFrom="paragraph">
            <wp:posOffset>19050</wp:posOffset>
          </wp:positionV>
          <wp:extent cx="2662348" cy="566738"/>
          <wp:effectExtent l="0" t="0" r="0" b="0"/>
          <wp:wrapTopAndBottom distT="0" distB="0"/>
          <wp:docPr id="1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62348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1F73"/>
    <w:multiLevelType w:val="hybridMultilevel"/>
    <w:tmpl w:val="503EB426"/>
    <w:lvl w:ilvl="0" w:tplc="82A0A626">
      <w:start w:val="1"/>
      <w:numFmt w:val="decimal"/>
      <w:lvlText w:val="%1."/>
      <w:lvlJc w:val="left"/>
      <w:pPr>
        <w:ind w:left="1788" w:hanging="360"/>
      </w:pPr>
      <w:rPr>
        <w:rFonts w:hint="default"/>
        <w:color w:val="auto"/>
      </w:rPr>
    </w:lvl>
    <w:lvl w:ilvl="1" w:tplc="08180019" w:tentative="1">
      <w:start w:val="1"/>
      <w:numFmt w:val="lowerLetter"/>
      <w:lvlText w:val="%2."/>
      <w:lvlJc w:val="left"/>
      <w:pPr>
        <w:ind w:left="2508" w:hanging="360"/>
      </w:pPr>
    </w:lvl>
    <w:lvl w:ilvl="2" w:tplc="0818001B" w:tentative="1">
      <w:start w:val="1"/>
      <w:numFmt w:val="lowerRoman"/>
      <w:lvlText w:val="%3."/>
      <w:lvlJc w:val="right"/>
      <w:pPr>
        <w:ind w:left="3228" w:hanging="180"/>
      </w:pPr>
    </w:lvl>
    <w:lvl w:ilvl="3" w:tplc="0818000F" w:tentative="1">
      <w:start w:val="1"/>
      <w:numFmt w:val="decimal"/>
      <w:lvlText w:val="%4."/>
      <w:lvlJc w:val="left"/>
      <w:pPr>
        <w:ind w:left="3948" w:hanging="360"/>
      </w:pPr>
    </w:lvl>
    <w:lvl w:ilvl="4" w:tplc="08180019" w:tentative="1">
      <w:start w:val="1"/>
      <w:numFmt w:val="lowerLetter"/>
      <w:lvlText w:val="%5."/>
      <w:lvlJc w:val="left"/>
      <w:pPr>
        <w:ind w:left="4668" w:hanging="360"/>
      </w:pPr>
    </w:lvl>
    <w:lvl w:ilvl="5" w:tplc="0818001B" w:tentative="1">
      <w:start w:val="1"/>
      <w:numFmt w:val="lowerRoman"/>
      <w:lvlText w:val="%6."/>
      <w:lvlJc w:val="right"/>
      <w:pPr>
        <w:ind w:left="5388" w:hanging="180"/>
      </w:pPr>
    </w:lvl>
    <w:lvl w:ilvl="6" w:tplc="0818000F" w:tentative="1">
      <w:start w:val="1"/>
      <w:numFmt w:val="decimal"/>
      <w:lvlText w:val="%7."/>
      <w:lvlJc w:val="left"/>
      <w:pPr>
        <w:ind w:left="6108" w:hanging="360"/>
      </w:pPr>
    </w:lvl>
    <w:lvl w:ilvl="7" w:tplc="08180019" w:tentative="1">
      <w:start w:val="1"/>
      <w:numFmt w:val="lowerLetter"/>
      <w:lvlText w:val="%8."/>
      <w:lvlJc w:val="left"/>
      <w:pPr>
        <w:ind w:left="6828" w:hanging="360"/>
      </w:pPr>
    </w:lvl>
    <w:lvl w:ilvl="8" w:tplc="08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075E5223"/>
    <w:multiLevelType w:val="hybridMultilevel"/>
    <w:tmpl w:val="E4843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D79AB"/>
    <w:multiLevelType w:val="hybridMultilevel"/>
    <w:tmpl w:val="DFFA2C6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61032"/>
    <w:multiLevelType w:val="hybridMultilevel"/>
    <w:tmpl w:val="7CB48A9C"/>
    <w:lvl w:ilvl="0" w:tplc="11846B4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27079"/>
    <w:multiLevelType w:val="hybridMultilevel"/>
    <w:tmpl w:val="F3DC0618"/>
    <w:lvl w:ilvl="0" w:tplc="478080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877C1"/>
    <w:multiLevelType w:val="multilevel"/>
    <w:tmpl w:val="CD36486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Montserrat Light" w:eastAsia="Arial" w:hAnsi="Montserrat Light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1AB42E13"/>
    <w:multiLevelType w:val="hybridMultilevel"/>
    <w:tmpl w:val="7CB48A9C"/>
    <w:lvl w:ilvl="0" w:tplc="11846B4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072DD"/>
    <w:multiLevelType w:val="hybridMultilevel"/>
    <w:tmpl w:val="AF783FF2"/>
    <w:lvl w:ilvl="0" w:tplc="08180017">
      <w:start w:val="1"/>
      <w:numFmt w:val="lowerLetter"/>
      <w:lvlText w:val="%1)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C0AA9"/>
    <w:multiLevelType w:val="hybridMultilevel"/>
    <w:tmpl w:val="578E62F8"/>
    <w:lvl w:ilvl="0" w:tplc="2DF8D0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65F19"/>
    <w:multiLevelType w:val="hybridMultilevel"/>
    <w:tmpl w:val="343AFCD4"/>
    <w:lvl w:ilvl="0" w:tplc="0818000F">
      <w:start w:val="1"/>
      <w:numFmt w:val="decimal"/>
      <w:lvlText w:val="%1.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03EFF"/>
    <w:multiLevelType w:val="hybridMultilevel"/>
    <w:tmpl w:val="A1E69294"/>
    <w:lvl w:ilvl="0" w:tplc="13B685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A0A6F"/>
    <w:multiLevelType w:val="hybridMultilevel"/>
    <w:tmpl w:val="F7948792"/>
    <w:lvl w:ilvl="0" w:tplc="0818000F">
      <w:start w:val="1"/>
      <w:numFmt w:val="decimal"/>
      <w:lvlText w:val="%1.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525EC"/>
    <w:multiLevelType w:val="hybridMultilevel"/>
    <w:tmpl w:val="1CE84D24"/>
    <w:lvl w:ilvl="0" w:tplc="0818000F">
      <w:start w:val="1"/>
      <w:numFmt w:val="decimal"/>
      <w:lvlText w:val="%1.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019A1"/>
    <w:multiLevelType w:val="multilevel"/>
    <w:tmpl w:val="E28C9B40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320" w:hanging="360"/>
      </w:pPr>
    </w:lvl>
    <w:lvl w:ilvl="2">
      <w:start w:val="1"/>
      <w:numFmt w:val="lowerRoman"/>
      <w:lvlText w:val="%3."/>
      <w:lvlJc w:val="right"/>
      <w:pPr>
        <w:ind w:left="2040" w:hanging="180"/>
      </w:pPr>
    </w:lvl>
    <w:lvl w:ilvl="3">
      <w:start w:val="1"/>
      <w:numFmt w:val="decimal"/>
      <w:lvlText w:val="%4."/>
      <w:lvlJc w:val="left"/>
      <w:pPr>
        <w:ind w:left="2760" w:hanging="360"/>
      </w:pPr>
    </w:lvl>
    <w:lvl w:ilvl="4">
      <w:start w:val="1"/>
      <w:numFmt w:val="lowerLetter"/>
      <w:lvlText w:val="%5."/>
      <w:lvlJc w:val="left"/>
      <w:pPr>
        <w:ind w:left="3480" w:hanging="360"/>
      </w:pPr>
    </w:lvl>
    <w:lvl w:ilvl="5">
      <w:start w:val="1"/>
      <w:numFmt w:val="lowerRoman"/>
      <w:lvlText w:val="%6."/>
      <w:lvlJc w:val="right"/>
      <w:pPr>
        <w:ind w:left="4200" w:hanging="180"/>
      </w:pPr>
    </w:lvl>
    <w:lvl w:ilvl="6">
      <w:start w:val="1"/>
      <w:numFmt w:val="decimal"/>
      <w:lvlText w:val="%7."/>
      <w:lvlJc w:val="left"/>
      <w:pPr>
        <w:ind w:left="4920" w:hanging="360"/>
      </w:pPr>
    </w:lvl>
    <w:lvl w:ilvl="7">
      <w:start w:val="1"/>
      <w:numFmt w:val="lowerLetter"/>
      <w:lvlText w:val="%8."/>
      <w:lvlJc w:val="left"/>
      <w:pPr>
        <w:ind w:left="5640" w:hanging="360"/>
      </w:pPr>
    </w:lvl>
    <w:lvl w:ilvl="8">
      <w:start w:val="1"/>
      <w:numFmt w:val="lowerRoman"/>
      <w:lvlText w:val="%9."/>
      <w:lvlJc w:val="right"/>
      <w:pPr>
        <w:ind w:left="6360" w:hanging="180"/>
      </w:pPr>
    </w:lvl>
  </w:abstractNum>
  <w:abstractNum w:abstractNumId="14" w15:restartNumberingAfterBreak="0">
    <w:nsid w:val="3ED52C3A"/>
    <w:multiLevelType w:val="hybridMultilevel"/>
    <w:tmpl w:val="E73A3638"/>
    <w:lvl w:ilvl="0" w:tplc="0818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818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 w15:restartNumberingAfterBreak="0">
    <w:nsid w:val="45673409"/>
    <w:multiLevelType w:val="hybridMultilevel"/>
    <w:tmpl w:val="01882E0E"/>
    <w:lvl w:ilvl="0" w:tplc="0418000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 w15:restartNumberingAfterBreak="0">
    <w:nsid w:val="48F655F9"/>
    <w:multiLevelType w:val="hybridMultilevel"/>
    <w:tmpl w:val="05C0FAD4"/>
    <w:lvl w:ilvl="0" w:tplc="48BA887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8180019" w:tentative="1">
      <w:start w:val="1"/>
      <w:numFmt w:val="lowerLetter"/>
      <w:lvlText w:val="%2."/>
      <w:lvlJc w:val="left"/>
      <w:pPr>
        <w:ind w:left="1800" w:hanging="360"/>
      </w:pPr>
    </w:lvl>
    <w:lvl w:ilvl="2" w:tplc="0818001B" w:tentative="1">
      <w:start w:val="1"/>
      <w:numFmt w:val="lowerRoman"/>
      <w:lvlText w:val="%3."/>
      <w:lvlJc w:val="right"/>
      <w:pPr>
        <w:ind w:left="2520" w:hanging="180"/>
      </w:pPr>
    </w:lvl>
    <w:lvl w:ilvl="3" w:tplc="0818000F" w:tentative="1">
      <w:start w:val="1"/>
      <w:numFmt w:val="decimal"/>
      <w:lvlText w:val="%4."/>
      <w:lvlJc w:val="left"/>
      <w:pPr>
        <w:ind w:left="3240" w:hanging="360"/>
      </w:pPr>
    </w:lvl>
    <w:lvl w:ilvl="4" w:tplc="08180019" w:tentative="1">
      <w:start w:val="1"/>
      <w:numFmt w:val="lowerLetter"/>
      <w:lvlText w:val="%5."/>
      <w:lvlJc w:val="left"/>
      <w:pPr>
        <w:ind w:left="3960" w:hanging="360"/>
      </w:pPr>
    </w:lvl>
    <w:lvl w:ilvl="5" w:tplc="0818001B" w:tentative="1">
      <w:start w:val="1"/>
      <w:numFmt w:val="lowerRoman"/>
      <w:lvlText w:val="%6."/>
      <w:lvlJc w:val="right"/>
      <w:pPr>
        <w:ind w:left="4680" w:hanging="180"/>
      </w:pPr>
    </w:lvl>
    <w:lvl w:ilvl="6" w:tplc="0818000F" w:tentative="1">
      <w:start w:val="1"/>
      <w:numFmt w:val="decimal"/>
      <w:lvlText w:val="%7."/>
      <w:lvlJc w:val="left"/>
      <w:pPr>
        <w:ind w:left="5400" w:hanging="360"/>
      </w:pPr>
    </w:lvl>
    <w:lvl w:ilvl="7" w:tplc="08180019" w:tentative="1">
      <w:start w:val="1"/>
      <w:numFmt w:val="lowerLetter"/>
      <w:lvlText w:val="%8."/>
      <w:lvlJc w:val="left"/>
      <w:pPr>
        <w:ind w:left="6120" w:hanging="360"/>
      </w:pPr>
    </w:lvl>
    <w:lvl w:ilvl="8" w:tplc="08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8763FE"/>
    <w:multiLevelType w:val="hybridMultilevel"/>
    <w:tmpl w:val="4DCAA2F6"/>
    <w:lvl w:ilvl="0" w:tplc="3EEC3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806755"/>
    <w:multiLevelType w:val="hybridMultilevel"/>
    <w:tmpl w:val="D0AA8B7E"/>
    <w:lvl w:ilvl="0" w:tplc="162CD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167A1F"/>
    <w:multiLevelType w:val="hybridMultilevel"/>
    <w:tmpl w:val="A7F27116"/>
    <w:lvl w:ilvl="0" w:tplc="11846B4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8A7D45"/>
    <w:multiLevelType w:val="hybridMultilevel"/>
    <w:tmpl w:val="B386D0C6"/>
    <w:lvl w:ilvl="0" w:tplc="CE1A6492">
      <w:start w:val="4"/>
      <w:numFmt w:val="bullet"/>
      <w:lvlText w:val="-"/>
      <w:lvlJc w:val="left"/>
      <w:pPr>
        <w:ind w:left="1035" w:hanging="360"/>
      </w:pPr>
      <w:rPr>
        <w:rFonts w:ascii="Cambria" w:eastAsia="Times New Roman" w:hAnsi="Cambria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1" w15:restartNumberingAfterBreak="0">
    <w:nsid w:val="5BBD27F9"/>
    <w:multiLevelType w:val="multilevel"/>
    <w:tmpl w:val="E202E5DA"/>
    <w:lvl w:ilvl="0">
      <w:start w:val="1"/>
      <w:numFmt w:val="lowerLetter"/>
      <w:lvlText w:val="%1)"/>
      <w:lvlJc w:val="left"/>
      <w:pPr>
        <w:ind w:left="63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320" w:hanging="360"/>
      </w:pPr>
    </w:lvl>
    <w:lvl w:ilvl="2">
      <w:start w:val="1"/>
      <w:numFmt w:val="lowerRoman"/>
      <w:lvlText w:val="%3."/>
      <w:lvlJc w:val="right"/>
      <w:pPr>
        <w:ind w:left="2040" w:hanging="180"/>
      </w:pPr>
    </w:lvl>
    <w:lvl w:ilvl="3">
      <w:start w:val="1"/>
      <w:numFmt w:val="decimal"/>
      <w:lvlText w:val="%4."/>
      <w:lvlJc w:val="left"/>
      <w:pPr>
        <w:ind w:left="2760" w:hanging="360"/>
      </w:pPr>
    </w:lvl>
    <w:lvl w:ilvl="4">
      <w:start w:val="1"/>
      <w:numFmt w:val="lowerLetter"/>
      <w:lvlText w:val="%5."/>
      <w:lvlJc w:val="left"/>
      <w:pPr>
        <w:ind w:left="3480" w:hanging="360"/>
      </w:pPr>
    </w:lvl>
    <w:lvl w:ilvl="5">
      <w:start w:val="1"/>
      <w:numFmt w:val="lowerRoman"/>
      <w:lvlText w:val="%6."/>
      <w:lvlJc w:val="right"/>
      <w:pPr>
        <w:ind w:left="4200" w:hanging="180"/>
      </w:pPr>
    </w:lvl>
    <w:lvl w:ilvl="6">
      <w:start w:val="1"/>
      <w:numFmt w:val="decimal"/>
      <w:lvlText w:val="%7."/>
      <w:lvlJc w:val="left"/>
      <w:pPr>
        <w:ind w:left="4920" w:hanging="360"/>
      </w:pPr>
    </w:lvl>
    <w:lvl w:ilvl="7">
      <w:start w:val="1"/>
      <w:numFmt w:val="lowerLetter"/>
      <w:lvlText w:val="%8."/>
      <w:lvlJc w:val="left"/>
      <w:pPr>
        <w:ind w:left="5640" w:hanging="360"/>
      </w:pPr>
    </w:lvl>
    <w:lvl w:ilvl="8">
      <w:start w:val="1"/>
      <w:numFmt w:val="lowerRoman"/>
      <w:lvlText w:val="%9."/>
      <w:lvlJc w:val="right"/>
      <w:pPr>
        <w:ind w:left="6360" w:hanging="180"/>
      </w:pPr>
    </w:lvl>
  </w:abstractNum>
  <w:abstractNum w:abstractNumId="22" w15:restartNumberingAfterBreak="0">
    <w:nsid w:val="5C601516"/>
    <w:multiLevelType w:val="hybridMultilevel"/>
    <w:tmpl w:val="D4845DDA"/>
    <w:lvl w:ilvl="0" w:tplc="08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9A0E3F"/>
    <w:multiLevelType w:val="hybridMultilevel"/>
    <w:tmpl w:val="B600B732"/>
    <w:lvl w:ilvl="0" w:tplc="6818DE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162BF9"/>
    <w:multiLevelType w:val="hybridMultilevel"/>
    <w:tmpl w:val="7646FD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65569E"/>
    <w:multiLevelType w:val="hybridMultilevel"/>
    <w:tmpl w:val="3296EA46"/>
    <w:lvl w:ilvl="0" w:tplc="11846B4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9F63B0"/>
    <w:multiLevelType w:val="multilevel"/>
    <w:tmpl w:val="226CDC08"/>
    <w:lvl w:ilvl="0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ahoma" w:eastAsia="Times New Roman" w:hAnsi="Tahoma" w:cs="Tahoma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ahoma" w:eastAsia="Times New Roman" w:hAnsi="Tahoma" w:cs="Tahoma" w:hint="default"/>
        <w:b w:val="0"/>
      </w:rPr>
    </w:lvl>
    <w:lvl w:ilvl="3">
      <w:numFmt w:val="bullet"/>
      <w:lvlText w:val="-"/>
      <w:lvlJc w:val="left"/>
      <w:pPr>
        <w:tabs>
          <w:tab w:val="num" w:pos="3588"/>
        </w:tabs>
        <w:ind w:left="3588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1370BAF"/>
    <w:multiLevelType w:val="hybridMultilevel"/>
    <w:tmpl w:val="B9C2CE38"/>
    <w:lvl w:ilvl="0" w:tplc="11846B4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3E18A4"/>
    <w:multiLevelType w:val="hybridMultilevel"/>
    <w:tmpl w:val="05C0FAD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5B97AD0"/>
    <w:multiLevelType w:val="hybridMultilevel"/>
    <w:tmpl w:val="05C0FAD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5E430E"/>
    <w:multiLevelType w:val="hybridMultilevel"/>
    <w:tmpl w:val="22BA7F9E"/>
    <w:lvl w:ilvl="0" w:tplc="41EC7578">
      <w:start w:val="1"/>
      <w:numFmt w:val="decimal"/>
      <w:lvlText w:val="%1."/>
      <w:lvlJc w:val="left"/>
      <w:pPr>
        <w:ind w:left="1051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771" w:hanging="360"/>
      </w:pPr>
    </w:lvl>
    <w:lvl w:ilvl="2" w:tplc="0409001B" w:tentative="1">
      <w:start w:val="1"/>
      <w:numFmt w:val="lowerRoman"/>
      <w:lvlText w:val="%3."/>
      <w:lvlJc w:val="right"/>
      <w:pPr>
        <w:ind w:left="2491" w:hanging="180"/>
      </w:pPr>
    </w:lvl>
    <w:lvl w:ilvl="3" w:tplc="0409000F" w:tentative="1">
      <w:start w:val="1"/>
      <w:numFmt w:val="decimal"/>
      <w:lvlText w:val="%4."/>
      <w:lvlJc w:val="left"/>
      <w:pPr>
        <w:ind w:left="3211" w:hanging="360"/>
      </w:pPr>
    </w:lvl>
    <w:lvl w:ilvl="4" w:tplc="04090019" w:tentative="1">
      <w:start w:val="1"/>
      <w:numFmt w:val="lowerLetter"/>
      <w:lvlText w:val="%5."/>
      <w:lvlJc w:val="left"/>
      <w:pPr>
        <w:ind w:left="3931" w:hanging="360"/>
      </w:pPr>
    </w:lvl>
    <w:lvl w:ilvl="5" w:tplc="0409001B" w:tentative="1">
      <w:start w:val="1"/>
      <w:numFmt w:val="lowerRoman"/>
      <w:lvlText w:val="%6."/>
      <w:lvlJc w:val="right"/>
      <w:pPr>
        <w:ind w:left="4651" w:hanging="180"/>
      </w:pPr>
    </w:lvl>
    <w:lvl w:ilvl="6" w:tplc="0409000F" w:tentative="1">
      <w:start w:val="1"/>
      <w:numFmt w:val="decimal"/>
      <w:lvlText w:val="%7."/>
      <w:lvlJc w:val="left"/>
      <w:pPr>
        <w:ind w:left="5371" w:hanging="360"/>
      </w:pPr>
    </w:lvl>
    <w:lvl w:ilvl="7" w:tplc="04090019" w:tentative="1">
      <w:start w:val="1"/>
      <w:numFmt w:val="lowerLetter"/>
      <w:lvlText w:val="%8."/>
      <w:lvlJc w:val="left"/>
      <w:pPr>
        <w:ind w:left="6091" w:hanging="360"/>
      </w:pPr>
    </w:lvl>
    <w:lvl w:ilvl="8" w:tplc="0409001B" w:tentative="1">
      <w:start w:val="1"/>
      <w:numFmt w:val="lowerRoman"/>
      <w:lvlText w:val="%9."/>
      <w:lvlJc w:val="right"/>
      <w:pPr>
        <w:ind w:left="6811" w:hanging="180"/>
      </w:pPr>
    </w:lvl>
  </w:abstractNum>
  <w:num w:numId="1">
    <w:abstractNumId w:val="26"/>
  </w:num>
  <w:num w:numId="2">
    <w:abstractNumId w:val="27"/>
  </w:num>
  <w:num w:numId="3">
    <w:abstractNumId w:val="13"/>
  </w:num>
  <w:num w:numId="4">
    <w:abstractNumId w:val="15"/>
  </w:num>
  <w:num w:numId="5">
    <w:abstractNumId w:val="9"/>
  </w:num>
  <w:num w:numId="6">
    <w:abstractNumId w:val="0"/>
  </w:num>
  <w:num w:numId="7">
    <w:abstractNumId w:val="7"/>
  </w:num>
  <w:num w:numId="8">
    <w:abstractNumId w:val="30"/>
  </w:num>
  <w:num w:numId="9">
    <w:abstractNumId w:val="1"/>
  </w:num>
  <w:num w:numId="10">
    <w:abstractNumId w:val="4"/>
  </w:num>
  <w:num w:numId="11">
    <w:abstractNumId w:val="20"/>
  </w:num>
  <w:num w:numId="12">
    <w:abstractNumId w:val="2"/>
  </w:num>
  <w:num w:numId="13">
    <w:abstractNumId w:val="24"/>
  </w:num>
  <w:num w:numId="14">
    <w:abstractNumId w:val="11"/>
  </w:num>
  <w:num w:numId="15">
    <w:abstractNumId w:val="10"/>
  </w:num>
  <w:num w:numId="16">
    <w:abstractNumId w:val="17"/>
  </w:num>
  <w:num w:numId="17">
    <w:abstractNumId w:val="18"/>
  </w:num>
  <w:num w:numId="18">
    <w:abstractNumId w:val="21"/>
  </w:num>
  <w:num w:numId="19">
    <w:abstractNumId w:val="23"/>
  </w:num>
  <w:num w:numId="20">
    <w:abstractNumId w:val="16"/>
  </w:num>
  <w:num w:numId="21">
    <w:abstractNumId w:val="5"/>
  </w:num>
  <w:num w:numId="22">
    <w:abstractNumId w:val="14"/>
  </w:num>
  <w:num w:numId="23">
    <w:abstractNumId w:val="19"/>
  </w:num>
  <w:num w:numId="24">
    <w:abstractNumId w:val="25"/>
  </w:num>
  <w:num w:numId="25">
    <w:abstractNumId w:val="3"/>
  </w:num>
  <w:num w:numId="26">
    <w:abstractNumId w:val="6"/>
  </w:num>
  <w:num w:numId="27">
    <w:abstractNumId w:val="22"/>
  </w:num>
  <w:num w:numId="28">
    <w:abstractNumId w:val="8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29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50C"/>
    <w:rsid w:val="00015E97"/>
    <w:rsid w:val="000578F3"/>
    <w:rsid w:val="00072D6C"/>
    <w:rsid w:val="00073FCC"/>
    <w:rsid w:val="000A2453"/>
    <w:rsid w:val="000A6805"/>
    <w:rsid w:val="000B1C48"/>
    <w:rsid w:val="000B1EC5"/>
    <w:rsid w:val="000B602F"/>
    <w:rsid w:val="000D32D2"/>
    <w:rsid w:val="000E0216"/>
    <w:rsid w:val="001061A7"/>
    <w:rsid w:val="00130A5C"/>
    <w:rsid w:val="00131ABB"/>
    <w:rsid w:val="0013449D"/>
    <w:rsid w:val="00142F70"/>
    <w:rsid w:val="00153B32"/>
    <w:rsid w:val="001611CE"/>
    <w:rsid w:val="00162BEE"/>
    <w:rsid w:val="001706B5"/>
    <w:rsid w:val="00172060"/>
    <w:rsid w:val="001A30F8"/>
    <w:rsid w:val="001A3D46"/>
    <w:rsid w:val="001A5764"/>
    <w:rsid w:val="001A6A21"/>
    <w:rsid w:val="001C6EA8"/>
    <w:rsid w:val="00205E30"/>
    <w:rsid w:val="00232789"/>
    <w:rsid w:val="00254DEF"/>
    <w:rsid w:val="00256374"/>
    <w:rsid w:val="00263EE4"/>
    <w:rsid w:val="00266109"/>
    <w:rsid w:val="0026756F"/>
    <w:rsid w:val="00280C73"/>
    <w:rsid w:val="00281C34"/>
    <w:rsid w:val="002A12D5"/>
    <w:rsid w:val="002A1CA4"/>
    <w:rsid w:val="002A6BE0"/>
    <w:rsid w:val="002C690A"/>
    <w:rsid w:val="002E07E5"/>
    <w:rsid w:val="002E6CE7"/>
    <w:rsid w:val="002F3E56"/>
    <w:rsid w:val="0031525D"/>
    <w:rsid w:val="00366B24"/>
    <w:rsid w:val="0038560F"/>
    <w:rsid w:val="00385ED1"/>
    <w:rsid w:val="003924B8"/>
    <w:rsid w:val="003966F7"/>
    <w:rsid w:val="00396AAB"/>
    <w:rsid w:val="003A4EA3"/>
    <w:rsid w:val="003A5F1B"/>
    <w:rsid w:val="003B2D6B"/>
    <w:rsid w:val="003D59E7"/>
    <w:rsid w:val="003E0191"/>
    <w:rsid w:val="003E1960"/>
    <w:rsid w:val="003E4396"/>
    <w:rsid w:val="003F5A8E"/>
    <w:rsid w:val="00406195"/>
    <w:rsid w:val="00413FCD"/>
    <w:rsid w:val="00414E11"/>
    <w:rsid w:val="00421205"/>
    <w:rsid w:val="004236FC"/>
    <w:rsid w:val="004242A7"/>
    <w:rsid w:val="00433B4E"/>
    <w:rsid w:val="00436BE1"/>
    <w:rsid w:val="00453D5A"/>
    <w:rsid w:val="00472DE6"/>
    <w:rsid w:val="004741D8"/>
    <w:rsid w:val="00491C05"/>
    <w:rsid w:val="0049689E"/>
    <w:rsid w:val="004A0640"/>
    <w:rsid w:val="004A3CCD"/>
    <w:rsid w:val="004A5CA3"/>
    <w:rsid w:val="004A7E04"/>
    <w:rsid w:val="004C2F00"/>
    <w:rsid w:val="004D2E34"/>
    <w:rsid w:val="004D3631"/>
    <w:rsid w:val="004E435A"/>
    <w:rsid w:val="00500B6E"/>
    <w:rsid w:val="0050198E"/>
    <w:rsid w:val="00503C05"/>
    <w:rsid w:val="00511251"/>
    <w:rsid w:val="00514C0F"/>
    <w:rsid w:val="00525DE9"/>
    <w:rsid w:val="00534029"/>
    <w:rsid w:val="005404E4"/>
    <w:rsid w:val="005463E9"/>
    <w:rsid w:val="005737B3"/>
    <w:rsid w:val="005757C1"/>
    <w:rsid w:val="00593DB9"/>
    <w:rsid w:val="00594446"/>
    <w:rsid w:val="00596712"/>
    <w:rsid w:val="005C23D3"/>
    <w:rsid w:val="005C3B18"/>
    <w:rsid w:val="005E2E42"/>
    <w:rsid w:val="006171C8"/>
    <w:rsid w:val="00646316"/>
    <w:rsid w:val="00650F8B"/>
    <w:rsid w:val="00667D51"/>
    <w:rsid w:val="006755B3"/>
    <w:rsid w:val="006804D9"/>
    <w:rsid w:val="006806BB"/>
    <w:rsid w:val="00681089"/>
    <w:rsid w:val="00692BC5"/>
    <w:rsid w:val="00693F61"/>
    <w:rsid w:val="00694E13"/>
    <w:rsid w:val="006A5396"/>
    <w:rsid w:val="006B39BE"/>
    <w:rsid w:val="00711B23"/>
    <w:rsid w:val="00722D5E"/>
    <w:rsid w:val="00726749"/>
    <w:rsid w:val="00732098"/>
    <w:rsid w:val="00737437"/>
    <w:rsid w:val="00744F70"/>
    <w:rsid w:val="0075007F"/>
    <w:rsid w:val="00762C21"/>
    <w:rsid w:val="007678FE"/>
    <w:rsid w:val="007703D4"/>
    <w:rsid w:val="007819CE"/>
    <w:rsid w:val="00790EA3"/>
    <w:rsid w:val="00795B83"/>
    <w:rsid w:val="007960A6"/>
    <w:rsid w:val="007973E8"/>
    <w:rsid w:val="007A7566"/>
    <w:rsid w:val="007F3C57"/>
    <w:rsid w:val="00804E94"/>
    <w:rsid w:val="00804F0B"/>
    <w:rsid w:val="008174F7"/>
    <w:rsid w:val="00820B00"/>
    <w:rsid w:val="0084015D"/>
    <w:rsid w:val="00852142"/>
    <w:rsid w:val="008640F8"/>
    <w:rsid w:val="00864506"/>
    <w:rsid w:val="008864A1"/>
    <w:rsid w:val="008967DD"/>
    <w:rsid w:val="008A0B3A"/>
    <w:rsid w:val="008A79E1"/>
    <w:rsid w:val="008B540A"/>
    <w:rsid w:val="008D0850"/>
    <w:rsid w:val="008D2BA5"/>
    <w:rsid w:val="00907798"/>
    <w:rsid w:val="00934DEB"/>
    <w:rsid w:val="00944F51"/>
    <w:rsid w:val="00946282"/>
    <w:rsid w:val="00953EC9"/>
    <w:rsid w:val="009658DD"/>
    <w:rsid w:val="009665B6"/>
    <w:rsid w:val="009914BC"/>
    <w:rsid w:val="009C531C"/>
    <w:rsid w:val="009C550C"/>
    <w:rsid w:val="009D139C"/>
    <w:rsid w:val="009D3FBD"/>
    <w:rsid w:val="009E3823"/>
    <w:rsid w:val="009E6A69"/>
    <w:rsid w:val="009F4D56"/>
    <w:rsid w:val="00A14E32"/>
    <w:rsid w:val="00A157EC"/>
    <w:rsid w:val="00A15979"/>
    <w:rsid w:val="00A16BB3"/>
    <w:rsid w:val="00A348B4"/>
    <w:rsid w:val="00A44993"/>
    <w:rsid w:val="00A62522"/>
    <w:rsid w:val="00A732CD"/>
    <w:rsid w:val="00A83E62"/>
    <w:rsid w:val="00A84D13"/>
    <w:rsid w:val="00AA3048"/>
    <w:rsid w:val="00AB3D55"/>
    <w:rsid w:val="00AE46D5"/>
    <w:rsid w:val="00AE7557"/>
    <w:rsid w:val="00AF1883"/>
    <w:rsid w:val="00B00E62"/>
    <w:rsid w:val="00B03B5F"/>
    <w:rsid w:val="00B12902"/>
    <w:rsid w:val="00B300F6"/>
    <w:rsid w:val="00B71941"/>
    <w:rsid w:val="00B835F1"/>
    <w:rsid w:val="00B92A76"/>
    <w:rsid w:val="00B97828"/>
    <w:rsid w:val="00BA56A6"/>
    <w:rsid w:val="00BA7F6A"/>
    <w:rsid w:val="00BB40C5"/>
    <w:rsid w:val="00BB7A0B"/>
    <w:rsid w:val="00BC5BAE"/>
    <w:rsid w:val="00BD09FC"/>
    <w:rsid w:val="00BD3B78"/>
    <w:rsid w:val="00BD7334"/>
    <w:rsid w:val="00BE670E"/>
    <w:rsid w:val="00BE6EA8"/>
    <w:rsid w:val="00BF746D"/>
    <w:rsid w:val="00C060AD"/>
    <w:rsid w:val="00C342A6"/>
    <w:rsid w:val="00C423DD"/>
    <w:rsid w:val="00C751F2"/>
    <w:rsid w:val="00C76F99"/>
    <w:rsid w:val="00C80025"/>
    <w:rsid w:val="00C979F4"/>
    <w:rsid w:val="00CB01D2"/>
    <w:rsid w:val="00CB4A3A"/>
    <w:rsid w:val="00CC4042"/>
    <w:rsid w:val="00CC4D9C"/>
    <w:rsid w:val="00D02D17"/>
    <w:rsid w:val="00D355C7"/>
    <w:rsid w:val="00D54705"/>
    <w:rsid w:val="00D67D04"/>
    <w:rsid w:val="00D725F7"/>
    <w:rsid w:val="00D72B4A"/>
    <w:rsid w:val="00D90D87"/>
    <w:rsid w:val="00D91EFC"/>
    <w:rsid w:val="00D93E68"/>
    <w:rsid w:val="00DA321E"/>
    <w:rsid w:val="00DA4BDE"/>
    <w:rsid w:val="00DB0F80"/>
    <w:rsid w:val="00DB1A31"/>
    <w:rsid w:val="00DD1289"/>
    <w:rsid w:val="00DD32B0"/>
    <w:rsid w:val="00DE141F"/>
    <w:rsid w:val="00E0119B"/>
    <w:rsid w:val="00E03E72"/>
    <w:rsid w:val="00E20CE7"/>
    <w:rsid w:val="00E21580"/>
    <w:rsid w:val="00E3216F"/>
    <w:rsid w:val="00E3568D"/>
    <w:rsid w:val="00E52F07"/>
    <w:rsid w:val="00E551DD"/>
    <w:rsid w:val="00E57AED"/>
    <w:rsid w:val="00E66926"/>
    <w:rsid w:val="00E7299C"/>
    <w:rsid w:val="00E8482E"/>
    <w:rsid w:val="00E87037"/>
    <w:rsid w:val="00E8758E"/>
    <w:rsid w:val="00EB0934"/>
    <w:rsid w:val="00EB114E"/>
    <w:rsid w:val="00EC3E92"/>
    <w:rsid w:val="00EC7D49"/>
    <w:rsid w:val="00ED7057"/>
    <w:rsid w:val="00EF05A7"/>
    <w:rsid w:val="00F17450"/>
    <w:rsid w:val="00F264A7"/>
    <w:rsid w:val="00F37E45"/>
    <w:rsid w:val="00F53C1A"/>
    <w:rsid w:val="00F55C00"/>
    <w:rsid w:val="00F86CAF"/>
    <w:rsid w:val="00F87A6C"/>
    <w:rsid w:val="00F92822"/>
    <w:rsid w:val="00FA0B09"/>
    <w:rsid w:val="00FA3A2D"/>
    <w:rsid w:val="00FC58BE"/>
    <w:rsid w:val="00FD3EAF"/>
    <w:rsid w:val="00FE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349A05FD"/>
  <w15:docId w15:val="{CDC090ED-0208-49B3-BC0D-9B4EB819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0E6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C6E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EA8"/>
  </w:style>
  <w:style w:type="paragraph" w:styleId="Footer">
    <w:name w:val="footer"/>
    <w:basedOn w:val="Normal"/>
    <w:link w:val="FooterChar"/>
    <w:uiPriority w:val="99"/>
    <w:unhideWhenUsed/>
    <w:rsid w:val="001C6E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EA8"/>
  </w:style>
  <w:style w:type="character" w:styleId="Strong">
    <w:name w:val="Strong"/>
    <w:basedOn w:val="DefaultParagraphFont"/>
    <w:uiPriority w:val="22"/>
    <w:qFormat/>
    <w:rsid w:val="00D72B4A"/>
    <w:rPr>
      <w:b/>
      <w:bCs/>
    </w:rPr>
  </w:style>
  <w:style w:type="character" w:styleId="Hyperlink">
    <w:name w:val="Hyperlink"/>
    <w:basedOn w:val="DefaultParagraphFont"/>
    <w:uiPriority w:val="99"/>
    <w:unhideWhenUsed/>
    <w:rsid w:val="00D72B4A"/>
    <w:rPr>
      <w:color w:val="0000FF"/>
      <w:u w:val="single"/>
    </w:rPr>
  </w:style>
  <w:style w:type="paragraph" w:styleId="ListParagraph">
    <w:name w:val="List Paragraph"/>
    <w:basedOn w:val="Normal"/>
    <w:link w:val="ListParagraphChar"/>
    <w:qFormat/>
    <w:rsid w:val="00593DB9"/>
    <w:pPr>
      <w:ind w:left="720"/>
      <w:contextualSpacing/>
    </w:pPr>
  </w:style>
  <w:style w:type="paragraph" w:customStyle="1" w:styleId="CaracterCaracterCharChar1CaracterCaracter">
    <w:name w:val="Caracter Caracter Char Char1 Caracter Caracter"/>
    <w:basedOn w:val="Normal"/>
    <w:rsid w:val="00FA3A2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litttl1">
    <w:name w:val="s_lit_ttl1"/>
    <w:basedOn w:val="DefaultParagraphFont"/>
    <w:rsid w:val="009658DD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litbdy">
    <w:name w:val="s_lit_bdy"/>
    <w:basedOn w:val="DefaultParagraphFont"/>
    <w:rsid w:val="009658DD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gi1">
    <w:name w:val="s_lgi1"/>
    <w:basedOn w:val="DefaultParagraphFont"/>
    <w:rsid w:val="009658DD"/>
    <w:rPr>
      <w:rFonts w:ascii="Verdana" w:hAnsi="Verdana" w:hint="default"/>
      <w:b w:val="0"/>
      <w:bCs w:val="0"/>
      <w:color w:val="006400"/>
      <w:sz w:val="20"/>
      <w:szCs w:val="20"/>
      <w:u w:val="single"/>
      <w:shd w:val="clear" w:color="auto" w:fill="FFFFFF"/>
    </w:rPr>
  </w:style>
  <w:style w:type="paragraph" w:styleId="NormalWeb">
    <w:name w:val="Normal (Web)"/>
    <w:basedOn w:val="Normal"/>
    <w:uiPriority w:val="99"/>
    <w:unhideWhenUsed/>
    <w:rsid w:val="009658D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o-MD" w:eastAsia="ro-MD"/>
    </w:rPr>
  </w:style>
  <w:style w:type="character" w:customStyle="1" w:styleId="salnbdy">
    <w:name w:val="s_aln_bdy"/>
    <w:basedOn w:val="DefaultParagraphFont"/>
    <w:rsid w:val="00B300F6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8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823"/>
    <w:rPr>
      <w:rFonts w:ascii="Segoe UI" w:hAnsi="Segoe UI" w:cs="Segoe UI"/>
      <w:sz w:val="18"/>
      <w:szCs w:val="18"/>
    </w:rPr>
  </w:style>
  <w:style w:type="character" w:customStyle="1" w:styleId="sttalineat">
    <w:name w:val="st_talineat"/>
    <w:uiPriority w:val="99"/>
    <w:rsid w:val="003E0191"/>
  </w:style>
  <w:style w:type="character" w:customStyle="1" w:styleId="stlitera">
    <w:name w:val="st_litera"/>
    <w:uiPriority w:val="99"/>
    <w:rsid w:val="003E0191"/>
  </w:style>
  <w:style w:type="character" w:customStyle="1" w:styleId="sttlitera">
    <w:name w:val="st_tlitera"/>
    <w:uiPriority w:val="99"/>
    <w:rsid w:val="003E0191"/>
  </w:style>
  <w:style w:type="character" w:customStyle="1" w:styleId="Heading7Char">
    <w:name w:val="Heading 7 Char"/>
    <w:basedOn w:val="DefaultParagraphFont"/>
    <w:link w:val="Heading7"/>
    <w:uiPriority w:val="9"/>
    <w:semiHidden/>
    <w:rsid w:val="00B00E6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">
    <w:name w:val="Body Text"/>
    <w:basedOn w:val="Normal"/>
    <w:link w:val="BodyTextChar"/>
    <w:rsid w:val="00B00E62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B00E62"/>
    <w:rPr>
      <w:rFonts w:ascii="Times New Roman" w:eastAsia="Times New Roman" w:hAnsi="Times New Roman" w:cs="Times New Roman"/>
      <w:sz w:val="28"/>
      <w:szCs w:val="24"/>
      <w:lang w:val="ro-RO" w:eastAsia="ro-RO"/>
    </w:rPr>
  </w:style>
  <w:style w:type="character" w:customStyle="1" w:styleId="ListParagraphChar">
    <w:name w:val="List Paragraph Char"/>
    <w:link w:val="ListParagraph"/>
    <w:rsid w:val="00B00E62"/>
  </w:style>
  <w:style w:type="character" w:customStyle="1" w:styleId="Heading3Char">
    <w:name w:val="Heading 3 Char"/>
    <w:basedOn w:val="DefaultParagraphFont"/>
    <w:link w:val="Heading3"/>
    <w:uiPriority w:val="9"/>
    <w:rsid w:val="00A84D13"/>
    <w:rPr>
      <w:color w:val="434343"/>
      <w:sz w:val="28"/>
      <w:szCs w:val="28"/>
    </w:rPr>
  </w:style>
  <w:style w:type="table" w:styleId="TableGrid">
    <w:name w:val="Table Grid"/>
    <w:basedOn w:val="TableNormal"/>
    <w:uiPriority w:val="39"/>
    <w:rsid w:val="00BD09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5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jcluj.ro/concursur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imona.man@cjcluj.r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8627A-5FBD-4DFF-B7F5-EE4FCDFB1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1674</TotalTime>
  <Pages>4</Pages>
  <Words>1475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 Munteanu</dc:creator>
  <cp:lastModifiedBy>Simona Man</cp:lastModifiedBy>
  <cp:revision>255</cp:revision>
  <cp:lastPrinted>2022-02-17T09:43:00Z</cp:lastPrinted>
  <dcterms:created xsi:type="dcterms:W3CDTF">2020-11-09T08:51:00Z</dcterms:created>
  <dcterms:modified xsi:type="dcterms:W3CDTF">2022-02-21T07:44:00Z</dcterms:modified>
</cp:coreProperties>
</file>