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E8F0B" w14:textId="77777777" w:rsidR="00034396" w:rsidRPr="00034396" w:rsidRDefault="00034396" w:rsidP="00034396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val="pt-BR"/>
        </w:rPr>
      </w:pPr>
      <w:r w:rsidRPr="00034396">
        <w:rPr>
          <w:rFonts w:ascii="Times New Roman" w:hAnsi="Times New Roman" w:cs="Times New Roman"/>
          <w:sz w:val="24"/>
          <w:szCs w:val="24"/>
          <w:lang w:val="pt-BR"/>
        </w:rPr>
        <w:t xml:space="preserve">R O M </w:t>
      </w:r>
      <w:r w:rsidRPr="00034396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Pr="00034396">
        <w:rPr>
          <w:rFonts w:ascii="Times New Roman" w:hAnsi="Times New Roman" w:cs="Times New Roman"/>
          <w:sz w:val="24"/>
          <w:szCs w:val="24"/>
          <w:lang w:val="pt-BR"/>
        </w:rPr>
        <w:t xml:space="preserve"> N I A</w:t>
      </w:r>
    </w:p>
    <w:p w14:paraId="5CB28677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034396">
        <w:rPr>
          <w:rFonts w:ascii="Times New Roman" w:hAnsi="Times New Roman" w:cs="Times New Roman"/>
          <w:sz w:val="24"/>
          <w:szCs w:val="24"/>
          <w:lang w:val="pt-BR"/>
        </w:rPr>
        <w:t>JUDEŢUL CLUJ</w:t>
      </w:r>
    </w:p>
    <w:p w14:paraId="47DD6B9B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CONSILIUL JUDEŢEAN </w:t>
      </w:r>
    </w:p>
    <w:p w14:paraId="1475F420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0C2328CC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3BE0E44A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14:paraId="3DA2BDFB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14:paraId="275F0A85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03439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H O T Ă R Â R E A   N R. </w:t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  <w:t>59</w:t>
      </w:r>
    </w:p>
    <w:p w14:paraId="04235CF9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034396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29 martie 2006</w:t>
      </w:r>
    </w:p>
    <w:p w14:paraId="5BB268F7" w14:textId="77777777" w:rsidR="00034396" w:rsidRPr="00034396" w:rsidRDefault="00034396" w:rsidP="00034396">
      <w:pPr>
        <w:keepNext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u w:val="single"/>
          <w:lang w:val="it-IT"/>
        </w:rPr>
      </w:pPr>
      <w:r w:rsidRPr="00034396">
        <w:rPr>
          <w:rFonts w:ascii="Times New Roman" w:hAnsi="Times New Roman" w:cs="Times New Roman"/>
          <w:b/>
          <w:bCs/>
          <w:sz w:val="28"/>
          <w:szCs w:val="28"/>
          <w:u w:val="single"/>
          <w:lang w:val="it-IT"/>
        </w:rPr>
        <w:t xml:space="preserve">  </w:t>
      </w:r>
    </w:p>
    <w:p w14:paraId="6671A185" w14:textId="77777777" w:rsidR="00034396" w:rsidRPr="00034396" w:rsidRDefault="00034396" w:rsidP="00034396">
      <w:pPr>
        <w:widowControl w:val="0"/>
        <w:tabs>
          <w:tab w:val="right" w:pos="54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  <w:lang w:val="it-IT"/>
        </w:rPr>
      </w:pPr>
      <w:r w:rsidRPr="00034396">
        <w:rPr>
          <w:rFonts w:ascii="Times New Roman" w:hAnsi="Times New Roman" w:cs="Times New Roman"/>
          <w:b/>
          <w:bCs/>
          <w:spacing w:val="-2"/>
          <w:sz w:val="24"/>
          <w:szCs w:val="24"/>
          <w:lang w:val="it-IT"/>
        </w:rPr>
        <w:t>privind aprobarea participarii d-nei GOGONEA Rodica la cel de-al treilea program de stagiu de practica la Biroul de Reprezentare al UNCJR la Bruxelles</w:t>
      </w:r>
    </w:p>
    <w:p w14:paraId="304E6AB2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600069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o-RO"/>
        </w:rPr>
      </w:pPr>
      <w:r w:rsidRPr="00034396">
        <w:rPr>
          <w:rFonts w:ascii="Times New Roman" w:hAnsi="Times New Roman" w:cs="Times New Roman"/>
          <w:sz w:val="24"/>
          <w:szCs w:val="24"/>
          <w:lang w:val="ro-RO"/>
        </w:rPr>
        <w:t>Consiliul Judeţean Cluj;</w:t>
      </w:r>
    </w:p>
    <w:p w14:paraId="3CFC9C81" w14:textId="77777777" w:rsidR="00034396" w:rsidRPr="00034396" w:rsidRDefault="00034396" w:rsidP="00034396">
      <w:pPr>
        <w:widowControl w:val="0"/>
        <w:tabs>
          <w:tab w:val="right" w:pos="5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</w:pPr>
      <w:r w:rsidRPr="00034396">
        <w:rPr>
          <w:rFonts w:ascii="Times New Roman" w:hAnsi="Times New Roman" w:cs="Times New Roman"/>
          <w:spacing w:val="-2"/>
          <w:sz w:val="24"/>
          <w:szCs w:val="24"/>
          <w:lang w:val="it-IT"/>
        </w:rPr>
        <w:tab/>
      </w:r>
      <w:r w:rsidRPr="00034396">
        <w:rPr>
          <w:rFonts w:ascii="Times New Roman" w:hAnsi="Times New Roman" w:cs="Times New Roman"/>
          <w:spacing w:val="-2"/>
          <w:sz w:val="24"/>
          <w:szCs w:val="24"/>
          <w:lang w:val="it-IT"/>
        </w:rPr>
        <w:tab/>
        <w:t>În vederea aprobării participarii d-nei GOGONEA Rodica la cel de-al treilea program de stagiu de practica la Biroul de Reprezentare al UNCJR la Bruxelles</w:t>
      </w:r>
      <w:r w:rsidRPr="00034396">
        <w:rPr>
          <w:rFonts w:ascii="Times New Roman" w:hAnsi="Times New Roman" w:cs="Times New Roman"/>
          <w:spacing w:val="-2"/>
          <w:sz w:val="24"/>
          <w:szCs w:val="24"/>
          <w:lang w:val="ro-RO"/>
        </w:rPr>
        <w:t>;</w:t>
      </w:r>
    </w:p>
    <w:p w14:paraId="420CCAF8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o-RO"/>
        </w:rPr>
      </w:pPr>
      <w:r w:rsidRPr="00034396">
        <w:rPr>
          <w:rFonts w:ascii="Times New Roman" w:hAnsi="Times New Roman" w:cs="Times New Roman"/>
          <w:sz w:val="24"/>
          <w:szCs w:val="24"/>
          <w:lang w:val="ro-RO"/>
        </w:rPr>
        <w:t xml:space="preserve">Ţinând seama de prevederile: </w:t>
      </w:r>
    </w:p>
    <w:p w14:paraId="7FD35838" w14:textId="77777777" w:rsidR="00034396" w:rsidRPr="00034396" w:rsidRDefault="00034396" w:rsidP="00034396">
      <w:pPr>
        <w:widowControl w:val="0"/>
        <w:tabs>
          <w:tab w:val="left" w:pos="360"/>
          <w:tab w:val="right" w:pos="54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pacing w:val="-2"/>
          <w:sz w:val="24"/>
          <w:szCs w:val="24"/>
          <w:lang w:val="it-IT"/>
        </w:rPr>
      </w:pPr>
      <w:r w:rsidRPr="00034396">
        <w:rPr>
          <w:rFonts w:ascii="Wingdings" w:hAnsi="Wingdings" w:cs="Wingdings"/>
          <w:spacing w:val="-2"/>
          <w:sz w:val="24"/>
          <w:szCs w:val="24"/>
          <w:lang w:val="it-IT"/>
        </w:rPr>
        <w:t></w:t>
      </w:r>
      <w:r w:rsidRPr="00034396">
        <w:rPr>
          <w:rFonts w:ascii="Wingdings" w:hAnsi="Wingdings" w:cs="Wingdings"/>
          <w:spacing w:val="-2"/>
          <w:sz w:val="24"/>
          <w:szCs w:val="24"/>
          <w:lang w:val="it-IT"/>
        </w:rPr>
        <w:tab/>
      </w:r>
      <w:r w:rsidRPr="00034396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art. 104 alin. (1) lit. r) şi s), coroborate cu  prevederile art. 116 alin. (3) din Legea administraţiei publice locale nr. 215/2001, cu modificările şi completările ulterioare; </w:t>
      </w:r>
    </w:p>
    <w:p w14:paraId="69EC4B29" w14:textId="77777777" w:rsidR="00034396" w:rsidRPr="00034396" w:rsidRDefault="00034396" w:rsidP="0003439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pacing w:val="-2"/>
          <w:sz w:val="24"/>
          <w:szCs w:val="24"/>
          <w:lang w:val="it-IT"/>
        </w:rPr>
      </w:pPr>
      <w:r w:rsidRPr="00034396">
        <w:rPr>
          <w:rFonts w:ascii="Wingdings" w:hAnsi="Wingdings" w:cs="Wingdings"/>
          <w:spacing w:val="-2"/>
          <w:sz w:val="24"/>
          <w:szCs w:val="24"/>
          <w:lang w:val="it-IT"/>
        </w:rPr>
        <w:t></w:t>
      </w:r>
      <w:r w:rsidRPr="00034396">
        <w:rPr>
          <w:rFonts w:ascii="Wingdings" w:hAnsi="Wingdings" w:cs="Wingdings"/>
          <w:spacing w:val="-2"/>
          <w:sz w:val="24"/>
          <w:szCs w:val="24"/>
          <w:lang w:val="it-IT"/>
        </w:rPr>
        <w:tab/>
      </w:r>
      <w:r w:rsidRPr="00034396">
        <w:rPr>
          <w:rFonts w:ascii="Times New Roman" w:hAnsi="Times New Roman" w:cs="Times New Roman"/>
          <w:spacing w:val="-2"/>
          <w:sz w:val="24"/>
          <w:szCs w:val="24"/>
          <w:lang w:val="it-IT"/>
        </w:rPr>
        <w:t>art. 31 alin (4) din Ordonanţa de Urgenţă a Guvernului nr. 45/2003 privind finanţele publice locale, cu modificările şi completările ulterioare;</w:t>
      </w:r>
    </w:p>
    <w:p w14:paraId="290C569D" w14:textId="77777777" w:rsidR="00034396" w:rsidRPr="00034396" w:rsidRDefault="00034396" w:rsidP="0003439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pacing w:val="-2"/>
          <w:sz w:val="24"/>
          <w:szCs w:val="24"/>
          <w:lang w:val="it-IT"/>
        </w:rPr>
      </w:pPr>
      <w:r w:rsidRPr="00034396">
        <w:rPr>
          <w:rFonts w:ascii="Wingdings" w:hAnsi="Wingdings" w:cs="Wingdings"/>
          <w:spacing w:val="-2"/>
          <w:sz w:val="24"/>
          <w:szCs w:val="24"/>
          <w:lang w:val="it-IT"/>
        </w:rPr>
        <w:t></w:t>
      </w:r>
      <w:r w:rsidRPr="00034396">
        <w:rPr>
          <w:rFonts w:ascii="Wingdings" w:hAnsi="Wingdings" w:cs="Wingdings"/>
          <w:spacing w:val="-2"/>
          <w:sz w:val="24"/>
          <w:szCs w:val="24"/>
          <w:lang w:val="it-IT"/>
        </w:rPr>
        <w:tab/>
      </w:r>
      <w:r w:rsidRPr="00034396">
        <w:rPr>
          <w:rFonts w:ascii="Times New Roman" w:hAnsi="Times New Roman" w:cs="Times New Roman"/>
          <w:spacing w:val="-2"/>
          <w:sz w:val="24"/>
          <w:szCs w:val="24"/>
          <w:lang w:val="it-IT"/>
        </w:rPr>
        <w:t>Hotărârii Guvernului nr. 518/1995 privind unele drepturi şi obligaţii ale personalului român trimis în străinătate pentru îndeplinirea unor misiuni cu caracter temporar, cu modificările şi completările ulterioare;</w:t>
      </w:r>
    </w:p>
    <w:p w14:paraId="59637C08" w14:textId="77777777" w:rsidR="00034396" w:rsidRPr="00034396" w:rsidRDefault="00034396" w:rsidP="0003439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pacing w:val="-2"/>
          <w:sz w:val="24"/>
          <w:szCs w:val="24"/>
          <w:lang w:val="it-IT"/>
        </w:rPr>
      </w:pPr>
      <w:r w:rsidRPr="00034396">
        <w:rPr>
          <w:rFonts w:ascii="Wingdings" w:hAnsi="Wingdings" w:cs="Wingdings"/>
          <w:spacing w:val="-2"/>
          <w:sz w:val="24"/>
          <w:szCs w:val="24"/>
          <w:lang w:val="it-IT"/>
        </w:rPr>
        <w:t></w:t>
      </w:r>
      <w:r w:rsidRPr="00034396">
        <w:rPr>
          <w:rFonts w:ascii="Wingdings" w:hAnsi="Wingdings" w:cs="Wingdings"/>
          <w:spacing w:val="-2"/>
          <w:sz w:val="24"/>
          <w:szCs w:val="24"/>
          <w:lang w:val="it-IT"/>
        </w:rPr>
        <w:tab/>
      </w:r>
      <w:r w:rsidRPr="00034396">
        <w:rPr>
          <w:rFonts w:ascii="Times New Roman" w:hAnsi="Times New Roman" w:cs="Times New Roman"/>
          <w:spacing w:val="-2"/>
          <w:sz w:val="24"/>
          <w:szCs w:val="24"/>
          <w:lang w:val="it-IT"/>
        </w:rPr>
        <w:t>art. 31, art. 75 şi art. 76 din Legea 188/1999 privind Statutul funcţionarilor publici, republicată;</w:t>
      </w:r>
    </w:p>
    <w:p w14:paraId="589A252F" w14:textId="77777777" w:rsidR="00034396" w:rsidRPr="00034396" w:rsidRDefault="00034396" w:rsidP="0003439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pacing w:val="-2"/>
          <w:sz w:val="24"/>
          <w:szCs w:val="24"/>
          <w:lang w:val="it-IT"/>
        </w:rPr>
      </w:pPr>
      <w:r w:rsidRPr="00034396">
        <w:rPr>
          <w:rFonts w:ascii="Wingdings" w:hAnsi="Wingdings" w:cs="Wingdings"/>
          <w:spacing w:val="-2"/>
          <w:sz w:val="24"/>
          <w:szCs w:val="24"/>
          <w:lang w:val="it-IT"/>
        </w:rPr>
        <w:t></w:t>
      </w:r>
      <w:r w:rsidRPr="00034396">
        <w:rPr>
          <w:rFonts w:ascii="Wingdings" w:hAnsi="Wingdings" w:cs="Wingdings"/>
          <w:spacing w:val="-2"/>
          <w:sz w:val="24"/>
          <w:szCs w:val="24"/>
          <w:lang w:val="it-IT"/>
        </w:rPr>
        <w:tab/>
      </w:r>
      <w:r w:rsidRPr="00034396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Fiind îndeplinite prevederile art. 45 din Legea nr. 215/2001 cu modificările şi completarile ulterioare; </w:t>
      </w:r>
    </w:p>
    <w:p w14:paraId="2C915398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o-RO"/>
        </w:rPr>
      </w:pPr>
      <w:r w:rsidRPr="00034396">
        <w:rPr>
          <w:rFonts w:ascii="Times New Roman" w:hAnsi="Times New Roman" w:cs="Times New Roman"/>
          <w:sz w:val="24"/>
          <w:szCs w:val="24"/>
          <w:lang w:val="ro-RO"/>
        </w:rPr>
        <w:t>In temeiul drepturilor conferite prin art. 109 din Legea administraţiei publice locale nr. 215/2001, cu modificările şi completările ulterioare;</w:t>
      </w:r>
      <w:r w:rsidRPr="00034396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5E40A7B0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716DF0FD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034396">
        <w:rPr>
          <w:rFonts w:ascii="Times New Roman" w:hAnsi="Times New Roman" w:cs="Times New Roman"/>
          <w:b/>
          <w:bCs/>
          <w:sz w:val="24"/>
          <w:szCs w:val="24"/>
          <w:lang w:val="pt-BR"/>
        </w:rPr>
        <w:t>h o t ă r ă ş t e:</w:t>
      </w:r>
    </w:p>
    <w:p w14:paraId="21C302E3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5152845F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</w:pPr>
      <w:r w:rsidRPr="00034396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1</w:t>
      </w:r>
      <w:r w:rsidRPr="00034396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034396">
        <w:rPr>
          <w:rFonts w:ascii="Times New Roman" w:hAnsi="Times New Roman" w:cs="Times New Roman"/>
          <w:sz w:val="24"/>
          <w:szCs w:val="24"/>
          <w:lang w:val="ro-RO"/>
        </w:rPr>
        <w:t>Se aprobă participarea d-nei GOGONEA Rodica la cel de-al treilea program de stagiu de practica la Biroul de Reprezentare al UNCJR la Bruxelles.</w:t>
      </w:r>
    </w:p>
    <w:p w14:paraId="65AD1C68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D27B133" w14:textId="77777777" w:rsidR="00034396" w:rsidRPr="00034396" w:rsidRDefault="00034396" w:rsidP="00034396">
      <w:pPr>
        <w:widowControl w:val="0"/>
        <w:tabs>
          <w:tab w:val="right" w:pos="54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2"/>
          <w:sz w:val="24"/>
          <w:szCs w:val="24"/>
          <w:lang w:val="it-IT"/>
        </w:rPr>
      </w:pPr>
      <w:r w:rsidRPr="00034396">
        <w:rPr>
          <w:rFonts w:ascii="Times New Roman" w:hAnsi="Times New Roman" w:cs="Times New Roman"/>
          <w:spacing w:val="-2"/>
          <w:sz w:val="24"/>
          <w:szCs w:val="24"/>
          <w:lang w:val="it-IT"/>
        </w:rPr>
        <w:tab/>
      </w:r>
      <w:r w:rsidRPr="00034396">
        <w:rPr>
          <w:rFonts w:ascii="Times New Roman" w:hAnsi="Times New Roman" w:cs="Times New Roman"/>
          <w:spacing w:val="-2"/>
          <w:sz w:val="24"/>
          <w:szCs w:val="24"/>
          <w:lang w:val="it-IT"/>
        </w:rPr>
        <w:tab/>
      </w:r>
      <w:r w:rsidRPr="00034396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  <w:lang w:val="it-IT"/>
        </w:rPr>
        <w:t>Art. 2</w:t>
      </w:r>
      <w:r w:rsidRPr="00034396">
        <w:rPr>
          <w:rFonts w:ascii="Times New Roman" w:hAnsi="Times New Roman" w:cs="Times New Roman"/>
          <w:b/>
          <w:bCs/>
          <w:spacing w:val="-2"/>
          <w:sz w:val="24"/>
          <w:szCs w:val="24"/>
          <w:lang w:val="it-IT"/>
        </w:rPr>
        <w:t>.</w:t>
      </w:r>
      <w:r w:rsidRPr="00034396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Se aprobă suportarea din bugetul Consiliului Judeţean Cluj a cheltuielilor necesare cu </w:t>
      </w:r>
    </w:p>
    <w:p w14:paraId="36C5CF30" w14:textId="77777777" w:rsidR="00034396" w:rsidRPr="00034396" w:rsidRDefault="00034396" w:rsidP="00034396">
      <w:pPr>
        <w:widowControl w:val="0"/>
        <w:tabs>
          <w:tab w:val="right" w:pos="5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val="it-IT"/>
        </w:rPr>
      </w:pPr>
      <w:r w:rsidRPr="00034396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participarea d-nei GOGONEA Rodica la cel de-al treilea program de stagiu de practica la Biroul de </w:t>
      </w:r>
    </w:p>
    <w:p w14:paraId="5DAA4039" w14:textId="77777777" w:rsidR="00034396" w:rsidRPr="00034396" w:rsidRDefault="00034396" w:rsidP="00034396">
      <w:pPr>
        <w:widowControl w:val="0"/>
        <w:tabs>
          <w:tab w:val="right" w:pos="5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val="it-IT"/>
        </w:rPr>
      </w:pPr>
      <w:r w:rsidRPr="00034396">
        <w:rPr>
          <w:rFonts w:ascii="Times New Roman" w:hAnsi="Times New Roman" w:cs="Times New Roman"/>
          <w:spacing w:val="-2"/>
          <w:sz w:val="24"/>
          <w:szCs w:val="24"/>
          <w:lang w:val="it-IT"/>
        </w:rPr>
        <w:t>Reprezentare al UNCJR la Bruxelles, in valoare de maximum 6600 Euro.</w:t>
      </w:r>
    </w:p>
    <w:p w14:paraId="676EB81A" w14:textId="77777777" w:rsidR="00034396" w:rsidRPr="00034396" w:rsidRDefault="00034396" w:rsidP="00034396">
      <w:pPr>
        <w:widowControl w:val="0"/>
        <w:tabs>
          <w:tab w:val="right" w:pos="54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2"/>
          <w:sz w:val="24"/>
          <w:szCs w:val="24"/>
          <w:lang w:val="it-IT"/>
        </w:rPr>
      </w:pPr>
    </w:p>
    <w:p w14:paraId="1D999EC8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34396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3</w:t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Pr="00034396">
        <w:rPr>
          <w:rFonts w:ascii="Times New Roman" w:hAnsi="Times New Roman" w:cs="Times New Roman"/>
          <w:sz w:val="24"/>
          <w:szCs w:val="24"/>
          <w:lang w:val="ro-RO"/>
        </w:rPr>
        <w:t xml:space="preserve"> Cu  punerea în aplicare şi ducerea la îndeplinire a prevederilor prezentei hotărâri se încredinţează preşedintele Consilului Judeţean prin  Direcţia Generală Economica şi d-na Gogonea Rodica.</w:t>
      </w:r>
    </w:p>
    <w:p w14:paraId="296D1043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159741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ind w:left="708" w:right="-56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3439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</w:t>
      </w:r>
    </w:p>
    <w:p w14:paraId="4F588C4D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ind w:left="708" w:right="-56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30B5133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ind w:left="708" w:right="-56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3439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PREŞEDINTE,                                                                           Contrasemnează,</w:t>
      </w:r>
    </w:p>
    <w:p w14:paraId="3436C23B" w14:textId="77777777" w:rsidR="00034396" w:rsidRPr="00034396" w:rsidRDefault="00034396" w:rsidP="00034396">
      <w:pPr>
        <w:autoSpaceDE w:val="0"/>
        <w:autoSpaceDN w:val="0"/>
        <w:adjustRightInd w:val="0"/>
        <w:spacing w:after="0" w:line="240" w:lineRule="auto"/>
        <w:ind w:right="-567" w:firstLine="708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34396">
        <w:rPr>
          <w:rFonts w:ascii="Times New Roman" w:hAnsi="Times New Roman" w:cs="Times New Roman"/>
          <w:b/>
          <w:bCs/>
          <w:sz w:val="24"/>
          <w:szCs w:val="24"/>
          <w:lang w:val="ro-RO"/>
        </w:rPr>
        <w:t>Marius-Petre Nicoară                                                                SECRETAR GENERAL</w:t>
      </w:r>
    </w:p>
    <w:p w14:paraId="03C62C38" w14:textId="57C3FFD5" w:rsidR="00BB1793" w:rsidRDefault="00034396" w:rsidP="00034396">
      <w:pPr>
        <w:autoSpaceDE w:val="0"/>
        <w:autoSpaceDN w:val="0"/>
        <w:adjustRightInd w:val="0"/>
        <w:spacing w:after="0" w:line="240" w:lineRule="auto"/>
        <w:jc w:val="center"/>
      </w:pPr>
      <w:r w:rsidRPr="0003439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</w:t>
      </w:r>
      <w:r w:rsidRPr="0003439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Măriuca Pop</w:t>
      </w:r>
      <w:bookmarkStart w:id="0" w:name="_GoBack"/>
      <w:bookmarkEnd w:id="0"/>
    </w:p>
    <w:sectPr w:rsidR="00BB1793" w:rsidSect="00034396">
      <w:pgSz w:w="12240" w:h="15840"/>
      <w:pgMar w:top="284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E9E"/>
    <w:rsid w:val="00002553"/>
    <w:rsid w:val="00006F6C"/>
    <w:rsid w:val="00010A18"/>
    <w:rsid w:val="00016D14"/>
    <w:rsid w:val="00020512"/>
    <w:rsid w:val="00023A9B"/>
    <w:rsid w:val="00024DE2"/>
    <w:rsid w:val="00031B69"/>
    <w:rsid w:val="00034396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2E9E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6D7F8-3300-4D2C-8168-3F896697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034396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34396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034396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03439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2018-10-19T05:16:00Z</dcterms:created>
  <dcterms:modified xsi:type="dcterms:W3CDTF">2018-10-19T05:17:00Z</dcterms:modified>
</cp:coreProperties>
</file>