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EF8FB" w14:textId="77777777" w:rsidR="00DD78F8" w:rsidRPr="00DD78F8" w:rsidRDefault="00DD78F8" w:rsidP="00DD78F8">
      <w:pPr>
        <w:keepNext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4"/>
          <w:szCs w:val="24"/>
        </w:rPr>
      </w:pPr>
    </w:p>
    <w:p w14:paraId="26628489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C833CF5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sz w:val="24"/>
          <w:szCs w:val="24"/>
          <w:lang w:val="ro-RO"/>
        </w:rPr>
        <w:t>ROMÂNIA</w:t>
      </w:r>
    </w:p>
    <w:p w14:paraId="41C65DE4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720CDA54" w14:textId="77777777" w:rsidR="00DD78F8" w:rsidRPr="00DD78F8" w:rsidRDefault="00DD78F8" w:rsidP="00DD78F8">
      <w:pPr>
        <w:keepNext/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7220B4EF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BCA2EBB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66FAA27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4DF7B80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C91B577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Â R E A   NR. 57</w:t>
      </w:r>
    </w:p>
    <w:p w14:paraId="0CEB7984" w14:textId="77777777" w:rsidR="00DD78F8" w:rsidRPr="00DD78F8" w:rsidRDefault="00DD78F8" w:rsidP="00DD78F8">
      <w:pPr>
        <w:keepNext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>din 29 martie 2006</w:t>
      </w:r>
    </w:p>
    <w:p w14:paraId="40A163EB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A82F33C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>privind executarea unor lucrări din Fondul de întreţinere, înlocuire şi dezvoltare (I I D)</w:t>
      </w:r>
    </w:p>
    <w:p w14:paraId="5CB9F580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50C0BE2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A30DBE2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F702D77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sz w:val="24"/>
          <w:szCs w:val="24"/>
          <w:lang w:val="ro-RO"/>
        </w:rPr>
        <w:tab/>
        <w:t xml:space="preserve">Consiliul Judeţean Cluj, </w:t>
      </w:r>
    </w:p>
    <w:p w14:paraId="6D8D0931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sz w:val="24"/>
          <w:szCs w:val="24"/>
          <w:lang w:val="ro-RO"/>
        </w:rPr>
        <w:tab/>
        <w:t>În vederea aprobării unor fonduri privind executarea unor lucrări din Fondul de întreţinere, înlocuire şi dezvoltare (I I D);</w:t>
      </w:r>
    </w:p>
    <w:p w14:paraId="56A68A45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sz w:val="24"/>
          <w:szCs w:val="24"/>
          <w:lang w:val="ro-RO"/>
        </w:rPr>
        <w:tab/>
        <w:t>Ţinând seama de prevederile:</w:t>
      </w:r>
    </w:p>
    <w:p w14:paraId="4E136171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sz w:val="24"/>
          <w:szCs w:val="24"/>
          <w:lang w:val="ro-RO"/>
        </w:rPr>
        <w:t xml:space="preserve">- Legii nr. 379/2005 privind bugetul de stat pe anul 2006;  </w:t>
      </w:r>
    </w:p>
    <w:p w14:paraId="588E06DD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sz w:val="24"/>
          <w:szCs w:val="24"/>
          <w:lang w:val="ro-RO"/>
        </w:rPr>
        <w:t>- Ordonanţei de Urgenţă nr. 45/2003 privind finanţele publice locale cu</w:t>
      </w:r>
    </w:p>
    <w:p w14:paraId="5BAA2BD1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sz w:val="24"/>
          <w:szCs w:val="24"/>
          <w:lang w:val="ro-RO"/>
        </w:rPr>
        <w:t xml:space="preserve">   modificările şi completările ulterioare;</w:t>
      </w:r>
    </w:p>
    <w:p w14:paraId="2A5FE178" w14:textId="77777777" w:rsidR="00DD78F8" w:rsidRPr="00DD78F8" w:rsidRDefault="00DD78F8" w:rsidP="00DD78F8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DD78F8">
        <w:rPr>
          <w:rFonts w:ascii="Times New Roman" w:hAnsi="Times New Roman" w:cs="Times New Roman"/>
          <w:sz w:val="24"/>
          <w:szCs w:val="24"/>
          <w:lang w:val="ro-RO"/>
        </w:rPr>
        <w:tab/>
        <w:t>Ordonanţa de Urgenţă nr. 198/2005 privind constituirea şi utilizarea Fondului de întreţinere, înlocuire şi dezvoltare pentru proiectele de dezvoltare a infrastructurii serviciilor publice;</w:t>
      </w:r>
    </w:p>
    <w:p w14:paraId="3B598BB1" w14:textId="77777777" w:rsidR="00DD78F8" w:rsidRPr="00DD78F8" w:rsidRDefault="00DD78F8" w:rsidP="00DD78F8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DD78F8">
        <w:rPr>
          <w:rFonts w:ascii="Times New Roman" w:hAnsi="Times New Roman" w:cs="Times New Roman"/>
          <w:sz w:val="24"/>
          <w:szCs w:val="24"/>
          <w:lang w:val="ro-RO"/>
        </w:rPr>
        <w:tab/>
        <w:t>Hotărârilor nr. 1 şi 28/2006 ale Consiliului Judeţean Cluj;</w:t>
      </w:r>
    </w:p>
    <w:p w14:paraId="7550C9A2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7543EDE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sz w:val="24"/>
          <w:szCs w:val="24"/>
          <w:lang w:val="ro-RO"/>
        </w:rPr>
        <w:tab/>
        <w:t>Fiind îndeplinite prevederile   art. 45  din Legea nr. 215/2001;</w:t>
      </w:r>
    </w:p>
    <w:p w14:paraId="35FC9D98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sz w:val="24"/>
          <w:szCs w:val="24"/>
          <w:lang w:val="ro-RO"/>
        </w:rPr>
        <w:tab/>
        <w:t>În temeiul drepturilor conferite de art. 109 din Legea nr. 215/2001 privind administraţia publică locală, cu modificările şi completările ulterioare,</w:t>
      </w:r>
    </w:p>
    <w:p w14:paraId="3736ACFB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796EE14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04384764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E177DCC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Art.1</w:t>
      </w:r>
      <w:r w:rsidRPr="00DD78F8">
        <w:rPr>
          <w:rFonts w:ascii="Times New Roman" w:hAnsi="Times New Roman" w:cs="Times New Roman"/>
          <w:sz w:val="24"/>
          <w:szCs w:val="24"/>
          <w:lang w:val="ro-RO"/>
        </w:rPr>
        <w:t>.   Se aprobă utilizarea sumei de 1.473.000 lei RON din fondul de rulment existent pentru constituirea Fondului de întreţinere, înlocuire şi dezvoltare prin Compania de Apă SOMEŞ S.A.</w:t>
      </w:r>
    </w:p>
    <w:p w14:paraId="6641FD55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0CA09A65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Art.2. </w:t>
      </w:r>
      <w:r w:rsidRPr="00DD78F8">
        <w:rPr>
          <w:rFonts w:ascii="Times New Roman" w:hAnsi="Times New Roman" w:cs="Times New Roman"/>
          <w:sz w:val="24"/>
          <w:szCs w:val="24"/>
          <w:lang w:val="ro-RO"/>
        </w:rPr>
        <w:t xml:space="preserve">Se aprobă programul de lucrări finanţate din Fondul de întreţinere, înlocuire şi dezvoltare prezentat în </w:t>
      </w: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anexa nr. 1</w:t>
      </w:r>
      <w:r w:rsidRPr="00DD78F8">
        <w:rPr>
          <w:rFonts w:ascii="Times New Roman" w:hAnsi="Times New Roman" w:cs="Times New Roman"/>
          <w:sz w:val="24"/>
          <w:szCs w:val="24"/>
          <w:lang w:val="ro-RO"/>
        </w:rPr>
        <w:t xml:space="preserve"> care face parte integrantă din prezenta hotărâre.</w:t>
      </w:r>
    </w:p>
    <w:p w14:paraId="084FD97B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7A56ED6A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Art.3</w:t>
      </w:r>
      <w:r w:rsidRPr="00DD78F8">
        <w:rPr>
          <w:rFonts w:ascii="Times New Roman" w:hAnsi="Times New Roman" w:cs="Times New Roman"/>
          <w:sz w:val="24"/>
          <w:szCs w:val="24"/>
          <w:lang w:val="ro-RO"/>
        </w:rPr>
        <w:t>.  Cu ducerea la îndeplinire şi punerea în aplicare a prezentei hotărâri se încredinţează preşedintele Consiliului Judeţean prin Direcţia Generală Economică  şi Compania de Apă SOMEŞ S.A.</w:t>
      </w:r>
    </w:p>
    <w:p w14:paraId="73DF0260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D6B1B47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1025D1E" w14:textId="77777777" w:rsidR="00DD78F8" w:rsidRPr="00DD78F8" w:rsidRDefault="00DD78F8" w:rsidP="00DD78F8">
      <w:pPr>
        <w:keepNext/>
        <w:autoSpaceDE w:val="0"/>
        <w:autoSpaceDN w:val="0"/>
        <w:adjustRightInd w:val="0"/>
        <w:spacing w:after="0" w:line="240" w:lineRule="auto"/>
        <w:ind w:left="720"/>
        <w:outlineLvl w:val="3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</w:t>
      </w: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</w:t>
      </w: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>Contrasemnează:</w:t>
      </w:r>
    </w:p>
    <w:p w14:paraId="72BB1812" w14:textId="77777777" w:rsidR="00DD78F8" w:rsidRPr="00DD78F8" w:rsidRDefault="00DD78F8" w:rsidP="00DD78F8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PREŞEDINTE,</w:t>
      </w: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SECRETAR GENERAL, </w:t>
      </w:r>
    </w:p>
    <w:p w14:paraId="0E975205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5E323772" w14:textId="77777777" w:rsidR="00DD78F8" w:rsidRPr="00DD78F8" w:rsidRDefault="00DD78F8" w:rsidP="00DD78F8">
      <w:pPr>
        <w:keepNext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Marius-Petre  Nicoară     </w:t>
      </w: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DD78F8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Măriuca Pop</w:t>
      </w:r>
    </w:p>
    <w:p w14:paraId="47860201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D78F8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7DDF4455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</w:p>
    <w:p w14:paraId="794D6397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Ind w:w="-2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7"/>
        <w:gridCol w:w="4945"/>
        <w:gridCol w:w="245"/>
        <w:gridCol w:w="1028"/>
        <w:gridCol w:w="401"/>
        <w:gridCol w:w="1054"/>
        <w:gridCol w:w="74"/>
        <w:gridCol w:w="1280"/>
        <w:gridCol w:w="656"/>
      </w:tblGrid>
      <w:tr w:rsidR="00DD78F8" w:rsidRPr="00DD78F8" w14:paraId="5C6AED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28F29BA8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14:paraId="7E4A42FC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D78F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ROMANIA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8BE47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4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EA85FAB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                               Anexa nr 1</w:t>
            </w:r>
          </w:p>
        </w:tc>
      </w:tr>
      <w:tr w:rsidR="00DD78F8" w:rsidRPr="00DD78F8" w14:paraId="6EEB85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0D2A0C8F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14:paraId="213074BC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D78F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JUDETUL CLUJ</w:t>
            </w:r>
          </w:p>
        </w:tc>
        <w:tc>
          <w:tcPr>
            <w:tcW w:w="47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AFB1F45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                                                    la Hotărârea nr. 57/2006</w:t>
            </w:r>
          </w:p>
        </w:tc>
      </w:tr>
      <w:tr w:rsidR="00DD78F8" w:rsidRPr="00DD78F8" w14:paraId="7B2A7D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5C5F7F35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14:paraId="569FF8E2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CONSILIUL JUDETEAN</w:t>
            </w:r>
          </w:p>
        </w:tc>
        <w:tc>
          <w:tcPr>
            <w:tcW w:w="27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1BCDC4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1C5FA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204BF45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</w:tr>
      <w:tr w:rsidR="00DD78F8" w:rsidRPr="00DD78F8" w14:paraId="53A35A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281AA3C1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14:paraId="2108DEFC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27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5F220A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9D830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6D77B56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</w:tr>
      <w:tr w:rsidR="00DD78F8" w:rsidRPr="00DD78F8" w14:paraId="02D3F9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3CC73236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6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0DE0E7E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DEDF8D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E32EDA6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</w:tr>
      <w:tr w:rsidR="00DD78F8" w:rsidRPr="00DD78F8" w14:paraId="38DC6C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19234175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68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892F560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LISTA LUCRARILOR</w:t>
            </w:r>
          </w:p>
        </w:tc>
      </w:tr>
      <w:tr w:rsidR="00DD78F8" w:rsidRPr="00DD78F8" w14:paraId="0F0777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5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4875CE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 INVESTITII  FINANTATE DIN FONDUL DE REZERVA IID PENTRU ANUL 2006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5DC49C9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</w:tr>
      <w:tr w:rsidR="00DD78F8" w:rsidRPr="00DD78F8" w14:paraId="1CA641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2C8E3CF1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4B35A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180AE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245CA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0F4C212A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6A114C2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</w:tr>
      <w:tr w:rsidR="00DD78F8" w:rsidRPr="00DD78F8" w14:paraId="6F3F86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313626F7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1AA00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3746D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65CCE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3BD31132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B477425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</w:tr>
      <w:tr w:rsidR="00DD78F8" w:rsidRPr="00DD78F8" w14:paraId="779500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7309A642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C1EFF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E0191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EE4D9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286E5C7C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CDEBA12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</w:tr>
      <w:tr w:rsidR="00DD78F8" w:rsidRPr="00DD78F8" w14:paraId="5E420C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2A4BD3FF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0A14C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8BB46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FOND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53E08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Consiliul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292964F7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Compania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4132A14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b/>
                <w:bCs/>
                <w:sz w:val="24"/>
                <w:szCs w:val="24"/>
                <w:lang w:val="ro-RO"/>
              </w:rPr>
            </w:pPr>
          </w:p>
        </w:tc>
      </w:tr>
      <w:tr w:rsidR="00DD78F8" w:rsidRPr="00DD78F8" w14:paraId="21F531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EBE571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19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CDEF2D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LUCRARII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5D63FE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REZERVA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D1EE87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Judetean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B87035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Apa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4B57FD0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b/>
                <w:bCs/>
                <w:sz w:val="24"/>
                <w:szCs w:val="24"/>
                <w:lang w:val="ro-RO"/>
              </w:rPr>
            </w:pPr>
          </w:p>
        </w:tc>
      </w:tr>
      <w:tr w:rsidR="00DD78F8" w:rsidRPr="00DD78F8" w14:paraId="1CDC5B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566EF9D4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31FD7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9758A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IID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3F017A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Cluj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53289710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SOMES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7381076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b/>
                <w:bCs/>
                <w:sz w:val="24"/>
                <w:szCs w:val="24"/>
                <w:lang w:val="ro-RO"/>
              </w:rPr>
            </w:pPr>
          </w:p>
        </w:tc>
      </w:tr>
      <w:tr w:rsidR="00DD78F8" w:rsidRPr="00DD78F8" w14:paraId="2A855A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4CBF83DD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I</w:t>
            </w: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329D49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TOTAL FOND REZERVA II+III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8D7DB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11.800.177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DBA55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6.848.000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4FB23D8C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4.952.177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3F00891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b/>
                <w:bCs/>
                <w:sz w:val="24"/>
                <w:szCs w:val="24"/>
                <w:lang w:val="ro-RO"/>
              </w:rPr>
            </w:pPr>
          </w:p>
        </w:tc>
      </w:tr>
      <w:tr w:rsidR="00DD78F8" w:rsidRPr="00DD78F8" w14:paraId="0127EC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58FEDF90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3757F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din care existent la 31.12.2005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F6F56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8.177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F2D28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35241533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8.177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44E0BCF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b/>
                <w:bCs/>
                <w:sz w:val="24"/>
                <w:szCs w:val="24"/>
                <w:lang w:val="ro-RO"/>
              </w:rPr>
            </w:pPr>
          </w:p>
        </w:tc>
      </w:tr>
      <w:tr w:rsidR="00DD78F8" w:rsidRPr="00DD78F8" w14:paraId="43FDEB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73AB9E36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18385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colectat 2006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F34BE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11.792.000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75C66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6.848.000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4D40AD2A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4.944.000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540049E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b/>
                <w:bCs/>
                <w:sz w:val="24"/>
                <w:szCs w:val="24"/>
                <w:lang w:val="ro-RO"/>
              </w:rPr>
            </w:pPr>
          </w:p>
        </w:tc>
      </w:tr>
      <w:tr w:rsidR="00DD78F8" w:rsidRPr="00DD78F8" w14:paraId="259299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7F407FFD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II</w:t>
            </w: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AFBBA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UTILIZARI DIN FONDUL DE REZERVA a+b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80149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11.793.000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62AE2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6.848.000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1ED7E005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4.945.000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AB9D0F8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b/>
                <w:bCs/>
                <w:sz w:val="24"/>
                <w:szCs w:val="24"/>
                <w:lang w:val="ro-RO"/>
              </w:rPr>
            </w:pPr>
          </w:p>
        </w:tc>
      </w:tr>
      <w:tr w:rsidR="00DD78F8" w:rsidRPr="00DD78F8" w14:paraId="5E031A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0427FF27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43DC8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Destinatii: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2E77D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78B57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261955C9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4FCB6F1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b/>
                <w:bCs/>
                <w:sz w:val="24"/>
                <w:szCs w:val="24"/>
                <w:lang w:val="ro-RO"/>
              </w:rPr>
            </w:pPr>
          </w:p>
        </w:tc>
      </w:tr>
      <w:tr w:rsidR="00DD78F8" w:rsidRPr="00DD78F8" w14:paraId="214319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382A458F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a.</w:t>
            </w: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BB5E68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Serviciul datoriei externe si spese bancare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1A55B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7.620.000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16B47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5.375.000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3D0D46C1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2.245.000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1602A49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b/>
                <w:bCs/>
                <w:sz w:val="24"/>
                <w:szCs w:val="24"/>
                <w:lang w:val="ro-RO"/>
              </w:rPr>
            </w:pPr>
          </w:p>
        </w:tc>
      </w:tr>
      <w:tr w:rsidR="00DD78F8" w:rsidRPr="00DD78F8" w14:paraId="0C6584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26491F8F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b.</w:t>
            </w: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C7535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Intretinere, inlocuire, dezvoltare active corporale A+B+C+D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95E4D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4.173.000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386F7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1.473.000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20BD8727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2.700.000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1F69958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b/>
                <w:bCs/>
                <w:sz w:val="24"/>
                <w:szCs w:val="24"/>
                <w:lang w:val="ro-RO"/>
              </w:rPr>
            </w:pPr>
          </w:p>
        </w:tc>
      </w:tr>
      <w:tr w:rsidR="00DD78F8" w:rsidRPr="00DD78F8" w14:paraId="5F1907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2DAA897D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A</w:t>
            </w: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95C20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LUCRARI IN CONTINUARE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FF7B1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1.473.000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E0064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1.473.000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65F1EAEC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CCE3D79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b/>
                <w:bCs/>
                <w:sz w:val="24"/>
                <w:szCs w:val="24"/>
                <w:lang w:val="ro-RO"/>
              </w:rPr>
            </w:pPr>
          </w:p>
        </w:tc>
      </w:tr>
      <w:tr w:rsidR="00DD78F8" w:rsidRPr="00DD78F8" w14:paraId="404AAF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5E3BCA9B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87E04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Colector rigola CF zona Parc Industrial Tetarom 1, Cluj-Napoca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733E6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1.170.000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ECD3A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1.170.000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08541FA3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E4E6378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</w:tr>
      <w:tr w:rsidR="00DD78F8" w:rsidRPr="00DD78F8" w14:paraId="6FE71D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0C36422E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58574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Inlocuire retea de canal pe strada Simion Barnutiu intre strazile Eftimie Murgu - Gheorghe Doja - Amos Francu, Cluj-Napoca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D6318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303.000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F7326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303.000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38315411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772F328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</w:tr>
      <w:tr w:rsidR="00DD78F8" w:rsidRPr="00DD78F8" w14:paraId="256BB7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105DB4AE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B</w:t>
            </w: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E9267D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LUCRARI NOI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67ADB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3D756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0378C56E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B3AAF81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</w:tr>
      <w:tr w:rsidR="00DD78F8" w:rsidRPr="00DD78F8" w14:paraId="454C4C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306ED986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BAFF7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A58BF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B4BD5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52C93046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B4DDE0D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</w:tr>
      <w:tr w:rsidR="00DD78F8" w:rsidRPr="00DD78F8" w14:paraId="3A653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1B1CB1D0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</w:t>
            </w: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E4597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ALTE CHELTUIELI 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08135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1.200.000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98F71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23D0BCF1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1.200.000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9ED29B1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</w:tr>
      <w:tr w:rsidR="00DD78F8" w:rsidRPr="00DD78F8" w14:paraId="526AA1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572369E4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23702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Dotari independente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4FFC5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1.200.000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523AC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44E66808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1.200.000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631DFFC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</w:tr>
      <w:tr w:rsidR="00DD78F8" w:rsidRPr="00DD78F8" w14:paraId="0CB85E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5FC8A570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</w:t>
            </w: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F99BF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MODERNIZARI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A08FB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1.500.000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761CB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6CEF9610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1.500.000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E5CE48A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</w:tr>
      <w:tr w:rsidR="00DD78F8" w:rsidRPr="00DD78F8" w14:paraId="0A9EF9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18092CFE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III</w:t>
            </w: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FD4E1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EXCEDENT I-II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695F5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7.177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37FCA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509A5388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7.177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B8363F8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</w:tr>
      <w:tr w:rsidR="00DD78F8" w:rsidRPr="00DD78F8" w14:paraId="3FD05B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0FD9B6D4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7937F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2369F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6302E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191313F4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BF136CF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</w:tr>
      <w:tr w:rsidR="00DD78F8" w:rsidRPr="00DD78F8" w14:paraId="686E8A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374F145F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D62D1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4D1C1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FAD43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18A69625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9DAC2C3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</w:tr>
      <w:tr w:rsidR="00DD78F8" w:rsidRPr="00DD78F8" w14:paraId="0C449A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73D5A3DB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BF401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CB67D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819103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62A4CB06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70D8217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</w:tr>
      <w:tr w:rsidR="00DD78F8" w:rsidRPr="00DD78F8" w14:paraId="27B005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3EEDBA88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9C048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271EF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9A741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286242C1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CA7AD4B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</w:tr>
      <w:tr w:rsidR="00DD78F8" w:rsidRPr="00DD78F8" w14:paraId="5600C6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26D068AE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C98E1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         PREŞEDINTE,</w:t>
            </w:r>
          </w:p>
        </w:tc>
        <w:tc>
          <w:tcPr>
            <w:tcW w:w="44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991B606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                                  Contrasemnează:</w:t>
            </w:r>
          </w:p>
        </w:tc>
      </w:tr>
      <w:tr w:rsidR="00DD78F8" w:rsidRPr="00DD78F8" w14:paraId="2FB4EC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76C0209C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00692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</w:p>
        </w:tc>
        <w:tc>
          <w:tcPr>
            <w:tcW w:w="44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2F8D94B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                               SECRETAR GENERAL,</w:t>
            </w:r>
          </w:p>
        </w:tc>
      </w:tr>
      <w:tr w:rsidR="00DD78F8" w:rsidRPr="00DD78F8" w14:paraId="0FA86C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14:paraId="4ADA7947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B65D2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    Nicoară Marius Petre</w:t>
            </w:r>
          </w:p>
        </w:tc>
        <w:tc>
          <w:tcPr>
            <w:tcW w:w="44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52DF8A3" w14:textId="77777777" w:rsidR="00DD78F8" w:rsidRPr="00DD78F8" w:rsidRDefault="00DD78F8" w:rsidP="00DD78F8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furtGothic-Rom" w:hAnsi="FrankfurtGothic-Rom" w:cs="FrankfurtGothic-Rom"/>
                <w:sz w:val="24"/>
                <w:szCs w:val="24"/>
                <w:lang w:val="ro-RO"/>
              </w:rPr>
            </w:pPr>
            <w:r w:rsidRPr="00DD78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                                     Măriuca Pop</w:t>
            </w:r>
          </w:p>
        </w:tc>
      </w:tr>
    </w:tbl>
    <w:p w14:paraId="4B617617" w14:textId="77777777" w:rsidR="00DD78F8" w:rsidRPr="00DD78F8" w:rsidRDefault="00DD78F8" w:rsidP="00DD7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76BCAE2A" w14:textId="77777777" w:rsidR="00BB1793" w:rsidRDefault="00BB1793"/>
    <w:sectPr w:rsidR="00BB1793" w:rsidSect="00DD78F8">
      <w:pgSz w:w="12240" w:h="15840"/>
      <w:pgMar w:top="142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furtGothic-Ro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789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22789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D78F8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E3D93"/>
  <w15:chartTrackingRefBased/>
  <w15:docId w15:val="{1030AE12-4513-4E69-84F4-D37C0C333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qFormat/>
    <w:rsid w:val="00DD78F8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78F8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D78F8"/>
    <w:p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D78F8"/>
    <w:pPr>
      <w:autoSpaceDE w:val="0"/>
      <w:autoSpaceDN w:val="0"/>
      <w:adjustRightInd w:val="0"/>
      <w:spacing w:after="0" w:line="240" w:lineRule="auto"/>
      <w:outlineLvl w:val="4"/>
    </w:pPr>
    <w:rPr>
      <w:rFonts w:ascii="Times New Roman" w:hAnsi="Times New Roman" w:cs="Times New Roman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D78F8"/>
    <w:pPr>
      <w:autoSpaceDE w:val="0"/>
      <w:autoSpaceDN w:val="0"/>
      <w:adjustRightInd w:val="0"/>
      <w:spacing w:after="0" w:line="240" w:lineRule="auto"/>
      <w:outlineLvl w:val="5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DD78F8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DD78F8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DD78F8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rsid w:val="00DD78F8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DD78F8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2018-10-19T05:15:00Z</dcterms:created>
  <dcterms:modified xsi:type="dcterms:W3CDTF">2018-10-19T05:15:00Z</dcterms:modified>
</cp:coreProperties>
</file>