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20488"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0F04B877" w14:textId="77777777" w:rsidR="00D57583" w:rsidRPr="00D57583" w:rsidRDefault="00D57583" w:rsidP="00D57583">
      <w:pPr>
        <w:keepNext/>
        <w:autoSpaceDE w:val="0"/>
        <w:autoSpaceDN w:val="0"/>
        <w:adjustRightInd w:val="0"/>
        <w:spacing w:after="0" w:line="240" w:lineRule="auto"/>
        <w:jc w:val="both"/>
        <w:outlineLvl w:val="0"/>
        <w:rPr>
          <w:rFonts w:ascii="Times New Roman" w:hAnsi="Times New Roman" w:cs="Times New Roman"/>
          <w:sz w:val="24"/>
          <w:szCs w:val="24"/>
          <w:lang w:val="en-US"/>
        </w:rPr>
      </w:pPr>
      <w:r w:rsidRPr="00D57583">
        <w:rPr>
          <w:rFonts w:ascii="Times New Roman" w:hAnsi="Times New Roman" w:cs="Times New Roman"/>
          <w:sz w:val="24"/>
          <w:szCs w:val="24"/>
          <w:lang w:val="en-US"/>
        </w:rPr>
        <w:t>ROMANIA</w:t>
      </w:r>
    </w:p>
    <w:p w14:paraId="432565A7"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r w:rsidRPr="00D57583">
        <w:rPr>
          <w:rFonts w:ascii="Times New Roman" w:hAnsi="Times New Roman" w:cs="Times New Roman"/>
          <w:sz w:val="24"/>
          <w:szCs w:val="24"/>
          <w:lang w:val="en-US"/>
        </w:rPr>
        <w:t>JUDETUL CLUJ</w:t>
      </w:r>
    </w:p>
    <w:p w14:paraId="0CB988E5"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r w:rsidRPr="00D57583">
        <w:rPr>
          <w:rFonts w:ascii="Times New Roman" w:hAnsi="Times New Roman" w:cs="Times New Roman"/>
          <w:b/>
          <w:bCs/>
          <w:sz w:val="24"/>
          <w:szCs w:val="24"/>
          <w:lang w:val="en-US"/>
        </w:rPr>
        <w:t>CONSILIUL JUDETEAN</w:t>
      </w:r>
    </w:p>
    <w:p w14:paraId="44C568C5"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p>
    <w:p w14:paraId="64513484"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p>
    <w:p w14:paraId="1A589BD3"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p>
    <w:p w14:paraId="545EA865"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p>
    <w:p w14:paraId="4E6F141D"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en-US"/>
        </w:rPr>
      </w:pPr>
      <w:r w:rsidRPr="00D57583">
        <w:rPr>
          <w:rFonts w:ascii="Times New Roman" w:hAnsi="Times New Roman" w:cs="Times New Roman"/>
          <w:b/>
          <w:bCs/>
          <w:sz w:val="24"/>
          <w:szCs w:val="24"/>
          <w:lang w:val="en-US"/>
        </w:rPr>
        <w:t>HOTARAREA NR. 85</w:t>
      </w:r>
    </w:p>
    <w:p w14:paraId="16638C2E"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en-US"/>
        </w:rPr>
      </w:pPr>
      <w:r w:rsidRPr="00D57583">
        <w:rPr>
          <w:rFonts w:ascii="Times New Roman" w:hAnsi="Times New Roman" w:cs="Times New Roman"/>
          <w:b/>
          <w:bCs/>
          <w:sz w:val="24"/>
          <w:szCs w:val="24"/>
          <w:lang w:val="en-US"/>
        </w:rPr>
        <w:t>din 27 aprilie 2006</w:t>
      </w:r>
    </w:p>
    <w:p w14:paraId="04058CEB"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en-US"/>
        </w:rPr>
      </w:pPr>
    </w:p>
    <w:p w14:paraId="63FBBC6E"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ro-RO"/>
        </w:rPr>
      </w:pPr>
      <w:r w:rsidRPr="00D57583">
        <w:rPr>
          <w:rFonts w:ascii="Times New Roman" w:hAnsi="Times New Roman" w:cs="Times New Roman"/>
          <w:b/>
          <w:bCs/>
          <w:sz w:val="24"/>
          <w:szCs w:val="24"/>
          <w:lang w:val="es-ES"/>
        </w:rPr>
        <w:t>privind darea in folosinta gratuita catre Unitatea</w:t>
      </w:r>
      <w:r w:rsidRPr="00D57583">
        <w:rPr>
          <w:rFonts w:ascii="Times New Roman" w:hAnsi="Times New Roman" w:cs="Times New Roman"/>
          <w:b/>
          <w:bCs/>
          <w:sz w:val="24"/>
          <w:szCs w:val="24"/>
          <w:lang w:val="ro-RO"/>
        </w:rPr>
        <w:t xml:space="preserve"> Militara 0701 Cluj- </w:t>
      </w:r>
    </w:p>
    <w:p w14:paraId="4B78B67B"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es-ES"/>
        </w:rPr>
      </w:pPr>
      <w:r w:rsidRPr="00D57583">
        <w:rPr>
          <w:rFonts w:ascii="Times New Roman" w:hAnsi="Times New Roman" w:cs="Times New Roman"/>
          <w:b/>
          <w:bCs/>
          <w:sz w:val="24"/>
          <w:szCs w:val="24"/>
          <w:lang w:val="ro-RO"/>
        </w:rPr>
        <w:t>Inspectoratul Judetean de Jandarmi a spatiului II al Cabanei Salvamont Baisoara</w:t>
      </w:r>
      <w:r w:rsidRPr="00D57583">
        <w:rPr>
          <w:rFonts w:ascii="Times New Roman" w:hAnsi="Times New Roman" w:cs="Times New Roman"/>
          <w:b/>
          <w:bCs/>
          <w:sz w:val="24"/>
          <w:szCs w:val="24"/>
          <w:lang w:val="es-ES"/>
        </w:rPr>
        <w:t>,</w:t>
      </w:r>
    </w:p>
    <w:p w14:paraId="70FD6373"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 xml:space="preserve"> proprietate publica a judetului Cluj</w:t>
      </w:r>
    </w:p>
    <w:p w14:paraId="43DD19A7"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fr-FR"/>
        </w:rPr>
      </w:pPr>
      <w:r w:rsidRPr="00D57583">
        <w:rPr>
          <w:rFonts w:ascii="Times New Roman" w:hAnsi="Times New Roman" w:cs="Times New Roman"/>
          <w:b/>
          <w:bCs/>
          <w:sz w:val="24"/>
          <w:szCs w:val="24"/>
          <w:lang w:val="fr-FR"/>
        </w:rPr>
        <w:t xml:space="preserve"> </w:t>
      </w:r>
    </w:p>
    <w:p w14:paraId="142E04A5" w14:textId="77777777" w:rsidR="00D57583" w:rsidRPr="00D57583" w:rsidRDefault="00D57583" w:rsidP="00D57583">
      <w:pPr>
        <w:keepNext/>
        <w:autoSpaceDE w:val="0"/>
        <w:autoSpaceDN w:val="0"/>
        <w:adjustRightInd w:val="0"/>
        <w:spacing w:after="0" w:line="240" w:lineRule="auto"/>
        <w:jc w:val="center"/>
        <w:outlineLvl w:val="4"/>
        <w:rPr>
          <w:rFonts w:ascii="Times New Roman" w:hAnsi="Times New Roman" w:cs="Times New Roman"/>
          <w:b/>
          <w:bCs/>
          <w:sz w:val="24"/>
          <w:szCs w:val="24"/>
          <w:lang w:val="fr-FR"/>
        </w:rPr>
      </w:pPr>
    </w:p>
    <w:p w14:paraId="4474F3C6"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55B8D7DB"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en-US"/>
        </w:rPr>
        <w:t>Consiliul Judetean Cluj,</w:t>
      </w:r>
    </w:p>
    <w:p w14:paraId="2F3DE019" w14:textId="77777777" w:rsidR="00D57583" w:rsidRPr="00D57583" w:rsidRDefault="00D57583" w:rsidP="00D57583">
      <w:pPr>
        <w:autoSpaceDE w:val="0"/>
        <w:autoSpaceDN w:val="0"/>
        <w:adjustRightInd w:val="0"/>
        <w:spacing w:after="0" w:line="240" w:lineRule="auto"/>
        <w:ind w:firstLine="748"/>
        <w:jc w:val="both"/>
        <w:rPr>
          <w:rFonts w:ascii="Times New Roman" w:hAnsi="Times New Roman" w:cs="Times New Roman"/>
          <w:sz w:val="24"/>
          <w:szCs w:val="24"/>
          <w:lang w:val="es-ES"/>
        </w:rPr>
      </w:pPr>
      <w:r w:rsidRPr="00D57583">
        <w:rPr>
          <w:rFonts w:ascii="Times New Roman" w:hAnsi="Times New Roman" w:cs="Times New Roman"/>
          <w:sz w:val="24"/>
          <w:szCs w:val="24"/>
          <w:lang w:val="es-ES"/>
        </w:rPr>
        <w:t>In vederea darii in folosinta gratuita catre Unitatea</w:t>
      </w:r>
      <w:r w:rsidRPr="00D57583">
        <w:rPr>
          <w:rFonts w:ascii="Times New Roman" w:hAnsi="Times New Roman" w:cs="Times New Roman"/>
          <w:sz w:val="24"/>
          <w:szCs w:val="24"/>
          <w:lang w:val="ro-RO"/>
        </w:rPr>
        <w:t xml:space="preserve"> Militara 0701 Cluj- Inspectoratul Judetean de Jandarmi a spatiului II al Cabanei Salvamont Baisoara</w:t>
      </w:r>
      <w:r w:rsidRPr="00D57583">
        <w:rPr>
          <w:rFonts w:ascii="Times New Roman" w:hAnsi="Times New Roman" w:cs="Times New Roman"/>
          <w:sz w:val="24"/>
          <w:szCs w:val="24"/>
          <w:lang w:val="es-ES"/>
        </w:rPr>
        <w:t>, proprietate publica a judetului Cluj,</w:t>
      </w:r>
    </w:p>
    <w:p w14:paraId="73CAFC5D" w14:textId="77777777" w:rsidR="00D57583" w:rsidRPr="00D57583" w:rsidRDefault="00D57583" w:rsidP="00D57583">
      <w:pPr>
        <w:autoSpaceDE w:val="0"/>
        <w:autoSpaceDN w:val="0"/>
        <w:adjustRightInd w:val="0"/>
        <w:spacing w:after="0" w:line="240" w:lineRule="auto"/>
        <w:ind w:firstLine="720"/>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Tinand cont de prevederile:</w:t>
      </w:r>
    </w:p>
    <w:p w14:paraId="4D408175" w14:textId="77777777" w:rsidR="00D57583" w:rsidRPr="00D57583" w:rsidRDefault="00D57583" w:rsidP="00D57583">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en-US"/>
        </w:rPr>
      </w:pPr>
      <w:r w:rsidRPr="00D57583">
        <w:rPr>
          <w:rFonts w:ascii="Times New Roman" w:hAnsi="Times New Roman" w:cs="Times New Roman"/>
          <w:sz w:val="24"/>
          <w:szCs w:val="24"/>
          <w:lang w:val="en-US"/>
        </w:rPr>
        <w:t>art.126 din Legea 215/2001 a administratiei publice locale, cu modificarile si completarile ulterioare</w:t>
      </w:r>
    </w:p>
    <w:p w14:paraId="3EB34124" w14:textId="77777777" w:rsidR="00D57583" w:rsidRPr="00D57583" w:rsidRDefault="00D57583" w:rsidP="00D57583">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en-US"/>
        </w:rPr>
      </w:pPr>
      <w:r w:rsidRPr="00D57583">
        <w:rPr>
          <w:rFonts w:ascii="Times New Roman" w:hAnsi="Times New Roman" w:cs="Times New Roman"/>
          <w:sz w:val="24"/>
          <w:szCs w:val="24"/>
          <w:lang w:val="en-US"/>
        </w:rPr>
        <w:t>art.17 din Legea nr.213/1998 privind proprietatea publica si regimul juridic al acesteia</w:t>
      </w:r>
    </w:p>
    <w:p w14:paraId="7DD6E189" w14:textId="77777777" w:rsidR="00D57583" w:rsidRPr="00D57583" w:rsidRDefault="00D57583" w:rsidP="00D57583">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en-US"/>
        </w:rPr>
      </w:pPr>
      <w:r w:rsidRPr="00D57583">
        <w:rPr>
          <w:rFonts w:ascii="Times New Roman" w:hAnsi="Times New Roman" w:cs="Times New Roman"/>
          <w:sz w:val="24"/>
          <w:szCs w:val="24"/>
          <w:lang w:val="fr-FR"/>
        </w:rPr>
        <w:t>Adresa nr.1398/2006 a Prim</w:t>
      </w:r>
      <w:r w:rsidRPr="00D57583">
        <w:rPr>
          <w:rFonts w:ascii="Times New Roman" w:hAnsi="Times New Roman" w:cs="Times New Roman"/>
          <w:sz w:val="24"/>
          <w:szCs w:val="24"/>
          <w:lang w:val="ro-RO"/>
        </w:rPr>
        <w:t>ăriei Băişoara;</w:t>
      </w:r>
    </w:p>
    <w:p w14:paraId="37972E58" w14:textId="77777777" w:rsidR="00D57583" w:rsidRPr="00D57583" w:rsidRDefault="00D57583" w:rsidP="00D57583">
      <w:pPr>
        <w:numPr>
          <w:ilvl w:val="0"/>
          <w:numId w:val="1"/>
        </w:numPr>
        <w:tabs>
          <w:tab w:val="left" w:pos="360"/>
        </w:tabs>
        <w:autoSpaceDE w:val="0"/>
        <w:autoSpaceDN w:val="0"/>
        <w:adjustRightInd w:val="0"/>
        <w:spacing w:after="0" w:line="240" w:lineRule="auto"/>
        <w:ind w:left="360" w:hanging="360"/>
        <w:jc w:val="both"/>
        <w:rPr>
          <w:rFonts w:ascii="Times New Roman" w:hAnsi="Times New Roman" w:cs="Times New Roman"/>
          <w:sz w:val="24"/>
          <w:szCs w:val="24"/>
          <w:lang w:val="en-US"/>
        </w:rPr>
      </w:pP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en-US"/>
        </w:rPr>
        <w:t>Fiind indeplinite cerintele art.45 din Legea nr.215/2001 a administratiei publice locale, cu modificarile si completarile ulterioare,</w:t>
      </w:r>
    </w:p>
    <w:p w14:paraId="3DD9BD43"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r w:rsidRPr="00D57583">
        <w:rPr>
          <w:rFonts w:ascii="Times New Roman" w:hAnsi="Times New Roman" w:cs="Times New Roman"/>
          <w:sz w:val="24"/>
          <w:szCs w:val="24"/>
          <w:lang w:val="en-US"/>
        </w:rPr>
        <w:tab/>
        <w:t>In temeiul drepturilor conferite de art.109 din Legea administratiei publice locale  nr.215/2001, cu modificarile si completarile ulterioare</w:t>
      </w:r>
    </w:p>
    <w:p w14:paraId="653E7E44"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n-US"/>
        </w:rPr>
      </w:pPr>
    </w:p>
    <w:p w14:paraId="297EE91F" w14:textId="77777777" w:rsidR="00D57583" w:rsidRPr="00D57583" w:rsidRDefault="00D57583" w:rsidP="00D57583">
      <w:pPr>
        <w:keepNext/>
        <w:autoSpaceDE w:val="0"/>
        <w:autoSpaceDN w:val="0"/>
        <w:adjustRightInd w:val="0"/>
        <w:spacing w:after="0" w:line="240" w:lineRule="auto"/>
        <w:jc w:val="center"/>
        <w:outlineLvl w:val="3"/>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h o t ă r ă ş t e:</w:t>
      </w:r>
    </w:p>
    <w:p w14:paraId="04C20BC1"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es-ES"/>
        </w:rPr>
      </w:pPr>
    </w:p>
    <w:p w14:paraId="23499526" w14:textId="77777777" w:rsidR="00D57583" w:rsidRPr="00D57583" w:rsidRDefault="00D57583" w:rsidP="00D57583">
      <w:pPr>
        <w:autoSpaceDE w:val="0"/>
        <w:autoSpaceDN w:val="0"/>
        <w:adjustRightInd w:val="0"/>
        <w:spacing w:after="0" w:line="240" w:lineRule="auto"/>
        <w:ind w:firstLine="708"/>
        <w:jc w:val="both"/>
        <w:rPr>
          <w:rFonts w:ascii="Times New Roman" w:hAnsi="Times New Roman" w:cs="Times New Roman"/>
          <w:sz w:val="24"/>
          <w:szCs w:val="24"/>
          <w:lang w:val="es-ES"/>
        </w:rPr>
      </w:pPr>
      <w:r w:rsidRPr="00D57583">
        <w:rPr>
          <w:rFonts w:ascii="Times New Roman" w:hAnsi="Times New Roman" w:cs="Times New Roman"/>
          <w:b/>
          <w:bCs/>
          <w:sz w:val="24"/>
          <w:szCs w:val="24"/>
          <w:lang w:val="ro-RO"/>
        </w:rPr>
        <w:t>Art. 1.</w:t>
      </w:r>
      <w:r w:rsidRPr="00D57583">
        <w:rPr>
          <w:rFonts w:ascii="Times New Roman" w:hAnsi="Times New Roman" w:cs="Times New Roman"/>
          <w:sz w:val="24"/>
          <w:szCs w:val="24"/>
          <w:lang w:val="ro-RO"/>
        </w:rPr>
        <w:t xml:space="preserve"> Se aproba </w:t>
      </w:r>
      <w:r w:rsidRPr="00D57583">
        <w:rPr>
          <w:rFonts w:ascii="Times New Roman" w:hAnsi="Times New Roman" w:cs="Times New Roman"/>
          <w:sz w:val="24"/>
          <w:szCs w:val="24"/>
          <w:lang w:val="es-ES"/>
        </w:rPr>
        <w:t>darea in folosinta gratuita catre Unitatea</w:t>
      </w:r>
      <w:r w:rsidRPr="00D57583">
        <w:rPr>
          <w:rFonts w:ascii="Times New Roman" w:hAnsi="Times New Roman" w:cs="Times New Roman"/>
          <w:sz w:val="24"/>
          <w:szCs w:val="24"/>
          <w:lang w:val="ro-RO"/>
        </w:rPr>
        <w:t xml:space="preserve"> Militara 0701 Cluj - Inspectoratul Judetean de Jandarmi a spatiului II al Cabanei Salvamont Baisoara</w:t>
      </w:r>
      <w:r w:rsidRPr="00D57583">
        <w:rPr>
          <w:rFonts w:ascii="Times New Roman" w:hAnsi="Times New Roman" w:cs="Times New Roman"/>
          <w:sz w:val="24"/>
          <w:szCs w:val="24"/>
          <w:lang w:val="es-ES"/>
        </w:rPr>
        <w:t>, proprietate publica a judetului Cluj.</w:t>
      </w:r>
    </w:p>
    <w:p w14:paraId="58EBA8D2" w14:textId="77777777" w:rsidR="00D57583" w:rsidRPr="00D57583" w:rsidRDefault="00D57583" w:rsidP="00D57583">
      <w:pPr>
        <w:autoSpaceDE w:val="0"/>
        <w:autoSpaceDN w:val="0"/>
        <w:adjustRightInd w:val="0"/>
        <w:spacing w:after="0" w:line="240" w:lineRule="auto"/>
        <w:ind w:firstLine="708"/>
        <w:jc w:val="both"/>
        <w:rPr>
          <w:rFonts w:ascii="Times New Roman" w:hAnsi="Times New Roman" w:cs="Times New Roman"/>
          <w:sz w:val="24"/>
          <w:szCs w:val="24"/>
          <w:lang w:val="es-ES"/>
        </w:rPr>
      </w:pPr>
      <w:r w:rsidRPr="00D57583">
        <w:rPr>
          <w:rFonts w:ascii="Times New Roman" w:hAnsi="Times New Roman" w:cs="Times New Roman"/>
          <w:b/>
          <w:bCs/>
          <w:sz w:val="24"/>
          <w:szCs w:val="24"/>
          <w:lang w:val="ro-RO"/>
        </w:rPr>
        <w:t>Art. 2.</w:t>
      </w:r>
      <w:r w:rsidRPr="00D57583">
        <w:rPr>
          <w:rFonts w:ascii="Times New Roman" w:hAnsi="Times New Roman" w:cs="Times New Roman"/>
          <w:sz w:val="24"/>
          <w:szCs w:val="24"/>
          <w:lang w:val="ro-RO"/>
        </w:rPr>
        <w:t xml:space="preserve"> Se imputerniceste presedintele Consiliului Judetean Cluj, d-l Marius Petre Nicoara, sa semneze, in numele comodantului, contractul de comodat din  </w:t>
      </w:r>
      <w:r w:rsidRPr="00D57583">
        <w:rPr>
          <w:rFonts w:ascii="Times New Roman" w:hAnsi="Times New Roman" w:cs="Times New Roman"/>
          <w:b/>
          <w:bCs/>
          <w:sz w:val="24"/>
          <w:szCs w:val="24"/>
          <w:lang w:val="ro-RO"/>
        </w:rPr>
        <w:t>anexa nr.1</w:t>
      </w:r>
      <w:r w:rsidRPr="00D57583">
        <w:rPr>
          <w:rFonts w:ascii="Times New Roman" w:hAnsi="Times New Roman" w:cs="Times New Roman"/>
          <w:sz w:val="24"/>
          <w:szCs w:val="24"/>
          <w:lang w:val="ro-RO"/>
        </w:rPr>
        <w:t xml:space="preserve"> care constituie parte integranta a prezentei hotarari</w:t>
      </w:r>
      <w:r w:rsidRPr="00D57583">
        <w:rPr>
          <w:rFonts w:ascii="Times New Roman" w:hAnsi="Times New Roman" w:cs="Times New Roman"/>
          <w:sz w:val="24"/>
          <w:szCs w:val="24"/>
          <w:lang w:val="es-ES"/>
        </w:rPr>
        <w:t>.</w:t>
      </w:r>
    </w:p>
    <w:p w14:paraId="63B86E35" w14:textId="77777777" w:rsidR="00D57583" w:rsidRPr="00D57583" w:rsidRDefault="00D57583" w:rsidP="00D57583">
      <w:pPr>
        <w:autoSpaceDE w:val="0"/>
        <w:autoSpaceDN w:val="0"/>
        <w:adjustRightInd w:val="0"/>
        <w:spacing w:after="0" w:line="240" w:lineRule="auto"/>
        <w:ind w:firstLine="708"/>
        <w:jc w:val="both"/>
        <w:rPr>
          <w:rFonts w:ascii="Times New Roman" w:hAnsi="Times New Roman" w:cs="Times New Roman"/>
          <w:sz w:val="24"/>
          <w:szCs w:val="24"/>
          <w:lang w:val="es-ES"/>
        </w:rPr>
      </w:pPr>
      <w:r w:rsidRPr="00D57583">
        <w:rPr>
          <w:rFonts w:ascii="Times New Roman" w:hAnsi="Times New Roman" w:cs="Times New Roman"/>
          <w:b/>
          <w:bCs/>
          <w:sz w:val="24"/>
          <w:szCs w:val="24"/>
          <w:lang w:val="es-ES"/>
        </w:rPr>
        <w:t xml:space="preserve">Art. 3. </w:t>
      </w:r>
      <w:r w:rsidRPr="00D57583">
        <w:rPr>
          <w:rFonts w:ascii="Times New Roman" w:hAnsi="Times New Roman" w:cs="Times New Roman"/>
          <w:sz w:val="24"/>
          <w:szCs w:val="24"/>
          <w:lang w:val="es-ES"/>
        </w:rPr>
        <w:t xml:space="preserve">Predarea-primirea </w:t>
      </w:r>
      <w:r w:rsidRPr="00D57583">
        <w:rPr>
          <w:rFonts w:ascii="Times New Roman" w:hAnsi="Times New Roman" w:cs="Times New Roman"/>
          <w:sz w:val="24"/>
          <w:szCs w:val="24"/>
          <w:lang w:val="ro-RO"/>
        </w:rPr>
        <w:t>spatiului II al Cabanei Salvamont Baisoara se va face pe baza unui protocol care se va incheia in termen de 30 de zile de la data la care prezenta hotarare produce efecte juridice.</w:t>
      </w:r>
    </w:p>
    <w:p w14:paraId="3568D300" w14:textId="77777777" w:rsidR="00D57583" w:rsidRPr="00D57583" w:rsidRDefault="00D57583" w:rsidP="00D57583">
      <w:pPr>
        <w:autoSpaceDE w:val="0"/>
        <w:autoSpaceDN w:val="0"/>
        <w:adjustRightInd w:val="0"/>
        <w:spacing w:after="0" w:line="240" w:lineRule="auto"/>
        <w:ind w:firstLine="708"/>
        <w:jc w:val="both"/>
        <w:rPr>
          <w:rFonts w:ascii="Times New Roman" w:hAnsi="Times New Roman" w:cs="Times New Roman"/>
          <w:sz w:val="24"/>
          <w:szCs w:val="24"/>
          <w:lang w:val="fr-FR"/>
        </w:rPr>
      </w:pPr>
      <w:r w:rsidRPr="00D57583">
        <w:rPr>
          <w:rFonts w:ascii="Times New Roman" w:hAnsi="Times New Roman" w:cs="Times New Roman"/>
          <w:b/>
          <w:bCs/>
          <w:sz w:val="24"/>
          <w:szCs w:val="24"/>
          <w:lang w:val="fr-FR"/>
        </w:rPr>
        <w:t xml:space="preserve">Art. 4. </w:t>
      </w:r>
      <w:r w:rsidRPr="00D57583">
        <w:rPr>
          <w:rFonts w:ascii="Times New Roman" w:hAnsi="Times New Roman" w:cs="Times New Roman"/>
          <w:sz w:val="24"/>
          <w:szCs w:val="24"/>
          <w:lang w:val="fr-FR"/>
        </w:rPr>
        <w:t>Cu ducerea la indeplinire a prezentei hotarari se incredinteaza Presedintele Consiliului Judetean Cluj prin Directia Generala Economica, Directia Generala de Administratie Publica si Juridica si Regia Autonoma a Domeniului Public si Privat al Judetului Cluj.</w:t>
      </w:r>
    </w:p>
    <w:p w14:paraId="1173887C" w14:textId="77777777" w:rsidR="00D57583" w:rsidRPr="00D57583" w:rsidRDefault="00D57583" w:rsidP="00D57583">
      <w:pPr>
        <w:autoSpaceDE w:val="0"/>
        <w:autoSpaceDN w:val="0"/>
        <w:adjustRightInd w:val="0"/>
        <w:spacing w:after="0" w:line="240" w:lineRule="auto"/>
        <w:ind w:firstLine="708"/>
        <w:jc w:val="both"/>
        <w:rPr>
          <w:rFonts w:ascii="Times New Roman" w:hAnsi="Times New Roman" w:cs="Times New Roman"/>
          <w:sz w:val="24"/>
          <w:szCs w:val="24"/>
          <w:lang w:val="fr-FR"/>
        </w:rPr>
      </w:pPr>
      <w:r w:rsidRPr="00D57583">
        <w:rPr>
          <w:rFonts w:ascii="Times New Roman" w:hAnsi="Times New Roman" w:cs="Times New Roman"/>
          <w:b/>
          <w:bCs/>
          <w:sz w:val="24"/>
          <w:szCs w:val="24"/>
          <w:lang w:val="fr-FR"/>
        </w:rPr>
        <w:t>Art. 5.</w:t>
      </w:r>
      <w:r w:rsidRPr="00D57583">
        <w:rPr>
          <w:rFonts w:ascii="Times New Roman" w:hAnsi="Times New Roman" w:cs="Times New Roman"/>
          <w:sz w:val="24"/>
          <w:szCs w:val="24"/>
          <w:lang w:val="fr-FR"/>
        </w:rPr>
        <w:t xml:space="preserve"> Prezenta hotarare se comunica urmatorilor : Directia Generala Economica, Directia Generala de Administratie Publica si Juridica, Regia Autonoma a Domeniului Public si Privat al Judetului Cluj, </w:t>
      </w:r>
      <w:r w:rsidRPr="00D57583">
        <w:rPr>
          <w:rFonts w:ascii="Times New Roman" w:hAnsi="Times New Roman" w:cs="Times New Roman"/>
          <w:sz w:val="24"/>
          <w:szCs w:val="24"/>
          <w:lang w:val="es-ES"/>
        </w:rPr>
        <w:t>Unitatea</w:t>
      </w:r>
      <w:r w:rsidRPr="00D57583">
        <w:rPr>
          <w:rFonts w:ascii="Times New Roman" w:hAnsi="Times New Roman" w:cs="Times New Roman"/>
          <w:sz w:val="24"/>
          <w:szCs w:val="24"/>
          <w:lang w:val="ro-RO"/>
        </w:rPr>
        <w:t xml:space="preserve"> Militara 0701 Cluj- Inspectoratul Judetean de Jandarmi, Institutia Prefectului Judetului Cluj.  </w:t>
      </w:r>
    </w:p>
    <w:p w14:paraId="1847BC97" w14:textId="77777777" w:rsidR="00D57583" w:rsidRPr="00D57583" w:rsidRDefault="00D57583" w:rsidP="00D57583">
      <w:pPr>
        <w:tabs>
          <w:tab w:val="left" w:pos="2220"/>
        </w:tabs>
        <w:autoSpaceDE w:val="0"/>
        <w:autoSpaceDN w:val="0"/>
        <w:adjustRightInd w:val="0"/>
        <w:spacing w:after="0" w:line="240" w:lineRule="auto"/>
        <w:jc w:val="both"/>
        <w:rPr>
          <w:rFonts w:ascii="Times New Roman" w:hAnsi="Times New Roman" w:cs="Times New Roman"/>
          <w:b/>
          <w:bCs/>
          <w:sz w:val="24"/>
          <w:szCs w:val="24"/>
          <w:lang w:val="fr-FR"/>
        </w:rPr>
      </w:pPr>
      <w:r w:rsidRPr="00D57583">
        <w:rPr>
          <w:rFonts w:ascii="Times New Roman" w:hAnsi="Times New Roman" w:cs="Times New Roman"/>
          <w:b/>
          <w:bCs/>
          <w:sz w:val="24"/>
          <w:szCs w:val="24"/>
          <w:lang w:val="fr-FR"/>
        </w:rPr>
        <w:tab/>
      </w:r>
    </w:p>
    <w:p w14:paraId="131AA188" w14:textId="77777777" w:rsidR="00D57583" w:rsidRPr="00D57583" w:rsidRDefault="00D57583" w:rsidP="00D57583">
      <w:pPr>
        <w:tabs>
          <w:tab w:val="left" w:pos="2220"/>
        </w:tabs>
        <w:autoSpaceDE w:val="0"/>
        <w:autoSpaceDN w:val="0"/>
        <w:adjustRightInd w:val="0"/>
        <w:spacing w:after="0" w:line="240" w:lineRule="auto"/>
        <w:jc w:val="both"/>
        <w:rPr>
          <w:rFonts w:ascii="Times New Roman" w:hAnsi="Times New Roman" w:cs="Times New Roman"/>
          <w:b/>
          <w:bCs/>
          <w:sz w:val="24"/>
          <w:szCs w:val="24"/>
          <w:lang w:val="fr-FR"/>
        </w:rPr>
      </w:pPr>
    </w:p>
    <w:p w14:paraId="7FB3AC7A"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es-ES"/>
        </w:rPr>
      </w:pPr>
      <w:r w:rsidRPr="00D57583">
        <w:rPr>
          <w:rFonts w:ascii="Times New Roman" w:hAnsi="Times New Roman" w:cs="Times New Roman"/>
          <w:b/>
          <w:bCs/>
          <w:sz w:val="24"/>
          <w:szCs w:val="24"/>
          <w:lang w:val="fr-FR"/>
        </w:rPr>
        <w:t xml:space="preserve">                        </w:t>
      </w:r>
      <w:r w:rsidRPr="00D57583">
        <w:rPr>
          <w:rFonts w:ascii="Times New Roman" w:hAnsi="Times New Roman" w:cs="Times New Roman"/>
          <w:b/>
          <w:bCs/>
          <w:sz w:val="24"/>
          <w:szCs w:val="24"/>
          <w:lang w:val="es-ES"/>
        </w:rPr>
        <w:t>PRESEDINTE,</w:t>
      </w:r>
    </w:p>
    <w:p w14:paraId="2AECCEDD"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 xml:space="preserve">                   Marius</w:t>
      </w:r>
      <w:r w:rsidRPr="00D57583">
        <w:rPr>
          <w:rFonts w:ascii="Times New Roman" w:hAnsi="Times New Roman" w:cs="Times New Roman"/>
          <w:b/>
          <w:bCs/>
          <w:sz w:val="24"/>
          <w:szCs w:val="24"/>
          <w:lang w:val="ro-RO"/>
        </w:rPr>
        <w:t>-</w:t>
      </w:r>
      <w:r w:rsidRPr="00D57583">
        <w:rPr>
          <w:rFonts w:ascii="Times New Roman" w:hAnsi="Times New Roman" w:cs="Times New Roman"/>
          <w:b/>
          <w:bCs/>
          <w:sz w:val="24"/>
          <w:szCs w:val="24"/>
          <w:lang w:val="es-ES"/>
        </w:rPr>
        <w:t xml:space="preserve">Petre Nicoară  </w:t>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t xml:space="preserve">   </w:t>
      </w:r>
      <w:r w:rsidRPr="00D57583">
        <w:rPr>
          <w:rFonts w:ascii="Times New Roman" w:hAnsi="Times New Roman" w:cs="Times New Roman"/>
          <w:b/>
          <w:bCs/>
          <w:sz w:val="24"/>
          <w:szCs w:val="24"/>
          <w:lang w:val="es-ES"/>
        </w:rPr>
        <w:tab/>
        <w:t xml:space="preserve">              </w:t>
      </w:r>
    </w:p>
    <w:p w14:paraId="59C8C894"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 xml:space="preserve">                                                                                                        Contrasemnează:</w:t>
      </w:r>
    </w:p>
    <w:p w14:paraId="06C3BCD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t xml:space="preserve">         </w:t>
      </w:r>
      <w:r w:rsidRPr="00D57583">
        <w:rPr>
          <w:rFonts w:ascii="Times New Roman" w:hAnsi="Times New Roman" w:cs="Times New Roman"/>
          <w:b/>
          <w:bCs/>
          <w:sz w:val="24"/>
          <w:szCs w:val="24"/>
          <w:lang w:val="es-ES"/>
        </w:rPr>
        <w:tab/>
        <w:t xml:space="preserve">                           SECRETAR GENERAL </w:t>
      </w:r>
    </w:p>
    <w:p w14:paraId="1E316818"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ro-RO"/>
        </w:rPr>
      </w:pPr>
      <w:r w:rsidRPr="00D57583">
        <w:rPr>
          <w:rFonts w:ascii="Times New Roman" w:hAnsi="Times New Roman" w:cs="Times New Roman"/>
          <w:b/>
          <w:bCs/>
          <w:sz w:val="24"/>
          <w:szCs w:val="24"/>
          <w:lang w:val="es-ES"/>
        </w:rPr>
        <w:t xml:space="preserve">         </w:t>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r>
      <w:r w:rsidRPr="00D57583">
        <w:rPr>
          <w:rFonts w:ascii="Times New Roman" w:hAnsi="Times New Roman" w:cs="Times New Roman"/>
          <w:b/>
          <w:bCs/>
          <w:sz w:val="24"/>
          <w:szCs w:val="24"/>
          <w:lang w:val="es-ES"/>
        </w:rPr>
        <w:tab/>
        <w:t xml:space="preserve">                                       Măriuca Pop </w:t>
      </w:r>
    </w:p>
    <w:p w14:paraId="68731338"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21B53585"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3FD2F18E"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1A899DF1"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2C7CF9B9" w14:textId="77777777" w:rsidR="00D57583" w:rsidRPr="00D57583" w:rsidRDefault="00D57583" w:rsidP="00D57583">
      <w:pPr>
        <w:autoSpaceDE w:val="0"/>
        <w:autoSpaceDN w:val="0"/>
        <w:adjustRightInd w:val="0"/>
        <w:spacing w:after="0" w:line="240" w:lineRule="auto"/>
        <w:rPr>
          <w:rFonts w:ascii="Times New Roman" w:hAnsi="Times New Roman" w:cs="Times New Roman"/>
          <w:b/>
          <w:bCs/>
          <w:sz w:val="24"/>
          <w:szCs w:val="24"/>
          <w:lang w:val="ro-RO"/>
        </w:rPr>
      </w:pPr>
      <w:r w:rsidRPr="00D57583">
        <w:rPr>
          <w:rFonts w:ascii="Times New Roman" w:hAnsi="Times New Roman" w:cs="Times New Roman"/>
          <w:sz w:val="24"/>
          <w:szCs w:val="24"/>
          <w:lang w:val="ro-RO"/>
        </w:rPr>
        <w:t xml:space="preserve">                                                                                                                    </w:t>
      </w:r>
      <w:r w:rsidRPr="00D57583">
        <w:rPr>
          <w:rFonts w:ascii="Times New Roman" w:hAnsi="Times New Roman" w:cs="Times New Roman"/>
          <w:b/>
          <w:bCs/>
          <w:sz w:val="24"/>
          <w:szCs w:val="24"/>
          <w:lang w:val="ro-RO"/>
        </w:rPr>
        <w:t>Anexa nr.1</w:t>
      </w:r>
    </w:p>
    <w:p w14:paraId="5184F982"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r w:rsidRPr="00D57583">
        <w:rPr>
          <w:rFonts w:ascii="Times New Roman" w:hAnsi="Times New Roman" w:cs="Times New Roman"/>
          <w:sz w:val="24"/>
          <w:szCs w:val="24"/>
          <w:lang w:val="ro-RO"/>
        </w:rPr>
        <w:t xml:space="preserve">                                                                                                         la Hotărârea nr.85/2006</w:t>
      </w:r>
    </w:p>
    <w:p w14:paraId="7564DF1E"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39D07B82"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0E1EFC93" w14:textId="77777777" w:rsidR="00D57583" w:rsidRPr="00D57583" w:rsidRDefault="00D57583" w:rsidP="00D57583">
      <w:pPr>
        <w:autoSpaceDE w:val="0"/>
        <w:autoSpaceDN w:val="0"/>
        <w:adjustRightInd w:val="0"/>
        <w:spacing w:after="0" w:line="240" w:lineRule="auto"/>
        <w:rPr>
          <w:rFonts w:ascii="Times New Roman" w:hAnsi="Times New Roman" w:cs="Times New Roman"/>
          <w:b/>
          <w:bCs/>
          <w:sz w:val="24"/>
          <w:szCs w:val="24"/>
          <w:lang w:val="ro-RO"/>
        </w:rPr>
      </w:pPr>
    </w:p>
    <w:p w14:paraId="55CC5EC7" w14:textId="77777777" w:rsidR="00D57583" w:rsidRPr="00D57583" w:rsidRDefault="00D57583" w:rsidP="00D57583">
      <w:pPr>
        <w:autoSpaceDE w:val="0"/>
        <w:autoSpaceDN w:val="0"/>
        <w:adjustRightInd w:val="0"/>
        <w:spacing w:after="0" w:line="240" w:lineRule="auto"/>
        <w:rPr>
          <w:rFonts w:ascii="Times New Roman" w:hAnsi="Times New Roman" w:cs="Times New Roman"/>
          <w:b/>
          <w:bCs/>
          <w:sz w:val="24"/>
          <w:szCs w:val="24"/>
          <w:lang w:val="ro-RO"/>
        </w:rPr>
      </w:pPr>
    </w:p>
    <w:p w14:paraId="1C5CEE28" w14:textId="77777777" w:rsidR="00D57583" w:rsidRPr="00D57583" w:rsidRDefault="00D57583" w:rsidP="00D57583">
      <w:pPr>
        <w:autoSpaceDE w:val="0"/>
        <w:autoSpaceDN w:val="0"/>
        <w:adjustRightInd w:val="0"/>
        <w:spacing w:after="0" w:line="240" w:lineRule="auto"/>
        <w:rPr>
          <w:rFonts w:ascii="Times New Roman" w:hAnsi="Times New Roman" w:cs="Times New Roman"/>
          <w:b/>
          <w:bCs/>
          <w:sz w:val="24"/>
          <w:szCs w:val="24"/>
          <w:lang w:val="ro-RO"/>
        </w:rPr>
      </w:pPr>
    </w:p>
    <w:p w14:paraId="342943A8" w14:textId="77777777" w:rsidR="00D57583" w:rsidRPr="00D57583" w:rsidRDefault="00D57583" w:rsidP="00D57583">
      <w:pPr>
        <w:keepNext/>
        <w:autoSpaceDE w:val="0"/>
        <w:autoSpaceDN w:val="0"/>
        <w:adjustRightInd w:val="0"/>
        <w:spacing w:after="0" w:line="240" w:lineRule="auto"/>
        <w:jc w:val="center"/>
        <w:outlineLvl w:val="1"/>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Contract  de  comodat</w:t>
      </w:r>
    </w:p>
    <w:p w14:paraId="2E1556AE"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sz w:val="24"/>
          <w:szCs w:val="24"/>
          <w:lang w:val="ro-RO"/>
        </w:rPr>
      </w:pPr>
      <w:r w:rsidRPr="00D57583">
        <w:rPr>
          <w:rFonts w:ascii="Times New Roman" w:hAnsi="Times New Roman" w:cs="Times New Roman"/>
          <w:sz w:val="24"/>
          <w:szCs w:val="24"/>
          <w:lang w:val="ro-RO"/>
        </w:rPr>
        <w:t>încheiat azi ______________</w:t>
      </w:r>
    </w:p>
    <w:p w14:paraId="03AB121A"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sz w:val="24"/>
          <w:szCs w:val="24"/>
          <w:lang w:val="ro-RO"/>
        </w:rPr>
      </w:pPr>
    </w:p>
    <w:p w14:paraId="54E22E76"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sz w:val="24"/>
          <w:szCs w:val="24"/>
          <w:lang w:val="ro-RO"/>
        </w:rPr>
      </w:pPr>
    </w:p>
    <w:p w14:paraId="041D357E" w14:textId="77777777" w:rsidR="00D57583" w:rsidRPr="00D57583" w:rsidRDefault="00D57583" w:rsidP="00D57583">
      <w:pPr>
        <w:keepNext/>
        <w:autoSpaceDE w:val="0"/>
        <w:autoSpaceDN w:val="0"/>
        <w:adjustRightInd w:val="0"/>
        <w:spacing w:after="0" w:line="240" w:lineRule="auto"/>
        <w:jc w:val="both"/>
        <w:outlineLvl w:val="2"/>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 xml:space="preserve">I. Părţile contractante </w:t>
      </w:r>
    </w:p>
    <w:p w14:paraId="6F99E755"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7E4C896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 xml:space="preserve">I.1. Judeţul Cluj cu sediul în Cluj-Napoca, B-dul 21 Decembrie 1989 nr. 58, cod fiscal 4288110 reprezentat prin </w:t>
      </w:r>
      <w:r w:rsidRPr="00D57583">
        <w:rPr>
          <w:rFonts w:ascii="Times New Roman" w:hAnsi="Times New Roman" w:cs="Times New Roman"/>
          <w:b/>
          <w:bCs/>
          <w:i/>
          <w:iCs/>
          <w:sz w:val="24"/>
          <w:szCs w:val="24"/>
          <w:lang w:val="ro-RO"/>
        </w:rPr>
        <w:t>Marius-Petre NICOARĂ</w:t>
      </w:r>
      <w:r w:rsidRPr="00D57583">
        <w:rPr>
          <w:rFonts w:ascii="Times New Roman" w:hAnsi="Times New Roman" w:cs="Times New Roman"/>
          <w:sz w:val="24"/>
          <w:szCs w:val="24"/>
          <w:lang w:val="ro-RO"/>
        </w:rPr>
        <w:t xml:space="preserve">-preşedinte, în calitate de comodant </w:t>
      </w:r>
      <w:r w:rsidRPr="00D57583">
        <w:rPr>
          <w:rFonts w:ascii="Times New Roman" w:hAnsi="Times New Roman" w:cs="Times New Roman"/>
          <w:b/>
          <w:bCs/>
          <w:sz w:val="24"/>
          <w:szCs w:val="24"/>
          <w:lang w:val="ro-RO"/>
        </w:rPr>
        <w:t xml:space="preserve">şi </w:t>
      </w:r>
    </w:p>
    <w:p w14:paraId="59415458"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p>
    <w:p w14:paraId="3A4D98E6"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i/>
          <w:iCs/>
          <w:sz w:val="24"/>
          <w:szCs w:val="24"/>
          <w:lang w:val="ro-RO"/>
        </w:rPr>
      </w:pPr>
      <w:r w:rsidRPr="00D57583">
        <w:rPr>
          <w:rFonts w:ascii="Times New Roman" w:hAnsi="Times New Roman" w:cs="Times New Roman"/>
          <w:sz w:val="24"/>
          <w:szCs w:val="24"/>
          <w:lang w:val="ro-RO"/>
        </w:rPr>
        <w:t xml:space="preserve">I.2. Unitatea Militară 0701 Cluj-Inspectoratul de Jandarmi Judeţean cu sediul în Cluj-Napoca reprezentată prin general de brigadă, dr. ing. </w:t>
      </w:r>
      <w:r w:rsidRPr="00D57583">
        <w:rPr>
          <w:rFonts w:ascii="Times New Roman" w:hAnsi="Times New Roman" w:cs="Times New Roman"/>
          <w:b/>
          <w:bCs/>
          <w:i/>
          <w:iCs/>
          <w:sz w:val="24"/>
          <w:szCs w:val="24"/>
          <w:lang w:val="ro-RO"/>
        </w:rPr>
        <w:t xml:space="preserve">Aurel LITAN, </w:t>
      </w:r>
      <w:r w:rsidRPr="00D57583">
        <w:rPr>
          <w:rFonts w:ascii="Times New Roman" w:hAnsi="Times New Roman" w:cs="Times New Roman"/>
          <w:sz w:val="24"/>
          <w:szCs w:val="24"/>
          <w:lang w:val="ro-RO"/>
        </w:rPr>
        <w:t>in calitate de comodatar</w:t>
      </w:r>
    </w:p>
    <w:p w14:paraId="4DEF7CBB" w14:textId="77777777" w:rsidR="00D57583" w:rsidRPr="00D57583" w:rsidRDefault="00D57583" w:rsidP="00D57583">
      <w:pPr>
        <w:autoSpaceDE w:val="0"/>
        <w:autoSpaceDN w:val="0"/>
        <w:adjustRightInd w:val="0"/>
        <w:spacing w:after="0" w:line="240" w:lineRule="auto"/>
        <w:ind w:firstLine="72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 xml:space="preserve">    convin să încheie prezentul contract de comodat.</w:t>
      </w:r>
    </w:p>
    <w:p w14:paraId="7790EF37" w14:textId="77777777" w:rsidR="00D57583" w:rsidRPr="00D57583" w:rsidRDefault="00D57583" w:rsidP="00D57583">
      <w:pPr>
        <w:autoSpaceDE w:val="0"/>
        <w:autoSpaceDN w:val="0"/>
        <w:adjustRightInd w:val="0"/>
        <w:spacing w:after="0" w:line="240" w:lineRule="auto"/>
        <w:ind w:firstLine="72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 xml:space="preserve"> </w:t>
      </w:r>
    </w:p>
    <w:p w14:paraId="0E3616A8" w14:textId="77777777" w:rsidR="00D57583" w:rsidRPr="00D57583" w:rsidRDefault="00D57583" w:rsidP="00D57583">
      <w:pPr>
        <w:keepNext/>
        <w:autoSpaceDE w:val="0"/>
        <w:autoSpaceDN w:val="0"/>
        <w:adjustRightInd w:val="0"/>
        <w:spacing w:after="0" w:line="240" w:lineRule="auto"/>
        <w:jc w:val="center"/>
        <w:outlineLvl w:val="3"/>
        <w:rPr>
          <w:rFonts w:ascii="Times New Roman" w:hAnsi="Times New Roman" w:cs="Times New Roman"/>
          <w:b/>
          <w:bCs/>
          <w:sz w:val="24"/>
          <w:szCs w:val="24"/>
          <w:lang w:val="ro-RO"/>
        </w:rPr>
      </w:pPr>
      <w:r w:rsidRPr="00D57583">
        <w:rPr>
          <w:rFonts w:ascii="Times New Roman" w:hAnsi="Times New Roman" w:cs="Times New Roman"/>
          <w:b/>
          <w:bCs/>
          <w:sz w:val="24"/>
          <w:szCs w:val="24"/>
          <w:lang w:val="ro-RO"/>
        </w:rPr>
        <w:t>II. Obiectul contractului</w:t>
      </w:r>
    </w:p>
    <w:p w14:paraId="4C0FE04E"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ro-RO"/>
        </w:rPr>
      </w:pPr>
    </w:p>
    <w:p w14:paraId="181CEFCC"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color w:val="FF0000"/>
          <w:sz w:val="24"/>
          <w:szCs w:val="24"/>
          <w:lang w:val="fr-FR"/>
        </w:rPr>
      </w:pPr>
      <w:r w:rsidRPr="00D57583">
        <w:rPr>
          <w:rFonts w:ascii="Times New Roman" w:hAnsi="Times New Roman" w:cs="Times New Roman"/>
          <w:sz w:val="24"/>
          <w:szCs w:val="24"/>
          <w:lang w:val="fr-FR"/>
        </w:rPr>
        <w:t>II.1.Comodantul dă comodatarului spre folosinţă gratuită, pe baza de proces verbal de predare-primire, spaţiul II al Cabanei Salvamont Băişoara.</w:t>
      </w:r>
    </w:p>
    <w:p w14:paraId="29282852"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p>
    <w:p w14:paraId="049FA902" w14:textId="77777777" w:rsidR="00D57583" w:rsidRPr="00D57583" w:rsidRDefault="00D57583" w:rsidP="00D57583">
      <w:pPr>
        <w:keepNext/>
        <w:autoSpaceDE w:val="0"/>
        <w:autoSpaceDN w:val="0"/>
        <w:adjustRightInd w:val="0"/>
        <w:spacing w:after="0" w:line="240" w:lineRule="auto"/>
        <w:jc w:val="center"/>
        <w:outlineLvl w:val="3"/>
        <w:rPr>
          <w:rFonts w:ascii="Times New Roman" w:hAnsi="Times New Roman" w:cs="Times New Roman"/>
          <w:b/>
          <w:bCs/>
          <w:sz w:val="24"/>
          <w:szCs w:val="24"/>
          <w:lang w:val="ro-RO"/>
        </w:rPr>
      </w:pPr>
      <w:r w:rsidRPr="00D57583">
        <w:rPr>
          <w:rFonts w:ascii="Times New Roman" w:hAnsi="Times New Roman" w:cs="Times New Roman"/>
          <w:b/>
          <w:bCs/>
          <w:sz w:val="24"/>
          <w:szCs w:val="24"/>
          <w:lang w:val="ro-RO"/>
        </w:rPr>
        <w:t>III. Obligaţiile părţilor</w:t>
      </w:r>
    </w:p>
    <w:p w14:paraId="7C2375A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ro-RO"/>
        </w:rPr>
      </w:pPr>
    </w:p>
    <w:p w14:paraId="7766B11C"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III.1. Obligaţiile comodatarului sunt următoarele :</w:t>
      </w:r>
    </w:p>
    <w:p w14:paraId="39A566CC" w14:textId="77777777" w:rsidR="00D57583" w:rsidRPr="00D57583" w:rsidRDefault="00D57583" w:rsidP="00D57583">
      <w:pPr>
        <w:tabs>
          <w:tab w:val="left" w:pos="720"/>
        </w:tabs>
        <w:autoSpaceDE w:val="0"/>
        <w:autoSpaceDN w:val="0"/>
        <w:adjustRightInd w:val="0"/>
        <w:spacing w:after="0" w:line="240" w:lineRule="auto"/>
        <w:ind w:left="720" w:hanging="36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w:t>
      </w:r>
      <w:r w:rsidRPr="00D57583">
        <w:rPr>
          <w:rFonts w:ascii="Times New Roman" w:hAnsi="Times New Roman" w:cs="Times New Roman"/>
          <w:sz w:val="24"/>
          <w:szCs w:val="24"/>
          <w:lang w:val="ro-RO"/>
        </w:rPr>
        <w:tab/>
        <w:t>să conserve bunurile ;</w:t>
      </w:r>
    </w:p>
    <w:p w14:paraId="1965820B" w14:textId="77777777" w:rsidR="00D57583" w:rsidRPr="00D57583" w:rsidRDefault="00D57583" w:rsidP="00D57583">
      <w:pPr>
        <w:autoSpaceDE w:val="0"/>
        <w:autoSpaceDN w:val="0"/>
        <w:adjustRightInd w:val="0"/>
        <w:spacing w:after="0" w:line="240" w:lineRule="auto"/>
        <w:ind w:left="720" w:hanging="36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w:t>
      </w:r>
      <w:r w:rsidRPr="00D57583">
        <w:rPr>
          <w:rFonts w:ascii="Times New Roman" w:hAnsi="Times New Roman" w:cs="Times New Roman"/>
          <w:sz w:val="24"/>
          <w:szCs w:val="24"/>
          <w:lang w:val="ro-RO"/>
        </w:rPr>
        <w:tab/>
        <w:t>să folosească bunurile conform destinaţiei lor, întocmai ca un bun proprietar ;</w:t>
      </w:r>
    </w:p>
    <w:p w14:paraId="663AA2FB" w14:textId="77777777" w:rsidR="00D57583" w:rsidRPr="00D57583" w:rsidRDefault="00D57583" w:rsidP="00D57583">
      <w:pPr>
        <w:autoSpaceDE w:val="0"/>
        <w:autoSpaceDN w:val="0"/>
        <w:adjustRightInd w:val="0"/>
        <w:spacing w:after="0" w:line="240" w:lineRule="auto"/>
        <w:ind w:left="720" w:hanging="36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w:t>
      </w:r>
      <w:r w:rsidRPr="00D57583">
        <w:rPr>
          <w:rFonts w:ascii="Times New Roman" w:hAnsi="Times New Roman" w:cs="Times New Roman"/>
          <w:sz w:val="24"/>
          <w:szCs w:val="24"/>
          <w:lang w:val="ro-RO"/>
        </w:rPr>
        <w:tab/>
        <w:t>să suporte toate cheltuielile ocazionate de folosinţa spaţiului ( curent electric, apă, combustibili etc.);</w:t>
      </w:r>
    </w:p>
    <w:p w14:paraId="728B5FDB" w14:textId="77777777" w:rsidR="00D57583" w:rsidRPr="00D57583" w:rsidRDefault="00D57583" w:rsidP="00D57583">
      <w:pPr>
        <w:autoSpaceDE w:val="0"/>
        <w:autoSpaceDN w:val="0"/>
        <w:adjustRightInd w:val="0"/>
        <w:spacing w:after="0" w:line="240" w:lineRule="auto"/>
        <w:ind w:left="720" w:hanging="36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w:t>
      </w:r>
      <w:r w:rsidRPr="00D57583">
        <w:rPr>
          <w:rFonts w:ascii="Times New Roman" w:hAnsi="Times New Roman" w:cs="Times New Roman"/>
          <w:sz w:val="24"/>
          <w:szCs w:val="24"/>
          <w:lang w:val="ro-RO"/>
        </w:rPr>
        <w:tab/>
        <w:t>să restituie reprezentantului comodantului bunurile care fac obiectul prezentului contract, la termenul stabilit prin contract, în bună stare , întocmai aşa cum sunt acestea evidenţiate în procesul verbal de predare-primire</w:t>
      </w:r>
    </w:p>
    <w:p w14:paraId="67E94B3E"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III.2. Obligaţiile comodantului sunt următoarele :</w:t>
      </w:r>
    </w:p>
    <w:p w14:paraId="7BF87EEF" w14:textId="77777777" w:rsidR="00D57583" w:rsidRPr="00D57583" w:rsidRDefault="00D57583" w:rsidP="00D57583">
      <w:pPr>
        <w:tabs>
          <w:tab w:val="left" w:pos="720"/>
        </w:tabs>
        <w:autoSpaceDE w:val="0"/>
        <w:autoSpaceDN w:val="0"/>
        <w:adjustRightInd w:val="0"/>
        <w:spacing w:after="0" w:line="240" w:lineRule="auto"/>
        <w:ind w:left="720" w:hanging="360"/>
        <w:jc w:val="both"/>
        <w:rPr>
          <w:rFonts w:ascii="Times New Roman" w:hAnsi="Times New Roman" w:cs="Times New Roman"/>
          <w:sz w:val="24"/>
          <w:szCs w:val="24"/>
          <w:lang w:val="ro-RO"/>
        </w:rPr>
      </w:pPr>
      <w:r w:rsidRPr="00D57583">
        <w:rPr>
          <w:rFonts w:ascii="Times New Roman" w:hAnsi="Times New Roman" w:cs="Times New Roman"/>
          <w:sz w:val="24"/>
          <w:szCs w:val="24"/>
          <w:lang w:val="ro-RO"/>
        </w:rPr>
        <w:t>-</w:t>
      </w:r>
      <w:r w:rsidRPr="00D57583">
        <w:rPr>
          <w:rFonts w:ascii="Times New Roman" w:hAnsi="Times New Roman" w:cs="Times New Roman"/>
          <w:sz w:val="24"/>
          <w:szCs w:val="24"/>
          <w:lang w:val="ro-RO"/>
        </w:rPr>
        <w:tab/>
        <w:t>să nu-l împiedice pe comodatar să folosească bunurile care fac obiectul prezentului contract pe întreaga durată pentru care contractul îşi produce efectele.</w:t>
      </w:r>
    </w:p>
    <w:p w14:paraId="072A88DE"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p>
    <w:p w14:paraId="05D171D0"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p>
    <w:p w14:paraId="4F07DEC6" w14:textId="77777777" w:rsidR="00D57583" w:rsidRPr="00D57583" w:rsidRDefault="00D57583" w:rsidP="00D57583">
      <w:pPr>
        <w:keepNext/>
        <w:autoSpaceDE w:val="0"/>
        <w:autoSpaceDN w:val="0"/>
        <w:adjustRightInd w:val="0"/>
        <w:spacing w:after="0" w:line="240" w:lineRule="auto"/>
        <w:jc w:val="center"/>
        <w:outlineLvl w:val="3"/>
        <w:rPr>
          <w:rFonts w:ascii="Times New Roman" w:hAnsi="Times New Roman" w:cs="Times New Roman"/>
          <w:b/>
          <w:bCs/>
          <w:sz w:val="24"/>
          <w:szCs w:val="24"/>
          <w:lang w:val="es-ES"/>
        </w:rPr>
      </w:pPr>
      <w:r w:rsidRPr="00D57583">
        <w:rPr>
          <w:rFonts w:ascii="Times New Roman" w:hAnsi="Times New Roman" w:cs="Times New Roman"/>
          <w:b/>
          <w:bCs/>
          <w:sz w:val="24"/>
          <w:szCs w:val="24"/>
          <w:lang w:val="es-ES"/>
        </w:rPr>
        <w:t>IV. Durata contractului</w:t>
      </w:r>
    </w:p>
    <w:p w14:paraId="7BFA4431"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4B170C14"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IV.1.  Prezentul contract de comodat se încheie pe termen de un  an cu posibilitatea prelungirii prin act adiţional.</w:t>
      </w:r>
    </w:p>
    <w:p w14:paraId="4E3733E8"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IV.2. Predarea, respectiv primirea bunurilor va avea loc pe baza de proces verbal, la data de ______________, dată de la care începe să curgă termenul de la pct. IV.1.</w:t>
      </w:r>
    </w:p>
    <w:p w14:paraId="36CF208D"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43208FD3"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fr-FR"/>
        </w:rPr>
      </w:pPr>
      <w:r w:rsidRPr="00D57583">
        <w:rPr>
          <w:rFonts w:ascii="Times New Roman" w:hAnsi="Times New Roman" w:cs="Times New Roman"/>
          <w:b/>
          <w:bCs/>
          <w:sz w:val="24"/>
          <w:szCs w:val="24"/>
          <w:lang w:val="fr-FR"/>
        </w:rPr>
        <w:t>V. Încetarea contractului</w:t>
      </w:r>
    </w:p>
    <w:p w14:paraId="533A59E2"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fr-FR"/>
        </w:rPr>
      </w:pPr>
    </w:p>
    <w:p w14:paraId="009710D7"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V.1. Prezentul contract încetează de plin drept fără nici o altă formalitate prealabilă şi fără intervenţia instanţelor judecătoreşti în cazul în care una dintre părţi :</w:t>
      </w:r>
    </w:p>
    <w:p w14:paraId="3E6DC480" w14:textId="77777777" w:rsidR="00D57583" w:rsidRPr="00D57583" w:rsidRDefault="00D57583" w:rsidP="00D57583">
      <w:pPr>
        <w:tabs>
          <w:tab w:val="left" w:pos="720"/>
        </w:tabs>
        <w:autoSpaceDE w:val="0"/>
        <w:autoSpaceDN w:val="0"/>
        <w:adjustRightInd w:val="0"/>
        <w:spacing w:after="0" w:line="240" w:lineRule="auto"/>
        <w:ind w:left="720" w:hanging="360"/>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lastRenderedPageBreak/>
        <w:t>-</w:t>
      </w:r>
      <w:r w:rsidRPr="00D57583">
        <w:rPr>
          <w:rFonts w:ascii="Times New Roman" w:hAnsi="Times New Roman" w:cs="Times New Roman"/>
          <w:sz w:val="24"/>
          <w:szCs w:val="24"/>
          <w:lang w:val="fr-FR"/>
        </w:rPr>
        <w:tab/>
        <w:t>nu îşi execută vreuna dintre obligaţiile  din prezentul contract. În acest caz, prezentul contract încetează în termen de 14 zile de la data primirii notificării prin care i s-a adus la cunoştinţă că nu şi-a executat ori îşi execută în mod necorespunzător oricare dintre obligaţiile cei revin, afară dacă partea în culpă şi-a îndeplinit între timp integral şi corespunzător obligaţia care îi revenea.</w:t>
      </w:r>
    </w:p>
    <w:p w14:paraId="1418256A" w14:textId="77777777" w:rsidR="00D57583" w:rsidRPr="00D57583" w:rsidRDefault="00D57583" w:rsidP="00D57583">
      <w:pPr>
        <w:autoSpaceDE w:val="0"/>
        <w:autoSpaceDN w:val="0"/>
        <w:adjustRightInd w:val="0"/>
        <w:spacing w:after="0" w:line="240" w:lineRule="auto"/>
        <w:ind w:left="720" w:hanging="360"/>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w:t>
      </w:r>
      <w:r w:rsidRPr="00D57583">
        <w:rPr>
          <w:rFonts w:ascii="Times New Roman" w:hAnsi="Times New Roman" w:cs="Times New Roman"/>
          <w:sz w:val="24"/>
          <w:szCs w:val="24"/>
          <w:lang w:val="fr-FR"/>
        </w:rPr>
        <w:tab/>
        <w:t>cesionează drepturile şi obligaţiile sale prevăzute de prezentul contract fără acordul celeilalte părţi ;</w:t>
      </w:r>
    </w:p>
    <w:p w14:paraId="7D601A50"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 xml:space="preserve">V.2. Prezentul contract încetează </w:t>
      </w:r>
    </w:p>
    <w:p w14:paraId="6ADE61DA" w14:textId="77777777" w:rsidR="00D57583" w:rsidRPr="00D57583" w:rsidRDefault="00D57583" w:rsidP="00D57583">
      <w:pPr>
        <w:tabs>
          <w:tab w:val="left" w:pos="720"/>
        </w:tabs>
        <w:autoSpaceDE w:val="0"/>
        <w:autoSpaceDN w:val="0"/>
        <w:adjustRightInd w:val="0"/>
        <w:spacing w:after="0" w:line="240" w:lineRule="auto"/>
        <w:ind w:left="720" w:hanging="360"/>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w:t>
      </w:r>
      <w:r w:rsidRPr="00D57583">
        <w:rPr>
          <w:rFonts w:ascii="Times New Roman" w:hAnsi="Times New Roman" w:cs="Times New Roman"/>
          <w:sz w:val="24"/>
          <w:szCs w:val="24"/>
          <w:lang w:val="fr-FR"/>
        </w:rPr>
        <w:tab/>
        <w:t>la împlinirea termenului de la pct. IV.1. :</w:t>
      </w:r>
    </w:p>
    <w:p w14:paraId="705CCC86" w14:textId="77777777" w:rsidR="00D57583" w:rsidRPr="00D57583" w:rsidRDefault="00D57583" w:rsidP="00D57583">
      <w:pPr>
        <w:autoSpaceDE w:val="0"/>
        <w:autoSpaceDN w:val="0"/>
        <w:adjustRightInd w:val="0"/>
        <w:spacing w:after="0" w:line="240" w:lineRule="auto"/>
        <w:ind w:left="720" w:hanging="360"/>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w:t>
      </w:r>
      <w:r w:rsidRPr="00D57583">
        <w:rPr>
          <w:rFonts w:ascii="Times New Roman" w:hAnsi="Times New Roman" w:cs="Times New Roman"/>
          <w:sz w:val="24"/>
          <w:szCs w:val="24"/>
          <w:lang w:val="fr-FR"/>
        </w:rPr>
        <w:tab/>
        <w:t>prin acordul părţilor in acest sens</w:t>
      </w:r>
    </w:p>
    <w:p w14:paraId="331F12E9"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V.3. Partea care invocă o cauză de încetare a prevederilor prezentului contract o va notifica celeilalte părţi prin scrisoare recomandată cu confirmare de primire cu cel puţin 14 de zile înainte de data la care încetarea urmează să-şi producă efectele.</w:t>
      </w:r>
    </w:p>
    <w:p w14:paraId="4A255394"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V.4. Încetarea  prezentului contract nu exonerează părţile de obligaţiile deja scadente care incumbă  părţilor contractante.</w:t>
      </w:r>
    </w:p>
    <w:p w14:paraId="150433ED"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5D48D8CC"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fr-FR"/>
        </w:rPr>
      </w:pPr>
      <w:r w:rsidRPr="00D57583">
        <w:rPr>
          <w:rFonts w:ascii="Times New Roman" w:hAnsi="Times New Roman" w:cs="Times New Roman"/>
          <w:b/>
          <w:bCs/>
          <w:sz w:val="24"/>
          <w:szCs w:val="24"/>
          <w:lang w:val="fr-FR"/>
        </w:rPr>
        <w:t>VI. Cazul fortuit sau de forţă majoră</w:t>
      </w:r>
    </w:p>
    <w:p w14:paraId="4EB1F1C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b/>
          <w:bCs/>
          <w:sz w:val="24"/>
          <w:szCs w:val="24"/>
          <w:lang w:val="fr-FR"/>
        </w:rPr>
      </w:pPr>
    </w:p>
    <w:p w14:paraId="1B967B07"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VI.1.Nici una dintre părţile contractante nu răspunde de neexecutarea totala sau partiala  sau de executarea necorespunzătoare a oricărei obligaţii care îi revine în baza prezentului contract, dacă neexecutarea sau executarea necorespunzătoare a obligaţiei respective a fost cauzată de forţa majora. Forţa majoră se constată de o autoritate competentă. Executarea contractului se suspenda în perioada de acţiune a forţei majore.</w:t>
      </w:r>
    </w:p>
    <w:p w14:paraId="76FA7370"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VI.2. Partea care invocă forţa majoră este obligată să notifice celeilalte părţi, în termen de 5 zile,  evenimentul şi să ia toate măsurile posibile în vederea limitării consecinţelor lui.</w:t>
      </w:r>
    </w:p>
    <w:p w14:paraId="012B7CDD"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VI.3. Dacă în termen de 5 zile, de la producere, evenimentul respectiv nu încetează, părţile au dreptul să-şi notifice încetarea de plin drept a prezentului contract fără ca vreuna dintre ele să pretindă daune-interese.</w:t>
      </w:r>
    </w:p>
    <w:p w14:paraId="7C61D06C"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4F85AA88" w14:textId="77777777" w:rsidR="00D57583" w:rsidRPr="00D57583" w:rsidRDefault="00D57583" w:rsidP="00D57583">
      <w:pPr>
        <w:autoSpaceDE w:val="0"/>
        <w:autoSpaceDN w:val="0"/>
        <w:adjustRightInd w:val="0"/>
        <w:spacing w:after="0" w:line="240" w:lineRule="auto"/>
        <w:jc w:val="center"/>
        <w:rPr>
          <w:rFonts w:ascii="Times New Roman" w:hAnsi="Times New Roman" w:cs="Times New Roman"/>
          <w:b/>
          <w:bCs/>
          <w:sz w:val="24"/>
          <w:szCs w:val="24"/>
          <w:lang w:val="fr-FR"/>
        </w:rPr>
      </w:pPr>
      <w:r w:rsidRPr="00D57583">
        <w:rPr>
          <w:rFonts w:ascii="Times New Roman" w:hAnsi="Times New Roman" w:cs="Times New Roman"/>
          <w:b/>
          <w:bCs/>
          <w:sz w:val="24"/>
          <w:szCs w:val="24"/>
          <w:lang w:val="fr-FR"/>
        </w:rPr>
        <w:t>VII. Clauze finale</w:t>
      </w:r>
    </w:p>
    <w:p w14:paraId="55EC0CFB"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5BBAD066"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r w:rsidRPr="00D57583">
        <w:rPr>
          <w:rFonts w:ascii="Times New Roman" w:hAnsi="Times New Roman" w:cs="Times New Roman"/>
          <w:sz w:val="24"/>
          <w:szCs w:val="24"/>
          <w:lang w:val="fr-FR"/>
        </w:rPr>
        <w:t>VII.1. Prezentul contract cuprinde 3 pagini şi s-a încheiat în 2 (două) exemplare originale cu aceeaşi forţă probantă, câte unul pentru fiecare parte contractantă.</w:t>
      </w:r>
    </w:p>
    <w:p w14:paraId="28D9C361"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45293069"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5833139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3A848EAF"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fr-FR"/>
        </w:rPr>
      </w:pPr>
    </w:p>
    <w:p w14:paraId="0A6293D6"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caps/>
          <w:sz w:val="24"/>
          <w:szCs w:val="24"/>
          <w:lang w:val="fr-FR"/>
        </w:rPr>
      </w:pPr>
      <w:r w:rsidRPr="00D57583">
        <w:rPr>
          <w:rFonts w:ascii="Times New Roman" w:hAnsi="Times New Roman" w:cs="Times New Roman"/>
          <w:sz w:val="24"/>
          <w:szCs w:val="24"/>
          <w:lang w:val="fr-FR"/>
        </w:rPr>
        <w:t xml:space="preserve">        COMODANT,</w:t>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caps/>
          <w:sz w:val="24"/>
          <w:szCs w:val="24"/>
          <w:lang w:val="fr-FR"/>
        </w:rPr>
        <w:t>comodatar,</w:t>
      </w:r>
    </w:p>
    <w:p w14:paraId="02CE3E6E"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6"/>
          <w:szCs w:val="26"/>
          <w:lang w:val="fr-FR"/>
        </w:rPr>
      </w:pPr>
      <w:r w:rsidRPr="00D57583">
        <w:rPr>
          <w:rFonts w:ascii="Times New Roman" w:hAnsi="Times New Roman" w:cs="Times New Roman"/>
          <w:sz w:val="26"/>
          <w:szCs w:val="26"/>
          <w:lang w:val="fr-FR"/>
        </w:rPr>
        <w:t xml:space="preserve">     Judetul Cluj prin                                 </w:t>
      </w:r>
      <w:r w:rsidRPr="00D57583">
        <w:rPr>
          <w:rFonts w:ascii="Times New Roman" w:hAnsi="Times New Roman" w:cs="Times New Roman"/>
          <w:sz w:val="26"/>
          <w:szCs w:val="26"/>
          <w:lang w:val="es-ES"/>
        </w:rPr>
        <w:t>Unitatea</w:t>
      </w:r>
      <w:r w:rsidRPr="00D57583">
        <w:rPr>
          <w:rFonts w:ascii="Times New Roman" w:hAnsi="Times New Roman" w:cs="Times New Roman"/>
          <w:sz w:val="26"/>
          <w:szCs w:val="26"/>
          <w:lang w:val="fr-FR"/>
        </w:rPr>
        <w:t xml:space="preserve"> Militara 0701 Cluj - Inspectoratul </w:t>
      </w:r>
    </w:p>
    <w:p w14:paraId="3D3DB297" w14:textId="77777777" w:rsidR="00D57583" w:rsidRPr="00D57583" w:rsidRDefault="00D57583" w:rsidP="00D57583">
      <w:pPr>
        <w:autoSpaceDE w:val="0"/>
        <w:autoSpaceDN w:val="0"/>
        <w:adjustRightInd w:val="0"/>
        <w:spacing w:after="0" w:line="240" w:lineRule="auto"/>
        <w:jc w:val="both"/>
        <w:rPr>
          <w:rFonts w:ascii="Times New Roman" w:hAnsi="Times New Roman" w:cs="Times New Roman"/>
          <w:sz w:val="26"/>
          <w:szCs w:val="26"/>
          <w:lang w:val="fr-FR"/>
        </w:rPr>
      </w:pPr>
      <w:r w:rsidRPr="00D57583">
        <w:rPr>
          <w:rFonts w:ascii="Times New Roman" w:hAnsi="Times New Roman" w:cs="Times New Roman"/>
          <w:sz w:val="26"/>
          <w:szCs w:val="26"/>
          <w:lang w:val="fr-FR"/>
        </w:rPr>
        <w:t xml:space="preserve">                                                                             Judetean de Jandarmi prin</w:t>
      </w:r>
    </w:p>
    <w:p w14:paraId="02F92048" w14:textId="77777777" w:rsidR="00D57583" w:rsidRPr="00D57583" w:rsidRDefault="00D57583" w:rsidP="00D57583">
      <w:pPr>
        <w:tabs>
          <w:tab w:val="left" w:pos="1335"/>
        </w:tabs>
        <w:autoSpaceDE w:val="0"/>
        <w:autoSpaceDN w:val="0"/>
        <w:adjustRightInd w:val="0"/>
        <w:spacing w:after="0" w:line="240" w:lineRule="auto"/>
        <w:jc w:val="both"/>
        <w:rPr>
          <w:rFonts w:ascii="Times New Roman" w:hAnsi="Times New Roman" w:cs="Times New Roman"/>
          <w:caps/>
          <w:sz w:val="24"/>
          <w:szCs w:val="24"/>
          <w:lang w:val="fr-FR"/>
        </w:rPr>
      </w:pPr>
      <w:r w:rsidRPr="00D57583">
        <w:rPr>
          <w:rFonts w:ascii="Times New Roman" w:hAnsi="Times New Roman" w:cs="Times New Roman"/>
          <w:caps/>
          <w:sz w:val="24"/>
          <w:szCs w:val="24"/>
          <w:lang w:val="fr-FR"/>
        </w:rPr>
        <w:tab/>
      </w:r>
    </w:p>
    <w:p w14:paraId="1B9A0A2E" w14:textId="7F1A0336" w:rsidR="00D57583" w:rsidRPr="00D57583" w:rsidRDefault="00D57583" w:rsidP="00D57583">
      <w:pPr>
        <w:autoSpaceDE w:val="0"/>
        <w:autoSpaceDN w:val="0"/>
        <w:adjustRightInd w:val="0"/>
        <w:spacing w:after="0" w:line="240" w:lineRule="auto"/>
        <w:jc w:val="both"/>
        <w:rPr>
          <w:rFonts w:ascii="Times New Roman" w:hAnsi="Times New Roman" w:cs="Times New Roman"/>
          <w:sz w:val="24"/>
          <w:szCs w:val="24"/>
          <w:lang w:val="ro-RO"/>
        </w:rPr>
      </w:pPr>
      <w:r w:rsidRPr="00D57583">
        <w:rPr>
          <w:rFonts w:ascii="Times New Roman" w:hAnsi="Times New Roman" w:cs="Times New Roman"/>
          <w:sz w:val="24"/>
          <w:szCs w:val="24"/>
          <w:lang w:val="fr-FR"/>
        </w:rPr>
        <w:t>Marius-Petre NICOARĂ</w:t>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r>
      <w:r w:rsidRPr="00D57583">
        <w:rPr>
          <w:rFonts w:ascii="Times New Roman" w:hAnsi="Times New Roman" w:cs="Times New Roman"/>
          <w:sz w:val="24"/>
          <w:szCs w:val="24"/>
          <w:lang w:val="fr-FR"/>
        </w:rPr>
        <w:tab/>
        <w:t xml:space="preserve">  Aurel LITAN</w:t>
      </w:r>
      <w:bookmarkStart w:id="0" w:name="_GoBack"/>
      <w:bookmarkEnd w:id="0"/>
    </w:p>
    <w:p w14:paraId="7F854918"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37521B60"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63F0FCE0"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2F2216C3" w14:textId="77777777" w:rsidR="00D57583" w:rsidRPr="00D57583" w:rsidRDefault="00D57583" w:rsidP="00D57583">
      <w:pPr>
        <w:autoSpaceDE w:val="0"/>
        <w:autoSpaceDN w:val="0"/>
        <w:adjustRightInd w:val="0"/>
        <w:spacing w:after="0" w:line="240" w:lineRule="auto"/>
        <w:rPr>
          <w:rFonts w:ascii="Times New Roman" w:hAnsi="Times New Roman" w:cs="Times New Roman"/>
          <w:sz w:val="24"/>
          <w:szCs w:val="24"/>
          <w:lang w:val="ro-RO"/>
        </w:rPr>
      </w:pPr>
    </w:p>
    <w:p w14:paraId="53EA7A97" w14:textId="77777777" w:rsidR="00BB1793" w:rsidRDefault="00BB1793"/>
    <w:sectPr w:rsidR="00BB1793" w:rsidSect="00D57583">
      <w:pgSz w:w="12240" w:h="15840"/>
      <w:pgMar w:top="142" w:right="1440" w:bottom="0" w:left="144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39E93AE"/>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12"/>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D4412"/>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67E7"/>
    <w:rsid w:val="00D57583"/>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4AA70-398B-4A4C-B248-7F08B1F1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57583"/>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D57583"/>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D57583"/>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D57583"/>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D57583"/>
    <w:pPr>
      <w:autoSpaceDE w:val="0"/>
      <w:autoSpaceDN w:val="0"/>
      <w:adjustRightInd w:val="0"/>
      <w:spacing w:after="0" w:line="240" w:lineRule="auto"/>
      <w:outlineLvl w:val="4"/>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57583"/>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D57583"/>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D57583"/>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D57583"/>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D57583"/>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1048</Words>
  <Characters>6083</Characters>
  <Application>Microsoft Office Word</Application>
  <DocSecurity>0</DocSecurity>
  <Lines>50</Lines>
  <Paragraphs>14</Paragraphs>
  <ScaleCrop>false</ScaleCrop>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2</cp:revision>
  <dcterms:created xsi:type="dcterms:W3CDTF">2018-10-18T12:27:00Z</dcterms:created>
  <dcterms:modified xsi:type="dcterms:W3CDTF">2018-10-18T12:28:00Z</dcterms:modified>
</cp:coreProperties>
</file>