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13F76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F7C5B25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0C18D01" w14:textId="77777777" w:rsidR="000D1CC6" w:rsidRPr="000D1CC6" w:rsidRDefault="000D1CC6" w:rsidP="000D1CC6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0D1CC6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0D1CC6">
        <w:rPr>
          <w:rFonts w:ascii="Times New Roman" w:hAnsi="Times New Roman" w:cs="Times New Roman"/>
          <w:sz w:val="24"/>
          <w:szCs w:val="24"/>
          <w:lang w:val="en-US"/>
        </w:rPr>
        <w:t>NIA</w:t>
      </w:r>
    </w:p>
    <w:p w14:paraId="7C4B5539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D1CC6">
        <w:rPr>
          <w:rFonts w:ascii="Times New Roman" w:hAnsi="Times New Roman" w:cs="Times New Roman"/>
          <w:sz w:val="24"/>
          <w:szCs w:val="24"/>
          <w:lang w:val="en-GB"/>
        </w:rPr>
        <w:t>JUDEŢUL CLUJ</w:t>
      </w:r>
    </w:p>
    <w:p w14:paraId="71116131" w14:textId="77777777" w:rsidR="000D1CC6" w:rsidRPr="000D1CC6" w:rsidRDefault="000D1CC6" w:rsidP="000D1CC6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0D1CC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CONSILIUL JUDEŢEAN </w:t>
      </w:r>
    </w:p>
    <w:p w14:paraId="42CA8DCF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FAF2586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D3F7207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6064331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94CA808" w14:textId="77777777" w:rsidR="000D1CC6" w:rsidRPr="000D1CC6" w:rsidRDefault="000D1CC6" w:rsidP="000D1CC6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D1CC6">
        <w:rPr>
          <w:rFonts w:ascii="Times New Roman" w:hAnsi="Times New Roman" w:cs="Times New Roman"/>
          <w:b/>
          <w:bCs/>
          <w:sz w:val="24"/>
          <w:szCs w:val="24"/>
          <w:lang w:val="en-US"/>
        </w:rPr>
        <w:t>HOTĂRÂREA   NR. 97</w:t>
      </w:r>
    </w:p>
    <w:p w14:paraId="3CD73736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0D1CC6">
        <w:rPr>
          <w:rFonts w:ascii="Times New Roman" w:hAnsi="Times New Roman" w:cs="Times New Roman"/>
          <w:b/>
          <w:bCs/>
          <w:sz w:val="24"/>
          <w:szCs w:val="24"/>
          <w:lang w:val="en-GB"/>
        </w:rPr>
        <w:t>din 17 mai 2006</w:t>
      </w:r>
    </w:p>
    <w:p w14:paraId="276DF992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10C1F8B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0D1CC6">
        <w:rPr>
          <w:rFonts w:ascii="Times New Roman" w:hAnsi="Times New Roman" w:cs="Times New Roman"/>
          <w:b/>
          <w:bCs/>
          <w:lang w:val="ro-RO"/>
        </w:rPr>
        <w:t xml:space="preserve">privind  înlocuirea d-nei Steluţa Cătăniciu şi a d-lui Petru Mălai din  </w:t>
      </w:r>
      <w:r w:rsidRPr="000D1CC6">
        <w:rPr>
          <w:rFonts w:ascii="Times New Roman" w:hAnsi="Times New Roman" w:cs="Times New Roman"/>
          <w:b/>
          <w:bCs/>
          <w:caps/>
          <w:lang w:val="ro-RO"/>
        </w:rPr>
        <w:t>c</w:t>
      </w:r>
      <w:r w:rsidRPr="000D1CC6">
        <w:rPr>
          <w:rFonts w:ascii="Times New Roman" w:hAnsi="Times New Roman" w:cs="Times New Roman"/>
          <w:b/>
          <w:bCs/>
          <w:lang w:val="ro-RO"/>
        </w:rPr>
        <w:t>omisia de evaluare</w:t>
      </w:r>
    </w:p>
    <w:p w14:paraId="0922F89B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0D1CC6">
        <w:rPr>
          <w:rFonts w:ascii="Times New Roman" w:hAnsi="Times New Roman" w:cs="Times New Roman"/>
          <w:b/>
          <w:bCs/>
          <w:lang w:val="ro-RO"/>
        </w:rPr>
        <w:t xml:space="preserve">   a ofertelor pentru atribuirea contractelor de achiziţie publică privind proiectarea şi</w:t>
      </w:r>
    </w:p>
    <w:p w14:paraId="1DA8155F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0D1CC6">
        <w:rPr>
          <w:rFonts w:ascii="Times New Roman" w:hAnsi="Times New Roman" w:cs="Times New Roman"/>
          <w:b/>
          <w:bCs/>
          <w:lang w:val="ro-RO"/>
        </w:rPr>
        <w:t xml:space="preserve"> executarea lucrărilor din </w:t>
      </w:r>
      <w:r w:rsidRPr="000D1CC6">
        <w:rPr>
          <w:rFonts w:ascii="Times New Roman" w:hAnsi="Times New Roman" w:cs="Times New Roman"/>
          <w:b/>
          <w:bCs/>
          <w:caps/>
          <w:lang w:val="ro-RO"/>
        </w:rPr>
        <w:t>p</w:t>
      </w:r>
      <w:r w:rsidRPr="000D1CC6">
        <w:rPr>
          <w:rFonts w:ascii="Times New Roman" w:hAnsi="Times New Roman" w:cs="Times New Roman"/>
          <w:b/>
          <w:bCs/>
          <w:lang w:val="ro-RO"/>
        </w:rPr>
        <w:t xml:space="preserve">rogramul  finanţat din credit bancar 2005-2008, </w:t>
      </w:r>
    </w:p>
    <w:p w14:paraId="5448A6CA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0D1CC6">
        <w:rPr>
          <w:rFonts w:ascii="Times New Roman" w:hAnsi="Times New Roman" w:cs="Times New Roman"/>
          <w:b/>
          <w:bCs/>
          <w:lang w:val="ro-RO"/>
        </w:rPr>
        <w:t>aprobată prin  Hotărârea Consiliului Judeţean nr. 78/2005</w:t>
      </w:r>
    </w:p>
    <w:p w14:paraId="023385F4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7AA814C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32F2A55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7377EF7E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 xml:space="preserve">In vederea  înlocuirii d-nei Steluţa Cătăniciu şi a d-lui Petru Mălai din </w:t>
      </w:r>
      <w:r w:rsidRPr="000D1CC6">
        <w:rPr>
          <w:rFonts w:ascii="Times New Roman" w:hAnsi="Times New Roman" w:cs="Times New Roman"/>
          <w:caps/>
          <w:sz w:val="24"/>
          <w:szCs w:val="24"/>
          <w:lang w:val="ro-RO"/>
        </w:rPr>
        <w:t>c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 xml:space="preserve">omisia de evaluare a ofertelor pentru atribuirea contractelor de achiziţie publică privind proiectarea şi executarea lucrărilor din </w:t>
      </w:r>
      <w:r w:rsidRPr="000D1CC6">
        <w:rPr>
          <w:rFonts w:ascii="Times New Roman" w:hAnsi="Times New Roman" w:cs="Times New Roman"/>
          <w:caps/>
          <w:sz w:val="24"/>
          <w:szCs w:val="24"/>
          <w:lang w:val="ro-RO"/>
        </w:rPr>
        <w:t>p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>rogramul finanţat din credit bancar 2005-2008, aprobată prin Hotărârea Consiliului Judeţean nr. 78/2005;</w:t>
      </w:r>
    </w:p>
    <w:p w14:paraId="5B2BB546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 xml:space="preserve">Tinand cont de  prevederile: </w:t>
      </w:r>
    </w:p>
    <w:p w14:paraId="36D62C0D" w14:textId="77777777" w:rsidR="000D1CC6" w:rsidRPr="000D1CC6" w:rsidRDefault="000D1CC6" w:rsidP="000D1CC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ab/>
        <w:t>art. 53 din Ordonanţa de Urgenţă  nr. 60/2001 privind achiziţiile publice;</w:t>
      </w:r>
    </w:p>
    <w:p w14:paraId="5164BE98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ab/>
        <w:t>art. 104, alin. 2  din Legea administraţiei publice locale nr. 215/2001;</w:t>
      </w:r>
    </w:p>
    <w:p w14:paraId="20F0BF30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caps/>
          <w:sz w:val="24"/>
          <w:szCs w:val="24"/>
          <w:lang w:val="ro-RO"/>
        </w:rPr>
        <w:t>-</w:t>
      </w:r>
      <w:r w:rsidRPr="000D1CC6">
        <w:rPr>
          <w:rFonts w:ascii="Times New Roman" w:hAnsi="Times New Roman" w:cs="Times New Roman"/>
          <w:caps/>
          <w:sz w:val="24"/>
          <w:szCs w:val="24"/>
          <w:lang w:val="ro-RO"/>
        </w:rPr>
        <w:tab/>
        <w:t>h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>otărârea  nr. 78/2005 a Consiliului Judeţean Cluj;</w:t>
      </w:r>
    </w:p>
    <w:p w14:paraId="4EE3527A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art. 45, art. 46 coroborate cu cele ale art. 110, respectiv ale art. 109(1</w:t>
      </w:r>
      <w:r w:rsidRPr="000D1CC6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>) din Legea administraţiei publice locale nr. 215/2001, cu modificările şi completările ulterioare;</w:t>
      </w:r>
    </w:p>
    <w:p w14:paraId="01DFFB73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de art. 109 din Legea administraţiei publice locale nr.215/2001, cu modificările şi completările ulterioare,</w:t>
      </w:r>
    </w:p>
    <w:p w14:paraId="08BE1830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FB29FC2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</w:p>
    <w:p w14:paraId="02A7E0C3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0D1CC6">
        <w:rPr>
          <w:rFonts w:ascii="Times New Roman" w:hAnsi="Times New Roman" w:cs="Times New Roman"/>
          <w:b/>
          <w:bCs/>
          <w:sz w:val="24"/>
          <w:szCs w:val="24"/>
          <w:lang w:val="it-IT"/>
        </w:rPr>
        <w:t>h o t ă r ă ş t e:</w:t>
      </w:r>
    </w:p>
    <w:p w14:paraId="7D6656CD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56F453F" w14:textId="2D302DF5" w:rsidR="000D1CC6" w:rsidRPr="000D1CC6" w:rsidRDefault="000D1CC6" w:rsidP="002940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b/>
          <w:bCs/>
          <w:sz w:val="24"/>
          <w:szCs w:val="24"/>
          <w:lang w:val="it-IT"/>
        </w:rPr>
        <w:t>Art. 1.</w:t>
      </w:r>
      <w:r w:rsidRPr="000D1CC6">
        <w:rPr>
          <w:rFonts w:ascii="Times New Roman" w:hAnsi="Times New Roman" w:cs="Times New Roman"/>
          <w:sz w:val="24"/>
          <w:szCs w:val="24"/>
          <w:lang w:val="it-IT"/>
        </w:rPr>
        <w:t xml:space="preserve">   Se aprobă 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 xml:space="preserve">înlocuirea d-nei Steluţa Cătăniciu  cu dl. Radu Bica, consilier judeţean,  şi a </w:t>
      </w:r>
      <w:bookmarkStart w:id="0" w:name="_GoBack"/>
      <w:bookmarkEnd w:id="0"/>
      <w:r w:rsidRPr="000D1CC6">
        <w:rPr>
          <w:rFonts w:ascii="Times New Roman" w:hAnsi="Times New Roman" w:cs="Times New Roman"/>
          <w:sz w:val="24"/>
          <w:szCs w:val="24"/>
          <w:lang w:val="ro-RO"/>
        </w:rPr>
        <w:t xml:space="preserve">d-lui Petru Mălai  cu d-na Chira Sabina, director executiv adjunct la Consiliul Judeţean Cluj, din </w:t>
      </w:r>
      <w:r w:rsidRPr="000D1CC6">
        <w:rPr>
          <w:rFonts w:ascii="Times New Roman" w:hAnsi="Times New Roman" w:cs="Times New Roman"/>
          <w:caps/>
          <w:sz w:val="24"/>
          <w:szCs w:val="24"/>
          <w:lang w:val="ro-RO"/>
        </w:rPr>
        <w:t>c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 xml:space="preserve">omisia de evaluare a ofertelor pentru atribuirea contractelor de achiziţie publică privind proiectarea şi executarea lucrărilor din </w:t>
      </w:r>
      <w:r w:rsidRPr="000D1CC6">
        <w:rPr>
          <w:rFonts w:ascii="Times New Roman" w:hAnsi="Times New Roman" w:cs="Times New Roman"/>
          <w:caps/>
          <w:sz w:val="24"/>
          <w:szCs w:val="24"/>
          <w:lang w:val="ro-RO"/>
        </w:rPr>
        <w:t>p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>rogramul finanţat din credit bancar 2005-2008, aprobată prin Hotărârea nr. 78/2005.</w:t>
      </w:r>
    </w:p>
    <w:p w14:paraId="38C035BD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03C37F6F" w14:textId="339D0D86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2. </w:t>
      </w:r>
      <w:r w:rsidRPr="000D1CC6">
        <w:rPr>
          <w:rFonts w:ascii="Times New Roman" w:hAnsi="Times New Roman" w:cs="Times New Roman"/>
          <w:sz w:val="24"/>
          <w:szCs w:val="24"/>
          <w:lang w:val="ro-RO"/>
        </w:rPr>
        <w:t>Cu ducerea la îndeplinire a prevederilor prezentei hotărâri se încredinţează preşedintele Consiliului Judeţean prin cei  nominalizaţi în  comisie.</w:t>
      </w:r>
    </w:p>
    <w:p w14:paraId="7DFC7F77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B2F6A2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sz w:val="24"/>
          <w:szCs w:val="24"/>
          <w:lang w:val="ro-RO"/>
        </w:rPr>
        <w:t xml:space="preserve">                  </w:t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PREŞEDINTE,                  </w:t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Contrasemnează:                                             </w:t>
      </w:r>
    </w:p>
    <w:p w14:paraId="1EAC8F2D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SECRETAR GENERAL, </w:t>
      </w:r>
    </w:p>
    <w:p w14:paraId="5CFD8185" w14:textId="77777777" w:rsidR="000D1CC6" w:rsidRPr="000D1CC6" w:rsidRDefault="000D1CC6" w:rsidP="000D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</w:t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pt-BR"/>
        </w:rPr>
        <w:t>Marius-Petre Nicoară</w:t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</w:t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</w:t>
      </w:r>
      <w:r w:rsidRPr="000D1C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</w:t>
      </w:r>
    </w:p>
    <w:p w14:paraId="27D4CF6C" w14:textId="1DCF69F4" w:rsidR="00BB1793" w:rsidRDefault="000D1CC6" w:rsidP="000D1CC6">
      <w:pPr>
        <w:autoSpaceDE w:val="0"/>
        <w:autoSpaceDN w:val="0"/>
        <w:adjustRightInd w:val="0"/>
        <w:spacing w:after="0" w:line="240" w:lineRule="auto"/>
        <w:jc w:val="both"/>
      </w:pPr>
      <w:r w:rsidRPr="000D1CC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                                                                                                          Măriuca Pop</w:t>
      </w:r>
    </w:p>
    <w:sectPr w:rsidR="00BB1793" w:rsidSect="000D1CC6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1CC6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12C8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9408A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5B3D"/>
  <w15:chartTrackingRefBased/>
  <w15:docId w15:val="{1E930F91-4CB3-4409-880F-AFF83325E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0D1CC6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1CC6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D1CC6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D1CC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0D1CC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0D1CC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2018-10-18T11:58:00Z</dcterms:created>
  <dcterms:modified xsi:type="dcterms:W3CDTF">2018-10-18T11:58:00Z</dcterms:modified>
</cp:coreProperties>
</file>