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FDA75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6B1CAB6B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45E91DE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1B2C443D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C42A98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46EAA48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487913A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FDB4EA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B66900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18</w:t>
      </w:r>
    </w:p>
    <w:p w14:paraId="38AF36BA" w14:textId="77777777" w:rsidR="00776AD3" w:rsidRPr="00776AD3" w:rsidRDefault="00776AD3" w:rsidP="00776AD3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19 ianuarie 2006</w:t>
      </w:r>
    </w:p>
    <w:p w14:paraId="34D3588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AF846E1" w14:textId="77777777" w:rsidR="00776AD3" w:rsidRPr="00776AD3" w:rsidRDefault="00776AD3" w:rsidP="00776AD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pentru aprobarea tarifelor pentru prestaţia cu agenţi publici de pază şi ordine practicate </w:t>
      </w:r>
    </w:p>
    <w:p w14:paraId="11C3E7AE" w14:textId="77777777" w:rsidR="00776AD3" w:rsidRPr="00776AD3" w:rsidRDefault="00776AD3" w:rsidP="00776AD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>de către Direcţia Judeţeană de Pază şi Ordine începând cu data de 01.02.2006</w:t>
      </w:r>
    </w:p>
    <w:p w14:paraId="239BABB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61688F5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990E8C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74023D1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52AAE1DD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tarifelor pentru prestaţia cu agenţi de pază şi ordine de către Direcţia Judeţeană de Pază şi Ordine,</w:t>
      </w:r>
    </w:p>
    <w:p w14:paraId="00A7CC6E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>Ţinând cont de prevederile:</w:t>
      </w:r>
    </w:p>
    <w:p w14:paraId="405A5614" w14:textId="77777777" w:rsidR="00776AD3" w:rsidRPr="00776AD3" w:rsidRDefault="00776AD3" w:rsidP="00776A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Wingdings" w:hAnsi="Wingdings" w:cs="Wingdings"/>
          <w:sz w:val="24"/>
          <w:szCs w:val="24"/>
          <w:lang w:val="ro-RO"/>
        </w:rPr>
        <w:t></w:t>
      </w:r>
      <w:r w:rsidRPr="00776AD3">
        <w:rPr>
          <w:rFonts w:ascii="Wingdings" w:hAnsi="Wingdings" w:cs="Wingdings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 xml:space="preserve">art. 7 din Hotărârea nr. 204/2005 a Consiliului Judeţean Cluj, pentru înfiinţarea Direcţiei Judeţene de Pază şi Ordine Cluj;  </w:t>
      </w:r>
    </w:p>
    <w:p w14:paraId="64A506F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Wingdings" w:hAnsi="Wingdings" w:cs="Wingdings"/>
          <w:sz w:val="24"/>
          <w:szCs w:val="24"/>
          <w:lang w:val="ro-RO"/>
        </w:rPr>
        <w:t></w:t>
      </w:r>
      <w:r w:rsidRPr="00776AD3">
        <w:rPr>
          <w:rFonts w:ascii="Wingdings" w:hAnsi="Wingdings" w:cs="Wingdings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>art. 104, alin. 2 din Legea nr. 215/2001;</w:t>
      </w:r>
    </w:p>
    <w:p w14:paraId="2A0A3FC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>Fiind îndeplinite prevederile   art. 45  din Legea nr. 215/2001;</w:t>
      </w:r>
    </w:p>
    <w:p w14:paraId="663C7DCB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>În temeiul drepturilor conferite de art. 109 din Legea nr. 215/2001 privind administraţia publică locală, cu modificările şi completările ulterioare,</w:t>
      </w:r>
    </w:p>
    <w:p w14:paraId="39B2B4CE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7CF176F" w14:textId="77777777" w:rsidR="00776AD3" w:rsidRPr="00776AD3" w:rsidRDefault="00776AD3" w:rsidP="00776AD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7EC2B39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6FD55D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 xml:space="preserve"> Se aprobă tarifele pentru prestaţia cu agenţi publici de pază şi ordine practicate de către Direcţia Judeţeană de Pază şi Ordine Cluj, conform </w:t>
      </w:r>
      <w:r w:rsidRPr="00776AD3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anexei</w:t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735904D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91C4EFA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 xml:space="preserve"> Tarifele prevăzute în anexă se aplică începând cu data de 1.02.2006.</w:t>
      </w:r>
    </w:p>
    <w:p w14:paraId="0E0EABC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DFEA45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3. </w:t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>Cu punerea în aplicare şi ducerea la îndeplinire a prezentei hotărâri se încredinţează Direcţia Judeţeană de Pază şi Ordine Cluj.</w:t>
      </w:r>
    </w:p>
    <w:p w14:paraId="202B4D2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83AD2B1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4.  </w:t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>Prezenta hotărâre se comunică Direcţiei Judeţene de Pază şi Ordine Cluj  şi Direcţiei Generale Economice.</w:t>
      </w:r>
    </w:p>
    <w:p w14:paraId="43B192C3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58211A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5FAA94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3BEF0A" w14:textId="77777777" w:rsidR="00776AD3" w:rsidRPr="00776AD3" w:rsidRDefault="00776AD3" w:rsidP="00776AD3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Contrasemnează</w:t>
      </w:r>
    </w:p>
    <w:p w14:paraId="024E36F7" w14:textId="77777777" w:rsidR="00776AD3" w:rsidRPr="00776AD3" w:rsidRDefault="00776AD3" w:rsidP="00776AD3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PREŞEDINTE</w:t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SECRETAR GENERAL </w:t>
      </w:r>
    </w:p>
    <w:p w14:paraId="0D9F5D87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Marius Petre Nicoară     </w:t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35D3B593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611B939" w14:textId="77777777" w:rsid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5E9955B" w14:textId="3E86D7CD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bookmarkStart w:id="0" w:name="_GoBack"/>
      <w:bookmarkEnd w:id="0"/>
      <w:r w:rsidRPr="00776AD3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R O M A N I A </w:t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Anexa </w:t>
      </w:r>
    </w:p>
    <w:p w14:paraId="3D138C71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sz w:val="24"/>
          <w:szCs w:val="24"/>
          <w:lang w:val="ro-RO"/>
        </w:rPr>
        <w:t xml:space="preserve">JUDETUL CLUJ </w:t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la Hotărârea nr. 18/2006</w:t>
      </w:r>
    </w:p>
    <w:p w14:paraId="31FF905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JUDETEAN </w:t>
      </w:r>
    </w:p>
    <w:p w14:paraId="3451F3F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70801D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93BBC7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23BB25B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776AD3">
        <w:rPr>
          <w:rFonts w:ascii="Times New Roman" w:hAnsi="Times New Roman" w:cs="Times New Roman"/>
          <w:b/>
          <w:bCs/>
          <w:lang w:val="ro-RO"/>
        </w:rPr>
        <w:t>TARIFE</w:t>
      </w:r>
    </w:p>
    <w:p w14:paraId="5DA36FB7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6201B83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776AD3">
        <w:rPr>
          <w:rFonts w:ascii="Times New Roman" w:hAnsi="Times New Roman" w:cs="Times New Roman"/>
          <w:b/>
          <w:bCs/>
          <w:lang w:val="ro-RO"/>
        </w:rPr>
        <w:t>pentru prestatia cu agenti publici de paza si ordine, incepand cu 01.02.2006</w:t>
      </w:r>
    </w:p>
    <w:p w14:paraId="7703FB2D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</w:p>
    <w:p w14:paraId="6EC7E335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</w:p>
    <w:p w14:paraId="05645DD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</w:p>
    <w:p w14:paraId="766FF49D" w14:textId="77777777" w:rsidR="00776AD3" w:rsidRPr="00776AD3" w:rsidRDefault="00776AD3" w:rsidP="00776A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b/>
          <w:bCs/>
          <w:lang w:val="ro-RO"/>
        </w:rPr>
      </w:pPr>
      <w:r w:rsidRPr="00776AD3">
        <w:rPr>
          <w:rFonts w:ascii="Times New Roman" w:hAnsi="Times New Roman" w:cs="Times New Roman"/>
          <w:b/>
          <w:bCs/>
          <w:lang w:val="ro-RO"/>
        </w:rPr>
        <w:t>a)</w:t>
      </w:r>
      <w:r w:rsidRPr="00776AD3">
        <w:rPr>
          <w:rFonts w:ascii="Times New Roman" w:hAnsi="Times New Roman" w:cs="Times New Roman"/>
          <w:b/>
          <w:bCs/>
          <w:lang w:val="ro-RO"/>
        </w:rPr>
        <w:tab/>
        <w:t>serviciul de paza si ordine se asigura printr-un agent de paza in conditiile:</w:t>
      </w:r>
    </w:p>
    <w:p w14:paraId="40081522" w14:textId="77777777" w:rsidR="00776AD3" w:rsidRPr="00776AD3" w:rsidRDefault="00776AD3" w:rsidP="00776A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-</w:t>
      </w:r>
      <w:r w:rsidRPr="00776AD3">
        <w:rPr>
          <w:rFonts w:ascii="Times New Roman" w:hAnsi="Times New Roman" w:cs="Times New Roman"/>
          <w:lang w:val="ro-RO"/>
        </w:rPr>
        <w:tab/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post temporar de 8 ore/zi in zilele lucratoare( in medie 169,333 ore / luna );</w:t>
      </w:r>
    </w:p>
    <w:p w14:paraId="111F9AF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-</w:t>
      </w:r>
      <w:r w:rsidRPr="00776AD3">
        <w:rPr>
          <w:rFonts w:ascii="Times New Roman" w:hAnsi="Times New Roman" w:cs="Times New Roman"/>
          <w:lang w:val="ro-RO"/>
        </w:rPr>
        <w:tab/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 xml:space="preserve">serviciul de paza se executa in timpul zilei in intervalul orar stabilit de comun </w:t>
      </w:r>
    </w:p>
    <w:p w14:paraId="04898307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acord cu beneficiarul;</w:t>
      </w:r>
    </w:p>
    <w:p w14:paraId="2A744FFA" w14:textId="77777777" w:rsidR="00776AD3" w:rsidRPr="00776AD3" w:rsidRDefault="00776AD3" w:rsidP="00776A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-</w:t>
      </w:r>
      <w:r w:rsidRPr="00776AD3">
        <w:rPr>
          <w:rFonts w:ascii="Times New Roman" w:hAnsi="Times New Roman" w:cs="Times New Roman"/>
          <w:lang w:val="ro-RO"/>
        </w:rPr>
        <w:tab/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 xml:space="preserve">postul este neanarmat . </w:t>
      </w:r>
    </w:p>
    <w:p w14:paraId="4B2CF8A5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74BAF15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0"/>
        <w:gridCol w:w="1347"/>
        <w:gridCol w:w="1829"/>
      </w:tblGrid>
      <w:tr w:rsidR="00776AD3" w:rsidRPr="00776AD3" w14:paraId="57DE0937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863A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Articole de cheltuieli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3481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sume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19F6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Pondere in tarif</w:t>
            </w:r>
          </w:p>
        </w:tc>
      </w:tr>
      <w:tr w:rsidR="00776AD3" w:rsidRPr="00776AD3" w14:paraId="11641C42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45D1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TOTAL TARIF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5357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874,00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1F7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100,00</w:t>
            </w:r>
          </w:p>
        </w:tc>
      </w:tr>
      <w:tr w:rsidR="00776AD3" w:rsidRPr="00776AD3" w14:paraId="184BD224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CC56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A. Cheltuieli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DC77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759,50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9681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86,90</w:t>
            </w:r>
          </w:p>
        </w:tc>
      </w:tr>
      <w:tr w:rsidR="00776AD3" w:rsidRPr="00776AD3" w14:paraId="1CB491ED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96BF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 Salar brut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E2F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498,00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FE29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6196315D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E71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a.Salar de baza mediu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568A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380,00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D9B9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138741DB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0AA4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b.Spor mediu de vechime 16%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067E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61,00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F4FD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371B21B0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61D8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c.Spor mediu conditii de munca 15%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80CB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57,00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197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8625F55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81CD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drepturi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7AEB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65BF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3345D57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0027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3.Indemnizatii personal indirect productiv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619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59,00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95C3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3808C7A0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D898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4.Varsaminte la bugete ( cas 20,5% , somaj 2,5% , cass 7%, frabp 0,5% ) = 30,5%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DF5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177,00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725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736DDBD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071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5.Cheltuieli de deplasare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EC4A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44A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47C37633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98A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B.Cheltuieli materiale si servicii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DA48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D4D1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9,84</w:t>
            </w:r>
          </w:p>
        </w:tc>
      </w:tr>
      <w:tr w:rsidR="00776AD3" w:rsidRPr="00776AD3" w14:paraId="25BD1DD8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A4C4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1.Cheltuieli cu echipamentul agenti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4FA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8A3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2BF088A7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EA91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cheltuieli materiale si servicii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A4F2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B0C3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4263BBA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72D0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C.Cheltuieli de investitii ( pentru dotari specifice )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6845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28,50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0A71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3,26</w:t>
            </w:r>
          </w:p>
        </w:tc>
      </w:tr>
    </w:tbl>
    <w:p w14:paraId="49CE0E7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10E8291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 xml:space="preserve">* in cazul in care postul devine inarmat la tariful prezentat mai sus se mai adauga c/val.chiriei armamentului , functie de tipul de arma , conform tarifelor practicate de I.P.J.Cluj Serviciul de Logistica , prevazute in anexa . </w:t>
      </w:r>
    </w:p>
    <w:p w14:paraId="24B3AE26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C2CA77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b/>
          <w:bCs/>
          <w:lang w:val="ro-RO"/>
        </w:rPr>
        <w:t>b) serviciul de paza si ordine se asigura printr-un agent de paza in conditiile:</w:t>
      </w:r>
    </w:p>
    <w:p w14:paraId="7822813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 xml:space="preserve"> post temporar de 8 ore in zilele lucratoare( in medie 169,333 ore pe luna );</w:t>
      </w:r>
    </w:p>
    <w:p w14:paraId="5EC548BB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serviciul de paza se executa pe timp de noapte in intervalul orar stabilit de comun acord cu beneficiarul;</w:t>
      </w:r>
    </w:p>
    <w:p w14:paraId="5184135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postul este neanarmat.</w:t>
      </w:r>
    </w:p>
    <w:p w14:paraId="52E5B4A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  <w:lang w:val="ro-RO"/>
        </w:rPr>
      </w:pPr>
    </w:p>
    <w:p w14:paraId="5151887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  <w:lang w:val="ro-RO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0"/>
        <w:gridCol w:w="1347"/>
        <w:gridCol w:w="1829"/>
      </w:tblGrid>
      <w:tr w:rsidR="00776AD3" w:rsidRPr="00776AD3" w14:paraId="4462425E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51B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Articole de cheltuieli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0E02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sume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4CEE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Pondere in tarif</w:t>
            </w:r>
          </w:p>
        </w:tc>
      </w:tr>
      <w:tr w:rsidR="00776AD3" w:rsidRPr="00776AD3" w14:paraId="5B9EF7FE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8F0C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TOTAL TARIF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F4D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998,00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EB19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100,00</w:t>
            </w:r>
          </w:p>
        </w:tc>
      </w:tr>
      <w:tr w:rsidR="00776AD3" w:rsidRPr="00776AD3" w14:paraId="70C5CA08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AFD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A. Cheltuieli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228B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883,50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0C01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88,53</w:t>
            </w:r>
          </w:p>
        </w:tc>
      </w:tr>
      <w:tr w:rsidR="00776AD3" w:rsidRPr="00776AD3" w14:paraId="41AED075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47E0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 Salar brut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CCC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593,00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2C57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B530372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EAF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a.Salar de baza mediu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7385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380,00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842A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87E6E0E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81E6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b.Spor mediu de vechime 16%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253B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61,00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2839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66951113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0C5D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lastRenderedPageBreak/>
              <w:t>c.Spor mediu conditii de munca 15%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5A4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57,00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BD34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3BB731CC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CEE6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d.Spor ore noapte 25%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3B45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95,00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A91C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34714BB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E22E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drepturi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E79F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A0ED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4223A8D7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33B9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3.Indemnizatii personal indirect productiv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4B8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59,00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93A6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6F7CA438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04E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4.Varsaminte la bugete ( cas 20,5% , somaj 2,5% , cass 7%, frabp 0,5% ) = 30,5%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56EE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206,00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5AA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20D0D9AA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4DE7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5.Cheltuieli de deplasare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7919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9FCB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1F8DC403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B18D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B.Cheltuieli materiale si servicii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A26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484F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8,61</w:t>
            </w:r>
          </w:p>
        </w:tc>
      </w:tr>
      <w:tr w:rsidR="00776AD3" w:rsidRPr="00776AD3" w14:paraId="69C6F9CB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629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1.Cheltuieli cu echipamentul agenti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5297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3B4A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3002D32C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9D7F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cheltuieli materiale si servicii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01B5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B4C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512F05F3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C096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C.Cheltuieli de investitii ( pentru dotari specifice )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102F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28,50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B9C1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2,86</w:t>
            </w:r>
          </w:p>
        </w:tc>
      </w:tr>
    </w:tbl>
    <w:p w14:paraId="140429F3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7ECA0D9D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 xml:space="preserve">* in cazul in care postul devine inarmat la tariful prezentat mai sus se mai adauga c/val.chiriei armamentului , functie de tipul de arma , conform tarifelor practicate de I.P.J.Cluj Serviciul de Logistica , prevazute in anexa . </w:t>
      </w:r>
    </w:p>
    <w:p w14:paraId="2879450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F5A2DA1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1955EA4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b/>
          <w:bCs/>
          <w:lang w:val="ro-RO"/>
        </w:rPr>
        <w:t>c) serviciul de paza si ordine se asigura printr-un agent de paza in conditiile:</w:t>
      </w:r>
    </w:p>
    <w:p w14:paraId="6A5C9BA8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 xml:space="preserve"> post permanent in ture de 8 sau 12  ore in zilele calendaristice( in medie 730,08 ore lunar ) </w:t>
      </w:r>
    </w:p>
    <w:p w14:paraId="7DCC735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serviciul de paza se executa pe timp de zi si  noapte in intervalul orar stabilit de comun acord cu beneficiarul ;</w:t>
      </w:r>
    </w:p>
    <w:p w14:paraId="2770CAD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postul este neanarmat .</w:t>
      </w:r>
    </w:p>
    <w:p w14:paraId="2D232B1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9382084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0"/>
        <w:gridCol w:w="1347"/>
        <w:gridCol w:w="1829"/>
      </w:tblGrid>
      <w:tr w:rsidR="00776AD3" w:rsidRPr="00776AD3" w14:paraId="6429C362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42CA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Articole de cheltuieli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3EE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sume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36F1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Pondere in tarif</w:t>
            </w:r>
          </w:p>
        </w:tc>
      </w:tr>
      <w:tr w:rsidR="00776AD3" w:rsidRPr="00776AD3" w14:paraId="5612BBBE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9745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TOTAL TARIF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23E5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915,00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B98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100,00</w:t>
            </w:r>
          </w:p>
        </w:tc>
      </w:tr>
      <w:tr w:rsidR="00776AD3" w:rsidRPr="00776AD3" w14:paraId="6831A338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94A1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A. Cheltuieli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CBEB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800,50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EC5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87,49</w:t>
            </w:r>
          </w:p>
        </w:tc>
      </w:tr>
      <w:tr w:rsidR="00776AD3" w:rsidRPr="00776AD3" w14:paraId="5BB21513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89B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 Salar brut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2FA5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530,00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997D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29E56031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F662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a.Salar de baza mediu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F91E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380,00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542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18C2797C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813B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b.Spor mediu de vechime 16%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0EA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61,00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0F9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5BE7E572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B3FE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c.Spor mediu conditii de munca 15%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00B3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57,00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05B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200AB6C1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A32A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d.Spor mediu ore noapte 8,33%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74F7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32,00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9E0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DD90CD4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BF8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drepturi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DD82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AA49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182120A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DCE9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3.Indemnizatii personal indirect productiv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A1A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59,00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8BC7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148F20D2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B056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4.Varsaminte la bugete ( cas 20,5% , somaj 2,5% , cass 7%, frabp 0,5% ) = 30,5%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B900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186,00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1DC5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53F42B7F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ACDA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5.Cheltuieli de deplasare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FCCA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950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219C43B7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58DF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B.Cheltuieli materiale si servicii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3121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AF24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9,40</w:t>
            </w:r>
          </w:p>
        </w:tc>
      </w:tr>
      <w:tr w:rsidR="00776AD3" w:rsidRPr="00776AD3" w14:paraId="3A6B85C9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E7B6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1.Cheltuieli cu echipamentul agenti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0160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B41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4DC71AAB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8490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cheltuieli materiale si servicii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6B00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69C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A6CB24C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6DE3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C.Cheltuieli de investitii ( pentru dotari specifice )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905B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28,50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CBD0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3,11</w:t>
            </w:r>
          </w:p>
        </w:tc>
      </w:tr>
    </w:tbl>
    <w:p w14:paraId="3700F80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B373BDE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 xml:space="preserve">* in cazul in care postul devine inarmat la tariful prezentat mai sus se mai adauga c/val.chiriei armamentului , functie de tipul de arma , conform tarifelor practicate de I.P.J.Cluj Serviciul de Logistica , prevazute in anexa . </w:t>
      </w:r>
    </w:p>
    <w:p w14:paraId="51009701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EADD5A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DEA7523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b/>
          <w:bCs/>
          <w:lang w:val="ro-RO"/>
        </w:rPr>
        <w:t>d) serviciul de paza si ordine se asigura printr-un agent de paza in conditiile:</w:t>
      </w:r>
    </w:p>
    <w:p w14:paraId="769C70CA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 xml:space="preserve"> post temporar in ture de 8 sau 12  ore dupa urmatorul program : 12 ore in zilele lucratoare si permanent sambata, duminica si in sarbatori legale ( in medie 476 ore pe luna );</w:t>
      </w:r>
    </w:p>
    <w:p w14:paraId="6A9FF49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serviciul de paza se executa pe timp de zi si  noapte in intervalul orar stabilit de comun acord cu beneficiarul ;</w:t>
      </w:r>
    </w:p>
    <w:p w14:paraId="1577EEFF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postul este neanarmat .</w:t>
      </w:r>
    </w:p>
    <w:p w14:paraId="35187CD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778F8AE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0"/>
        <w:gridCol w:w="1347"/>
        <w:gridCol w:w="1829"/>
      </w:tblGrid>
      <w:tr w:rsidR="00776AD3" w:rsidRPr="00776AD3" w14:paraId="6D36552B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D8C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Articole de cheltuieli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0C1D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sume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8A7B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Pondere in tarif</w:t>
            </w:r>
          </w:p>
        </w:tc>
      </w:tr>
      <w:tr w:rsidR="00776AD3" w:rsidRPr="00776AD3" w14:paraId="64C0CDBF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E360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TOTAL TARIF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C6C1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936,00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656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100,00</w:t>
            </w:r>
          </w:p>
        </w:tc>
      </w:tr>
      <w:tr w:rsidR="00776AD3" w:rsidRPr="00776AD3" w14:paraId="3E9D7366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2147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A. Cheltuieli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811A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821,50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967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87,77</w:t>
            </w:r>
          </w:p>
        </w:tc>
      </w:tr>
      <w:tr w:rsidR="00776AD3" w:rsidRPr="00776AD3" w14:paraId="15F4A406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DDA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 Salar brut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53CF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546,00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FD67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4B95EDBA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5448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a.Salar de baza mediu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2104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380,00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6966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2B60C9BC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C46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b.Spor mediu de vechime 16%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4500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61,00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ECC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6407748D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8036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c.Spor mediu conditii de munca 15%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8083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57,00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FC3C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D4AFA8F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F206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d.Spor mediu ore noapte 12,76%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382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48,00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6327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6ABCDCA1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B3F8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drepturi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1EAF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F473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21EFD260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8F4C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3.Indemnizatii personal indirect productiv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3BD3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59,00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F3DB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2BBCACA9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6839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4.Varsaminte la bugete ( cas 20,5% , somaj 2,5% , cass 7%, frabp 0,5% ) = 30,5%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2319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191,00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50E2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7D96305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959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5.Cheltuieli de deplasare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0165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659A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1DDD4ECF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8614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B.Cheltuieli materiale si servicii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9A06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BDE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9,19</w:t>
            </w:r>
          </w:p>
        </w:tc>
      </w:tr>
      <w:tr w:rsidR="00776AD3" w:rsidRPr="00776AD3" w14:paraId="7EA5D327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52E8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1.Cheltuieli cu echipamentul agenti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7D8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B973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4C9A9302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270D6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cheltuieli materiale si servicii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8A5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B528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4E46A645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69ED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C.Cheltuieli de investitii ( pentru dotari specifice )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C77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28,50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64D7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3,04</w:t>
            </w:r>
          </w:p>
        </w:tc>
      </w:tr>
    </w:tbl>
    <w:p w14:paraId="07658F5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E37DFA1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 xml:space="preserve">* in cazul in care postul devine inarmat la tariful prezentat mai sus se mai adauga c/val.chiriei armamentului , functie de tipul de arma , conform tarifelor practicate de I.P.J.Cluj Serviciul de Logistica , prevazute in anexa . </w:t>
      </w:r>
    </w:p>
    <w:p w14:paraId="208B0F16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1CE928A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CD87FEA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b/>
          <w:bCs/>
          <w:lang w:val="ro-RO"/>
        </w:rPr>
        <w:t>e) serviciul de paza si ordine se asigura printr-un agent de paza in conditiile:</w:t>
      </w:r>
    </w:p>
    <w:p w14:paraId="58B00E4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 xml:space="preserve"> post temporar in ture de 8 sau 12  ore dupa urmatorul program : 16 ore in zilele lucratoare si permanent sambata, duminica si in sarbatori legale ( in medie 561 ore pe luna );</w:t>
      </w:r>
    </w:p>
    <w:p w14:paraId="75214EBA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serviciul de paza se executa pe timp de zi si  noapte in intervalul orar stabilit de comun acord cu beneficiarul ;</w:t>
      </w:r>
    </w:p>
    <w:p w14:paraId="19D61C9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u w:val="single"/>
          <w:lang w:val="ro-RO"/>
        </w:rPr>
      </w:pPr>
      <w:r w:rsidRPr="00776AD3">
        <w:rPr>
          <w:rFonts w:ascii="Times New Roman" w:hAnsi="Times New Roman" w:cs="Times New Roman"/>
          <w:i/>
          <w:iCs/>
          <w:lang w:val="ro-RO"/>
        </w:rPr>
        <w:t xml:space="preserve">    - </w:t>
      </w:r>
      <w:r w:rsidRPr="00776AD3">
        <w:rPr>
          <w:rFonts w:ascii="Times New Roman" w:hAnsi="Times New Roman" w:cs="Times New Roman"/>
          <w:i/>
          <w:iCs/>
          <w:u w:val="single"/>
          <w:lang w:val="ro-RO"/>
        </w:rPr>
        <w:t>postul este neanarmat .</w:t>
      </w:r>
    </w:p>
    <w:p w14:paraId="4613EA21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509D7F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0"/>
        <w:gridCol w:w="1347"/>
        <w:gridCol w:w="1829"/>
      </w:tblGrid>
      <w:tr w:rsidR="00776AD3" w:rsidRPr="00776AD3" w14:paraId="32773797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E1E3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Articole de cheltuieli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A839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sume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62C1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Pondere in tarif</w:t>
            </w:r>
          </w:p>
        </w:tc>
      </w:tr>
      <w:tr w:rsidR="00776AD3" w:rsidRPr="00776AD3" w14:paraId="7929E5DD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C7AC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TOTAL TARIF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F768A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927,00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3803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lang w:val="ro-RO"/>
              </w:rPr>
              <w:t>100,00</w:t>
            </w:r>
          </w:p>
        </w:tc>
      </w:tr>
      <w:tr w:rsidR="00776AD3" w:rsidRPr="00776AD3" w14:paraId="32881BAC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4381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A. Cheltuieli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688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812,50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110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87,65</w:t>
            </w:r>
          </w:p>
        </w:tc>
      </w:tr>
      <w:tr w:rsidR="00776AD3" w:rsidRPr="00776AD3" w14:paraId="3D2C45F5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A53D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 Salar brut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EA449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539,00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16E2B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673EB42C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495C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a.Salar de baza mediu agent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E1F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380,00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37F1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FEA3B72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2E5A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b.Spor mediu de vechime 16%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560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61,00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7D8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5E6A75C3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7919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c.Spor mediu conditii de munca 15%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8BCB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57,00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BE20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49C2AC10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4B087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d.Spor mediu ore noapte 10,83%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4FA18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B366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8660C14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FC6D1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drepturi de personal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B141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21,00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CFB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A02C0A5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A0D0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3.Indemnizatii personal indirect productiv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243AC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59,00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AE29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7477BC4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5705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4.Varsaminte la bugete ( cas 20,5% , somaj 2,5% , cass 7%, frabp 0,5% ) = 30,5%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3200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189,00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1953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1FFB70CB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B4A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5.Cheltuieli de deplasare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D86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B1B83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712961A1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2ED7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B.Cheltuieli materiale si servicii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DDB2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86,00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7174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9,28</w:t>
            </w:r>
          </w:p>
        </w:tc>
      </w:tr>
      <w:tr w:rsidR="00776AD3" w:rsidRPr="00776AD3" w14:paraId="374112E8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4C4E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1.Cheltuieli cu echipamentul agenti paza si ordine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33F0D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6B31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009CD620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F25D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2.Alte cheltuieli materiale si servicii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C2D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776AD3">
              <w:rPr>
                <w:rFonts w:ascii="Times New Roman" w:hAnsi="Times New Roman" w:cs="Times New Roman"/>
                <w:lang w:val="ro-RO"/>
              </w:rPr>
              <w:t>43,00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A877F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76AD3" w:rsidRPr="00776AD3" w14:paraId="6C230184" w14:textId="77777777">
        <w:tblPrEx>
          <w:tblCellMar>
            <w:top w:w="0" w:type="dxa"/>
            <w:bottom w:w="0" w:type="dxa"/>
          </w:tblCellMar>
        </w:tblPrEx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F4BF0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 xml:space="preserve">C.Cheltuieli de investitii ( pentru dotari specifice )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10682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28,50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3AA25" w14:textId="77777777" w:rsidR="00776AD3" w:rsidRPr="00776AD3" w:rsidRDefault="00776AD3" w:rsidP="0077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  <w:r w:rsidRPr="00776AD3"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  <w:t>3,07</w:t>
            </w:r>
          </w:p>
        </w:tc>
      </w:tr>
    </w:tbl>
    <w:p w14:paraId="15FE0803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D8613A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lastRenderedPageBreak/>
        <w:t xml:space="preserve">* in cazul in care postul devine inarmat la tariful prezentat mai sus se mai adauga c/val.chiriei armamentului , functie de tipul de arma , conform tarifelor practicate de I.P.J.Cluj Serviciul de Logistica , prevazute in anexa . </w:t>
      </w:r>
    </w:p>
    <w:p w14:paraId="2BAD198E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2ABA2A4A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2F51A38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776AD3">
        <w:rPr>
          <w:rFonts w:ascii="Times New Roman" w:hAnsi="Times New Roman" w:cs="Times New Roman"/>
          <w:b/>
          <w:bCs/>
          <w:lang w:val="ro-RO"/>
        </w:rPr>
        <w:t>f) alte categorii de tarife</w:t>
      </w:r>
    </w:p>
    <w:p w14:paraId="4FFBBF2B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7E1B2E2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# pentru prestatia de insotire a transporturilor de valori : 1 euro / km parcurs pentru autoturism si 6 lei /ora pentru un agent public de paza ;</w:t>
      </w:r>
    </w:p>
    <w:p w14:paraId="78984EE8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6180D13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# pentru prestatia de asigurare a transporturilor de valori : 1 euro / km parcurs pentru autoturism si 6 lei / ora pentru un agent public de paza ;</w:t>
      </w:r>
    </w:p>
    <w:p w14:paraId="63BA4FDE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7D96D9CD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# pentru prestatia de monitorizare prin dispecerat a obiectivelor :</w:t>
      </w:r>
    </w:p>
    <w:p w14:paraId="1F2E8BBB" w14:textId="77777777" w:rsidR="00776AD3" w:rsidRPr="00776AD3" w:rsidRDefault="00776AD3" w:rsidP="00776A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-</w:t>
      </w:r>
      <w:r w:rsidRPr="00776AD3">
        <w:rPr>
          <w:rFonts w:ascii="Times New Roman" w:hAnsi="Times New Roman" w:cs="Times New Roman"/>
          <w:lang w:val="ro-RO"/>
        </w:rPr>
        <w:tab/>
        <w:t>pe canal radio 35 euro / luna / obiectiv</w:t>
      </w:r>
    </w:p>
    <w:p w14:paraId="57B33AF5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-</w:t>
      </w:r>
      <w:r w:rsidRPr="00776AD3">
        <w:rPr>
          <w:rFonts w:ascii="Times New Roman" w:hAnsi="Times New Roman" w:cs="Times New Roman"/>
          <w:lang w:val="ro-RO"/>
        </w:rPr>
        <w:tab/>
        <w:t>prin cablu telefonic 15 euro / luna / obiectiv</w:t>
      </w:r>
    </w:p>
    <w:p w14:paraId="11E9A16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-</w:t>
      </w:r>
      <w:r w:rsidRPr="00776AD3">
        <w:rPr>
          <w:rFonts w:ascii="Times New Roman" w:hAnsi="Times New Roman" w:cs="Times New Roman"/>
          <w:lang w:val="ro-RO"/>
        </w:rPr>
        <w:tab/>
        <w:t>mixt 40 euro luna / obiectiv</w:t>
      </w:r>
    </w:p>
    <w:p w14:paraId="4AE26C9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-</w:t>
      </w:r>
      <w:r w:rsidRPr="00776AD3">
        <w:rPr>
          <w:rFonts w:ascii="Times New Roman" w:hAnsi="Times New Roman" w:cs="Times New Roman"/>
          <w:lang w:val="ro-RO"/>
        </w:rPr>
        <w:tab/>
      </w:r>
    </w:p>
    <w:p w14:paraId="6B6D048B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# inchiriere transmitatoare radio bidirectionale in cazul monitorizarii obiectivelor pe canal radio si / sau mixt : 100 euro / an / transmitator , platibil in 12 rate lunare ;</w:t>
      </w:r>
    </w:p>
    <w:p w14:paraId="505435F7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9A72D1B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776AD3">
        <w:rPr>
          <w:rFonts w:ascii="Times New Roman" w:hAnsi="Times New Roman" w:cs="Times New Roman"/>
          <w:lang w:val="ro-RO"/>
        </w:rPr>
        <w:t># manopera pe zi pentru interventii tehnice la sistemele de alarma montate la beneficiari sau   pentru instalarea de sisteme de alarma noi  : 30 euro / zi .</w:t>
      </w:r>
    </w:p>
    <w:p w14:paraId="2D7A3FA0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5E7964C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607DABC9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034377A" w14:textId="77777777" w:rsidR="00776AD3" w:rsidRPr="00776AD3" w:rsidRDefault="00776AD3" w:rsidP="00776AD3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Contrasemnează</w:t>
      </w:r>
    </w:p>
    <w:p w14:paraId="7E412E04" w14:textId="77777777" w:rsidR="00776AD3" w:rsidRPr="00776AD3" w:rsidRDefault="00776AD3" w:rsidP="00776AD3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PREŞEDINTE</w:t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SECRETAR GENERAL </w:t>
      </w:r>
    </w:p>
    <w:p w14:paraId="258F4278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Marius Petre Nicoară     </w:t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6AD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Măriuca Pop</w:t>
      </w:r>
    </w:p>
    <w:p w14:paraId="03F5C88B" w14:textId="77777777" w:rsidR="00776AD3" w:rsidRPr="00776AD3" w:rsidRDefault="00776AD3" w:rsidP="00776A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7C076CF" w14:textId="77777777" w:rsidR="00BB1793" w:rsidRDefault="00BB1793"/>
    <w:sectPr w:rsidR="00BB1793" w:rsidSect="00776AD3">
      <w:pgSz w:w="12240" w:h="15840"/>
      <w:pgMar w:top="567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25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76AD3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0325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BA49D"/>
  <w15:chartTrackingRefBased/>
  <w15:docId w15:val="{231FFD6B-0B57-47D7-BF0B-CCA8DA0D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76AD3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6AD3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6AD3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76AD3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776AD3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776AD3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1380</Words>
  <Characters>8009</Characters>
  <Application>Microsoft Office Word</Application>
  <DocSecurity>0</DocSecurity>
  <Lines>66</Lines>
  <Paragraphs>18</Paragraphs>
  <ScaleCrop>false</ScaleCrop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2018-10-19T06:13:00Z</dcterms:created>
  <dcterms:modified xsi:type="dcterms:W3CDTF">2018-10-19T06:13:00Z</dcterms:modified>
</cp:coreProperties>
</file>