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2EDCA" w14:textId="77777777" w:rsidR="00FF23CE" w:rsidRPr="00FF23CE" w:rsidRDefault="00FF23CE" w:rsidP="00FF23CE">
      <w:pPr>
        <w:keepNext/>
        <w:autoSpaceDE w:val="0"/>
        <w:autoSpaceDN w:val="0"/>
        <w:adjustRightInd w:val="0"/>
        <w:spacing w:after="0" w:line="240" w:lineRule="auto"/>
        <w:jc w:val="both"/>
        <w:outlineLvl w:val="8"/>
        <w:rPr>
          <w:rFonts w:ascii="Times New Roman" w:hAnsi="Times New Roman" w:cs="Times New Roman"/>
          <w:lang w:val="en-AU"/>
        </w:rPr>
      </w:pPr>
    </w:p>
    <w:p w14:paraId="6389439C" w14:textId="77777777" w:rsidR="00FF23CE" w:rsidRPr="00FF23CE" w:rsidRDefault="00FF23CE" w:rsidP="00FF23CE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FF23CE">
        <w:rPr>
          <w:rFonts w:ascii="Times New Roman" w:hAnsi="Times New Roman" w:cs="Times New Roman"/>
          <w:sz w:val="24"/>
          <w:szCs w:val="24"/>
          <w:lang w:val="en-US"/>
        </w:rPr>
        <w:t>ROMANIA</w:t>
      </w:r>
    </w:p>
    <w:p w14:paraId="23F3A0CC" w14:textId="77777777" w:rsidR="00FF23CE" w:rsidRPr="00FF23CE" w:rsidRDefault="00FF23CE" w:rsidP="00FF23CE">
      <w:pPr>
        <w:keepNext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  <w:r w:rsidRPr="00FF23CE">
        <w:rPr>
          <w:rFonts w:ascii="Times New Roman" w:hAnsi="Times New Roman" w:cs="Times New Roman"/>
          <w:sz w:val="24"/>
          <w:szCs w:val="24"/>
          <w:lang w:val="en-US"/>
        </w:rPr>
        <w:t>JUDETUL CLUJ</w:t>
      </w:r>
    </w:p>
    <w:p w14:paraId="546C85E1" w14:textId="77777777" w:rsidR="00FF23CE" w:rsidRPr="00FF23CE" w:rsidRDefault="00FF23CE" w:rsidP="00FF23CE">
      <w:pPr>
        <w:keepNext/>
        <w:autoSpaceDE w:val="0"/>
        <w:autoSpaceDN w:val="0"/>
        <w:adjustRightInd w:val="0"/>
        <w:spacing w:after="0" w:line="240" w:lineRule="auto"/>
        <w:jc w:val="both"/>
        <w:outlineLvl w:val="6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F23CE">
        <w:rPr>
          <w:rFonts w:ascii="Times New Roman" w:hAnsi="Times New Roman" w:cs="Times New Roman"/>
          <w:b/>
          <w:bCs/>
          <w:sz w:val="24"/>
          <w:szCs w:val="24"/>
          <w:lang w:val="en-US"/>
        </w:rPr>
        <w:t>CONSILIUL JUDETEAN</w:t>
      </w:r>
    </w:p>
    <w:p w14:paraId="6258E56C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7665487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BC56EEB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03D3032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66ECDB3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F23CE">
        <w:rPr>
          <w:rFonts w:ascii="Times New Roman" w:hAnsi="Times New Roman" w:cs="Times New Roman"/>
          <w:b/>
          <w:bCs/>
          <w:sz w:val="24"/>
          <w:szCs w:val="24"/>
          <w:lang w:val="en-US"/>
        </w:rPr>
        <w:t>H O T A R A R E A  Nr. 68</w:t>
      </w:r>
    </w:p>
    <w:p w14:paraId="03D61636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F23CE">
        <w:rPr>
          <w:rFonts w:ascii="Times New Roman" w:hAnsi="Times New Roman" w:cs="Times New Roman"/>
          <w:b/>
          <w:bCs/>
          <w:sz w:val="24"/>
          <w:szCs w:val="24"/>
          <w:lang w:val="en-AU"/>
        </w:rPr>
        <w:t>din 29 martie 2006</w:t>
      </w:r>
    </w:p>
    <w:p w14:paraId="471EC259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212BB09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F23C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privind aprobarea initierii demersurilor in vederea asocierii </w:t>
      </w:r>
    </w:p>
    <w:p w14:paraId="239DEE8F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F23C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Consiliului Judetean Cluj cu Consiliul Local al Comunei Floresti </w:t>
      </w:r>
    </w:p>
    <w:p w14:paraId="7CD5B6D2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F23CE">
        <w:rPr>
          <w:rFonts w:ascii="Times New Roman" w:hAnsi="Times New Roman" w:cs="Times New Roman"/>
          <w:b/>
          <w:bCs/>
          <w:sz w:val="24"/>
          <w:szCs w:val="24"/>
          <w:lang w:val="en-US"/>
        </w:rPr>
        <w:t>pentru construirea Parcului Industrial Tetarom 3</w:t>
      </w:r>
    </w:p>
    <w:p w14:paraId="2DD38316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658B2F1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3D59A1F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486778C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5A4F8FE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F23CE">
        <w:rPr>
          <w:rFonts w:ascii="Times New Roman" w:hAnsi="Times New Roman" w:cs="Times New Roman"/>
          <w:sz w:val="24"/>
          <w:szCs w:val="24"/>
          <w:lang w:val="en-US"/>
        </w:rPr>
        <w:tab/>
        <w:t>Consiliul Judetean Cluj,</w:t>
      </w:r>
    </w:p>
    <w:p w14:paraId="34F11EE3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F23CE">
        <w:rPr>
          <w:rFonts w:ascii="Times New Roman" w:hAnsi="Times New Roman" w:cs="Times New Roman"/>
          <w:sz w:val="24"/>
          <w:szCs w:val="24"/>
          <w:lang w:val="en-US"/>
        </w:rPr>
        <w:tab/>
        <w:t xml:space="preserve">In vederea aprobarii initierii demersurilor in vederea asocierii Consiliului Judetean Cluj cu Consiliul Local al Comunei Floresti pentru construirea </w:t>
      </w:r>
      <w:r w:rsidRPr="00FF23CE">
        <w:rPr>
          <w:rFonts w:ascii="Times New Roman" w:hAnsi="Times New Roman" w:cs="Times New Roman"/>
          <w:sz w:val="24"/>
          <w:szCs w:val="24"/>
          <w:lang w:val="en-AU"/>
        </w:rPr>
        <w:t>Parcului Industrial Tetarom 3</w:t>
      </w:r>
      <w:r w:rsidRPr="00FF23CE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213AB28C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F23CE">
        <w:rPr>
          <w:rFonts w:ascii="Times New Roman" w:hAnsi="Times New Roman" w:cs="Times New Roman"/>
          <w:sz w:val="24"/>
          <w:szCs w:val="24"/>
          <w:lang w:val="en-US"/>
        </w:rPr>
        <w:t>Tinand cont de prevederile art.3 alin.(1), art.5 alin.(2), art.11 alin.(1), art.12, art.104 alin.(1), lit.r) si s) din Legea nr.215/2001 a administratiei publice locale;</w:t>
      </w:r>
    </w:p>
    <w:p w14:paraId="63E074A8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F23CE">
        <w:rPr>
          <w:rFonts w:ascii="Times New Roman" w:hAnsi="Times New Roman" w:cs="Times New Roman"/>
          <w:sz w:val="24"/>
          <w:szCs w:val="24"/>
          <w:lang w:val="en-US"/>
        </w:rPr>
        <w:t>Avand in vedere Hotararea Consiliului Local Floresti nr. 35/2006 privind aprobarea asocierii Consiliului Local Floresti cu Consiliul Judetean Cluj in vederea construirii parcului industrial TETAROM;</w:t>
      </w:r>
    </w:p>
    <w:p w14:paraId="34E83C08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F23CE">
        <w:rPr>
          <w:rFonts w:ascii="Times New Roman" w:hAnsi="Times New Roman" w:cs="Times New Roman"/>
          <w:sz w:val="24"/>
          <w:szCs w:val="24"/>
          <w:lang w:val="en-US"/>
        </w:rPr>
        <w:tab/>
        <w:t>Fiind indeplinite prevederile art. 45 din Legea nr.215/2001;</w:t>
      </w:r>
    </w:p>
    <w:p w14:paraId="4C53C111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F23CE">
        <w:rPr>
          <w:rFonts w:ascii="Times New Roman" w:hAnsi="Times New Roman" w:cs="Times New Roman"/>
          <w:sz w:val="24"/>
          <w:szCs w:val="24"/>
          <w:lang w:val="en-US"/>
        </w:rPr>
        <w:tab/>
        <w:t>In temeiul drepturilor conferite de art.109 din Legea administratiei publice locale  nr. 215/2001, cu modificarile si completarile ulterioare,</w:t>
      </w:r>
    </w:p>
    <w:p w14:paraId="442291ED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D450863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F23CE">
        <w:rPr>
          <w:rFonts w:ascii="Times New Roman" w:hAnsi="Times New Roman" w:cs="Times New Roman"/>
          <w:b/>
          <w:bCs/>
          <w:sz w:val="24"/>
          <w:szCs w:val="24"/>
          <w:lang w:val="en-US"/>
        </w:rPr>
        <w:t>h o t ă r ă ş t e:</w:t>
      </w:r>
    </w:p>
    <w:p w14:paraId="5C5FAF41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DD34307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F23CE">
        <w:rPr>
          <w:rFonts w:ascii="Times New Roman" w:hAnsi="Times New Roman" w:cs="Times New Roman"/>
          <w:b/>
          <w:bCs/>
          <w:sz w:val="24"/>
          <w:szCs w:val="24"/>
          <w:lang w:val="en-US"/>
        </w:rPr>
        <w:t>Art. 1.</w:t>
      </w:r>
      <w:r w:rsidRPr="00FF23CE">
        <w:rPr>
          <w:rFonts w:ascii="Times New Roman" w:hAnsi="Times New Roman" w:cs="Times New Roman"/>
          <w:sz w:val="24"/>
          <w:szCs w:val="24"/>
          <w:lang w:val="en-US"/>
        </w:rPr>
        <w:t xml:space="preserve"> Se aproba initierea demersurilor in vederea asocierii Consiliului Judetean Cluj cu Consiliul Local al Comunei Floresti pentru construirea </w:t>
      </w:r>
      <w:r w:rsidRPr="00FF23CE">
        <w:rPr>
          <w:rFonts w:ascii="Times New Roman" w:hAnsi="Times New Roman" w:cs="Times New Roman"/>
          <w:sz w:val="24"/>
          <w:szCs w:val="24"/>
          <w:lang w:val="en-AU"/>
        </w:rPr>
        <w:t>Parcului Industrial Tetarom 3</w:t>
      </w:r>
      <w:r w:rsidRPr="00FF23C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CBF4B66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F23CE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21BC3217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F23CE">
        <w:rPr>
          <w:rFonts w:ascii="Times New Roman" w:hAnsi="Times New Roman" w:cs="Times New Roman"/>
          <w:b/>
          <w:bCs/>
          <w:sz w:val="24"/>
          <w:szCs w:val="24"/>
          <w:lang w:val="en-US"/>
        </w:rPr>
        <w:t>Art. 2.</w:t>
      </w:r>
      <w:r w:rsidRPr="00FF23CE">
        <w:rPr>
          <w:rFonts w:ascii="Times New Roman" w:hAnsi="Times New Roman" w:cs="Times New Roman"/>
          <w:sz w:val="24"/>
          <w:szCs w:val="24"/>
          <w:lang w:val="en-US"/>
        </w:rPr>
        <w:t xml:space="preserve">  Se aproba initierea demersurilor, inclusiv a studiului de fezabilitate pentru terenul pe care se propune a se realiza parcul industrial, teren in suprafata de 120 ha, situat in localitatea Floresti, pe malul stang al Somesului Mic.</w:t>
      </w:r>
    </w:p>
    <w:p w14:paraId="4BDA725F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F23CE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</w:p>
    <w:p w14:paraId="1662946F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F23CE">
        <w:rPr>
          <w:rFonts w:ascii="Times New Roman" w:hAnsi="Times New Roman" w:cs="Times New Roman"/>
          <w:b/>
          <w:bCs/>
          <w:sz w:val="24"/>
          <w:szCs w:val="24"/>
          <w:lang w:val="en-US"/>
        </w:rPr>
        <w:t>Art. 3.</w:t>
      </w:r>
      <w:r w:rsidRPr="00FF23CE">
        <w:rPr>
          <w:rFonts w:ascii="Times New Roman" w:hAnsi="Times New Roman" w:cs="Times New Roman"/>
          <w:sz w:val="24"/>
          <w:szCs w:val="24"/>
          <w:lang w:val="en-US"/>
        </w:rPr>
        <w:t xml:space="preserve"> Cu punerea în aplicare şi ducerea la indeplinire a prevederilor prezentei hotarari se incredinteaza presedintele Consiliului Judetean Cluj prin directiile de specialitate ale consiliului.</w:t>
      </w:r>
    </w:p>
    <w:p w14:paraId="5EE52BB5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F23CE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18CAA03D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F23CE">
        <w:rPr>
          <w:rFonts w:ascii="Times New Roman" w:hAnsi="Times New Roman" w:cs="Times New Roman"/>
          <w:b/>
          <w:bCs/>
          <w:sz w:val="24"/>
          <w:szCs w:val="24"/>
          <w:lang w:val="en-US"/>
        </w:rPr>
        <w:t>Art. 4.</w:t>
      </w:r>
      <w:r w:rsidRPr="00FF23CE">
        <w:rPr>
          <w:rFonts w:ascii="Times New Roman" w:hAnsi="Times New Roman" w:cs="Times New Roman"/>
          <w:sz w:val="24"/>
          <w:szCs w:val="24"/>
          <w:lang w:val="en-US"/>
        </w:rPr>
        <w:t xml:space="preserve"> Prezenta se comunica Directiei Generale Economice, Directiei Generale de Urbanism, Consiliului local al comunei Floresti si S.C. TETAROM S.A.</w:t>
      </w:r>
    </w:p>
    <w:p w14:paraId="307203B3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104C511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F08EB40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F23C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</w:t>
      </w:r>
      <w:r w:rsidRPr="00FF23C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F23C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PRESEDINTE,</w:t>
      </w:r>
      <w:r w:rsidRPr="00FF23C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14:paraId="2435DA6E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F23CE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Pr="00FF23C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</w:t>
      </w:r>
      <w:r w:rsidRPr="00FF23CE">
        <w:rPr>
          <w:rFonts w:ascii="Times New Roman" w:hAnsi="Times New Roman" w:cs="Times New Roman"/>
          <w:b/>
          <w:bCs/>
          <w:sz w:val="24"/>
          <w:szCs w:val="24"/>
          <w:lang w:val="en-US"/>
        </w:rPr>
        <w:t>Marius-Petre Nicoară</w:t>
      </w:r>
      <w:r w:rsidRPr="00FF23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F23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F23C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   </w:t>
      </w:r>
      <w:r w:rsidRPr="00FF23CE">
        <w:rPr>
          <w:rFonts w:ascii="Times New Roman" w:hAnsi="Times New Roman" w:cs="Times New Roman"/>
          <w:b/>
          <w:bCs/>
          <w:sz w:val="24"/>
          <w:szCs w:val="24"/>
          <w:lang w:val="en-US"/>
        </w:rPr>
        <w:t>Contrasemnează:</w:t>
      </w:r>
    </w:p>
    <w:p w14:paraId="4109822E" w14:textId="77777777" w:rsidR="00FF23CE" w:rsidRPr="00FF23CE" w:rsidRDefault="00FF23CE" w:rsidP="00FF2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F23C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F23C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F23C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F23C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F23C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F23C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F23C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F23C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SECRETAR GENERAL, </w:t>
      </w:r>
    </w:p>
    <w:p w14:paraId="5F5FDDF5" w14:textId="0B0F0CCE" w:rsidR="00BB1793" w:rsidRDefault="00FF23CE" w:rsidP="00FF23CE">
      <w:pPr>
        <w:autoSpaceDE w:val="0"/>
        <w:autoSpaceDN w:val="0"/>
        <w:adjustRightInd w:val="0"/>
        <w:spacing w:after="0" w:line="240" w:lineRule="auto"/>
        <w:jc w:val="both"/>
      </w:pPr>
      <w:r w:rsidRPr="00FF23C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F23C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F23C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F23C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F23C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F23C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F23C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F23C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Pr="00FF23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F23CE">
        <w:rPr>
          <w:rFonts w:ascii="Times New Roman" w:hAnsi="Times New Roman" w:cs="Times New Roman"/>
          <w:b/>
          <w:bCs/>
          <w:sz w:val="24"/>
          <w:szCs w:val="24"/>
          <w:lang w:val="en-US"/>
        </w:rPr>
        <w:t>Măriuca Pop</w:t>
      </w:r>
      <w:bookmarkStart w:id="0" w:name="_GoBack"/>
      <w:bookmarkEnd w:id="0"/>
    </w:p>
    <w:sectPr w:rsidR="00BB1793" w:rsidSect="00FF23CE">
      <w:pgSz w:w="12240" w:h="15840"/>
      <w:pgMar w:top="567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445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44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23CE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BE11BC-F407-41B3-89AB-855374C7C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FF23CE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F23CE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F23CE"/>
    <w:pPr>
      <w:autoSpaceDE w:val="0"/>
      <w:autoSpaceDN w:val="0"/>
      <w:adjustRightInd w:val="0"/>
      <w:spacing w:after="0" w:line="240" w:lineRule="auto"/>
      <w:outlineLvl w:val="6"/>
    </w:pPr>
    <w:rPr>
      <w:rFonts w:ascii="Times New Roman" w:hAnsi="Times New Roman" w:cs="Times New Roman"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F23CE"/>
    <w:p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F23CE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FF23CE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9"/>
    <w:rsid w:val="00FF23CE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9"/>
    <w:rsid w:val="00FF23CE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1710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2018-10-19T05:22:00Z</dcterms:created>
  <dcterms:modified xsi:type="dcterms:W3CDTF">2018-10-19T05:23:00Z</dcterms:modified>
</cp:coreProperties>
</file>