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44D65F36" w:rsidR="00EA5ED1" w:rsidRPr="003A53F3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b)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6D6BB7" w:rsidRPr="00903B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903BFC" w:rsidRPr="00903BFC">
        <w:rPr>
          <w:rFonts w:ascii="Montserrat Light" w:hAnsi="Montserrat Light"/>
          <w:b/>
          <w:bCs/>
          <w:noProof/>
          <w:lang w:val="ro-RO"/>
        </w:rPr>
        <w:t>10257/16.03</w:t>
      </w:r>
      <w:r w:rsidR="006D6BB7" w:rsidRPr="00903BFC">
        <w:rPr>
          <w:rFonts w:ascii="Montserrat Light" w:hAnsi="Montserrat Light"/>
          <w:b/>
          <w:bCs/>
          <w:noProof/>
          <w:lang w:val="ro-RO"/>
        </w:rPr>
        <w:t>.2022</w:t>
      </w:r>
      <w:r w:rsidRPr="00903BFC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201FA4A5" w14:textId="4BE202C4" w:rsidR="003756F3" w:rsidRPr="003756F3" w:rsidRDefault="006D6BB7" w:rsidP="003756F3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Hotărârea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Consiliului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Judeţean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Cluj nr. 71 </w:t>
            </w:r>
            <w:proofErr w:type="gramStart"/>
            <w:r w:rsidR="003756F3" w:rsidRPr="003756F3">
              <w:rPr>
                <w:rFonts w:ascii="Montserrat Light" w:hAnsi="Montserrat Light"/>
              </w:rPr>
              <w:t>din</w:t>
            </w:r>
            <w:proofErr w:type="gramEnd"/>
            <w:r w:rsidR="003756F3" w:rsidRPr="003756F3">
              <w:rPr>
                <w:rFonts w:ascii="Montserrat Light" w:hAnsi="Montserrat Light"/>
              </w:rPr>
              <w:t xml:space="preserve"> 27.05.2021 </w:t>
            </w:r>
            <w:proofErr w:type="spellStart"/>
            <w:r w:rsidR="003756F3" w:rsidRPr="003756F3">
              <w:rPr>
                <w:rFonts w:ascii="Montserrat Light" w:hAnsi="Montserrat Light"/>
              </w:rPr>
              <w:t>privind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aprobarea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Structurii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organizatorice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, a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Organigramei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, a </w:t>
            </w:r>
            <w:proofErr w:type="spellStart"/>
            <w:r w:rsidR="003756F3" w:rsidRPr="003756F3">
              <w:rPr>
                <w:rFonts w:ascii="Montserrat Light" w:hAnsi="Montserrat Light"/>
              </w:rPr>
              <w:t>Statului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de </w:t>
            </w:r>
            <w:proofErr w:type="spellStart"/>
            <w:r w:rsidR="003756F3" w:rsidRPr="003756F3">
              <w:rPr>
                <w:rFonts w:ascii="Montserrat Light" w:hAnsi="Montserrat Light"/>
              </w:rPr>
              <w:t>funcţii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şi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a </w:t>
            </w:r>
            <w:proofErr w:type="spellStart"/>
            <w:r w:rsidR="003756F3" w:rsidRPr="003756F3">
              <w:rPr>
                <w:rFonts w:ascii="Montserrat Light" w:hAnsi="Montserrat Light"/>
              </w:rPr>
              <w:t>Regulamentului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de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organizare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şi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funcţionare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pentru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Spitalul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3756F3" w:rsidRPr="003756F3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3756F3" w:rsidRPr="003756F3">
              <w:rPr>
                <w:rFonts w:ascii="Montserrat Light" w:hAnsi="Montserrat Light"/>
                <w:lang w:val="ro-RO"/>
              </w:rPr>
              <w:t xml:space="preserve">Recuperare </w:t>
            </w:r>
            <w:r w:rsidR="003756F3" w:rsidRPr="003756F3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3756F3" w:rsidRPr="003756F3">
              <w:rPr>
                <w:rFonts w:ascii="Montserrat Light" w:hAnsi="Montserrat Light"/>
                <w:noProof/>
              </w:rPr>
              <w:t xml:space="preserve">modificată prin </w:t>
            </w:r>
            <w:proofErr w:type="spellStart"/>
            <w:r w:rsidR="003756F3" w:rsidRPr="003756F3">
              <w:rPr>
                <w:rFonts w:ascii="Montserrat Light" w:hAnsi="Montserrat Light"/>
              </w:rPr>
              <w:t>Hotărârile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Consiliului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Județean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Cluj nr. 125/2021, nr.165/2021</w:t>
            </w:r>
            <w:r w:rsidR="003756F3" w:rsidRPr="003756F3">
              <w:rPr>
                <w:rFonts w:ascii="Montserrat Light" w:hAnsi="Montserrat Light"/>
                <w:noProof/>
              </w:rPr>
              <w:t xml:space="preserve"> și 207/2021 </w:t>
            </w:r>
            <w:r w:rsidR="003756F3" w:rsidRPr="003756F3">
              <w:rPr>
                <w:rFonts w:ascii="Montserrat Light" w:hAnsi="Montserrat Light"/>
              </w:rPr>
              <w:t xml:space="preserve">se </w:t>
            </w:r>
            <w:proofErr w:type="spellStart"/>
            <w:r w:rsidR="003756F3" w:rsidRPr="003756F3">
              <w:rPr>
                <w:rFonts w:ascii="Montserrat Light" w:hAnsi="Montserrat Light"/>
              </w:rPr>
              <w:t>modifică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după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cum </w:t>
            </w:r>
            <w:proofErr w:type="spellStart"/>
            <w:r w:rsidR="003756F3" w:rsidRPr="003756F3">
              <w:rPr>
                <w:rFonts w:ascii="Montserrat Light" w:hAnsi="Montserrat Light"/>
              </w:rPr>
              <w:t>urmează</w:t>
            </w:r>
            <w:proofErr w:type="spellEnd"/>
            <w:r w:rsidR="003756F3" w:rsidRPr="003756F3">
              <w:rPr>
                <w:rFonts w:ascii="Montserrat Light" w:hAnsi="Montserrat Light"/>
              </w:rPr>
              <w:t>:</w:t>
            </w:r>
          </w:p>
          <w:p w14:paraId="78FC0A55" w14:textId="77777777" w:rsidR="003756F3" w:rsidRPr="003756F3" w:rsidRDefault="003756F3" w:rsidP="003756F3">
            <w:pPr>
              <w:numPr>
                <w:ilvl w:val="0"/>
                <w:numId w:val="34"/>
              </w:numPr>
              <w:contextualSpacing/>
              <w:jc w:val="both"/>
              <w:rPr>
                <w:rFonts w:ascii="Montserrat Light" w:eastAsia="Calibri" w:hAnsi="Montserrat Light" w:cs="Times New Roman"/>
                <w:lang w:val="en-US" w:eastAsia="ar-SA"/>
              </w:rPr>
            </w:pP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nr. 2 "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Organigrama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Spitalului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Clinic de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Recuperare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Cluj-Napoca" se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modifică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se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înlocuieşte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cu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nr. 1, care face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parte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integrantă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din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prezenta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hotărâre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.</w:t>
            </w:r>
          </w:p>
          <w:p w14:paraId="729EC280" w14:textId="3A1B1C06" w:rsidR="006D6BB7" w:rsidRPr="003756F3" w:rsidRDefault="003756F3" w:rsidP="003756F3">
            <w:pPr>
              <w:numPr>
                <w:ilvl w:val="0"/>
                <w:numId w:val="34"/>
              </w:numPr>
              <w:contextualSpacing/>
              <w:jc w:val="both"/>
              <w:rPr>
                <w:rFonts w:ascii="Montserrat Light" w:eastAsia="Calibri" w:hAnsi="Montserrat Light" w:cs="Times New Roman"/>
                <w:lang w:val="en-US" w:eastAsia="ar-SA"/>
              </w:rPr>
            </w:pP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nr. 3 "Stat de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funcții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r w:rsidRPr="003756F3">
              <w:rPr>
                <w:rFonts w:ascii="Montserrat Light" w:eastAsia="Calibri" w:hAnsi="Montserrat Light" w:cs="Times New Roman"/>
                <w:lang w:val="ro-RO" w:eastAsia="ar-SA"/>
              </w:rPr>
              <w:t>Spitalul Clinic de Recuperare Cluj-Napoca</w:t>
            </w:r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" se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modifică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se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înlocuieşte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cu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nr. 2, care face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parte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integrantă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din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prezenta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hotărâre</w:t>
            </w:r>
            <w:proofErr w:type="spellEnd"/>
            <w:r w:rsidRPr="003756F3">
              <w:rPr>
                <w:rFonts w:ascii="Montserrat Light" w:eastAsia="Calibri" w:hAnsi="Montserrat Light" w:cs="Times New Roman"/>
                <w:lang w:val="en-US" w:eastAsia="ar-SA"/>
              </w:rPr>
              <w:t>.</w:t>
            </w:r>
            <w:r w:rsidR="006D6BB7" w:rsidRPr="003756F3">
              <w:rPr>
                <w:rFonts w:ascii="Montserrat Light" w:hAnsi="Montserrat Light" w:cs="Cambria"/>
                <w:noProof/>
                <w:lang w:val="ro-RO"/>
              </w:rPr>
              <w:t>"</w:t>
            </w:r>
          </w:p>
          <w:p w14:paraId="5FDCE6A1" w14:textId="327F41FD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7EFA5F13" w14:textId="77777777" w:rsidR="003756F3" w:rsidRPr="003756F3" w:rsidRDefault="006D6BB7" w:rsidP="003756F3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Hotărârea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Consiliului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Judeţean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Cluj nr. 71 </w:t>
            </w:r>
            <w:proofErr w:type="gramStart"/>
            <w:r w:rsidR="003756F3" w:rsidRPr="003756F3">
              <w:rPr>
                <w:rFonts w:ascii="Montserrat Light" w:hAnsi="Montserrat Light"/>
              </w:rPr>
              <w:t>din</w:t>
            </w:r>
            <w:proofErr w:type="gramEnd"/>
            <w:r w:rsidR="003756F3" w:rsidRPr="003756F3">
              <w:rPr>
                <w:rFonts w:ascii="Montserrat Light" w:hAnsi="Montserrat Light"/>
              </w:rPr>
              <w:t xml:space="preserve"> 27.05.2021 </w:t>
            </w:r>
            <w:proofErr w:type="spellStart"/>
            <w:r w:rsidR="003756F3" w:rsidRPr="003756F3">
              <w:rPr>
                <w:rFonts w:ascii="Montserrat Light" w:hAnsi="Montserrat Light"/>
              </w:rPr>
              <w:t>privind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aprobarea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Structurii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organizatorice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, a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Organigramei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, a </w:t>
            </w:r>
            <w:proofErr w:type="spellStart"/>
            <w:r w:rsidR="003756F3" w:rsidRPr="003756F3">
              <w:rPr>
                <w:rFonts w:ascii="Montserrat Light" w:hAnsi="Montserrat Light"/>
              </w:rPr>
              <w:t>Statului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de </w:t>
            </w:r>
            <w:proofErr w:type="spellStart"/>
            <w:r w:rsidR="003756F3" w:rsidRPr="003756F3">
              <w:rPr>
                <w:rFonts w:ascii="Montserrat Light" w:hAnsi="Montserrat Light"/>
              </w:rPr>
              <w:t>funcţii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şi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a </w:t>
            </w:r>
            <w:proofErr w:type="spellStart"/>
            <w:r w:rsidR="003756F3" w:rsidRPr="003756F3">
              <w:rPr>
                <w:rFonts w:ascii="Montserrat Light" w:hAnsi="Montserrat Light"/>
              </w:rPr>
              <w:t>Regulamentului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de </w:t>
            </w:r>
            <w:proofErr w:type="spellStart"/>
            <w:r w:rsidR="003756F3" w:rsidRPr="003756F3">
              <w:rPr>
                <w:rFonts w:ascii="Montserrat Light" w:hAnsi="Montserrat Light"/>
              </w:rPr>
              <w:t>organizare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şi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funcţionare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pentru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Spitalul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3756F3" w:rsidRPr="003756F3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3756F3" w:rsidRPr="003756F3">
              <w:rPr>
                <w:rFonts w:ascii="Montserrat Light" w:hAnsi="Montserrat Light"/>
                <w:lang w:val="ro-RO"/>
              </w:rPr>
              <w:t xml:space="preserve">Recuperare </w:t>
            </w:r>
            <w:r w:rsidR="003756F3" w:rsidRPr="003756F3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3756F3" w:rsidRPr="003756F3">
              <w:rPr>
                <w:rFonts w:ascii="Montserrat Light" w:hAnsi="Montserrat Light"/>
                <w:noProof/>
              </w:rPr>
              <w:t xml:space="preserve">modificată prin </w:t>
            </w:r>
            <w:proofErr w:type="spellStart"/>
            <w:r w:rsidR="003756F3" w:rsidRPr="003756F3">
              <w:rPr>
                <w:rFonts w:ascii="Montserrat Light" w:hAnsi="Montserrat Light"/>
              </w:rPr>
              <w:t>Hotărârile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Consiliului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Județean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Cluj nr. 125/2021, nr.165/2021</w:t>
            </w:r>
            <w:r w:rsidR="003756F3" w:rsidRPr="003756F3">
              <w:rPr>
                <w:rFonts w:ascii="Montserrat Light" w:hAnsi="Montserrat Light"/>
                <w:noProof/>
              </w:rPr>
              <w:t xml:space="preserve"> și 207/2021 </w:t>
            </w:r>
            <w:r w:rsidR="003756F3" w:rsidRPr="003756F3">
              <w:rPr>
                <w:rFonts w:ascii="Montserrat Light" w:hAnsi="Montserrat Light"/>
              </w:rPr>
              <w:t xml:space="preserve">se </w:t>
            </w:r>
            <w:proofErr w:type="spellStart"/>
            <w:r w:rsidR="003756F3" w:rsidRPr="003756F3">
              <w:rPr>
                <w:rFonts w:ascii="Montserrat Light" w:hAnsi="Montserrat Light"/>
              </w:rPr>
              <w:t>modifică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3756F3" w:rsidRPr="003756F3">
              <w:rPr>
                <w:rFonts w:ascii="Montserrat Light" w:hAnsi="Montserrat Light"/>
              </w:rPr>
              <w:t>după</w:t>
            </w:r>
            <w:proofErr w:type="spellEnd"/>
            <w:r w:rsidR="003756F3" w:rsidRPr="003756F3">
              <w:rPr>
                <w:rFonts w:ascii="Montserrat Light" w:hAnsi="Montserrat Light"/>
              </w:rPr>
              <w:t xml:space="preserve"> cum </w:t>
            </w:r>
            <w:proofErr w:type="spellStart"/>
            <w:r w:rsidR="003756F3" w:rsidRPr="003756F3">
              <w:rPr>
                <w:rFonts w:ascii="Montserrat Light" w:hAnsi="Montserrat Light"/>
              </w:rPr>
              <w:t>urmează</w:t>
            </w:r>
            <w:proofErr w:type="spellEnd"/>
            <w:r w:rsidR="003756F3" w:rsidRPr="003756F3">
              <w:rPr>
                <w:rFonts w:ascii="Montserrat Light" w:hAnsi="Montserrat Light"/>
              </w:rPr>
              <w:t>:</w:t>
            </w:r>
          </w:p>
          <w:p w14:paraId="661E4CAB" w14:textId="77777777" w:rsidR="003756F3" w:rsidRPr="003756F3" w:rsidRDefault="003756F3" w:rsidP="003756F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nr. 2 "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Organigrama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Clinic de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Recuperare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Cluj-Napoca"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nr. 1, care face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18255228" w14:textId="2E00B223" w:rsidR="00F66BB3" w:rsidRPr="003756F3" w:rsidRDefault="003756F3" w:rsidP="00F66BB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nr. 3 "Stat de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funcții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3756F3">
              <w:rPr>
                <w:rFonts w:ascii="Montserrat Light" w:hAnsi="Montserrat Light"/>
                <w:sz w:val="22"/>
                <w:szCs w:val="22"/>
                <w:lang w:val="ro-RO"/>
              </w:rPr>
              <w:t>Spitalul Clinic de Recuperare Cluj-Napoca</w:t>
            </w:r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"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nr. 2, care face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="00F66BB3" w:rsidRPr="003756F3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.”</w:t>
            </w:r>
          </w:p>
          <w:p w14:paraId="6AC5BA75" w14:textId="77777777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3E8F1875" w14:textId="64F46D0F" w:rsidR="00EA5ED1" w:rsidRPr="003A53F3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 xml:space="preserve">Reflectarea în </w:t>
            </w:r>
            <w:r w:rsidR="003756F3">
              <w:rPr>
                <w:rFonts w:ascii="Montserrat Light" w:hAnsi="Montserrat Light"/>
                <w:noProof/>
                <w:lang w:val="ro-RO"/>
              </w:rPr>
              <w:t>organigrama și statul de funcții a spitalului a necesarului de personal, pe categorii și locuri de muncă, cu respectarea normativului de personal în vigoare, pentru desfășurarea în bune condiții a activității spitalului.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2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0"/>
  </w:num>
  <w:num w:numId="4">
    <w:abstractNumId w:val="11"/>
  </w:num>
  <w:num w:numId="5">
    <w:abstractNumId w:val="0"/>
  </w:num>
  <w:num w:numId="6">
    <w:abstractNumId w:val="21"/>
  </w:num>
  <w:num w:numId="7">
    <w:abstractNumId w:val="26"/>
  </w:num>
  <w:num w:numId="8">
    <w:abstractNumId w:val="18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8"/>
  </w:num>
  <w:num w:numId="14">
    <w:abstractNumId w:val="34"/>
  </w:num>
  <w:num w:numId="15">
    <w:abstractNumId w:val="7"/>
  </w:num>
  <w:num w:numId="16">
    <w:abstractNumId w:val="14"/>
  </w:num>
  <w:num w:numId="17">
    <w:abstractNumId w:val="32"/>
  </w:num>
  <w:num w:numId="18">
    <w:abstractNumId w:val="19"/>
  </w:num>
  <w:num w:numId="19">
    <w:abstractNumId w:val="5"/>
  </w:num>
  <w:num w:numId="20">
    <w:abstractNumId w:val="17"/>
  </w:num>
  <w:num w:numId="21">
    <w:abstractNumId w:val="9"/>
  </w:num>
  <w:num w:numId="22">
    <w:abstractNumId w:val="1"/>
  </w:num>
  <w:num w:numId="23">
    <w:abstractNumId w:val="2"/>
  </w:num>
  <w:num w:numId="24">
    <w:abstractNumId w:val="27"/>
  </w:num>
  <w:num w:numId="25">
    <w:abstractNumId w:val="6"/>
  </w:num>
  <w:num w:numId="26">
    <w:abstractNumId w:val="4"/>
  </w:num>
  <w:num w:numId="27">
    <w:abstractNumId w:val="33"/>
  </w:num>
  <w:num w:numId="28">
    <w:abstractNumId w:val="13"/>
  </w:num>
  <w:num w:numId="29">
    <w:abstractNumId w:val="12"/>
  </w:num>
  <w:num w:numId="30">
    <w:abstractNumId w:val="3"/>
  </w:num>
  <w:num w:numId="31">
    <w:abstractNumId w:val="10"/>
  </w:num>
  <w:num w:numId="32">
    <w:abstractNumId w:val="22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123D4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B1963"/>
    <w:rsid w:val="007D0BE6"/>
    <w:rsid w:val="007E135E"/>
    <w:rsid w:val="008530AC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3931"/>
    <w:rsid w:val="00F07294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5</cp:revision>
  <cp:lastPrinted>2022-03-16T06:00:00Z</cp:lastPrinted>
  <dcterms:created xsi:type="dcterms:W3CDTF">2022-01-27T12:07:00Z</dcterms:created>
  <dcterms:modified xsi:type="dcterms:W3CDTF">2022-03-16T06:03:00Z</dcterms:modified>
</cp:coreProperties>
</file>