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CAF" w14:textId="01192D29" w:rsidR="00CF1BD7" w:rsidRPr="00DD212C" w:rsidRDefault="00CF1BD7" w:rsidP="00CF1BD7">
      <w:pPr>
        <w:ind w:left="720"/>
        <w:jc w:val="right"/>
        <w:rPr>
          <w:rFonts w:ascii="Montserrat" w:hAnsi="Montserrat"/>
          <w:sz w:val="20"/>
          <w:szCs w:val="20"/>
          <w:lang w:val="ro-RO"/>
        </w:rPr>
      </w:pPr>
      <w:bookmarkStart w:id="0" w:name="_96pwsx56lrau" w:colFirst="0" w:colLast="0"/>
      <w:bookmarkEnd w:id="0"/>
      <w:r w:rsidRPr="00DD212C">
        <w:rPr>
          <w:rFonts w:ascii="Montserrat" w:hAnsi="Montserrat"/>
          <w:sz w:val="20"/>
          <w:szCs w:val="20"/>
          <w:lang w:val="ro-RO"/>
        </w:rPr>
        <w:t xml:space="preserve">      nr. </w:t>
      </w:r>
      <w:sdt>
        <w:sdtPr>
          <w:rPr>
            <w:rFonts w:ascii="Montserrat" w:hAnsi="Montserrat"/>
            <w:sz w:val="20"/>
            <w:szCs w:val="20"/>
            <w:lang w:val="ro-RO"/>
          </w:rPr>
          <w:alias w:val="Subiect"/>
          <w:tag w:val=""/>
          <w:id w:val="447972203"/>
          <w:placeholder>
            <w:docPart w:val="D2073770BCA3453FA67D1CD2255BD9DC"/>
          </w:placeholder>
          <w:dataBinding w:prefixMappings="xmlns:ns0='http://purl.org/dc/elements/1.1/' xmlns:ns1='http://schemas.openxmlformats.org/package/2006/metadata/core-properties' " w:xpath="/ns1:coreProperties[1]/ns0:subject[1]" w:storeItemID="{6C3C8BC8-F283-45AE-878A-BAB7291924A1}"/>
          <w:text/>
        </w:sdtPr>
        <w:sdtEndPr/>
        <w:sdtContent>
          <w:r w:rsidRPr="00DD212C">
            <w:rPr>
              <w:rFonts w:ascii="Montserrat" w:hAnsi="Montserrat"/>
              <w:sz w:val="20"/>
              <w:szCs w:val="20"/>
              <w:lang w:val="ro-RO"/>
            </w:rPr>
            <w:t>8459</w:t>
          </w:r>
        </w:sdtContent>
      </w:sdt>
      <w:r w:rsidRPr="00DD212C">
        <w:rPr>
          <w:rFonts w:ascii="Montserrat" w:hAnsi="Montserrat"/>
          <w:sz w:val="20"/>
          <w:szCs w:val="20"/>
          <w:lang w:val="ro-RO"/>
        </w:rPr>
        <w:t xml:space="preserve"> | </w:t>
      </w:r>
      <w:sdt>
        <w:sdtPr>
          <w:rPr>
            <w:rFonts w:ascii="Montserrat" w:hAnsi="Montserrat"/>
            <w:i/>
            <w:sz w:val="20"/>
            <w:szCs w:val="20"/>
            <w:lang w:val="ro-RO"/>
          </w:rPr>
          <w:id w:val="105965333"/>
          <w:placeholder>
            <w:docPart w:val="E2FBFD91A8CA45CB9D6CA0284F11A5EB"/>
          </w:placeholder>
          <w:date w:fullDate="2022-03-04T00:00:00Z">
            <w:dateFormat w:val="dd.MM.yyyy"/>
            <w:lid w:val="en-US"/>
            <w:storeMappedDataAs w:val="dateTime"/>
            <w:calendar w:val="gregorian"/>
          </w:date>
        </w:sdtPr>
        <w:sdtEndPr/>
        <w:sdtContent>
          <w:r w:rsidR="002D137E">
            <w:rPr>
              <w:rFonts w:ascii="Montserrat" w:hAnsi="Montserrat"/>
              <w:i/>
              <w:sz w:val="20"/>
              <w:szCs w:val="20"/>
              <w:lang w:val="en-US"/>
            </w:rPr>
            <w:t>04.03.2022</w:t>
          </w:r>
        </w:sdtContent>
      </w:sdt>
    </w:p>
    <w:p w14:paraId="31B7B598" w14:textId="77777777" w:rsidR="00CF1BD7" w:rsidRPr="00DD212C" w:rsidRDefault="00CF1BD7" w:rsidP="00CF1BD7">
      <w:pPr>
        <w:jc w:val="center"/>
        <w:rPr>
          <w:rFonts w:ascii="Montserrat" w:hAnsi="Montserrat"/>
          <w:b/>
          <w:bCs/>
          <w:sz w:val="20"/>
          <w:szCs w:val="20"/>
        </w:rPr>
      </w:pPr>
    </w:p>
    <w:p w14:paraId="73DD4308" w14:textId="77777777" w:rsidR="00CF1BD7" w:rsidRPr="00DD212C" w:rsidRDefault="00CF1BD7" w:rsidP="00CF1BD7">
      <w:pPr>
        <w:jc w:val="center"/>
        <w:rPr>
          <w:rFonts w:ascii="Montserrat" w:hAnsi="Montserrat"/>
          <w:b/>
          <w:bCs/>
          <w:sz w:val="20"/>
          <w:szCs w:val="20"/>
        </w:rPr>
      </w:pPr>
    </w:p>
    <w:p w14:paraId="3EFE8D86" w14:textId="77777777" w:rsidR="00DD212C" w:rsidRPr="00DD212C" w:rsidRDefault="00DD212C" w:rsidP="00CF1BD7">
      <w:pPr>
        <w:jc w:val="center"/>
        <w:rPr>
          <w:rFonts w:ascii="Montserrat" w:hAnsi="Montserrat"/>
          <w:b/>
          <w:bCs/>
          <w:sz w:val="20"/>
          <w:szCs w:val="20"/>
        </w:rPr>
      </w:pPr>
    </w:p>
    <w:p w14:paraId="5FFC810A" w14:textId="0A6190B5" w:rsidR="008F76F2" w:rsidRPr="00DD212C" w:rsidRDefault="008F76F2" w:rsidP="00CF1BD7">
      <w:pPr>
        <w:jc w:val="center"/>
        <w:rPr>
          <w:rFonts w:ascii="Montserrat" w:hAnsi="Montserrat"/>
          <w:sz w:val="20"/>
          <w:szCs w:val="20"/>
        </w:rPr>
      </w:pPr>
      <w:r w:rsidRPr="00DD212C">
        <w:rPr>
          <w:rFonts w:ascii="Montserrat" w:hAnsi="Montserrat"/>
          <w:b/>
          <w:bCs/>
          <w:sz w:val="20"/>
          <w:szCs w:val="20"/>
        </w:rPr>
        <w:t>REFERAT DE APROBARE</w:t>
      </w:r>
    </w:p>
    <w:p w14:paraId="34F12FD0" w14:textId="55C785C4" w:rsidR="00B56C91" w:rsidRPr="00DD212C" w:rsidRDefault="008F76F2" w:rsidP="00CF1BD7">
      <w:pPr>
        <w:tabs>
          <w:tab w:val="left" w:pos="2160"/>
        </w:tabs>
        <w:ind w:right="180"/>
        <w:jc w:val="center"/>
        <w:rPr>
          <w:rFonts w:ascii="Montserrat" w:hAnsi="Montserrat"/>
          <w:b/>
          <w:bCs/>
          <w:noProof/>
          <w:sz w:val="20"/>
          <w:szCs w:val="20"/>
          <w:lang w:val="ro-RO"/>
        </w:rPr>
      </w:pPr>
      <w:bookmarkStart w:id="1" w:name="_Hlk64273155"/>
      <w:r w:rsidRPr="00DD212C">
        <w:rPr>
          <w:rFonts w:ascii="Montserrat" w:hAnsi="Montserrat"/>
          <w:b/>
          <w:bCs/>
          <w:sz w:val="20"/>
          <w:szCs w:val="20"/>
        </w:rPr>
        <w:t xml:space="preserve">la </w:t>
      </w:r>
      <w:bookmarkStart w:id="2" w:name="_Hlk72135556"/>
      <w:proofErr w:type="spellStart"/>
      <w:r w:rsidRPr="00DD212C">
        <w:rPr>
          <w:rFonts w:ascii="Montserrat" w:hAnsi="Montserrat"/>
          <w:b/>
          <w:bCs/>
          <w:sz w:val="20"/>
          <w:szCs w:val="20"/>
        </w:rPr>
        <w:t>Proiectul</w:t>
      </w:r>
      <w:proofErr w:type="spellEnd"/>
      <w:r w:rsidRPr="00DD212C">
        <w:rPr>
          <w:rFonts w:ascii="Montserrat" w:hAnsi="Montserrat"/>
          <w:b/>
          <w:bCs/>
          <w:sz w:val="20"/>
          <w:szCs w:val="20"/>
        </w:rPr>
        <w:t xml:space="preserve"> de </w:t>
      </w:r>
      <w:proofErr w:type="spellStart"/>
      <w:r w:rsidRPr="00DD212C">
        <w:rPr>
          <w:rFonts w:ascii="Montserrat" w:hAnsi="Montserrat"/>
          <w:b/>
          <w:bCs/>
          <w:sz w:val="20"/>
          <w:szCs w:val="20"/>
        </w:rPr>
        <w:t>hotărâre</w:t>
      </w:r>
      <w:proofErr w:type="spellEnd"/>
      <w:r w:rsidRPr="00DD212C">
        <w:rPr>
          <w:rFonts w:ascii="Montserrat" w:hAnsi="Montserrat"/>
          <w:b/>
          <w:bCs/>
          <w:sz w:val="20"/>
          <w:szCs w:val="20"/>
        </w:rPr>
        <w:t xml:space="preserve"> </w:t>
      </w:r>
      <w:bookmarkStart w:id="3" w:name="_Hlk64277372"/>
      <w:bookmarkStart w:id="4" w:name="_Hlk96862912"/>
      <w:bookmarkStart w:id="5" w:name="_Hlk62539599"/>
      <w:proofErr w:type="spellStart"/>
      <w:r w:rsidRPr="00DD212C">
        <w:rPr>
          <w:rFonts w:ascii="Montserrat" w:hAnsi="Montserrat"/>
          <w:b/>
          <w:bCs/>
          <w:sz w:val="20"/>
          <w:szCs w:val="20"/>
        </w:rPr>
        <w:t>privind</w:t>
      </w:r>
      <w:proofErr w:type="spellEnd"/>
      <w:r w:rsidRPr="00DD212C">
        <w:rPr>
          <w:rFonts w:ascii="Montserrat" w:hAnsi="Montserrat"/>
          <w:b/>
          <w:bCs/>
          <w:sz w:val="20"/>
          <w:szCs w:val="20"/>
        </w:rPr>
        <w:t xml:space="preserve"> </w:t>
      </w:r>
      <w:bookmarkEnd w:id="1"/>
      <w:bookmarkEnd w:id="2"/>
      <w:bookmarkEnd w:id="3"/>
      <w:bookmarkEnd w:id="4"/>
      <w:proofErr w:type="spellStart"/>
      <w:r w:rsidR="00CF1BD7" w:rsidRPr="00DD212C">
        <w:rPr>
          <w:rFonts w:ascii="Montserrat" w:hAnsi="Montserrat"/>
          <w:b/>
          <w:bCs/>
          <w:sz w:val="20"/>
          <w:szCs w:val="20"/>
        </w:rPr>
        <w:t>aprobarea</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acordului</w:t>
      </w:r>
      <w:proofErr w:type="spellEnd"/>
      <w:r w:rsidR="00CF1BD7" w:rsidRPr="00DD212C">
        <w:rPr>
          <w:rFonts w:ascii="Montserrat" w:hAnsi="Montserrat"/>
          <w:b/>
          <w:bCs/>
          <w:sz w:val="20"/>
          <w:szCs w:val="20"/>
        </w:rPr>
        <w:t xml:space="preserve"> de </w:t>
      </w:r>
      <w:proofErr w:type="spellStart"/>
      <w:r w:rsidR="00CF1BD7" w:rsidRPr="00DD212C">
        <w:rPr>
          <w:rFonts w:ascii="Montserrat" w:hAnsi="Montserrat"/>
          <w:b/>
          <w:bCs/>
          <w:sz w:val="20"/>
          <w:szCs w:val="20"/>
        </w:rPr>
        <w:t>asociere</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între</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Județul</w:t>
      </w:r>
      <w:proofErr w:type="spellEnd"/>
      <w:r w:rsidR="00CF1BD7" w:rsidRPr="00DD212C">
        <w:rPr>
          <w:rFonts w:ascii="Montserrat" w:hAnsi="Montserrat"/>
          <w:b/>
          <w:bCs/>
          <w:sz w:val="20"/>
          <w:szCs w:val="20"/>
        </w:rPr>
        <w:t xml:space="preserve"> Cluj </w:t>
      </w:r>
      <w:proofErr w:type="spellStart"/>
      <w:r w:rsidR="00CF1BD7" w:rsidRPr="00DD212C">
        <w:rPr>
          <w:rFonts w:ascii="Montserrat" w:hAnsi="Montserrat"/>
          <w:b/>
          <w:bCs/>
          <w:sz w:val="20"/>
          <w:szCs w:val="20"/>
        </w:rPr>
        <w:t>și</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Comunele</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Băișoara</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Beliș</w:t>
      </w:r>
      <w:proofErr w:type="spellEnd"/>
      <w:r w:rsidR="00CF1BD7" w:rsidRPr="00DD212C">
        <w:rPr>
          <w:rFonts w:ascii="Montserrat" w:hAnsi="Montserrat"/>
          <w:b/>
          <w:bCs/>
          <w:sz w:val="20"/>
          <w:szCs w:val="20"/>
        </w:rPr>
        <w:t xml:space="preserve">, Ciucea, Izvoru </w:t>
      </w:r>
      <w:proofErr w:type="spellStart"/>
      <w:r w:rsidR="00CF1BD7" w:rsidRPr="00DD212C">
        <w:rPr>
          <w:rFonts w:ascii="Montserrat" w:hAnsi="Montserrat"/>
          <w:b/>
          <w:bCs/>
          <w:sz w:val="20"/>
          <w:szCs w:val="20"/>
        </w:rPr>
        <w:t>Crișului</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Mărișel</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Mănăstireni</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Mărgău</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Măguri-Răcătău</w:t>
      </w:r>
      <w:proofErr w:type="spellEnd"/>
      <w:r w:rsidR="00CF1BD7" w:rsidRPr="00DD212C">
        <w:rPr>
          <w:rFonts w:ascii="Montserrat" w:hAnsi="Montserrat"/>
          <w:b/>
          <w:bCs/>
          <w:sz w:val="20"/>
          <w:szCs w:val="20"/>
        </w:rPr>
        <w:t xml:space="preserve">, Negreni, Poieni, </w:t>
      </w:r>
      <w:proofErr w:type="spellStart"/>
      <w:r w:rsidR="00CF1BD7" w:rsidRPr="00DD212C">
        <w:rPr>
          <w:rFonts w:ascii="Montserrat" w:hAnsi="Montserrat"/>
          <w:b/>
          <w:bCs/>
          <w:sz w:val="20"/>
          <w:szCs w:val="20"/>
        </w:rPr>
        <w:t>Rîșca</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Săcuieu</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Săvădisla</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și</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Sâncraiu</w:t>
      </w:r>
      <w:proofErr w:type="spellEnd"/>
      <w:r w:rsidR="00CF1BD7" w:rsidRPr="00DD212C">
        <w:rPr>
          <w:rFonts w:ascii="Montserrat" w:hAnsi="Montserrat"/>
          <w:b/>
          <w:bCs/>
          <w:sz w:val="20"/>
          <w:szCs w:val="20"/>
        </w:rPr>
        <w:t xml:space="preserve"> din </w:t>
      </w:r>
      <w:proofErr w:type="spellStart"/>
      <w:r w:rsidR="00CF1BD7" w:rsidRPr="00DD212C">
        <w:rPr>
          <w:rFonts w:ascii="Montserrat" w:hAnsi="Montserrat"/>
          <w:b/>
          <w:bCs/>
          <w:sz w:val="20"/>
          <w:szCs w:val="20"/>
        </w:rPr>
        <w:t>Județul</w:t>
      </w:r>
      <w:proofErr w:type="spellEnd"/>
      <w:r w:rsidR="00CF1BD7" w:rsidRPr="00DD212C">
        <w:rPr>
          <w:rFonts w:ascii="Montserrat" w:hAnsi="Montserrat"/>
          <w:b/>
          <w:bCs/>
          <w:sz w:val="20"/>
          <w:szCs w:val="20"/>
        </w:rPr>
        <w:t xml:space="preserve"> Cluj, </w:t>
      </w:r>
      <w:proofErr w:type="spellStart"/>
      <w:r w:rsidR="00CF1BD7" w:rsidRPr="00DD212C">
        <w:rPr>
          <w:rFonts w:ascii="Montserrat" w:hAnsi="Montserrat"/>
          <w:b/>
          <w:bCs/>
          <w:sz w:val="20"/>
          <w:szCs w:val="20"/>
        </w:rPr>
        <w:t>în</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vederea</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elaborării</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documentațiilor</w:t>
      </w:r>
      <w:proofErr w:type="spellEnd"/>
      <w:r w:rsidR="00CF1BD7" w:rsidRPr="00DD212C">
        <w:rPr>
          <w:rFonts w:ascii="Montserrat" w:hAnsi="Montserrat"/>
          <w:b/>
          <w:bCs/>
          <w:sz w:val="20"/>
          <w:szCs w:val="20"/>
        </w:rPr>
        <w:t xml:space="preserve"> de </w:t>
      </w:r>
      <w:proofErr w:type="spellStart"/>
      <w:r w:rsidR="00CF1BD7" w:rsidRPr="00DD212C">
        <w:rPr>
          <w:rFonts w:ascii="Montserrat" w:hAnsi="Montserrat"/>
          <w:b/>
          <w:bCs/>
          <w:sz w:val="20"/>
          <w:szCs w:val="20"/>
        </w:rPr>
        <w:t>actualizare</w:t>
      </w:r>
      <w:proofErr w:type="spellEnd"/>
      <w:r w:rsidR="00CF1BD7" w:rsidRPr="00DD212C">
        <w:rPr>
          <w:rFonts w:ascii="Montserrat" w:hAnsi="Montserrat"/>
          <w:b/>
          <w:bCs/>
          <w:sz w:val="20"/>
          <w:szCs w:val="20"/>
        </w:rPr>
        <w:t xml:space="preserve"> a </w:t>
      </w:r>
      <w:proofErr w:type="spellStart"/>
      <w:r w:rsidR="00CF1BD7" w:rsidRPr="00DD212C">
        <w:rPr>
          <w:rFonts w:ascii="Montserrat" w:hAnsi="Montserrat"/>
          <w:b/>
          <w:bCs/>
          <w:sz w:val="20"/>
          <w:szCs w:val="20"/>
        </w:rPr>
        <w:t>Planurilor</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Urbanistice</w:t>
      </w:r>
      <w:proofErr w:type="spellEnd"/>
      <w:r w:rsidR="00CF1BD7" w:rsidRPr="00DD212C">
        <w:rPr>
          <w:rFonts w:ascii="Montserrat" w:hAnsi="Montserrat"/>
          <w:b/>
          <w:bCs/>
          <w:sz w:val="20"/>
          <w:szCs w:val="20"/>
        </w:rPr>
        <w:t xml:space="preserve"> </w:t>
      </w:r>
      <w:proofErr w:type="spellStart"/>
      <w:r w:rsidR="00CF1BD7" w:rsidRPr="00DD212C">
        <w:rPr>
          <w:rFonts w:ascii="Montserrat" w:hAnsi="Montserrat"/>
          <w:b/>
          <w:bCs/>
          <w:sz w:val="20"/>
          <w:szCs w:val="20"/>
        </w:rPr>
        <w:t>Generale</w:t>
      </w:r>
      <w:proofErr w:type="spellEnd"/>
      <w:r w:rsidR="00CF1BD7" w:rsidRPr="00DD212C">
        <w:rPr>
          <w:rFonts w:ascii="Montserrat" w:hAnsi="Montserrat"/>
          <w:b/>
          <w:bCs/>
          <w:sz w:val="20"/>
          <w:szCs w:val="20"/>
        </w:rPr>
        <w:t xml:space="preserve"> ale </w:t>
      </w:r>
      <w:proofErr w:type="spellStart"/>
      <w:r w:rsidR="00CF1BD7" w:rsidRPr="00DD212C">
        <w:rPr>
          <w:rFonts w:ascii="Montserrat" w:hAnsi="Montserrat"/>
          <w:b/>
          <w:bCs/>
          <w:sz w:val="20"/>
          <w:szCs w:val="20"/>
        </w:rPr>
        <w:t>comunelor</w:t>
      </w:r>
      <w:proofErr w:type="spellEnd"/>
    </w:p>
    <w:bookmarkEnd w:id="5"/>
    <w:p w14:paraId="75FD90BD" w14:textId="4B727820" w:rsidR="00E55F91" w:rsidRDefault="00E55F91" w:rsidP="00CF1BD7">
      <w:pPr>
        <w:tabs>
          <w:tab w:val="left" w:pos="2160"/>
        </w:tabs>
        <w:ind w:right="180"/>
        <w:rPr>
          <w:rFonts w:ascii="Montserrat" w:hAnsi="Montserrat"/>
          <w:sz w:val="20"/>
          <w:szCs w:val="20"/>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D212C" w14:paraId="30D485A9" w14:textId="77777777" w:rsidTr="00BF6ED8">
        <w:trPr>
          <w:trHeight w:val="355"/>
        </w:trPr>
        <w:tc>
          <w:tcPr>
            <w:tcW w:w="9891" w:type="dxa"/>
            <w:shd w:val="clear" w:color="auto" w:fill="auto"/>
          </w:tcPr>
          <w:p w14:paraId="229E5FF9" w14:textId="351778FD" w:rsidR="008F76F2" w:rsidRPr="00DD212C" w:rsidRDefault="008F76F2" w:rsidP="00CF1BD7">
            <w:pPr>
              <w:ind w:left="283"/>
              <w:jc w:val="both"/>
              <w:rPr>
                <w:rFonts w:ascii="Montserrat" w:eastAsia="Times New Roman" w:hAnsi="Montserrat" w:cs="Times New Roman"/>
                <w:sz w:val="20"/>
                <w:szCs w:val="20"/>
                <w:lang w:val="ro-RO"/>
              </w:rPr>
            </w:pPr>
            <w:r w:rsidRPr="00DD212C">
              <w:rPr>
                <w:rFonts w:ascii="Montserrat" w:eastAsia="Times New Roman" w:hAnsi="Montserrat" w:cs="Times New Roman"/>
                <w:b/>
                <w:bCs/>
                <w:noProof/>
                <w:sz w:val="20"/>
                <w:szCs w:val="20"/>
                <w:lang w:val="en-US"/>
              </w:rPr>
              <w:t>Secțiunea 1</w:t>
            </w:r>
            <w:r w:rsidRPr="00DD212C">
              <w:rPr>
                <w:rFonts w:ascii="Montserrat" w:eastAsia="Times New Roman" w:hAnsi="Montserrat" w:cs="Times New Roman"/>
                <w:noProof/>
                <w:sz w:val="20"/>
                <w:szCs w:val="20"/>
                <w:lang w:val="en-US"/>
              </w:rPr>
              <w:t xml:space="preserve"> - </w:t>
            </w:r>
            <w:r w:rsidRPr="00DD212C">
              <w:rPr>
                <w:rFonts w:ascii="Montserrat" w:eastAsia="Times New Roman" w:hAnsi="Montserrat" w:cs="Times New Roman"/>
                <w:b/>
                <w:bCs/>
                <w:noProof/>
                <w:sz w:val="20"/>
                <w:szCs w:val="20"/>
                <w:lang w:val="en-US"/>
              </w:rPr>
              <w:t xml:space="preserve">Motivul adoptării </w:t>
            </w:r>
            <w:r w:rsidRPr="00DD212C">
              <w:rPr>
                <w:rFonts w:ascii="Montserrat" w:eastAsia="Times New Roman" w:hAnsi="Montserrat" w:cs="Times New Roman"/>
                <w:b/>
                <w:bCs/>
                <w:noProof/>
                <w:sz w:val="20"/>
                <w:szCs w:val="20"/>
                <w:shd w:val="clear" w:color="auto" w:fill="FFFFFF"/>
                <w:lang w:val="en-US"/>
              </w:rPr>
              <w:t>actului administrativ</w:t>
            </w:r>
            <w:r w:rsidRPr="00DD212C">
              <w:rPr>
                <w:rFonts w:ascii="Montserrat" w:eastAsia="Times New Roman" w:hAnsi="Montserrat" w:cs="Times New Roman"/>
                <w:b/>
                <w:bCs/>
                <w:noProof/>
                <w:sz w:val="20"/>
                <w:szCs w:val="20"/>
                <w:lang w:val="en-US"/>
              </w:rPr>
              <w:t xml:space="preserve">: </w:t>
            </w:r>
          </w:p>
        </w:tc>
      </w:tr>
      <w:tr w:rsidR="009F2146" w:rsidRPr="00DD212C" w14:paraId="06AA42D3" w14:textId="77777777" w:rsidTr="00BF6ED8">
        <w:tc>
          <w:tcPr>
            <w:tcW w:w="9891" w:type="dxa"/>
            <w:shd w:val="clear" w:color="auto" w:fill="auto"/>
          </w:tcPr>
          <w:p w14:paraId="18F4E963" w14:textId="55B866F2" w:rsidR="008F76F2" w:rsidRPr="00DD212C" w:rsidRDefault="00D1068C" w:rsidP="00CF1BD7">
            <w:pPr>
              <w:ind w:left="283"/>
              <w:jc w:val="both"/>
              <w:rPr>
                <w:rFonts w:ascii="Montserrat" w:eastAsia="Calibri" w:hAnsi="Montserrat" w:cs="Times New Roman"/>
                <w:b/>
                <w:bCs/>
                <w:noProof/>
                <w:sz w:val="20"/>
                <w:szCs w:val="20"/>
                <w:lang w:val="en-US"/>
              </w:rPr>
            </w:pPr>
            <w:r w:rsidRPr="00DD212C">
              <w:rPr>
                <w:rFonts w:ascii="Montserrat" w:eastAsia="Times New Roman" w:hAnsi="Montserrat" w:cs="Times New Roman"/>
                <w:b/>
                <w:bCs/>
                <w:noProof/>
                <w:sz w:val="20"/>
                <w:szCs w:val="20"/>
                <w:lang w:val="en-US"/>
              </w:rPr>
              <w:t xml:space="preserve">1.  </w:t>
            </w:r>
            <w:r w:rsidR="008F76F2" w:rsidRPr="00DD212C">
              <w:rPr>
                <w:rFonts w:ascii="Montserrat" w:eastAsia="Times New Roman" w:hAnsi="Montserrat" w:cs="Times New Roman"/>
                <w:b/>
                <w:bCs/>
                <w:noProof/>
                <w:sz w:val="20"/>
                <w:szCs w:val="20"/>
                <w:lang w:val="en-US"/>
              </w:rPr>
              <w:t>Descrierea situației actuale:</w:t>
            </w:r>
            <w:r w:rsidR="008F76F2" w:rsidRPr="00DD212C">
              <w:rPr>
                <w:rFonts w:ascii="Montserrat" w:eastAsia="Times New Roman" w:hAnsi="Montserrat" w:cs="Times New Roman"/>
                <w:sz w:val="20"/>
                <w:szCs w:val="20"/>
                <w:lang w:val="ro-RO"/>
              </w:rPr>
              <w:t xml:space="preserve"> </w:t>
            </w:r>
          </w:p>
        </w:tc>
      </w:tr>
      <w:tr w:rsidR="009F2146" w:rsidRPr="00DD212C" w14:paraId="00A869A3" w14:textId="77777777" w:rsidTr="00BF6ED8">
        <w:tc>
          <w:tcPr>
            <w:tcW w:w="9891" w:type="dxa"/>
            <w:shd w:val="clear" w:color="auto" w:fill="auto"/>
          </w:tcPr>
          <w:p w14:paraId="170046CA" w14:textId="70A077C1" w:rsidR="00FF3F08" w:rsidRPr="00DD212C" w:rsidRDefault="008F76F2" w:rsidP="00CF1BD7">
            <w:pPr>
              <w:pStyle w:val="ListParagraph"/>
              <w:numPr>
                <w:ilvl w:val="1"/>
                <w:numId w:val="2"/>
              </w:numPr>
              <w:spacing w:after="0" w:line="276" w:lineRule="auto"/>
              <w:jc w:val="both"/>
              <w:rPr>
                <w:rFonts w:ascii="Montserrat" w:hAnsi="Montserrat"/>
                <w:b/>
                <w:bCs/>
                <w:noProof/>
                <w:sz w:val="20"/>
                <w:szCs w:val="20"/>
              </w:rPr>
            </w:pPr>
            <w:r w:rsidRPr="00DD212C">
              <w:rPr>
                <w:rFonts w:ascii="Montserrat" w:eastAsia="Times New Roman" w:hAnsi="Montserrat"/>
                <w:b/>
                <w:bCs/>
                <w:noProof/>
                <w:sz w:val="20"/>
                <w:szCs w:val="20"/>
                <w:shd w:val="clear" w:color="auto" w:fill="FFFFFF"/>
              </w:rPr>
              <w:t xml:space="preserve">Cerinţe care reclamă necesitatea actului administrativ: </w:t>
            </w:r>
          </w:p>
        </w:tc>
      </w:tr>
      <w:tr w:rsidR="009F2146" w:rsidRPr="00DD212C" w14:paraId="2DFBE61F" w14:textId="77777777" w:rsidTr="00BF6ED8">
        <w:tc>
          <w:tcPr>
            <w:tcW w:w="9891" w:type="dxa"/>
            <w:shd w:val="clear" w:color="auto" w:fill="auto"/>
          </w:tcPr>
          <w:p w14:paraId="602B90DF" w14:textId="6AFAF3AE" w:rsidR="00727C15" w:rsidRPr="00DD212C" w:rsidRDefault="00727C15" w:rsidP="00CF1BD7">
            <w:p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La nivelul județului Cluj există o serie de comune care au, în vigoare prin prelungiri succesive, Planuri urbanistice generale (PUG) elaborate în anii 2000 (adică cu o vechime de peste 20 de ani). Situația, în zona Munților Apuseni se prezintă după cum urmează:</w:t>
            </w:r>
          </w:p>
          <w:p w14:paraId="026199BA"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Băișoara are un PUG aprobat prin Hotărârea Consiliului Local al comunei Băișoara nr. 38/2001, cu o valabilitate prelungită prin HCL nr. 66/2016, HCL nr. 70/2015, HCL nr. 56/2018 și HCL nr. 75/2020 – valabilitate sa expirând în 31.12.2022;</w:t>
            </w:r>
          </w:p>
          <w:p w14:paraId="75531875"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Beliș are un PUG aprobat prin Hotărârea Consiliului Local al comunei Beliș nr. 4/2000, cu o valabilitate prelungită prin HCL nr. 16/2013, HCL nr. 71/2015, HCL nr. 61/2018 și HCL nr. 65/2020, – valabilitate sa expirând în 31.12.2022;</w:t>
            </w:r>
          </w:p>
          <w:p w14:paraId="5C6DE81D"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Ciucea are un PUG aprobat prin Hotărârea Consiliului Local al comunei Ciucea nr. 25/2003, cu o valabilitate prelungită prin HCL nr. 56/2015, HCL nr. 114/2018 și HCL nr. 43/2020– valabilitate sa expirând în 31.12.2022;</w:t>
            </w:r>
          </w:p>
          <w:p w14:paraId="7F6E91D3"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Izvoru Crișului are un PUG aprobat prin Hotărârea Consiliului Local al comunei Izvoru Crișului nr. 36/1999, cu o valabilitate prelungită prin HCL nr. 15/2013, HCL nr. 73/2015, HCL nr. 90/2018 și HCL nr. 51/2020 – valabilitate sa expirând în 31.12.2022;</w:t>
            </w:r>
          </w:p>
          <w:p w14:paraId="4FDD3E11"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Măguri Răcătău are un PUG aprobat prin Hotărârea Consiliului Local al comunei Măguri Răcătău nr. 49/2009, cu o valabilitate prelungită prin HCL nr. 36/2019 și HCL nr. 4/2021 – valabilitate sa expirând în 31.12.2022;</w:t>
            </w:r>
          </w:p>
          <w:p w14:paraId="75A2FA19"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Mărgău are un PUG aprobat prin Hotărârea Consiliului Local al comunei Mărgău nr. 49/1999, cu o valabilitate prelungită prin HCL nr. 22/2013, HCL nr. 77/2015, HCL nr. 62/2018 și HCL nr. 41/2020 – valabilitate sa expirând în 31.12.2022;</w:t>
            </w:r>
          </w:p>
          <w:p w14:paraId="08618ED1"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Mănăstireni are un PUG aprobat prin Hotărârea Consiliului Local al comunei Mănăstireni nr. 1/2000, cu o valabilitate prelungită prin HCL nr. 14/2013, HCL nr. 80/2015, HCL nr. 79/2018 și HCL nr. 64/2020 – valabilitate sa expirând în 31.12.2022;</w:t>
            </w:r>
          </w:p>
          <w:p w14:paraId="21B0939C"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Mărișel are un PUG aprobat prin Hotărârea Consiliului Local al comunei Mărișel nr. 31/1999, cu o valabilitate prelungită prin HCL nr. 27/2011, HCL nr. 57/2015, HCL nr. 65/2018 și HCL nr. 44/2020 – valabilitate sa expirând în 31.12.2022;</w:t>
            </w:r>
          </w:p>
          <w:p w14:paraId="0E1B9D8B"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Negreni are un PUG aprobat prin Hotărârea Consiliului Local al comunei Negreni nr. 31/2005, cu o valabilitate prelungită prin HCL nr. 72/2015, HCL nr. 59/2018 și HCL nr. 36/2020 – valabilitate sa expirând în 31.12.2022;</w:t>
            </w:r>
          </w:p>
          <w:p w14:paraId="5477971D"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Poieni are un PUG aprobat prin Hotărârea Consiliului Local al comunei Poieni nr. 48/1999, cu o valabilitate prelungită prin HCL nr. 99/2011 și HCL nr. 102/2015– valabilitate sa expirând în 31.12.2023;</w:t>
            </w:r>
          </w:p>
          <w:p w14:paraId="0AED2787"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lastRenderedPageBreak/>
              <w:t>Comuna Rîșca are un PUG aprobat prin Hotărârea Consiliului Local al comunei Rîșca nr. 41/2000, cu o valabilitate prelungită prin HCL nr. 36/2011, HCL nr. 52/2015, HCL nr. 48/2018 și HCL nr. 45/2020 – valabilitate sa expirând în 31.12.2022;</w:t>
            </w:r>
          </w:p>
          <w:p w14:paraId="47122069"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Săcuieu are un PUG aprobat prin Hotărârea Consiliului Local al comunei Săcuieu nr. 18/1999, cu o valabilitate prelungită prin HCL nr. 19/2013, HCL nr. 107/2015, HCL nr. 59/2018 și HCL nr. 48/2020 – valabilitate sa expirând în 31.12.2022;</w:t>
            </w:r>
          </w:p>
          <w:p w14:paraId="1D724918"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Săvădisla are un PUG aprobat prin Hotărârea Consiliului Local al comunei Săvădisla nr. 41/2007, cu o valabilitate prelungită prin HCL nr. 55/2017;</w:t>
            </w:r>
          </w:p>
          <w:p w14:paraId="446AD53E" w14:textId="77777777" w:rsidR="00727C15" w:rsidRPr="00DD212C" w:rsidRDefault="00727C15" w:rsidP="00ED20C3">
            <w:pPr>
              <w:pStyle w:val="ListParagraph"/>
              <w:numPr>
                <w:ilvl w:val="0"/>
                <w:numId w:val="4"/>
              </w:numPr>
              <w:suppressAutoHyphens w:val="0"/>
              <w:autoSpaceDE w:val="0"/>
              <w:autoSpaceDN w:val="0"/>
              <w:adjustRightInd w:val="0"/>
              <w:spacing w:after="0" w:line="276" w:lineRule="auto"/>
              <w:contextualSpacing/>
              <w:jc w:val="both"/>
              <w:rPr>
                <w:rFonts w:ascii="Montserrat" w:hAnsi="Montserrat"/>
                <w:sz w:val="20"/>
                <w:szCs w:val="20"/>
                <w:lang w:val="ro-RO"/>
              </w:rPr>
            </w:pPr>
            <w:r w:rsidRPr="00DD212C">
              <w:rPr>
                <w:rFonts w:ascii="Montserrat" w:hAnsi="Montserrat"/>
                <w:sz w:val="20"/>
                <w:szCs w:val="20"/>
                <w:lang w:val="ro-RO"/>
              </w:rPr>
              <w:t>Comuna Sâncraiu are un PUG aprobat prin Hotărârea Consiliului Local al comunei Sâncraiu nr. 35/1999, cu o valabilitate prelungită prin HCL nr. 9/2013, HCL nr. 53/2015, HCL nr. 59/2018 și HCL nr. 57/2020 – valabilitate sa expirând în 31.12.2022;</w:t>
            </w:r>
          </w:p>
          <w:p w14:paraId="518375DA" w14:textId="77777777" w:rsidR="00727C15" w:rsidRPr="00DD212C" w:rsidRDefault="00727C15" w:rsidP="00CF1BD7">
            <w:pPr>
              <w:autoSpaceDE w:val="0"/>
              <w:autoSpaceDN w:val="0"/>
              <w:adjustRightInd w:val="0"/>
              <w:jc w:val="both"/>
              <w:rPr>
                <w:rFonts w:ascii="Montserrat" w:hAnsi="Montserrat"/>
                <w:sz w:val="20"/>
                <w:szCs w:val="20"/>
                <w:lang w:val="ro-RO"/>
              </w:rPr>
            </w:pPr>
          </w:p>
          <w:p w14:paraId="3B4D0D3A" w14:textId="6C652650" w:rsidR="00727C15" w:rsidRPr="00DD212C" w:rsidRDefault="00727C15" w:rsidP="00CF1BD7">
            <w:pPr>
              <w:autoSpaceDE w:val="0"/>
              <w:autoSpaceDN w:val="0"/>
              <w:adjustRightInd w:val="0"/>
              <w:jc w:val="both"/>
              <w:rPr>
                <w:rFonts w:ascii="Montserrat" w:hAnsi="Montserrat"/>
                <w:i/>
                <w:iCs/>
                <w:sz w:val="20"/>
                <w:szCs w:val="20"/>
                <w:lang w:val="ro-RO"/>
              </w:rPr>
            </w:pPr>
            <w:r w:rsidRPr="00DD212C">
              <w:rPr>
                <w:rFonts w:ascii="Montserrat" w:hAnsi="Montserrat"/>
                <w:sz w:val="20"/>
                <w:szCs w:val="20"/>
                <w:lang w:val="ro-RO"/>
              </w:rPr>
              <w:t xml:space="preserve">Conform prevederilor Legii nr. 350/2001 </w:t>
            </w:r>
            <w:r w:rsidRPr="00DD212C">
              <w:rPr>
                <w:rFonts w:ascii="Montserrat" w:hAnsi="Montserrat"/>
                <w:i/>
                <w:iCs/>
                <w:sz w:val="20"/>
                <w:szCs w:val="20"/>
                <w:lang w:val="ro-RO"/>
              </w:rPr>
              <w:t xml:space="preserve">„Planul urbanistic general are atât caracter director şi strategic, cât şi caracter de reglementare şi reprezintă principalul instrument de planificare </w:t>
            </w:r>
            <w:proofErr w:type="spellStart"/>
            <w:r w:rsidRPr="00DD212C">
              <w:rPr>
                <w:rFonts w:ascii="Montserrat" w:hAnsi="Montserrat"/>
                <w:i/>
                <w:iCs/>
                <w:sz w:val="20"/>
                <w:szCs w:val="20"/>
                <w:lang w:val="ro-RO"/>
              </w:rPr>
              <w:t>operaţională</w:t>
            </w:r>
            <w:proofErr w:type="spellEnd"/>
            <w:r w:rsidRPr="00DD212C">
              <w:rPr>
                <w:rFonts w:ascii="Montserrat" w:hAnsi="Montserrat"/>
                <w:i/>
                <w:iCs/>
                <w:sz w:val="20"/>
                <w:szCs w:val="20"/>
                <w:lang w:val="ro-RO"/>
              </w:rPr>
              <w:t xml:space="preserve">, constituind baza legală pentru realizarea programelor </w:t>
            </w:r>
            <w:proofErr w:type="spellStart"/>
            <w:r w:rsidRPr="00DD212C">
              <w:rPr>
                <w:rFonts w:ascii="Montserrat" w:hAnsi="Montserrat"/>
                <w:i/>
                <w:iCs/>
                <w:sz w:val="20"/>
                <w:szCs w:val="20"/>
                <w:lang w:val="ro-RO"/>
              </w:rPr>
              <w:t>şi</w:t>
            </w:r>
            <w:proofErr w:type="spellEnd"/>
            <w:r w:rsidRPr="00DD212C">
              <w:rPr>
                <w:rFonts w:ascii="Montserrat" w:hAnsi="Montserrat"/>
                <w:i/>
                <w:iCs/>
                <w:sz w:val="20"/>
                <w:szCs w:val="20"/>
                <w:lang w:val="ro-RO"/>
              </w:rPr>
              <w:t xml:space="preserve"> </w:t>
            </w:r>
            <w:proofErr w:type="spellStart"/>
            <w:r w:rsidRPr="00DD212C">
              <w:rPr>
                <w:rFonts w:ascii="Montserrat" w:hAnsi="Montserrat"/>
                <w:i/>
                <w:iCs/>
                <w:sz w:val="20"/>
                <w:szCs w:val="20"/>
                <w:lang w:val="ro-RO"/>
              </w:rPr>
              <w:t>acţiunilor</w:t>
            </w:r>
            <w:proofErr w:type="spellEnd"/>
            <w:r w:rsidRPr="00DD212C">
              <w:rPr>
                <w:rFonts w:ascii="Montserrat" w:hAnsi="Montserrat"/>
                <w:i/>
                <w:iCs/>
                <w:sz w:val="20"/>
                <w:szCs w:val="20"/>
                <w:lang w:val="ro-RO"/>
              </w:rPr>
              <w:t xml:space="preserve"> de dezvoltare. </w:t>
            </w:r>
            <w:r w:rsidRPr="00DD212C">
              <w:rPr>
                <w:rFonts w:ascii="Montserrat" w:hAnsi="Montserrat"/>
                <w:i/>
                <w:iCs/>
                <w:sz w:val="20"/>
                <w:szCs w:val="20"/>
                <w:u w:val="single"/>
                <w:lang w:val="ro-RO"/>
              </w:rPr>
              <w:t xml:space="preserve">Fiecare unitate administrativ-teritorială trebuie să </w:t>
            </w:r>
            <w:proofErr w:type="spellStart"/>
            <w:r w:rsidRPr="00DD212C">
              <w:rPr>
                <w:rFonts w:ascii="Montserrat" w:hAnsi="Montserrat"/>
                <w:i/>
                <w:iCs/>
                <w:sz w:val="20"/>
                <w:szCs w:val="20"/>
                <w:u w:val="single"/>
                <w:lang w:val="ro-RO"/>
              </w:rPr>
              <w:t>îşi</w:t>
            </w:r>
            <w:proofErr w:type="spellEnd"/>
            <w:r w:rsidRPr="00DD212C">
              <w:rPr>
                <w:rFonts w:ascii="Montserrat" w:hAnsi="Montserrat"/>
                <w:i/>
                <w:iCs/>
                <w:sz w:val="20"/>
                <w:szCs w:val="20"/>
                <w:u w:val="single"/>
                <w:lang w:val="ro-RO"/>
              </w:rPr>
              <w:t xml:space="preserve"> actualizeze la maximum 10 ani Planul urbanistic general</w:t>
            </w:r>
            <w:r w:rsidRPr="00DD212C">
              <w:rPr>
                <w:rFonts w:ascii="Montserrat" w:hAnsi="Montserrat"/>
                <w:i/>
                <w:iCs/>
                <w:sz w:val="20"/>
                <w:szCs w:val="20"/>
                <w:lang w:val="ro-RO"/>
              </w:rPr>
              <w:t xml:space="preserve"> în </w:t>
            </w:r>
            <w:proofErr w:type="spellStart"/>
            <w:r w:rsidRPr="00DD212C">
              <w:rPr>
                <w:rFonts w:ascii="Montserrat" w:hAnsi="Montserrat"/>
                <w:i/>
                <w:iCs/>
                <w:sz w:val="20"/>
                <w:szCs w:val="20"/>
                <w:lang w:val="ro-RO"/>
              </w:rPr>
              <w:t>funcţie</w:t>
            </w:r>
            <w:proofErr w:type="spellEnd"/>
            <w:r w:rsidRPr="00DD212C">
              <w:rPr>
                <w:rFonts w:ascii="Montserrat" w:hAnsi="Montserrat"/>
                <w:i/>
                <w:iCs/>
                <w:sz w:val="20"/>
                <w:szCs w:val="20"/>
                <w:lang w:val="ro-RO"/>
              </w:rPr>
              <w:t xml:space="preserve"> de </w:t>
            </w:r>
            <w:proofErr w:type="spellStart"/>
            <w:r w:rsidRPr="00DD212C">
              <w:rPr>
                <w:rFonts w:ascii="Montserrat" w:hAnsi="Montserrat"/>
                <w:i/>
                <w:iCs/>
                <w:sz w:val="20"/>
                <w:szCs w:val="20"/>
                <w:lang w:val="ro-RO"/>
              </w:rPr>
              <w:t>evoluţia</w:t>
            </w:r>
            <w:proofErr w:type="spellEnd"/>
            <w:r w:rsidRPr="00DD212C">
              <w:rPr>
                <w:rFonts w:ascii="Montserrat" w:hAnsi="Montserrat"/>
                <w:i/>
                <w:iCs/>
                <w:sz w:val="20"/>
                <w:szCs w:val="20"/>
                <w:lang w:val="ro-RO"/>
              </w:rPr>
              <w:t xml:space="preserve"> previzibilă a factorilor sociali, geografici, economici, culturali </w:t>
            </w:r>
            <w:proofErr w:type="spellStart"/>
            <w:r w:rsidRPr="00DD212C">
              <w:rPr>
                <w:rFonts w:ascii="Montserrat" w:hAnsi="Montserrat"/>
                <w:i/>
                <w:iCs/>
                <w:sz w:val="20"/>
                <w:szCs w:val="20"/>
                <w:lang w:val="ro-RO"/>
              </w:rPr>
              <w:t>şi</w:t>
            </w:r>
            <w:proofErr w:type="spellEnd"/>
            <w:r w:rsidRPr="00DD212C">
              <w:rPr>
                <w:rFonts w:ascii="Montserrat" w:hAnsi="Montserrat"/>
                <w:i/>
                <w:iCs/>
                <w:sz w:val="20"/>
                <w:szCs w:val="20"/>
                <w:lang w:val="ro-RO"/>
              </w:rPr>
              <w:t xml:space="preserve"> a </w:t>
            </w:r>
            <w:proofErr w:type="spellStart"/>
            <w:r w:rsidRPr="00DD212C">
              <w:rPr>
                <w:rFonts w:ascii="Montserrat" w:hAnsi="Montserrat"/>
                <w:i/>
                <w:iCs/>
                <w:sz w:val="20"/>
                <w:szCs w:val="20"/>
                <w:lang w:val="ro-RO"/>
              </w:rPr>
              <w:t>necesităţilor</w:t>
            </w:r>
            <w:proofErr w:type="spellEnd"/>
            <w:r w:rsidRPr="00DD212C">
              <w:rPr>
                <w:rFonts w:ascii="Montserrat" w:hAnsi="Montserrat"/>
                <w:i/>
                <w:iCs/>
                <w:sz w:val="20"/>
                <w:szCs w:val="20"/>
                <w:lang w:val="ro-RO"/>
              </w:rPr>
              <w:t xml:space="preserve"> locale.”</w:t>
            </w:r>
          </w:p>
          <w:p w14:paraId="7F7BCD96" w14:textId="4B8ADD84" w:rsidR="00727C15" w:rsidRPr="00DD212C" w:rsidRDefault="00727C15" w:rsidP="00CF1BD7">
            <w:pPr>
              <w:autoSpaceDE w:val="0"/>
              <w:autoSpaceDN w:val="0"/>
              <w:adjustRightInd w:val="0"/>
              <w:jc w:val="both"/>
              <w:rPr>
                <w:rFonts w:ascii="Montserrat" w:hAnsi="Montserrat"/>
                <w:i/>
                <w:iCs/>
                <w:sz w:val="20"/>
                <w:szCs w:val="20"/>
                <w:lang w:val="ro-RO"/>
              </w:rPr>
            </w:pPr>
          </w:p>
          <w:p w14:paraId="2960EBB1" w14:textId="4469E924" w:rsidR="00727C15" w:rsidRPr="00DD212C" w:rsidRDefault="00727C15" w:rsidP="00CF1BD7">
            <w:p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 xml:space="preserve">Date fiind </w:t>
            </w:r>
            <w:proofErr w:type="spellStart"/>
            <w:r w:rsidRPr="00DD212C">
              <w:rPr>
                <w:rFonts w:ascii="Montserrat" w:hAnsi="Montserrat"/>
                <w:sz w:val="20"/>
                <w:szCs w:val="20"/>
                <w:lang w:val="ro-RO"/>
              </w:rPr>
              <w:t>compentețele</w:t>
            </w:r>
            <w:proofErr w:type="spellEnd"/>
            <w:r w:rsidRPr="00DD212C">
              <w:rPr>
                <w:rFonts w:ascii="Montserrat" w:hAnsi="Montserrat"/>
                <w:sz w:val="20"/>
                <w:szCs w:val="20"/>
                <w:lang w:val="ro-RO"/>
              </w:rPr>
              <w:t xml:space="preserve"> de coordonare a activității de amenajare a teritoriului și urbanism stabilite, prin Legea nr. 350/2001, art. 21, în sarcina consiliului Județean, coroborat cu prevederile art. 24^1 din aceeași lege conform cărora</w:t>
            </w:r>
            <w:r w:rsidRPr="00DD212C">
              <w:rPr>
                <w:rFonts w:ascii="Montserrat" w:hAnsi="Montserrat"/>
                <w:i/>
                <w:iCs/>
                <w:sz w:val="20"/>
                <w:szCs w:val="20"/>
                <w:lang w:val="ro-RO"/>
              </w:rPr>
              <w:t xml:space="preserve"> „Preşedintele consiliului judeţean, prin structura din cadrul aparatului de specialitate a Consiliului </w:t>
            </w:r>
            <w:proofErr w:type="spellStart"/>
            <w:r w:rsidRPr="00DD212C">
              <w:rPr>
                <w:rFonts w:ascii="Montserrat" w:hAnsi="Montserrat"/>
                <w:i/>
                <w:iCs/>
                <w:sz w:val="20"/>
                <w:szCs w:val="20"/>
                <w:lang w:val="ro-RO"/>
              </w:rPr>
              <w:t>judeţean</w:t>
            </w:r>
            <w:proofErr w:type="spellEnd"/>
            <w:r w:rsidRPr="00DD212C">
              <w:rPr>
                <w:rFonts w:ascii="Montserrat" w:hAnsi="Montserrat"/>
                <w:i/>
                <w:iCs/>
                <w:sz w:val="20"/>
                <w:szCs w:val="20"/>
                <w:lang w:val="ro-RO"/>
              </w:rPr>
              <w:t xml:space="preserve"> condusă de arhitectul-</w:t>
            </w:r>
            <w:proofErr w:type="spellStart"/>
            <w:r w:rsidRPr="00DD212C">
              <w:rPr>
                <w:rFonts w:ascii="Montserrat" w:hAnsi="Montserrat"/>
                <w:i/>
                <w:iCs/>
                <w:sz w:val="20"/>
                <w:szCs w:val="20"/>
                <w:lang w:val="ro-RO"/>
              </w:rPr>
              <w:t>şef</w:t>
            </w:r>
            <w:proofErr w:type="spellEnd"/>
            <w:r w:rsidRPr="00DD212C">
              <w:rPr>
                <w:rFonts w:ascii="Montserrat" w:hAnsi="Montserrat"/>
                <w:i/>
                <w:iCs/>
                <w:sz w:val="20"/>
                <w:szCs w:val="20"/>
                <w:lang w:val="ro-RO"/>
              </w:rPr>
              <w:t xml:space="preserve">, are următoarele </w:t>
            </w:r>
            <w:proofErr w:type="spellStart"/>
            <w:r w:rsidRPr="00DD212C">
              <w:rPr>
                <w:rFonts w:ascii="Montserrat" w:hAnsi="Montserrat"/>
                <w:i/>
                <w:iCs/>
                <w:sz w:val="20"/>
                <w:szCs w:val="20"/>
                <w:lang w:val="ro-RO"/>
              </w:rPr>
              <w:t>atribuţii</w:t>
            </w:r>
            <w:proofErr w:type="spellEnd"/>
            <w:r w:rsidRPr="00DD212C">
              <w:rPr>
                <w:rFonts w:ascii="Montserrat" w:hAnsi="Montserrat"/>
                <w:i/>
                <w:iCs/>
                <w:sz w:val="20"/>
                <w:szCs w:val="20"/>
                <w:lang w:val="ro-RO"/>
              </w:rPr>
              <w:t xml:space="preserve"> în domeniul amenajării teritoriului şi urbanismului: ... lit. c) propune asocierea, în condiţiile legii, a </w:t>
            </w:r>
            <w:proofErr w:type="spellStart"/>
            <w:r w:rsidRPr="00DD212C">
              <w:rPr>
                <w:rFonts w:ascii="Montserrat" w:hAnsi="Montserrat"/>
                <w:i/>
                <w:iCs/>
                <w:sz w:val="20"/>
                <w:szCs w:val="20"/>
                <w:lang w:val="ro-RO"/>
              </w:rPr>
              <w:t>judeţului</w:t>
            </w:r>
            <w:proofErr w:type="spellEnd"/>
            <w:r w:rsidRPr="00DD212C">
              <w:rPr>
                <w:rFonts w:ascii="Montserrat" w:hAnsi="Montserrat"/>
                <w:i/>
                <w:iCs/>
                <w:sz w:val="20"/>
                <w:szCs w:val="20"/>
                <w:lang w:val="ro-RO"/>
              </w:rPr>
              <w:t xml:space="preserve"> cu comunele </w:t>
            </w:r>
            <w:proofErr w:type="spellStart"/>
            <w:r w:rsidRPr="00DD212C">
              <w:rPr>
                <w:rFonts w:ascii="Montserrat" w:hAnsi="Montserrat"/>
                <w:i/>
                <w:iCs/>
                <w:sz w:val="20"/>
                <w:szCs w:val="20"/>
                <w:lang w:val="ro-RO"/>
              </w:rPr>
              <w:t>şi</w:t>
            </w:r>
            <w:proofErr w:type="spellEnd"/>
            <w:r w:rsidRPr="00DD212C">
              <w:rPr>
                <w:rFonts w:ascii="Montserrat" w:hAnsi="Montserrat"/>
                <w:i/>
                <w:iCs/>
                <w:sz w:val="20"/>
                <w:szCs w:val="20"/>
                <w:lang w:val="ro-RO"/>
              </w:rPr>
              <w:t xml:space="preserve"> </w:t>
            </w:r>
            <w:proofErr w:type="spellStart"/>
            <w:r w:rsidRPr="00DD212C">
              <w:rPr>
                <w:rFonts w:ascii="Montserrat" w:hAnsi="Montserrat"/>
                <w:i/>
                <w:iCs/>
                <w:sz w:val="20"/>
                <w:szCs w:val="20"/>
                <w:lang w:val="ro-RO"/>
              </w:rPr>
              <w:t>oraşele</w:t>
            </w:r>
            <w:proofErr w:type="spellEnd"/>
            <w:r w:rsidRPr="00DD212C">
              <w:rPr>
                <w:rFonts w:ascii="Montserrat" w:hAnsi="Montserrat"/>
                <w:i/>
                <w:iCs/>
                <w:sz w:val="20"/>
                <w:szCs w:val="20"/>
                <w:lang w:val="ro-RO"/>
              </w:rPr>
              <w:t xml:space="preserve"> interesate </w:t>
            </w:r>
            <w:proofErr w:type="spellStart"/>
            <w:r w:rsidRPr="00DD212C">
              <w:rPr>
                <w:rFonts w:ascii="Montserrat" w:hAnsi="Montserrat"/>
                <w:i/>
                <w:iCs/>
                <w:sz w:val="20"/>
                <w:szCs w:val="20"/>
                <w:lang w:val="ro-RO"/>
              </w:rPr>
              <w:t>şi</w:t>
            </w:r>
            <w:proofErr w:type="spellEnd"/>
            <w:r w:rsidRPr="00DD212C">
              <w:rPr>
                <w:rFonts w:ascii="Montserrat" w:hAnsi="Montserrat"/>
                <w:i/>
                <w:iCs/>
                <w:sz w:val="20"/>
                <w:szCs w:val="20"/>
                <w:lang w:val="ro-RO"/>
              </w:rPr>
              <w:t xml:space="preserve"> coordonează elaborarea planurilor de amenajare a teritoriului zonale;”</w:t>
            </w:r>
            <w:r w:rsidRPr="00DD212C">
              <w:rPr>
                <w:rFonts w:ascii="Montserrat" w:hAnsi="Montserrat"/>
                <w:sz w:val="20"/>
                <w:szCs w:val="20"/>
                <w:lang w:val="ro-RO"/>
              </w:rPr>
              <w:t xml:space="preserve"> se constată faptul că dezvoltarea urbanistică a zonei de dezvoltare (în special zonei Munților Apuseni) necesită </w:t>
            </w:r>
            <w:proofErr w:type="spellStart"/>
            <w:r w:rsidRPr="00DD212C">
              <w:rPr>
                <w:rFonts w:ascii="Montserrat" w:hAnsi="Montserrat"/>
                <w:sz w:val="20"/>
                <w:szCs w:val="20"/>
                <w:lang w:val="ro-RO"/>
              </w:rPr>
              <w:t>spijin</w:t>
            </w:r>
            <w:proofErr w:type="spellEnd"/>
            <w:r w:rsidRPr="00DD212C">
              <w:rPr>
                <w:rFonts w:ascii="Montserrat" w:hAnsi="Montserrat"/>
                <w:sz w:val="20"/>
                <w:szCs w:val="20"/>
                <w:lang w:val="ro-RO"/>
              </w:rPr>
              <w:t xml:space="preserve"> pentru elaborarea Planuri Urbanistice Generale.</w:t>
            </w:r>
          </w:p>
          <w:p w14:paraId="41BDEB62" w14:textId="54CD1AA2" w:rsidR="00727C15" w:rsidRPr="00DD212C" w:rsidRDefault="00727C15" w:rsidP="00CF1BD7">
            <w:pPr>
              <w:autoSpaceDE w:val="0"/>
              <w:autoSpaceDN w:val="0"/>
              <w:adjustRightInd w:val="0"/>
              <w:jc w:val="both"/>
              <w:rPr>
                <w:rFonts w:ascii="Montserrat" w:eastAsia="Times New Roman" w:hAnsi="Montserrat"/>
                <w:noProof/>
                <w:sz w:val="20"/>
                <w:szCs w:val="20"/>
                <w:shd w:val="clear" w:color="auto" w:fill="FFFFFF"/>
                <w:lang w:val="en-US"/>
              </w:rPr>
            </w:pPr>
          </w:p>
        </w:tc>
      </w:tr>
      <w:tr w:rsidR="009F2146" w:rsidRPr="00DD212C" w14:paraId="7BA9B879" w14:textId="77777777" w:rsidTr="00BF6ED8">
        <w:tc>
          <w:tcPr>
            <w:tcW w:w="9891" w:type="dxa"/>
            <w:shd w:val="clear" w:color="auto" w:fill="auto"/>
          </w:tcPr>
          <w:p w14:paraId="50B99C30" w14:textId="457FC5B3" w:rsidR="005F2B44" w:rsidRPr="00DD212C" w:rsidRDefault="005F2B44" w:rsidP="00CF1BD7">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z w:val="20"/>
                <w:szCs w:val="20"/>
                <w:shd w:val="clear" w:color="auto" w:fill="FFFFFF"/>
              </w:rPr>
            </w:pPr>
            <w:r w:rsidRPr="00DD212C">
              <w:rPr>
                <w:rFonts w:ascii="Montserrat" w:eastAsia="Times New Roman" w:hAnsi="Montserrat"/>
                <w:b/>
                <w:bCs/>
                <w:noProof/>
                <w:sz w:val="20"/>
                <w:szCs w:val="20"/>
                <w:shd w:val="clear" w:color="auto" w:fill="FFFFFF"/>
              </w:rPr>
              <w:lastRenderedPageBreak/>
              <w:t>Cerinţe care reclamă oportunitatea actului administrativ:</w:t>
            </w:r>
          </w:p>
        </w:tc>
      </w:tr>
      <w:tr w:rsidR="009F2146" w:rsidRPr="00DD212C" w14:paraId="1E608E00" w14:textId="77777777" w:rsidTr="00BF6ED8">
        <w:tc>
          <w:tcPr>
            <w:tcW w:w="9891" w:type="dxa"/>
            <w:shd w:val="clear" w:color="auto" w:fill="auto"/>
          </w:tcPr>
          <w:p w14:paraId="5CE5BBD5" w14:textId="77777777" w:rsidR="00727C15" w:rsidRPr="00DD212C" w:rsidRDefault="00727C15" w:rsidP="00CF1BD7">
            <w:pPr>
              <w:autoSpaceDE w:val="0"/>
              <w:autoSpaceDN w:val="0"/>
              <w:adjustRightInd w:val="0"/>
              <w:jc w:val="both"/>
              <w:rPr>
                <w:rFonts w:ascii="Montserrat" w:hAnsi="Montserrat"/>
                <w:sz w:val="20"/>
                <w:szCs w:val="20"/>
                <w:lang w:val="ro-RO"/>
              </w:rPr>
            </w:pPr>
          </w:p>
          <w:p w14:paraId="3DB7BFDE" w14:textId="17A2D583" w:rsidR="00727C15" w:rsidRPr="00DD212C" w:rsidRDefault="00727C15" w:rsidP="00CF1BD7">
            <w:pPr>
              <w:autoSpaceDE w:val="0"/>
              <w:autoSpaceDN w:val="0"/>
              <w:adjustRightInd w:val="0"/>
              <w:jc w:val="both"/>
              <w:rPr>
                <w:rFonts w:ascii="Montserrat" w:hAnsi="Montserrat"/>
                <w:b/>
                <w:bCs/>
                <w:i/>
                <w:iCs/>
                <w:sz w:val="20"/>
                <w:szCs w:val="20"/>
                <w:lang w:val="ro-RO"/>
              </w:rPr>
            </w:pPr>
            <w:r w:rsidRPr="00DD212C">
              <w:rPr>
                <w:rFonts w:ascii="Montserrat" w:hAnsi="Montserrat"/>
                <w:sz w:val="20"/>
                <w:szCs w:val="20"/>
                <w:lang w:val="ro-RO"/>
              </w:rPr>
              <w:t xml:space="preserve">Prin studiul de fundamentare privind </w:t>
            </w:r>
            <w:r w:rsidRPr="00DD212C">
              <w:rPr>
                <w:rFonts w:ascii="Montserrat" w:hAnsi="Montserrat"/>
                <w:b/>
                <w:bCs/>
                <w:sz w:val="20"/>
                <w:szCs w:val="20"/>
                <w:lang w:val="ro-RO"/>
              </w:rPr>
              <w:t>CAPACITATEA ADMINISTRATIVĂ</w:t>
            </w:r>
            <w:r w:rsidRPr="00DD212C">
              <w:rPr>
                <w:rFonts w:ascii="Montserrat" w:hAnsi="Montserrat"/>
                <w:sz w:val="20"/>
                <w:szCs w:val="20"/>
                <w:lang w:val="ro-RO"/>
              </w:rPr>
              <w:t xml:space="preserve">, elaborat în cadrul Planului de Amenajare a Teritoriului Județului Cluj (PATJ Cluj), se evidențiază ca și disfuncționalități și disparități spațiale faptul că un număr mare de UAT-uri nu dispun de strategii de dezvoltare și planuri urbanistice generale actualizate, cauzele fiind atât lipsa personalului de specialitate cât, mai ales, lipsa resurselor financiare necesare pentru finanțarea acestora. În același timp studiul stabilește drept prioritate de intervenție </w:t>
            </w:r>
            <w:r w:rsidRPr="00DD212C">
              <w:rPr>
                <w:rFonts w:ascii="Montserrat" w:hAnsi="Montserrat"/>
                <w:i/>
                <w:iCs/>
                <w:sz w:val="20"/>
                <w:szCs w:val="20"/>
                <w:u w:val="single"/>
                <w:lang w:val="ro-RO"/>
              </w:rPr>
              <w:t>„Întărirea capacității de planificare și gestionare a dezvoltării la nivel local</w:t>
            </w:r>
            <w:r w:rsidRPr="00DD212C">
              <w:rPr>
                <w:rFonts w:ascii="Montserrat" w:hAnsi="Montserrat"/>
                <w:i/>
                <w:iCs/>
                <w:sz w:val="20"/>
                <w:szCs w:val="20"/>
                <w:lang w:val="ro-RO"/>
              </w:rPr>
              <w:t xml:space="preserve"> și metropolitan”</w:t>
            </w:r>
            <w:r w:rsidRPr="00DD212C">
              <w:rPr>
                <w:rFonts w:ascii="Montserrat" w:hAnsi="Montserrat"/>
                <w:sz w:val="20"/>
                <w:szCs w:val="20"/>
                <w:lang w:val="ro-RO"/>
              </w:rPr>
              <w:t xml:space="preserve"> prin </w:t>
            </w:r>
            <w:r w:rsidRPr="00DD212C">
              <w:rPr>
                <w:rFonts w:ascii="Montserrat" w:hAnsi="Montserrat"/>
                <w:i/>
                <w:iCs/>
                <w:sz w:val="20"/>
                <w:szCs w:val="20"/>
                <w:lang w:val="ro-RO"/>
              </w:rPr>
              <w:t>„actualizarea strategiilor de dezvoltare locală ale UAT, în strânsă corelare cu PATJ și Strategia Județului pentru perioada 2020-2030”</w:t>
            </w:r>
            <w:r w:rsidRPr="00DD212C">
              <w:rPr>
                <w:rFonts w:ascii="Montserrat" w:hAnsi="Montserrat"/>
                <w:sz w:val="20"/>
                <w:szCs w:val="20"/>
                <w:lang w:val="ro-RO"/>
              </w:rPr>
              <w:t xml:space="preserve"> și</w:t>
            </w:r>
            <w:r w:rsidRPr="00DD212C">
              <w:rPr>
                <w:rFonts w:ascii="Montserrat" w:hAnsi="Montserrat"/>
                <w:i/>
                <w:iCs/>
                <w:sz w:val="20"/>
                <w:szCs w:val="20"/>
                <w:lang w:val="ro-RO"/>
              </w:rPr>
              <w:t xml:space="preserve"> </w:t>
            </w:r>
            <w:r w:rsidRPr="00DD212C">
              <w:rPr>
                <w:rFonts w:ascii="Montserrat" w:hAnsi="Montserrat"/>
                <w:i/>
                <w:iCs/>
                <w:sz w:val="20"/>
                <w:szCs w:val="20"/>
                <w:u w:val="single"/>
                <w:lang w:val="ro-RO"/>
              </w:rPr>
              <w:t>„actualizarea PUG ale tuturor UAT din județ care au reglementări urbanistice mai vechi de 10 ani”</w:t>
            </w:r>
            <w:r w:rsidRPr="00DD212C">
              <w:rPr>
                <w:rFonts w:ascii="Montserrat" w:hAnsi="Montserrat"/>
                <w:i/>
                <w:iCs/>
                <w:sz w:val="20"/>
                <w:szCs w:val="20"/>
                <w:lang w:val="ro-RO"/>
              </w:rPr>
              <w:t>;</w:t>
            </w:r>
          </w:p>
          <w:p w14:paraId="4D4876D9" w14:textId="77777777" w:rsidR="00727C15" w:rsidRPr="00DD212C" w:rsidRDefault="00727C15" w:rsidP="00CF1BD7">
            <w:pPr>
              <w:autoSpaceDE w:val="0"/>
              <w:autoSpaceDN w:val="0"/>
              <w:adjustRightInd w:val="0"/>
              <w:jc w:val="both"/>
              <w:rPr>
                <w:rFonts w:ascii="Montserrat" w:hAnsi="Montserrat"/>
                <w:sz w:val="20"/>
                <w:szCs w:val="20"/>
                <w:lang w:val="ro-RO"/>
              </w:rPr>
            </w:pPr>
          </w:p>
          <w:p w14:paraId="70043C72" w14:textId="77777777" w:rsidR="00727C15" w:rsidRPr="00DD212C" w:rsidRDefault="00727C15" w:rsidP="00CF1BD7">
            <w:p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 xml:space="preserve">Prin studiul de fundamentare privind </w:t>
            </w:r>
            <w:r w:rsidRPr="00DD212C">
              <w:rPr>
                <w:rFonts w:ascii="Montserrat" w:hAnsi="Montserrat"/>
                <w:b/>
                <w:bCs/>
                <w:sz w:val="20"/>
                <w:szCs w:val="20"/>
                <w:lang w:val="ro-RO"/>
              </w:rPr>
              <w:t xml:space="preserve">REȚEAUA DE AȘEZĂRI, </w:t>
            </w:r>
            <w:r w:rsidRPr="00DD212C">
              <w:rPr>
                <w:rFonts w:ascii="Montserrat" w:hAnsi="Montserrat"/>
                <w:sz w:val="20"/>
                <w:szCs w:val="20"/>
                <w:lang w:val="ro-RO"/>
              </w:rPr>
              <w:t xml:space="preserve">elaborat în cadrul Planului de Amenajare a Teritoriului Județului Cluj (PATJ Cluj), se evidențiază ca și prioritate de intervenție </w:t>
            </w:r>
            <w:r w:rsidRPr="00DD212C">
              <w:rPr>
                <w:rFonts w:ascii="Montserrat" w:hAnsi="Montserrat"/>
                <w:i/>
                <w:iCs/>
                <w:sz w:val="20"/>
                <w:szCs w:val="20"/>
                <w:u w:val="single"/>
                <w:lang w:val="ro-RO"/>
              </w:rPr>
              <w:t>„Promovarea concepțiilor urbanistice moderne, incluzive și accesibile în planificarea spațială”</w:t>
            </w:r>
            <w:r w:rsidRPr="00DD212C">
              <w:rPr>
                <w:rFonts w:ascii="Montserrat" w:hAnsi="Montserrat"/>
                <w:b/>
                <w:bCs/>
                <w:i/>
                <w:iCs/>
                <w:sz w:val="20"/>
                <w:szCs w:val="20"/>
                <w:lang w:val="ro-RO"/>
              </w:rPr>
              <w:t xml:space="preserve"> </w:t>
            </w:r>
            <w:r w:rsidRPr="00DD212C">
              <w:rPr>
                <w:rFonts w:ascii="Montserrat" w:hAnsi="Montserrat"/>
                <w:sz w:val="20"/>
                <w:szCs w:val="20"/>
                <w:lang w:val="ro-RO"/>
              </w:rPr>
              <w:t xml:space="preserve">prin realizarea unor acțiuni precum </w:t>
            </w:r>
            <w:r w:rsidRPr="00DD212C">
              <w:rPr>
                <w:rFonts w:ascii="Montserrat" w:hAnsi="Montserrat"/>
                <w:i/>
                <w:iCs/>
                <w:sz w:val="20"/>
                <w:szCs w:val="20"/>
                <w:u w:val="single"/>
                <w:lang w:val="ro-RO"/>
              </w:rPr>
              <w:t>„actualizarea PUG-urilor pentru UAT-urile din județ</w:t>
            </w:r>
            <w:r w:rsidRPr="00DD212C">
              <w:rPr>
                <w:rFonts w:ascii="Montserrat" w:hAnsi="Montserrat"/>
                <w:i/>
                <w:iCs/>
                <w:sz w:val="20"/>
                <w:szCs w:val="20"/>
                <w:lang w:val="ro-RO"/>
              </w:rPr>
              <w:t xml:space="preserve"> cu utilizarea unor măsuri de limitare a expansiunii necontrolate a suprafețelor intravilane prin scoaterea de terenuri din circuitul agricol, îndeosebi în comunele periurbane”</w:t>
            </w:r>
            <w:r w:rsidRPr="00DD212C">
              <w:rPr>
                <w:rFonts w:ascii="Montserrat" w:hAnsi="Montserrat"/>
                <w:sz w:val="20"/>
                <w:szCs w:val="20"/>
                <w:lang w:val="ro-RO"/>
              </w:rPr>
              <w:t xml:space="preserve">, </w:t>
            </w:r>
            <w:r w:rsidRPr="00DD212C">
              <w:rPr>
                <w:rFonts w:ascii="Montserrat" w:hAnsi="Montserrat"/>
                <w:i/>
                <w:iCs/>
                <w:sz w:val="20"/>
                <w:szCs w:val="20"/>
                <w:lang w:val="ro-RO"/>
              </w:rPr>
              <w:t xml:space="preserve">„stabilirea, prin PATZ/PATIC propuse spre elaborare la nivelul zonelor urbane funcționale, a axelor de dezvoltare, dar și a ariilor rurale marginale </w:t>
            </w:r>
            <w:r w:rsidRPr="00DD212C">
              <w:rPr>
                <w:rFonts w:ascii="Montserrat" w:hAnsi="Montserrat"/>
                <w:i/>
                <w:iCs/>
                <w:sz w:val="20"/>
                <w:szCs w:val="20"/>
                <w:u w:val="single"/>
                <w:lang w:val="ro-RO"/>
              </w:rPr>
              <w:t>(Munții Apuseni,</w:t>
            </w:r>
            <w:r w:rsidRPr="00DD212C">
              <w:rPr>
                <w:rFonts w:ascii="Montserrat" w:hAnsi="Montserrat"/>
                <w:i/>
                <w:iCs/>
                <w:sz w:val="20"/>
                <w:szCs w:val="20"/>
                <w:lang w:val="ro-RO"/>
              </w:rPr>
              <w:t xml:space="preserve"> Podișul Someșan, Câmpia Transilvaniei) a unei specializări funcționale a localităților, dar și a </w:t>
            </w:r>
            <w:r w:rsidRPr="00DD212C">
              <w:rPr>
                <w:rFonts w:ascii="Montserrat" w:hAnsi="Montserrat"/>
                <w:i/>
                <w:iCs/>
                <w:sz w:val="20"/>
                <w:szCs w:val="20"/>
                <w:u w:val="single"/>
                <w:lang w:val="ro-RO"/>
              </w:rPr>
              <w:lastRenderedPageBreak/>
              <w:t>coerenței între reglementările PUG-urilor de la nivelul fiecărei UAT componente”</w:t>
            </w:r>
            <w:r w:rsidRPr="00DD212C">
              <w:rPr>
                <w:rFonts w:ascii="Montserrat" w:hAnsi="Montserrat"/>
                <w:sz w:val="20"/>
                <w:szCs w:val="20"/>
                <w:lang w:val="ro-RO"/>
              </w:rPr>
              <w:t xml:space="preserve">, și </w:t>
            </w:r>
            <w:r w:rsidRPr="00DD212C">
              <w:rPr>
                <w:rFonts w:ascii="Montserrat" w:hAnsi="Montserrat"/>
                <w:i/>
                <w:iCs/>
                <w:sz w:val="20"/>
                <w:szCs w:val="20"/>
                <w:lang w:val="ro-RO"/>
              </w:rPr>
              <w:t>„Promovarea unei concepții unitare în domeniul urbanismului și autorizării construcțiilor și încurajarea includerii în regulamentele locale de urbanism a unor recomandări privind regimul construcțiilor, pentru a se respecta specificul local și pentru a se evita apariția unor disonanțe.”</w:t>
            </w:r>
          </w:p>
          <w:p w14:paraId="6D8FC48B" w14:textId="77777777" w:rsidR="00727C15" w:rsidRPr="00DD212C" w:rsidRDefault="00727C15" w:rsidP="00CF1BD7">
            <w:pPr>
              <w:autoSpaceDE w:val="0"/>
              <w:autoSpaceDN w:val="0"/>
              <w:adjustRightInd w:val="0"/>
              <w:jc w:val="both"/>
              <w:rPr>
                <w:rFonts w:ascii="Montserrat" w:hAnsi="Montserrat"/>
                <w:sz w:val="20"/>
                <w:szCs w:val="20"/>
                <w:lang w:val="ro-RO"/>
              </w:rPr>
            </w:pPr>
          </w:p>
          <w:p w14:paraId="3F73EE53" w14:textId="77777777" w:rsidR="00727C15" w:rsidRPr="00DD212C" w:rsidRDefault="00727C15" w:rsidP="00CF1BD7">
            <w:pPr>
              <w:autoSpaceDE w:val="0"/>
              <w:autoSpaceDN w:val="0"/>
              <w:adjustRightInd w:val="0"/>
              <w:jc w:val="both"/>
              <w:rPr>
                <w:rFonts w:ascii="Montserrat" w:hAnsi="Montserrat"/>
                <w:b/>
                <w:bCs/>
                <w:color w:val="0033CC"/>
                <w:sz w:val="20"/>
                <w:szCs w:val="20"/>
                <w:shd w:val="clear" w:color="auto" w:fill="FFFFFF"/>
                <w:lang w:val="ro-RO"/>
              </w:rPr>
            </w:pPr>
            <w:r w:rsidRPr="00DD212C">
              <w:rPr>
                <w:rFonts w:ascii="Montserrat" w:hAnsi="Montserrat"/>
                <w:color w:val="000000"/>
                <w:sz w:val="20"/>
                <w:szCs w:val="20"/>
                <w:shd w:val="clear" w:color="auto" w:fill="FFFFFF"/>
                <w:lang w:val="ro-RO"/>
              </w:rPr>
              <w:t xml:space="preserve">Conform propunerii din </w:t>
            </w:r>
            <w:r w:rsidRPr="00DD212C">
              <w:rPr>
                <w:rFonts w:ascii="Montserrat" w:hAnsi="Montserrat"/>
                <w:b/>
                <w:bCs/>
                <w:color w:val="000000"/>
                <w:sz w:val="20"/>
                <w:szCs w:val="20"/>
                <w:shd w:val="clear" w:color="auto" w:fill="FFFFFF"/>
                <w:lang w:val="ro-RO"/>
              </w:rPr>
              <w:t>STRATEGIA DE DEZVOLTARE TERITORIALĂ A JUDEȚULUI CLUJ</w:t>
            </w:r>
            <w:r w:rsidRPr="00DD212C">
              <w:rPr>
                <w:rFonts w:ascii="Montserrat" w:hAnsi="Montserrat"/>
                <w:color w:val="000000"/>
                <w:sz w:val="20"/>
                <w:szCs w:val="20"/>
                <w:shd w:val="clear" w:color="auto" w:fill="FFFFFF"/>
                <w:lang w:val="ro-RO"/>
              </w:rPr>
              <w:t>, elaborată în cadrul acordului pentru Servicii de Asistență tehnică Rambursabilă pentru Planul de Amenajare a Teritoriului Judeţului Cluj încheiat între Județul Cluj și Banca Mondială aflată în fază de avizare - proiectul se încadrează în</w:t>
            </w:r>
            <w:r w:rsidRPr="00DD212C">
              <w:rPr>
                <w:rFonts w:ascii="Montserrat" w:hAnsi="Montserrat"/>
                <w:sz w:val="20"/>
                <w:szCs w:val="20"/>
                <w:shd w:val="clear" w:color="auto" w:fill="FFFFFF"/>
                <w:lang w:val="ro-RO"/>
              </w:rPr>
              <w:t xml:space="preserve"> </w:t>
            </w:r>
            <w:r w:rsidRPr="00DD212C">
              <w:rPr>
                <w:rFonts w:ascii="Montserrat" w:hAnsi="Montserrat"/>
                <w:b/>
                <w:bCs/>
                <w:i/>
                <w:iCs/>
                <w:sz w:val="20"/>
                <w:szCs w:val="20"/>
                <w:shd w:val="clear" w:color="auto" w:fill="FFFFFF"/>
                <w:lang w:val="ro-RO"/>
              </w:rPr>
              <w:t>Obiectivul strategic nr. 6.</w:t>
            </w:r>
            <w:r w:rsidRPr="00DD212C">
              <w:rPr>
                <w:rFonts w:ascii="Montserrat" w:hAnsi="Montserrat"/>
                <w:i/>
                <w:iCs/>
                <w:sz w:val="20"/>
                <w:szCs w:val="20"/>
                <w:shd w:val="clear" w:color="auto" w:fill="FFFFFF"/>
                <w:lang w:val="ro-RO"/>
              </w:rPr>
              <w:t xml:space="preserve"> Creșterea capacității administrației publice locale de a furniza servicii publice ușor accesibile, eficiente și de încredere, de a planifica și gestiona în mod participativ și transparent dezvoltarea comunităților locale, astfel încât aceasta să atragă finanțări europene de minim 3 miliarde de Euro în perioada 2021-2030 - </w:t>
            </w:r>
            <w:r w:rsidRPr="00DD212C">
              <w:rPr>
                <w:rFonts w:ascii="Montserrat" w:hAnsi="Montserrat"/>
                <w:b/>
                <w:bCs/>
                <w:i/>
                <w:iCs/>
                <w:sz w:val="20"/>
                <w:szCs w:val="20"/>
                <w:shd w:val="clear" w:color="auto" w:fill="FFFFFF"/>
                <w:lang w:val="ro-RO"/>
              </w:rPr>
              <w:t>Prioritatea P.6.1.</w:t>
            </w:r>
            <w:r w:rsidRPr="00DD212C">
              <w:rPr>
                <w:rFonts w:ascii="Montserrat" w:hAnsi="Montserrat"/>
                <w:i/>
                <w:iCs/>
                <w:sz w:val="20"/>
                <w:szCs w:val="20"/>
                <w:shd w:val="clear" w:color="auto" w:fill="FFFFFF"/>
                <w:lang w:val="ro-RO"/>
              </w:rPr>
              <w:t xml:space="preserve"> Întărirea capacității de planificare și analiză la nivelul administrație publice locale din județ – </w:t>
            </w:r>
            <w:r w:rsidRPr="00DD212C">
              <w:rPr>
                <w:rFonts w:ascii="Montserrat" w:hAnsi="Montserrat"/>
                <w:b/>
                <w:bCs/>
                <w:i/>
                <w:iCs/>
                <w:sz w:val="20"/>
                <w:szCs w:val="20"/>
                <w:shd w:val="clear" w:color="auto" w:fill="FFFFFF"/>
                <w:lang w:val="ro-RO"/>
              </w:rPr>
              <w:t>Măsura M.6.1.1.</w:t>
            </w:r>
            <w:r w:rsidRPr="00DD212C">
              <w:rPr>
                <w:rFonts w:ascii="Montserrat" w:hAnsi="Montserrat"/>
                <w:i/>
                <w:iCs/>
                <w:sz w:val="20"/>
                <w:szCs w:val="20"/>
                <w:shd w:val="clear" w:color="auto" w:fill="FFFFFF"/>
                <w:lang w:val="ro-RO"/>
              </w:rPr>
              <w:t xml:space="preserve"> Elaborarea/actualizarea documentelor de planificare, amenajare a teritoriului și urbanism – </w:t>
            </w:r>
            <w:r w:rsidRPr="00DD212C">
              <w:rPr>
                <w:rFonts w:ascii="Montserrat" w:hAnsi="Montserrat"/>
                <w:b/>
                <w:bCs/>
                <w:i/>
                <w:iCs/>
                <w:sz w:val="20"/>
                <w:szCs w:val="20"/>
                <w:shd w:val="clear" w:color="auto" w:fill="FFFFFF"/>
                <w:lang w:val="ro-RO"/>
              </w:rPr>
              <w:t xml:space="preserve">Proiect de Actualizare a PUG-urilor pentru toate UAT-urile. </w:t>
            </w:r>
          </w:p>
          <w:p w14:paraId="5D8ABA4C" w14:textId="77777777" w:rsidR="00727C15" w:rsidRPr="00DD212C" w:rsidRDefault="00727C15" w:rsidP="00CF1BD7">
            <w:pPr>
              <w:autoSpaceDE w:val="0"/>
              <w:autoSpaceDN w:val="0"/>
              <w:adjustRightInd w:val="0"/>
              <w:jc w:val="both"/>
              <w:rPr>
                <w:rFonts w:ascii="Montserrat" w:hAnsi="Montserrat"/>
                <w:sz w:val="20"/>
                <w:szCs w:val="20"/>
                <w:lang w:val="ro-RO"/>
              </w:rPr>
            </w:pPr>
          </w:p>
          <w:p w14:paraId="3477E6CE" w14:textId="62638146" w:rsidR="00727C15" w:rsidRPr="00DD212C" w:rsidRDefault="00727C15" w:rsidP="00CF1BD7">
            <w:pPr>
              <w:autoSpaceDE w:val="0"/>
              <w:autoSpaceDN w:val="0"/>
              <w:adjustRightInd w:val="0"/>
              <w:jc w:val="both"/>
              <w:rPr>
                <w:rFonts w:ascii="Montserrat" w:hAnsi="Montserrat"/>
                <w:i/>
                <w:iCs/>
                <w:color w:val="000000"/>
                <w:sz w:val="20"/>
                <w:szCs w:val="20"/>
                <w:shd w:val="clear" w:color="auto" w:fill="FFFFFF"/>
                <w:lang w:val="ro-RO"/>
              </w:rPr>
            </w:pPr>
            <w:r w:rsidRPr="00DD212C">
              <w:rPr>
                <w:rFonts w:ascii="Montserrat" w:hAnsi="Montserrat"/>
                <w:color w:val="000000"/>
                <w:sz w:val="20"/>
                <w:szCs w:val="20"/>
                <w:shd w:val="clear" w:color="auto" w:fill="FFFFFF"/>
                <w:lang w:val="ro-RO"/>
              </w:rPr>
              <w:t xml:space="preserve">Dată fiind situația prezentată se propune încheierea unui acordului de asociere între Județul Cluj și Comunele Băișoara, Beliș, Ciucea, Izvoru Crișului, Mărișel, Mănăstireni, Mărgău, Măguri-Răcătău, Poieni, Rîșca, Săcuieu, Săvădisla, Sâncraiu și Negreni din Județul Cluj, în vederea elaborării documentațiilor de actualizare a Planurilor Urbanistice Generale ale comunelor. Prin acordul de asociere Județul Cluj își asumă coordonare, achiziția, finanțarea și alte activități necesare pentru elaborarea unor variante actualizate a planurilor urbanistice generale pentru comunele enunțate, în vederea avizării și aprobării acestora. Conform Legii 350/2001 </w:t>
            </w:r>
            <w:r w:rsidRPr="00DD212C">
              <w:rPr>
                <w:rFonts w:ascii="Montserrat" w:hAnsi="Montserrat"/>
                <w:i/>
                <w:iCs/>
                <w:color w:val="000000"/>
                <w:sz w:val="20"/>
                <w:szCs w:val="20"/>
                <w:shd w:val="clear" w:color="auto" w:fill="FFFFFF"/>
                <w:lang w:val="ro-RO"/>
              </w:rPr>
              <w:t xml:space="preserve">„actualizarea Planului urbanistic general reprezintă revizuirea reglementărilor urbanistice, a indicatorilor urbanistici </w:t>
            </w:r>
            <w:proofErr w:type="spellStart"/>
            <w:r w:rsidRPr="00DD212C">
              <w:rPr>
                <w:rFonts w:ascii="Montserrat" w:hAnsi="Montserrat"/>
                <w:i/>
                <w:iCs/>
                <w:color w:val="000000"/>
                <w:sz w:val="20"/>
                <w:szCs w:val="20"/>
                <w:shd w:val="clear" w:color="auto" w:fill="FFFFFF"/>
                <w:lang w:val="ro-RO"/>
              </w:rPr>
              <w:t>propuşi</w:t>
            </w:r>
            <w:proofErr w:type="spellEnd"/>
            <w:r w:rsidRPr="00DD212C">
              <w:rPr>
                <w:rFonts w:ascii="Montserrat" w:hAnsi="Montserrat"/>
                <w:i/>
                <w:iCs/>
                <w:color w:val="000000"/>
                <w:sz w:val="20"/>
                <w:szCs w:val="20"/>
                <w:shd w:val="clear" w:color="auto" w:fill="FFFFFF"/>
                <w:lang w:val="ro-RO"/>
              </w:rPr>
              <w:t xml:space="preserve"> </w:t>
            </w:r>
            <w:proofErr w:type="spellStart"/>
            <w:r w:rsidRPr="00DD212C">
              <w:rPr>
                <w:rFonts w:ascii="Montserrat" w:hAnsi="Montserrat"/>
                <w:i/>
                <w:iCs/>
                <w:color w:val="000000"/>
                <w:sz w:val="20"/>
                <w:szCs w:val="20"/>
                <w:shd w:val="clear" w:color="auto" w:fill="FFFFFF"/>
                <w:lang w:val="ro-RO"/>
              </w:rPr>
              <w:t>şi</w:t>
            </w:r>
            <w:proofErr w:type="spellEnd"/>
            <w:r w:rsidRPr="00DD212C">
              <w:rPr>
                <w:rFonts w:ascii="Montserrat" w:hAnsi="Montserrat"/>
                <w:i/>
                <w:iCs/>
                <w:color w:val="000000"/>
                <w:sz w:val="20"/>
                <w:szCs w:val="20"/>
                <w:shd w:val="clear" w:color="auto" w:fill="FFFFFF"/>
                <w:lang w:val="ro-RO"/>
              </w:rPr>
              <w:t xml:space="preserve"> a prevederilor planului </w:t>
            </w:r>
            <w:proofErr w:type="spellStart"/>
            <w:r w:rsidRPr="00DD212C">
              <w:rPr>
                <w:rFonts w:ascii="Montserrat" w:hAnsi="Montserrat"/>
                <w:i/>
                <w:iCs/>
                <w:color w:val="000000"/>
                <w:sz w:val="20"/>
                <w:szCs w:val="20"/>
                <w:shd w:val="clear" w:color="auto" w:fill="FFFFFF"/>
                <w:lang w:val="ro-RO"/>
              </w:rPr>
              <w:t>iniţial</w:t>
            </w:r>
            <w:proofErr w:type="spellEnd"/>
            <w:r w:rsidRPr="00DD212C">
              <w:rPr>
                <w:rFonts w:ascii="Montserrat" w:hAnsi="Montserrat"/>
                <w:i/>
                <w:iCs/>
                <w:color w:val="000000"/>
                <w:sz w:val="20"/>
                <w:szCs w:val="20"/>
                <w:shd w:val="clear" w:color="auto" w:fill="FFFFFF"/>
                <w:lang w:val="ro-RO"/>
              </w:rPr>
              <w:t xml:space="preserve"> prin aducerea acestora în acord cu </w:t>
            </w:r>
            <w:proofErr w:type="spellStart"/>
            <w:r w:rsidRPr="00DD212C">
              <w:rPr>
                <w:rFonts w:ascii="Montserrat" w:hAnsi="Montserrat"/>
                <w:i/>
                <w:iCs/>
                <w:color w:val="000000"/>
                <w:sz w:val="20"/>
                <w:szCs w:val="20"/>
                <w:shd w:val="clear" w:color="auto" w:fill="FFFFFF"/>
                <w:lang w:val="ro-RO"/>
              </w:rPr>
              <w:t>legislaţia</w:t>
            </w:r>
            <w:proofErr w:type="spellEnd"/>
            <w:r w:rsidRPr="00DD212C">
              <w:rPr>
                <w:rFonts w:ascii="Montserrat" w:hAnsi="Montserrat"/>
                <w:i/>
                <w:iCs/>
                <w:color w:val="000000"/>
                <w:sz w:val="20"/>
                <w:szCs w:val="20"/>
                <w:shd w:val="clear" w:color="auto" w:fill="FFFFFF"/>
                <w:lang w:val="ro-RO"/>
              </w:rPr>
              <w:t xml:space="preserve"> în vigoare, </w:t>
            </w:r>
            <w:proofErr w:type="spellStart"/>
            <w:r w:rsidRPr="00DD212C">
              <w:rPr>
                <w:rFonts w:ascii="Montserrat" w:hAnsi="Montserrat"/>
                <w:i/>
                <w:iCs/>
                <w:color w:val="000000"/>
                <w:sz w:val="20"/>
                <w:szCs w:val="20"/>
                <w:shd w:val="clear" w:color="auto" w:fill="FFFFFF"/>
                <w:lang w:val="ro-RO"/>
              </w:rPr>
              <w:t>tendinţele</w:t>
            </w:r>
            <w:proofErr w:type="spellEnd"/>
            <w:r w:rsidRPr="00DD212C">
              <w:rPr>
                <w:rFonts w:ascii="Montserrat" w:hAnsi="Montserrat"/>
                <w:i/>
                <w:iCs/>
                <w:color w:val="000000"/>
                <w:sz w:val="20"/>
                <w:szCs w:val="20"/>
                <w:shd w:val="clear" w:color="auto" w:fill="FFFFFF"/>
                <w:lang w:val="ro-RO"/>
              </w:rPr>
              <w:t xml:space="preserve"> de dezvoltare </w:t>
            </w:r>
            <w:proofErr w:type="spellStart"/>
            <w:r w:rsidRPr="00DD212C">
              <w:rPr>
                <w:rFonts w:ascii="Montserrat" w:hAnsi="Montserrat"/>
                <w:i/>
                <w:iCs/>
                <w:color w:val="000000"/>
                <w:sz w:val="20"/>
                <w:szCs w:val="20"/>
                <w:shd w:val="clear" w:color="auto" w:fill="FFFFFF"/>
                <w:lang w:val="ro-RO"/>
              </w:rPr>
              <w:t>şi</w:t>
            </w:r>
            <w:proofErr w:type="spellEnd"/>
            <w:r w:rsidRPr="00DD212C">
              <w:rPr>
                <w:rFonts w:ascii="Montserrat" w:hAnsi="Montserrat"/>
                <w:i/>
                <w:iCs/>
                <w:color w:val="000000"/>
                <w:sz w:val="20"/>
                <w:szCs w:val="20"/>
                <w:shd w:val="clear" w:color="auto" w:fill="FFFFFF"/>
                <w:lang w:val="ro-RO"/>
              </w:rPr>
              <w:t xml:space="preserve"> </w:t>
            </w:r>
            <w:proofErr w:type="spellStart"/>
            <w:r w:rsidRPr="00DD212C">
              <w:rPr>
                <w:rFonts w:ascii="Montserrat" w:hAnsi="Montserrat"/>
                <w:i/>
                <w:iCs/>
                <w:color w:val="000000"/>
                <w:sz w:val="20"/>
                <w:szCs w:val="20"/>
                <w:shd w:val="clear" w:color="auto" w:fill="FFFFFF"/>
                <w:lang w:val="ro-RO"/>
              </w:rPr>
              <w:t>cerinţele</w:t>
            </w:r>
            <w:proofErr w:type="spellEnd"/>
            <w:r w:rsidRPr="00DD212C">
              <w:rPr>
                <w:rFonts w:ascii="Montserrat" w:hAnsi="Montserrat"/>
                <w:i/>
                <w:iCs/>
                <w:color w:val="000000"/>
                <w:sz w:val="20"/>
                <w:szCs w:val="20"/>
                <w:shd w:val="clear" w:color="auto" w:fill="FFFFFF"/>
                <w:lang w:val="ro-RO"/>
              </w:rPr>
              <w:t xml:space="preserve"> de dezvoltare durabilă socioeconomice şi de mediu actuale, precum şi actualizarea listei de proiecte de investiţii necesare pentru implementarea viziunii de dezvoltare, în baza unor studii de specialitate şi a analizei gradului de implementare a planurilor urbanistice în vigoare şi a impactului acestora la nivelul localităţii, dacă este cazul.”</w:t>
            </w:r>
          </w:p>
          <w:p w14:paraId="164CE101" w14:textId="7463D1E3" w:rsidR="00727C15" w:rsidRPr="00DD212C" w:rsidRDefault="00727C15" w:rsidP="00CF1BD7">
            <w:pPr>
              <w:autoSpaceDE w:val="0"/>
              <w:autoSpaceDN w:val="0"/>
              <w:adjustRightInd w:val="0"/>
              <w:jc w:val="both"/>
              <w:rPr>
                <w:rFonts w:ascii="Montserrat" w:eastAsia="Times New Roman" w:hAnsi="Montserrat"/>
                <w:noProof/>
                <w:sz w:val="20"/>
                <w:szCs w:val="20"/>
                <w:shd w:val="clear" w:color="auto" w:fill="FFFFFF"/>
              </w:rPr>
            </w:pPr>
          </w:p>
        </w:tc>
      </w:tr>
      <w:tr w:rsidR="009F2146" w:rsidRPr="00DD212C" w14:paraId="284F0991" w14:textId="77777777" w:rsidTr="00BF6ED8">
        <w:tc>
          <w:tcPr>
            <w:tcW w:w="9891" w:type="dxa"/>
            <w:shd w:val="clear" w:color="auto" w:fill="auto"/>
          </w:tcPr>
          <w:p w14:paraId="57E932CF" w14:textId="4A246B41" w:rsidR="008F76F2" w:rsidRPr="00DD212C" w:rsidRDefault="008F76F2" w:rsidP="00CF1BD7">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sz w:val="20"/>
                <w:szCs w:val="20"/>
              </w:rPr>
            </w:pPr>
            <w:r w:rsidRPr="00DD212C">
              <w:rPr>
                <w:rFonts w:ascii="Montserrat" w:eastAsia="Times New Roman" w:hAnsi="Montserrat"/>
                <w:b/>
                <w:bCs/>
                <w:noProof/>
                <w:sz w:val="20"/>
                <w:szCs w:val="20"/>
              </w:rPr>
              <w:lastRenderedPageBreak/>
              <w:t xml:space="preserve">Schimbări preconizate: </w:t>
            </w:r>
          </w:p>
        </w:tc>
      </w:tr>
      <w:tr w:rsidR="009F2146" w:rsidRPr="00DD212C" w14:paraId="7AB0DA85" w14:textId="77777777" w:rsidTr="00BF6ED8">
        <w:tc>
          <w:tcPr>
            <w:tcW w:w="9891" w:type="dxa"/>
            <w:shd w:val="clear" w:color="auto" w:fill="auto"/>
          </w:tcPr>
          <w:p w14:paraId="4986C2FA" w14:textId="77777777" w:rsidR="00727C15" w:rsidRPr="00DD212C" w:rsidRDefault="00727C15" w:rsidP="00CF1BD7">
            <w:pPr>
              <w:autoSpaceDE w:val="0"/>
              <w:autoSpaceDN w:val="0"/>
              <w:adjustRightInd w:val="0"/>
              <w:jc w:val="both"/>
              <w:rPr>
                <w:rFonts w:ascii="Montserrat" w:eastAsia="Times New Roman" w:hAnsi="Montserrat"/>
                <w:sz w:val="20"/>
                <w:szCs w:val="20"/>
                <w:lang w:val="ro-RO"/>
              </w:rPr>
            </w:pPr>
          </w:p>
          <w:p w14:paraId="234D1BE6" w14:textId="603417ED" w:rsidR="00727C15" w:rsidRPr="00DD212C" w:rsidRDefault="00727C15" w:rsidP="00CF1BD7">
            <w:pPr>
              <w:autoSpaceDE w:val="0"/>
              <w:autoSpaceDN w:val="0"/>
              <w:adjustRightInd w:val="0"/>
              <w:jc w:val="both"/>
              <w:rPr>
                <w:rFonts w:ascii="Montserrat" w:eastAsia="Times New Roman" w:hAnsi="Montserrat"/>
                <w:i/>
                <w:iCs/>
                <w:sz w:val="20"/>
                <w:szCs w:val="20"/>
                <w:lang w:val="ro-RO"/>
              </w:rPr>
            </w:pPr>
            <w:r w:rsidRPr="00DD212C">
              <w:rPr>
                <w:rFonts w:ascii="Montserrat" w:eastAsia="Times New Roman" w:hAnsi="Montserrat"/>
                <w:sz w:val="20"/>
                <w:szCs w:val="20"/>
                <w:lang w:val="ro-RO"/>
              </w:rPr>
              <w:t xml:space="preserve">Prin actualizarea prevederilor planurilor urbanistice generale ale comunelor menționate se asigură un cadru de dezvoltare care o să aibă un impact semnificativ asupra direcților de dezvoltare a zonei prin asigurarea unui cadru unitar de dezvoltarea, armonizarea deciziilor, respectiv </w:t>
            </w:r>
            <w:r w:rsidRPr="00DD212C">
              <w:rPr>
                <w:rFonts w:ascii="Montserrat" w:eastAsia="Times New Roman" w:hAnsi="Montserrat"/>
                <w:i/>
                <w:iCs/>
                <w:sz w:val="20"/>
                <w:szCs w:val="20"/>
                <w:lang w:val="ro-RO"/>
              </w:rPr>
              <w:t>asigurarea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452550BB" w14:textId="51F2CF87" w:rsidR="00727C15" w:rsidRPr="00DD212C" w:rsidRDefault="00727C15" w:rsidP="00CF1BD7">
            <w:pPr>
              <w:jc w:val="both"/>
              <w:rPr>
                <w:rStyle w:val="salnbdy"/>
                <w:rFonts w:ascii="Montserrat" w:eastAsia="Times New Roman" w:hAnsi="Montserrat"/>
                <w:noProof/>
                <w:lang w:val="ro-RO"/>
              </w:rPr>
            </w:pPr>
          </w:p>
          <w:p w14:paraId="6B105EA8" w14:textId="044BF71F" w:rsidR="00727C15" w:rsidRPr="00DD212C" w:rsidRDefault="00727C15" w:rsidP="00CF1BD7">
            <w:pPr>
              <w:jc w:val="both"/>
              <w:rPr>
                <w:rStyle w:val="salnbdy"/>
                <w:rFonts w:ascii="Montserrat" w:eastAsia="Times New Roman" w:hAnsi="Montserrat"/>
                <w:noProof/>
                <w:lang w:val="ro-RO"/>
              </w:rPr>
            </w:pPr>
            <w:r w:rsidRPr="00DD212C">
              <w:rPr>
                <w:rStyle w:val="salnbdy"/>
                <w:rFonts w:ascii="Montserrat" w:eastAsia="Times New Roman" w:hAnsi="Montserrat"/>
                <w:noProof/>
                <w:lang w:val="ro-RO"/>
              </w:rPr>
              <w:t>La finalizarea Planurilor Urbansitice Generale se preconizează o reglementare armonizată a zonei vestice a Județului Cluj, o realizare a conexiunilor necesare pe diversele paliere de dezvoltare locală și județeană.</w:t>
            </w:r>
          </w:p>
          <w:p w14:paraId="151250C2" w14:textId="16BA90D8" w:rsidR="00727C15" w:rsidRPr="00DD212C" w:rsidRDefault="00727C15" w:rsidP="00CF1BD7">
            <w:pPr>
              <w:autoSpaceDE w:val="0"/>
              <w:autoSpaceDN w:val="0"/>
              <w:adjustRightInd w:val="0"/>
              <w:jc w:val="both"/>
              <w:rPr>
                <w:rFonts w:ascii="Montserrat" w:eastAsia="Times New Roman" w:hAnsi="Montserrat"/>
                <w:i/>
                <w:iCs/>
                <w:sz w:val="20"/>
                <w:szCs w:val="20"/>
                <w:lang w:val="ro-RO"/>
              </w:rPr>
            </w:pPr>
          </w:p>
        </w:tc>
      </w:tr>
      <w:tr w:rsidR="009F2146" w:rsidRPr="00DD212C" w14:paraId="6474E8DB" w14:textId="77777777" w:rsidTr="00BF6ED8">
        <w:tc>
          <w:tcPr>
            <w:tcW w:w="9891" w:type="dxa"/>
            <w:shd w:val="clear" w:color="auto" w:fill="auto"/>
          </w:tcPr>
          <w:p w14:paraId="6DBC1B6C" w14:textId="77777777" w:rsidR="008F76F2" w:rsidRPr="00DD212C" w:rsidRDefault="008F76F2" w:rsidP="00CF1BD7">
            <w:pPr>
              <w:keepNext/>
              <w:widowControl w:val="0"/>
              <w:autoSpaceDE w:val="0"/>
              <w:autoSpaceDN w:val="0"/>
              <w:adjustRightInd w:val="0"/>
              <w:jc w:val="both"/>
              <w:outlineLvl w:val="1"/>
              <w:rPr>
                <w:rFonts w:ascii="Montserrat" w:eastAsia="Calibri" w:hAnsi="Montserrat" w:cs="Times New Roman"/>
                <w:b/>
                <w:bCs/>
                <w:noProof/>
                <w:sz w:val="20"/>
                <w:szCs w:val="20"/>
                <w:lang w:val="en-US"/>
              </w:rPr>
            </w:pPr>
            <w:r w:rsidRPr="00DD212C">
              <w:rPr>
                <w:rFonts w:ascii="Montserrat" w:eastAsia="Times New Roman" w:hAnsi="Montserrat" w:cs="Times New Roman"/>
                <w:b/>
                <w:bCs/>
                <w:noProof/>
                <w:sz w:val="20"/>
                <w:szCs w:val="20"/>
                <w:lang w:val="en-US"/>
              </w:rPr>
              <w:lastRenderedPageBreak/>
              <w:t xml:space="preserve">Secțiunea a 2-a - Impactul socio-economic: </w:t>
            </w:r>
          </w:p>
        </w:tc>
      </w:tr>
      <w:tr w:rsidR="009F2146" w:rsidRPr="00DD212C" w14:paraId="0BE4C22D" w14:textId="77777777" w:rsidTr="00BF6ED8">
        <w:tc>
          <w:tcPr>
            <w:tcW w:w="9891" w:type="dxa"/>
            <w:shd w:val="clear" w:color="auto" w:fill="auto"/>
          </w:tcPr>
          <w:p w14:paraId="40B434C6" w14:textId="77777777" w:rsidR="0076490C" w:rsidRPr="00DD212C" w:rsidRDefault="0076490C" w:rsidP="00CF1BD7">
            <w:pPr>
              <w:pStyle w:val="spar"/>
              <w:spacing w:line="276" w:lineRule="auto"/>
              <w:ind w:left="0"/>
              <w:jc w:val="both"/>
              <w:rPr>
                <w:rFonts w:ascii="Montserrat" w:hAnsi="Montserrat"/>
                <w:i/>
                <w:iCs/>
                <w:sz w:val="20"/>
                <w:szCs w:val="20"/>
              </w:rPr>
            </w:pPr>
          </w:p>
          <w:p w14:paraId="22DEE7CE" w14:textId="604B9584" w:rsidR="00CF1BD7" w:rsidRPr="00DD212C" w:rsidRDefault="00727C15" w:rsidP="00CF1BD7">
            <w:pPr>
              <w:autoSpaceDE w:val="0"/>
              <w:autoSpaceDN w:val="0"/>
              <w:adjustRightInd w:val="0"/>
              <w:jc w:val="both"/>
              <w:rPr>
                <w:rFonts w:ascii="Montserrat" w:eastAsia="Times New Roman" w:hAnsi="Montserrat"/>
                <w:i/>
                <w:iCs/>
                <w:sz w:val="20"/>
                <w:szCs w:val="20"/>
                <w:lang w:val="ro-RO"/>
              </w:rPr>
            </w:pPr>
            <w:r w:rsidRPr="00DD212C">
              <w:rPr>
                <w:rFonts w:ascii="Montserrat" w:eastAsia="Times New Roman" w:hAnsi="Montserrat"/>
                <w:sz w:val="20"/>
                <w:szCs w:val="20"/>
                <w:lang w:val="ro-RO"/>
              </w:rPr>
              <w:t xml:space="preserve">Prin actualizarea prevederilor planurilor urbanistice generale ale comunelor menționate se asigură un cadru de dezvoltare care o să aibă un impact semnificativ asupra direcților de dezvoltare a zonei prin asigurarea unui cadru unitar de dezvoltarea, armonizarea deciziilor, respectiv </w:t>
            </w:r>
            <w:r w:rsidRPr="00DD212C">
              <w:rPr>
                <w:rFonts w:ascii="Montserrat" w:eastAsia="Times New Roman" w:hAnsi="Montserrat"/>
                <w:i/>
                <w:iCs/>
                <w:sz w:val="20"/>
                <w:szCs w:val="20"/>
                <w:lang w:val="ro-RO"/>
              </w:rPr>
              <w:t>asigurarea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2AFE154E" w14:textId="77777777" w:rsidR="00CF1BD7" w:rsidRPr="00DD212C" w:rsidRDefault="00CF1BD7" w:rsidP="00CF1BD7">
            <w:pPr>
              <w:autoSpaceDE w:val="0"/>
              <w:autoSpaceDN w:val="0"/>
              <w:adjustRightInd w:val="0"/>
              <w:contextualSpacing/>
              <w:jc w:val="both"/>
              <w:rPr>
                <w:rFonts w:ascii="Montserrat" w:hAnsi="Montserrat"/>
                <w:sz w:val="20"/>
                <w:szCs w:val="20"/>
                <w:shd w:val="clear" w:color="auto" w:fill="FFFFFF"/>
                <w:lang w:val="ro-RO"/>
              </w:rPr>
            </w:pPr>
          </w:p>
          <w:p w14:paraId="6C882D1E" w14:textId="6378C3D8" w:rsidR="00CF1BD7" w:rsidRPr="00DD212C" w:rsidRDefault="00CF1BD7" w:rsidP="00CF1BD7">
            <w:pPr>
              <w:autoSpaceDE w:val="0"/>
              <w:autoSpaceDN w:val="0"/>
              <w:adjustRightInd w:val="0"/>
              <w:contextualSpacing/>
              <w:jc w:val="both"/>
              <w:rPr>
                <w:rFonts w:ascii="Montserrat" w:hAnsi="Montserrat" w:cstheme="majorHAnsi"/>
                <w:b/>
                <w:bCs/>
                <w:sz w:val="20"/>
                <w:szCs w:val="20"/>
                <w:lang w:val="ro-RO"/>
              </w:rPr>
            </w:pPr>
            <w:r w:rsidRPr="00DD212C">
              <w:rPr>
                <w:rFonts w:ascii="Montserrat" w:hAnsi="Montserrat"/>
                <w:sz w:val="20"/>
                <w:szCs w:val="20"/>
                <w:shd w:val="clear" w:color="auto" w:fill="FFFFFF"/>
                <w:lang w:val="ro-RO"/>
              </w:rPr>
              <w:t xml:space="preserve">Actualizarea Planurilor Urbanistice Generale ale comunelor prin revizuirea reglementărilor urbanistice, a indicatorilor urbanistici </w:t>
            </w:r>
            <w:proofErr w:type="spellStart"/>
            <w:r w:rsidRPr="00DD212C">
              <w:rPr>
                <w:rFonts w:ascii="Montserrat" w:hAnsi="Montserrat"/>
                <w:sz w:val="20"/>
                <w:szCs w:val="20"/>
                <w:shd w:val="clear" w:color="auto" w:fill="FFFFFF"/>
                <w:lang w:val="ro-RO"/>
              </w:rPr>
              <w:t>propuşi</w:t>
            </w:r>
            <w:proofErr w:type="spellEnd"/>
            <w:r w:rsidRPr="00DD212C">
              <w:rPr>
                <w:rFonts w:ascii="Montserrat" w:hAnsi="Montserrat"/>
                <w:sz w:val="20"/>
                <w:szCs w:val="20"/>
                <w:shd w:val="clear" w:color="auto" w:fill="FFFFFF"/>
                <w:lang w:val="ro-RO"/>
              </w:rPr>
              <w:t xml:space="preserve"> </w:t>
            </w:r>
            <w:proofErr w:type="spellStart"/>
            <w:r w:rsidRPr="00DD212C">
              <w:rPr>
                <w:rFonts w:ascii="Montserrat" w:hAnsi="Montserrat"/>
                <w:sz w:val="20"/>
                <w:szCs w:val="20"/>
                <w:shd w:val="clear" w:color="auto" w:fill="FFFFFF"/>
                <w:lang w:val="ro-RO"/>
              </w:rPr>
              <w:t>şi</w:t>
            </w:r>
            <w:proofErr w:type="spellEnd"/>
            <w:r w:rsidRPr="00DD212C">
              <w:rPr>
                <w:rFonts w:ascii="Montserrat" w:hAnsi="Montserrat"/>
                <w:sz w:val="20"/>
                <w:szCs w:val="20"/>
                <w:shd w:val="clear" w:color="auto" w:fill="FFFFFF"/>
                <w:lang w:val="ro-RO"/>
              </w:rPr>
              <w:t xml:space="preserve"> a prevederilor planului </w:t>
            </w:r>
            <w:proofErr w:type="spellStart"/>
            <w:r w:rsidRPr="00DD212C">
              <w:rPr>
                <w:rFonts w:ascii="Montserrat" w:hAnsi="Montserrat"/>
                <w:sz w:val="20"/>
                <w:szCs w:val="20"/>
                <w:shd w:val="clear" w:color="auto" w:fill="FFFFFF"/>
                <w:lang w:val="ro-RO"/>
              </w:rPr>
              <w:t>iniţial</w:t>
            </w:r>
            <w:proofErr w:type="spellEnd"/>
            <w:r w:rsidRPr="00DD212C">
              <w:rPr>
                <w:rFonts w:ascii="Montserrat" w:hAnsi="Montserrat"/>
                <w:sz w:val="20"/>
                <w:szCs w:val="20"/>
                <w:shd w:val="clear" w:color="auto" w:fill="FFFFFF"/>
                <w:lang w:val="ro-RO"/>
              </w:rPr>
              <w:t xml:space="preserve"> prin aducerea acestora în acord cu </w:t>
            </w:r>
            <w:proofErr w:type="spellStart"/>
            <w:r w:rsidRPr="00DD212C">
              <w:rPr>
                <w:rFonts w:ascii="Montserrat" w:hAnsi="Montserrat"/>
                <w:sz w:val="20"/>
                <w:szCs w:val="20"/>
                <w:shd w:val="clear" w:color="auto" w:fill="FFFFFF"/>
                <w:lang w:val="ro-RO"/>
              </w:rPr>
              <w:t>legislaţia</w:t>
            </w:r>
            <w:proofErr w:type="spellEnd"/>
            <w:r w:rsidRPr="00DD212C">
              <w:rPr>
                <w:rFonts w:ascii="Montserrat" w:hAnsi="Montserrat"/>
                <w:sz w:val="20"/>
                <w:szCs w:val="20"/>
                <w:shd w:val="clear" w:color="auto" w:fill="FFFFFF"/>
                <w:lang w:val="ro-RO"/>
              </w:rPr>
              <w:t xml:space="preserve"> în vigoare, </w:t>
            </w:r>
            <w:proofErr w:type="spellStart"/>
            <w:r w:rsidRPr="00DD212C">
              <w:rPr>
                <w:rFonts w:ascii="Montserrat" w:hAnsi="Montserrat"/>
                <w:sz w:val="20"/>
                <w:szCs w:val="20"/>
                <w:shd w:val="clear" w:color="auto" w:fill="FFFFFF"/>
                <w:lang w:val="ro-RO"/>
              </w:rPr>
              <w:t>tendinţele</w:t>
            </w:r>
            <w:proofErr w:type="spellEnd"/>
            <w:r w:rsidRPr="00DD212C">
              <w:rPr>
                <w:rFonts w:ascii="Montserrat" w:hAnsi="Montserrat"/>
                <w:sz w:val="20"/>
                <w:szCs w:val="20"/>
                <w:shd w:val="clear" w:color="auto" w:fill="FFFFFF"/>
                <w:lang w:val="ro-RO"/>
              </w:rPr>
              <w:t xml:space="preserve"> de dezvoltare </w:t>
            </w:r>
            <w:proofErr w:type="spellStart"/>
            <w:r w:rsidRPr="00DD212C">
              <w:rPr>
                <w:rFonts w:ascii="Montserrat" w:hAnsi="Montserrat"/>
                <w:sz w:val="20"/>
                <w:szCs w:val="20"/>
                <w:shd w:val="clear" w:color="auto" w:fill="FFFFFF"/>
                <w:lang w:val="ro-RO"/>
              </w:rPr>
              <w:t>şi</w:t>
            </w:r>
            <w:proofErr w:type="spellEnd"/>
            <w:r w:rsidRPr="00DD212C">
              <w:rPr>
                <w:rFonts w:ascii="Montserrat" w:hAnsi="Montserrat"/>
                <w:sz w:val="20"/>
                <w:szCs w:val="20"/>
                <w:shd w:val="clear" w:color="auto" w:fill="FFFFFF"/>
                <w:lang w:val="ro-RO"/>
              </w:rPr>
              <w:t xml:space="preserve"> </w:t>
            </w:r>
            <w:proofErr w:type="spellStart"/>
            <w:r w:rsidRPr="00DD212C">
              <w:rPr>
                <w:rFonts w:ascii="Montserrat" w:hAnsi="Montserrat"/>
                <w:sz w:val="20"/>
                <w:szCs w:val="20"/>
                <w:shd w:val="clear" w:color="auto" w:fill="FFFFFF"/>
                <w:lang w:val="ro-RO"/>
              </w:rPr>
              <w:t>cerinţele</w:t>
            </w:r>
            <w:proofErr w:type="spellEnd"/>
            <w:r w:rsidRPr="00DD212C">
              <w:rPr>
                <w:rFonts w:ascii="Montserrat" w:hAnsi="Montserrat"/>
                <w:sz w:val="20"/>
                <w:szCs w:val="20"/>
                <w:shd w:val="clear" w:color="auto" w:fill="FFFFFF"/>
                <w:lang w:val="ro-RO"/>
              </w:rPr>
              <w:t xml:space="preserve"> de dezvoltare durabilă socioeconomice şi de mediu actuale, precum şi actualizarea listei de proiecte de investiţii necesare pentru implementarea viziunii de dezvoltare, în baza unor studii de specialitate şi a analizei gradului de implementare a planurilor urbanistice în vigoare şi a impactului acestora la nivelul localităţii, dacă este cazul;</w:t>
            </w:r>
          </w:p>
          <w:p w14:paraId="3F37D33B" w14:textId="77777777" w:rsidR="00CF1BD7" w:rsidRPr="00DD212C" w:rsidRDefault="00CF1BD7" w:rsidP="00CF1BD7">
            <w:pPr>
              <w:autoSpaceDE w:val="0"/>
              <w:autoSpaceDN w:val="0"/>
              <w:adjustRightInd w:val="0"/>
              <w:contextualSpacing/>
              <w:jc w:val="both"/>
              <w:rPr>
                <w:rFonts w:ascii="Montserrat" w:hAnsi="Montserrat" w:cstheme="majorHAnsi"/>
                <w:b/>
                <w:bCs/>
                <w:sz w:val="20"/>
                <w:szCs w:val="20"/>
                <w:lang w:val="ro-RO"/>
              </w:rPr>
            </w:pPr>
          </w:p>
          <w:p w14:paraId="5BAF57AC" w14:textId="77777777" w:rsidR="00CF1BD7" w:rsidRPr="00DD212C" w:rsidRDefault="00CF1BD7" w:rsidP="00CF1BD7">
            <w:pPr>
              <w:autoSpaceDE w:val="0"/>
              <w:autoSpaceDN w:val="0"/>
              <w:adjustRightInd w:val="0"/>
              <w:contextualSpacing/>
              <w:jc w:val="both"/>
              <w:rPr>
                <w:rFonts w:ascii="Montserrat" w:hAnsi="Montserrat" w:cstheme="majorHAnsi"/>
                <w:b/>
                <w:bCs/>
                <w:sz w:val="20"/>
                <w:szCs w:val="20"/>
                <w:lang w:val="ro-RO"/>
              </w:rPr>
            </w:pPr>
            <w:r w:rsidRPr="00DD212C">
              <w:rPr>
                <w:rFonts w:ascii="Montserrat" w:hAnsi="Montserrat"/>
                <w:i/>
                <w:iCs/>
                <w:sz w:val="20"/>
                <w:szCs w:val="20"/>
                <w:shd w:val="clear" w:color="auto" w:fill="FFFFFF"/>
                <w:lang w:val="ro-RO"/>
              </w:rPr>
              <w:t xml:space="preserve">Obiectivele, pe termen scurt –Planurile </w:t>
            </w:r>
            <w:proofErr w:type="spellStart"/>
            <w:r w:rsidRPr="00DD212C">
              <w:rPr>
                <w:rFonts w:ascii="Montserrat" w:hAnsi="Montserrat"/>
                <w:i/>
                <w:iCs/>
                <w:sz w:val="20"/>
                <w:szCs w:val="20"/>
                <w:shd w:val="clear" w:color="auto" w:fill="FFFFFF"/>
                <w:lang w:val="ro-RO"/>
              </w:rPr>
              <w:t>Urbansitice</w:t>
            </w:r>
            <w:proofErr w:type="spellEnd"/>
            <w:r w:rsidRPr="00DD212C">
              <w:rPr>
                <w:rFonts w:ascii="Montserrat" w:hAnsi="Montserrat"/>
                <w:i/>
                <w:iCs/>
                <w:sz w:val="20"/>
                <w:szCs w:val="20"/>
                <w:shd w:val="clear" w:color="auto" w:fill="FFFFFF"/>
                <w:lang w:val="ro-RO"/>
              </w:rPr>
              <w:t xml:space="preserve"> Generale vor cuprinde reglementări la nivelul fiecărei comune, cu privire la:</w:t>
            </w:r>
          </w:p>
          <w:p w14:paraId="70C34822"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 xml:space="preserve">stabilirea şi delimitarea teritoriului intravilan în </w:t>
            </w:r>
            <w:proofErr w:type="spellStart"/>
            <w:r w:rsidRPr="00DD212C">
              <w:rPr>
                <w:rFonts w:ascii="Montserrat" w:hAnsi="Montserrat" w:cstheme="majorHAnsi"/>
                <w:i/>
                <w:iCs/>
                <w:sz w:val="20"/>
                <w:szCs w:val="20"/>
                <w:lang w:val="ro-RO"/>
              </w:rPr>
              <w:t>relaţie</w:t>
            </w:r>
            <w:proofErr w:type="spellEnd"/>
            <w:r w:rsidRPr="00DD212C">
              <w:rPr>
                <w:rFonts w:ascii="Montserrat" w:hAnsi="Montserrat" w:cstheme="majorHAnsi"/>
                <w:i/>
                <w:iCs/>
                <w:sz w:val="20"/>
                <w:szCs w:val="20"/>
                <w:lang w:val="ro-RO"/>
              </w:rPr>
              <w:t xml:space="preserve"> cu teritoriul administrativ al localităţii;</w:t>
            </w:r>
          </w:p>
          <w:p w14:paraId="0EB33AB6"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stabilirea modului de utilizare a terenurilor din intravilan;</w:t>
            </w:r>
          </w:p>
          <w:p w14:paraId="0CE0236C"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 xml:space="preserve">zonificarea </w:t>
            </w:r>
            <w:proofErr w:type="spellStart"/>
            <w:r w:rsidRPr="00DD212C">
              <w:rPr>
                <w:rFonts w:ascii="Montserrat" w:hAnsi="Montserrat" w:cstheme="majorHAnsi"/>
                <w:i/>
                <w:iCs/>
                <w:sz w:val="20"/>
                <w:szCs w:val="20"/>
                <w:lang w:val="ro-RO"/>
              </w:rPr>
              <w:t>funcţională</w:t>
            </w:r>
            <w:proofErr w:type="spellEnd"/>
            <w:r w:rsidRPr="00DD212C">
              <w:rPr>
                <w:rFonts w:ascii="Montserrat" w:hAnsi="Montserrat" w:cstheme="majorHAnsi"/>
                <w:i/>
                <w:iCs/>
                <w:sz w:val="20"/>
                <w:szCs w:val="20"/>
                <w:lang w:val="ro-RO"/>
              </w:rPr>
              <w:t xml:space="preserve"> în </w:t>
            </w:r>
            <w:proofErr w:type="spellStart"/>
            <w:r w:rsidRPr="00DD212C">
              <w:rPr>
                <w:rFonts w:ascii="Montserrat" w:hAnsi="Montserrat" w:cstheme="majorHAnsi"/>
                <w:i/>
                <w:iCs/>
                <w:sz w:val="20"/>
                <w:szCs w:val="20"/>
                <w:lang w:val="ro-RO"/>
              </w:rPr>
              <w:t>corelaţie</w:t>
            </w:r>
            <w:proofErr w:type="spellEnd"/>
            <w:r w:rsidRPr="00DD212C">
              <w:rPr>
                <w:rFonts w:ascii="Montserrat" w:hAnsi="Montserrat" w:cstheme="majorHAnsi"/>
                <w:i/>
                <w:iCs/>
                <w:sz w:val="20"/>
                <w:szCs w:val="20"/>
                <w:lang w:val="ro-RO"/>
              </w:rPr>
              <w:t xml:space="preserve"> cu organizarea reţelei de circulaţie;</w:t>
            </w:r>
          </w:p>
          <w:p w14:paraId="0DBBAEC5"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 xml:space="preserve">delimitarea zonelor afectate de </w:t>
            </w:r>
            <w:proofErr w:type="spellStart"/>
            <w:r w:rsidRPr="00DD212C">
              <w:rPr>
                <w:rFonts w:ascii="Montserrat" w:hAnsi="Montserrat" w:cstheme="majorHAnsi"/>
                <w:i/>
                <w:iCs/>
                <w:sz w:val="20"/>
                <w:szCs w:val="20"/>
                <w:lang w:val="ro-RO"/>
              </w:rPr>
              <w:t>servituţi</w:t>
            </w:r>
            <w:proofErr w:type="spellEnd"/>
            <w:r w:rsidRPr="00DD212C">
              <w:rPr>
                <w:rFonts w:ascii="Montserrat" w:hAnsi="Montserrat" w:cstheme="majorHAnsi"/>
                <w:i/>
                <w:iCs/>
                <w:sz w:val="20"/>
                <w:szCs w:val="20"/>
                <w:lang w:val="ro-RO"/>
              </w:rPr>
              <w:t xml:space="preserve"> publice;</w:t>
            </w:r>
          </w:p>
          <w:p w14:paraId="742C6872"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modernizarea şi dezvoltarea infrastructurii tehnico-edilitare;</w:t>
            </w:r>
          </w:p>
          <w:p w14:paraId="66AFD60C"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stabilirea zonelor protejate şi de protecţie a monumentelor istorice şi a siturilor arheologice reperate;</w:t>
            </w:r>
          </w:p>
          <w:p w14:paraId="02B37549"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 xml:space="preserve">zonele care au instituite un regim special de </w:t>
            </w:r>
            <w:proofErr w:type="spellStart"/>
            <w:r w:rsidRPr="00DD212C">
              <w:rPr>
                <w:rFonts w:ascii="Montserrat" w:hAnsi="Montserrat" w:cstheme="majorHAnsi"/>
                <w:i/>
                <w:iCs/>
                <w:sz w:val="20"/>
                <w:szCs w:val="20"/>
                <w:lang w:val="ro-RO"/>
              </w:rPr>
              <w:t>protecţie</w:t>
            </w:r>
            <w:proofErr w:type="spellEnd"/>
            <w:r w:rsidRPr="00DD212C">
              <w:rPr>
                <w:rFonts w:ascii="Montserrat" w:hAnsi="Montserrat" w:cstheme="majorHAnsi"/>
                <w:i/>
                <w:iCs/>
                <w:sz w:val="20"/>
                <w:szCs w:val="20"/>
                <w:lang w:val="ro-RO"/>
              </w:rPr>
              <w:t xml:space="preserve"> prevăzut în </w:t>
            </w:r>
            <w:proofErr w:type="spellStart"/>
            <w:r w:rsidRPr="00DD212C">
              <w:rPr>
                <w:rFonts w:ascii="Montserrat" w:hAnsi="Montserrat" w:cstheme="majorHAnsi"/>
                <w:i/>
                <w:iCs/>
                <w:sz w:val="20"/>
                <w:szCs w:val="20"/>
                <w:lang w:val="ro-RO"/>
              </w:rPr>
              <w:t>legislaţia</w:t>
            </w:r>
            <w:proofErr w:type="spellEnd"/>
            <w:r w:rsidRPr="00DD212C">
              <w:rPr>
                <w:rFonts w:ascii="Montserrat" w:hAnsi="Montserrat" w:cstheme="majorHAnsi"/>
                <w:i/>
                <w:iCs/>
                <w:sz w:val="20"/>
                <w:szCs w:val="20"/>
                <w:lang w:val="ro-RO"/>
              </w:rPr>
              <w:t xml:space="preserve"> în vigoare;</w:t>
            </w:r>
          </w:p>
          <w:p w14:paraId="39A72CB7"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formele de proprietate şi circulaţia juridică a terenurilor;</w:t>
            </w:r>
          </w:p>
          <w:p w14:paraId="5D6B2EFD"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precizarea condiţiilor de amplasare şi conformare a volumelor construite, amenajate şi plantate.</w:t>
            </w:r>
          </w:p>
          <w:p w14:paraId="73F68DD4"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zonele de risc natural delimitate şi declarate astfel, conform legii, precum şi la măsurile specifice privind prevenirea şi atenuarea riscurilor, utilizarea terenurilor şi realizarea construcţiilor în aceste zone.</w:t>
            </w:r>
          </w:p>
          <w:p w14:paraId="54ABE9C3" w14:textId="77777777" w:rsidR="00CF1BD7" w:rsidRPr="00DD212C" w:rsidRDefault="00CF1BD7" w:rsidP="00ED20C3">
            <w:pPr>
              <w:pStyle w:val="ListParagraph"/>
              <w:numPr>
                <w:ilvl w:val="0"/>
                <w:numId w:val="6"/>
              </w:numPr>
              <w:autoSpaceDE w:val="0"/>
              <w:autoSpaceDN w:val="0"/>
              <w:adjustRightInd w:val="0"/>
              <w:spacing w:line="276" w:lineRule="auto"/>
              <w:contextualSpacing/>
              <w:jc w:val="both"/>
              <w:rPr>
                <w:rFonts w:ascii="Montserrat" w:hAnsi="Montserrat" w:cstheme="majorHAnsi"/>
                <w:b/>
                <w:bCs/>
                <w:sz w:val="20"/>
                <w:szCs w:val="20"/>
                <w:lang w:val="ro-RO"/>
              </w:rPr>
            </w:pPr>
            <w:r w:rsidRPr="00DD212C">
              <w:rPr>
                <w:rFonts w:ascii="Montserrat" w:hAnsi="Montserrat" w:cstheme="majorHAnsi"/>
                <w:i/>
                <w:iCs/>
                <w:sz w:val="20"/>
                <w:szCs w:val="20"/>
                <w:lang w:val="ro-RO"/>
              </w:rPr>
              <w:t xml:space="preserve">zone de risc datorate unor depozitări istorice de </w:t>
            </w:r>
            <w:proofErr w:type="spellStart"/>
            <w:r w:rsidRPr="00DD212C">
              <w:rPr>
                <w:rFonts w:ascii="Montserrat" w:hAnsi="Montserrat" w:cstheme="majorHAnsi"/>
                <w:i/>
                <w:iCs/>
                <w:sz w:val="20"/>
                <w:szCs w:val="20"/>
                <w:lang w:val="ro-RO"/>
              </w:rPr>
              <w:t>deşeuri</w:t>
            </w:r>
            <w:proofErr w:type="spellEnd"/>
            <w:r w:rsidRPr="00DD212C">
              <w:rPr>
                <w:rFonts w:ascii="Montserrat" w:hAnsi="Montserrat" w:cstheme="majorHAnsi"/>
                <w:i/>
                <w:iCs/>
                <w:sz w:val="20"/>
                <w:szCs w:val="20"/>
                <w:lang w:val="ro-RO"/>
              </w:rPr>
              <w:t>.</w:t>
            </w:r>
          </w:p>
          <w:p w14:paraId="6233BF78" w14:textId="77777777" w:rsidR="00CF1BD7" w:rsidRPr="00DD212C" w:rsidRDefault="00CF1BD7" w:rsidP="00CF1BD7">
            <w:pPr>
              <w:autoSpaceDE w:val="0"/>
              <w:autoSpaceDN w:val="0"/>
              <w:adjustRightInd w:val="0"/>
              <w:contextualSpacing/>
              <w:jc w:val="both"/>
              <w:rPr>
                <w:rFonts w:ascii="Montserrat" w:hAnsi="Montserrat" w:cstheme="majorHAnsi"/>
                <w:b/>
                <w:bCs/>
                <w:i/>
                <w:iCs/>
                <w:sz w:val="20"/>
                <w:szCs w:val="20"/>
                <w:lang w:val="ro-RO"/>
              </w:rPr>
            </w:pPr>
            <w:r w:rsidRPr="00DD212C">
              <w:rPr>
                <w:rFonts w:ascii="Montserrat" w:hAnsi="Montserrat"/>
                <w:i/>
                <w:iCs/>
                <w:sz w:val="20"/>
                <w:szCs w:val="20"/>
                <w:shd w:val="clear" w:color="auto" w:fill="FFFFFF"/>
                <w:lang w:val="ro-RO"/>
              </w:rPr>
              <w:t xml:space="preserve">Obiectivele, pe termen </w:t>
            </w:r>
            <w:proofErr w:type="spellStart"/>
            <w:r w:rsidRPr="00DD212C">
              <w:rPr>
                <w:rFonts w:ascii="Montserrat" w:hAnsi="Montserrat"/>
                <w:i/>
                <w:iCs/>
                <w:sz w:val="20"/>
                <w:szCs w:val="20"/>
                <w:shd w:val="clear" w:color="auto" w:fill="FFFFFF"/>
                <w:lang w:val="ro-RO"/>
              </w:rPr>
              <w:t>termen</w:t>
            </w:r>
            <w:proofErr w:type="spellEnd"/>
            <w:r w:rsidRPr="00DD212C">
              <w:rPr>
                <w:rFonts w:ascii="Montserrat" w:hAnsi="Montserrat"/>
                <w:i/>
                <w:iCs/>
                <w:sz w:val="20"/>
                <w:szCs w:val="20"/>
                <w:shd w:val="clear" w:color="auto" w:fill="FFFFFF"/>
                <w:lang w:val="ro-RO"/>
              </w:rPr>
              <w:t xml:space="preserve"> mediu </w:t>
            </w:r>
            <w:proofErr w:type="spellStart"/>
            <w:r w:rsidRPr="00DD212C">
              <w:rPr>
                <w:rFonts w:ascii="Montserrat" w:hAnsi="Montserrat"/>
                <w:i/>
                <w:iCs/>
                <w:sz w:val="20"/>
                <w:szCs w:val="20"/>
                <w:shd w:val="clear" w:color="auto" w:fill="FFFFFF"/>
                <w:lang w:val="ro-RO"/>
              </w:rPr>
              <w:t>şi</w:t>
            </w:r>
            <w:proofErr w:type="spellEnd"/>
            <w:r w:rsidRPr="00DD212C">
              <w:rPr>
                <w:rFonts w:ascii="Montserrat" w:hAnsi="Montserrat"/>
                <w:i/>
                <w:iCs/>
                <w:sz w:val="20"/>
                <w:szCs w:val="20"/>
                <w:shd w:val="clear" w:color="auto" w:fill="FFFFFF"/>
                <w:lang w:val="ro-RO"/>
              </w:rPr>
              <w:t xml:space="preserve"> lung – Planurile </w:t>
            </w:r>
            <w:proofErr w:type="spellStart"/>
            <w:r w:rsidRPr="00DD212C">
              <w:rPr>
                <w:rFonts w:ascii="Montserrat" w:hAnsi="Montserrat"/>
                <w:i/>
                <w:iCs/>
                <w:sz w:val="20"/>
                <w:szCs w:val="20"/>
                <w:shd w:val="clear" w:color="auto" w:fill="FFFFFF"/>
                <w:lang w:val="ro-RO"/>
              </w:rPr>
              <w:t>Urbansitice</w:t>
            </w:r>
            <w:proofErr w:type="spellEnd"/>
            <w:r w:rsidRPr="00DD212C">
              <w:rPr>
                <w:rFonts w:ascii="Montserrat" w:hAnsi="Montserrat"/>
                <w:i/>
                <w:iCs/>
                <w:sz w:val="20"/>
                <w:szCs w:val="20"/>
                <w:shd w:val="clear" w:color="auto" w:fill="FFFFFF"/>
                <w:lang w:val="ro-RO"/>
              </w:rPr>
              <w:t xml:space="preserve"> Generale vor cuprinde reglementări la nivelul fiecărei comune, cu privire la:</w:t>
            </w:r>
          </w:p>
          <w:p w14:paraId="7645526E"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proofErr w:type="spellStart"/>
            <w:r w:rsidRPr="00DD212C">
              <w:rPr>
                <w:rFonts w:ascii="Montserrat" w:hAnsi="Montserrat" w:cstheme="majorHAnsi"/>
                <w:i/>
                <w:iCs/>
                <w:sz w:val="20"/>
                <w:szCs w:val="20"/>
                <w:lang w:val="ro-RO"/>
              </w:rPr>
              <w:t>evoluţia</w:t>
            </w:r>
            <w:proofErr w:type="spellEnd"/>
            <w:r w:rsidRPr="00DD212C">
              <w:rPr>
                <w:rFonts w:ascii="Montserrat" w:hAnsi="Montserrat" w:cstheme="majorHAnsi"/>
                <w:i/>
                <w:iCs/>
                <w:sz w:val="20"/>
                <w:szCs w:val="20"/>
                <w:lang w:val="ro-RO"/>
              </w:rPr>
              <w:t xml:space="preserve"> în perspectivă a localităţii;</w:t>
            </w:r>
          </w:p>
          <w:p w14:paraId="5C783F1E"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proofErr w:type="spellStart"/>
            <w:r w:rsidRPr="00DD212C">
              <w:rPr>
                <w:rFonts w:ascii="Montserrat" w:hAnsi="Montserrat" w:cstheme="majorHAnsi"/>
                <w:i/>
                <w:iCs/>
                <w:sz w:val="20"/>
                <w:szCs w:val="20"/>
                <w:lang w:val="ro-RO"/>
              </w:rPr>
              <w:t>direcţiile</w:t>
            </w:r>
            <w:proofErr w:type="spellEnd"/>
            <w:r w:rsidRPr="00DD212C">
              <w:rPr>
                <w:rFonts w:ascii="Montserrat" w:hAnsi="Montserrat" w:cstheme="majorHAnsi"/>
                <w:i/>
                <w:iCs/>
                <w:sz w:val="20"/>
                <w:szCs w:val="20"/>
                <w:lang w:val="ro-RO"/>
              </w:rPr>
              <w:t xml:space="preserve"> de dezvoltare </w:t>
            </w:r>
            <w:proofErr w:type="spellStart"/>
            <w:r w:rsidRPr="00DD212C">
              <w:rPr>
                <w:rFonts w:ascii="Montserrat" w:hAnsi="Montserrat" w:cstheme="majorHAnsi"/>
                <w:i/>
                <w:iCs/>
                <w:sz w:val="20"/>
                <w:szCs w:val="20"/>
                <w:lang w:val="ro-RO"/>
              </w:rPr>
              <w:t>funcţională</w:t>
            </w:r>
            <w:proofErr w:type="spellEnd"/>
            <w:r w:rsidRPr="00DD212C">
              <w:rPr>
                <w:rFonts w:ascii="Montserrat" w:hAnsi="Montserrat" w:cstheme="majorHAnsi"/>
                <w:i/>
                <w:iCs/>
                <w:sz w:val="20"/>
                <w:szCs w:val="20"/>
                <w:lang w:val="ro-RO"/>
              </w:rPr>
              <w:t xml:space="preserve"> în teritoriu;</w:t>
            </w:r>
          </w:p>
          <w:p w14:paraId="0C1A572A"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r w:rsidRPr="00DD212C">
              <w:rPr>
                <w:rFonts w:ascii="Montserrat" w:hAnsi="Montserrat" w:cstheme="majorHAnsi"/>
                <w:i/>
                <w:iCs/>
                <w:sz w:val="20"/>
                <w:szCs w:val="20"/>
                <w:lang w:val="ro-RO"/>
              </w:rPr>
              <w:t>traseele coridoarelor de circulaţie şi de echipare prevăzute în planurile de amenajare a teritoriului naţional, zonal şi judeţean.</w:t>
            </w:r>
          </w:p>
          <w:p w14:paraId="698EA3FF"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r w:rsidRPr="00DD212C">
              <w:rPr>
                <w:rFonts w:ascii="Montserrat" w:hAnsi="Montserrat" w:cstheme="majorHAnsi"/>
                <w:i/>
                <w:iCs/>
                <w:sz w:val="20"/>
                <w:szCs w:val="20"/>
                <w:lang w:val="ro-RO"/>
              </w:rPr>
              <w:t>zonele de risc natural delimitate şi declarate astfel, conform legii, precum şi la măsurile specifice privind prevenirea şi atenuarea riscurilor, utilizarea terenurilor şi realizarea construcţiilor în aceste zone.</w:t>
            </w:r>
          </w:p>
          <w:p w14:paraId="20366141"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r w:rsidRPr="00DD212C">
              <w:rPr>
                <w:rFonts w:ascii="Montserrat" w:hAnsi="Montserrat" w:cstheme="majorHAnsi"/>
                <w:i/>
                <w:iCs/>
                <w:sz w:val="20"/>
                <w:szCs w:val="20"/>
                <w:lang w:val="ro-RO"/>
              </w:rPr>
              <w:t>lista principalelor proiecte de dezvoltare şi restructurare;</w:t>
            </w:r>
          </w:p>
          <w:p w14:paraId="613DB881"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r w:rsidRPr="00DD212C">
              <w:rPr>
                <w:rFonts w:ascii="Montserrat" w:hAnsi="Montserrat" w:cstheme="majorHAnsi"/>
                <w:i/>
                <w:iCs/>
                <w:sz w:val="20"/>
                <w:szCs w:val="20"/>
                <w:lang w:val="ro-RO"/>
              </w:rPr>
              <w:t xml:space="preserve">stabilirea şi delimitarea zonelor cu </w:t>
            </w:r>
            <w:proofErr w:type="spellStart"/>
            <w:r w:rsidRPr="00DD212C">
              <w:rPr>
                <w:rFonts w:ascii="Montserrat" w:hAnsi="Montserrat" w:cstheme="majorHAnsi"/>
                <w:i/>
                <w:iCs/>
                <w:sz w:val="20"/>
                <w:szCs w:val="20"/>
                <w:lang w:val="ro-RO"/>
              </w:rPr>
              <w:t>interdicţie</w:t>
            </w:r>
            <w:proofErr w:type="spellEnd"/>
            <w:r w:rsidRPr="00DD212C">
              <w:rPr>
                <w:rFonts w:ascii="Montserrat" w:hAnsi="Montserrat" w:cstheme="majorHAnsi"/>
                <w:i/>
                <w:iCs/>
                <w:sz w:val="20"/>
                <w:szCs w:val="20"/>
                <w:lang w:val="ro-RO"/>
              </w:rPr>
              <w:t xml:space="preserve"> temporară </w:t>
            </w:r>
            <w:proofErr w:type="spellStart"/>
            <w:r w:rsidRPr="00DD212C">
              <w:rPr>
                <w:rFonts w:ascii="Montserrat" w:hAnsi="Montserrat" w:cstheme="majorHAnsi"/>
                <w:i/>
                <w:iCs/>
                <w:sz w:val="20"/>
                <w:szCs w:val="20"/>
                <w:lang w:val="ro-RO"/>
              </w:rPr>
              <w:t>şi</w:t>
            </w:r>
            <w:proofErr w:type="spellEnd"/>
            <w:r w:rsidRPr="00DD212C">
              <w:rPr>
                <w:rFonts w:ascii="Montserrat" w:hAnsi="Montserrat" w:cstheme="majorHAnsi"/>
                <w:i/>
                <w:iCs/>
                <w:sz w:val="20"/>
                <w:szCs w:val="20"/>
                <w:lang w:val="ro-RO"/>
              </w:rPr>
              <w:t xml:space="preserve"> definitivă de construire;</w:t>
            </w:r>
          </w:p>
          <w:p w14:paraId="17DC080E" w14:textId="77777777" w:rsidR="00CF1BD7" w:rsidRPr="00DD212C" w:rsidRDefault="00CF1BD7" w:rsidP="00ED20C3">
            <w:pPr>
              <w:pStyle w:val="ListParagraph"/>
              <w:numPr>
                <w:ilvl w:val="0"/>
                <w:numId w:val="7"/>
              </w:numPr>
              <w:autoSpaceDE w:val="0"/>
              <w:autoSpaceDN w:val="0"/>
              <w:adjustRightInd w:val="0"/>
              <w:spacing w:line="276" w:lineRule="auto"/>
              <w:contextualSpacing/>
              <w:jc w:val="both"/>
              <w:rPr>
                <w:rFonts w:ascii="Montserrat" w:hAnsi="Montserrat" w:cstheme="majorHAnsi"/>
                <w:b/>
                <w:bCs/>
                <w:i/>
                <w:iCs/>
                <w:sz w:val="20"/>
                <w:szCs w:val="20"/>
                <w:lang w:val="ro-RO"/>
              </w:rPr>
            </w:pPr>
            <w:r w:rsidRPr="00DD212C">
              <w:rPr>
                <w:rFonts w:ascii="Montserrat" w:hAnsi="Montserrat" w:cstheme="majorHAnsi"/>
                <w:i/>
                <w:iCs/>
                <w:sz w:val="20"/>
                <w:szCs w:val="20"/>
                <w:lang w:val="ro-RO"/>
              </w:rPr>
              <w:lastRenderedPageBreak/>
              <w:t xml:space="preserve">delimitarea zonelor în care se preconizează </w:t>
            </w:r>
            <w:proofErr w:type="spellStart"/>
            <w:r w:rsidRPr="00DD212C">
              <w:rPr>
                <w:rFonts w:ascii="Montserrat" w:hAnsi="Montserrat" w:cstheme="majorHAnsi"/>
                <w:i/>
                <w:iCs/>
                <w:sz w:val="20"/>
                <w:szCs w:val="20"/>
                <w:lang w:val="ro-RO"/>
              </w:rPr>
              <w:t>operaţiuni</w:t>
            </w:r>
            <w:proofErr w:type="spellEnd"/>
            <w:r w:rsidRPr="00DD212C">
              <w:rPr>
                <w:rFonts w:ascii="Montserrat" w:hAnsi="Montserrat" w:cstheme="majorHAnsi"/>
                <w:i/>
                <w:iCs/>
                <w:sz w:val="20"/>
                <w:szCs w:val="20"/>
                <w:lang w:val="ro-RO"/>
              </w:rPr>
              <w:t xml:space="preserve"> urbanistice de regenerare urbană.</w:t>
            </w:r>
          </w:p>
          <w:p w14:paraId="741605AD" w14:textId="5AA4CB75" w:rsidR="00727C15" w:rsidRPr="00E230CF" w:rsidRDefault="00CF1BD7" w:rsidP="00E230CF">
            <w:pPr>
              <w:autoSpaceDE w:val="0"/>
              <w:autoSpaceDN w:val="0"/>
              <w:adjustRightInd w:val="0"/>
              <w:contextualSpacing/>
              <w:jc w:val="both"/>
              <w:rPr>
                <w:rFonts w:ascii="Montserrat" w:hAnsi="Montserrat" w:cstheme="majorHAnsi"/>
                <w:b/>
                <w:bCs/>
                <w:sz w:val="20"/>
                <w:szCs w:val="20"/>
                <w:lang w:val="ro-RO"/>
              </w:rPr>
            </w:pPr>
            <w:r w:rsidRPr="00DD212C">
              <w:rPr>
                <w:rFonts w:ascii="Montserrat" w:hAnsi="Montserrat"/>
                <w:sz w:val="20"/>
                <w:szCs w:val="20"/>
                <w:shd w:val="clear" w:color="auto" w:fill="FFFFFF"/>
                <w:lang w:val="ro-RO"/>
              </w:rPr>
              <w:t>Ca și impact general menționăm creșterea capacității administrației publice locale de a furniza servicii publice eficiente și de încredere, de a planifica și gestiona în mod participativ și transparent dezvoltarea comunităților locale</w:t>
            </w:r>
          </w:p>
        </w:tc>
      </w:tr>
      <w:tr w:rsidR="009F2146" w:rsidRPr="00DD212C" w14:paraId="4A96DDCF" w14:textId="77777777" w:rsidTr="00BF6ED8">
        <w:tc>
          <w:tcPr>
            <w:tcW w:w="9891" w:type="dxa"/>
            <w:shd w:val="clear" w:color="auto" w:fill="auto"/>
          </w:tcPr>
          <w:p w14:paraId="61F9E36E" w14:textId="3BF6B81C" w:rsidR="008F76F2" w:rsidRPr="00DD212C" w:rsidRDefault="008F76F2" w:rsidP="00CF1BD7">
            <w:pPr>
              <w:keepNext/>
              <w:widowControl w:val="0"/>
              <w:autoSpaceDE w:val="0"/>
              <w:autoSpaceDN w:val="0"/>
              <w:adjustRightInd w:val="0"/>
              <w:jc w:val="both"/>
              <w:outlineLvl w:val="1"/>
              <w:rPr>
                <w:rFonts w:ascii="Montserrat" w:eastAsia="Calibri" w:hAnsi="Montserrat" w:cs="Times New Roman"/>
                <w:b/>
                <w:bCs/>
                <w:noProof/>
                <w:sz w:val="20"/>
                <w:szCs w:val="20"/>
                <w:lang w:val="en-US"/>
              </w:rPr>
            </w:pPr>
            <w:r w:rsidRPr="00DD212C">
              <w:rPr>
                <w:rFonts w:ascii="Montserrat" w:eastAsia="Times New Roman" w:hAnsi="Montserrat" w:cs="Times New Roman"/>
                <w:b/>
                <w:bCs/>
                <w:noProof/>
                <w:sz w:val="20"/>
                <w:szCs w:val="20"/>
                <w:lang w:val="en-US"/>
              </w:rPr>
              <w:lastRenderedPageBreak/>
              <w:t>Secțiunea a 3-a - Impactul financiar asupra bugetului judeţului pe termen scurt</w:t>
            </w:r>
            <w:r w:rsidR="00D1068C" w:rsidRPr="00DD212C">
              <w:rPr>
                <w:rFonts w:ascii="Montserrat" w:eastAsia="Times New Roman" w:hAnsi="Montserrat" w:cs="Times New Roman"/>
                <w:b/>
                <w:bCs/>
                <w:noProof/>
                <w:sz w:val="20"/>
                <w:szCs w:val="20"/>
                <w:lang w:val="en-US"/>
              </w:rPr>
              <w:t xml:space="preserve"> </w:t>
            </w:r>
            <w:r w:rsidRPr="00DD212C">
              <w:rPr>
                <w:rFonts w:ascii="Montserrat" w:eastAsia="Times New Roman" w:hAnsi="Montserrat" w:cs="Times New Roman"/>
                <w:b/>
                <w:bCs/>
                <w:noProof/>
                <w:sz w:val="20"/>
                <w:szCs w:val="20"/>
                <w:lang w:val="en-US"/>
              </w:rPr>
              <w:t xml:space="preserve">(an curent)/lung: </w:t>
            </w:r>
          </w:p>
        </w:tc>
      </w:tr>
      <w:tr w:rsidR="009F2146" w:rsidRPr="00DD212C" w14:paraId="51D19803" w14:textId="77777777" w:rsidTr="00BF6ED8">
        <w:tc>
          <w:tcPr>
            <w:tcW w:w="9891" w:type="dxa"/>
            <w:shd w:val="clear" w:color="auto" w:fill="auto"/>
          </w:tcPr>
          <w:p w14:paraId="71AB8F37" w14:textId="77777777" w:rsidR="00CF1BD7" w:rsidRPr="00DD212C" w:rsidRDefault="00CF1BD7" w:rsidP="00CF1BD7">
            <w:pPr>
              <w:contextualSpacing/>
              <w:jc w:val="both"/>
              <w:rPr>
                <w:rFonts w:ascii="Montserrat" w:eastAsia="Times New Roman" w:hAnsi="Montserrat" w:cs="Times New Roman"/>
                <w:noProof/>
                <w:color w:val="000000" w:themeColor="text1"/>
                <w:sz w:val="20"/>
                <w:szCs w:val="20"/>
                <w:lang w:val="ro-RO"/>
              </w:rPr>
            </w:pPr>
          </w:p>
          <w:p w14:paraId="4493D123" w14:textId="77777777" w:rsidR="00CF1BD7" w:rsidRPr="00DD212C" w:rsidRDefault="00CF1BD7" w:rsidP="00CF1BD7">
            <w:pPr>
              <w:autoSpaceDE w:val="0"/>
              <w:autoSpaceDN w:val="0"/>
              <w:adjustRightInd w:val="0"/>
              <w:jc w:val="both"/>
              <w:rPr>
                <w:rFonts w:ascii="Montserrat" w:hAnsi="Montserrat"/>
                <w:i/>
                <w:iCs/>
                <w:sz w:val="20"/>
                <w:szCs w:val="20"/>
                <w:lang w:val="ro-RO"/>
              </w:rPr>
            </w:pPr>
            <w:r w:rsidRPr="00DD212C">
              <w:rPr>
                <w:rFonts w:ascii="Montserrat" w:eastAsia="Times New Roman" w:hAnsi="Montserrat"/>
                <w:bCs/>
                <w:sz w:val="20"/>
                <w:szCs w:val="20"/>
                <w:lang w:val="ro-RO"/>
              </w:rPr>
              <w:t xml:space="preserve">În bugetul Județului Cluj vor fi cuprinse sumele necesare </w:t>
            </w:r>
            <w:r w:rsidRPr="00DD212C">
              <w:rPr>
                <w:rFonts w:ascii="Montserrat" w:hAnsi="Montserrat"/>
                <w:sz w:val="20"/>
                <w:szCs w:val="20"/>
                <w:lang w:val="ro-RO"/>
              </w:rPr>
              <w:t xml:space="preserve">elaborarea documentațiilor de urbanism necesare proiectului, cu mențiunea că în conformitate cu prevederile HOTĂRÂREA de GUVERN nr. 525 din 27 iunie 1996 pentru aprobarea Regulamentului general de urbanism, republicată, cu modificările și completările ulterioare, art. 2 alin. (2) </w:t>
            </w:r>
            <w:r w:rsidRPr="00DD212C">
              <w:rPr>
                <w:rFonts w:ascii="Montserrat" w:hAnsi="Montserrat"/>
                <w:i/>
                <w:iCs/>
                <w:sz w:val="20"/>
                <w:szCs w:val="20"/>
                <w:lang w:val="ro-RO"/>
              </w:rPr>
              <w:t>„Fondurile necesare pentru elaborarea şi/sau actualizarea planurilor urbanistice generale şi a regulamentelor locale de urbanism se asigura potrivit prevederilor art. 51 alin. (1) din Legea nr. 350/2001 privind amenajarea teritoriului şi urbanismul. Finanțarea elaborării şi/sau actualizării acestor documentaţii se face conform Normelor metodologice privind finanțarea elaborării şi/sau actualizării planurilor urbanistice generale ale localităţilor şi regulamentelor locale de urbanism prevăzute în anexa nr. 2.”</w:t>
            </w:r>
          </w:p>
          <w:p w14:paraId="75CAFF7B" w14:textId="77777777" w:rsidR="00CF1BD7" w:rsidRPr="00DD212C" w:rsidRDefault="00CF1BD7" w:rsidP="00CF1BD7">
            <w:pPr>
              <w:autoSpaceDE w:val="0"/>
              <w:autoSpaceDN w:val="0"/>
              <w:adjustRightInd w:val="0"/>
              <w:jc w:val="both"/>
              <w:rPr>
                <w:rFonts w:ascii="Montserrat" w:hAnsi="Montserrat"/>
                <w:i/>
                <w:iCs/>
                <w:sz w:val="20"/>
                <w:szCs w:val="20"/>
                <w:lang w:val="ro-RO"/>
              </w:rPr>
            </w:pPr>
          </w:p>
          <w:p w14:paraId="07B814BD" w14:textId="77777777" w:rsidR="00CF1BD7" w:rsidRPr="00DD212C" w:rsidRDefault="00CF1BD7" w:rsidP="00CF1BD7">
            <w:pPr>
              <w:autoSpaceDE w:val="0"/>
              <w:autoSpaceDN w:val="0"/>
              <w:adjustRightInd w:val="0"/>
              <w:jc w:val="both"/>
              <w:rPr>
                <w:rFonts w:ascii="Montserrat" w:hAnsi="Montserrat"/>
                <w:sz w:val="20"/>
                <w:szCs w:val="20"/>
                <w:lang w:val="ro-RO"/>
              </w:rPr>
            </w:pPr>
            <w:r w:rsidRPr="00DD212C">
              <w:rPr>
                <w:rFonts w:ascii="Montserrat" w:hAnsi="Montserrat"/>
                <w:i/>
                <w:iCs/>
                <w:sz w:val="20"/>
                <w:szCs w:val="20"/>
                <w:lang w:val="ro-RO"/>
              </w:rPr>
              <w:t>Conform art. 51 alin. (1) din Legea nr. 350/2001 „Activităţile de amenajare a teritoriului şi de urbanism, prevăzute în prezenta lege, se finanțează din bugetele locale ale unităţilor administrativ-teritoriale, din bugetul de stat şi din venituri proprii ale persoanelor juridice şi fizice interesate în dezvoltarea unei localităţi sau a unei zone din cadrul acesteia, precum şi din alte surse legal constituite sau atrase.”</w:t>
            </w:r>
          </w:p>
          <w:p w14:paraId="18C828CA" w14:textId="3357141B" w:rsidR="00C048C1" w:rsidRPr="00DD212C" w:rsidRDefault="00C048C1" w:rsidP="00CF1BD7">
            <w:pPr>
              <w:autoSpaceDE w:val="0"/>
              <w:autoSpaceDN w:val="0"/>
              <w:adjustRightInd w:val="0"/>
              <w:contextualSpacing/>
              <w:jc w:val="both"/>
              <w:rPr>
                <w:rFonts w:ascii="Montserrat" w:eastAsia="Calibri" w:hAnsi="Montserrat" w:cs="Times New Roman"/>
                <w:b/>
                <w:bCs/>
                <w:noProof/>
                <w:sz w:val="20"/>
                <w:szCs w:val="20"/>
                <w:lang w:val="ro-RO" w:eastAsia="ro-RO"/>
              </w:rPr>
            </w:pPr>
          </w:p>
        </w:tc>
      </w:tr>
      <w:tr w:rsidR="009F2146" w:rsidRPr="00DD212C" w14:paraId="4A96F5D3" w14:textId="77777777" w:rsidTr="00BF6ED8">
        <w:trPr>
          <w:trHeight w:val="573"/>
        </w:trPr>
        <w:tc>
          <w:tcPr>
            <w:tcW w:w="9891" w:type="dxa"/>
            <w:shd w:val="clear" w:color="auto" w:fill="auto"/>
          </w:tcPr>
          <w:p w14:paraId="70C181A1" w14:textId="77777777" w:rsidR="008F76F2" w:rsidRPr="00DD212C" w:rsidRDefault="008F76F2" w:rsidP="00CF1BD7">
            <w:pPr>
              <w:jc w:val="both"/>
              <w:rPr>
                <w:rFonts w:ascii="Montserrat" w:eastAsia="Times New Roman" w:hAnsi="Montserrat" w:cs="Times New Roman"/>
                <w:b/>
                <w:bCs/>
                <w:noProof/>
                <w:sz w:val="20"/>
                <w:szCs w:val="20"/>
                <w:lang w:val="en-US"/>
              </w:rPr>
            </w:pPr>
            <w:r w:rsidRPr="00DD212C">
              <w:rPr>
                <w:rFonts w:ascii="Montserrat" w:eastAsia="Times New Roman" w:hAnsi="Montserrat" w:cs="Times New Roman"/>
                <w:b/>
                <w:bCs/>
                <w:noProof/>
                <w:sz w:val="20"/>
                <w:szCs w:val="20"/>
                <w:lang w:val="en-US"/>
              </w:rPr>
              <w:t xml:space="preserve">Secțiunea a  4-a – Activități de informare publică și consultare privind elaborarea și implementarea </w:t>
            </w:r>
            <w:r w:rsidRPr="00DD212C">
              <w:rPr>
                <w:rFonts w:ascii="Montserrat" w:eastAsia="Times New Roman" w:hAnsi="Montserrat" w:cs="Times New Roman"/>
                <w:b/>
                <w:bCs/>
                <w:noProof/>
                <w:sz w:val="20"/>
                <w:szCs w:val="20"/>
                <w:shd w:val="clear" w:color="auto" w:fill="FFFFFF"/>
                <w:lang w:val="en-US"/>
              </w:rPr>
              <w:t>actului administrativ</w:t>
            </w:r>
            <w:r w:rsidRPr="00DD212C">
              <w:rPr>
                <w:rFonts w:ascii="Montserrat" w:eastAsia="Times New Roman" w:hAnsi="Montserrat" w:cs="Times New Roman"/>
                <w:b/>
                <w:bCs/>
                <w:noProof/>
                <w:sz w:val="20"/>
                <w:szCs w:val="20"/>
                <w:lang w:val="en-US"/>
              </w:rPr>
              <w:t xml:space="preserve">: </w:t>
            </w:r>
          </w:p>
        </w:tc>
      </w:tr>
      <w:tr w:rsidR="009F2146" w:rsidRPr="00DD212C" w14:paraId="60E0BB11" w14:textId="77777777" w:rsidTr="00BF6ED8">
        <w:trPr>
          <w:trHeight w:val="275"/>
        </w:trPr>
        <w:tc>
          <w:tcPr>
            <w:tcW w:w="9891" w:type="dxa"/>
            <w:shd w:val="clear" w:color="auto" w:fill="auto"/>
          </w:tcPr>
          <w:p w14:paraId="1D5B4A40" w14:textId="77777777" w:rsidR="008F76F2" w:rsidRPr="00DD212C" w:rsidRDefault="008F76F2" w:rsidP="00CF1BD7">
            <w:pPr>
              <w:jc w:val="both"/>
              <w:rPr>
                <w:rFonts w:ascii="Montserrat" w:eastAsia="Times New Roman" w:hAnsi="Montserrat" w:cs="Times New Roman"/>
                <w:noProof/>
                <w:sz w:val="20"/>
                <w:szCs w:val="20"/>
                <w:lang w:val="en-US"/>
              </w:rPr>
            </w:pPr>
          </w:p>
          <w:p w14:paraId="76FB6F74" w14:textId="1E6348CD" w:rsidR="00CF1BD7" w:rsidRPr="00DD212C" w:rsidRDefault="00CF1BD7" w:rsidP="00CF1BD7">
            <w:pPr>
              <w:contextualSpacing/>
              <w:jc w:val="both"/>
              <w:rPr>
                <w:rFonts w:ascii="Montserrat" w:eastAsia="Times New Roman" w:hAnsi="Montserrat"/>
                <w:bCs/>
                <w:sz w:val="20"/>
                <w:szCs w:val="20"/>
                <w:lang w:val="ro-RO"/>
              </w:rPr>
            </w:pPr>
            <w:r w:rsidRPr="00DD212C">
              <w:rPr>
                <w:rFonts w:ascii="Montserrat" w:eastAsia="Times New Roman" w:hAnsi="Montserrat"/>
                <w:bCs/>
                <w:sz w:val="20"/>
                <w:szCs w:val="20"/>
                <w:lang w:val="ro-RO"/>
              </w:rPr>
              <w:t xml:space="preserve">Prin adresa Consiliului Județean Cluj nr. 6035/15.02.2022, respectiv adresa nr. 8315/03.03.2022, transmisă primăriilor comunelor Băișoara, Beliș, Ciucea, Izvoru Crișului, Mărișel, Mănăstireni, Mărgău, Măguri-Răcătău, Negreni, Poieni, Rîșca, Săcuieu, Săvădisla și Sâncraiu li s-a transmis propunerea de încheiere a unui parteneriat În vederea elaborării Planurilor Urbanistice Generale pentru comunele menționate și li s-a solicitat un aviz pentru încheierea unui asemenea acord de asociere. </w:t>
            </w:r>
            <w:r w:rsidRPr="00DD212C">
              <w:rPr>
                <w:rFonts w:ascii="Montserrat" w:eastAsia="Times New Roman" w:hAnsi="Montserrat"/>
                <w:b/>
                <w:sz w:val="20"/>
                <w:szCs w:val="20"/>
                <w:lang w:val="ro-RO"/>
              </w:rPr>
              <w:t>Comunele și-au exprimat acordul de încheiere a asocierii</w:t>
            </w:r>
            <w:r w:rsidRPr="00DD212C">
              <w:rPr>
                <w:rFonts w:ascii="Montserrat" w:eastAsia="Times New Roman" w:hAnsi="Montserrat"/>
                <w:bCs/>
                <w:sz w:val="20"/>
                <w:szCs w:val="20"/>
                <w:lang w:val="ro-RO"/>
              </w:rPr>
              <w:t xml:space="preserve"> prin:</w:t>
            </w:r>
          </w:p>
          <w:p w14:paraId="26EFB2A6"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Băișoara nr. 1149/03.03.2022</w:t>
            </w:r>
          </w:p>
          <w:p w14:paraId="54A5475F"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Beliș nr. 786/21.02.2022</w:t>
            </w:r>
          </w:p>
          <w:p w14:paraId="6D9BA8E8" w14:textId="0238AD5C" w:rsidR="00CF1BD7" w:rsidRPr="008C0E4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8C0E4C">
              <w:rPr>
                <w:rFonts w:ascii="Montserrat" w:eastAsia="Times New Roman" w:hAnsi="Montserrat"/>
                <w:sz w:val="20"/>
                <w:szCs w:val="20"/>
                <w:lang w:val="ro-RO"/>
              </w:rPr>
              <w:t xml:space="preserve">Adresa Comunei Ciucea nr. </w:t>
            </w:r>
            <w:r w:rsidR="008C0E4C" w:rsidRPr="008C0E4C">
              <w:rPr>
                <w:rFonts w:ascii="Montserrat" w:eastAsia="Times New Roman" w:hAnsi="Montserrat"/>
                <w:sz w:val="20"/>
                <w:szCs w:val="20"/>
                <w:lang w:val="ro-RO"/>
              </w:rPr>
              <w:t>489/04.03.2022</w:t>
            </w:r>
          </w:p>
          <w:p w14:paraId="07ABCA77"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bCs/>
                <w:sz w:val="20"/>
                <w:szCs w:val="20"/>
                <w:lang w:val="ro-RO"/>
              </w:rPr>
              <w:t>Adresa Comunei Izvoru Crișului nr. 412/03.03.2022</w:t>
            </w:r>
          </w:p>
          <w:p w14:paraId="6482E635"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Mărișel nr. 835/21.02.2022</w:t>
            </w:r>
          </w:p>
          <w:p w14:paraId="0CC67B30"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Mănăstireni nr. 580/21.02.2022</w:t>
            </w:r>
          </w:p>
          <w:p w14:paraId="3570A48C"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Mărgău nr. 839/01.03.2022</w:t>
            </w:r>
          </w:p>
          <w:p w14:paraId="3D656CF8"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Măguri-Răcătău nr. 1070/17.02.2022</w:t>
            </w:r>
          </w:p>
          <w:p w14:paraId="77124553"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Negreni nr. 726/22.02.2022</w:t>
            </w:r>
          </w:p>
          <w:p w14:paraId="12FA7C30"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Poieni nr. 1325/01.03.2022</w:t>
            </w:r>
          </w:p>
          <w:p w14:paraId="2E7AFACE"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Rîșca nr. 1036/22.02.2022</w:t>
            </w:r>
          </w:p>
          <w:p w14:paraId="3EF4819C"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Săcuieu nr. 504/17.02.2022</w:t>
            </w:r>
          </w:p>
          <w:p w14:paraId="451D102B"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Săvădisla nr.2661/03.03.2022</w:t>
            </w:r>
          </w:p>
          <w:p w14:paraId="07021AF0" w14:textId="77777777" w:rsidR="00CF1BD7" w:rsidRPr="00DD212C" w:rsidRDefault="00CF1BD7" w:rsidP="00ED20C3">
            <w:pPr>
              <w:pStyle w:val="ListParagraph"/>
              <w:numPr>
                <w:ilvl w:val="0"/>
                <w:numId w:val="8"/>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Sâncraiu nr. 624/22.02.2022</w:t>
            </w:r>
          </w:p>
          <w:p w14:paraId="7E359CCF" w14:textId="77777777" w:rsidR="00CF1BD7" w:rsidRDefault="00CF1BD7" w:rsidP="00CF1BD7">
            <w:pPr>
              <w:jc w:val="both"/>
              <w:rPr>
                <w:rFonts w:ascii="Montserrat" w:eastAsia="Times New Roman" w:hAnsi="Montserrat" w:cs="Times New Roman"/>
                <w:noProof/>
                <w:sz w:val="20"/>
                <w:szCs w:val="20"/>
                <w:lang w:val="en-US"/>
              </w:rPr>
            </w:pPr>
          </w:p>
          <w:p w14:paraId="1C616EB4" w14:textId="4A3213FD" w:rsidR="00E230CF" w:rsidRPr="00DD212C" w:rsidRDefault="00E230CF" w:rsidP="00CF1BD7">
            <w:pPr>
              <w:jc w:val="both"/>
              <w:rPr>
                <w:rFonts w:ascii="Montserrat" w:eastAsia="Times New Roman" w:hAnsi="Montserrat" w:cs="Times New Roman"/>
                <w:noProof/>
                <w:sz w:val="20"/>
                <w:szCs w:val="20"/>
                <w:lang w:val="en-US"/>
              </w:rPr>
            </w:pPr>
          </w:p>
        </w:tc>
      </w:tr>
      <w:tr w:rsidR="009F2146" w:rsidRPr="00DD212C" w14:paraId="08110B6F" w14:textId="77777777" w:rsidTr="00BF6ED8">
        <w:tc>
          <w:tcPr>
            <w:tcW w:w="9891" w:type="dxa"/>
            <w:shd w:val="clear" w:color="auto" w:fill="auto"/>
          </w:tcPr>
          <w:p w14:paraId="3AEBEDDD" w14:textId="192F1A07" w:rsidR="008F76F2" w:rsidRPr="00DD212C" w:rsidRDefault="008F76F2" w:rsidP="00CF1BD7">
            <w:pPr>
              <w:jc w:val="both"/>
              <w:outlineLvl w:val="1"/>
              <w:rPr>
                <w:rFonts w:ascii="Montserrat" w:eastAsia="Times New Roman" w:hAnsi="Montserrat" w:cs="Times New Roman"/>
                <w:b/>
                <w:bCs/>
                <w:noProof/>
                <w:sz w:val="20"/>
                <w:szCs w:val="20"/>
                <w:lang w:val="en-US"/>
              </w:rPr>
            </w:pPr>
            <w:r w:rsidRPr="00DD212C">
              <w:rPr>
                <w:rFonts w:ascii="Montserrat" w:eastAsia="Times New Roman" w:hAnsi="Montserrat" w:cs="Times New Roman"/>
                <w:b/>
                <w:bCs/>
                <w:noProof/>
                <w:sz w:val="20"/>
                <w:szCs w:val="20"/>
                <w:lang w:val="en-US"/>
              </w:rPr>
              <w:lastRenderedPageBreak/>
              <w:t xml:space="preserve">Secțiunea a 5-a – </w:t>
            </w:r>
            <w:r w:rsidRPr="00DD212C">
              <w:rPr>
                <w:rFonts w:ascii="Montserrat" w:eastAsia="Times New Roman" w:hAnsi="Montserrat" w:cs="Times New Roman"/>
                <w:b/>
                <w:noProof/>
                <w:sz w:val="20"/>
                <w:szCs w:val="20"/>
                <w:lang w:val="en-US"/>
              </w:rPr>
              <w:t xml:space="preserve">Efectele </w:t>
            </w:r>
            <w:r w:rsidRPr="00DD212C">
              <w:rPr>
                <w:rFonts w:ascii="Montserrat" w:eastAsia="Times New Roman" w:hAnsi="Montserrat" w:cs="Times New Roman"/>
                <w:b/>
                <w:bCs/>
                <w:noProof/>
                <w:sz w:val="20"/>
                <w:szCs w:val="20"/>
                <w:shd w:val="clear" w:color="auto" w:fill="FFFFFF"/>
                <w:lang w:val="en-US"/>
              </w:rPr>
              <w:t>actului administrativ</w:t>
            </w:r>
            <w:r w:rsidRPr="00DD212C">
              <w:rPr>
                <w:rFonts w:ascii="Montserrat" w:eastAsia="Times New Roman" w:hAnsi="Montserrat" w:cs="Times New Roman"/>
                <w:b/>
                <w:noProof/>
                <w:sz w:val="20"/>
                <w:szCs w:val="20"/>
                <w:lang w:val="en-US"/>
              </w:rPr>
              <w:t xml:space="preserve"> asupra actelor administrative</w:t>
            </w:r>
            <w:r w:rsidR="00905E1D" w:rsidRPr="00DD212C">
              <w:rPr>
                <w:rFonts w:ascii="Montserrat" w:eastAsia="Times New Roman" w:hAnsi="Montserrat" w:cs="Times New Roman"/>
                <w:b/>
                <w:noProof/>
                <w:sz w:val="20"/>
                <w:szCs w:val="20"/>
                <w:lang w:val="en-US"/>
              </w:rPr>
              <w:t xml:space="preserve"> </w:t>
            </w:r>
            <w:r w:rsidRPr="00DD212C">
              <w:rPr>
                <w:rFonts w:ascii="Montserrat" w:eastAsia="Times New Roman" w:hAnsi="Montserrat" w:cs="Times New Roman"/>
                <w:b/>
                <w:noProof/>
                <w:sz w:val="20"/>
                <w:szCs w:val="20"/>
                <w:lang w:val="en-US"/>
              </w:rPr>
              <w:t>în vigoare</w:t>
            </w:r>
            <w:r w:rsidRPr="00DD212C">
              <w:rPr>
                <w:rFonts w:ascii="Montserrat" w:eastAsia="Times New Roman" w:hAnsi="Montserrat" w:cs="Times New Roman"/>
                <w:b/>
                <w:bCs/>
                <w:noProof/>
                <w:sz w:val="20"/>
                <w:szCs w:val="20"/>
                <w:lang w:val="en-US"/>
              </w:rPr>
              <w:t xml:space="preserve"> și măsuri de implementare: </w:t>
            </w:r>
          </w:p>
        </w:tc>
      </w:tr>
      <w:tr w:rsidR="009F2146" w:rsidRPr="00DD212C" w14:paraId="506739C7" w14:textId="77777777" w:rsidTr="00BF6ED8">
        <w:trPr>
          <w:trHeight w:val="305"/>
        </w:trPr>
        <w:tc>
          <w:tcPr>
            <w:tcW w:w="9891" w:type="dxa"/>
            <w:shd w:val="clear" w:color="auto" w:fill="auto"/>
          </w:tcPr>
          <w:p w14:paraId="769BC1D0" w14:textId="163CF245" w:rsidR="00EA6553" w:rsidRPr="00DD212C" w:rsidRDefault="00CF1BD7" w:rsidP="00CF1BD7">
            <w:pPr>
              <w:jc w:val="both"/>
              <w:rPr>
                <w:rFonts w:ascii="Montserrat" w:hAnsi="Montserrat"/>
                <w:noProof/>
                <w:sz w:val="20"/>
                <w:szCs w:val="20"/>
                <w:lang w:val="ro-RO" w:eastAsia="ro-RO"/>
              </w:rPr>
            </w:pPr>
            <w:r w:rsidRPr="00DD212C">
              <w:rPr>
                <w:rFonts w:ascii="Montserrat" w:eastAsia="Times New Roman" w:hAnsi="Montserrat"/>
                <w:sz w:val="20"/>
                <w:szCs w:val="20"/>
                <w:lang w:val="ro-RO"/>
              </w:rPr>
              <w:t>Punerea în aplicare a hotărârii se realizează prin structura de specialitate din cadrul Consiliului Județean Cluj.</w:t>
            </w:r>
          </w:p>
        </w:tc>
      </w:tr>
      <w:tr w:rsidR="009F2146" w:rsidRPr="00DD212C" w14:paraId="2EE18881" w14:textId="77777777" w:rsidTr="00BF6ED8">
        <w:tc>
          <w:tcPr>
            <w:tcW w:w="9891" w:type="dxa"/>
            <w:shd w:val="clear" w:color="auto" w:fill="auto"/>
          </w:tcPr>
          <w:p w14:paraId="232072D1" w14:textId="77777777" w:rsidR="008F76F2" w:rsidRPr="00DD212C" w:rsidRDefault="008F76F2" w:rsidP="00CF1BD7">
            <w:pPr>
              <w:keepNext/>
              <w:widowControl w:val="0"/>
              <w:autoSpaceDE w:val="0"/>
              <w:autoSpaceDN w:val="0"/>
              <w:adjustRightInd w:val="0"/>
              <w:jc w:val="both"/>
              <w:outlineLvl w:val="1"/>
              <w:rPr>
                <w:rFonts w:ascii="Montserrat" w:eastAsia="Calibri" w:hAnsi="Montserrat" w:cs="Times New Roman"/>
                <w:b/>
                <w:bCs/>
                <w:noProof/>
                <w:sz w:val="20"/>
                <w:szCs w:val="20"/>
                <w:lang w:val="en-US"/>
              </w:rPr>
            </w:pPr>
            <w:r w:rsidRPr="00DD212C">
              <w:rPr>
                <w:rFonts w:ascii="Montserrat" w:eastAsia="Times New Roman" w:hAnsi="Montserrat" w:cs="Times New Roman"/>
                <w:b/>
                <w:bCs/>
                <w:noProof/>
                <w:sz w:val="20"/>
                <w:szCs w:val="20"/>
                <w:lang w:val="en-US"/>
              </w:rPr>
              <w:t>Secțiunea a 6-a – Anexe la referatul de aprobare:</w:t>
            </w:r>
          </w:p>
        </w:tc>
      </w:tr>
      <w:tr w:rsidR="009F2146" w:rsidRPr="00DD212C" w14:paraId="0311A11F" w14:textId="77777777" w:rsidTr="00BF6ED8">
        <w:tc>
          <w:tcPr>
            <w:tcW w:w="9891" w:type="dxa"/>
            <w:shd w:val="clear" w:color="auto" w:fill="auto"/>
          </w:tcPr>
          <w:p w14:paraId="317A53D7" w14:textId="77777777" w:rsidR="00A365D7" w:rsidRPr="001A7103" w:rsidRDefault="00533268" w:rsidP="00CF1BD7">
            <w:pPr>
              <w:keepNext/>
              <w:widowControl w:val="0"/>
              <w:autoSpaceDE w:val="0"/>
              <w:autoSpaceDN w:val="0"/>
              <w:adjustRightInd w:val="0"/>
              <w:jc w:val="both"/>
              <w:outlineLvl w:val="1"/>
              <w:rPr>
                <w:rFonts w:ascii="Montserrat" w:hAnsi="Montserrat"/>
                <w:noProof/>
                <w:sz w:val="20"/>
                <w:szCs w:val="20"/>
                <w:lang w:val="ro-RO"/>
              </w:rPr>
            </w:pPr>
            <w:r w:rsidRPr="001A7103">
              <w:rPr>
                <w:rFonts w:ascii="Montserrat" w:hAnsi="Montserrat"/>
                <w:noProof/>
                <w:sz w:val="20"/>
                <w:szCs w:val="20"/>
              </w:rPr>
              <w:t>Adresele men</w:t>
            </w:r>
            <w:r w:rsidRPr="001A7103">
              <w:rPr>
                <w:rFonts w:ascii="Montserrat" w:hAnsi="Montserrat"/>
                <w:noProof/>
                <w:sz w:val="20"/>
                <w:szCs w:val="20"/>
                <w:lang w:val="ro-RO"/>
              </w:rPr>
              <w:t xml:space="preserve">ționate </w:t>
            </w:r>
            <w:r w:rsidR="008B030F" w:rsidRPr="001A7103">
              <w:rPr>
                <w:rFonts w:ascii="Montserrat" w:hAnsi="Montserrat"/>
                <w:noProof/>
                <w:sz w:val="20"/>
                <w:szCs w:val="20"/>
                <w:lang w:val="ro-RO"/>
              </w:rPr>
              <w:t>în</w:t>
            </w:r>
            <w:r w:rsidRPr="001A7103">
              <w:rPr>
                <w:rFonts w:ascii="Montserrat" w:hAnsi="Montserrat"/>
                <w:noProof/>
                <w:sz w:val="20"/>
                <w:szCs w:val="20"/>
                <w:lang w:val="ro-RO"/>
              </w:rPr>
              <w:t xml:space="preserve"> Secțiunea a 4-a</w:t>
            </w:r>
          </w:p>
          <w:p w14:paraId="3CEF265D"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Băișoara nr. 1149/03.03.2022</w:t>
            </w:r>
          </w:p>
          <w:p w14:paraId="3D9F8DA9"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Beliș nr. 786/21.02.2022</w:t>
            </w:r>
          </w:p>
          <w:p w14:paraId="0F9C8442" w14:textId="77777777" w:rsidR="008C0E4C" w:rsidRPr="008C0E4C" w:rsidRDefault="008C0E4C"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8C0E4C">
              <w:rPr>
                <w:rFonts w:ascii="Montserrat" w:eastAsia="Times New Roman" w:hAnsi="Montserrat"/>
                <w:sz w:val="20"/>
                <w:szCs w:val="20"/>
                <w:lang w:val="ro-RO"/>
              </w:rPr>
              <w:t>Adresa Comunei Ciucea nr. 489/04.03.2022</w:t>
            </w:r>
          </w:p>
          <w:p w14:paraId="7AFA86C1"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bCs/>
                <w:sz w:val="20"/>
                <w:szCs w:val="20"/>
                <w:lang w:val="ro-RO"/>
              </w:rPr>
              <w:t>Adresa Comunei Izvoru Crișului nr. 412/03.03.2022</w:t>
            </w:r>
          </w:p>
          <w:p w14:paraId="7810943F"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Mărișel nr. 835/21.02.2022</w:t>
            </w:r>
          </w:p>
          <w:p w14:paraId="2F141D1D"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Mănăstireni nr. 580/21.02.2022</w:t>
            </w:r>
          </w:p>
          <w:p w14:paraId="31ADAE7D"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Mărgău nr. 839/01.03.2022</w:t>
            </w:r>
          </w:p>
          <w:p w14:paraId="6F0BB9CA"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Măguri-Răcătău nr. 1070/17.02.2022</w:t>
            </w:r>
          </w:p>
          <w:p w14:paraId="2FE3660E"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Negreni nr. 726/22.02.2022</w:t>
            </w:r>
          </w:p>
          <w:p w14:paraId="41CF01AD"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Poieni nr. 1325/01.03.2022</w:t>
            </w:r>
          </w:p>
          <w:p w14:paraId="3D80147A"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Rîșca nr. 1036/22.02.2022</w:t>
            </w:r>
          </w:p>
          <w:p w14:paraId="759E62DC"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Săcuieu nr. 504/17.02.2022</w:t>
            </w:r>
          </w:p>
          <w:p w14:paraId="58438A41"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Săvădisla nr.2661/03.03.2022</w:t>
            </w:r>
          </w:p>
          <w:p w14:paraId="321BD507" w14:textId="77777777" w:rsidR="001A7103" w:rsidRPr="00DD212C" w:rsidRDefault="001A7103" w:rsidP="008C0E4C">
            <w:pPr>
              <w:pStyle w:val="ListParagraph"/>
              <w:numPr>
                <w:ilvl w:val="0"/>
                <w:numId w:val="12"/>
              </w:numPr>
              <w:suppressAutoHyphens w:val="0"/>
              <w:spacing w:after="0" w:line="276" w:lineRule="auto"/>
              <w:contextualSpacing/>
              <w:jc w:val="both"/>
              <w:rPr>
                <w:rFonts w:ascii="Montserrat" w:eastAsia="Times New Roman" w:hAnsi="Montserrat"/>
                <w:sz w:val="20"/>
                <w:szCs w:val="20"/>
                <w:lang w:val="ro-RO"/>
              </w:rPr>
            </w:pPr>
            <w:r w:rsidRPr="00DD212C">
              <w:rPr>
                <w:rFonts w:ascii="Montserrat" w:eastAsia="Times New Roman" w:hAnsi="Montserrat"/>
                <w:sz w:val="20"/>
                <w:szCs w:val="20"/>
                <w:lang w:val="ro-RO"/>
              </w:rPr>
              <w:t>Adresa Comunei Sâncraiu nr. 624/22.02.2022</w:t>
            </w:r>
          </w:p>
          <w:p w14:paraId="1D3E88C5" w14:textId="7827FF4E" w:rsidR="001A7103" w:rsidRPr="00533268" w:rsidRDefault="001A7103" w:rsidP="00CF1BD7">
            <w:pPr>
              <w:keepNext/>
              <w:widowControl w:val="0"/>
              <w:autoSpaceDE w:val="0"/>
              <w:autoSpaceDN w:val="0"/>
              <w:adjustRightInd w:val="0"/>
              <w:jc w:val="both"/>
              <w:outlineLvl w:val="1"/>
              <w:rPr>
                <w:rFonts w:ascii="Montserrat" w:hAnsi="Montserrat"/>
                <w:noProof/>
                <w:color w:val="0070C0"/>
                <w:sz w:val="20"/>
                <w:szCs w:val="20"/>
                <w:lang w:val="ro-RO"/>
              </w:rPr>
            </w:pPr>
          </w:p>
        </w:tc>
      </w:tr>
    </w:tbl>
    <w:p w14:paraId="565ED48A" w14:textId="77777777" w:rsidR="008F76F2" w:rsidRPr="00DD212C" w:rsidRDefault="008F76F2" w:rsidP="00CF1BD7">
      <w:pPr>
        <w:ind w:left="720"/>
        <w:rPr>
          <w:rFonts w:ascii="Montserrat" w:eastAsia="Times New Roman" w:hAnsi="Montserrat" w:cs="Times New Roman"/>
          <w:b/>
          <w:sz w:val="20"/>
          <w:szCs w:val="20"/>
          <w:lang w:val="ro-RO"/>
        </w:rPr>
      </w:pPr>
    </w:p>
    <w:p w14:paraId="6EB36005" w14:textId="77777777" w:rsidR="008F76F2" w:rsidRPr="00DD212C" w:rsidRDefault="008F76F2" w:rsidP="00CF1BD7">
      <w:pPr>
        <w:contextualSpacing/>
        <w:rPr>
          <w:rFonts w:ascii="Montserrat" w:eastAsia="Times New Roman" w:hAnsi="Montserrat" w:cs="Times New Roman"/>
          <w:b/>
          <w:bCs/>
          <w:sz w:val="20"/>
          <w:szCs w:val="20"/>
          <w:lang w:val="ro-RO" w:eastAsia="ro-RO"/>
        </w:rPr>
      </w:pPr>
    </w:p>
    <w:p w14:paraId="72778557" w14:textId="77777777" w:rsidR="008F76F2" w:rsidRPr="00DD212C" w:rsidRDefault="008F76F2" w:rsidP="00CF1BD7">
      <w:pPr>
        <w:autoSpaceDE w:val="0"/>
        <w:autoSpaceDN w:val="0"/>
        <w:adjustRightInd w:val="0"/>
        <w:contextualSpacing/>
        <w:jc w:val="center"/>
        <w:rPr>
          <w:rFonts w:ascii="Montserrat" w:eastAsia="Times New Roman" w:hAnsi="Montserrat" w:cs="Times New Roman"/>
          <w:b/>
          <w:bCs/>
          <w:noProof/>
          <w:sz w:val="20"/>
          <w:szCs w:val="20"/>
          <w:lang w:val="en-US"/>
        </w:rPr>
      </w:pPr>
      <w:r w:rsidRPr="00DD212C">
        <w:rPr>
          <w:rFonts w:ascii="Montserrat" w:eastAsia="Times New Roman" w:hAnsi="Montserrat" w:cs="Times New Roman"/>
          <w:b/>
          <w:bCs/>
          <w:noProof/>
          <w:sz w:val="20"/>
          <w:szCs w:val="20"/>
          <w:lang w:val="en-US"/>
        </w:rPr>
        <w:t>INIȚIATOR,</w:t>
      </w:r>
    </w:p>
    <w:p w14:paraId="6E435F9A" w14:textId="741A1D68" w:rsidR="008F76F2" w:rsidRPr="00DD212C" w:rsidRDefault="008F76F2" w:rsidP="00CF1BD7">
      <w:pPr>
        <w:autoSpaceDE w:val="0"/>
        <w:autoSpaceDN w:val="0"/>
        <w:adjustRightInd w:val="0"/>
        <w:contextualSpacing/>
        <w:jc w:val="center"/>
        <w:rPr>
          <w:rFonts w:ascii="Montserrat" w:eastAsia="Times New Roman" w:hAnsi="Montserrat" w:cs="Times New Roman"/>
          <w:b/>
          <w:bCs/>
          <w:noProof/>
          <w:sz w:val="20"/>
          <w:szCs w:val="20"/>
          <w:lang w:val="en-US"/>
        </w:rPr>
      </w:pPr>
      <w:r w:rsidRPr="00DD212C">
        <w:rPr>
          <w:rFonts w:ascii="Montserrat" w:eastAsia="Times New Roman" w:hAnsi="Montserrat" w:cs="Times New Roman"/>
          <w:b/>
          <w:bCs/>
          <w:noProof/>
          <w:sz w:val="20"/>
          <w:szCs w:val="20"/>
          <w:lang w:val="en-US"/>
        </w:rPr>
        <w:t xml:space="preserve">PREȘEDINTE </w:t>
      </w:r>
    </w:p>
    <w:p w14:paraId="29B780AC" w14:textId="46A5EB77" w:rsidR="008F76F2" w:rsidRPr="00DD212C" w:rsidRDefault="000930E6" w:rsidP="00CF1BD7">
      <w:pPr>
        <w:autoSpaceDE w:val="0"/>
        <w:autoSpaceDN w:val="0"/>
        <w:adjustRightInd w:val="0"/>
        <w:contextualSpacing/>
        <w:jc w:val="center"/>
        <w:rPr>
          <w:rFonts w:ascii="Montserrat" w:eastAsia="Times New Roman" w:hAnsi="Montserrat" w:cs="Times New Roman"/>
          <w:noProof/>
          <w:sz w:val="20"/>
          <w:szCs w:val="20"/>
          <w:lang w:val="en-US"/>
        </w:rPr>
      </w:pPr>
      <w:r w:rsidRPr="00DD212C">
        <w:rPr>
          <w:rFonts w:ascii="Montserrat" w:eastAsia="Times New Roman" w:hAnsi="Montserrat" w:cs="Times New Roman"/>
          <w:noProof/>
          <w:sz w:val="20"/>
          <w:szCs w:val="20"/>
          <w:lang w:val="en-US"/>
        </w:rPr>
        <w:t>Alin Tișe</w:t>
      </w:r>
    </w:p>
    <w:p w14:paraId="22C18C04" w14:textId="76254BEB" w:rsidR="00CF1BD7" w:rsidRPr="00DD212C" w:rsidRDefault="00CF1BD7" w:rsidP="00CF1BD7">
      <w:pPr>
        <w:rPr>
          <w:rFonts w:ascii="Montserrat" w:hAnsi="Montserrat"/>
          <w:b/>
          <w:bCs/>
          <w:sz w:val="20"/>
          <w:szCs w:val="20"/>
          <w:lang w:val="ro-RO" w:eastAsia="ro-RO"/>
        </w:rPr>
      </w:pPr>
      <w:bookmarkStart w:id="6" w:name="_Hlk21680142"/>
      <w:r w:rsidRPr="00DD212C">
        <w:rPr>
          <w:rFonts w:ascii="Montserrat" w:hAnsi="Montserrat"/>
          <w:b/>
          <w:bCs/>
          <w:sz w:val="20"/>
          <w:szCs w:val="20"/>
          <w:lang w:val="ro-RO" w:eastAsia="ro-RO"/>
        </w:rPr>
        <w:br w:type="page"/>
      </w:r>
    </w:p>
    <w:p w14:paraId="0FDE67BE" w14:textId="77777777" w:rsidR="00CF1BD7" w:rsidRPr="00DD212C" w:rsidRDefault="00CF1BD7" w:rsidP="00CF1BD7">
      <w:pPr>
        <w:autoSpaceDE w:val="0"/>
        <w:autoSpaceDN w:val="0"/>
        <w:adjustRightInd w:val="0"/>
        <w:jc w:val="center"/>
        <w:rPr>
          <w:rFonts w:ascii="Montserrat" w:hAnsi="Montserrat"/>
          <w:b/>
          <w:bCs/>
          <w:sz w:val="20"/>
          <w:szCs w:val="20"/>
          <w:lang w:val="ro-RO" w:eastAsia="ro-RO"/>
        </w:rPr>
      </w:pPr>
    </w:p>
    <w:p w14:paraId="04510B29" w14:textId="095F7C9D" w:rsidR="008F76F2" w:rsidRPr="00102068" w:rsidRDefault="008F76F2" w:rsidP="00102068">
      <w:pPr>
        <w:autoSpaceDE w:val="0"/>
        <w:autoSpaceDN w:val="0"/>
        <w:adjustRightInd w:val="0"/>
        <w:jc w:val="center"/>
        <w:rPr>
          <w:rFonts w:ascii="Montserrat" w:hAnsi="Montserrat"/>
          <w:b/>
          <w:bCs/>
          <w:sz w:val="20"/>
          <w:szCs w:val="20"/>
          <w:lang w:val="ro-RO" w:eastAsia="ro-RO"/>
        </w:rPr>
      </w:pPr>
      <w:r w:rsidRPr="00102068">
        <w:rPr>
          <w:rFonts w:ascii="Montserrat" w:hAnsi="Montserrat"/>
          <w:b/>
          <w:bCs/>
          <w:sz w:val="20"/>
          <w:szCs w:val="20"/>
          <w:lang w:val="ro-RO" w:eastAsia="ro-RO"/>
        </w:rPr>
        <w:t xml:space="preserve">P R O I E C T  DE  H O T Ă R Â R E </w:t>
      </w:r>
    </w:p>
    <w:p w14:paraId="1FB421D5" w14:textId="4B37FE36" w:rsidR="00D6491E" w:rsidRPr="00102068" w:rsidRDefault="00D6491E" w:rsidP="00102068">
      <w:pPr>
        <w:tabs>
          <w:tab w:val="left" w:pos="90"/>
        </w:tabs>
        <w:autoSpaceDE w:val="0"/>
        <w:autoSpaceDN w:val="0"/>
        <w:adjustRightInd w:val="0"/>
        <w:jc w:val="center"/>
        <w:rPr>
          <w:rFonts w:ascii="Montserrat" w:hAnsi="Montserrat" w:cs="Times New Roman"/>
          <w:b/>
          <w:bCs/>
          <w:sz w:val="20"/>
          <w:szCs w:val="20"/>
          <w:lang w:val="ro-RO"/>
        </w:rPr>
      </w:pPr>
      <w:bookmarkStart w:id="7" w:name="_Hlk79995611"/>
      <w:bookmarkStart w:id="8" w:name="_Hlk479682873"/>
      <w:bookmarkEnd w:id="6"/>
      <w:r w:rsidRPr="00102068">
        <w:rPr>
          <w:rFonts w:ascii="Montserrat" w:hAnsi="Montserrat" w:cs="Times New Roman"/>
          <w:b/>
          <w:bCs/>
          <w:sz w:val="20"/>
          <w:szCs w:val="20"/>
          <w:lang w:val="ro-RO"/>
        </w:rPr>
        <w:t xml:space="preserve">privind aprobarea </w:t>
      </w:r>
      <w:r w:rsidRPr="00102068">
        <w:rPr>
          <w:rFonts w:ascii="Montserrat" w:hAnsi="Montserrat"/>
          <w:b/>
          <w:bCs/>
          <w:sz w:val="20"/>
          <w:szCs w:val="20"/>
          <w:lang w:val="ro-RO"/>
        </w:rPr>
        <w:t>acordului de asociere între Județul Cluj și Comunele Băișoara, Beliș, Ciucea, Izvoru Crișului, Mărișel, Mănăstireni, Mărgău, Măguri-Răcătău, Negreni, Poieni, Rîșca, Săcuieu, Săvădisla și Sâncraiu din Județul Cluj, în vederea elaborării documentațiilor de actualizare a Planurilor Urbanistice Generale ale comunelor</w:t>
      </w:r>
    </w:p>
    <w:p w14:paraId="737D8813" w14:textId="77777777" w:rsidR="002B5A46" w:rsidRPr="00102068" w:rsidRDefault="002B5A46" w:rsidP="00102068">
      <w:pPr>
        <w:jc w:val="center"/>
        <w:rPr>
          <w:rFonts w:ascii="Montserrat" w:hAnsi="Montserrat"/>
          <w:b/>
          <w:bCs/>
          <w:sz w:val="20"/>
          <w:szCs w:val="20"/>
          <w:lang w:val="ro-RO"/>
        </w:rPr>
      </w:pPr>
    </w:p>
    <w:bookmarkEnd w:id="7"/>
    <w:p w14:paraId="74088CBE" w14:textId="77777777" w:rsidR="00A90663" w:rsidRPr="00102068" w:rsidRDefault="00A90663" w:rsidP="00102068">
      <w:pPr>
        <w:jc w:val="center"/>
        <w:rPr>
          <w:rFonts w:ascii="Montserrat" w:hAnsi="Montserrat"/>
          <w:b/>
          <w:sz w:val="20"/>
          <w:szCs w:val="20"/>
          <w:lang w:val="ro-RO"/>
        </w:rPr>
      </w:pPr>
    </w:p>
    <w:bookmarkEnd w:id="8"/>
    <w:p w14:paraId="5FA2577F" w14:textId="7FAFE590" w:rsidR="008F76F2" w:rsidRPr="00102068" w:rsidRDefault="008F76F2" w:rsidP="00102068">
      <w:pPr>
        <w:autoSpaceDE w:val="0"/>
        <w:autoSpaceDN w:val="0"/>
        <w:adjustRightInd w:val="0"/>
        <w:spacing w:after="240"/>
        <w:rPr>
          <w:rFonts w:ascii="Montserrat" w:hAnsi="Montserrat"/>
          <w:noProof/>
          <w:sz w:val="20"/>
          <w:szCs w:val="20"/>
          <w:lang w:val="ro-RO" w:eastAsia="ro-RO"/>
        </w:rPr>
      </w:pPr>
      <w:r w:rsidRPr="00102068">
        <w:rPr>
          <w:rFonts w:ascii="Montserrat" w:hAnsi="Montserrat"/>
          <w:noProof/>
          <w:sz w:val="20"/>
          <w:szCs w:val="20"/>
          <w:lang w:val="ro-RO" w:eastAsia="ro-RO"/>
        </w:rPr>
        <w:t xml:space="preserve">Consiliul Judeţean Cluj, întrunit în şedinţă </w:t>
      </w:r>
      <w:r w:rsidR="002B5A46" w:rsidRPr="00102068">
        <w:rPr>
          <w:rFonts w:ascii="Montserrat" w:hAnsi="Montserrat"/>
          <w:noProof/>
          <w:sz w:val="20"/>
          <w:szCs w:val="20"/>
          <w:lang w:val="ro-RO" w:eastAsia="ro-RO"/>
        </w:rPr>
        <w:t>extra</w:t>
      </w:r>
      <w:r w:rsidRPr="00102068">
        <w:rPr>
          <w:rFonts w:ascii="Montserrat" w:hAnsi="Montserrat"/>
          <w:noProof/>
          <w:sz w:val="20"/>
          <w:szCs w:val="20"/>
          <w:lang w:val="ro-RO" w:eastAsia="ro-RO"/>
        </w:rPr>
        <w:t>ordinară;</w:t>
      </w:r>
    </w:p>
    <w:p w14:paraId="5F299461" w14:textId="3E204265" w:rsidR="00D6491E" w:rsidRPr="00102068" w:rsidRDefault="00D6491E" w:rsidP="00102068">
      <w:pPr>
        <w:autoSpaceDE w:val="0"/>
        <w:autoSpaceDN w:val="0"/>
        <w:adjustRightInd w:val="0"/>
        <w:jc w:val="both"/>
        <w:rPr>
          <w:rFonts w:ascii="Montserrat" w:hAnsi="Montserrat"/>
          <w:noProof/>
          <w:sz w:val="20"/>
          <w:szCs w:val="20"/>
        </w:rPr>
      </w:pPr>
      <w:r w:rsidRPr="00102068">
        <w:rPr>
          <w:rFonts w:ascii="Montserrat" w:hAnsi="Montserrat"/>
          <w:noProof/>
          <w:sz w:val="20"/>
          <w:szCs w:val="20"/>
        </w:rPr>
        <w:t xml:space="preserve">Având în vedere Proiectul de hotărâre înregistrat cu nr. ______ din _________  privind aprobarea acordului de asociere între Județul Cluj și Comunele Băișoara, Beliș, Ciucea, Izvoru Crișului, Mărișel, Mănăstireni, Mărgău, Măguri-Răcătău, Negreni, Poieni, Rîșca, Săcuieu, Săvădisla și Sâncraiu din Județul Cluj, în vederea elaborării documentațiilor de actualizare a Planurilor Urbanistice Generale ale comunelor, </w:t>
      </w:r>
      <w:r w:rsidRPr="00102068">
        <w:rPr>
          <w:rFonts w:ascii="Montserrat" w:hAnsi="Montserrat"/>
          <w:bCs/>
          <w:noProof/>
          <w:sz w:val="20"/>
          <w:szCs w:val="20"/>
        </w:rPr>
        <w:t>p</w:t>
      </w:r>
      <w:r w:rsidRPr="00102068">
        <w:rPr>
          <w:rFonts w:ascii="Montserrat" w:hAnsi="Montserrat"/>
          <w:noProof/>
          <w:sz w:val="20"/>
          <w:szCs w:val="20"/>
        </w:rPr>
        <w:t xml:space="preserve">ropus de Președintele Consiliului Județean Cluj, domnul Alin Tișe, care este însoţit de </w:t>
      </w:r>
      <w:r w:rsidRPr="00102068">
        <w:rPr>
          <w:rFonts w:ascii="Montserrat" w:hAnsi="Montserrat"/>
          <w:bCs/>
          <w:noProof/>
          <w:sz w:val="20"/>
          <w:szCs w:val="20"/>
        </w:rPr>
        <w:t>R</w:t>
      </w:r>
      <w:r w:rsidRPr="00102068">
        <w:rPr>
          <w:rFonts w:ascii="Montserrat" w:hAnsi="Montserrat"/>
          <w:noProof/>
          <w:sz w:val="20"/>
          <w:szCs w:val="20"/>
        </w:rPr>
        <w:t xml:space="preserve">eferatul de aprobare cu nr. 8459/2022; Raportul de specialitate întocmit de compartimentul de resort din cadrul aparatului de specialitate al Consiliului Judeţean Cluj cu nr. </w:t>
      </w:r>
      <w:r w:rsidRPr="00102068">
        <w:rPr>
          <w:rFonts w:ascii="Montserrat" w:hAnsi="Montserrat" w:cs="Times New Roman"/>
          <w:bCs/>
          <w:sz w:val="20"/>
          <w:szCs w:val="20"/>
        </w:rPr>
        <w:t>8467</w:t>
      </w:r>
      <w:r w:rsidRPr="00102068">
        <w:rPr>
          <w:rFonts w:ascii="Montserrat" w:eastAsia="Times New Roman" w:hAnsi="Montserrat" w:cs="Times New Roman"/>
          <w:sz w:val="20"/>
          <w:szCs w:val="20"/>
          <w:lang w:val="ro-RO"/>
        </w:rPr>
        <w:t xml:space="preserve">/2022 </w:t>
      </w:r>
      <w:r w:rsidRPr="00102068">
        <w:rPr>
          <w:rFonts w:ascii="Montserrat" w:hAnsi="Montserrat"/>
          <w:noProof/>
          <w:sz w:val="20"/>
          <w:szCs w:val="20"/>
        </w:rPr>
        <w:t>şi Avizul cu nr...... din ..... adoptat de Comisia de specialitate nr. ……….., în conformitate cu art. 182 alin. (4) coroborat cu art. 136 din Ordonanța de Urgență a Guvernului nr. 57/2019 privind Codul administrativ, cu  modificările și completările ulterioare;</w:t>
      </w:r>
    </w:p>
    <w:p w14:paraId="592E480B" w14:textId="77777777" w:rsidR="00D6491E" w:rsidRPr="00102068" w:rsidRDefault="00D6491E" w:rsidP="00102068">
      <w:pPr>
        <w:spacing w:before="240" w:after="240"/>
        <w:jc w:val="both"/>
        <w:rPr>
          <w:rFonts w:ascii="Montserrat" w:hAnsi="Montserrat"/>
          <w:sz w:val="20"/>
          <w:szCs w:val="20"/>
          <w:lang w:val="ro-RO"/>
        </w:rPr>
      </w:pPr>
      <w:r w:rsidRPr="00102068">
        <w:rPr>
          <w:rFonts w:ascii="Montserrat" w:hAnsi="Montserrat"/>
          <w:sz w:val="20"/>
          <w:szCs w:val="20"/>
          <w:lang w:val="ro-RO"/>
        </w:rPr>
        <w:t>Luând în considerare prevederile art. 123 – 140 și ale art. 142 -156 din Regulamentul de organizare şi funcţionare a Consiliului Judeţean Cluj, aprobat prin Hotărârea Consiliului Judeţean Cluj nr. 170/2020;</w:t>
      </w:r>
    </w:p>
    <w:p w14:paraId="5F8EC308" w14:textId="77777777" w:rsidR="00D6491E" w:rsidRPr="00102068" w:rsidRDefault="00D6491E" w:rsidP="00102068">
      <w:pPr>
        <w:tabs>
          <w:tab w:val="left" w:pos="90"/>
        </w:tabs>
        <w:autoSpaceDE w:val="0"/>
        <w:autoSpaceDN w:val="0"/>
        <w:adjustRightInd w:val="0"/>
        <w:spacing w:before="240"/>
        <w:contextualSpacing/>
        <w:jc w:val="both"/>
        <w:rPr>
          <w:rFonts w:ascii="Montserrat" w:hAnsi="Montserrat" w:cstheme="majorHAnsi"/>
          <w:sz w:val="20"/>
          <w:szCs w:val="20"/>
          <w:lang w:val="ro-RO"/>
        </w:rPr>
      </w:pPr>
      <w:proofErr w:type="spellStart"/>
      <w:r w:rsidRPr="00102068">
        <w:rPr>
          <w:rFonts w:ascii="Montserrat" w:hAnsi="Montserrat"/>
          <w:bCs/>
          <w:sz w:val="20"/>
          <w:szCs w:val="20"/>
        </w:rPr>
        <w:t>Ținând</w:t>
      </w:r>
      <w:proofErr w:type="spellEnd"/>
      <w:r w:rsidRPr="00102068">
        <w:rPr>
          <w:rFonts w:ascii="Montserrat" w:hAnsi="Montserrat"/>
          <w:bCs/>
          <w:sz w:val="20"/>
          <w:szCs w:val="20"/>
        </w:rPr>
        <w:t xml:space="preserve"> </w:t>
      </w:r>
      <w:proofErr w:type="spellStart"/>
      <w:r w:rsidRPr="00102068">
        <w:rPr>
          <w:rFonts w:ascii="Montserrat" w:hAnsi="Montserrat"/>
          <w:bCs/>
          <w:sz w:val="20"/>
          <w:szCs w:val="20"/>
        </w:rPr>
        <w:t>cont</w:t>
      </w:r>
      <w:proofErr w:type="spellEnd"/>
      <w:r w:rsidRPr="00102068">
        <w:rPr>
          <w:rFonts w:ascii="Montserrat" w:hAnsi="Montserrat"/>
          <w:bCs/>
          <w:sz w:val="20"/>
          <w:szCs w:val="20"/>
        </w:rPr>
        <w:t xml:space="preserve"> de </w:t>
      </w:r>
      <w:proofErr w:type="spellStart"/>
      <w:r w:rsidRPr="00102068">
        <w:rPr>
          <w:rFonts w:ascii="Montserrat" w:hAnsi="Montserrat"/>
          <w:bCs/>
          <w:sz w:val="20"/>
          <w:szCs w:val="20"/>
        </w:rPr>
        <w:t>studiile</w:t>
      </w:r>
      <w:proofErr w:type="spellEnd"/>
      <w:r w:rsidRPr="00102068">
        <w:rPr>
          <w:rFonts w:ascii="Montserrat" w:hAnsi="Montserrat"/>
          <w:bCs/>
          <w:sz w:val="20"/>
          <w:szCs w:val="20"/>
        </w:rPr>
        <w:t xml:space="preserve"> de </w:t>
      </w:r>
      <w:proofErr w:type="spellStart"/>
      <w:r w:rsidRPr="00102068">
        <w:rPr>
          <w:rFonts w:ascii="Montserrat" w:hAnsi="Montserrat"/>
          <w:bCs/>
          <w:sz w:val="20"/>
          <w:szCs w:val="20"/>
        </w:rPr>
        <w:t>fundamentare</w:t>
      </w:r>
      <w:proofErr w:type="spellEnd"/>
      <w:r w:rsidRPr="00102068">
        <w:rPr>
          <w:rFonts w:ascii="Montserrat" w:hAnsi="Montserrat"/>
          <w:bCs/>
          <w:sz w:val="20"/>
          <w:szCs w:val="20"/>
        </w:rPr>
        <w:t xml:space="preserve"> </w:t>
      </w:r>
      <w:proofErr w:type="spellStart"/>
      <w:r w:rsidRPr="00102068">
        <w:rPr>
          <w:rFonts w:ascii="Montserrat" w:hAnsi="Montserrat"/>
          <w:bCs/>
          <w:sz w:val="20"/>
          <w:szCs w:val="20"/>
        </w:rPr>
        <w:t>privind</w:t>
      </w:r>
      <w:proofErr w:type="spellEnd"/>
      <w:r w:rsidRPr="00102068">
        <w:rPr>
          <w:rFonts w:ascii="Montserrat" w:hAnsi="Montserrat"/>
          <w:bCs/>
          <w:sz w:val="20"/>
          <w:szCs w:val="20"/>
        </w:rPr>
        <w:t xml:space="preserve"> </w:t>
      </w:r>
      <w:r w:rsidRPr="00102068">
        <w:rPr>
          <w:rFonts w:ascii="Montserrat" w:hAnsi="Montserrat"/>
          <w:sz w:val="20"/>
          <w:szCs w:val="20"/>
          <w:lang w:val="ro-RO"/>
        </w:rPr>
        <w:t>CAPACITATEA ADMINISTRATIVĂ</w:t>
      </w:r>
      <w:r w:rsidRPr="00102068">
        <w:rPr>
          <w:rFonts w:ascii="Montserrat" w:hAnsi="Montserrat"/>
          <w:sz w:val="20"/>
          <w:szCs w:val="20"/>
        </w:rPr>
        <w:t>,</w:t>
      </w:r>
      <w:r w:rsidRPr="00102068">
        <w:rPr>
          <w:rFonts w:ascii="Montserrat" w:hAnsi="Montserrat"/>
          <w:bCs/>
          <w:sz w:val="20"/>
          <w:szCs w:val="20"/>
        </w:rPr>
        <w:t xml:space="preserve"> </w:t>
      </w:r>
      <w:proofErr w:type="spellStart"/>
      <w:r w:rsidRPr="00102068">
        <w:rPr>
          <w:rFonts w:ascii="Montserrat" w:hAnsi="Montserrat"/>
          <w:bCs/>
          <w:sz w:val="20"/>
          <w:szCs w:val="20"/>
        </w:rPr>
        <w:t>respectiv</w:t>
      </w:r>
      <w:proofErr w:type="spellEnd"/>
      <w:r w:rsidRPr="00102068">
        <w:rPr>
          <w:rFonts w:ascii="Montserrat" w:hAnsi="Montserrat"/>
          <w:bCs/>
          <w:sz w:val="20"/>
          <w:szCs w:val="20"/>
        </w:rPr>
        <w:t xml:space="preserve"> REȚEAUA DE AȘEZĂRI elaborate </w:t>
      </w:r>
      <w:proofErr w:type="spellStart"/>
      <w:r w:rsidRPr="00102068">
        <w:rPr>
          <w:rFonts w:ascii="Montserrat" w:hAnsi="Montserrat"/>
          <w:bCs/>
          <w:sz w:val="20"/>
          <w:szCs w:val="20"/>
        </w:rPr>
        <w:t>în</w:t>
      </w:r>
      <w:proofErr w:type="spellEnd"/>
      <w:r w:rsidRPr="00102068">
        <w:rPr>
          <w:rFonts w:ascii="Montserrat" w:hAnsi="Montserrat"/>
          <w:bCs/>
          <w:sz w:val="20"/>
          <w:szCs w:val="20"/>
        </w:rPr>
        <w:t xml:space="preserve"> </w:t>
      </w:r>
      <w:proofErr w:type="spellStart"/>
      <w:r w:rsidRPr="00102068">
        <w:rPr>
          <w:rFonts w:ascii="Montserrat" w:hAnsi="Montserrat"/>
          <w:bCs/>
          <w:sz w:val="20"/>
          <w:szCs w:val="20"/>
        </w:rPr>
        <w:t>cadrul</w:t>
      </w:r>
      <w:proofErr w:type="spellEnd"/>
      <w:r w:rsidRPr="00102068">
        <w:rPr>
          <w:rFonts w:ascii="Montserrat" w:hAnsi="Montserrat"/>
          <w:bCs/>
          <w:sz w:val="20"/>
          <w:szCs w:val="20"/>
        </w:rPr>
        <w:t xml:space="preserve"> </w:t>
      </w:r>
      <w:proofErr w:type="spellStart"/>
      <w:r w:rsidRPr="00102068">
        <w:rPr>
          <w:rFonts w:ascii="Montserrat" w:hAnsi="Montserrat"/>
          <w:bCs/>
          <w:sz w:val="20"/>
          <w:szCs w:val="20"/>
        </w:rPr>
        <w:t>Planului</w:t>
      </w:r>
      <w:proofErr w:type="spellEnd"/>
      <w:r w:rsidRPr="00102068">
        <w:rPr>
          <w:rFonts w:ascii="Montserrat" w:hAnsi="Montserrat"/>
          <w:bCs/>
          <w:sz w:val="20"/>
          <w:szCs w:val="20"/>
        </w:rPr>
        <w:t xml:space="preserve"> de </w:t>
      </w:r>
      <w:proofErr w:type="spellStart"/>
      <w:r w:rsidRPr="00102068">
        <w:rPr>
          <w:rFonts w:ascii="Montserrat" w:hAnsi="Montserrat"/>
          <w:bCs/>
          <w:sz w:val="20"/>
          <w:szCs w:val="20"/>
        </w:rPr>
        <w:t>Amenajare</w:t>
      </w:r>
      <w:proofErr w:type="spellEnd"/>
      <w:r w:rsidRPr="00102068">
        <w:rPr>
          <w:rFonts w:ascii="Montserrat" w:hAnsi="Montserrat"/>
          <w:bCs/>
          <w:sz w:val="20"/>
          <w:szCs w:val="20"/>
        </w:rPr>
        <w:t xml:space="preserve"> a </w:t>
      </w:r>
      <w:proofErr w:type="spellStart"/>
      <w:r w:rsidRPr="00102068">
        <w:rPr>
          <w:rFonts w:ascii="Montserrat" w:hAnsi="Montserrat"/>
          <w:bCs/>
          <w:sz w:val="20"/>
          <w:szCs w:val="20"/>
        </w:rPr>
        <w:t>Teritoriului</w:t>
      </w:r>
      <w:proofErr w:type="spellEnd"/>
      <w:r w:rsidRPr="00102068">
        <w:rPr>
          <w:rFonts w:ascii="Montserrat" w:hAnsi="Montserrat"/>
          <w:bCs/>
          <w:sz w:val="20"/>
          <w:szCs w:val="20"/>
        </w:rPr>
        <w:t xml:space="preserve"> </w:t>
      </w:r>
      <w:proofErr w:type="spellStart"/>
      <w:r w:rsidRPr="00102068">
        <w:rPr>
          <w:rFonts w:ascii="Montserrat" w:hAnsi="Montserrat"/>
          <w:bCs/>
          <w:sz w:val="20"/>
          <w:szCs w:val="20"/>
        </w:rPr>
        <w:t>Județului</w:t>
      </w:r>
      <w:proofErr w:type="spellEnd"/>
      <w:r w:rsidRPr="00102068">
        <w:rPr>
          <w:rFonts w:ascii="Montserrat" w:hAnsi="Montserrat"/>
          <w:bCs/>
          <w:sz w:val="20"/>
          <w:szCs w:val="20"/>
        </w:rPr>
        <w:t xml:space="preserve"> Cluj (PATJ Cluj); </w:t>
      </w:r>
    </w:p>
    <w:p w14:paraId="012CF70C" w14:textId="77777777" w:rsidR="00D6491E" w:rsidRPr="00102068" w:rsidRDefault="00D6491E" w:rsidP="00102068">
      <w:pPr>
        <w:spacing w:before="240"/>
        <w:jc w:val="both"/>
        <w:rPr>
          <w:rFonts w:ascii="Montserrat" w:hAnsi="Montserrat"/>
          <w:sz w:val="20"/>
          <w:szCs w:val="20"/>
          <w:lang w:val="ro-RO"/>
        </w:rPr>
      </w:pPr>
      <w:r w:rsidRPr="00102068">
        <w:rPr>
          <w:rFonts w:ascii="Montserrat" w:hAnsi="Montserrat"/>
          <w:sz w:val="20"/>
          <w:szCs w:val="20"/>
          <w:lang w:val="ro-RO"/>
        </w:rPr>
        <w:t xml:space="preserve">În conformitate cu  dispozițiile: </w:t>
      </w:r>
    </w:p>
    <w:p w14:paraId="350E31EB" w14:textId="77777777" w:rsidR="00D6491E" w:rsidRPr="00102068" w:rsidRDefault="00D6491E" w:rsidP="00102068">
      <w:pPr>
        <w:pStyle w:val="ListParagraph"/>
        <w:numPr>
          <w:ilvl w:val="0"/>
          <w:numId w:val="3"/>
        </w:numPr>
        <w:spacing w:after="0" w:line="276" w:lineRule="auto"/>
        <w:jc w:val="both"/>
        <w:rPr>
          <w:rFonts w:ascii="Montserrat" w:hAnsi="Montserrat" w:cs="Calibri"/>
          <w:noProof/>
          <w:sz w:val="20"/>
          <w:szCs w:val="20"/>
          <w:lang w:val="ro-RO"/>
        </w:rPr>
      </w:pPr>
      <w:r w:rsidRPr="00102068">
        <w:rPr>
          <w:rFonts w:ascii="Montserrat" w:hAnsi="Montserrat" w:cs="Calibri"/>
          <w:noProof/>
          <w:sz w:val="20"/>
          <w:szCs w:val="20"/>
          <w:lang w:val="ro-RO"/>
        </w:rPr>
        <w:t>art. 89 alin. (8) şi art. 173 alin. (1) lit. b),  d) și e), alin. (5) lit. o)-q), alin. (6) lit. c), alin. (7) lit. c) din Ordonanţa de urgenţă nr. 57/2019 privind Codul administrativ, cu modificările și completările ulterioare;</w:t>
      </w:r>
    </w:p>
    <w:p w14:paraId="7C9DE4CD" w14:textId="77777777" w:rsidR="00D6491E" w:rsidRPr="00102068" w:rsidRDefault="00D6491E" w:rsidP="00102068">
      <w:pPr>
        <w:pStyle w:val="ListParagraph"/>
        <w:numPr>
          <w:ilvl w:val="0"/>
          <w:numId w:val="3"/>
        </w:numPr>
        <w:tabs>
          <w:tab w:val="left" w:pos="1080"/>
        </w:tabs>
        <w:autoSpaceDE w:val="0"/>
        <w:autoSpaceDN w:val="0"/>
        <w:adjustRightInd w:val="0"/>
        <w:spacing w:line="276" w:lineRule="auto"/>
        <w:contextualSpacing/>
        <w:jc w:val="both"/>
        <w:rPr>
          <w:rFonts w:ascii="Montserrat" w:hAnsi="Montserrat" w:cs="Calibri"/>
          <w:noProof/>
          <w:sz w:val="20"/>
          <w:szCs w:val="20"/>
          <w:lang w:val="ro-RO"/>
        </w:rPr>
      </w:pPr>
      <w:r w:rsidRPr="00102068">
        <w:rPr>
          <w:rFonts w:ascii="Montserrat" w:hAnsi="Montserrat" w:cs="Calibri"/>
          <w:noProof/>
          <w:sz w:val="20"/>
          <w:szCs w:val="20"/>
          <w:lang w:val="ro-RO"/>
        </w:rPr>
        <w:t>art.1.166-1.167, art.1.178-1.179, art.1.240-1.243, art.1.270-1.271, art.1.276, art.1.280-1.281 din Legea privind Codul civil nr. 287/2009, republicată, cu modificările şi completările ulterioare;</w:t>
      </w:r>
    </w:p>
    <w:p w14:paraId="505F8F69" w14:textId="77777777" w:rsidR="00D6491E" w:rsidRPr="00102068" w:rsidRDefault="00D6491E" w:rsidP="00102068">
      <w:pPr>
        <w:pStyle w:val="ListParagraph"/>
        <w:numPr>
          <w:ilvl w:val="0"/>
          <w:numId w:val="3"/>
        </w:numPr>
        <w:spacing w:after="0" w:line="276" w:lineRule="auto"/>
        <w:jc w:val="both"/>
        <w:rPr>
          <w:rFonts w:ascii="Montserrat" w:hAnsi="Montserrat" w:cs="Calibri"/>
          <w:noProof/>
          <w:sz w:val="20"/>
          <w:szCs w:val="20"/>
          <w:lang w:val="ro-RO"/>
        </w:rPr>
      </w:pPr>
      <w:r w:rsidRPr="00102068">
        <w:rPr>
          <w:rFonts w:ascii="Montserrat" w:hAnsi="Montserrat" w:cs="Calibri"/>
          <w:noProof/>
          <w:sz w:val="20"/>
          <w:szCs w:val="20"/>
          <w:lang w:val="ro-RO"/>
        </w:rPr>
        <w:t>prevederile art. 21, art. 22 alin. (1)-(2), art. 24^1 lit. c), art. 25 alin. (2), art. 27^1 alin. (1) lit. a) și b), art. 36 alin. (12) lit. a) și e), art. 51 alin. (1) din Legea nr. 350/2001 privind amenajarea teritoriului şi urbanismul, cu modificările și completările ulterioare;</w:t>
      </w:r>
    </w:p>
    <w:p w14:paraId="7D0D85D5" w14:textId="77777777" w:rsidR="00D6491E" w:rsidRPr="00102068" w:rsidRDefault="00D6491E" w:rsidP="00102068">
      <w:pPr>
        <w:pStyle w:val="ListParagraph"/>
        <w:numPr>
          <w:ilvl w:val="0"/>
          <w:numId w:val="3"/>
        </w:numPr>
        <w:spacing w:after="0" w:line="276" w:lineRule="auto"/>
        <w:jc w:val="both"/>
        <w:rPr>
          <w:rFonts w:ascii="Montserrat" w:hAnsi="Montserrat" w:cs="Calibri"/>
          <w:noProof/>
          <w:sz w:val="20"/>
          <w:szCs w:val="20"/>
          <w:lang w:val="ro-RO"/>
        </w:rPr>
      </w:pPr>
      <w:r w:rsidRPr="00102068">
        <w:rPr>
          <w:rFonts w:ascii="Montserrat" w:hAnsi="Montserrat" w:cs="Calibri"/>
          <w:noProof/>
          <w:sz w:val="20"/>
          <w:szCs w:val="20"/>
          <w:lang w:val="ro-RO"/>
        </w:rPr>
        <w:t>art. 35 din Legea privind finanțele publice locale nr. 273/2006, cu modificările și completările ulterioare;</w:t>
      </w:r>
    </w:p>
    <w:p w14:paraId="76AFF99D" w14:textId="77777777" w:rsidR="00D6491E" w:rsidRPr="00102068" w:rsidRDefault="00D6491E" w:rsidP="00102068">
      <w:pPr>
        <w:pStyle w:val="ListParagraph"/>
        <w:numPr>
          <w:ilvl w:val="0"/>
          <w:numId w:val="3"/>
        </w:numPr>
        <w:spacing w:after="0" w:line="276" w:lineRule="auto"/>
        <w:jc w:val="both"/>
        <w:rPr>
          <w:rFonts w:ascii="Montserrat" w:hAnsi="Montserrat" w:cs="Calibri"/>
          <w:noProof/>
          <w:sz w:val="20"/>
          <w:szCs w:val="20"/>
          <w:lang w:val="ro-RO"/>
        </w:rPr>
      </w:pPr>
      <w:r w:rsidRPr="00102068">
        <w:rPr>
          <w:rFonts w:ascii="Montserrat" w:hAnsi="Montserrat"/>
          <w:sz w:val="20"/>
          <w:szCs w:val="20"/>
          <w:lang w:val="ro-RO"/>
        </w:rPr>
        <w:t>art. 2 alin. (2) din Hotărârea Guvernului nr. 525/1996 pentru aprobarea Regulamentului general de urbanism, republicată, cu modificările și completările ulterioare;</w:t>
      </w:r>
    </w:p>
    <w:p w14:paraId="18A4FB84" w14:textId="7CE19F7A" w:rsidR="00D6491E" w:rsidRPr="00102068" w:rsidRDefault="00D6491E" w:rsidP="00102068">
      <w:pPr>
        <w:pStyle w:val="ListParagraph"/>
        <w:numPr>
          <w:ilvl w:val="0"/>
          <w:numId w:val="3"/>
        </w:numPr>
        <w:spacing w:after="0" w:line="276" w:lineRule="auto"/>
        <w:jc w:val="both"/>
        <w:rPr>
          <w:rFonts w:ascii="Montserrat" w:hAnsi="Montserrat" w:cs="Calibri"/>
          <w:noProof/>
          <w:sz w:val="20"/>
          <w:szCs w:val="20"/>
          <w:lang w:val="ro-RO"/>
        </w:rPr>
      </w:pPr>
      <w:r w:rsidRPr="00102068">
        <w:rPr>
          <w:rFonts w:ascii="Montserrat" w:hAnsi="Montserrat" w:cs="Calibri"/>
          <w:noProof/>
          <w:sz w:val="20"/>
          <w:szCs w:val="20"/>
          <w:lang w:val="ro-RO"/>
        </w:rPr>
        <w:t xml:space="preserve">Hotărârea Guvernului nr. 877/2018 privind adoptarea Strategiei naţionale pentru dezvoltarea durabilă a României 2030; </w:t>
      </w:r>
    </w:p>
    <w:p w14:paraId="2AC65B1D" w14:textId="2135665F" w:rsidR="008F76F2" w:rsidRPr="00102068" w:rsidRDefault="008F76F2" w:rsidP="00102068">
      <w:pPr>
        <w:spacing w:before="240" w:after="240"/>
        <w:jc w:val="both"/>
        <w:rPr>
          <w:rFonts w:ascii="Montserrat" w:hAnsi="Montserrat"/>
          <w:b/>
          <w:bCs/>
          <w:sz w:val="20"/>
          <w:szCs w:val="20"/>
        </w:rPr>
      </w:pPr>
      <w:proofErr w:type="spellStart"/>
      <w:r w:rsidRPr="00102068">
        <w:rPr>
          <w:rFonts w:ascii="Montserrat" w:hAnsi="Montserrat"/>
          <w:sz w:val="20"/>
          <w:szCs w:val="20"/>
        </w:rPr>
        <w:t>În</w:t>
      </w:r>
      <w:proofErr w:type="spellEnd"/>
      <w:r w:rsidRPr="00102068">
        <w:rPr>
          <w:rFonts w:ascii="Montserrat" w:hAnsi="Montserrat"/>
          <w:sz w:val="20"/>
          <w:szCs w:val="20"/>
        </w:rPr>
        <w:t xml:space="preserve"> </w:t>
      </w:r>
      <w:proofErr w:type="spellStart"/>
      <w:r w:rsidRPr="00102068">
        <w:rPr>
          <w:rFonts w:ascii="Montserrat" w:hAnsi="Montserrat"/>
          <w:sz w:val="20"/>
          <w:szCs w:val="20"/>
        </w:rPr>
        <w:t>temeiul</w:t>
      </w:r>
      <w:proofErr w:type="spellEnd"/>
      <w:r w:rsidRPr="00102068">
        <w:rPr>
          <w:rFonts w:ascii="Montserrat" w:hAnsi="Montserrat"/>
          <w:sz w:val="20"/>
          <w:szCs w:val="20"/>
        </w:rPr>
        <w:t xml:space="preserve"> </w:t>
      </w:r>
      <w:proofErr w:type="spellStart"/>
      <w:r w:rsidRPr="00102068">
        <w:rPr>
          <w:rFonts w:ascii="Montserrat" w:hAnsi="Montserrat"/>
          <w:sz w:val="20"/>
          <w:szCs w:val="20"/>
        </w:rPr>
        <w:t>competențelor</w:t>
      </w:r>
      <w:proofErr w:type="spellEnd"/>
      <w:r w:rsidRPr="00102068">
        <w:rPr>
          <w:rFonts w:ascii="Montserrat" w:hAnsi="Montserrat"/>
          <w:sz w:val="20"/>
          <w:szCs w:val="20"/>
        </w:rPr>
        <w:t xml:space="preserve"> </w:t>
      </w:r>
      <w:proofErr w:type="spellStart"/>
      <w:r w:rsidRPr="00102068">
        <w:rPr>
          <w:rFonts w:ascii="Montserrat" w:hAnsi="Montserrat"/>
          <w:sz w:val="20"/>
          <w:szCs w:val="20"/>
        </w:rPr>
        <w:t>stabilite</w:t>
      </w:r>
      <w:proofErr w:type="spellEnd"/>
      <w:r w:rsidRPr="00102068">
        <w:rPr>
          <w:rFonts w:ascii="Montserrat" w:hAnsi="Montserrat"/>
          <w:sz w:val="20"/>
          <w:szCs w:val="20"/>
        </w:rPr>
        <w:t xml:space="preserve"> </w:t>
      </w:r>
      <w:proofErr w:type="spellStart"/>
      <w:r w:rsidRPr="00102068">
        <w:rPr>
          <w:rFonts w:ascii="Montserrat" w:hAnsi="Montserrat"/>
          <w:sz w:val="20"/>
          <w:szCs w:val="20"/>
        </w:rPr>
        <w:t>prin</w:t>
      </w:r>
      <w:proofErr w:type="spellEnd"/>
      <w:r w:rsidRPr="00102068">
        <w:rPr>
          <w:rFonts w:ascii="Montserrat" w:hAnsi="Montserrat"/>
          <w:sz w:val="20"/>
          <w:szCs w:val="20"/>
        </w:rPr>
        <w:t xml:space="preserve"> art. 182 </w:t>
      </w:r>
      <w:proofErr w:type="spellStart"/>
      <w:r w:rsidRPr="00102068">
        <w:rPr>
          <w:rFonts w:ascii="Montserrat" w:hAnsi="Montserrat"/>
          <w:sz w:val="20"/>
          <w:szCs w:val="20"/>
        </w:rPr>
        <w:t>alin</w:t>
      </w:r>
      <w:proofErr w:type="spellEnd"/>
      <w:r w:rsidRPr="00102068">
        <w:rPr>
          <w:rFonts w:ascii="Montserrat" w:hAnsi="Montserrat"/>
          <w:sz w:val="20"/>
          <w:szCs w:val="20"/>
        </w:rPr>
        <w:t xml:space="preserve">. (1) </w:t>
      </w:r>
      <w:proofErr w:type="spellStart"/>
      <w:r w:rsidRPr="00102068">
        <w:rPr>
          <w:rFonts w:ascii="Montserrat" w:hAnsi="Montserrat"/>
          <w:sz w:val="20"/>
          <w:szCs w:val="20"/>
        </w:rPr>
        <w:t>și</w:t>
      </w:r>
      <w:proofErr w:type="spellEnd"/>
      <w:r w:rsidRPr="00102068">
        <w:rPr>
          <w:rFonts w:ascii="Montserrat" w:hAnsi="Montserrat"/>
          <w:sz w:val="20"/>
          <w:szCs w:val="20"/>
        </w:rPr>
        <w:t xml:space="preserve"> art. 196 </w:t>
      </w:r>
      <w:proofErr w:type="spellStart"/>
      <w:r w:rsidRPr="00102068">
        <w:rPr>
          <w:rFonts w:ascii="Montserrat" w:hAnsi="Montserrat"/>
          <w:sz w:val="20"/>
          <w:szCs w:val="20"/>
        </w:rPr>
        <w:t>alin</w:t>
      </w:r>
      <w:proofErr w:type="spellEnd"/>
      <w:r w:rsidRPr="00102068">
        <w:rPr>
          <w:rFonts w:ascii="Montserrat" w:hAnsi="Montserrat"/>
          <w:sz w:val="20"/>
          <w:szCs w:val="20"/>
        </w:rPr>
        <w:t xml:space="preserve">. (1) lit. a) din </w:t>
      </w:r>
      <w:proofErr w:type="spellStart"/>
      <w:r w:rsidRPr="00102068">
        <w:rPr>
          <w:rFonts w:ascii="Montserrat" w:hAnsi="Montserrat"/>
          <w:sz w:val="20"/>
          <w:szCs w:val="20"/>
        </w:rPr>
        <w:t>Ordonanța</w:t>
      </w:r>
      <w:proofErr w:type="spellEnd"/>
      <w:r w:rsidRPr="00102068">
        <w:rPr>
          <w:rFonts w:ascii="Montserrat" w:hAnsi="Montserrat"/>
          <w:sz w:val="20"/>
          <w:szCs w:val="20"/>
        </w:rPr>
        <w:t xml:space="preserve"> de </w:t>
      </w:r>
      <w:proofErr w:type="spellStart"/>
      <w:r w:rsidR="00244E57" w:rsidRPr="00102068">
        <w:rPr>
          <w:rFonts w:ascii="Montserrat" w:hAnsi="Montserrat"/>
          <w:sz w:val="20"/>
          <w:szCs w:val="20"/>
        </w:rPr>
        <w:t>U</w:t>
      </w:r>
      <w:r w:rsidRPr="00102068">
        <w:rPr>
          <w:rFonts w:ascii="Montserrat" w:hAnsi="Montserrat"/>
          <w:sz w:val="20"/>
          <w:szCs w:val="20"/>
        </w:rPr>
        <w:t>rgență</w:t>
      </w:r>
      <w:proofErr w:type="spellEnd"/>
      <w:r w:rsidRPr="00102068">
        <w:rPr>
          <w:rFonts w:ascii="Montserrat" w:hAnsi="Montserrat"/>
          <w:sz w:val="20"/>
          <w:szCs w:val="20"/>
        </w:rPr>
        <w:t xml:space="preserve"> a </w:t>
      </w:r>
      <w:proofErr w:type="spellStart"/>
      <w:r w:rsidRPr="00102068">
        <w:rPr>
          <w:rFonts w:ascii="Montserrat" w:hAnsi="Montserrat"/>
          <w:sz w:val="20"/>
          <w:szCs w:val="20"/>
        </w:rPr>
        <w:t>Guvernului</w:t>
      </w:r>
      <w:proofErr w:type="spellEnd"/>
      <w:r w:rsidRPr="00102068">
        <w:rPr>
          <w:rFonts w:ascii="Montserrat" w:hAnsi="Montserrat"/>
          <w:sz w:val="20"/>
          <w:szCs w:val="20"/>
        </w:rPr>
        <w:t xml:space="preserve"> nr. 57/2019 </w:t>
      </w:r>
      <w:proofErr w:type="spellStart"/>
      <w:r w:rsidRPr="00102068">
        <w:rPr>
          <w:rFonts w:ascii="Montserrat" w:hAnsi="Montserrat"/>
          <w:sz w:val="20"/>
          <w:szCs w:val="20"/>
        </w:rPr>
        <w:t>privind</w:t>
      </w:r>
      <w:proofErr w:type="spellEnd"/>
      <w:r w:rsidRPr="00102068">
        <w:rPr>
          <w:rFonts w:ascii="Montserrat" w:hAnsi="Montserrat"/>
          <w:sz w:val="20"/>
          <w:szCs w:val="20"/>
        </w:rPr>
        <w:t xml:space="preserve"> </w:t>
      </w:r>
      <w:proofErr w:type="spellStart"/>
      <w:r w:rsidRPr="00102068">
        <w:rPr>
          <w:rFonts w:ascii="Montserrat" w:hAnsi="Montserrat"/>
          <w:sz w:val="20"/>
          <w:szCs w:val="20"/>
        </w:rPr>
        <w:t>Codul</w:t>
      </w:r>
      <w:proofErr w:type="spellEnd"/>
      <w:r w:rsidRPr="00102068">
        <w:rPr>
          <w:rFonts w:ascii="Montserrat" w:hAnsi="Montserrat"/>
          <w:sz w:val="20"/>
          <w:szCs w:val="20"/>
        </w:rPr>
        <w:t xml:space="preserve"> </w:t>
      </w:r>
      <w:proofErr w:type="spellStart"/>
      <w:r w:rsidRPr="00102068">
        <w:rPr>
          <w:rFonts w:ascii="Montserrat" w:hAnsi="Montserrat"/>
          <w:sz w:val="20"/>
          <w:szCs w:val="20"/>
        </w:rPr>
        <w:t>administrativ</w:t>
      </w:r>
      <w:proofErr w:type="spellEnd"/>
      <w:r w:rsidRPr="00102068">
        <w:rPr>
          <w:rFonts w:ascii="Montserrat" w:hAnsi="Montserrat"/>
          <w:sz w:val="20"/>
          <w:szCs w:val="20"/>
        </w:rPr>
        <w:t xml:space="preserve">, cu </w:t>
      </w:r>
      <w:proofErr w:type="spellStart"/>
      <w:r w:rsidRPr="00102068">
        <w:rPr>
          <w:rFonts w:ascii="Montserrat" w:hAnsi="Montserrat"/>
          <w:sz w:val="20"/>
          <w:szCs w:val="20"/>
        </w:rPr>
        <w:t>modificările</w:t>
      </w:r>
      <w:proofErr w:type="spellEnd"/>
      <w:r w:rsidRPr="00102068">
        <w:rPr>
          <w:rFonts w:ascii="Montserrat" w:hAnsi="Montserrat"/>
          <w:sz w:val="20"/>
          <w:szCs w:val="20"/>
        </w:rPr>
        <w:t xml:space="preserve"> </w:t>
      </w:r>
      <w:proofErr w:type="spellStart"/>
      <w:r w:rsidRPr="00102068">
        <w:rPr>
          <w:rFonts w:ascii="Montserrat" w:hAnsi="Montserrat"/>
          <w:sz w:val="20"/>
          <w:szCs w:val="20"/>
        </w:rPr>
        <w:t>și</w:t>
      </w:r>
      <w:proofErr w:type="spellEnd"/>
      <w:r w:rsidRPr="00102068">
        <w:rPr>
          <w:rFonts w:ascii="Montserrat" w:hAnsi="Montserrat"/>
          <w:sz w:val="20"/>
          <w:szCs w:val="20"/>
        </w:rPr>
        <w:t xml:space="preserve"> </w:t>
      </w:r>
      <w:proofErr w:type="spellStart"/>
      <w:r w:rsidRPr="00102068">
        <w:rPr>
          <w:rFonts w:ascii="Montserrat" w:hAnsi="Montserrat"/>
          <w:sz w:val="20"/>
          <w:szCs w:val="20"/>
        </w:rPr>
        <w:t>completările</w:t>
      </w:r>
      <w:proofErr w:type="spellEnd"/>
      <w:r w:rsidRPr="00102068">
        <w:rPr>
          <w:rFonts w:ascii="Montserrat" w:hAnsi="Montserrat"/>
          <w:sz w:val="20"/>
          <w:szCs w:val="20"/>
        </w:rPr>
        <w:t xml:space="preserve"> </w:t>
      </w:r>
      <w:proofErr w:type="spellStart"/>
      <w:r w:rsidRPr="00102068">
        <w:rPr>
          <w:rFonts w:ascii="Montserrat" w:hAnsi="Montserrat"/>
          <w:sz w:val="20"/>
          <w:szCs w:val="20"/>
        </w:rPr>
        <w:t>ulterioare</w:t>
      </w:r>
      <w:proofErr w:type="spellEnd"/>
      <w:r w:rsidRPr="00102068">
        <w:rPr>
          <w:rFonts w:ascii="Montserrat" w:hAnsi="Montserrat"/>
          <w:sz w:val="20"/>
          <w:szCs w:val="20"/>
        </w:rPr>
        <w:t>;</w:t>
      </w:r>
    </w:p>
    <w:p w14:paraId="68963E59" w14:textId="77777777" w:rsidR="008F76F2" w:rsidRPr="00102068" w:rsidRDefault="008F76F2" w:rsidP="00102068">
      <w:pPr>
        <w:tabs>
          <w:tab w:val="left" w:pos="90"/>
        </w:tabs>
        <w:autoSpaceDE w:val="0"/>
        <w:autoSpaceDN w:val="0"/>
        <w:adjustRightInd w:val="0"/>
        <w:jc w:val="center"/>
        <w:rPr>
          <w:rFonts w:ascii="Montserrat" w:hAnsi="Montserrat"/>
          <w:b/>
          <w:bCs/>
          <w:noProof/>
          <w:sz w:val="20"/>
          <w:szCs w:val="20"/>
          <w:lang w:val="ro-RO" w:eastAsia="ro-RO"/>
        </w:rPr>
      </w:pPr>
      <w:r w:rsidRPr="00102068">
        <w:rPr>
          <w:rFonts w:ascii="Montserrat" w:hAnsi="Montserrat"/>
          <w:b/>
          <w:bCs/>
          <w:noProof/>
          <w:sz w:val="20"/>
          <w:szCs w:val="20"/>
          <w:lang w:val="ro-RO" w:eastAsia="ro-RO"/>
        </w:rPr>
        <w:lastRenderedPageBreak/>
        <w:t>hotărăşte:</w:t>
      </w:r>
    </w:p>
    <w:p w14:paraId="75FBD82A" w14:textId="77777777" w:rsidR="008A42CF" w:rsidRPr="00102068" w:rsidRDefault="008A42CF" w:rsidP="00102068">
      <w:pPr>
        <w:jc w:val="both"/>
        <w:rPr>
          <w:rFonts w:ascii="Montserrat" w:eastAsia="Calibri" w:hAnsi="Montserrat" w:cs="Times New Roman"/>
          <w:b/>
          <w:bCs/>
          <w:sz w:val="20"/>
          <w:szCs w:val="20"/>
          <w:lang w:val="en-US" w:eastAsia="ro-RO"/>
        </w:rPr>
      </w:pPr>
    </w:p>
    <w:p w14:paraId="6C8D7C79" w14:textId="76A0024B" w:rsidR="00102068" w:rsidRPr="00102068" w:rsidRDefault="00102068" w:rsidP="00102068">
      <w:pPr>
        <w:tabs>
          <w:tab w:val="left" w:pos="90"/>
        </w:tabs>
        <w:autoSpaceDE w:val="0"/>
        <w:autoSpaceDN w:val="0"/>
        <w:adjustRightInd w:val="0"/>
        <w:jc w:val="both"/>
        <w:rPr>
          <w:rFonts w:ascii="Montserrat" w:hAnsi="Montserrat" w:cs="Times New Roman"/>
          <w:bCs/>
          <w:sz w:val="20"/>
          <w:szCs w:val="20"/>
          <w:lang w:val="ro-RO"/>
        </w:rPr>
      </w:pPr>
      <w:r w:rsidRPr="00102068">
        <w:rPr>
          <w:rFonts w:ascii="Montserrat" w:hAnsi="Montserrat" w:cstheme="majorHAnsi"/>
          <w:b/>
          <w:bCs/>
          <w:sz w:val="20"/>
          <w:szCs w:val="20"/>
          <w:lang w:val="ro-RO"/>
        </w:rPr>
        <w:t xml:space="preserve">Art. 1. </w:t>
      </w:r>
      <w:r w:rsidRPr="00102068">
        <w:rPr>
          <w:rFonts w:ascii="Montserrat" w:hAnsi="Montserrat" w:cstheme="majorHAnsi"/>
          <w:sz w:val="20"/>
          <w:szCs w:val="20"/>
          <w:lang w:val="ro-RO"/>
        </w:rPr>
        <w:t xml:space="preserve">Se aprobă asocierea între </w:t>
      </w:r>
      <w:r w:rsidRPr="00102068">
        <w:rPr>
          <w:rFonts w:ascii="Montserrat" w:hAnsi="Montserrat" w:cs="Times New Roman"/>
          <w:bCs/>
          <w:sz w:val="20"/>
          <w:szCs w:val="20"/>
          <w:lang w:val="ro-RO"/>
        </w:rPr>
        <w:t xml:space="preserve">Județul Cluj și </w:t>
      </w:r>
      <w:r w:rsidRPr="00102068">
        <w:rPr>
          <w:rFonts w:ascii="Montserrat" w:hAnsi="Montserrat"/>
          <w:sz w:val="20"/>
          <w:szCs w:val="20"/>
          <w:lang w:val="ro-RO"/>
        </w:rPr>
        <w:t xml:space="preserve">Comunele Băișoara, Beliș, Ciucea, Izvoru Crișului, Mărișel, Mănăstireni, Mărgău, Măguri-Răcătău, Negreni, Poieni, Rîșca, Săcuieu, Săvădisla și Sâncraiu din Județul Cluj, în vederea elaborării documentațiilor de actualizare a Planurilor Urbanistice Generale ale comunelor, </w:t>
      </w:r>
      <w:r w:rsidRPr="00102068">
        <w:rPr>
          <w:rFonts w:ascii="Montserrat" w:hAnsi="Montserrat" w:cstheme="majorHAnsi"/>
          <w:sz w:val="20"/>
          <w:szCs w:val="20"/>
          <w:lang w:val="ro-RO"/>
        </w:rPr>
        <w:t xml:space="preserve">conform acordului de asociere cuprins în </w:t>
      </w:r>
      <w:r w:rsidRPr="00102068">
        <w:rPr>
          <w:rFonts w:ascii="Montserrat" w:hAnsi="Montserrat" w:cstheme="majorHAnsi"/>
          <w:b/>
          <w:sz w:val="20"/>
          <w:szCs w:val="20"/>
          <w:lang w:val="ro-RO"/>
        </w:rPr>
        <w:t>anexa</w:t>
      </w:r>
      <w:r w:rsidRPr="00102068">
        <w:rPr>
          <w:rFonts w:ascii="Montserrat" w:hAnsi="Montserrat" w:cstheme="majorHAnsi"/>
          <w:sz w:val="20"/>
          <w:szCs w:val="20"/>
          <w:lang w:val="ro-RO"/>
        </w:rPr>
        <w:t xml:space="preserve"> care face parte integrantă din prezenta hotărâre.</w:t>
      </w:r>
    </w:p>
    <w:p w14:paraId="0AED3236" w14:textId="77777777" w:rsidR="00102068" w:rsidRPr="00102068" w:rsidRDefault="00102068" w:rsidP="00102068">
      <w:pPr>
        <w:tabs>
          <w:tab w:val="left" w:pos="90"/>
        </w:tabs>
        <w:autoSpaceDE w:val="0"/>
        <w:autoSpaceDN w:val="0"/>
        <w:adjustRightInd w:val="0"/>
        <w:ind w:firstLine="720"/>
        <w:jc w:val="both"/>
        <w:rPr>
          <w:rFonts w:ascii="Montserrat" w:hAnsi="Montserrat" w:cstheme="majorHAnsi"/>
          <w:sz w:val="20"/>
          <w:szCs w:val="20"/>
          <w:lang w:val="ro-RO"/>
        </w:rPr>
      </w:pPr>
    </w:p>
    <w:p w14:paraId="48ABE5A8" w14:textId="77777777" w:rsidR="00102068" w:rsidRPr="00102068" w:rsidRDefault="00102068" w:rsidP="00102068">
      <w:pPr>
        <w:tabs>
          <w:tab w:val="left" w:pos="90"/>
        </w:tabs>
        <w:autoSpaceDE w:val="0"/>
        <w:autoSpaceDN w:val="0"/>
        <w:adjustRightInd w:val="0"/>
        <w:jc w:val="both"/>
        <w:rPr>
          <w:rFonts w:ascii="Montserrat" w:hAnsi="Montserrat" w:cstheme="majorHAnsi"/>
          <w:sz w:val="20"/>
          <w:szCs w:val="20"/>
          <w:lang w:val="ro-RO"/>
        </w:rPr>
      </w:pPr>
      <w:r w:rsidRPr="00102068">
        <w:rPr>
          <w:rFonts w:ascii="Montserrat" w:hAnsi="Montserrat" w:cstheme="majorHAnsi"/>
          <w:b/>
          <w:sz w:val="20"/>
          <w:szCs w:val="20"/>
          <w:lang w:val="ro-RO"/>
        </w:rPr>
        <w:t xml:space="preserve">Art. 2. </w:t>
      </w:r>
      <w:r w:rsidRPr="00102068">
        <w:rPr>
          <w:rFonts w:ascii="Montserrat" w:hAnsi="Montserrat" w:cstheme="majorHAnsi"/>
          <w:sz w:val="20"/>
          <w:szCs w:val="20"/>
          <w:lang w:val="ro-RO"/>
        </w:rPr>
        <w:t xml:space="preserve">Cu punerea în aplicare a prevederilor prezentei hotărâri se </w:t>
      </w:r>
      <w:proofErr w:type="spellStart"/>
      <w:r w:rsidRPr="00102068">
        <w:rPr>
          <w:rFonts w:ascii="Montserrat" w:hAnsi="Montserrat" w:cstheme="majorHAnsi"/>
          <w:sz w:val="20"/>
          <w:szCs w:val="20"/>
          <w:lang w:val="ro-RO"/>
        </w:rPr>
        <w:t>încredinţează</w:t>
      </w:r>
      <w:proofErr w:type="spellEnd"/>
      <w:r w:rsidRPr="00102068">
        <w:rPr>
          <w:rFonts w:ascii="Montserrat" w:hAnsi="Montserrat" w:cstheme="majorHAnsi"/>
          <w:sz w:val="20"/>
          <w:szCs w:val="20"/>
          <w:lang w:val="ro-RO"/>
        </w:rPr>
        <w:t xml:space="preserve"> </w:t>
      </w:r>
      <w:proofErr w:type="spellStart"/>
      <w:r w:rsidRPr="00102068">
        <w:rPr>
          <w:rFonts w:ascii="Montserrat" w:hAnsi="Montserrat" w:cstheme="majorHAnsi"/>
          <w:sz w:val="20"/>
          <w:szCs w:val="20"/>
          <w:lang w:val="ro-RO"/>
        </w:rPr>
        <w:t>Preşedintele</w:t>
      </w:r>
      <w:proofErr w:type="spellEnd"/>
      <w:r w:rsidRPr="00102068">
        <w:rPr>
          <w:rFonts w:ascii="Montserrat" w:hAnsi="Montserrat" w:cstheme="majorHAnsi"/>
          <w:sz w:val="20"/>
          <w:szCs w:val="20"/>
          <w:lang w:val="ro-RO"/>
        </w:rPr>
        <w:t xml:space="preserve"> Consiliului </w:t>
      </w:r>
      <w:proofErr w:type="spellStart"/>
      <w:r w:rsidRPr="00102068">
        <w:rPr>
          <w:rFonts w:ascii="Montserrat" w:hAnsi="Montserrat" w:cstheme="majorHAnsi"/>
          <w:sz w:val="20"/>
          <w:szCs w:val="20"/>
          <w:lang w:val="ro-RO"/>
        </w:rPr>
        <w:t>Judeţean</w:t>
      </w:r>
      <w:proofErr w:type="spellEnd"/>
      <w:r w:rsidRPr="00102068">
        <w:rPr>
          <w:rFonts w:ascii="Montserrat" w:hAnsi="Montserrat" w:cstheme="majorHAnsi"/>
          <w:sz w:val="20"/>
          <w:szCs w:val="20"/>
          <w:lang w:val="ro-RO"/>
        </w:rPr>
        <w:t xml:space="preserve"> Cluj, prin structura de specialitate condusă de Arhitectul-șef al județului Cluj.</w:t>
      </w:r>
    </w:p>
    <w:p w14:paraId="05964609" w14:textId="77777777" w:rsidR="00102068" w:rsidRPr="00102068" w:rsidRDefault="00102068" w:rsidP="00102068">
      <w:pPr>
        <w:autoSpaceDE w:val="0"/>
        <w:autoSpaceDN w:val="0"/>
        <w:adjustRightInd w:val="0"/>
        <w:ind w:firstLine="720"/>
        <w:jc w:val="both"/>
        <w:rPr>
          <w:rFonts w:ascii="Montserrat" w:hAnsi="Montserrat" w:cstheme="majorHAnsi"/>
          <w:b/>
          <w:bCs/>
          <w:sz w:val="20"/>
          <w:szCs w:val="20"/>
          <w:lang w:val="ro-RO"/>
        </w:rPr>
      </w:pPr>
    </w:p>
    <w:p w14:paraId="71097F3D" w14:textId="7384DCC5" w:rsidR="00102068" w:rsidRPr="00102068" w:rsidRDefault="00102068" w:rsidP="00102068">
      <w:pPr>
        <w:autoSpaceDE w:val="0"/>
        <w:autoSpaceDN w:val="0"/>
        <w:adjustRightInd w:val="0"/>
        <w:jc w:val="both"/>
        <w:rPr>
          <w:rFonts w:ascii="Montserrat" w:hAnsi="Montserrat" w:cstheme="majorHAnsi"/>
          <w:sz w:val="20"/>
          <w:szCs w:val="20"/>
          <w:lang w:val="ro-RO"/>
        </w:rPr>
      </w:pPr>
      <w:r w:rsidRPr="00102068">
        <w:rPr>
          <w:rFonts w:ascii="Montserrat" w:hAnsi="Montserrat" w:cstheme="majorHAnsi"/>
          <w:b/>
          <w:bCs/>
          <w:sz w:val="20"/>
          <w:szCs w:val="20"/>
          <w:lang w:val="ro-RO"/>
        </w:rPr>
        <w:t>Art. 3.</w:t>
      </w:r>
      <w:r w:rsidRPr="00102068">
        <w:rPr>
          <w:rFonts w:ascii="Montserrat" w:hAnsi="Montserrat" w:cstheme="majorHAnsi"/>
          <w:sz w:val="20"/>
          <w:szCs w:val="20"/>
          <w:lang w:val="ro-RO"/>
        </w:rPr>
        <w:t xml:space="preserve"> Prezenta hotărâre se comunică </w:t>
      </w:r>
      <w:proofErr w:type="spellStart"/>
      <w:r w:rsidRPr="00102068">
        <w:rPr>
          <w:rFonts w:ascii="Montserrat" w:hAnsi="Montserrat" w:cstheme="majorHAnsi"/>
          <w:sz w:val="20"/>
          <w:szCs w:val="20"/>
          <w:lang w:val="ro-RO"/>
        </w:rPr>
        <w:t>Direcţiei</w:t>
      </w:r>
      <w:proofErr w:type="spellEnd"/>
      <w:r w:rsidRPr="00102068">
        <w:rPr>
          <w:rFonts w:ascii="Montserrat" w:hAnsi="Montserrat" w:cstheme="majorHAnsi"/>
          <w:sz w:val="20"/>
          <w:szCs w:val="20"/>
          <w:lang w:val="ro-RO"/>
        </w:rPr>
        <w:t xml:space="preserve"> Generale Buget-</w:t>
      </w:r>
      <w:proofErr w:type="spellStart"/>
      <w:r w:rsidRPr="00102068">
        <w:rPr>
          <w:rFonts w:ascii="Montserrat" w:hAnsi="Montserrat" w:cstheme="majorHAnsi"/>
          <w:sz w:val="20"/>
          <w:szCs w:val="20"/>
          <w:lang w:val="ro-RO"/>
        </w:rPr>
        <w:t>Finanţe</w:t>
      </w:r>
      <w:proofErr w:type="spellEnd"/>
      <w:r w:rsidRPr="00102068">
        <w:rPr>
          <w:rFonts w:ascii="Montserrat" w:hAnsi="Montserrat" w:cstheme="majorHAnsi"/>
          <w:sz w:val="20"/>
          <w:szCs w:val="20"/>
          <w:lang w:val="ro-RO"/>
        </w:rPr>
        <w:t xml:space="preserve">, Resurse Umane,  Arhitectului-șef, </w:t>
      </w:r>
      <w:r w:rsidRPr="00102068">
        <w:rPr>
          <w:rFonts w:ascii="Montserrat" w:hAnsi="Montserrat"/>
          <w:sz w:val="20"/>
          <w:szCs w:val="20"/>
          <w:lang w:val="ro-RO"/>
        </w:rPr>
        <w:t xml:space="preserve">Comunelor Băișoara, Beliș, Ciucea, Izvoru Crișului, Mărișel, Mănăstireni, Mărgău, Măguri-Răcătău, Negreni, Poieni, Rîșca, Săcuieu, Săvădisla, Sâncraiu </w:t>
      </w:r>
      <w:r w:rsidRPr="00102068">
        <w:rPr>
          <w:rFonts w:ascii="Montserrat" w:hAnsi="Montserrat" w:cstheme="majorHAnsi"/>
          <w:sz w:val="20"/>
          <w:szCs w:val="20"/>
          <w:lang w:val="ro-RO"/>
        </w:rPr>
        <w:t xml:space="preserve">şi se aduce la </w:t>
      </w:r>
      <w:proofErr w:type="spellStart"/>
      <w:r w:rsidRPr="00102068">
        <w:rPr>
          <w:rFonts w:ascii="Montserrat" w:hAnsi="Montserrat" w:cstheme="majorHAnsi"/>
          <w:sz w:val="20"/>
          <w:szCs w:val="20"/>
          <w:lang w:val="ro-RO"/>
        </w:rPr>
        <w:t>cunoştinţă</w:t>
      </w:r>
      <w:proofErr w:type="spellEnd"/>
      <w:r w:rsidRPr="00102068">
        <w:rPr>
          <w:rFonts w:ascii="Montserrat" w:hAnsi="Montserrat" w:cstheme="majorHAnsi"/>
          <w:sz w:val="20"/>
          <w:szCs w:val="20"/>
          <w:lang w:val="ro-RO"/>
        </w:rPr>
        <w:t xml:space="preserve"> publică prin publicarea în Monitorul Oficial al Judeţului Cluj şi pe pagina de internet "www.cjcluj.ro".</w:t>
      </w:r>
    </w:p>
    <w:p w14:paraId="7162CFAD" w14:textId="77042D48" w:rsidR="008F76F2" w:rsidRPr="00102068" w:rsidRDefault="008F76F2" w:rsidP="00102068">
      <w:pPr>
        <w:autoSpaceDE w:val="0"/>
        <w:autoSpaceDN w:val="0"/>
        <w:adjustRightInd w:val="0"/>
        <w:spacing w:after="240"/>
        <w:rPr>
          <w:rFonts w:ascii="Montserrat" w:hAnsi="Montserrat"/>
          <w:b/>
          <w:bCs/>
          <w:noProof/>
          <w:sz w:val="20"/>
          <w:szCs w:val="20"/>
          <w:lang w:val="ro-RO" w:eastAsia="ro-RO"/>
        </w:rPr>
      </w:pPr>
    </w:p>
    <w:p w14:paraId="76C613C2" w14:textId="75B4CAE0" w:rsidR="008F76F2" w:rsidRPr="00102068" w:rsidRDefault="008F76F2" w:rsidP="00102068">
      <w:pPr>
        <w:autoSpaceDE w:val="0"/>
        <w:autoSpaceDN w:val="0"/>
        <w:adjustRightInd w:val="0"/>
        <w:ind w:left="4956" w:firstLine="708"/>
        <w:rPr>
          <w:rFonts w:ascii="Montserrat" w:hAnsi="Montserrat"/>
          <w:b/>
          <w:bCs/>
          <w:noProof/>
          <w:sz w:val="20"/>
          <w:szCs w:val="20"/>
          <w:lang w:val="ro-RO" w:eastAsia="ro-RO"/>
        </w:rPr>
      </w:pPr>
      <w:r w:rsidRPr="00102068">
        <w:rPr>
          <w:rFonts w:ascii="Montserrat" w:hAnsi="Montserrat"/>
          <w:b/>
          <w:bCs/>
          <w:noProof/>
          <w:sz w:val="20"/>
          <w:szCs w:val="20"/>
          <w:lang w:val="ro-RO" w:eastAsia="ro-RO"/>
        </w:rPr>
        <w:t xml:space="preserve">      Contrasemnează:</w:t>
      </w:r>
    </w:p>
    <w:p w14:paraId="27F0F9AE" w14:textId="30FB496F" w:rsidR="008F76F2" w:rsidRPr="00102068" w:rsidRDefault="008F76F2" w:rsidP="00102068">
      <w:pPr>
        <w:autoSpaceDE w:val="0"/>
        <w:autoSpaceDN w:val="0"/>
        <w:adjustRightInd w:val="0"/>
        <w:rPr>
          <w:rFonts w:ascii="Montserrat" w:hAnsi="Montserrat"/>
          <w:b/>
          <w:bCs/>
          <w:noProof/>
          <w:sz w:val="20"/>
          <w:szCs w:val="20"/>
          <w:lang w:val="ro-RO" w:eastAsia="ro-RO"/>
        </w:rPr>
      </w:pPr>
      <w:r w:rsidRPr="00102068">
        <w:rPr>
          <w:rFonts w:ascii="Montserrat" w:hAnsi="Montserrat"/>
          <w:b/>
          <w:bCs/>
          <w:noProof/>
          <w:sz w:val="20"/>
          <w:szCs w:val="20"/>
          <w:lang w:val="ro-RO" w:eastAsia="ro-RO"/>
        </w:rPr>
        <w:t xml:space="preserve">          PREŞEDINTE</w:t>
      </w:r>
      <w:r w:rsidR="00244E57" w:rsidRPr="00102068">
        <w:rPr>
          <w:rFonts w:ascii="Montserrat" w:hAnsi="Montserrat"/>
          <w:b/>
          <w:bCs/>
          <w:noProof/>
          <w:sz w:val="20"/>
          <w:szCs w:val="20"/>
          <w:lang w:val="ro-RO" w:eastAsia="ro-RO"/>
        </w:rPr>
        <w:t xml:space="preserve">                                            </w:t>
      </w:r>
      <w:r w:rsidRPr="00102068">
        <w:rPr>
          <w:rFonts w:ascii="Montserrat" w:hAnsi="Montserrat"/>
          <w:b/>
          <w:bCs/>
          <w:noProof/>
          <w:sz w:val="20"/>
          <w:szCs w:val="20"/>
          <w:lang w:val="ro-RO" w:eastAsia="ro-RO"/>
        </w:rPr>
        <w:t xml:space="preserve"> SECRETAR GENERAL AL </w:t>
      </w:r>
      <w:r w:rsidR="00244E57" w:rsidRPr="00102068">
        <w:rPr>
          <w:rFonts w:ascii="Montserrat" w:hAnsi="Montserrat"/>
          <w:b/>
          <w:bCs/>
          <w:noProof/>
          <w:sz w:val="20"/>
          <w:szCs w:val="20"/>
          <w:lang w:val="ro-RO" w:eastAsia="ro-RO"/>
        </w:rPr>
        <w:t xml:space="preserve"> </w:t>
      </w:r>
      <w:r w:rsidRPr="00102068">
        <w:rPr>
          <w:rFonts w:ascii="Montserrat" w:hAnsi="Montserrat"/>
          <w:b/>
          <w:bCs/>
          <w:noProof/>
          <w:sz w:val="20"/>
          <w:szCs w:val="20"/>
          <w:lang w:val="ro-RO" w:eastAsia="ro-RO"/>
        </w:rPr>
        <w:t>JUDEŢULUI,</w:t>
      </w:r>
    </w:p>
    <w:p w14:paraId="62A759F5" w14:textId="4620B07B" w:rsidR="008F76F2" w:rsidRPr="00102068" w:rsidRDefault="008F76F2" w:rsidP="00102068">
      <w:pPr>
        <w:autoSpaceDE w:val="0"/>
        <w:autoSpaceDN w:val="0"/>
        <w:adjustRightInd w:val="0"/>
        <w:rPr>
          <w:rFonts w:ascii="Montserrat" w:hAnsi="Montserrat"/>
          <w:noProof/>
          <w:sz w:val="20"/>
          <w:szCs w:val="20"/>
          <w:lang w:val="ro-RO" w:eastAsia="ro-RO"/>
        </w:rPr>
      </w:pPr>
      <w:r w:rsidRPr="00102068">
        <w:rPr>
          <w:rFonts w:ascii="Montserrat" w:hAnsi="Montserrat"/>
          <w:b/>
          <w:bCs/>
          <w:noProof/>
          <w:sz w:val="20"/>
          <w:szCs w:val="20"/>
          <w:lang w:val="ro-RO" w:eastAsia="ro-RO"/>
        </w:rPr>
        <w:t xml:space="preserve">   </w:t>
      </w:r>
      <w:r w:rsidRPr="00102068">
        <w:rPr>
          <w:rFonts w:ascii="Montserrat" w:hAnsi="Montserrat"/>
          <w:b/>
          <w:bCs/>
          <w:noProof/>
          <w:sz w:val="20"/>
          <w:szCs w:val="20"/>
          <w:lang w:val="ro-RO" w:eastAsia="ro-RO"/>
        </w:rPr>
        <w:tab/>
        <w:t xml:space="preserve">  </w:t>
      </w:r>
      <w:r w:rsidRPr="00102068">
        <w:rPr>
          <w:rFonts w:ascii="Montserrat" w:hAnsi="Montserrat"/>
          <w:noProof/>
          <w:sz w:val="20"/>
          <w:szCs w:val="20"/>
          <w:lang w:val="ro-RO" w:eastAsia="ro-RO"/>
        </w:rPr>
        <w:t xml:space="preserve">Alin </w:t>
      </w:r>
      <w:r w:rsidR="00F1605E" w:rsidRPr="00102068">
        <w:rPr>
          <w:rFonts w:ascii="Montserrat" w:hAnsi="Montserrat"/>
          <w:noProof/>
          <w:sz w:val="20"/>
          <w:szCs w:val="20"/>
          <w:lang w:val="ro-RO" w:eastAsia="ro-RO"/>
        </w:rPr>
        <w:t xml:space="preserve">Tişe  </w:t>
      </w:r>
      <w:r w:rsidRPr="00102068">
        <w:rPr>
          <w:rFonts w:ascii="Montserrat" w:hAnsi="Montserrat"/>
          <w:noProof/>
          <w:sz w:val="20"/>
          <w:szCs w:val="20"/>
          <w:lang w:val="ro-RO" w:eastAsia="ro-RO"/>
        </w:rPr>
        <w:t xml:space="preserve">                                                               </w:t>
      </w:r>
      <w:r w:rsidR="00F1605E" w:rsidRPr="00102068">
        <w:rPr>
          <w:rFonts w:ascii="Montserrat" w:hAnsi="Montserrat"/>
          <w:noProof/>
          <w:sz w:val="20"/>
          <w:szCs w:val="20"/>
          <w:lang w:val="ro-RO" w:eastAsia="ro-RO"/>
        </w:rPr>
        <w:t xml:space="preserve">      </w:t>
      </w:r>
      <w:r w:rsidR="00477361" w:rsidRPr="00102068">
        <w:rPr>
          <w:rFonts w:ascii="Montserrat" w:hAnsi="Montserrat"/>
          <w:noProof/>
          <w:sz w:val="20"/>
          <w:szCs w:val="20"/>
          <w:lang w:val="ro-RO" w:eastAsia="ro-RO"/>
        </w:rPr>
        <w:t xml:space="preserve">    </w:t>
      </w:r>
      <w:r w:rsidR="00F1605E" w:rsidRPr="00102068">
        <w:rPr>
          <w:rFonts w:ascii="Montserrat" w:hAnsi="Montserrat"/>
          <w:noProof/>
          <w:sz w:val="20"/>
          <w:szCs w:val="20"/>
          <w:lang w:val="ro-RO" w:eastAsia="ro-RO"/>
        </w:rPr>
        <w:t xml:space="preserve">  </w:t>
      </w:r>
      <w:r w:rsidRPr="00102068">
        <w:rPr>
          <w:rFonts w:ascii="Montserrat" w:hAnsi="Montserrat"/>
          <w:noProof/>
          <w:sz w:val="20"/>
          <w:szCs w:val="20"/>
          <w:lang w:val="ro-RO" w:eastAsia="ro-RO"/>
        </w:rPr>
        <w:t xml:space="preserve">Simona </w:t>
      </w:r>
      <w:r w:rsidR="00F1605E" w:rsidRPr="00102068">
        <w:rPr>
          <w:rFonts w:ascii="Montserrat" w:hAnsi="Montserrat"/>
          <w:noProof/>
          <w:sz w:val="20"/>
          <w:szCs w:val="20"/>
          <w:lang w:val="ro-RO" w:eastAsia="ro-RO"/>
        </w:rPr>
        <w:t>Gaci</w:t>
      </w:r>
    </w:p>
    <w:p w14:paraId="4932EC5D" w14:textId="73CC1560" w:rsidR="008F76F2" w:rsidRDefault="008F76F2" w:rsidP="00102068">
      <w:pPr>
        <w:autoSpaceDE w:val="0"/>
        <w:autoSpaceDN w:val="0"/>
        <w:adjustRightInd w:val="0"/>
        <w:rPr>
          <w:rFonts w:ascii="Montserrat" w:hAnsi="Montserrat"/>
          <w:b/>
          <w:bCs/>
          <w:noProof/>
          <w:sz w:val="20"/>
          <w:szCs w:val="20"/>
          <w:lang w:val="ro-RO" w:eastAsia="ro-RO"/>
        </w:rPr>
      </w:pPr>
    </w:p>
    <w:p w14:paraId="775CF90F" w14:textId="44CBB7F3" w:rsidR="001A7103" w:rsidRDefault="001A7103" w:rsidP="00102068">
      <w:pPr>
        <w:autoSpaceDE w:val="0"/>
        <w:autoSpaceDN w:val="0"/>
        <w:adjustRightInd w:val="0"/>
        <w:rPr>
          <w:rFonts w:ascii="Montserrat" w:hAnsi="Montserrat"/>
          <w:b/>
          <w:bCs/>
          <w:noProof/>
          <w:sz w:val="20"/>
          <w:szCs w:val="20"/>
          <w:lang w:val="ro-RO" w:eastAsia="ro-RO"/>
        </w:rPr>
      </w:pPr>
    </w:p>
    <w:p w14:paraId="565CB6B9" w14:textId="3DDAC20E" w:rsidR="001A7103" w:rsidRDefault="001A7103" w:rsidP="00102068">
      <w:pPr>
        <w:autoSpaceDE w:val="0"/>
        <w:autoSpaceDN w:val="0"/>
        <w:adjustRightInd w:val="0"/>
        <w:rPr>
          <w:rFonts w:ascii="Montserrat" w:hAnsi="Montserrat"/>
          <w:b/>
          <w:bCs/>
          <w:noProof/>
          <w:sz w:val="20"/>
          <w:szCs w:val="20"/>
          <w:lang w:val="ro-RO" w:eastAsia="ro-RO"/>
        </w:rPr>
      </w:pPr>
    </w:p>
    <w:p w14:paraId="0C536DAD" w14:textId="77A35079" w:rsidR="001A7103" w:rsidRDefault="001A7103" w:rsidP="00102068">
      <w:pPr>
        <w:autoSpaceDE w:val="0"/>
        <w:autoSpaceDN w:val="0"/>
        <w:adjustRightInd w:val="0"/>
        <w:rPr>
          <w:rFonts w:ascii="Montserrat" w:hAnsi="Montserrat"/>
          <w:b/>
          <w:bCs/>
          <w:noProof/>
          <w:sz w:val="20"/>
          <w:szCs w:val="20"/>
          <w:lang w:val="ro-RO" w:eastAsia="ro-RO"/>
        </w:rPr>
      </w:pPr>
    </w:p>
    <w:p w14:paraId="4F532EDD" w14:textId="4539A655" w:rsidR="001A7103" w:rsidRDefault="001A7103" w:rsidP="00102068">
      <w:pPr>
        <w:autoSpaceDE w:val="0"/>
        <w:autoSpaceDN w:val="0"/>
        <w:adjustRightInd w:val="0"/>
        <w:rPr>
          <w:rFonts w:ascii="Montserrat" w:hAnsi="Montserrat"/>
          <w:b/>
          <w:bCs/>
          <w:noProof/>
          <w:sz w:val="20"/>
          <w:szCs w:val="20"/>
          <w:lang w:val="ro-RO" w:eastAsia="ro-RO"/>
        </w:rPr>
      </w:pPr>
    </w:p>
    <w:p w14:paraId="4FAEE0BF" w14:textId="02F0DF60" w:rsidR="001A7103" w:rsidRDefault="001A7103" w:rsidP="00102068">
      <w:pPr>
        <w:autoSpaceDE w:val="0"/>
        <w:autoSpaceDN w:val="0"/>
        <w:adjustRightInd w:val="0"/>
        <w:rPr>
          <w:rFonts w:ascii="Montserrat" w:hAnsi="Montserrat"/>
          <w:b/>
          <w:bCs/>
          <w:noProof/>
          <w:sz w:val="20"/>
          <w:szCs w:val="20"/>
          <w:lang w:val="ro-RO" w:eastAsia="ro-RO"/>
        </w:rPr>
      </w:pPr>
    </w:p>
    <w:p w14:paraId="6DB60D23" w14:textId="7C22D872" w:rsidR="001A7103" w:rsidRDefault="001A7103" w:rsidP="00102068">
      <w:pPr>
        <w:autoSpaceDE w:val="0"/>
        <w:autoSpaceDN w:val="0"/>
        <w:adjustRightInd w:val="0"/>
        <w:rPr>
          <w:rFonts w:ascii="Montserrat" w:hAnsi="Montserrat"/>
          <w:b/>
          <w:bCs/>
          <w:noProof/>
          <w:sz w:val="20"/>
          <w:szCs w:val="20"/>
          <w:lang w:val="ro-RO" w:eastAsia="ro-RO"/>
        </w:rPr>
      </w:pPr>
    </w:p>
    <w:p w14:paraId="5FD6915C" w14:textId="459371AE" w:rsidR="001A7103" w:rsidRDefault="001A7103" w:rsidP="00102068">
      <w:pPr>
        <w:autoSpaceDE w:val="0"/>
        <w:autoSpaceDN w:val="0"/>
        <w:adjustRightInd w:val="0"/>
        <w:rPr>
          <w:rFonts w:ascii="Montserrat" w:hAnsi="Montserrat"/>
          <w:b/>
          <w:bCs/>
          <w:noProof/>
          <w:sz w:val="20"/>
          <w:szCs w:val="20"/>
          <w:lang w:val="ro-RO" w:eastAsia="ro-RO"/>
        </w:rPr>
      </w:pPr>
    </w:p>
    <w:p w14:paraId="447CF255" w14:textId="086983B8" w:rsidR="001A7103" w:rsidRDefault="001A7103" w:rsidP="00102068">
      <w:pPr>
        <w:autoSpaceDE w:val="0"/>
        <w:autoSpaceDN w:val="0"/>
        <w:adjustRightInd w:val="0"/>
        <w:rPr>
          <w:rFonts w:ascii="Montserrat" w:hAnsi="Montserrat"/>
          <w:b/>
          <w:bCs/>
          <w:noProof/>
          <w:sz w:val="20"/>
          <w:szCs w:val="20"/>
          <w:lang w:val="ro-RO" w:eastAsia="ro-RO"/>
        </w:rPr>
      </w:pPr>
    </w:p>
    <w:p w14:paraId="52EEDF57" w14:textId="30FB00F8" w:rsidR="001A7103" w:rsidRDefault="001A7103" w:rsidP="00102068">
      <w:pPr>
        <w:autoSpaceDE w:val="0"/>
        <w:autoSpaceDN w:val="0"/>
        <w:adjustRightInd w:val="0"/>
        <w:rPr>
          <w:rFonts w:ascii="Montserrat" w:hAnsi="Montserrat"/>
          <w:b/>
          <w:bCs/>
          <w:noProof/>
          <w:sz w:val="20"/>
          <w:szCs w:val="20"/>
          <w:lang w:val="ro-RO" w:eastAsia="ro-RO"/>
        </w:rPr>
      </w:pPr>
    </w:p>
    <w:p w14:paraId="2861074E" w14:textId="2D6213AE" w:rsidR="001A7103" w:rsidRDefault="001A7103" w:rsidP="00102068">
      <w:pPr>
        <w:autoSpaceDE w:val="0"/>
        <w:autoSpaceDN w:val="0"/>
        <w:adjustRightInd w:val="0"/>
        <w:rPr>
          <w:rFonts w:ascii="Montserrat" w:hAnsi="Montserrat"/>
          <w:b/>
          <w:bCs/>
          <w:noProof/>
          <w:sz w:val="20"/>
          <w:szCs w:val="20"/>
          <w:lang w:val="ro-RO" w:eastAsia="ro-RO"/>
        </w:rPr>
      </w:pPr>
    </w:p>
    <w:p w14:paraId="2699B39C" w14:textId="718C2064" w:rsidR="001A7103" w:rsidRDefault="001A7103" w:rsidP="00102068">
      <w:pPr>
        <w:autoSpaceDE w:val="0"/>
        <w:autoSpaceDN w:val="0"/>
        <w:adjustRightInd w:val="0"/>
        <w:rPr>
          <w:rFonts w:ascii="Montserrat" w:hAnsi="Montserrat"/>
          <w:b/>
          <w:bCs/>
          <w:noProof/>
          <w:sz w:val="20"/>
          <w:szCs w:val="20"/>
          <w:lang w:val="ro-RO" w:eastAsia="ro-RO"/>
        </w:rPr>
      </w:pPr>
    </w:p>
    <w:p w14:paraId="27C3896D" w14:textId="137BE00F" w:rsidR="001A7103" w:rsidRDefault="001A7103" w:rsidP="00102068">
      <w:pPr>
        <w:autoSpaceDE w:val="0"/>
        <w:autoSpaceDN w:val="0"/>
        <w:adjustRightInd w:val="0"/>
        <w:rPr>
          <w:rFonts w:ascii="Montserrat" w:hAnsi="Montserrat"/>
          <w:b/>
          <w:bCs/>
          <w:noProof/>
          <w:sz w:val="20"/>
          <w:szCs w:val="20"/>
          <w:lang w:val="ro-RO" w:eastAsia="ro-RO"/>
        </w:rPr>
      </w:pPr>
    </w:p>
    <w:p w14:paraId="124F618A" w14:textId="0A5DA68E" w:rsidR="001A7103" w:rsidRDefault="001A7103" w:rsidP="00102068">
      <w:pPr>
        <w:autoSpaceDE w:val="0"/>
        <w:autoSpaceDN w:val="0"/>
        <w:adjustRightInd w:val="0"/>
        <w:rPr>
          <w:rFonts w:ascii="Montserrat" w:hAnsi="Montserrat"/>
          <w:b/>
          <w:bCs/>
          <w:noProof/>
          <w:sz w:val="20"/>
          <w:szCs w:val="20"/>
          <w:lang w:val="ro-RO" w:eastAsia="ro-RO"/>
        </w:rPr>
      </w:pPr>
    </w:p>
    <w:p w14:paraId="45CB4AA3" w14:textId="77777777" w:rsidR="001A7103" w:rsidRPr="00102068" w:rsidRDefault="001A7103" w:rsidP="00102068">
      <w:pPr>
        <w:autoSpaceDE w:val="0"/>
        <w:autoSpaceDN w:val="0"/>
        <w:adjustRightInd w:val="0"/>
        <w:rPr>
          <w:rFonts w:ascii="Montserrat" w:hAnsi="Montserrat"/>
          <w:b/>
          <w:bCs/>
          <w:noProof/>
          <w:sz w:val="20"/>
          <w:szCs w:val="20"/>
          <w:lang w:val="ro-RO" w:eastAsia="ro-RO"/>
        </w:rPr>
      </w:pPr>
    </w:p>
    <w:p w14:paraId="41A275E4" w14:textId="0B4E4E48" w:rsidR="008F76F2" w:rsidRPr="00102068" w:rsidRDefault="008F76F2" w:rsidP="00102068">
      <w:pPr>
        <w:autoSpaceDE w:val="0"/>
        <w:autoSpaceDN w:val="0"/>
        <w:adjustRightInd w:val="0"/>
        <w:rPr>
          <w:rFonts w:ascii="Montserrat" w:hAnsi="Montserrat"/>
          <w:b/>
          <w:bCs/>
          <w:sz w:val="20"/>
          <w:szCs w:val="20"/>
          <w:lang w:val="ro-RO"/>
        </w:rPr>
      </w:pPr>
      <w:r w:rsidRPr="00102068">
        <w:rPr>
          <w:rFonts w:ascii="Montserrat" w:hAnsi="Montserrat"/>
          <w:b/>
          <w:bCs/>
          <w:sz w:val="20"/>
          <w:szCs w:val="20"/>
          <w:lang w:val="ro-RO"/>
        </w:rPr>
        <w:t>Nr……... din …… 202</w:t>
      </w:r>
      <w:r w:rsidR="00B56C91" w:rsidRPr="00102068">
        <w:rPr>
          <w:rFonts w:ascii="Montserrat" w:hAnsi="Montserrat"/>
          <w:b/>
          <w:bCs/>
          <w:sz w:val="20"/>
          <w:szCs w:val="20"/>
          <w:lang w:val="ro-RO"/>
        </w:rPr>
        <w:t>2</w:t>
      </w:r>
    </w:p>
    <w:p w14:paraId="109177F5" w14:textId="77777777" w:rsidR="008F76F2" w:rsidRPr="00102068" w:rsidRDefault="008F76F2" w:rsidP="00102068">
      <w:pPr>
        <w:autoSpaceDE w:val="0"/>
        <w:autoSpaceDN w:val="0"/>
        <w:adjustRightInd w:val="0"/>
        <w:rPr>
          <w:rFonts w:ascii="Montserrat" w:hAnsi="Montserrat"/>
          <w:b/>
          <w:bCs/>
          <w:sz w:val="20"/>
          <w:szCs w:val="20"/>
          <w:lang w:val="ro-RO"/>
        </w:rPr>
      </w:pPr>
    </w:p>
    <w:p w14:paraId="37B3BA76" w14:textId="302DC8AD" w:rsidR="008F76F2" w:rsidRPr="00102068" w:rsidRDefault="008F76F2" w:rsidP="00102068">
      <w:pPr>
        <w:autoSpaceDE w:val="0"/>
        <w:autoSpaceDN w:val="0"/>
        <w:adjustRightInd w:val="0"/>
        <w:contextualSpacing/>
        <w:jc w:val="both"/>
        <w:rPr>
          <w:rFonts w:ascii="Montserrat" w:hAnsi="Montserrat"/>
          <w:i/>
          <w:iCs/>
          <w:noProof/>
          <w:sz w:val="20"/>
          <w:szCs w:val="20"/>
        </w:rPr>
      </w:pPr>
      <w:proofErr w:type="spellStart"/>
      <w:r w:rsidRPr="00102068">
        <w:rPr>
          <w:rFonts w:ascii="Montserrat" w:hAnsi="Montserrat"/>
          <w:i/>
          <w:iCs/>
          <w:sz w:val="20"/>
          <w:szCs w:val="20"/>
        </w:rPr>
        <w:t>Prezenta</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hotărâre</w:t>
      </w:r>
      <w:proofErr w:type="spellEnd"/>
      <w:r w:rsidRPr="00102068">
        <w:rPr>
          <w:rFonts w:ascii="Montserrat" w:hAnsi="Montserrat"/>
          <w:i/>
          <w:iCs/>
          <w:sz w:val="20"/>
          <w:szCs w:val="20"/>
        </w:rPr>
        <w:t xml:space="preserve"> a </w:t>
      </w:r>
      <w:proofErr w:type="spellStart"/>
      <w:r w:rsidRPr="00102068">
        <w:rPr>
          <w:rFonts w:ascii="Montserrat" w:hAnsi="Montserrat"/>
          <w:i/>
          <w:iCs/>
          <w:sz w:val="20"/>
          <w:szCs w:val="20"/>
        </w:rPr>
        <w:t>fost</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adoptată</w:t>
      </w:r>
      <w:proofErr w:type="spellEnd"/>
      <w:r w:rsidRPr="00102068">
        <w:rPr>
          <w:rFonts w:ascii="Montserrat" w:hAnsi="Montserrat"/>
          <w:i/>
          <w:iCs/>
          <w:sz w:val="20"/>
          <w:szCs w:val="20"/>
        </w:rPr>
        <w:t xml:space="preserve"> cu … </w:t>
      </w:r>
      <w:proofErr w:type="spellStart"/>
      <w:r w:rsidRPr="00102068">
        <w:rPr>
          <w:rFonts w:ascii="Montserrat" w:hAnsi="Montserrat"/>
          <w:i/>
          <w:iCs/>
          <w:sz w:val="20"/>
          <w:szCs w:val="20"/>
        </w:rPr>
        <w:t>voturi</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pentru</w:t>
      </w:r>
      <w:proofErr w:type="spellEnd"/>
      <w:r w:rsidRPr="00102068">
        <w:rPr>
          <w:rFonts w:ascii="Montserrat" w:hAnsi="Montserrat"/>
          <w:i/>
          <w:iCs/>
          <w:sz w:val="20"/>
          <w:szCs w:val="20"/>
        </w:rPr>
        <w:t xml:space="preserve">” </w:t>
      </w:r>
      <w:r w:rsidRPr="00102068">
        <w:rPr>
          <w:rFonts w:ascii="Montserrat" w:hAnsi="Montserrat"/>
          <w:i/>
          <w:iCs/>
          <w:noProof/>
          <w:sz w:val="20"/>
          <w:szCs w:val="20"/>
        </w:rPr>
        <w:t xml:space="preserve">… voturi “împotrivă”, …. ”abţineri” şi …. </w:t>
      </w:r>
      <w:r w:rsidR="00244E57" w:rsidRPr="00102068">
        <w:rPr>
          <w:rFonts w:ascii="Montserrat" w:hAnsi="Montserrat"/>
          <w:i/>
          <w:iCs/>
          <w:noProof/>
          <w:sz w:val="20"/>
          <w:szCs w:val="20"/>
        </w:rPr>
        <w:t>m</w:t>
      </w:r>
      <w:r w:rsidRPr="00102068">
        <w:rPr>
          <w:rFonts w:ascii="Montserrat" w:hAnsi="Montserrat"/>
          <w:i/>
          <w:iCs/>
          <w:noProof/>
          <w:sz w:val="20"/>
          <w:szCs w:val="20"/>
        </w:rPr>
        <w:t xml:space="preserve">embri ai Consiliului </w:t>
      </w:r>
      <w:r w:rsidR="00244E57" w:rsidRPr="00102068">
        <w:rPr>
          <w:rFonts w:ascii="Montserrat" w:hAnsi="Montserrat"/>
          <w:i/>
          <w:iCs/>
          <w:noProof/>
          <w:sz w:val="20"/>
          <w:szCs w:val="20"/>
        </w:rPr>
        <w:t>Județean</w:t>
      </w:r>
      <w:r w:rsidRPr="00102068">
        <w:rPr>
          <w:rFonts w:ascii="Montserrat" w:hAnsi="Montserrat"/>
          <w:i/>
          <w:iCs/>
          <w:noProof/>
          <w:sz w:val="20"/>
          <w:szCs w:val="20"/>
        </w:rPr>
        <w:t xml:space="preserve"> nu au votat</w:t>
      </w:r>
      <w:r w:rsidRPr="00102068">
        <w:rPr>
          <w:rFonts w:ascii="Montserrat" w:hAnsi="Montserrat"/>
          <w:i/>
          <w:iCs/>
          <w:sz w:val="20"/>
          <w:szCs w:val="20"/>
        </w:rPr>
        <w:t xml:space="preserve">, </w:t>
      </w:r>
      <w:proofErr w:type="spellStart"/>
      <w:r w:rsidRPr="00102068">
        <w:rPr>
          <w:rFonts w:ascii="Montserrat" w:hAnsi="Montserrat"/>
          <w:i/>
          <w:iCs/>
          <w:sz w:val="20"/>
          <w:szCs w:val="20"/>
        </w:rPr>
        <w:t>fiind</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astfel</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respectate</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prevederile</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legale</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privind</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majoritatea</w:t>
      </w:r>
      <w:proofErr w:type="spellEnd"/>
      <w:r w:rsidRPr="00102068">
        <w:rPr>
          <w:rFonts w:ascii="Montserrat" w:hAnsi="Montserrat"/>
          <w:i/>
          <w:iCs/>
          <w:sz w:val="20"/>
          <w:szCs w:val="20"/>
        </w:rPr>
        <w:t xml:space="preserve"> de </w:t>
      </w:r>
      <w:proofErr w:type="spellStart"/>
      <w:r w:rsidRPr="00102068">
        <w:rPr>
          <w:rFonts w:ascii="Montserrat" w:hAnsi="Montserrat"/>
          <w:i/>
          <w:iCs/>
          <w:sz w:val="20"/>
          <w:szCs w:val="20"/>
        </w:rPr>
        <w:t>voturi</w:t>
      </w:r>
      <w:proofErr w:type="spellEnd"/>
      <w:r w:rsidRPr="00102068">
        <w:rPr>
          <w:rFonts w:ascii="Montserrat" w:hAnsi="Montserrat"/>
          <w:i/>
          <w:iCs/>
          <w:sz w:val="20"/>
          <w:szCs w:val="20"/>
        </w:rPr>
        <w:t xml:space="preserve"> </w:t>
      </w:r>
      <w:proofErr w:type="spellStart"/>
      <w:r w:rsidRPr="00102068">
        <w:rPr>
          <w:rFonts w:ascii="Montserrat" w:hAnsi="Montserrat"/>
          <w:i/>
          <w:iCs/>
          <w:sz w:val="20"/>
          <w:szCs w:val="20"/>
        </w:rPr>
        <w:t>necesară</w:t>
      </w:r>
      <w:proofErr w:type="spellEnd"/>
      <w:r w:rsidRPr="00102068">
        <w:rPr>
          <w:rFonts w:ascii="Montserrat" w:hAnsi="Montserrat"/>
          <w:i/>
          <w:iCs/>
          <w:sz w:val="20"/>
          <w:szCs w:val="20"/>
        </w:rPr>
        <w:t>.</w:t>
      </w:r>
      <w:r w:rsidRPr="00102068">
        <w:rPr>
          <w:rFonts w:ascii="Montserrat" w:hAnsi="Montserrat"/>
          <w:b/>
          <w:bCs/>
          <w:i/>
          <w:iCs/>
          <w:noProof/>
          <w:sz w:val="20"/>
          <w:szCs w:val="20"/>
          <w:vertAlign w:val="superscript"/>
        </w:rPr>
        <w:t xml:space="preserve">  </w:t>
      </w:r>
    </w:p>
    <w:p w14:paraId="05050D26" w14:textId="77777777" w:rsidR="008F76F2" w:rsidRPr="00102068" w:rsidRDefault="008F76F2" w:rsidP="00102068">
      <w:pPr>
        <w:autoSpaceDE w:val="0"/>
        <w:autoSpaceDN w:val="0"/>
        <w:adjustRightInd w:val="0"/>
        <w:rPr>
          <w:rFonts w:ascii="Montserrat" w:hAnsi="Montserrat"/>
          <w:sz w:val="20"/>
          <w:szCs w:val="20"/>
          <w:lang w:val="ro-RO"/>
        </w:rPr>
      </w:pPr>
    </w:p>
    <w:p w14:paraId="2DD61AD6" w14:textId="77777777" w:rsidR="008F76F2" w:rsidRPr="00102068" w:rsidRDefault="008F76F2" w:rsidP="00102068">
      <w:pPr>
        <w:autoSpaceDE w:val="0"/>
        <w:autoSpaceDN w:val="0"/>
        <w:adjustRightInd w:val="0"/>
        <w:contextualSpacing/>
        <w:jc w:val="center"/>
        <w:rPr>
          <w:rFonts w:ascii="Montserrat" w:hAnsi="Montserrat"/>
          <w:b/>
          <w:bCs/>
          <w:noProof/>
          <w:sz w:val="20"/>
          <w:szCs w:val="20"/>
        </w:rPr>
      </w:pPr>
      <w:r w:rsidRPr="00102068">
        <w:rPr>
          <w:rFonts w:ascii="Montserrat" w:hAnsi="Montserrat"/>
          <w:b/>
          <w:bCs/>
          <w:noProof/>
          <w:sz w:val="20"/>
          <w:szCs w:val="20"/>
        </w:rPr>
        <w:t>INIȚIATOR,</w:t>
      </w:r>
    </w:p>
    <w:p w14:paraId="09D047C8" w14:textId="5FB9AA9B" w:rsidR="008F76F2" w:rsidRPr="00102068" w:rsidRDefault="008F76F2" w:rsidP="00102068">
      <w:pPr>
        <w:autoSpaceDE w:val="0"/>
        <w:autoSpaceDN w:val="0"/>
        <w:adjustRightInd w:val="0"/>
        <w:contextualSpacing/>
        <w:jc w:val="center"/>
        <w:rPr>
          <w:rFonts w:ascii="Montserrat" w:hAnsi="Montserrat"/>
          <w:b/>
          <w:bCs/>
          <w:noProof/>
          <w:sz w:val="20"/>
          <w:szCs w:val="20"/>
        </w:rPr>
      </w:pPr>
      <w:r w:rsidRPr="00102068">
        <w:rPr>
          <w:rFonts w:ascii="Montserrat" w:hAnsi="Montserrat"/>
          <w:b/>
          <w:bCs/>
          <w:noProof/>
          <w:sz w:val="20"/>
          <w:szCs w:val="20"/>
        </w:rPr>
        <w:t xml:space="preserve">PREȘEDINTE </w:t>
      </w:r>
    </w:p>
    <w:p w14:paraId="165E7470" w14:textId="49DCA59D" w:rsidR="008F76F2" w:rsidRPr="00102068" w:rsidRDefault="00C9407F" w:rsidP="00102068">
      <w:pPr>
        <w:autoSpaceDE w:val="0"/>
        <w:autoSpaceDN w:val="0"/>
        <w:adjustRightInd w:val="0"/>
        <w:contextualSpacing/>
        <w:jc w:val="center"/>
        <w:rPr>
          <w:rFonts w:ascii="Montserrat" w:hAnsi="Montserrat"/>
          <w:noProof/>
          <w:sz w:val="20"/>
          <w:szCs w:val="20"/>
        </w:rPr>
      </w:pPr>
      <w:r w:rsidRPr="00102068">
        <w:rPr>
          <w:rFonts w:ascii="Montserrat" w:hAnsi="Montserrat"/>
          <w:noProof/>
          <w:sz w:val="20"/>
          <w:szCs w:val="20"/>
        </w:rPr>
        <w:t>Alin Tișe</w:t>
      </w:r>
    </w:p>
    <w:p w14:paraId="162BF9F1" w14:textId="002D1B12" w:rsidR="00CF1BD7" w:rsidRPr="00DD212C" w:rsidRDefault="00CF1BD7" w:rsidP="00CF1BD7">
      <w:pPr>
        <w:rPr>
          <w:rFonts w:ascii="Montserrat" w:hAnsi="Montserrat"/>
          <w:b/>
          <w:bCs/>
          <w:noProof/>
          <w:sz w:val="20"/>
          <w:szCs w:val="20"/>
        </w:rPr>
      </w:pPr>
      <w:r w:rsidRPr="00DD212C">
        <w:rPr>
          <w:rFonts w:ascii="Montserrat" w:hAnsi="Montserrat"/>
          <w:b/>
          <w:bCs/>
          <w:noProof/>
          <w:sz w:val="20"/>
          <w:szCs w:val="20"/>
        </w:rPr>
        <w:br w:type="page"/>
      </w:r>
    </w:p>
    <w:p w14:paraId="3583EE59" w14:textId="6F1F3573" w:rsidR="002B5A46" w:rsidRPr="00DD212C" w:rsidRDefault="002B5A46" w:rsidP="00CF1BD7">
      <w:pPr>
        <w:autoSpaceDE w:val="0"/>
        <w:autoSpaceDN w:val="0"/>
        <w:adjustRightInd w:val="0"/>
        <w:jc w:val="right"/>
        <w:rPr>
          <w:rFonts w:ascii="Montserrat" w:hAnsi="Montserrat" w:cs="Calibri"/>
          <w:b/>
          <w:bCs/>
          <w:sz w:val="20"/>
          <w:szCs w:val="20"/>
          <w:lang w:val="ro-RO"/>
        </w:rPr>
      </w:pPr>
      <w:bookmarkStart w:id="9" w:name="_Hlk96953327"/>
      <w:r w:rsidRPr="00DD212C">
        <w:rPr>
          <w:rFonts w:ascii="Montserrat" w:hAnsi="Montserrat" w:cs="Calibri"/>
          <w:b/>
          <w:bCs/>
          <w:sz w:val="20"/>
          <w:szCs w:val="20"/>
          <w:lang w:val="ro-RO"/>
        </w:rPr>
        <w:lastRenderedPageBreak/>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t>Anexă</w:t>
      </w:r>
    </w:p>
    <w:p w14:paraId="215B8F05" w14:textId="22FB19C5" w:rsidR="002B5A46" w:rsidRPr="00DD212C" w:rsidRDefault="002B5A46" w:rsidP="00CF1BD7">
      <w:pPr>
        <w:autoSpaceDE w:val="0"/>
        <w:autoSpaceDN w:val="0"/>
        <w:adjustRightInd w:val="0"/>
        <w:jc w:val="right"/>
        <w:rPr>
          <w:rFonts w:ascii="Montserrat" w:hAnsi="Montserrat" w:cs="Calibri"/>
          <w:b/>
          <w:bCs/>
          <w:sz w:val="20"/>
          <w:szCs w:val="20"/>
          <w:lang w:val="ro-RO"/>
        </w:rPr>
      </w:pP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r>
      <w:r w:rsidRPr="00DD212C">
        <w:rPr>
          <w:rFonts w:ascii="Montserrat" w:hAnsi="Montserrat" w:cs="Calibri"/>
          <w:b/>
          <w:bCs/>
          <w:sz w:val="20"/>
          <w:szCs w:val="20"/>
          <w:lang w:val="ro-RO"/>
        </w:rPr>
        <w:tab/>
        <w:t xml:space="preserve">la Hotărârea nr. </w:t>
      </w:r>
      <w:r w:rsidR="00477361" w:rsidRPr="00DD212C">
        <w:rPr>
          <w:rFonts w:ascii="Montserrat" w:hAnsi="Montserrat" w:cs="Calibri"/>
          <w:b/>
          <w:bCs/>
          <w:sz w:val="20"/>
          <w:szCs w:val="20"/>
          <w:lang w:val="ro-RO"/>
        </w:rPr>
        <w:t>.....</w:t>
      </w:r>
      <w:r w:rsidR="001A7103">
        <w:rPr>
          <w:rFonts w:ascii="Montserrat" w:hAnsi="Montserrat" w:cs="Calibri"/>
          <w:b/>
          <w:bCs/>
          <w:sz w:val="20"/>
          <w:szCs w:val="20"/>
          <w:lang w:val="ro-RO"/>
        </w:rPr>
        <w:t xml:space="preserve"> </w:t>
      </w:r>
      <w:r w:rsidRPr="00DD212C">
        <w:rPr>
          <w:rFonts w:ascii="Montserrat" w:hAnsi="Montserrat" w:cs="Calibri"/>
          <w:b/>
          <w:bCs/>
          <w:sz w:val="20"/>
          <w:szCs w:val="20"/>
          <w:lang w:val="ro-RO"/>
        </w:rPr>
        <w:t>/20</w:t>
      </w:r>
      <w:r w:rsidR="00477361" w:rsidRPr="00DD212C">
        <w:rPr>
          <w:rFonts w:ascii="Montserrat" w:hAnsi="Montserrat" w:cs="Calibri"/>
          <w:b/>
          <w:bCs/>
          <w:sz w:val="20"/>
          <w:szCs w:val="20"/>
          <w:lang w:val="ro-RO"/>
        </w:rPr>
        <w:t>22</w:t>
      </w:r>
    </w:p>
    <w:p w14:paraId="508A7F9E" w14:textId="7FDB6570" w:rsidR="002B5A46" w:rsidRPr="00DD212C" w:rsidRDefault="002B5A46" w:rsidP="00CF1BD7">
      <w:pPr>
        <w:tabs>
          <w:tab w:val="left" w:pos="90"/>
        </w:tabs>
        <w:autoSpaceDE w:val="0"/>
        <w:autoSpaceDN w:val="0"/>
        <w:adjustRightInd w:val="0"/>
        <w:ind w:firstLine="720"/>
        <w:jc w:val="both"/>
        <w:rPr>
          <w:rFonts w:ascii="Montserrat" w:hAnsi="Montserrat" w:cs="Calibri"/>
          <w:b/>
          <w:bCs/>
          <w:sz w:val="20"/>
          <w:szCs w:val="20"/>
          <w:lang w:val="ro-RO"/>
        </w:rPr>
      </w:pPr>
    </w:p>
    <w:p w14:paraId="1ECF6DC1" w14:textId="77777777" w:rsidR="00CF1BD7" w:rsidRPr="00DD212C" w:rsidRDefault="00CF1BD7" w:rsidP="00CF1BD7">
      <w:pPr>
        <w:tabs>
          <w:tab w:val="left" w:pos="90"/>
        </w:tabs>
        <w:autoSpaceDE w:val="0"/>
        <w:autoSpaceDN w:val="0"/>
        <w:adjustRightInd w:val="0"/>
        <w:ind w:firstLine="720"/>
        <w:jc w:val="both"/>
        <w:rPr>
          <w:rFonts w:ascii="Montserrat" w:hAnsi="Montserrat" w:cs="Calibri"/>
          <w:b/>
          <w:bCs/>
          <w:sz w:val="20"/>
          <w:szCs w:val="20"/>
          <w:lang w:val="ro-RO"/>
        </w:rPr>
      </w:pPr>
    </w:p>
    <w:bookmarkEnd w:id="9"/>
    <w:p w14:paraId="08A026CC" w14:textId="1F7F9CD7" w:rsidR="00CF1BD7" w:rsidRPr="00DD212C" w:rsidRDefault="00CF1BD7" w:rsidP="00CF1BD7">
      <w:pPr>
        <w:autoSpaceDE w:val="0"/>
        <w:autoSpaceDN w:val="0"/>
        <w:adjustRightInd w:val="0"/>
        <w:jc w:val="center"/>
        <w:rPr>
          <w:rFonts w:ascii="Montserrat" w:hAnsi="Montserrat" w:cstheme="majorHAnsi"/>
          <w:b/>
          <w:bCs/>
          <w:sz w:val="20"/>
          <w:szCs w:val="20"/>
          <w:lang w:val="ro-RO"/>
        </w:rPr>
      </w:pPr>
      <w:r w:rsidRPr="00DD212C">
        <w:rPr>
          <w:rFonts w:ascii="Montserrat" w:hAnsi="Montserrat" w:cstheme="majorHAnsi"/>
          <w:b/>
          <w:bCs/>
          <w:sz w:val="20"/>
          <w:szCs w:val="20"/>
          <w:lang w:val="ro-RO"/>
        </w:rPr>
        <w:t>ACORD DE ASOCIERE</w:t>
      </w:r>
    </w:p>
    <w:p w14:paraId="7DB0B9F8" w14:textId="77777777" w:rsidR="00CF1BD7" w:rsidRPr="00DD212C" w:rsidRDefault="00CF1BD7" w:rsidP="00CF1BD7">
      <w:pPr>
        <w:autoSpaceDE w:val="0"/>
        <w:autoSpaceDN w:val="0"/>
        <w:adjustRightInd w:val="0"/>
        <w:jc w:val="center"/>
        <w:rPr>
          <w:rFonts w:ascii="Montserrat" w:hAnsi="Montserrat" w:cstheme="majorHAnsi"/>
          <w:b/>
          <w:bCs/>
          <w:sz w:val="20"/>
          <w:szCs w:val="20"/>
          <w:lang w:val="ro-RO"/>
        </w:rPr>
      </w:pPr>
    </w:p>
    <w:p w14:paraId="02FD195C"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42C28935" w14:textId="77777777"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PĂRȚILE</w:t>
      </w:r>
    </w:p>
    <w:p w14:paraId="3C16853B"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47020425" w14:textId="16186A25"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bookmarkStart w:id="10" w:name="_Hlk97213597"/>
      <w:r w:rsidRPr="00DD212C">
        <w:rPr>
          <w:rFonts w:ascii="Montserrat" w:hAnsi="Montserrat" w:cstheme="majorHAnsi"/>
          <w:b/>
          <w:bCs/>
          <w:sz w:val="20"/>
          <w:szCs w:val="20"/>
          <w:lang w:val="ro-RO"/>
        </w:rPr>
        <w:t>JUDEŢUL CLUJ</w:t>
      </w:r>
      <w:r w:rsidRPr="00DD212C">
        <w:rPr>
          <w:rFonts w:ascii="Montserrat" w:hAnsi="Montserrat" w:cstheme="majorHAnsi"/>
          <w:sz w:val="20"/>
          <w:szCs w:val="20"/>
          <w:lang w:val="ro-RO"/>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10"/>
    </w:p>
    <w:p w14:paraId="3365E5DF"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Băișoara</w:t>
      </w:r>
      <w:r w:rsidRPr="00DD212C">
        <w:rPr>
          <w:rFonts w:ascii="Montserrat" w:hAnsi="Montserrat"/>
          <w:sz w:val="20"/>
          <w:szCs w:val="20"/>
          <w:lang w:val="ro-RO"/>
        </w:rPr>
        <w:t xml:space="preserve">, cu sediul în Comuna Băișoara, Localitatea Băișoara, nr. 153, telefon  0264333660, fax 0264333650, cod de identificare fiscală  </w:t>
      </w:r>
      <w:r w:rsidRPr="00DD212C">
        <w:rPr>
          <w:rFonts w:ascii="Montserrat" w:eastAsia="Times New Roman" w:hAnsi="Montserrat"/>
          <w:color w:val="000000"/>
          <w:sz w:val="20"/>
          <w:szCs w:val="20"/>
        </w:rPr>
        <w:t xml:space="preserve">5562093,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RO17TREZ21921180250XXXXX </w:t>
      </w:r>
      <w:r w:rsidRPr="00DD212C">
        <w:rPr>
          <w:rFonts w:ascii="Montserrat" w:hAnsi="Montserrat"/>
          <w:sz w:val="20"/>
          <w:szCs w:val="20"/>
          <w:lang w:val="ro-RO"/>
        </w:rPr>
        <w:t xml:space="preserve">deschis la Trezoreria Turda, reprezentant legal domnul </w:t>
      </w:r>
      <w:proofErr w:type="spellStart"/>
      <w:r w:rsidRPr="00DD212C">
        <w:rPr>
          <w:rFonts w:ascii="Montserrat" w:hAnsi="Montserrat"/>
          <w:sz w:val="20"/>
          <w:szCs w:val="20"/>
          <w:lang w:val="ro-RO"/>
        </w:rPr>
        <w:t>Ghib</w:t>
      </w:r>
      <w:proofErr w:type="spellEnd"/>
      <w:r w:rsidRPr="00DD212C">
        <w:rPr>
          <w:rFonts w:ascii="Montserrat" w:hAnsi="Montserrat"/>
          <w:sz w:val="20"/>
          <w:szCs w:val="20"/>
          <w:lang w:val="ro-RO"/>
        </w:rPr>
        <w:t xml:space="preserve"> Liviu, în calitate de Primar</w:t>
      </w:r>
    </w:p>
    <w:p w14:paraId="67305B19"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Beliș</w:t>
      </w:r>
      <w:r w:rsidRPr="00DD212C">
        <w:rPr>
          <w:rFonts w:ascii="Montserrat" w:hAnsi="Montserrat"/>
          <w:sz w:val="20"/>
          <w:szCs w:val="20"/>
          <w:lang w:val="ro-RO"/>
        </w:rPr>
        <w:t xml:space="preserve">, cu sediul în Comuna Beliș, Localitatea Beliș, nr. 105 A, telefon/ fax 0264334002, cod de identificare fiscală  </w:t>
      </w:r>
      <w:r w:rsidRPr="00DD212C">
        <w:rPr>
          <w:rFonts w:ascii="Montserrat" w:eastAsia="Times New Roman" w:hAnsi="Montserrat"/>
          <w:color w:val="000000"/>
          <w:sz w:val="20"/>
          <w:szCs w:val="20"/>
        </w:rPr>
        <w:t xml:space="preserve">4485260,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Matiș Viorel, în calitate de Primar</w:t>
      </w:r>
    </w:p>
    <w:p w14:paraId="09575C13"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Ciucea</w:t>
      </w:r>
      <w:r w:rsidRPr="00DD212C">
        <w:rPr>
          <w:rFonts w:ascii="Montserrat" w:hAnsi="Montserrat"/>
          <w:sz w:val="20"/>
          <w:szCs w:val="20"/>
          <w:lang w:val="ro-RO"/>
        </w:rPr>
        <w:t xml:space="preserve">, cu sediul în Comuna Ciucea, Localitatea Ciucea, nr. 9, telefon/fax 0264259001, cod de identificare fiscală  </w:t>
      </w:r>
      <w:r w:rsidRPr="00DD212C">
        <w:rPr>
          <w:rFonts w:ascii="Montserrat" w:eastAsia="Times New Roman" w:hAnsi="Montserrat"/>
          <w:color w:val="000000"/>
          <w:sz w:val="20"/>
          <w:szCs w:val="20"/>
        </w:rPr>
        <w:t xml:space="preserve">4485359,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Abrudan Radu Florin , în calitate de Primar</w:t>
      </w:r>
    </w:p>
    <w:p w14:paraId="77740078"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Izvoru Crișului</w:t>
      </w:r>
      <w:r w:rsidRPr="00DD212C">
        <w:rPr>
          <w:rFonts w:ascii="Montserrat" w:hAnsi="Montserrat"/>
          <w:sz w:val="20"/>
          <w:szCs w:val="20"/>
          <w:lang w:val="ro-RO"/>
        </w:rPr>
        <w:t xml:space="preserve">, cu sediul în Comuna Izvoru Crișului, Localitatea Izvoru Crișului, nr. 39, telefon/fax 0264257140, cod de identificare fiscală </w:t>
      </w:r>
      <w:r w:rsidRPr="00DD212C">
        <w:rPr>
          <w:rFonts w:ascii="Montserrat" w:eastAsia="Times New Roman" w:hAnsi="Montserrat"/>
          <w:color w:val="000000"/>
          <w:sz w:val="20"/>
          <w:szCs w:val="20"/>
        </w:rPr>
        <w:t xml:space="preserve">4924020,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 xml:space="preserve">deschis la Trezoreria Huedin, reprezentant legal domnul </w:t>
      </w:r>
      <w:proofErr w:type="spellStart"/>
      <w:r w:rsidRPr="00DD212C">
        <w:rPr>
          <w:rFonts w:ascii="Montserrat" w:hAnsi="Montserrat"/>
          <w:sz w:val="20"/>
          <w:szCs w:val="20"/>
          <w:lang w:val="ro-RO"/>
        </w:rPr>
        <w:t>Bodiș</w:t>
      </w:r>
      <w:proofErr w:type="spellEnd"/>
      <w:r w:rsidRPr="00DD212C">
        <w:rPr>
          <w:rFonts w:ascii="Montserrat" w:hAnsi="Montserrat"/>
          <w:sz w:val="20"/>
          <w:szCs w:val="20"/>
          <w:lang w:val="ro-RO"/>
        </w:rPr>
        <w:t xml:space="preserve"> Vasile, în calitate de Primar</w:t>
      </w:r>
    </w:p>
    <w:p w14:paraId="3842E4F2"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Mărișel</w:t>
      </w:r>
      <w:r w:rsidRPr="00DD212C">
        <w:rPr>
          <w:rFonts w:ascii="Montserrat" w:hAnsi="Montserrat"/>
          <w:sz w:val="20"/>
          <w:szCs w:val="20"/>
          <w:lang w:val="ro-RO"/>
        </w:rPr>
        <w:t xml:space="preserve">, cu sediul în Comuna Mărișel, Localitatea Mărișel, nr. 610, telefon/fax 0264334162, cod de identificare fiscală </w:t>
      </w:r>
      <w:r w:rsidRPr="00DD212C">
        <w:rPr>
          <w:rFonts w:ascii="Montserrat" w:eastAsia="Times New Roman" w:hAnsi="Montserrat"/>
          <w:color w:val="000000"/>
          <w:sz w:val="20"/>
          <w:szCs w:val="20"/>
        </w:rPr>
        <w:t xml:space="preserve">4485448,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 xml:space="preserve">deschis la Trezoreria Huedin, reprezentant legal domnul Viorel </w:t>
      </w:r>
      <w:proofErr w:type="spellStart"/>
      <w:r w:rsidRPr="00DD212C">
        <w:rPr>
          <w:rFonts w:ascii="Montserrat" w:hAnsi="Montserrat"/>
          <w:sz w:val="20"/>
          <w:szCs w:val="20"/>
          <w:lang w:val="ro-RO"/>
        </w:rPr>
        <w:t>Ghic</w:t>
      </w:r>
      <w:proofErr w:type="spellEnd"/>
      <w:r w:rsidRPr="00DD212C">
        <w:rPr>
          <w:rFonts w:ascii="Montserrat" w:hAnsi="Montserrat"/>
          <w:sz w:val="20"/>
          <w:szCs w:val="20"/>
          <w:lang w:val="ro-RO"/>
        </w:rPr>
        <w:t>, în calitate de Primar</w:t>
      </w:r>
    </w:p>
    <w:p w14:paraId="7955DA5F"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Mănăstireni</w:t>
      </w:r>
      <w:r w:rsidRPr="00DD212C">
        <w:rPr>
          <w:rFonts w:ascii="Montserrat" w:hAnsi="Montserrat"/>
          <w:sz w:val="20"/>
          <w:szCs w:val="20"/>
          <w:lang w:val="ro-RO"/>
        </w:rPr>
        <w:t xml:space="preserve">, cu sediul în Comuna Mănăstireni, Localitatea Mănăstireni, nr. 222, telefon/fax 0264375201, cod de identificare fiscală </w:t>
      </w:r>
      <w:r w:rsidRPr="00DD212C">
        <w:rPr>
          <w:rFonts w:ascii="Montserrat" w:eastAsia="Times New Roman" w:hAnsi="Montserrat"/>
          <w:color w:val="000000"/>
          <w:sz w:val="20"/>
          <w:szCs w:val="20"/>
        </w:rPr>
        <w:t xml:space="preserve">5698096,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Ioan Condor, în calitate de Primar</w:t>
      </w:r>
    </w:p>
    <w:p w14:paraId="6DA77322"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Mărgău</w:t>
      </w:r>
      <w:r w:rsidRPr="00DD212C">
        <w:rPr>
          <w:rFonts w:ascii="Montserrat" w:hAnsi="Montserrat"/>
          <w:sz w:val="20"/>
          <w:szCs w:val="20"/>
          <w:lang w:val="ro-RO"/>
        </w:rPr>
        <w:t xml:space="preserve">, cu sediul în Comuna Mărgău, Localitatea Mărgău, nr. 204, telefon/ fax 0371091516, cod de identificare fiscală </w:t>
      </w:r>
      <w:r w:rsidRPr="00DD212C">
        <w:rPr>
          <w:rFonts w:ascii="Montserrat" w:eastAsia="Times New Roman" w:hAnsi="Montserrat"/>
          <w:color w:val="000000"/>
          <w:sz w:val="20"/>
          <w:szCs w:val="20"/>
        </w:rPr>
        <w:t xml:space="preserve">4426220,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Suciu Mircea Sorin, în calitate de Primar</w:t>
      </w:r>
    </w:p>
    <w:p w14:paraId="4BF8CCAC"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Măguri-Răcătău</w:t>
      </w:r>
      <w:r w:rsidRPr="00DD212C">
        <w:rPr>
          <w:rFonts w:ascii="Montserrat" w:hAnsi="Montserrat"/>
          <w:sz w:val="20"/>
          <w:szCs w:val="20"/>
          <w:lang w:val="ro-RO"/>
        </w:rPr>
        <w:t xml:space="preserve">, cu sediul în Comuna Măguri Răcătău, Localitatea Măguri Răcătău, nr. 88, telefon/fax 0264334433, cod de identificare fiscală </w:t>
      </w:r>
      <w:r w:rsidRPr="00DD212C">
        <w:rPr>
          <w:rFonts w:ascii="Montserrat" w:eastAsia="Times New Roman" w:hAnsi="Montserrat"/>
          <w:color w:val="000000"/>
          <w:sz w:val="20"/>
          <w:szCs w:val="20"/>
        </w:rPr>
        <w:t xml:space="preserve">4546979,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RO04TREZ21621160203XXXXX </w:t>
      </w:r>
      <w:r w:rsidRPr="00DD212C">
        <w:rPr>
          <w:rFonts w:ascii="Montserrat" w:hAnsi="Montserrat"/>
          <w:sz w:val="20"/>
          <w:szCs w:val="20"/>
          <w:lang w:val="ro-RO"/>
        </w:rPr>
        <w:t>deschis la Trezoreria Cluj-Napoca, reprezentant legal domnul Livescu Alexandru, în calitate de Primar</w:t>
      </w:r>
    </w:p>
    <w:p w14:paraId="22D0BCED"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Negreni</w:t>
      </w:r>
      <w:r w:rsidRPr="00DD212C">
        <w:rPr>
          <w:rFonts w:ascii="Montserrat" w:hAnsi="Montserrat"/>
          <w:sz w:val="20"/>
          <w:szCs w:val="20"/>
          <w:lang w:val="ro-RO"/>
        </w:rPr>
        <w:t xml:space="preserve">, cu sediul în Comuna Negreni, Localitatea Negreni, nr. 63, telefon/fax </w:t>
      </w:r>
      <w:r w:rsidRPr="00DD212C">
        <w:rPr>
          <w:rFonts w:ascii="Montserrat" w:hAnsi="Montserrat" w:cs="Arial"/>
          <w:color w:val="000000"/>
          <w:sz w:val="20"/>
          <w:szCs w:val="20"/>
          <w:shd w:val="clear" w:color="auto" w:fill="FFFFFF"/>
        </w:rPr>
        <w:t xml:space="preserve">0264-258.223, </w:t>
      </w:r>
      <w:r w:rsidRPr="00DD212C">
        <w:rPr>
          <w:rFonts w:ascii="Montserrat" w:hAnsi="Montserrat"/>
          <w:sz w:val="20"/>
          <w:szCs w:val="20"/>
          <w:lang w:val="ro-RO"/>
        </w:rPr>
        <w:t xml:space="preserve">cod de identificare fiscală </w:t>
      </w:r>
      <w:r w:rsidRPr="00DD212C">
        <w:rPr>
          <w:rFonts w:ascii="Montserrat" w:eastAsia="Times New Roman" w:hAnsi="Montserrat"/>
          <w:color w:val="000000"/>
          <w:sz w:val="20"/>
          <w:szCs w:val="20"/>
        </w:rPr>
        <w:t xml:space="preserve">14866024,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Manea Dorin Constantin, în calitate de Primar</w:t>
      </w:r>
    </w:p>
    <w:p w14:paraId="3CEC8CCA"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Poieni</w:t>
      </w:r>
      <w:r w:rsidRPr="00DD212C">
        <w:rPr>
          <w:rFonts w:ascii="Montserrat" w:hAnsi="Montserrat"/>
          <w:sz w:val="20"/>
          <w:szCs w:val="20"/>
          <w:lang w:val="ro-RO"/>
        </w:rPr>
        <w:t xml:space="preserve">, cu sediul în Comuna Poieni, Localitatea Poieni, nr. 268, telefon/fax 0264255010, cod de identificare fiscală </w:t>
      </w:r>
      <w:r w:rsidRPr="00DD212C">
        <w:rPr>
          <w:rFonts w:ascii="Montserrat" w:eastAsia="Times New Roman" w:hAnsi="Montserrat"/>
          <w:color w:val="000000"/>
          <w:sz w:val="20"/>
          <w:szCs w:val="20"/>
        </w:rPr>
        <w:t xml:space="preserve">5979229,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w:t>
      </w:r>
      <w:r w:rsidRPr="00DD212C">
        <w:rPr>
          <w:rFonts w:ascii="Montserrat" w:eastAsia="Times New Roman" w:hAnsi="Montserrat"/>
          <w:color w:val="000000"/>
          <w:sz w:val="20"/>
          <w:szCs w:val="20"/>
        </w:rPr>
        <w:lastRenderedPageBreak/>
        <w:t xml:space="preserve">RO17TREZ22121160203XXXXX </w:t>
      </w:r>
      <w:r w:rsidRPr="00DD212C">
        <w:rPr>
          <w:rFonts w:ascii="Montserrat" w:hAnsi="Montserrat"/>
          <w:sz w:val="20"/>
          <w:szCs w:val="20"/>
          <w:lang w:val="ro-RO"/>
        </w:rPr>
        <w:t>deschis la Trezoreria Huedin, reprezentant legal domnul Boca Gheorghe Constantin, în calitate de Primar</w:t>
      </w:r>
    </w:p>
    <w:p w14:paraId="59E2002A"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Rîșca</w:t>
      </w:r>
      <w:r w:rsidRPr="00DD212C">
        <w:rPr>
          <w:rFonts w:ascii="Montserrat" w:hAnsi="Montserrat"/>
          <w:sz w:val="20"/>
          <w:szCs w:val="20"/>
          <w:lang w:val="ro-RO"/>
        </w:rPr>
        <w:t xml:space="preserve">, cu sediul în Comuna Rîșca, Localitatea Rîșca, nr. 327, telefon/fax 0264375208, cod de identificare fiscală </w:t>
      </w:r>
      <w:r w:rsidRPr="00DD212C">
        <w:rPr>
          <w:rFonts w:ascii="Montserrat" w:eastAsia="Times New Roman" w:hAnsi="Montserrat"/>
          <w:color w:val="000000"/>
          <w:sz w:val="20"/>
          <w:szCs w:val="20"/>
        </w:rPr>
        <w:t xml:space="preserve">5774428,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Abrudan Alin, în calitate de Primar</w:t>
      </w:r>
    </w:p>
    <w:p w14:paraId="396A2E6A"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Comuna Săcuieu</w:t>
      </w:r>
      <w:r w:rsidRPr="00DD212C">
        <w:rPr>
          <w:rFonts w:ascii="Montserrat" w:hAnsi="Montserrat"/>
          <w:sz w:val="20"/>
          <w:szCs w:val="20"/>
          <w:lang w:val="ro-RO"/>
        </w:rPr>
        <w:t xml:space="preserve">, cu sediul în Comuna Săcuieu, Localitatea Săcuieu, nr. 130, telefon/fax 0264257672, cod de identificare fiscală </w:t>
      </w:r>
      <w:r w:rsidRPr="00DD212C">
        <w:rPr>
          <w:rFonts w:ascii="Montserrat" w:eastAsia="Times New Roman" w:hAnsi="Montserrat"/>
          <w:color w:val="000000"/>
          <w:sz w:val="20"/>
          <w:szCs w:val="20"/>
        </w:rPr>
        <w:t xml:space="preserve">5698118, </w:t>
      </w:r>
      <w:proofErr w:type="spellStart"/>
      <w:r w:rsidRPr="00DD212C">
        <w:rPr>
          <w:rFonts w:ascii="Montserrat" w:eastAsia="Times New Roman" w:hAnsi="Montserrat"/>
          <w:color w:val="000000"/>
          <w:sz w:val="20"/>
          <w:szCs w:val="20"/>
        </w:rPr>
        <w:t>cont</w:t>
      </w:r>
      <w:proofErr w:type="spellEnd"/>
      <w:r w:rsidRPr="00DD212C">
        <w:rPr>
          <w:rFonts w:ascii="Montserrat" w:eastAsia="Times New Roman" w:hAnsi="Montserrat"/>
          <w:color w:val="000000"/>
          <w:sz w:val="20"/>
          <w:szCs w:val="20"/>
        </w:rPr>
        <w:t xml:space="preserve"> IBAN RO17TREZ22121160203XXXXX </w:t>
      </w:r>
      <w:r w:rsidRPr="00DD212C">
        <w:rPr>
          <w:rFonts w:ascii="Montserrat" w:hAnsi="Montserrat"/>
          <w:sz w:val="20"/>
          <w:szCs w:val="20"/>
          <w:lang w:val="ro-RO"/>
        </w:rPr>
        <w:t>deschis la Trezoreria Huedin, reprezentant legal domnul Gheorghe Cuc, în calitate de Primar</w:t>
      </w:r>
    </w:p>
    <w:p w14:paraId="39835919"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color w:val="000000" w:themeColor="text1"/>
          <w:sz w:val="20"/>
          <w:szCs w:val="20"/>
          <w:lang w:val="ro-RO"/>
        </w:rPr>
        <w:t>Comuna Săvădisla</w:t>
      </w:r>
      <w:r w:rsidRPr="00DD212C">
        <w:rPr>
          <w:rFonts w:ascii="Montserrat" w:hAnsi="Montserrat"/>
          <w:color w:val="000000" w:themeColor="text1"/>
          <w:sz w:val="20"/>
          <w:szCs w:val="20"/>
          <w:lang w:val="ro-RO"/>
        </w:rPr>
        <w:t xml:space="preserve">, cu sediul în Comuna Săvădisla, localitatea Săvădisla, nr. 35, telefon/fax 0264374275, cod de identificare fiscală </w:t>
      </w:r>
      <w:r w:rsidRPr="00DD212C">
        <w:rPr>
          <w:rFonts w:ascii="Montserrat" w:eastAsia="Times New Roman" w:hAnsi="Montserrat"/>
          <w:color w:val="000000" w:themeColor="text1"/>
          <w:sz w:val="20"/>
          <w:szCs w:val="20"/>
        </w:rPr>
        <w:t xml:space="preserve">4889497, </w:t>
      </w:r>
      <w:proofErr w:type="spellStart"/>
      <w:r w:rsidRPr="00DD212C">
        <w:rPr>
          <w:rFonts w:ascii="Montserrat" w:eastAsia="Times New Roman" w:hAnsi="Montserrat"/>
          <w:color w:val="000000" w:themeColor="text1"/>
          <w:sz w:val="20"/>
          <w:szCs w:val="20"/>
        </w:rPr>
        <w:t>cont</w:t>
      </w:r>
      <w:proofErr w:type="spellEnd"/>
      <w:r w:rsidRPr="00DD212C">
        <w:rPr>
          <w:rFonts w:ascii="Montserrat" w:eastAsia="Times New Roman" w:hAnsi="Montserrat"/>
          <w:color w:val="000000" w:themeColor="text1"/>
          <w:sz w:val="20"/>
          <w:szCs w:val="20"/>
        </w:rPr>
        <w:t xml:space="preserve"> IBAN RO04TREZ21621160203XXXXX </w:t>
      </w:r>
      <w:r w:rsidRPr="00DD212C">
        <w:rPr>
          <w:rFonts w:ascii="Montserrat" w:hAnsi="Montserrat"/>
          <w:color w:val="000000" w:themeColor="text1"/>
          <w:sz w:val="20"/>
          <w:szCs w:val="20"/>
          <w:lang w:val="ro-RO"/>
        </w:rPr>
        <w:t xml:space="preserve">deschis la Trezoreria Cluj-Napoca, reprezentant legal domnul  </w:t>
      </w:r>
      <w:r w:rsidRPr="00DD212C">
        <w:rPr>
          <w:rFonts w:ascii="Montserrat" w:hAnsi="Montserrat"/>
          <w:color w:val="000000" w:themeColor="text1"/>
          <w:sz w:val="20"/>
          <w:szCs w:val="20"/>
        </w:rPr>
        <w:t>Asztalos Stefan</w:t>
      </w:r>
      <w:r w:rsidRPr="00DD212C">
        <w:rPr>
          <w:rFonts w:ascii="Montserrat" w:hAnsi="Montserrat"/>
          <w:color w:val="000000" w:themeColor="text1"/>
          <w:sz w:val="20"/>
          <w:szCs w:val="20"/>
          <w:lang w:val="ro-RO"/>
        </w:rPr>
        <w:t>, în calitate de Primar</w:t>
      </w:r>
    </w:p>
    <w:p w14:paraId="7EFDDD95"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color w:val="000000" w:themeColor="text1"/>
          <w:sz w:val="20"/>
          <w:szCs w:val="20"/>
          <w:lang w:val="ro-RO"/>
        </w:rPr>
        <w:t>Comuna Sâncraiu</w:t>
      </w:r>
      <w:r w:rsidRPr="00DD212C">
        <w:rPr>
          <w:rFonts w:ascii="Montserrat" w:hAnsi="Montserrat"/>
          <w:color w:val="000000" w:themeColor="text1"/>
          <w:sz w:val="20"/>
          <w:szCs w:val="20"/>
          <w:lang w:val="ro-RO"/>
        </w:rPr>
        <w:t xml:space="preserve">, cu sediul în Comuna Sâncraiu, Localitatea Sâncraiu, nr. 340, telefon/fax 0264257588, cod de identificare fiscală </w:t>
      </w:r>
      <w:r w:rsidRPr="00DD212C">
        <w:rPr>
          <w:rFonts w:ascii="Montserrat" w:eastAsia="Times New Roman" w:hAnsi="Montserrat"/>
          <w:color w:val="000000" w:themeColor="text1"/>
          <w:sz w:val="20"/>
          <w:szCs w:val="20"/>
        </w:rPr>
        <w:t xml:space="preserve">5612868, </w:t>
      </w:r>
      <w:proofErr w:type="spellStart"/>
      <w:r w:rsidRPr="00DD212C">
        <w:rPr>
          <w:rFonts w:ascii="Montserrat" w:eastAsia="Times New Roman" w:hAnsi="Montserrat"/>
          <w:color w:val="000000" w:themeColor="text1"/>
          <w:sz w:val="20"/>
          <w:szCs w:val="20"/>
        </w:rPr>
        <w:t>cont</w:t>
      </w:r>
      <w:proofErr w:type="spellEnd"/>
      <w:r w:rsidRPr="00DD212C">
        <w:rPr>
          <w:rFonts w:ascii="Montserrat" w:eastAsia="Times New Roman" w:hAnsi="Montserrat"/>
          <w:color w:val="000000" w:themeColor="text1"/>
          <w:sz w:val="20"/>
          <w:szCs w:val="20"/>
        </w:rPr>
        <w:t xml:space="preserve"> IBAN RO17TREZ22121160203XXXXX </w:t>
      </w:r>
      <w:r w:rsidRPr="00DD212C">
        <w:rPr>
          <w:rFonts w:ascii="Montserrat" w:hAnsi="Montserrat"/>
          <w:color w:val="000000" w:themeColor="text1"/>
          <w:sz w:val="20"/>
          <w:szCs w:val="20"/>
          <w:lang w:val="ro-RO"/>
        </w:rPr>
        <w:t xml:space="preserve">deschis la Trezoreria Huedin, reprezentant legal domnul  </w:t>
      </w:r>
      <w:r w:rsidRPr="00DD212C">
        <w:rPr>
          <w:rFonts w:ascii="Montserrat" w:hAnsi="Montserrat" w:cs="Arial"/>
          <w:color w:val="000000" w:themeColor="text1"/>
          <w:sz w:val="20"/>
          <w:szCs w:val="20"/>
          <w:shd w:val="clear" w:color="auto" w:fill="FFFFFF"/>
        </w:rPr>
        <w:t>Póka Andrei-Gheorghe</w:t>
      </w:r>
      <w:r w:rsidRPr="00DD212C">
        <w:rPr>
          <w:rFonts w:ascii="Montserrat" w:hAnsi="Montserrat"/>
          <w:color w:val="000000" w:themeColor="text1"/>
          <w:sz w:val="20"/>
          <w:szCs w:val="20"/>
          <w:lang w:val="ro-RO"/>
        </w:rPr>
        <w:t xml:space="preserve"> , în calitate de Primar</w:t>
      </w:r>
    </w:p>
    <w:p w14:paraId="6C2AA499"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3AF96B02" w14:textId="77777777" w:rsidR="00CF1BD7" w:rsidRPr="00DD212C" w:rsidRDefault="00CF1BD7" w:rsidP="00CF1BD7">
      <w:pPr>
        <w:autoSpaceDE w:val="0"/>
        <w:autoSpaceDN w:val="0"/>
        <w:adjustRightInd w:val="0"/>
        <w:jc w:val="both"/>
        <w:rPr>
          <w:rFonts w:ascii="Montserrat" w:hAnsi="Montserrat" w:cstheme="majorHAnsi"/>
          <w:sz w:val="20"/>
          <w:szCs w:val="20"/>
          <w:lang w:val="ro-RO"/>
        </w:rPr>
      </w:pPr>
      <w:r w:rsidRPr="00DD212C">
        <w:rPr>
          <w:rFonts w:ascii="Montserrat" w:hAnsi="Montserrat" w:cstheme="majorHAnsi"/>
          <w:sz w:val="20"/>
          <w:szCs w:val="20"/>
          <w:lang w:val="ro-RO"/>
        </w:rPr>
        <w:t>Au decis încheierea prezentului acord de asociere (denumit în continuare Acord).</w:t>
      </w:r>
    </w:p>
    <w:p w14:paraId="0D8AF516"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26E8F9CD" w14:textId="77777777"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 xml:space="preserve"> SCOPUL, OBIECTUL ŞI OBIECTIVELE ASOCIERII</w:t>
      </w:r>
    </w:p>
    <w:p w14:paraId="52C3F8C6" w14:textId="77777777" w:rsidR="00CF1BD7" w:rsidRPr="00DD212C" w:rsidRDefault="00CF1BD7" w:rsidP="00CF1BD7">
      <w:pPr>
        <w:autoSpaceDE w:val="0"/>
        <w:autoSpaceDN w:val="0"/>
        <w:adjustRightInd w:val="0"/>
        <w:jc w:val="both"/>
        <w:rPr>
          <w:rFonts w:ascii="Montserrat" w:hAnsi="Montserrat" w:cstheme="majorHAnsi"/>
          <w:b/>
          <w:bCs/>
          <w:color w:val="FF0000"/>
          <w:sz w:val="20"/>
          <w:szCs w:val="20"/>
          <w:lang w:val="ro-RO"/>
        </w:rPr>
      </w:pPr>
    </w:p>
    <w:p w14:paraId="432BB2D3" w14:textId="4B167690"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color w:val="FF0000"/>
          <w:sz w:val="20"/>
          <w:szCs w:val="20"/>
          <w:lang w:val="ro-RO"/>
        </w:rPr>
      </w:pPr>
      <w:r w:rsidRPr="00DD212C">
        <w:rPr>
          <w:rFonts w:ascii="Montserrat" w:hAnsi="Montserrat" w:cstheme="majorHAnsi"/>
          <w:sz w:val="20"/>
          <w:szCs w:val="20"/>
          <w:lang w:val="ro-RO"/>
        </w:rPr>
        <w:t xml:space="preserve">Scopul acestei asocieri îl constituie </w:t>
      </w:r>
      <w:r w:rsidRPr="00DD212C">
        <w:rPr>
          <w:rFonts w:ascii="Montserrat" w:hAnsi="Montserrat"/>
          <w:b/>
          <w:bCs/>
          <w:sz w:val="20"/>
          <w:szCs w:val="20"/>
          <w:lang w:val="ro-RO"/>
        </w:rPr>
        <w:t xml:space="preserve">elaborarea documentațiilor de actualizare a Planurilor Urbanistice Generale ale comunelor </w:t>
      </w:r>
      <w:r w:rsidRPr="00DD212C">
        <w:rPr>
          <w:rFonts w:ascii="Montserrat" w:hAnsi="Montserrat"/>
          <w:sz w:val="20"/>
          <w:szCs w:val="20"/>
          <w:lang w:val="ro-RO"/>
        </w:rPr>
        <w:t>Băișoara, Beliș, Ciucea, Izvoru Crișului, Mărișel, Mănăstireni, Mărgău, Măguri-Răcătău, Negreni, Poieni, Rîșca, Săcuieu, Săvădisla și Sâncraiu din Județul Cluj</w:t>
      </w:r>
    </w:p>
    <w:p w14:paraId="7E781BE5"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 xml:space="preserve">Obiectul acestui Acord constă în stabilirea drepturilor şi obligațiilor părților, contribuția fiecărei părți la finanțarea cheltuielilor totale precum şi responsabilitățile ce le revin în elaborarea, avizarea și aprobarea documentațiilor e actualizare a </w:t>
      </w:r>
      <w:r w:rsidRPr="00DD212C">
        <w:rPr>
          <w:rFonts w:ascii="Montserrat" w:hAnsi="Montserrat"/>
          <w:b/>
          <w:bCs/>
          <w:sz w:val="20"/>
          <w:szCs w:val="20"/>
          <w:lang w:val="ro-RO"/>
        </w:rPr>
        <w:t>Planurilor Urbanistice Generale</w:t>
      </w:r>
      <w:r w:rsidRPr="00DD212C">
        <w:rPr>
          <w:rFonts w:ascii="Montserrat" w:hAnsi="Montserrat" w:cstheme="majorHAnsi"/>
          <w:sz w:val="20"/>
          <w:szCs w:val="20"/>
          <w:lang w:val="ro-RO"/>
        </w:rPr>
        <w:t>.</w:t>
      </w:r>
    </w:p>
    <w:p w14:paraId="60D318D3"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Obiectivele urmărite sunt:</w:t>
      </w:r>
    </w:p>
    <w:p w14:paraId="1D6C4194"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color w:val="FF0000"/>
          <w:sz w:val="20"/>
          <w:szCs w:val="20"/>
          <w:lang w:val="ro-RO"/>
        </w:rPr>
      </w:pPr>
      <w:r w:rsidRPr="00DD212C">
        <w:rPr>
          <w:rFonts w:ascii="Montserrat" w:hAnsi="Montserrat"/>
          <w:sz w:val="20"/>
          <w:szCs w:val="20"/>
          <w:shd w:val="clear" w:color="auto" w:fill="FFFFFF"/>
          <w:lang w:val="ro-RO"/>
        </w:rPr>
        <w:t xml:space="preserve">Actualizarea Planurilor Urbanistice </w:t>
      </w:r>
      <w:r w:rsidRPr="00DD212C">
        <w:rPr>
          <w:rFonts w:ascii="Montserrat" w:hAnsi="Montserrat"/>
          <w:color w:val="000000"/>
          <w:sz w:val="20"/>
          <w:szCs w:val="20"/>
          <w:shd w:val="clear" w:color="auto" w:fill="FFFFFF"/>
          <w:lang w:val="ro-RO"/>
        </w:rPr>
        <w:t xml:space="preserve">Generale ale comunelor prin revizuirea reglementărilor urbanistice, a indicatorilor urbanistici </w:t>
      </w:r>
      <w:proofErr w:type="spellStart"/>
      <w:r w:rsidRPr="00DD212C">
        <w:rPr>
          <w:rFonts w:ascii="Montserrat" w:hAnsi="Montserrat"/>
          <w:color w:val="000000"/>
          <w:sz w:val="20"/>
          <w:szCs w:val="20"/>
          <w:shd w:val="clear" w:color="auto" w:fill="FFFFFF"/>
          <w:lang w:val="ro-RO"/>
        </w:rPr>
        <w:t>propuşi</w:t>
      </w:r>
      <w:proofErr w:type="spellEnd"/>
      <w:r w:rsidRPr="00DD212C">
        <w:rPr>
          <w:rFonts w:ascii="Montserrat" w:hAnsi="Montserrat"/>
          <w:color w:val="000000"/>
          <w:sz w:val="20"/>
          <w:szCs w:val="20"/>
          <w:shd w:val="clear" w:color="auto" w:fill="FFFFFF"/>
          <w:lang w:val="ro-RO"/>
        </w:rPr>
        <w:t xml:space="preserve"> </w:t>
      </w:r>
      <w:proofErr w:type="spellStart"/>
      <w:r w:rsidRPr="00DD212C">
        <w:rPr>
          <w:rFonts w:ascii="Montserrat" w:hAnsi="Montserrat"/>
          <w:color w:val="000000"/>
          <w:sz w:val="20"/>
          <w:szCs w:val="20"/>
          <w:shd w:val="clear" w:color="auto" w:fill="FFFFFF"/>
          <w:lang w:val="ro-RO"/>
        </w:rPr>
        <w:t>şi</w:t>
      </w:r>
      <w:proofErr w:type="spellEnd"/>
      <w:r w:rsidRPr="00DD212C">
        <w:rPr>
          <w:rFonts w:ascii="Montserrat" w:hAnsi="Montserrat"/>
          <w:color w:val="000000"/>
          <w:sz w:val="20"/>
          <w:szCs w:val="20"/>
          <w:shd w:val="clear" w:color="auto" w:fill="FFFFFF"/>
          <w:lang w:val="ro-RO"/>
        </w:rPr>
        <w:t xml:space="preserve"> a prevederilor planului </w:t>
      </w:r>
      <w:proofErr w:type="spellStart"/>
      <w:r w:rsidRPr="00DD212C">
        <w:rPr>
          <w:rFonts w:ascii="Montserrat" w:hAnsi="Montserrat"/>
          <w:color w:val="000000"/>
          <w:sz w:val="20"/>
          <w:szCs w:val="20"/>
          <w:shd w:val="clear" w:color="auto" w:fill="FFFFFF"/>
          <w:lang w:val="ro-RO"/>
        </w:rPr>
        <w:t>iniţial</w:t>
      </w:r>
      <w:proofErr w:type="spellEnd"/>
      <w:r w:rsidRPr="00DD212C">
        <w:rPr>
          <w:rFonts w:ascii="Montserrat" w:hAnsi="Montserrat"/>
          <w:color w:val="000000"/>
          <w:sz w:val="20"/>
          <w:szCs w:val="20"/>
          <w:shd w:val="clear" w:color="auto" w:fill="FFFFFF"/>
          <w:lang w:val="ro-RO"/>
        </w:rPr>
        <w:t xml:space="preserve"> prin aducerea acestora în acord cu </w:t>
      </w:r>
      <w:proofErr w:type="spellStart"/>
      <w:r w:rsidRPr="00DD212C">
        <w:rPr>
          <w:rFonts w:ascii="Montserrat" w:hAnsi="Montserrat"/>
          <w:color w:val="000000"/>
          <w:sz w:val="20"/>
          <w:szCs w:val="20"/>
          <w:shd w:val="clear" w:color="auto" w:fill="FFFFFF"/>
          <w:lang w:val="ro-RO"/>
        </w:rPr>
        <w:t>legislaţia</w:t>
      </w:r>
      <w:proofErr w:type="spellEnd"/>
      <w:r w:rsidRPr="00DD212C">
        <w:rPr>
          <w:rFonts w:ascii="Montserrat" w:hAnsi="Montserrat"/>
          <w:color w:val="000000"/>
          <w:sz w:val="20"/>
          <w:szCs w:val="20"/>
          <w:shd w:val="clear" w:color="auto" w:fill="FFFFFF"/>
          <w:lang w:val="ro-RO"/>
        </w:rPr>
        <w:t xml:space="preserve"> în vigoare, </w:t>
      </w:r>
      <w:proofErr w:type="spellStart"/>
      <w:r w:rsidRPr="00DD212C">
        <w:rPr>
          <w:rFonts w:ascii="Montserrat" w:hAnsi="Montserrat"/>
          <w:color w:val="000000"/>
          <w:sz w:val="20"/>
          <w:szCs w:val="20"/>
          <w:shd w:val="clear" w:color="auto" w:fill="FFFFFF"/>
          <w:lang w:val="ro-RO"/>
        </w:rPr>
        <w:t>tendinţele</w:t>
      </w:r>
      <w:proofErr w:type="spellEnd"/>
      <w:r w:rsidRPr="00DD212C">
        <w:rPr>
          <w:rFonts w:ascii="Montserrat" w:hAnsi="Montserrat"/>
          <w:color w:val="000000"/>
          <w:sz w:val="20"/>
          <w:szCs w:val="20"/>
          <w:shd w:val="clear" w:color="auto" w:fill="FFFFFF"/>
          <w:lang w:val="ro-RO"/>
        </w:rPr>
        <w:t xml:space="preserve"> de dezvoltare </w:t>
      </w:r>
      <w:proofErr w:type="spellStart"/>
      <w:r w:rsidRPr="00DD212C">
        <w:rPr>
          <w:rFonts w:ascii="Montserrat" w:hAnsi="Montserrat"/>
          <w:color w:val="000000"/>
          <w:sz w:val="20"/>
          <w:szCs w:val="20"/>
          <w:shd w:val="clear" w:color="auto" w:fill="FFFFFF"/>
          <w:lang w:val="ro-RO"/>
        </w:rPr>
        <w:t>şi</w:t>
      </w:r>
      <w:proofErr w:type="spellEnd"/>
      <w:r w:rsidRPr="00DD212C">
        <w:rPr>
          <w:rFonts w:ascii="Montserrat" w:hAnsi="Montserrat"/>
          <w:color w:val="000000"/>
          <w:sz w:val="20"/>
          <w:szCs w:val="20"/>
          <w:shd w:val="clear" w:color="auto" w:fill="FFFFFF"/>
          <w:lang w:val="ro-RO"/>
        </w:rPr>
        <w:t xml:space="preserve"> </w:t>
      </w:r>
      <w:proofErr w:type="spellStart"/>
      <w:r w:rsidRPr="00DD212C">
        <w:rPr>
          <w:rFonts w:ascii="Montserrat" w:hAnsi="Montserrat"/>
          <w:color w:val="000000"/>
          <w:sz w:val="20"/>
          <w:szCs w:val="20"/>
          <w:shd w:val="clear" w:color="auto" w:fill="FFFFFF"/>
          <w:lang w:val="ro-RO"/>
        </w:rPr>
        <w:t>cerinţele</w:t>
      </w:r>
      <w:proofErr w:type="spellEnd"/>
      <w:r w:rsidRPr="00DD212C">
        <w:rPr>
          <w:rFonts w:ascii="Montserrat" w:hAnsi="Montserrat"/>
          <w:color w:val="000000"/>
          <w:sz w:val="20"/>
          <w:szCs w:val="20"/>
          <w:shd w:val="clear" w:color="auto" w:fill="FFFFFF"/>
          <w:lang w:val="ro-RO"/>
        </w:rPr>
        <w:t xml:space="preserve"> de dezvoltare durabilă socioeconomice şi de mediu actuale, precum şi actualizarea listei de proiecte de investiţii necesare pentru implementarea viziunii de dezvoltare, în baza unor studii de specialitate şi a analizei gradului de implementare a planurilor urbanistice în vigoare şi a impactului acestora la nivelul localităţii, dacă este cazul;</w:t>
      </w:r>
    </w:p>
    <w:p w14:paraId="5D1C85F5" w14:textId="59E05B30"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i/>
          <w:iCs/>
          <w:color w:val="FF0000"/>
          <w:sz w:val="20"/>
          <w:szCs w:val="20"/>
          <w:lang w:val="ro-RO"/>
        </w:rPr>
      </w:pPr>
      <w:r w:rsidRPr="00DD212C">
        <w:rPr>
          <w:rFonts w:ascii="Montserrat" w:hAnsi="Montserrat"/>
          <w:i/>
          <w:iCs/>
          <w:sz w:val="20"/>
          <w:szCs w:val="20"/>
          <w:shd w:val="clear" w:color="auto" w:fill="FFFFFF"/>
          <w:lang w:val="ro-RO"/>
        </w:rPr>
        <w:t xml:space="preserve">Pe termen scurt – Planurile </w:t>
      </w:r>
      <w:proofErr w:type="spellStart"/>
      <w:r w:rsidRPr="00DD212C">
        <w:rPr>
          <w:rFonts w:ascii="Montserrat" w:hAnsi="Montserrat"/>
          <w:i/>
          <w:iCs/>
          <w:sz w:val="20"/>
          <w:szCs w:val="20"/>
          <w:shd w:val="clear" w:color="auto" w:fill="FFFFFF"/>
          <w:lang w:val="ro-RO"/>
        </w:rPr>
        <w:t>Urbansitic</w:t>
      </w:r>
      <w:r w:rsidR="00DD212C" w:rsidRPr="00DD212C">
        <w:rPr>
          <w:rFonts w:ascii="Montserrat" w:hAnsi="Montserrat"/>
          <w:i/>
          <w:iCs/>
          <w:sz w:val="20"/>
          <w:szCs w:val="20"/>
          <w:shd w:val="clear" w:color="auto" w:fill="FFFFFF"/>
          <w:lang w:val="ro-RO"/>
        </w:rPr>
        <w:t>e</w:t>
      </w:r>
      <w:proofErr w:type="spellEnd"/>
      <w:r w:rsidRPr="00DD212C">
        <w:rPr>
          <w:rFonts w:ascii="Montserrat" w:hAnsi="Montserrat"/>
          <w:i/>
          <w:iCs/>
          <w:sz w:val="20"/>
          <w:szCs w:val="20"/>
          <w:shd w:val="clear" w:color="auto" w:fill="FFFFFF"/>
          <w:lang w:val="ro-RO"/>
        </w:rPr>
        <w:t xml:space="preserve"> Generale vor cuprinde reglementări la nivelul fiecărei comune, cu privire la:</w:t>
      </w:r>
    </w:p>
    <w:p w14:paraId="2A4BF4E0"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stabilirea şi delimitarea teritoriului intravilan în </w:t>
      </w:r>
      <w:proofErr w:type="spellStart"/>
      <w:r w:rsidRPr="00DD212C">
        <w:rPr>
          <w:rFonts w:ascii="Montserrat" w:hAnsi="Montserrat" w:cstheme="majorHAnsi"/>
          <w:i/>
          <w:iCs/>
          <w:sz w:val="20"/>
          <w:szCs w:val="20"/>
          <w:lang w:val="ro-RO"/>
        </w:rPr>
        <w:t>relaţie</w:t>
      </w:r>
      <w:proofErr w:type="spellEnd"/>
      <w:r w:rsidRPr="00DD212C">
        <w:rPr>
          <w:rFonts w:ascii="Montserrat" w:hAnsi="Montserrat" w:cstheme="majorHAnsi"/>
          <w:i/>
          <w:iCs/>
          <w:sz w:val="20"/>
          <w:szCs w:val="20"/>
          <w:lang w:val="ro-RO"/>
        </w:rPr>
        <w:t xml:space="preserve"> cu teritoriul administrativ al localităţii;</w:t>
      </w:r>
    </w:p>
    <w:p w14:paraId="3EFE0C4B"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stabilirea modului de utilizare a terenurilor din intravilan;</w:t>
      </w:r>
    </w:p>
    <w:p w14:paraId="332A67B2"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zonificarea </w:t>
      </w:r>
      <w:proofErr w:type="spellStart"/>
      <w:r w:rsidRPr="00DD212C">
        <w:rPr>
          <w:rFonts w:ascii="Montserrat" w:hAnsi="Montserrat" w:cstheme="majorHAnsi"/>
          <w:i/>
          <w:iCs/>
          <w:sz w:val="20"/>
          <w:szCs w:val="20"/>
          <w:lang w:val="ro-RO"/>
        </w:rPr>
        <w:t>funcţională</w:t>
      </w:r>
      <w:proofErr w:type="spellEnd"/>
      <w:r w:rsidRPr="00DD212C">
        <w:rPr>
          <w:rFonts w:ascii="Montserrat" w:hAnsi="Montserrat" w:cstheme="majorHAnsi"/>
          <w:i/>
          <w:iCs/>
          <w:sz w:val="20"/>
          <w:szCs w:val="20"/>
          <w:lang w:val="ro-RO"/>
        </w:rPr>
        <w:t xml:space="preserve"> în </w:t>
      </w:r>
      <w:proofErr w:type="spellStart"/>
      <w:r w:rsidRPr="00DD212C">
        <w:rPr>
          <w:rFonts w:ascii="Montserrat" w:hAnsi="Montserrat" w:cstheme="majorHAnsi"/>
          <w:i/>
          <w:iCs/>
          <w:sz w:val="20"/>
          <w:szCs w:val="20"/>
          <w:lang w:val="ro-RO"/>
        </w:rPr>
        <w:t>corelaţie</w:t>
      </w:r>
      <w:proofErr w:type="spellEnd"/>
      <w:r w:rsidRPr="00DD212C">
        <w:rPr>
          <w:rFonts w:ascii="Montserrat" w:hAnsi="Montserrat" w:cstheme="majorHAnsi"/>
          <w:i/>
          <w:iCs/>
          <w:sz w:val="20"/>
          <w:szCs w:val="20"/>
          <w:lang w:val="ro-RO"/>
        </w:rPr>
        <w:t xml:space="preserve"> cu organizarea reţelei de circulaţie;</w:t>
      </w:r>
    </w:p>
    <w:p w14:paraId="7CD8F851"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delimitarea zonelor afectate de </w:t>
      </w:r>
      <w:proofErr w:type="spellStart"/>
      <w:r w:rsidRPr="00DD212C">
        <w:rPr>
          <w:rFonts w:ascii="Montserrat" w:hAnsi="Montserrat" w:cstheme="majorHAnsi"/>
          <w:i/>
          <w:iCs/>
          <w:sz w:val="20"/>
          <w:szCs w:val="20"/>
          <w:lang w:val="ro-RO"/>
        </w:rPr>
        <w:t>servituţi</w:t>
      </w:r>
      <w:proofErr w:type="spellEnd"/>
      <w:r w:rsidRPr="00DD212C">
        <w:rPr>
          <w:rFonts w:ascii="Montserrat" w:hAnsi="Montserrat" w:cstheme="majorHAnsi"/>
          <w:i/>
          <w:iCs/>
          <w:sz w:val="20"/>
          <w:szCs w:val="20"/>
          <w:lang w:val="ro-RO"/>
        </w:rPr>
        <w:t xml:space="preserve"> publice;</w:t>
      </w:r>
    </w:p>
    <w:p w14:paraId="2ABB47C5"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modernizarea şi dezvoltarea infrastructurii tehnico-edilitare;</w:t>
      </w:r>
    </w:p>
    <w:p w14:paraId="6DBD0C48"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stabilirea zonelor protejate şi de protecţie a monumentelor istorice şi a siturilor arheologice reperate;</w:t>
      </w:r>
    </w:p>
    <w:p w14:paraId="088D1D72"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lastRenderedPageBreak/>
        <w:t xml:space="preserve">zonele care au instituite un regim special de </w:t>
      </w:r>
      <w:proofErr w:type="spellStart"/>
      <w:r w:rsidRPr="00DD212C">
        <w:rPr>
          <w:rFonts w:ascii="Montserrat" w:hAnsi="Montserrat" w:cstheme="majorHAnsi"/>
          <w:i/>
          <w:iCs/>
          <w:sz w:val="20"/>
          <w:szCs w:val="20"/>
          <w:lang w:val="ro-RO"/>
        </w:rPr>
        <w:t>protecţie</w:t>
      </w:r>
      <w:proofErr w:type="spellEnd"/>
      <w:r w:rsidRPr="00DD212C">
        <w:rPr>
          <w:rFonts w:ascii="Montserrat" w:hAnsi="Montserrat" w:cstheme="majorHAnsi"/>
          <w:i/>
          <w:iCs/>
          <w:sz w:val="20"/>
          <w:szCs w:val="20"/>
          <w:lang w:val="ro-RO"/>
        </w:rPr>
        <w:t xml:space="preserve"> prevăzut în </w:t>
      </w:r>
      <w:proofErr w:type="spellStart"/>
      <w:r w:rsidRPr="00DD212C">
        <w:rPr>
          <w:rFonts w:ascii="Montserrat" w:hAnsi="Montserrat" w:cstheme="majorHAnsi"/>
          <w:i/>
          <w:iCs/>
          <w:sz w:val="20"/>
          <w:szCs w:val="20"/>
          <w:lang w:val="ro-RO"/>
        </w:rPr>
        <w:t>legislaţia</w:t>
      </w:r>
      <w:proofErr w:type="spellEnd"/>
      <w:r w:rsidRPr="00DD212C">
        <w:rPr>
          <w:rFonts w:ascii="Montserrat" w:hAnsi="Montserrat" w:cstheme="majorHAnsi"/>
          <w:i/>
          <w:iCs/>
          <w:sz w:val="20"/>
          <w:szCs w:val="20"/>
          <w:lang w:val="ro-RO"/>
        </w:rPr>
        <w:t xml:space="preserve"> în vigoare;</w:t>
      </w:r>
    </w:p>
    <w:p w14:paraId="28AF587C"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formele de proprietate şi circulaţia juridică a terenurilor;</w:t>
      </w:r>
    </w:p>
    <w:p w14:paraId="69E25E1E"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precizarea condiţiilor de amplasare şi conformare a volumelor construite, amenajate şi plantate.</w:t>
      </w:r>
    </w:p>
    <w:p w14:paraId="2C419345"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zonele de risc natural delimitate şi declarate astfel, conform legii, precum şi la măsurile specifice privind prevenirea şi atenuarea riscurilor, utilizarea terenurilor şi realizarea construcţiilor în aceste zone.</w:t>
      </w:r>
    </w:p>
    <w:p w14:paraId="6ABB86E5"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zone de risc datorate unor depozitări istorice de </w:t>
      </w:r>
      <w:proofErr w:type="spellStart"/>
      <w:r w:rsidRPr="00DD212C">
        <w:rPr>
          <w:rFonts w:ascii="Montserrat" w:hAnsi="Montserrat" w:cstheme="majorHAnsi"/>
          <w:i/>
          <w:iCs/>
          <w:sz w:val="20"/>
          <w:szCs w:val="20"/>
          <w:lang w:val="ro-RO"/>
        </w:rPr>
        <w:t>deşeuri</w:t>
      </w:r>
      <w:proofErr w:type="spellEnd"/>
      <w:r w:rsidRPr="00DD212C">
        <w:rPr>
          <w:rFonts w:ascii="Montserrat" w:hAnsi="Montserrat" w:cstheme="majorHAnsi"/>
          <w:i/>
          <w:iCs/>
          <w:sz w:val="20"/>
          <w:szCs w:val="20"/>
          <w:lang w:val="ro-RO"/>
        </w:rPr>
        <w:t>.</w:t>
      </w:r>
    </w:p>
    <w:p w14:paraId="3732EE50" w14:textId="0355331C"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i/>
          <w:iCs/>
          <w:color w:val="FF0000"/>
          <w:sz w:val="20"/>
          <w:szCs w:val="20"/>
          <w:lang w:val="ro-RO"/>
        </w:rPr>
      </w:pPr>
      <w:r w:rsidRPr="00DD212C">
        <w:rPr>
          <w:rFonts w:ascii="Montserrat" w:hAnsi="Montserrat"/>
          <w:i/>
          <w:iCs/>
          <w:sz w:val="20"/>
          <w:szCs w:val="20"/>
          <w:shd w:val="clear" w:color="auto" w:fill="FFFFFF"/>
          <w:lang w:val="ro-RO"/>
        </w:rPr>
        <w:t xml:space="preserve">Pe termen </w:t>
      </w:r>
      <w:proofErr w:type="spellStart"/>
      <w:r w:rsidRPr="00DD212C">
        <w:rPr>
          <w:rFonts w:ascii="Montserrat" w:hAnsi="Montserrat"/>
          <w:i/>
          <w:iCs/>
          <w:sz w:val="20"/>
          <w:szCs w:val="20"/>
          <w:shd w:val="clear" w:color="auto" w:fill="FFFFFF"/>
          <w:lang w:val="ro-RO"/>
        </w:rPr>
        <w:t>termen</w:t>
      </w:r>
      <w:proofErr w:type="spellEnd"/>
      <w:r w:rsidRPr="00DD212C">
        <w:rPr>
          <w:rFonts w:ascii="Montserrat" w:hAnsi="Montserrat"/>
          <w:i/>
          <w:iCs/>
          <w:sz w:val="20"/>
          <w:szCs w:val="20"/>
          <w:shd w:val="clear" w:color="auto" w:fill="FFFFFF"/>
          <w:lang w:val="ro-RO"/>
        </w:rPr>
        <w:t xml:space="preserve"> mediu </w:t>
      </w:r>
      <w:proofErr w:type="spellStart"/>
      <w:r w:rsidRPr="00DD212C">
        <w:rPr>
          <w:rFonts w:ascii="Montserrat" w:hAnsi="Montserrat"/>
          <w:i/>
          <w:iCs/>
          <w:sz w:val="20"/>
          <w:szCs w:val="20"/>
          <w:shd w:val="clear" w:color="auto" w:fill="FFFFFF"/>
          <w:lang w:val="ro-RO"/>
        </w:rPr>
        <w:t>şi</w:t>
      </w:r>
      <w:proofErr w:type="spellEnd"/>
      <w:r w:rsidRPr="00DD212C">
        <w:rPr>
          <w:rFonts w:ascii="Montserrat" w:hAnsi="Montserrat"/>
          <w:i/>
          <w:iCs/>
          <w:sz w:val="20"/>
          <w:szCs w:val="20"/>
          <w:shd w:val="clear" w:color="auto" w:fill="FFFFFF"/>
          <w:lang w:val="ro-RO"/>
        </w:rPr>
        <w:t xml:space="preserve"> lung – Planurile </w:t>
      </w:r>
      <w:proofErr w:type="spellStart"/>
      <w:r w:rsidRPr="00DD212C">
        <w:rPr>
          <w:rFonts w:ascii="Montserrat" w:hAnsi="Montserrat"/>
          <w:i/>
          <w:iCs/>
          <w:sz w:val="20"/>
          <w:szCs w:val="20"/>
          <w:shd w:val="clear" w:color="auto" w:fill="FFFFFF"/>
          <w:lang w:val="ro-RO"/>
        </w:rPr>
        <w:t>Urbansitic</w:t>
      </w:r>
      <w:r w:rsidR="00DD212C" w:rsidRPr="00DD212C">
        <w:rPr>
          <w:rFonts w:ascii="Montserrat" w:hAnsi="Montserrat"/>
          <w:i/>
          <w:iCs/>
          <w:sz w:val="20"/>
          <w:szCs w:val="20"/>
          <w:shd w:val="clear" w:color="auto" w:fill="FFFFFF"/>
          <w:lang w:val="ro-RO"/>
        </w:rPr>
        <w:t>e</w:t>
      </w:r>
      <w:proofErr w:type="spellEnd"/>
      <w:r w:rsidRPr="00DD212C">
        <w:rPr>
          <w:rFonts w:ascii="Montserrat" w:hAnsi="Montserrat"/>
          <w:i/>
          <w:iCs/>
          <w:sz w:val="20"/>
          <w:szCs w:val="20"/>
          <w:shd w:val="clear" w:color="auto" w:fill="FFFFFF"/>
          <w:lang w:val="ro-RO"/>
        </w:rPr>
        <w:t xml:space="preserve"> Generale vor cuprinde reglementări la nivelul fiecărei comune, cu privire la:</w:t>
      </w:r>
    </w:p>
    <w:p w14:paraId="37ED34DA"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proofErr w:type="spellStart"/>
      <w:r w:rsidRPr="00DD212C">
        <w:rPr>
          <w:rFonts w:ascii="Montserrat" w:hAnsi="Montserrat" w:cstheme="majorHAnsi"/>
          <w:i/>
          <w:iCs/>
          <w:sz w:val="20"/>
          <w:szCs w:val="20"/>
          <w:lang w:val="ro-RO"/>
        </w:rPr>
        <w:t>evoluţia</w:t>
      </w:r>
      <w:proofErr w:type="spellEnd"/>
      <w:r w:rsidRPr="00DD212C">
        <w:rPr>
          <w:rFonts w:ascii="Montserrat" w:hAnsi="Montserrat" w:cstheme="majorHAnsi"/>
          <w:i/>
          <w:iCs/>
          <w:sz w:val="20"/>
          <w:szCs w:val="20"/>
          <w:lang w:val="ro-RO"/>
        </w:rPr>
        <w:t xml:space="preserve"> în perspectivă a localităţii;</w:t>
      </w:r>
    </w:p>
    <w:p w14:paraId="2211551B"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proofErr w:type="spellStart"/>
      <w:r w:rsidRPr="00DD212C">
        <w:rPr>
          <w:rFonts w:ascii="Montserrat" w:hAnsi="Montserrat" w:cstheme="majorHAnsi"/>
          <w:i/>
          <w:iCs/>
          <w:sz w:val="20"/>
          <w:szCs w:val="20"/>
          <w:lang w:val="ro-RO"/>
        </w:rPr>
        <w:t>direcţiile</w:t>
      </w:r>
      <w:proofErr w:type="spellEnd"/>
      <w:r w:rsidRPr="00DD212C">
        <w:rPr>
          <w:rFonts w:ascii="Montserrat" w:hAnsi="Montserrat" w:cstheme="majorHAnsi"/>
          <w:i/>
          <w:iCs/>
          <w:sz w:val="20"/>
          <w:szCs w:val="20"/>
          <w:lang w:val="ro-RO"/>
        </w:rPr>
        <w:t xml:space="preserve"> de dezvoltare </w:t>
      </w:r>
      <w:proofErr w:type="spellStart"/>
      <w:r w:rsidRPr="00DD212C">
        <w:rPr>
          <w:rFonts w:ascii="Montserrat" w:hAnsi="Montserrat" w:cstheme="majorHAnsi"/>
          <w:i/>
          <w:iCs/>
          <w:sz w:val="20"/>
          <w:szCs w:val="20"/>
          <w:lang w:val="ro-RO"/>
        </w:rPr>
        <w:t>funcţională</w:t>
      </w:r>
      <w:proofErr w:type="spellEnd"/>
      <w:r w:rsidRPr="00DD212C">
        <w:rPr>
          <w:rFonts w:ascii="Montserrat" w:hAnsi="Montserrat" w:cstheme="majorHAnsi"/>
          <w:i/>
          <w:iCs/>
          <w:sz w:val="20"/>
          <w:szCs w:val="20"/>
          <w:lang w:val="ro-RO"/>
        </w:rPr>
        <w:t xml:space="preserve"> în teritoriu;</w:t>
      </w:r>
    </w:p>
    <w:p w14:paraId="0DFAB258"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traseele coridoarelor de circulaţie şi de echipare prevăzute în planurile de amenajare a teritoriului naţional, zonal şi judeţean.</w:t>
      </w:r>
    </w:p>
    <w:p w14:paraId="6598A306"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zonele de risc natural delimitate şi declarate astfel, conform legii, precum şi la măsurile specifice privind prevenirea şi atenuarea riscurilor, utilizarea terenurilor şi realizarea construcţiilor în aceste zone.</w:t>
      </w:r>
    </w:p>
    <w:p w14:paraId="2BB2FAD7"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lista principalelor proiecte de dezvoltare şi restructurare;</w:t>
      </w:r>
    </w:p>
    <w:p w14:paraId="0C4DE5E5"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stabilirea şi delimitarea zonelor cu </w:t>
      </w:r>
      <w:proofErr w:type="spellStart"/>
      <w:r w:rsidRPr="00DD212C">
        <w:rPr>
          <w:rFonts w:ascii="Montserrat" w:hAnsi="Montserrat" w:cstheme="majorHAnsi"/>
          <w:i/>
          <w:iCs/>
          <w:sz w:val="20"/>
          <w:szCs w:val="20"/>
          <w:lang w:val="ro-RO"/>
        </w:rPr>
        <w:t>interdicţie</w:t>
      </w:r>
      <w:proofErr w:type="spellEnd"/>
      <w:r w:rsidRPr="00DD212C">
        <w:rPr>
          <w:rFonts w:ascii="Montserrat" w:hAnsi="Montserrat" w:cstheme="majorHAnsi"/>
          <w:i/>
          <w:iCs/>
          <w:sz w:val="20"/>
          <w:szCs w:val="20"/>
          <w:lang w:val="ro-RO"/>
        </w:rPr>
        <w:t xml:space="preserve"> temporară </w:t>
      </w:r>
      <w:proofErr w:type="spellStart"/>
      <w:r w:rsidRPr="00DD212C">
        <w:rPr>
          <w:rFonts w:ascii="Montserrat" w:hAnsi="Montserrat" w:cstheme="majorHAnsi"/>
          <w:i/>
          <w:iCs/>
          <w:sz w:val="20"/>
          <w:szCs w:val="20"/>
          <w:lang w:val="ro-RO"/>
        </w:rPr>
        <w:t>şi</w:t>
      </w:r>
      <w:proofErr w:type="spellEnd"/>
      <w:r w:rsidRPr="00DD212C">
        <w:rPr>
          <w:rFonts w:ascii="Montserrat" w:hAnsi="Montserrat" w:cstheme="majorHAnsi"/>
          <w:i/>
          <w:iCs/>
          <w:sz w:val="20"/>
          <w:szCs w:val="20"/>
          <w:lang w:val="ro-RO"/>
        </w:rPr>
        <w:t xml:space="preserve"> definitivă de construire;</w:t>
      </w:r>
    </w:p>
    <w:p w14:paraId="2379493A" w14:textId="77777777" w:rsidR="00CF1BD7" w:rsidRPr="00DD212C" w:rsidRDefault="00CF1BD7" w:rsidP="00ED20C3">
      <w:pPr>
        <w:pStyle w:val="ListParagraph"/>
        <w:numPr>
          <w:ilvl w:val="4"/>
          <w:numId w:val="5"/>
        </w:numPr>
        <w:suppressAutoHyphens w:val="0"/>
        <w:autoSpaceDE w:val="0"/>
        <w:autoSpaceDN w:val="0"/>
        <w:adjustRightInd w:val="0"/>
        <w:spacing w:after="0" w:line="276" w:lineRule="auto"/>
        <w:contextualSpacing/>
        <w:jc w:val="both"/>
        <w:rPr>
          <w:rFonts w:ascii="Montserrat" w:hAnsi="Montserrat" w:cstheme="majorHAnsi"/>
          <w:i/>
          <w:iCs/>
          <w:sz w:val="20"/>
          <w:szCs w:val="20"/>
          <w:lang w:val="ro-RO"/>
        </w:rPr>
      </w:pPr>
      <w:r w:rsidRPr="00DD212C">
        <w:rPr>
          <w:rFonts w:ascii="Montserrat" w:hAnsi="Montserrat" w:cstheme="majorHAnsi"/>
          <w:i/>
          <w:iCs/>
          <w:sz w:val="20"/>
          <w:szCs w:val="20"/>
          <w:lang w:val="ro-RO"/>
        </w:rPr>
        <w:t xml:space="preserve">delimitarea zonelor în care se preconizează </w:t>
      </w:r>
      <w:proofErr w:type="spellStart"/>
      <w:r w:rsidRPr="00DD212C">
        <w:rPr>
          <w:rFonts w:ascii="Montserrat" w:hAnsi="Montserrat" w:cstheme="majorHAnsi"/>
          <w:i/>
          <w:iCs/>
          <w:sz w:val="20"/>
          <w:szCs w:val="20"/>
          <w:lang w:val="ro-RO"/>
        </w:rPr>
        <w:t>operaţiuni</w:t>
      </w:r>
      <w:proofErr w:type="spellEnd"/>
      <w:r w:rsidRPr="00DD212C">
        <w:rPr>
          <w:rFonts w:ascii="Montserrat" w:hAnsi="Montserrat" w:cstheme="majorHAnsi"/>
          <w:i/>
          <w:iCs/>
          <w:sz w:val="20"/>
          <w:szCs w:val="20"/>
          <w:lang w:val="ro-RO"/>
        </w:rPr>
        <w:t xml:space="preserve"> urbanistice de regenerare urbană.</w:t>
      </w:r>
    </w:p>
    <w:p w14:paraId="7EFAF109"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color w:val="FF0000"/>
          <w:sz w:val="20"/>
          <w:szCs w:val="20"/>
          <w:lang w:val="ro-RO"/>
        </w:rPr>
      </w:pPr>
      <w:r w:rsidRPr="00DD212C">
        <w:rPr>
          <w:rFonts w:ascii="Montserrat" w:hAnsi="Montserrat"/>
          <w:sz w:val="20"/>
          <w:szCs w:val="20"/>
          <w:shd w:val="clear" w:color="auto" w:fill="FFFFFF"/>
          <w:lang w:val="ro-RO"/>
        </w:rPr>
        <w:t>Creșterea capacității administrației publice locale de a furniza servicii publice eficiente și de încredere, de a planifica și gestiona în mod participativ și transparent dezvoltarea comunităților locale</w:t>
      </w:r>
    </w:p>
    <w:p w14:paraId="7BFDE498"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5637A503" w14:textId="77777777" w:rsidR="00CF1BD7" w:rsidRPr="00DD212C" w:rsidRDefault="00CF1BD7" w:rsidP="00ED20C3">
      <w:pPr>
        <w:pStyle w:val="ListParagraph"/>
        <w:numPr>
          <w:ilvl w:val="0"/>
          <w:numId w:val="5"/>
        </w:numPr>
        <w:tabs>
          <w:tab w:val="left" w:pos="360"/>
        </w:tabs>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 xml:space="preserve"> DURATA ACORDULUI</w:t>
      </w:r>
    </w:p>
    <w:p w14:paraId="2FC23F6E"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4A08228C" w14:textId="77777777" w:rsidR="00CF1BD7" w:rsidRPr="00DD212C" w:rsidRDefault="00CF1BD7" w:rsidP="00CF1BD7">
      <w:pPr>
        <w:pStyle w:val="ListParagraph"/>
        <w:autoSpaceDE w:val="0"/>
        <w:autoSpaceDN w:val="0"/>
        <w:adjustRightInd w:val="0"/>
        <w:spacing w:after="0" w:line="276" w:lineRule="auto"/>
        <w:ind w:left="567"/>
        <w:jc w:val="both"/>
        <w:rPr>
          <w:rFonts w:ascii="Montserrat" w:hAnsi="Montserrat" w:cstheme="majorHAnsi"/>
          <w:b/>
          <w:bCs/>
          <w:sz w:val="20"/>
          <w:szCs w:val="20"/>
          <w:lang w:val="ro-RO"/>
        </w:rPr>
      </w:pPr>
      <w:r w:rsidRPr="00DD212C">
        <w:rPr>
          <w:rFonts w:ascii="Montserrat" w:hAnsi="Montserrat" w:cstheme="majorHAnsi"/>
          <w:sz w:val="20"/>
          <w:szCs w:val="20"/>
          <w:lang w:val="ro-RO"/>
        </w:rPr>
        <w:t>Acordul intră în vigoare de la semnarea de fiecare parte și este valabil pe întreaga durată de elaborare/coordonare a documentațiilor de actualizare a Planurilor Urbanistice Generale ale comunelor semnatare și încetează la 2 ani de zile de la aprobarea acestora de către consiliile locale.</w:t>
      </w:r>
    </w:p>
    <w:p w14:paraId="3522288E" w14:textId="77777777" w:rsidR="00CF1BD7" w:rsidRPr="00DD212C" w:rsidRDefault="00CF1BD7" w:rsidP="00CF1BD7">
      <w:pPr>
        <w:pStyle w:val="ListParagraph"/>
        <w:autoSpaceDE w:val="0"/>
        <w:autoSpaceDN w:val="0"/>
        <w:adjustRightInd w:val="0"/>
        <w:spacing w:after="0" w:line="276" w:lineRule="auto"/>
        <w:ind w:left="567"/>
        <w:jc w:val="both"/>
        <w:rPr>
          <w:rFonts w:ascii="Montserrat" w:hAnsi="Montserrat" w:cstheme="majorHAnsi"/>
          <w:b/>
          <w:bCs/>
          <w:color w:val="FF0000"/>
          <w:sz w:val="20"/>
          <w:szCs w:val="20"/>
          <w:lang w:val="ro-RO"/>
        </w:rPr>
      </w:pPr>
    </w:p>
    <w:p w14:paraId="7A7AA54D" w14:textId="77777777"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 xml:space="preserve"> RESPONSABILITĂȚILE PĂRȚILOR</w:t>
      </w:r>
    </w:p>
    <w:p w14:paraId="4E247362"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676B4C8B"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JUDEȚUL CLUJ</w:t>
      </w:r>
      <w:r w:rsidRPr="00DD212C">
        <w:rPr>
          <w:rFonts w:ascii="Montserrat" w:hAnsi="Montserrat" w:cstheme="majorHAnsi"/>
          <w:sz w:val="20"/>
          <w:szCs w:val="20"/>
          <w:lang w:val="ro-RO"/>
        </w:rPr>
        <w:t xml:space="preserve"> are următoarele responsabilități:</w:t>
      </w:r>
    </w:p>
    <w:p w14:paraId="1A645773" w14:textId="37CF5C0A"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 xml:space="preserve">Asigură </w:t>
      </w:r>
      <w:proofErr w:type="spellStart"/>
      <w:r w:rsidRPr="00DD212C">
        <w:rPr>
          <w:rFonts w:ascii="Montserrat" w:hAnsi="Montserrat" w:cstheme="majorHAnsi"/>
          <w:sz w:val="20"/>
          <w:szCs w:val="20"/>
          <w:lang w:val="ro-RO"/>
        </w:rPr>
        <w:t>iniţierea</w:t>
      </w:r>
      <w:proofErr w:type="spellEnd"/>
      <w:r w:rsidRPr="00DD212C">
        <w:rPr>
          <w:rFonts w:ascii="Montserrat" w:hAnsi="Montserrat" w:cstheme="majorHAnsi"/>
          <w:sz w:val="20"/>
          <w:szCs w:val="20"/>
          <w:lang w:val="ro-RO"/>
        </w:rPr>
        <w:t xml:space="preserve"> </w:t>
      </w:r>
      <w:proofErr w:type="spellStart"/>
      <w:r w:rsidRPr="00DD212C">
        <w:rPr>
          <w:rFonts w:ascii="Montserrat" w:hAnsi="Montserrat" w:cstheme="majorHAnsi"/>
          <w:sz w:val="20"/>
          <w:szCs w:val="20"/>
          <w:lang w:val="ro-RO"/>
        </w:rPr>
        <w:t>şi</w:t>
      </w:r>
      <w:proofErr w:type="spellEnd"/>
      <w:r w:rsidRPr="00DD212C">
        <w:rPr>
          <w:rFonts w:ascii="Montserrat" w:hAnsi="Montserrat" w:cstheme="majorHAnsi"/>
          <w:sz w:val="20"/>
          <w:szCs w:val="20"/>
          <w:lang w:val="ro-RO"/>
        </w:rPr>
        <w:t xml:space="preserve"> coordonarea elaborării documentațiilor de actualizare a Planurilor Urbanistice Generale pentru și în numele C</w:t>
      </w:r>
      <w:r w:rsidRPr="00DD212C">
        <w:rPr>
          <w:rFonts w:ascii="Montserrat" w:hAnsi="Montserrat"/>
          <w:sz w:val="20"/>
          <w:szCs w:val="20"/>
          <w:lang w:val="ro-RO"/>
        </w:rPr>
        <w:t>omunelor</w:t>
      </w:r>
      <w:r w:rsidRPr="00DD212C">
        <w:rPr>
          <w:rFonts w:ascii="Montserrat" w:hAnsi="Montserrat"/>
          <w:b/>
          <w:bCs/>
          <w:sz w:val="20"/>
          <w:szCs w:val="20"/>
          <w:lang w:val="ro-RO"/>
        </w:rPr>
        <w:t xml:space="preserve"> </w:t>
      </w:r>
      <w:r w:rsidRPr="00DD212C">
        <w:rPr>
          <w:rFonts w:ascii="Montserrat" w:hAnsi="Montserrat"/>
          <w:sz w:val="20"/>
          <w:szCs w:val="20"/>
          <w:lang w:val="ro-RO"/>
        </w:rPr>
        <w:t>Băișoara, Beliș, Ciucea, Izvoru Crișului, Mărișel, Mănăstireni, Mărgău, Măguri-Răcătău, Negreni, Poieni, Rîșca, Săcuieu, Săvădisla și Sâncraiu din Județul Cluj;</w:t>
      </w:r>
    </w:p>
    <w:p w14:paraId="167BA049"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 xml:space="preserve">Asigură realizarea achizițiilor, contractare și </w:t>
      </w:r>
      <w:bookmarkStart w:id="11" w:name="_Hlk97216669"/>
      <w:r w:rsidRPr="00DD212C">
        <w:rPr>
          <w:rFonts w:ascii="Montserrat" w:hAnsi="Montserrat" w:cstheme="majorHAnsi"/>
          <w:sz w:val="20"/>
          <w:szCs w:val="20"/>
          <w:lang w:val="ro-RO"/>
        </w:rPr>
        <w:t xml:space="preserve">finanțarea integrală a elaborării documentațiilor de actualizare a Planurilor Urbanistice Generale prin asigurarea sumelor necesare în </w:t>
      </w:r>
      <w:proofErr w:type="spellStart"/>
      <w:r w:rsidRPr="00DD212C">
        <w:rPr>
          <w:rFonts w:ascii="Montserrat" w:hAnsi="Montserrat" w:cstheme="majorHAnsi"/>
          <w:sz w:val="20"/>
          <w:szCs w:val="20"/>
          <w:lang w:val="ro-RO"/>
        </w:rPr>
        <w:t>bugetel</w:t>
      </w:r>
      <w:proofErr w:type="spellEnd"/>
      <w:r w:rsidRPr="00DD212C">
        <w:rPr>
          <w:rFonts w:ascii="Montserrat" w:hAnsi="Montserrat" w:cstheme="majorHAnsi"/>
          <w:sz w:val="20"/>
          <w:szCs w:val="20"/>
          <w:lang w:val="ro-RO"/>
        </w:rPr>
        <w:t xml:space="preserve"> multianuale, inclusiv prin fondurile asigurate de la bugetul de stat conform HG nr. 525/1996 sau alte tipuri de fonduri/finanțări disponibile;</w:t>
      </w:r>
    </w:p>
    <w:bookmarkEnd w:id="11"/>
    <w:p w14:paraId="1FC0CB44"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4242B2C4" w14:textId="290AAA6D"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b/>
          <w:bCs/>
          <w:sz w:val="20"/>
          <w:szCs w:val="20"/>
          <w:lang w:val="ro-RO"/>
        </w:rPr>
        <w:t xml:space="preserve">COMUNELE BĂIȘOARA, BELIȘ, CIUCEA, IZVORU CRIȘULUI, MĂRIȘEL, MĂNĂSTIRENI, MĂRGĂU, MĂGURI-RĂCĂTĂU, NEGRENI, POIENI, RÎȘCA, SĂCUIEU, SĂVĂDISLA ȘI SÂNCRAIU </w:t>
      </w:r>
      <w:r w:rsidRPr="00DD212C">
        <w:rPr>
          <w:rFonts w:ascii="Montserrat" w:hAnsi="Montserrat" w:cstheme="majorHAnsi"/>
          <w:sz w:val="20"/>
          <w:szCs w:val="20"/>
          <w:lang w:val="ro-RO"/>
        </w:rPr>
        <w:t>au următoarele responsabilități:</w:t>
      </w:r>
    </w:p>
    <w:p w14:paraId="13D0D27C"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sz w:val="20"/>
          <w:szCs w:val="20"/>
          <w:lang w:val="ro-RO"/>
        </w:rPr>
      </w:pPr>
      <w:r w:rsidRPr="00DD212C">
        <w:rPr>
          <w:rFonts w:ascii="Montserrat" w:hAnsi="Montserrat" w:cstheme="majorHAnsi"/>
          <w:sz w:val="20"/>
          <w:szCs w:val="20"/>
          <w:lang w:val="ro-RO"/>
        </w:rPr>
        <w:lastRenderedPageBreak/>
        <w:t>Pun la dispoziția Județului Cluj informaţiile disponibile pentru asigurarea elaborării documentațiilor de actualizare a Planurilor Urbanistice Generale;</w:t>
      </w:r>
    </w:p>
    <w:p w14:paraId="4D27AB40"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sz w:val="20"/>
          <w:szCs w:val="20"/>
          <w:lang w:val="ro-RO"/>
        </w:rPr>
      </w:pPr>
      <w:r w:rsidRPr="00DD212C">
        <w:rPr>
          <w:rFonts w:ascii="Montserrat" w:hAnsi="Montserrat" w:cstheme="majorHAnsi"/>
          <w:sz w:val="20"/>
          <w:szCs w:val="20"/>
          <w:lang w:val="ro-RO"/>
        </w:rPr>
        <w:t>Asigură informarea publică şi procesul de dezbatere şi consultare a publicului în perioadele de elaborare, avizare și aprobare a documentațiilor de actualizare a Planurilor Urbanistice Generale;</w:t>
      </w:r>
    </w:p>
    <w:p w14:paraId="05E185AE"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sz w:val="20"/>
          <w:szCs w:val="20"/>
          <w:lang w:val="ro-RO"/>
        </w:rPr>
      </w:pPr>
      <w:r w:rsidRPr="00DD212C">
        <w:rPr>
          <w:rFonts w:ascii="Montserrat" w:hAnsi="Montserrat" w:cstheme="majorHAnsi"/>
          <w:sz w:val="20"/>
          <w:szCs w:val="20"/>
          <w:lang w:val="ro-RO"/>
        </w:rPr>
        <w:t>Supune aprobării consiliului local aprobarea inițierii demersurilor de actualizare a Planului Urbanistic General pe baza referatului de specialitate al arhitectului-</w:t>
      </w:r>
      <w:proofErr w:type="spellStart"/>
      <w:r w:rsidRPr="00DD212C">
        <w:rPr>
          <w:rFonts w:ascii="Montserrat" w:hAnsi="Montserrat" w:cstheme="majorHAnsi"/>
          <w:sz w:val="20"/>
          <w:szCs w:val="20"/>
          <w:lang w:val="ro-RO"/>
        </w:rPr>
        <w:t>şef</w:t>
      </w:r>
      <w:proofErr w:type="spellEnd"/>
      <w:r w:rsidRPr="00DD212C">
        <w:rPr>
          <w:rFonts w:ascii="Montserrat" w:hAnsi="Montserrat" w:cstheme="majorHAnsi"/>
          <w:sz w:val="20"/>
          <w:szCs w:val="20"/>
          <w:lang w:val="ro-RO"/>
        </w:rPr>
        <w:t xml:space="preserve"> al județului, conform prevederilor Legii nr. 350/2001;</w:t>
      </w:r>
    </w:p>
    <w:p w14:paraId="37D20601" w14:textId="77777777" w:rsidR="00CF1BD7" w:rsidRPr="00DD212C" w:rsidRDefault="00CF1BD7" w:rsidP="00ED20C3">
      <w:pPr>
        <w:pStyle w:val="ListParagraph"/>
        <w:numPr>
          <w:ilvl w:val="2"/>
          <w:numId w:val="5"/>
        </w:numPr>
        <w:suppressAutoHyphens w:val="0"/>
        <w:autoSpaceDE w:val="0"/>
        <w:autoSpaceDN w:val="0"/>
        <w:adjustRightInd w:val="0"/>
        <w:spacing w:after="0" w:line="276" w:lineRule="auto"/>
        <w:contextualSpacing/>
        <w:jc w:val="both"/>
        <w:rPr>
          <w:rFonts w:ascii="Montserrat" w:hAnsi="Montserrat" w:cstheme="majorHAnsi"/>
          <w:sz w:val="20"/>
          <w:szCs w:val="20"/>
          <w:lang w:val="ro-RO"/>
        </w:rPr>
      </w:pPr>
      <w:r w:rsidRPr="00DD212C">
        <w:rPr>
          <w:rFonts w:ascii="Montserrat" w:hAnsi="Montserrat" w:cstheme="majorHAnsi"/>
          <w:sz w:val="20"/>
          <w:szCs w:val="20"/>
          <w:lang w:val="ro-RO"/>
        </w:rPr>
        <w:t xml:space="preserve">Supune aprobării consiliului local </w:t>
      </w:r>
      <w:proofErr w:type="spellStart"/>
      <w:r w:rsidRPr="00DD212C">
        <w:rPr>
          <w:rFonts w:ascii="Montserrat" w:hAnsi="Montserrat" w:cstheme="majorHAnsi"/>
          <w:sz w:val="20"/>
          <w:szCs w:val="20"/>
          <w:lang w:val="ro-RO"/>
        </w:rPr>
        <w:t>dpcumentația</w:t>
      </w:r>
      <w:proofErr w:type="spellEnd"/>
      <w:r w:rsidRPr="00DD212C">
        <w:rPr>
          <w:rFonts w:ascii="Montserrat" w:hAnsi="Montserrat" w:cstheme="majorHAnsi"/>
          <w:sz w:val="20"/>
          <w:szCs w:val="20"/>
          <w:lang w:val="ro-RO"/>
        </w:rPr>
        <w:t xml:space="preserve"> de actualizare a Planului Urbanistic General în termen de maximum 45 de zile de la finalizarea dezbaterii publice, pe baza avizelor, acordurilor şi a raportului de specialitate elaborat de către arhitectul-</w:t>
      </w:r>
      <w:proofErr w:type="spellStart"/>
      <w:r w:rsidRPr="00DD212C">
        <w:rPr>
          <w:rFonts w:ascii="Montserrat" w:hAnsi="Montserrat" w:cstheme="majorHAnsi"/>
          <w:sz w:val="20"/>
          <w:szCs w:val="20"/>
          <w:lang w:val="ro-RO"/>
        </w:rPr>
        <w:t>şef</w:t>
      </w:r>
      <w:proofErr w:type="spellEnd"/>
      <w:r w:rsidRPr="00DD212C">
        <w:rPr>
          <w:rFonts w:ascii="Montserrat" w:hAnsi="Montserrat" w:cstheme="majorHAnsi"/>
          <w:sz w:val="20"/>
          <w:szCs w:val="20"/>
          <w:lang w:val="ro-RO"/>
        </w:rPr>
        <w:t>, conform prevederilor Legii nr. 350/2001;</w:t>
      </w:r>
    </w:p>
    <w:p w14:paraId="0F3D2B22" w14:textId="77777777" w:rsidR="00CF1BD7" w:rsidRPr="00DD212C" w:rsidRDefault="00CF1BD7" w:rsidP="00CF1BD7">
      <w:pPr>
        <w:autoSpaceDE w:val="0"/>
        <w:autoSpaceDN w:val="0"/>
        <w:adjustRightInd w:val="0"/>
        <w:jc w:val="both"/>
        <w:rPr>
          <w:rFonts w:ascii="Montserrat" w:hAnsi="Montserrat" w:cstheme="majorHAnsi"/>
          <w:b/>
          <w:bCs/>
          <w:color w:val="FF0000"/>
          <w:sz w:val="20"/>
          <w:szCs w:val="20"/>
          <w:lang w:val="ro-RO"/>
        </w:rPr>
      </w:pPr>
    </w:p>
    <w:p w14:paraId="38AC77DE"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Responsabilități comune:</w:t>
      </w:r>
    </w:p>
    <w:p w14:paraId="4B7F422F" w14:textId="77777777" w:rsidR="00CF1BD7" w:rsidRPr="00DD212C" w:rsidRDefault="00CF1BD7" w:rsidP="00CF1BD7">
      <w:pPr>
        <w:autoSpaceDE w:val="0"/>
        <w:autoSpaceDN w:val="0"/>
        <w:adjustRightInd w:val="0"/>
        <w:jc w:val="both"/>
        <w:rPr>
          <w:rFonts w:ascii="Montserrat" w:hAnsi="Montserrat" w:cstheme="majorHAnsi"/>
          <w:sz w:val="20"/>
          <w:szCs w:val="20"/>
          <w:lang w:val="ro-RO"/>
        </w:rPr>
      </w:pPr>
    </w:p>
    <w:p w14:paraId="6C1AEA4D" w14:textId="77777777" w:rsidR="00CF1BD7" w:rsidRPr="00DD212C" w:rsidRDefault="00CF1BD7" w:rsidP="00CF1BD7">
      <w:pPr>
        <w:autoSpaceDE w:val="0"/>
        <w:autoSpaceDN w:val="0"/>
        <w:adjustRightInd w:val="0"/>
        <w:ind w:left="540"/>
        <w:jc w:val="both"/>
        <w:rPr>
          <w:rFonts w:ascii="Montserrat" w:hAnsi="Montserrat" w:cstheme="majorHAnsi"/>
          <w:b/>
          <w:bCs/>
          <w:sz w:val="20"/>
          <w:szCs w:val="20"/>
          <w:lang w:val="ro-RO"/>
        </w:rPr>
      </w:pPr>
      <w:r w:rsidRPr="00DD212C">
        <w:rPr>
          <w:rFonts w:ascii="Montserrat" w:hAnsi="Montserrat" w:cstheme="majorHAnsi"/>
          <w:sz w:val="20"/>
          <w:szCs w:val="20"/>
          <w:lang w:val="ro-RO"/>
        </w:rPr>
        <w:t>Asigurarea sprijinului necesar îndeplinirii de către părți a responsabilităților asumate prin prezentul Acord și asigurarea asistenței necesare elaborării documentațiilor de actualizare a Planurilor Urbanistice Generale.</w:t>
      </w:r>
    </w:p>
    <w:p w14:paraId="69E53421"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190DC4BC" w14:textId="4E7AE93D"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FINANȚAREA</w:t>
      </w:r>
    </w:p>
    <w:p w14:paraId="4041259B"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1E4C85D3" w14:textId="6ED80F43" w:rsidR="00CF1BD7" w:rsidRPr="00DD212C" w:rsidRDefault="00CF1BD7" w:rsidP="00CF1BD7">
      <w:pPr>
        <w:autoSpaceDE w:val="0"/>
        <w:autoSpaceDN w:val="0"/>
        <w:adjustRightInd w:val="0"/>
        <w:ind w:left="540"/>
        <w:jc w:val="both"/>
        <w:rPr>
          <w:rFonts w:ascii="Montserrat" w:hAnsi="Montserrat" w:cstheme="majorHAnsi"/>
          <w:sz w:val="20"/>
          <w:szCs w:val="20"/>
          <w:lang w:val="ro-RO"/>
        </w:rPr>
      </w:pPr>
      <w:r w:rsidRPr="00DD212C">
        <w:rPr>
          <w:rFonts w:ascii="Montserrat" w:hAnsi="Montserrat" w:cstheme="majorHAnsi"/>
          <w:sz w:val="20"/>
          <w:szCs w:val="20"/>
          <w:lang w:val="ro-RO"/>
        </w:rPr>
        <w:t xml:space="preserve">Judeţul Cluj – va finanța integral elaborarea documentațiilor de actualizare a Planurilor Urbanistice Generale prin asigurarea sumelor necesare în </w:t>
      </w:r>
      <w:proofErr w:type="spellStart"/>
      <w:r w:rsidRPr="00DD212C">
        <w:rPr>
          <w:rFonts w:ascii="Montserrat" w:hAnsi="Montserrat" w:cstheme="majorHAnsi"/>
          <w:sz w:val="20"/>
          <w:szCs w:val="20"/>
          <w:lang w:val="ro-RO"/>
        </w:rPr>
        <w:t>bugetel</w:t>
      </w:r>
      <w:proofErr w:type="spellEnd"/>
      <w:r w:rsidRPr="00DD212C">
        <w:rPr>
          <w:rFonts w:ascii="Montserrat" w:hAnsi="Montserrat" w:cstheme="majorHAnsi"/>
          <w:sz w:val="20"/>
          <w:szCs w:val="20"/>
          <w:lang w:val="ro-RO"/>
        </w:rPr>
        <w:t xml:space="preserve"> multianuale, inclusiv prin fondurile asigurate de la bugetul de stat conform HG nr. 525/1996 sau alte tipuri de fonduri/finanțări disponibile, inclusiv fonduri europene.</w:t>
      </w:r>
    </w:p>
    <w:p w14:paraId="71CE6929" w14:textId="77777777" w:rsidR="00CF1BD7" w:rsidRPr="00DD212C" w:rsidRDefault="00CF1BD7" w:rsidP="00CF1BD7">
      <w:pPr>
        <w:autoSpaceDE w:val="0"/>
        <w:autoSpaceDN w:val="0"/>
        <w:adjustRightInd w:val="0"/>
        <w:ind w:left="540"/>
        <w:jc w:val="both"/>
        <w:rPr>
          <w:rFonts w:ascii="Montserrat" w:hAnsi="Montserrat" w:cstheme="majorHAnsi"/>
          <w:b/>
          <w:bCs/>
          <w:sz w:val="20"/>
          <w:szCs w:val="20"/>
          <w:lang w:val="ro-RO"/>
        </w:rPr>
      </w:pPr>
    </w:p>
    <w:p w14:paraId="78B6B34F" w14:textId="77777777"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 xml:space="preserve"> SOLUŢIONAREA LITIGIILOR</w:t>
      </w:r>
    </w:p>
    <w:p w14:paraId="1409DEBB"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59B25751" w14:textId="77777777" w:rsidR="00CF1BD7" w:rsidRPr="00DD212C" w:rsidRDefault="00CF1BD7" w:rsidP="00CF1BD7">
      <w:pPr>
        <w:pStyle w:val="ListParagraph"/>
        <w:autoSpaceDE w:val="0"/>
        <w:autoSpaceDN w:val="0"/>
        <w:adjustRightInd w:val="0"/>
        <w:spacing w:after="0" w:line="276" w:lineRule="auto"/>
        <w:ind w:left="567"/>
        <w:jc w:val="both"/>
        <w:rPr>
          <w:rFonts w:ascii="Montserrat" w:hAnsi="Montserrat" w:cstheme="majorHAnsi"/>
          <w:b/>
          <w:bCs/>
          <w:sz w:val="20"/>
          <w:szCs w:val="20"/>
          <w:lang w:val="ro-RO"/>
        </w:rPr>
      </w:pPr>
      <w:r w:rsidRPr="00DD212C">
        <w:rPr>
          <w:rFonts w:ascii="Montserrat" w:hAnsi="Montserrat" w:cstheme="majorHAnsi"/>
          <w:sz w:val="20"/>
          <w:szCs w:val="20"/>
          <w:lang w:val="ro-RO"/>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29CC9EC9" w14:textId="77777777" w:rsidR="00CF1BD7" w:rsidRPr="00DD212C" w:rsidRDefault="00CF1BD7" w:rsidP="00CF1BD7">
      <w:pPr>
        <w:autoSpaceDE w:val="0"/>
        <w:autoSpaceDN w:val="0"/>
        <w:adjustRightInd w:val="0"/>
        <w:jc w:val="both"/>
        <w:rPr>
          <w:rFonts w:ascii="Montserrat" w:hAnsi="Montserrat" w:cstheme="majorHAnsi"/>
          <w:b/>
          <w:bCs/>
          <w:sz w:val="20"/>
          <w:szCs w:val="20"/>
          <w:lang w:val="ro-RO"/>
        </w:rPr>
      </w:pPr>
    </w:p>
    <w:p w14:paraId="29F44F20" w14:textId="77777777" w:rsidR="00CF1BD7" w:rsidRPr="00DD212C" w:rsidRDefault="00CF1BD7" w:rsidP="00ED20C3">
      <w:pPr>
        <w:pStyle w:val="ListParagraph"/>
        <w:numPr>
          <w:ilvl w:val="0"/>
          <w:numId w:val="5"/>
        </w:numPr>
        <w:suppressAutoHyphens w:val="0"/>
        <w:autoSpaceDE w:val="0"/>
        <w:autoSpaceDN w:val="0"/>
        <w:adjustRightInd w:val="0"/>
        <w:spacing w:after="0" w:line="276" w:lineRule="auto"/>
        <w:ind w:hanging="450"/>
        <w:contextualSpacing/>
        <w:jc w:val="both"/>
        <w:rPr>
          <w:rFonts w:ascii="Montserrat" w:hAnsi="Montserrat" w:cstheme="majorHAnsi"/>
          <w:b/>
          <w:bCs/>
          <w:sz w:val="20"/>
          <w:szCs w:val="20"/>
          <w:lang w:val="ro-RO"/>
        </w:rPr>
      </w:pPr>
      <w:r w:rsidRPr="00DD212C">
        <w:rPr>
          <w:rFonts w:ascii="Montserrat" w:hAnsi="Montserrat" w:cstheme="majorHAnsi"/>
          <w:b/>
          <w:bCs/>
          <w:sz w:val="20"/>
          <w:szCs w:val="20"/>
          <w:lang w:val="ro-RO"/>
        </w:rPr>
        <w:t>DISPOZIŢII FINALE</w:t>
      </w:r>
    </w:p>
    <w:p w14:paraId="1C8C4AC1" w14:textId="77777777" w:rsidR="00CF1BD7" w:rsidRPr="00DD212C" w:rsidRDefault="00CF1BD7" w:rsidP="00CF1BD7">
      <w:pPr>
        <w:pStyle w:val="ListParagraph"/>
        <w:autoSpaceDE w:val="0"/>
        <w:autoSpaceDN w:val="0"/>
        <w:adjustRightInd w:val="0"/>
        <w:spacing w:after="0" w:line="276" w:lineRule="auto"/>
        <w:ind w:left="360"/>
        <w:jc w:val="both"/>
        <w:rPr>
          <w:rFonts w:ascii="Montserrat" w:hAnsi="Montserrat" w:cstheme="majorHAnsi"/>
          <w:b/>
          <w:bCs/>
          <w:sz w:val="20"/>
          <w:szCs w:val="20"/>
          <w:lang w:val="ro-RO"/>
        </w:rPr>
      </w:pPr>
    </w:p>
    <w:p w14:paraId="4D1C9692"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Prezentul acord de asociere reprezintă un document cadru între părți, convenit în vederea atingerii scopului declarat, putând fi modificat, completat și/sau suplimentat prin acordul părților, pe bază de act adițional.</w:t>
      </w:r>
    </w:p>
    <w:p w14:paraId="5CC92B51" w14:textId="2504E7C6" w:rsidR="00CF1BD7" w:rsidRPr="001A7103"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 xml:space="preserve">Prezentul acord de asociere constituie document justificativ pentru înregistrarea în evidențele contabile ale </w:t>
      </w:r>
      <w:r w:rsidR="001A7103">
        <w:rPr>
          <w:rFonts w:ascii="Montserrat" w:hAnsi="Montserrat" w:cstheme="majorHAnsi"/>
          <w:sz w:val="20"/>
          <w:szCs w:val="20"/>
          <w:lang w:val="ro-RO"/>
        </w:rPr>
        <w:t xml:space="preserve">Județului Cluj </w:t>
      </w:r>
      <w:r w:rsidRPr="00DD212C">
        <w:rPr>
          <w:rFonts w:ascii="Montserrat" w:hAnsi="Montserrat" w:cstheme="majorHAnsi"/>
          <w:sz w:val="20"/>
          <w:szCs w:val="20"/>
          <w:lang w:val="ro-RO"/>
        </w:rPr>
        <w:t xml:space="preserve">a categoriilor de cheltuieli generate pentru </w:t>
      </w:r>
      <w:r w:rsidR="001A7103">
        <w:rPr>
          <w:rFonts w:ascii="Montserrat" w:hAnsi="Montserrat" w:cstheme="majorHAnsi"/>
          <w:sz w:val="20"/>
          <w:szCs w:val="20"/>
          <w:lang w:val="ro-RO"/>
        </w:rPr>
        <w:t>elaborarea documentațiilor</w:t>
      </w:r>
      <w:r w:rsidRPr="00DD212C">
        <w:rPr>
          <w:rFonts w:ascii="Montserrat" w:hAnsi="Montserrat" w:cstheme="majorHAnsi"/>
          <w:sz w:val="20"/>
          <w:szCs w:val="20"/>
          <w:lang w:val="ro-RO"/>
        </w:rPr>
        <w:t>.</w:t>
      </w:r>
    </w:p>
    <w:p w14:paraId="1AE20F83" w14:textId="623DD412" w:rsidR="001A7103" w:rsidRDefault="001A7103"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sz w:val="20"/>
          <w:szCs w:val="20"/>
          <w:lang w:val="ro-RO"/>
        </w:rPr>
      </w:pPr>
      <w:r w:rsidRPr="001B73D9">
        <w:rPr>
          <w:rFonts w:ascii="Montserrat" w:hAnsi="Montserrat" w:cstheme="majorHAnsi"/>
          <w:sz w:val="20"/>
          <w:szCs w:val="20"/>
          <w:lang w:val="ro-RO"/>
        </w:rPr>
        <w:t xml:space="preserve">Părțile semnatare ale prezentului Acord de asociere mandatează </w:t>
      </w:r>
      <w:r w:rsidR="001B73D9" w:rsidRPr="001B73D9">
        <w:rPr>
          <w:rFonts w:ascii="Montserrat" w:hAnsi="Montserrat" w:cstheme="majorHAnsi"/>
          <w:sz w:val="20"/>
          <w:szCs w:val="20"/>
          <w:lang w:val="ro-RO"/>
        </w:rPr>
        <w:t xml:space="preserve">Județul Cluj </w:t>
      </w:r>
      <w:r w:rsidRPr="001B73D9">
        <w:rPr>
          <w:rFonts w:ascii="Montserrat" w:hAnsi="Montserrat" w:cstheme="majorHAnsi"/>
          <w:sz w:val="20"/>
          <w:szCs w:val="20"/>
          <w:lang w:val="ro-RO"/>
        </w:rPr>
        <w:t xml:space="preserve"> să le reprezinte în relația cu orice autorități/instituții publice și, în numele și pe seama lor să facă toate demersurile pe care le consideră necesare în vederea atingerii scopului declarat.</w:t>
      </w:r>
    </w:p>
    <w:p w14:paraId="78FD9D43" w14:textId="073F665B" w:rsidR="001B73D9" w:rsidRPr="001B73D9" w:rsidRDefault="001B73D9"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sz w:val="20"/>
          <w:szCs w:val="20"/>
          <w:lang w:val="ro-RO"/>
        </w:rPr>
      </w:pPr>
      <w:r w:rsidRPr="001B73D9">
        <w:rPr>
          <w:rFonts w:ascii="Montserrat" w:hAnsi="Montserrat" w:cstheme="majorHAnsi"/>
          <w:sz w:val="20"/>
          <w:szCs w:val="20"/>
          <w:lang w:val="ro-RO"/>
        </w:rPr>
        <w:t>Dacă oricare dintre prevederile prezentului Acord de asociere se va dovedi nulă și va fi invalidată sau se va dovedi inaplicabilă în baza legii, legalitatea, validitatea și aplicabilitatea celorlalte prevederi ale Acordului nu vor fi afectate.</w:t>
      </w:r>
    </w:p>
    <w:p w14:paraId="2C8F98D2" w14:textId="77777777" w:rsidR="00CF1BD7" w:rsidRPr="00DD212C" w:rsidRDefault="00CF1BD7" w:rsidP="00ED20C3">
      <w:pPr>
        <w:pStyle w:val="ListParagraph"/>
        <w:numPr>
          <w:ilvl w:val="1"/>
          <w:numId w:val="5"/>
        </w:numPr>
        <w:suppressAutoHyphens w:val="0"/>
        <w:autoSpaceDE w:val="0"/>
        <w:autoSpaceDN w:val="0"/>
        <w:adjustRightInd w:val="0"/>
        <w:spacing w:after="0" w:line="276" w:lineRule="auto"/>
        <w:ind w:left="567" w:hanging="567"/>
        <w:contextualSpacing/>
        <w:jc w:val="both"/>
        <w:rPr>
          <w:rFonts w:ascii="Montserrat" w:hAnsi="Montserrat" w:cstheme="majorHAnsi"/>
          <w:b/>
          <w:bCs/>
          <w:sz w:val="20"/>
          <w:szCs w:val="20"/>
          <w:lang w:val="ro-RO"/>
        </w:rPr>
      </w:pPr>
      <w:r w:rsidRPr="00DD212C">
        <w:rPr>
          <w:rFonts w:ascii="Montserrat" w:hAnsi="Montserrat" w:cstheme="majorHAnsi"/>
          <w:sz w:val="20"/>
          <w:szCs w:val="20"/>
          <w:lang w:val="ro-RO"/>
        </w:rPr>
        <w:t>Părţile convin că prezentul Acord este guvernat de legea română.</w:t>
      </w:r>
    </w:p>
    <w:p w14:paraId="1BE67454" w14:textId="77777777" w:rsidR="00CF1BD7" w:rsidRPr="00DD212C" w:rsidRDefault="00CF1BD7" w:rsidP="00CF1BD7">
      <w:pPr>
        <w:autoSpaceDE w:val="0"/>
        <w:autoSpaceDN w:val="0"/>
        <w:adjustRightInd w:val="0"/>
        <w:ind w:left="450" w:hanging="450"/>
        <w:jc w:val="both"/>
        <w:rPr>
          <w:rFonts w:ascii="Montserrat" w:hAnsi="Montserrat" w:cstheme="majorHAnsi"/>
          <w:color w:val="FF0000"/>
          <w:sz w:val="20"/>
          <w:szCs w:val="20"/>
          <w:lang w:val="ro-RO"/>
        </w:rPr>
      </w:pPr>
    </w:p>
    <w:p w14:paraId="73096B4B" w14:textId="707E48BA" w:rsidR="00CF1BD7" w:rsidRDefault="00CF1BD7" w:rsidP="00CF1BD7">
      <w:pPr>
        <w:autoSpaceDE w:val="0"/>
        <w:autoSpaceDN w:val="0"/>
        <w:adjustRightInd w:val="0"/>
        <w:jc w:val="both"/>
        <w:rPr>
          <w:rFonts w:ascii="Montserrat" w:hAnsi="Montserrat" w:cstheme="majorHAnsi"/>
          <w:sz w:val="20"/>
          <w:szCs w:val="20"/>
          <w:lang w:val="ro-RO"/>
        </w:rPr>
      </w:pPr>
      <w:r w:rsidRPr="00DD212C">
        <w:rPr>
          <w:rFonts w:ascii="Montserrat" w:hAnsi="Montserrat" w:cstheme="majorHAnsi"/>
          <w:sz w:val="20"/>
          <w:szCs w:val="20"/>
          <w:lang w:val="ro-RO"/>
        </w:rPr>
        <w:lastRenderedPageBreak/>
        <w:t xml:space="preserve">Acordul de asociere a fost întocmit în </w:t>
      </w:r>
      <w:r w:rsidR="006275D0">
        <w:rPr>
          <w:rFonts w:ascii="Montserrat" w:hAnsi="Montserrat" w:cstheme="majorHAnsi"/>
          <w:sz w:val="20"/>
          <w:szCs w:val="20"/>
          <w:lang w:val="ro-RO"/>
        </w:rPr>
        <w:t>15</w:t>
      </w:r>
      <w:r w:rsidRPr="00DD212C">
        <w:rPr>
          <w:rFonts w:ascii="Montserrat" w:hAnsi="Montserrat" w:cstheme="majorHAnsi"/>
          <w:sz w:val="20"/>
          <w:szCs w:val="20"/>
          <w:lang w:val="ro-RO"/>
        </w:rPr>
        <w:t xml:space="preserve"> exemplare, în limba română, câte unul pentru fiecare parte. </w:t>
      </w:r>
    </w:p>
    <w:tbl>
      <w:tblPr>
        <w:tblStyle w:val="PlainTable41"/>
        <w:tblW w:w="0" w:type="auto"/>
        <w:tblLook w:val="04A0" w:firstRow="1" w:lastRow="0" w:firstColumn="1" w:lastColumn="0" w:noHBand="0" w:noVBand="1"/>
      </w:tblPr>
      <w:tblGrid>
        <w:gridCol w:w="2846"/>
        <w:gridCol w:w="3189"/>
        <w:gridCol w:w="2994"/>
      </w:tblGrid>
      <w:tr w:rsidR="00CF1BD7" w:rsidRPr="00DD212C" w14:paraId="52F6D790" w14:textId="77777777" w:rsidTr="00417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4B65FF9A"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230B8B64" w14:textId="77777777" w:rsidR="00CF1BD7" w:rsidRPr="00DD212C" w:rsidRDefault="00CF1BD7" w:rsidP="00CF1BD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heme="majorHAnsi"/>
                <w:b w:val="0"/>
                <w:sz w:val="20"/>
                <w:szCs w:val="20"/>
                <w:lang w:val="ro-RO"/>
              </w:rPr>
            </w:pPr>
            <w:r w:rsidRPr="00DD212C">
              <w:rPr>
                <w:rFonts w:ascii="Montserrat" w:hAnsi="Montserrat" w:cstheme="majorHAnsi"/>
                <w:b w:val="0"/>
                <w:sz w:val="20"/>
                <w:szCs w:val="20"/>
                <w:lang w:val="ro-RO"/>
              </w:rPr>
              <w:t>JUDEŢUL CLUJ</w:t>
            </w:r>
          </w:p>
        </w:tc>
        <w:tc>
          <w:tcPr>
            <w:tcW w:w="2994" w:type="dxa"/>
            <w:shd w:val="clear" w:color="auto" w:fill="auto"/>
          </w:tcPr>
          <w:p w14:paraId="0CEF4A02" w14:textId="77777777" w:rsidR="00CF1BD7" w:rsidRPr="00DD212C" w:rsidRDefault="00CF1BD7" w:rsidP="00CF1BD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heme="majorHAnsi"/>
                <w:b w:val="0"/>
                <w:sz w:val="20"/>
                <w:szCs w:val="20"/>
                <w:lang w:val="ro-RO"/>
              </w:rPr>
            </w:pPr>
          </w:p>
        </w:tc>
      </w:tr>
      <w:tr w:rsidR="00CF1BD7" w:rsidRPr="00DD212C" w14:paraId="56B76FD6" w14:textId="77777777" w:rsidTr="00417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62B888ED"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5C69CF3A" w14:textId="77777777" w:rsidR="00CF1BD7" w:rsidRPr="00DD212C" w:rsidRDefault="00CF1BD7" w:rsidP="00CF1BD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Președinte</w:t>
            </w:r>
          </w:p>
          <w:p w14:paraId="0D3AC965" w14:textId="1F36A83C" w:rsidR="002D137E" w:rsidRPr="00DD212C" w:rsidRDefault="00CF1BD7"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Alin TIȘE</w:t>
            </w:r>
          </w:p>
        </w:tc>
        <w:tc>
          <w:tcPr>
            <w:tcW w:w="2994" w:type="dxa"/>
            <w:shd w:val="clear" w:color="auto" w:fill="auto"/>
          </w:tcPr>
          <w:p w14:paraId="234CDC98" w14:textId="77777777" w:rsidR="00CF1BD7" w:rsidRPr="00DD212C" w:rsidRDefault="00CF1BD7" w:rsidP="00CF1BD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p>
        </w:tc>
      </w:tr>
      <w:tr w:rsidR="00CF1BD7" w:rsidRPr="00DD212C" w14:paraId="0CC10E45" w14:textId="77777777" w:rsidTr="004177BC">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564A3C8F"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r w:rsidRPr="00DD212C">
              <w:rPr>
                <w:rFonts w:ascii="Montserrat" w:hAnsi="Montserrat" w:cstheme="majorHAnsi"/>
                <w:b w:val="0"/>
                <w:sz w:val="20"/>
                <w:szCs w:val="20"/>
                <w:lang w:val="ro-RO"/>
              </w:rPr>
              <w:t>COMUNA</w:t>
            </w:r>
          </w:p>
          <w:p w14:paraId="79020F4A" w14:textId="77777777" w:rsidR="00CF1BD7" w:rsidRPr="00DD212C" w:rsidRDefault="00CF1BD7" w:rsidP="00CF1BD7">
            <w:pPr>
              <w:autoSpaceDE w:val="0"/>
              <w:autoSpaceDN w:val="0"/>
              <w:adjustRightInd w:val="0"/>
              <w:spacing w:line="276" w:lineRule="auto"/>
              <w:jc w:val="center"/>
              <w:rPr>
                <w:rFonts w:ascii="Montserrat" w:hAnsi="Montserrat"/>
                <w:b w:val="0"/>
                <w:sz w:val="20"/>
                <w:szCs w:val="20"/>
                <w:lang w:val="ro-RO"/>
              </w:rPr>
            </w:pPr>
            <w:r w:rsidRPr="00DD212C">
              <w:rPr>
                <w:rFonts w:ascii="Montserrat" w:hAnsi="Montserrat"/>
                <w:b w:val="0"/>
                <w:sz w:val="20"/>
                <w:szCs w:val="20"/>
                <w:lang w:val="ro-RO"/>
              </w:rPr>
              <w:t>BĂIȘOARA</w:t>
            </w:r>
          </w:p>
          <w:p w14:paraId="5F1185D0" w14:textId="77777777" w:rsidR="00CF1BD7" w:rsidRPr="00DD212C" w:rsidRDefault="00CF1BD7" w:rsidP="00CF1BD7">
            <w:pPr>
              <w:autoSpaceDE w:val="0"/>
              <w:autoSpaceDN w:val="0"/>
              <w:adjustRightInd w:val="0"/>
              <w:spacing w:line="276" w:lineRule="auto"/>
              <w:jc w:val="center"/>
              <w:rPr>
                <w:rFonts w:ascii="Montserrat" w:hAnsi="Montserrat"/>
                <w:b w:val="0"/>
                <w:sz w:val="20"/>
                <w:szCs w:val="20"/>
                <w:lang w:val="ro-RO"/>
              </w:rPr>
            </w:pPr>
            <w:r w:rsidRPr="00DD212C">
              <w:rPr>
                <w:rFonts w:ascii="Montserrat" w:hAnsi="Montserrat"/>
                <w:b w:val="0"/>
                <w:sz w:val="20"/>
                <w:szCs w:val="20"/>
                <w:lang w:val="ro-RO"/>
              </w:rPr>
              <w:t>Primar</w:t>
            </w:r>
          </w:p>
          <w:p w14:paraId="3E476730" w14:textId="77777777" w:rsidR="00CF1BD7" w:rsidRPr="00DD212C" w:rsidRDefault="00CF1BD7" w:rsidP="00CF1BD7">
            <w:pPr>
              <w:autoSpaceDE w:val="0"/>
              <w:autoSpaceDN w:val="0"/>
              <w:adjustRightInd w:val="0"/>
              <w:spacing w:line="276" w:lineRule="auto"/>
              <w:jc w:val="center"/>
              <w:rPr>
                <w:rFonts w:ascii="Montserrat" w:hAnsi="Montserrat"/>
                <w:b w:val="0"/>
                <w:sz w:val="20"/>
                <w:szCs w:val="20"/>
                <w:lang w:val="ro-RO"/>
              </w:rPr>
            </w:pPr>
            <w:proofErr w:type="spellStart"/>
            <w:r w:rsidRPr="00DD212C">
              <w:rPr>
                <w:rFonts w:ascii="Montserrat" w:hAnsi="Montserrat"/>
                <w:b w:val="0"/>
                <w:sz w:val="20"/>
                <w:szCs w:val="20"/>
                <w:lang w:val="ro-RO"/>
              </w:rPr>
              <w:t>Ghib</w:t>
            </w:r>
            <w:proofErr w:type="spellEnd"/>
            <w:r w:rsidRPr="00DD212C">
              <w:rPr>
                <w:rFonts w:ascii="Montserrat" w:hAnsi="Montserrat"/>
                <w:b w:val="0"/>
                <w:sz w:val="20"/>
                <w:szCs w:val="20"/>
                <w:lang w:val="ro-RO"/>
              </w:rPr>
              <w:t xml:space="preserve"> Liviu</w:t>
            </w:r>
          </w:p>
          <w:p w14:paraId="544E621F" w14:textId="77777777" w:rsidR="00CF1BD7" w:rsidRPr="00DD212C" w:rsidRDefault="00CF1BD7" w:rsidP="00CF1BD7">
            <w:pPr>
              <w:autoSpaceDE w:val="0"/>
              <w:autoSpaceDN w:val="0"/>
              <w:adjustRightInd w:val="0"/>
              <w:spacing w:line="276" w:lineRule="auto"/>
              <w:jc w:val="center"/>
              <w:rPr>
                <w:rFonts w:ascii="Montserrat" w:hAnsi="Montserrat"/>
                <w:b w:val="0"/>
                <w:sz w:val="20"/>
                <w:szCs w:val="20"/>
                <w:lang w:val="ro-RO"/>
              </w:rPr>
            </w:pPr>
          </w:p>
          <w:p w14:paraId="5E171641" w14:textId="77777777" w:rsidR="00CF1BD7" w:rsidRPr="00DD212C" w:rsidRDefault="00CF1BD7" w:rsidP="00CF1BD7">
            <w:pPr>
              <w:autoSpaceDE w:val="0"/>
              <w:autoSpaceDN w:val="0"/>
              <w:adjustRightInd w:val="0"/>
              <w:spacing w:line="276" w:lineRule="auto"/>
              <w:jc w:val="center"/>
              <w:rPr>
                <w:rFonts w:ascii="Montserrat" w:hAnsi="Montserrat"/>
                <w:b w:val="0"/>
                <w:sz w:val="20"/>
                <w:szCs w:val="20"/>
                <w:lang w:val="ro-RO"/>
              </w:rPr>
            </w:pPr>
          </w:p>
          <w:p w14:paraId="36BD9108"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2171BC72" w14:textId="77777777"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COMUNA</w:t>
            </w:r>
          </w:p>
          <w:p w14:paraId="23572168" w14:textId="77777777"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BELIȘ</w:t>
            </w:r>
          </w:p>
          <w:p w14:paraId="60A94AE7" w14:textId="77777777"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Primar</w:t>
            </w:r>
          </w:p>
          <w:p w14:paraId="59AB5BA1" w14:textId="77777777"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Matiș Viorel</w:t>
            </w:r>
          </w:p>
        </w:tc>
        <w:tc>
          <w:tcPr>
            <w:tcW w:w="2994" w:type="dxa"/>
            <w:shd w:val="clear" w:color="auto" w:fill="auto"/>
          </w:tcPr>
          <w:p w14:paraId="44542AA6"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COMUNA</w:t>
            </w:r>
          </w:p>
          <w:p w14:paraId="6BF4EAFC"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CIUCEA</w:t>
            </w:r>
          </w:p>
          <w:p w14:paraId="2DE7A6BB"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Primar</w:t>
            </w:r>
          </w:p>
          <w:p w14:paraId="2AF41E0A"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Abrudan Radu Florin</w:t>
            </w:r>
          </w:p>
          <w:p w14:paraId="354AAC4E" w14:textId="61ECA94D"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p>
        </w:tc>
      </w:tr>
      <w:tr w:rsidR="00CF1BD7" w:rsidRPr="00DD212C" w14:paraId="5075F2E7" w14:textId="77777777" w:rsidTr="00417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890A77A"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COMUNA</w:t>
            </w:r>
          </w:p>
          <w:p w14:paraId="2075D1CF"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IZVORU CRIȘULUI</w:t>
            </w:r>
          </w:p>
          <w:p w14:paraId="62FEA78C"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Primar</w:t>
            </w:r>
          </w:p>
          <w:p w14:paraId="3DD62331" w14:textId="5E6E8C49" w:rsidR="00CF1BD7" w:rsidRPr="00DD212C" w:rsidRDefault="009676B6" w:rsidP="009676B6">
            <w:pPr>
              <w:autoSpaceDE w:val="0"/>
              <w:autoSpaceDN w:val="0"/>
              <w:adjustRightInd w:val="0"/>
              <w:spacing w:line="276" w:lineRule="auto"/>
              <w:jc w:val="center"/>
              <w:rPr>
                <w:rFonts w:ascii="Montserrat" w:hAnsi="Montserrat" w:cstheme="majorHAnsi"/>
                <w:b w:val="0"/>
                <w:sz w:val="20"/>
                <w:szCs w:val="20"/>
                <w:lang w:val="ro-RO"/>
              </w:rPr>
            </w:pPr>
            <w:proofErr w:type="spellStart"/>
            <w:r w:rsidRPr="009676B6">
              <w:rPr>
                <w:rFonts w:ascii="Montserrat" w:hAnsi="Montserrat" w:cstheme="majorHAnsi"/>
                <w:b w:val="0"/>
                <w:sz w:val="20"/>
                <w:szCs w:val="20"/>
                <w:lang w:val="ro-RO"/>
              </w:rPr>
              <w:t>Bodiș</w:t>
            </w:r>
            <w:proofErr w:type="spellEnd"/>
            <w:r w:rsidRPr="009676B6">
              <w:rPr>
                <w:rFonts w:ascii="Montserrat" w:hAnsi="Montserrat" w:cstheme="majorHAnsi"/>
                <w:b w:val="0"/>
                <w:sz w:val="20"/>
                <w:szCs w:val="20"/>
                <w:lang w:val="ro-RO"/>
              </w:rPr>
              <w:t xml:space="preserve"> Vasile</w:t>
            </w:r>
          </w:p>
          <w:p w14:paraId="32A0750D" w14:textId="77777777" w:rsidR="00CF1BD7" w:rsidRDefault="00CF1BD7" w:rsidP="00CF1BD7">
            <w:pPr>
              <w:autoSpaceDE w:val="0"/>
              <w:autoSpaceDN w:val="0"/>
              <w:adjustRightInd w:val="0"/>
              <w:spacing w:line="276" w:lineRule="auto"/>
              <w:jc w:val="center"/>
              <w:rPr>
                <w:rFonts w:ascii="Montserrat" w:hAnsi="Montserrat" w:cstheme="majorHAnsi"/>
                <w:bCs w:val="0"/>
                <w:sz w:val="20"/>
                <w:szCs w:val="20"/>
                <w:lang w:val="ro-RO"/>
              </w:rPr>
            </w:pPr>
          </w:p>
          <w:p w14:paraId="1F58EAD4" w14:textId="77777777" w:rsidR="009676B6" w:rsidRDefault="009676B6" w:rsidP="00CF1BD7">
            <w:pPr>
              <w:autoSpaceDE w:val="0"/>
              <w:autoSpaceDN w:val="0"/>
              <w:adjustRightInd w:val="0"/>
              <w:spacing w:line="276" w:lineRule="auto"/>
              <w:jc w:val="center"/>
              <w:rPr>
                <w:rFonts w:ascii="Montserrat" w:hAnsi="Montserrat" w:cstheme="majorHAnsi"/>
                <w:bCs w:val="0"/>
                <w:sz w:val="20"/>
                <w:szCs w:val="20"/>
                <w:lang w:val="ro-RO"/>
              </w:rPr>
            </w:pPr>
          </w:p>
          <w:p w14:paraId="5B10EFAF" w14:textId="50B73429" w:rsidR="009676B6" w:rsidRPr="00DD212C" w:rsidRDefault="009676B6"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6D162869"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COMUNA</w:t>
            </w:r>
          </w:p>
          <w:p w14:paraId="06193F1B"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MĂRIȘEL</w:t>
            </w:r>
          </w:p>
          <w:p w14:paraId="1196A523"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Primar</w:t>
            </w:r>
          </w:p>
          <w:p w14:paraId="7C4B4D45" w14:textId="5B49D747" w:rsidR="00CF1BD7"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 xml:space="preserve">Viorel </w:t>
            </w:r>
            <w:proofErr w:type="spellStart"/>
            <w:r w:rsidRPr="00DD212C">
              <w:rPr>
                <w:rFonts w:ascii="Montserrat" w:hAnsi="Montserrat" w:cstheme="majorHAnsi"/>
                <w:bCs/>
                <w:sz w:val="20"/>
                <w:szCs w:val="20"/>
                <w:lang w:val="ro-RO"/>
              </w:rPr>
              <w:t>Ghic</w:t>
            </w:r>
            <w:proofErr w:type="spellEnd"/>
          </w:p>
        </w:tc>
        <w:tc>
          <w:tcPr>
            <w:tcW w:w="2994" w:type="dxa"/>
            <w:shd w:val="clear" w:color="auto" w:fill="auto"/>
          </w:tcPr>
          <w:p w14:paraId="4133AF79"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COMUNA</w:t>
            </w:r>
          </w:p>
          <w:p w14:paraId="76DF88A6"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MĂNĂSTIRENI</w:t>
            </w:r>
          </w:p>
          <w:p w14:paraId="788A4462"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Primar</w:t>
            </w:r>
          </w:p>
          <w:p w14:paraId="6B6E5C02"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Ioan Condor</w:t>
            </w:r>
          </w:p>
          <w:p w14:paraId="18AD6E87" w14:textId="7C29DD27" w:rsidR="00CF1BD7" w:rsidRPr="00DD212C" w:rsidRDefault="00CF1BD7" w:rsidP="00CF1BD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p>
        </w:tc>
      </w:tr>
      <w:tr w:rsidR="00CF1BD7" w:rsidRPr="00DD212C" w14:paraId="47441C6C" w14:textId="77777777" w:rsidTr="004177BC">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71471489"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COMUNA</w:t>
            </w:r>
          </w:p>
          <w:p w14:paraId="4EEBBB30"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MĂRGĂU</w:t>
            </w:r>
          </w:p>
          <w:p w14:paraId="4478FE2C"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Primar</w:t>
            </w:r>
          </w:p>
          <w:p w14:paraId="526A5E2B" w14:textId="70BBC0BD" w:rsidR="00CF1BD7" w:rsidRPr="00DD212C" w:rsidRDefault="009676B6" w:rsidP="009676B6">
            <w:pPr>
              <w:autoSpaceDE w:val="0"/>
              <w:autoSpaceDN w:val="0"/>
              <w:adjustRightInd w:val="0"/>
              <w:spacing w:line="276" w:lineRule="auto"/>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Suciu Mircea Sorin</w:t>
            </w:r>
          </w:p>
          <w:p w14:paraId="55AB86E4"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p w14:paraId="3062BF8E"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722D2B0A"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COMUNA</w:t>
            </w:r>
          </w:p>
          <w:p w14:paraId="49D9147F"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MĂGURI-RĂCĂTĂU</w:t>
            </w:r>
          </w:p>
          <w:p w14:paraId="27F41B56"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Primar</w:t>
            </w:r>
          </w:p>
          <w:p w14:paraId="7DBBACC4" w14:textId="5AC98BDB" w:rsidR="00CF1BD7"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Livescu Alexandru</w:t>
            </w:r>
          </w:p>
        </w:tc>
        <w:tc>
          <w:tcPr>
            <w:tcW w:w="2994" w:type="dxa"/>
            <w:shd w:val="clear" w:color="auto" w:fill="auto"/>
          </w:tcPr>
          <w:p w14:paraId="7C3773FB"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COMUNA</w:t>
            </w:r>
          </w:p>
          <w:p w14:paraId="76696B6D"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NEGRENI</w:t>
            </w:r>
          </w:p>
          <w:p w14:paraId="454B2F8E"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Primar</w:t>
            </w:r>
          </w:p>
          <w:p w14:paraId="706C3745"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Manea Dorin Constantin</w:t>
            </w:r>
          </w:p>
          <w:p w14:paraId="3047A2FA" w14:textId="06FB4FB3"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p>
        </w:tc>
      </w:tr>
      <w:tr w:rsidR="00CF1BD7" w:rsidRPr="00DD212C" w14:paraId="4E4C58DF" w14:textId="77777777" w:rsidTr="00417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71D81372"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COMUNA</w:t>
            </w:r>
          </w:p>
          <w:p w14:paraId="096EF893"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POIENI</w:t>
            </w:r>
          </w:p>
          <w:p w14:paraId="0142D222"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Primar</w:t>
            </w:r>
          </w:p>
          <w:p w14:paraId="12C3E73E" w14:textId="7B8414B3" w:rsidR="00CF1BD7" w:rsidRPr="00DD212C" w:rsidRDefault="009676B6" w:rsidP="009676B6">
            <w:pPr>
              <w:autoSpaceDE w:val="0"/>
              <w:autoSpaceDN w:val="0"/>
              <w:adjustRightInd w:val="0"/>
              <w:spacing w:line="276" w:lineRule="auto"/>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Boca Gheorghe Constantin</w:t>
            </w:r>
          </w:p>
          <w:p w14:paraId="008AE568"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p w14:paraId="6B8F7CE1"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0C81CFF4"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COMUNA</w:t>
            </w:r>
          </w:p>
          <w:p w14:paraId="6B137BDF"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RÎȘCA</w:t>
            </w:r>
          </w:p>
          <w:p w14:paraId="6584135B"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Primar</w:t>
            </w:r>
          </w:p>
          <w:p w14:paraId="708A1B6B" w14:textId="16E77D87" w:rsidR="00CF1BD7"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Abrudan Alin</w:t>
            </w:r>
          </w:p>
        </w:tc>
        <w:tc>
          <w:tcPr>
            <w:tcW w:w="2994" w:type="dxa"/>
            <w:shd w:val="clear" w:color="auto" w:fill="auto"/>
          </w:tcPr>
          <w:p w14:paraId="625A324F"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COMUNA</w:t>
            </w:r>
          </w:p>
          <w:p w14:paraId="3948FD61"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0"/>
                <w:szCs w:val="20"/>
                <w:lang w:val="ro-RO"/>
              </w:rPr>
            </w:pPr>
            <w:r w:rsidRPr="00DD212C">
              <w:rPr>
                <w:rFonts w:ascii="Montserrat" w:hAnsi="Montserrat"/>
                <w:sz w:val="20"/>
                <w:szCs w:val="20"/>
                <w:lang w:val="ro-RO"/>
              </w:rPr>
              <w:t>SĂCUIEU</w:t>
            </w:r>
          </w:p>
          <w:p w14:paraId="402D55AB"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cstheme="majorHAnsi"/>
                <w:sz w:val="20"/>
                <w:szCs w:val="20"/>
                <w:lang w:val="ro-RO"/>
              </w:rPr>
              <w:t>Primar</w:t>
            </w:r>
          </w:p>
          <w:p w14:paraId="263C5C63" w14:textId="77777777" w:rsidR="009676B6" w:rsidRPr="00DD212C" w:rsidRDefault="009676B6" w:rsidP="009676B6">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
                <w:sz w:val="20"/>
                <w:szCs w:val="20"/>
                <w:lang w:val="ro-RO"/>
              </w:rPr>
            </w:pPr>
            <w:r w:rsidRPr="00DD212C">
              <w:rPr>
                <w:rFonts w:ascii="Montserrat" w:hAnsi="Montserrat"/>
                <w:sz w:val="20"/>
                <w:szCs w:val="20"/>
                <w:lang w:val="ro-RO"/>
              </w:rPr>
              <w:t>Gheorghe Cuc</w:t>
            </w:r>
          </w:p>
          <w:p w14:paraId="3253A777" w14:textId="21C48DD4" w:rsidR="00CF1BD7" w:rsidRPr="00DD212C" w:rsidRDefault="00CF1BD7" w:rsidP="00CF1BD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theme="majorHAnsi"/>
                <w:bCs/>
                <w:sz w:val="20"/>
                <w:szCs w:val="20"/>
                <w:lang w:val="ro-RO"/>
              </w:rPr>
            </w:pPr>
          </w:p>
        </w:tc>
      </w:tr>
      <w:tr w:rsidR="00CF1BD7" w:rsidRPr="00DD212C" w14:paraId="599D2456" w14:textId="77777777" w:rsidTr="004177BC">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4ABBC93D"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COMUNA</w:t>
            </w:r>
          </w:p>
          <w:p w14:paraId="21240E64"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SĂVĂDISLA</w:t>
            </w:r>
          </w:p>
          <w:p w14:paraId="7F48D503" w14:textId="77777777" w:rsidR="009676B6" w:rsidRPr="009676B6" w:rsidRDefault="009676B6" w:rsidP="009676B6">
            <w:pPr>
              <w:autoSpaceDE w:val="0"/>
              <w:autoSpaceDN w:val="0"/>
              <w:adjustRightInd w:val="0"/>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Primar</w:t>
            </w:r>
          </w:p>
          <w:p w14:paraId="3008612B" w14:textId="2820C742" w:rsidR="00CF1BD7" w:rsidRPr="00DD212C" w:rsidRDefault="009676B6" w:rsidP="009676B6">
            <w:pPr>
              <w:autoSpaceDE w:val="0"/>
              <w:autoSpaceDN w:val="0"/>
              <w:adjustRightInd w:val="0"/>
              <w:spacing w:line="276" w:lineRule="auto"/>
              <w:jc w:val="center"/>
              <w:rPr>
                <w:rFonts w:ascii="Montserrat" w:hAnsi="Montserrat" w:cstheme="majorHAnsi"/>
                <w:b w:val="0"/>
                <w:sz w:val="20"/>
                <w:szCs w:val="20"/>
                <w:lang w:val="ro-RO"/>
              </w:rPr>
            </w:pPr>
            <w:r w:rsidRPr="009676B6">
              <w:rPr>
                <w:rFonts w:ascii="Montserrat" w:hAnsi="Montserrat" w:cstheme="majorHAnsi"/>
                <w:b w:val="0"/>
                <w:sz w:val="20"/>
                <w:szCs w:val="20"/>
                <w:lang w:val="ro-RO"/>
              </w:rPr>
              <w:t>Asztalos Stefan</w:t>
            </w:r>
          </w:p>
          <w:p w14:paraId="4C847188"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p w14:paraId="1004501E" w14:textId="77777777" w:rsidR="00CF1BD7" w:rsidRPr="00DD212C" w:rsidRDefault="00CF1BD7" w:rsidP="00CF1BD7">
            <w:pPr>
              <w:autoSpaceDE w:val="0"/>
              <w:autoSpaceDN w:val="0"/>
              <w:adjustRightInd w:val="0"/>
              <w:spacing w:line="276" w:lineRule="auto"/>
              <w:jc w:val="center"/>
              <w:rPr>
                <w:rFonts w:ascii="Montserrat" w:hAnsi="Montserrat" w:cstheme="majorHAnsi"/>
                <w:b w:val="0"/>
                <w:sz w:val="20"/>
                <w:szCs w:val="20"/>
                <w:lang w:val="ro-RO"/>
              </w:rPr>
            </w:pPr>
          </w:p>
        </w:tc>
        <w:tc>
          <w:tcPr>
            <w:tcW w:w="3189" w:type="dxa"/>
            <w:shd w:val="clear" w:color="auto" w:fill="auto"/>
          </w:tcPr>
          <w:p w14:paraId="56A4AE2F"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COMUNA</w:t>
            </w:r>
          </w:p>
          <w:p w14:paraId="06BB3345"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0"/>
                <w:szCs w:val="20"/>
                <w:lang w:val="ro-RO"/>
              </w:rPr>
            </w:pPr>
            <w:r w:rsidRPr="00DD212C">
              <w:rPr>
                <w:rFonts w:ascii="Montserrat" w:hAnsi="Montserrat"/>
                <w:bCs/>
                <w:sz w:val="20"/>
                <w:szCs w:val="20"/>
                <w:lang w:val="ro-RO"/>
              </w:rPr>
              <w:t>SÂNCRAIU</w:t>
            </w:r>
          </w:p>
          <w:p w14:paraId="56AA8AA6" w14:textId="77777777" w:rsidR="009676B6"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theme="majorHAnsi"/>
                <w:bCs/>
                <w:sz w:val="20"/>
                <w:szCs w:val="20"/>
                <w:lang w:val="ro-RO"/>
              </w:rPr>
              <w:t>Primar</w:t>
            </w:r>
          </w:p>
          <w:p w14:paraId="343CF8F4" w14:textId="6795DF10" w:rsidR="00CF1BD7" w:rsidRPr="00DD212C" w:rsidRDefault="009676B6" w:rsidP="009676B6">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r w:rsidRPr="00DD212C">
              <w:rPr>
                <w:rFonts w:ascii="Montserrat" w:hAnsi="Montserrat" w:cs="Arial"/>
                <w:bCs/>
                <w:color w:val="000000" w:themeColor="text1"/>
                <w:sz w:val="20"/>
                <w:szCs w:val="20"/>
                <w:shd w:val="clear" w:color="auto" w:fill="FFFFFF"/>
              </w:rPr>
              <w:t>Póka Andrei-Gheorghe</w:t>
            </w:r>
          </w:p>
        </w:tc>
        <w:tc>
          <w:tcPr>
            <w:tcW w:w="2994" w:type="dxa"/>
            <w:shd w:val="clear" w:color="auto" w:fill="auto"/>
          </w:tcPr>
          <w:p w14:paraId="6153742F" w14:textId="6110A55C" w:rsidR="00CF1BD7" w:rsidRPr="00DD212C" w:rsidRDefault="00CF1BD7" w:rsidP="00CF1BD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heme="majorHAnsi"/>
                <w:bCs/>
                <w:sz w:val="20"/>
                <w:szCs w:val="20"/>
                <w:lang w:val="ro-RO"/>
              </w:rPr>
            </w:pPr>
          </w:p>
        </w:tc>
      </w:tr>
    </w:tbl>
    <w:p w14:paraId="7C87DB58" w14:textId="06E843E7" w:rsidR="00CF1BD7" w:rsidRPr="00DD212C" w:rsidRDefault="00CF1BD7" w:rsidP="00CF1BD7">
      <w:pPr>
        <w:autoSpaceDE w:val="0"/>
        <w:autoSpaceDN w:val="0"/>
        <w:adjustRightInd w:val="0"/>
        <w:jc w:val="both"/>
        <w:rPr>
          <w:rFonts w:ascii="Montserrat" w:hAnsi="Montserrat" w:cstheme="majorHAnsi"/>
          <w:color w:val="FF0000"/>
          <w:sz w:val="20"/>
          <w:szCs w:val="20"/>
          <w:lang w:val="ro-RO"/>
        </w:rPr>
      </w:pPr>
    </w:p>
    <w:p w14:paraId="3A8F69AE" w14:textId="77777777" w:rsidR="00DD212C" w:rsidRPr="00DD212C" w:rsidRDefault="00DD212C" w:rsidP="00DD212C">
      <w:pPr>
        <w:autoSpaceDE w:val="0"/>
        <w:autoSpaceDN w:val="0"/>
        <w:adjustRightInd w:val="0"/>
        <w:contextualSpacing/>
        <w:jc w:val="center"/>
        <w:rPr>
          <w:rFonts w:ascii="Montserrat" w:hAnsi="Montserrat"/>
          <w:b/>
          <w:bCs/>
          <w:noProof/>
          <w:sz w:val="20"/>
          <w:szCs w:val="20"/>
        </w:rPr>
      </w:pPr>
      <w:r w:rsidRPr="00DD212C">
        <w:rPr>
          <w:rFonts w:ascii="Montserrat" w:hAnsi="Montserrat"/>
          <w:b/>
          <w:bCs/>
          <w:noProof/>
          <w:sz w:val="20"/>
          <w:szCs w:val="20"/>
        </w:rPr>
        <w:t>INIȚIATOR,</w:t>
      </w:r>
    </w:p>
    <w:p w14:paraId="2AD5FAF9" w14:textId="77777777" w:rsidR="00DD212C" w:rsidRPr="00DD212C" w:rsidRDefault="00DD212C" w:rsidP="00DD212C">
      <w:pPr>
        <w:autoSpaceDE w:val="0"/>
        <w:autoSpaceDN w:val="0"/>
        <w:adjustRightInd w:val="0"/>
        <w:contextualSpacing/>
        <w:jc w:val="center"/>
        <w:rPr>
          <w:rFonts w:ascii="Montserrat" w:hAnsi="Montserrat"/>
          <w:b/>
          <w:bCs/>
          <w:noProof/>
          <w:sz w:val="20"/>
          <w:szCs w:val="20"/>
        </w:rPr>
      </w:pPr>
      <w:r w:rsidRPr="00DD212C">
        <w:rPr>
          <w:rFonts w:ascii="Montserrat" w:hAnsi="Montserrat"/>
          <w:b/>
          <w:bCs/>
          <w:noProof/>
          <w:sz w:val="20"/>
          <w:szCs w:val="20"/>
        </w:rPr>
        <w:t xml:space="preserve">PREȘEDINTE </w:t>
      </w:r>
    </w:p>
    <w:p w14:paraId="6E09F639" w14:textId="77777777" w:rsidR="00DD212C" w:rsidRPr="00DD212C" w:rsidRDefault="00DD212C" w:rsidP="00DD212C">
      <w:pPr>
        <w:autoSpaceDE w:val="0"/>
        <w:autoSpaceDN w:val="0"/>
        <w:adjustRightInd w:val="0"/>
        <w:contextualSpacing/>
        <w:jc w:val="center"/>
        <w:rPr>
          <w:rFonts w:ascii="Montserrat" w:hAnsi="Montserrat"/>
          <w:noProof/>
          <w:sz w:val="20"/>
          <w:szCs w:val="20"/>
        </w:rPr>
      </w:pPr>
      <w:r w:rsidRPr="00DD212C">
        <w:rPr>
          <w:rFonts w:ascii="Montserrat" w:hAnsi="Montserrat"/>
          <w:noProof/>
          <w:sz w:val="20"/>
          <w:szCs w:val="20"/>
        </w:rPr>
        <w:t>Alin Tișe</w:t>
      </w:r>
    </w:p>
    <w:p w14:paraId="1781A10E" w14:textId="630C4909" w:rsidR="00DD212C" w:rsidRPr="00DD212C" w:rsidRDefault="00DD212C" w:rsidP="00CF1BD7">
      <w:pPr>
        <w:autoSpaceDE w:val="0"/>
        <w:autoSpaceDN w:val="0"/>
        <w:adjustRightInd w:val="0"/>
        <w:jc w:val="both"/>
        <w:rPr>
          <w:rFonts w:ascii="Montserrat" w:hAnsi="Montserrat" w:cstheme="majorHAnsi"/>
          <w:color w:val="FF0000"/>
          <w:sz w:val="20"/>
          <w:szCs w:val="20"/>
          <w:lang w:val="ro-RO"/>
        </w:rPr>
      </w:pPr>
    </w:p>
    <w:p w14:paraId="297CF9FF" w14:textId="77777777" w:rsidR="00DD212C" w:rsidRPr="00DD212C" w:rsidRDefault="00DD212C" w:rsidP="00CF1BD7">
      <w:pPr>
        <w:autoSpaceDE w:val="0"/>
        <w:autoSpaceDN w:val="0"/>
        <w:adjustRightInd w:val="0"/>
        <w:jc w:val="both"/>
        <w:rPr>
          <w:rFonts w:ascii="Montserrat" w:hAnsi="Montserrat" w:cstheme="majorHAnsi"/>
          <w:color w:val="FF0000"/>
          <w:sz w:val="20"/>
          <w:szCs w:val="20"/>
          <w:lang w:val="ro-RO"/>
        </w:rPr>
      </w:pPr>
    </w:p>
    <w:p w14:paraId="02F6B296" w14:textId="77777777" w:rsidR="00CF1BD7" w:rsidRPr="00DD212C" w:rsidRDefault="00CF1BD7" w:rsidP="00CF1BD7">
      <w:pPr>
        <w:rPr>
          <w:rFonts w:ascii="Montserrat" w:hAnsi="Montserrat" w:cstheme="majorHAnsi"/>
          <w:color w:val="FF0000"/>
          <w:sz w:val="20"/>
          <w:szCs w:val="20"/>
          <w:lang w:val="ro-RO"/>
        </w:rPr>
      </w:pPr>
      <w:r w:rsidRPr="00DD212C">
        <w:rPr>
          <w:rFonts w:ascii="Montserrat" w:hAnsi="Montserrat" w:cstheme="majorHAnsi"/>
          <w:color w:val="FF0000"/>
          <w:sz w:val="20"/>
          <w:szCs w:val="20"/>
          <w:lang w:val="ro-RO"/>
        </w:rPr>
        <w:br w:type="page"/>
      </w:r>
    </w:p>
    <w:p w14:paraId="612EDC61" w14:textId="77777777" w:rsidR="00DD212C" w:rsidRPr="00DD212C" w:rsidRDefault="00DD212C" w:rsidP="00DD212C">
      <w:pPr>
        <w:contextualSpacing/>
        <w:jc w:val="both"/>
        <w:rPr>
          <w:rFonts w:ascii="Montserrat" w:hAnsi="Montserrat"/>
          <w:b/>
          <w:i/>
          <w:sz w:val="20"/>
          <w:szCs w:val="20"/>
          <w:lang w:val="ro-RO"/>
        </w:rPr>
      </w:pPr>
      <w:bookmarkStart w:id="12" w:name="_Hlk79747259"/>
      <w:proofErr w:type="spellStart"/>
      <w:r w:rsidRPr="00DD212C">
        <w:rPr>
          <w:rFonts w:ascii="Montserrat" w:hAnsi="Montserrat"/>
          <w:i/>
          <w:sz w:val="20"/>
          <w:szCs w:val="20"/>
          <w:lang w:val="ro-RO"/>
        </w:rPr>
        <w:lastRenderedPageBreak/>
        <w:t>Direcţia</w:t>
      </w:r>
      <w:proofErr w:type="spellEnd"/>
      <w:r w:rsidRPr="00DD212C">
        <w:rPr>
          <w:rFonts w:ascii="Montserrat" w:hAnsi="Montserrat"/>
          <w:i/>
          <w:sz w:val="20"/>
          <w:szCs w:val="20"/>
          <w:lang w:val="ro-RO"/>
        </w:rPr>
        <w:t xml:space="preserve"> Urbanism </w:t>
      </w:r>
      <w:proofErr w:type="spellStart"/>
      <w:r w:rsidRPr="00DD212C">
        <w:rPr>
          <w:rFonts w:ascii="Montserrat" w:hAnsi="Montserrat"/>
          <w:i/>
          <w:sz w:val="20"/>
          <w:szCs w:val="20"/>
          <w:lang w:val="ro-RO"/>
        </w:rPr>
        <w:t>şi</w:t>
      </w:r>
      <w:proofErr w:type="spellEnd"/>
      <w:r w:rsidRPr="00DD212C">
        <w:rPr>
          <w:rFonts w:ascii="Montserrat" w:hAnsi="Montserrat"/>
          <w:i/>
          <w:sz w:val="20"/>
          <w:szCs w:val="20"/>
          <w:lang w:val="ro-RO"/>
        </w:rPr>
        <w:t xml:space="preserve"> Amenajarea Teritoriului</w:t>
      </w:r>
    </w:p>
    <w:p w14:paraId="0C8D94A6" w14:textId="435CD70C" w:rsidR="00623F56" w:rsidRPr="00DD212C" w:rsidRDefault="003820BE" w:rsidP="00CF1BD7">
      <w:pPr>
        <w:tabs>
          <w:tab w:val="left" w:pos="3456"/>
        </w:tabs>
        <w:rPr>
          <w:rFonts w:ascii="Montserrat" w:hAnsi="Montserrat"/>
          <w:sz w:val="20"/>
          <w:szCs w:val="20"/>
        </w:rPr>
      </w:pPr>
      <w:r w:rsidRPr="00DD212C">
        <w:rPr>
          <w:rFonts w:ascii="Montserrat" w:hAnsi="Montserrat"/>
          <w:sz w:val="20"/>
          <w:szCs w:val="20"/>
        </w:rPr>
        <w:t>Nr.</w:t>
      </w:r>
      <w:r w:rsidR="00DD212C" w:rsidRPr="00DD212C">
        <w:rPr>
          <w:rFonts w:ascii="Montserrat" w:hAnsi="Montserrat"/>
          <w:sz w:val="20"/>
          <w:szCs w:val="20"/>
        </w:rPr>
        <w:t xml:space="preserve"> 8.467/0</w:t>
      </w:r>
      <w:r w:rsidR="002D137E">
        <w:rPr>
          <w:rFonts w:ascii="Montserrat" w:hAnsi="Montserrat"/>
          <w:sz w:val="20"/>
          <w:szCs w:val="20"/>
        </w:rPr>
        <w:t>4</w:t>
      </w:r>
      <w:r w:rsidR="009622C1" w:rsidRPr="00DD212C">
        <w:rPr>
          <w:rFonts w:ascii="Montserrat" w:hAnsi="Montserrat"/>
          <w:sz w:val="20"/>
          <w:szCs w:val="20"/>
        </w:rPr>
        <w:t>.0</w:t>
      </w:r>
      <w:r w:rsidR="00DD212C" w:rsidRPr="00DD212C">
        <w:rPr>
          <w:rFonts w:ascii="Montserrat" w:hAnsi="Montserrat"/>
          <w:sz w:val="20"/>
          <w:szCs w:val="20"/>
        </w:rPr>
        <w:t>3</w:t>
      </w:r>
      <w:r w:rsidR="009622C1" w:rsidRPr="00DD212C">
        <w:rPr>
          <w:rFonts w:ascii="Montserrat" w:hAnsi="Montserrat"/>
          <w:sz w:val="20"/>
          <w:szCs w:val="20"/>
        </w:rPr>
        <w:t>.</w:t>
      </w:r>
      <w:r w:rsidR="00B56C91" w:rsidRPr="00DD212C">
        <w:rPr>
          <w:rFonts w:ascii="Montserrat" w:hAnsi="Montserrat"/>
          <w:sz w:val="20"/>
          <w:szCs w:val="20"/>
        </w:rPr>
        <w:t>2022</w:t>
      </w:r>
    </w:p>
    <w:p w14:paraId="4F59A044" w14:textId="77777777" w:rsidR="00E566C6" w:rsidRPr="00DD212C" w:rsidRDefault="00E566C6" w:rsidP="00CF1BD7">
      <w:pPr>
        <w:tabs>
          <w:tab w:val="left" w:pos="3456"/>
        </w:tabs>
        <w:rPr>
          <w:rFonts w:ascii="Montserrat" w:hAnsi="Montserrat"/>
          <w:sz w:val="20"/>
          <w:szCs w:val="20"/>
        </w:rPr>
      </w:pPr>
    </w:p>
    <w:p w14:paraId="4CED7280" w14:textId="7E1B764C" w:rsidR="004C5818" w:rsidRPr="00DD212C" w:rsidRDefault="004C5818" w:rsidP="00CF1BD7">
      <w:pPr>
        <w:tabs>
          <w:tab w:val="left" w:pos="3456"/>
        </w:tabs>
        <w:jc w:val="center"/>
        <w:rPr>
          <w:rFonts w:ascii="Montserrat" w:hAnsi="Montserrat"/>
          <w:b/>
          <w:bCs/>
          <w:sz w:val="20"/>
          <w:szCs w:val="20"/>
          <w:lang w:val="ro-RO"/>
        </w:rPr>
      </w:pPr>
      <w:r w:rsidRPr="00DD212C">
        <w:rPr>
          <w:rFonts w:ascii="Montserrat" w:hAnsi="Montserrat"/>
          <w:b/>
          <w:bCs/>
          <w:sz w:val="20"/>
          <w:szCs w:val="20"/>
          <w:lang w:val="ro-RO"/>
        </w:rPr>
        <w:t>RAPORT DE SPECIALITATE</w:t>
      </w:r>
    </w:p>
    <w:p w14:paraId="7696DB85" w14:textId="77777777" w:rsidR="004C5818" w:rsidRPr="00DD212C" w:rsidRDefault="004C5818" w:rsidP="00CF1BD7">
      <w:pPr>
        <w:tabs>
          <w:tab w:val="left" w:pos="3456"/>
        </w:tabs>
        <w:rPr>
          <w:rFonts w:ascii="Montserrat" w:hAnsi="Montserrat"/>
          <w:sz w:val="20"/>
          <w:szCs w:val="20"/>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588"/>
        <w:gridCol w:w="1319"/>
        <w:gridCol w:w="2549"/>
      </w:tblGrid>
      <w:tr w:rsidR="009F2146" w:rsidRPr="00DD212C" w14:paraId="26B2D521" w14:textId="77777777" w:rsidTr="0027096B">
        <w:trPr>
          <w:trHeight w:val="278"/>
        </w:trPr>
        <w:tc>
          <w:tcPr>
            <w:tcW w:w="3055" w:type="dxa"/>
          </w:tcPr>
          <w:p w14:paraId="147068FE" w14:textId="77777777"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Titlul</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proiectului</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hotărâre</w:t>
            </w:r>
            <w:proofErr w:type="spellEnd"/>
          </w:p>
        </w:tc>
        <w:tc>
          <w:tcPr>
            <w:tcW w:w="6438" w:type="dxa"/>
            <w:gridSpan w:val="3"/>
          </w:tcPr>
          <w:p w14:paraId="37788C80" w14:textId="1938D351" w:rsidR="004C5818" w:rsidRPr="00DD212C" w:rsidRDefault="00DD212C" w:rsidP="00CF1BD7">
            <w:pPr>
              <w:tabs>
                <w:tab w:val="left" w:pos="3456"/>
              </w:tabs>
              <w:jc w:val="both"/>
              <w:rPr>
                <w:rFonts w:ascii="Montserrat" w:hAnsi="Montserrat"/>
                <w:sz w:val="20"/>
                <w:szCs w:val="20"/>
                <w:lang w:val="en-US"/>
              </w:rPr>
            </w:pPr>
            <w:proofErr w:type="spellStart"/>
            <w:r>
              <w:rPr>
                <w:rFonts w:ascii="Montserrat" w:hAnsi="Montserrat"/>
                <w:sz w:val="20"/>
                <w:szCs w:val="20"/>
              </w:rPr>
              <w:t>A</w:t>
            </w:r>
            <w:r w:rsidRPr="00DD212C">
              <w:rPr>
                <w:rFonts w:ascii="Montserrat" w:hAnsi="Montserrat"/>
                <w:sz w:val="20"/>
                <w:szCs w:val="20"/>
              </w:rPr>
              <w:t>probarea</w:t>
            </w:r>
            <w:proofErr w:type="spellEnd"/>
            <w:r w:rsidRPr="00DD212C">
              <w:rPr>
                <w:rFonts w:ascii="Montserrat" w:hAnsi="Montserrat"/>
                <w:sz w:val="20"/>
                <w:szCs w:val="20"/>
              </w:rPr>
              <w:t xml:space="preserve"> </w:t>
            </w:r>
            <w:proofErr w:type="spellStart"/>
            <w:r w:rsidRPr="00DD212C">
              <w:rPr>
                <w:rFonts w:ascii="Montserrat" w:hAnsi="Montserrat"/>
                <w:sz w:val="20"/>
                <w:szCs w:val="20"/>
              </w:rPr>
              <w:t>acordului</w:t>
            </w:r>
            <w:proofErr w:type="spellEnd"/>
            <w:r w:rsidRPr="00DD212C">
              <w:rPr>
                <w:rFonts w:ascii="Montserrat" w:hAnsi="Montserrat"/>
                <w:sz w:val="20"/>
                <w:szCs w:val="20"/>
              </w:rPr>
              <w:t xml:space="preserve"> de </w:t>
            </w:r>
            <w:proofErr w:type="spellStart"/>
            <w:r w:rsidRPr="00DD212C">
              <w:rPr>
                <w:rFonts w:ascii="Montserrat" w:hAnsi="Montserrat"/>
                <w:sz w:val="20"/>
                <w:szCs w:val="20"/>
              </w:rPr>
              <w:t>asociere</w:t>
            </w:r>
            <w:proofErr w:type="spellEnd"/>
            <w:r w:rsidRPr="00DD212C">
              <w:rPr>
                <w:rFonts w:ascii="Montserrat" w:hAnsi="Montserrat"/>
                <w:sz w:val="20"/>
                <w:szCs w:val="20"/>
              </w:rPr>
              <w:t xml:space="preserve"> </w:t>
            </w:r>
            <w:proofErr w:type="spellStart"/>
            <w:r w:rsidRPr="00DD212C">
              <w:rPr>
                <w:rFonts w:ascii="Montserrat" w:hAnsi="Montserrat"/>
                <w:sz w:val="20"/>
                <w:szCs w:val="20"/>
              </w:rPr>
              <w:t>între</w:t>
            </w:r>
            <w:proofErr w:type="spellEnd"/>
            <w:r w:rsidRPr="00DD212C">
              <w:rPr>
                <w:rFonts w:ascii="Montserrat" w:hAnsi="Montserrat"/>
                <w:sz w:val="20"/>
                <w:szCs w:val="20"/>
              </w:rPr>
              <w:t xml:space="preserve"> </w:t>
            </w:r>
            <w:proofErr w:type="spellStart"/>
            <w:r w:rsidRPr="00DD212C">
              <w:rPr>
                <w:rFonts w:ascii="Montserrat" w:hAnsi="Montserrat"/>
                <w:sz w:val="20"/>
                <w:szCs w:val="20"/>
              </w:rPr>
              <w:t>Județul</w:t>
            </w:r>
            <w:proofErr w:type="spellEnd"/>
            <w:r w:rsidRPr="00DD212C">
              <w:rPr>
                <w:rFonts w:ascii="Montserrat" w:hAnsi="Montserrat"/>
                <w:sz w:val="20"/>
                <w:szCs w:val="20"/>
              </w:rPr>
              <w:t xml:space="preserve"> Cluj </w:t>
            </w:r>
            <w:proofErr w:type="spellStart"/>
            <w:r w:rsidRPr="00DD212C">
              <w:rPr>
                <w:rFonts w:ascii="Montserrat" w:hAnsi="Montserrat"/>
                <w:sz w:val="20"/>
                <w:szCs w:val="20"/>
              </w:rPr>
              <w:t>și</w:t>
            </w:r>
            <w:proofErr w:type="spellEnd"/>
            <w:r w:rsidRPr="00DD212C">
              <w:rPr>
                <w:rFonts w:ascii="Montserrat" w:hAnsi="Montserrat"/>
                <w:sz w:val="20"/>
                <w:szCs w:val="20"/>
              </w:rPr>
              <w:t xml:space="preserve"> </w:t>
            </w:r>
            <w:proofErr w:type="spellStart"/>
            <w:r w:rsidRPr="00DD212C">
              <w:rPr>
                <w:rFonts w:ascii="Montserrat" w:hAnsi="Montserrat"/>
                <w:sz w:val="20"/>
                <w:szCs w:val="20"/>
              </w:rPr>
              <w:t>Comunele</w:t>
            </w:r>
            <w:proofErr w:type="spellEnd"/>
            <w:r w:rsidRPr="00DD212C">
              <w:rPr>
                <w:rFonts w:ascii="Montserrat" w:hAnsi="Montserrat"/>
                <w:sz w:val="20"/>
                <w:szCs w:val="20"/>
              </w:rPr>
              <w:t xml:space="preserve"> </w:t>
            </w:r>
            <w:proofErr w:type="spellStart"/>
            <w:r w:rsidRPr="00DD212C">
              <w:rPr>
                <w:rFonts w:ascii="Montserrat" w:hAnsi="Montserrat"/>
                <w:sz w:val="20"/>
                <w:szCs w:val="20"/>
              </w:rPr>
              <w:t>Băișoara</w:t>
            </w:r>
            <w:proofErr w:type="spellEnd"/>
            <w:r w:rsidRPr="00DD212C">
              <w:rPr>
                <w:rFonts w:ascii="Montserrat" w:hAnsi="Montserrat"/>
                <w:sz w:val="20"/>
                <w:szCs w:val="20"/>
              </w:rPr>
              <w:t xml:space="preserve">, </w:t>
            </w:r>
            <w:proofErr w:type="spellStart"/>
            <w:r w:rsidRPr="00DD212C">
              <w:rPr>
                <w:rFonts w:ascii="Montserrat" w:hAnsi="Montserrat"/>
                <w:sz w:val="20"/>
                <w:szCs w:val="20"/>
              </w:rPr>
              <w:t>Beliș</w:t>
            </w:r>
            <w:proofErr w:type="spellEnd"/>
            <w:r w:rsidRPr="00DD212C">
              <w:rPr>
                <w:rFonts w:ascii="Montserrat" w:hAnsi="Montserrat"/>
                <w:sz w:val="20"/>
                <w:szCs w:val="20"/>
              </w:rPr>
              <w:t xml:space="preserve">, Ciucea, Izvoru </w:t>
            </w:r>
            <w:proofErr w:type="spellStart"/>
            <w:r w:rsidRPr="00DD212C">
              <w:rPr>
                <w:rFonts w:ascii="Montserrat" w:hAnsi="Montserrat"/>
                <w:sz w:val="20"/>
                <w:szCs w:val="20"/>
              </w:rPr>
              <w:t>Crișului</w:t>
            </w:r>
            <w:proofErr w:type="spellEnd"/>
            <w:r w:rsidRPr="00DD212C">
              <w:rPr>
                <w:rFonts w:ascii="Montserrat" w:hAnsi="Montserrat"/>
                <w:sz w:val="20"/>
                <w:szCs w:val="20"/>
              </w:rPr>
              <w:t xml:space="preserve">, </w:t>
            </w:r>
            <w:proofErr w:type="spellStart"/>
            <w:r w:rsidRPr="00DD212C">
              <w:rPr>
                <w:rFonts w:ascii="Montserrat" w:hAnsi="Montserrat"/>
                <w:sz w:val="20"/>
                <w:szCs w:val="20"/>
              </w:rPr>
              <w:t>Mărișel</w:t>
            </w:r>
            <w:proofErr w:type="spellEnd"/>
            <w:r w:rsidRPr="00DD212C">
              <w:rPr>
                <w:rFonts w:ascii="Montserrat" w:hAnsi="Montserrat"/>
                <w:sz w:val="20"/>
                <w:szCs w:val="20"/>
              </w:rPr>
              <w:t xml:space="preserve">, </w:t>
            </w:r>
            <w:proofErr w:type="spellStart"/>
            <w:r w:rsidRPr="00DD212C">
              <w:rPr>
                <w:rFonts w:ascii="Montserrat" w:hAnsi="Montserrat"/>
                <w:sz w:val="20"/>
                <w:szCs w:val="20"/>
              </w:rPr>
              <w:t>Mănăstireni</w:t>
            </w:r>
            <w:proofErr w:type="spellEnd"/>
            <w:r w:rsidRPr="00DD212C">
              <w:rPr>
                <w:rFonts w:ascii="Montserrat" w:hAnsi="Montserrat"/>
                <w:sz w:val="20"/>
                <w:szCs w:val="20"/>
              </w:rPr>
              <w:t xml:space="preserve">, </w:t>
            </w:r>
            <w:proofErr w:type="spellStart"/>
            <w:r w:rsidRPr="00DD212C">
              <w:rPr>
                <w:rFonts w:ascii="Montserrat" w:hAnsi="Montserrat"/>
                <w:sz w:val="20"/>
                <w:szCs w:val="20"/>
              </w:rPr>
              <w:t>Mărgău</w:t>
            </w:r>
            <w:proofErr w:type="spellEnd"/>
            <w:r w:rsidRPr="00DD212C">
              <w:rPr>
                <w:rFonts w:ascii="Montserrat" w:hAnsi="Montserrat"/>
                <w:sz w:val="20"/>
                <w:szCs w:val="20"/>
              </w:rPr>
              <w:t xml:space="preserve">, </w:t>
            </w:r>
            <w:proofErr w:type="spellStart"/>
            <w:r w:rsidRPr="00DD212C">
              <w:rPr>
                <w:rFonts w:ascii="Montserrat" w:hAnsi="Montserrat"/>
                <w:sz w:val="20"/>
                <w:szCs w:val="20"/>
              </w:rPr>
              <w:t>Măguri-Răcătău</w:t>
            </w:r>
            <w:proofErr w:type="spellEnd"/>
            <w:r w:rsidRPr="00DD212C">
              <w:rPr>
                <w:rFonts w:ascii="Montserrat" w:hAnsi="Montserrat"/>
                <w:sz w:val="20"/>
                <w:szCs w:val="20"/>
              </w:rPr>
              <w:t xml:space="preserve">, Negreni, Poieni, </w:t>
            </w:r>
            <w:proofErr w:type="spellStart"/>
            <w:r w:rsidRPr="00DD212C">
              <w:rPr>
                <w:rFonts w:ascii="Montserrat" w:hAnsi="Montserrat"/>
                <w:sz w:val="20"/>
                <w:szCs w:val="20"/>
              </w:rPr>
              <w:t>Rîșca</w:t>
            </w:r>
            <w:proofErr w:type="spellEnd"/>
            <w:r w:rsidRPr="00DD212C">
              <w:rPr>
                <w:rFonts w:ascii="Montserrat" w:hAnsi="Montserrat"/>
                <w:sz w:val="20"/>
                <w:szCs w:val="20"/>
              </w:rPr>
              <w:t xml:space="preserve">, </w:t>
            </w:r>
            <w:proofErr w:type="spellStart"/>
            <w:r w:rsidRPr="00DD212C">
              <w:rPr>
                <w:rFonts w:ascii="Montserrat" w:hAnsi="Montserrat"/>
                <w:sz w:val="20"/>
                <w:szCs w:val="20"/>
              </w:rPr>
              <w:t>Săcuieu</w:t>
            </w:r>
            <w:proofErr w:type="spellEnd"/>
            <w:r w:rsidRPr="00DD212C">
              <w:rPr>
                <w:rFonts w:ascii="Montserrat" w:hAnsi="Montserrat"/>
                <w:sz w:val="20"/>
                <w:szCs w:val="20"/>
              </w:rPr>
              <w:t xml:space="preserve">, </w:t>
            </w:r>
            <w:proofErr w:type="spellStart"/>
            <w:r w:rsidRPr="00DD212C">
              <w:rPr>
                <w:rFonts w:ascii="Montserrat" w:hAnsi="Montserrat"/>
                <w:sz w:val="20"/>
                <w:szCs w:val="20"/>
              </w:rPr>
              <w:t>Săvădisla</w:t>
            </w:r>
            <w:proofErr w:type="spellEnd"/>
            <w:r w:rsidRPr="00DD212C">
              <w:rPr>
                <w:rFonts w:ascii="Montserrat" w:hAnsi="Montserrat"/>
                <w:sz w:val="20"/>
                <w:szCs w:val="20"/>
              </w:rPr>
              <w:t xml:space="preserve"> </w:t>
            </w:r>
            <w:proofErr w:type="spellStart"/>
            <w:r w:rsidRPr="00DD212C">
              <w:rPr>
                <w:rFonts w:ascii="Montserrat" w:hAnsi="Montserrat"/>
                <w:sz w:val="20"/>
                <w:szCs w:val="20"/>
              </w:rPr>
              <w:t>și</w:t>
            </w:r>
            <w:proofErr w:type="spellEnd"/>
            <w:r w:rsidRPr="00DD212C">
              <w:rPr>
                <w:rFonts w:ascii="Montserrat" w:hAnsi="Montserrat"/>
                <w:sz w:val="20"/>
                <w:szCs w:val="20"/>
              </w:rPr>
              <w:t xml:space="preserve"> </w:t>
            </w:r>
            <w:proofErr w:type="spellStart"/>
            <w:r w:rsidRPr="00DD212C">
              <w:rPr>
                <w:rFonts w:ascii="Montserrat" w:hAnsi="Montserrat"/>
                <w:sz w:val="20"/>
                <w:szCs w:val="20"/>
              </w:rPr>
              <w:t>Sâncraiu</w:t>
            </w:r>
            <w:proofErr w:type="spellEnd"/>
            <w:r w:rsidRPr="00DD212C">
              <w:rPr>
                <w:rFonts w:ascii="Montserrat" w:hAnsi="Montserrat"/>
                <w:sz w:val="20"/>
                <w:szCs w:val="20"/>
              </w:rPr>
              <w:t xml:space="preserve"> din </w:t>
            </w:r>
            <w:proofErr w:type="spellStart"/>
            <w:r w:rsidRPr="00DD212C">
              <w:rPr>
                <w:rFonts w:ascii="Montserrat" w:hAnsi="Montserrat"/>
                <w:sz w:val="20"/>
                <w:szCs w:val="20"/>
              </w:rPr>
              <w:t>Județul</w:t>
            </w:r>
            <w:proofErr w:type="spellEnd"/>
            <w:r w:rsidRPr="00DD212C">
              <w:rPr>
                <w:rFonts w:ascii="Montserrat" w:hAnsi="Montserrat"/>
                <w:sz w:val="20"/>
                <w:szCs w:val="20"/>
              </w:rPr>
              <w:t xml:space="preserve"> Cluj, </w:t>
            </w:r>
            <w:proofErr w:type="spellStart"/>
            <w:r w:rsidRPr="00DD212C">
              <w:rPr>
                <w:rFonts w:ascii="Montserrat" w:hAnsi="Montserrat"/>
                <w:sz w:val="20"/>
                <w:szCs w:val="20"/>
              </w:rPr>
              <w:t>în</w:t>
            </w:r>
            <w:proofErr w:type="spellEnd"/>
            <w:r w:rsidRPr="00DD212C">
              <w:rPr>
                <w:rFonts w:ascii="Montserrat" w:hAnsi="Montserrat"/>
                <w:sz w:val="20"/>
                <w:szCs w:val="20"/>
              </w:rPr>
              <w:t xml:space="preserve"> </w:t>
            </w:r>
            <w:proofErr w:type="spellStart"/>
            <w:r w:rsidRPr="00DD212C">
              <w:rPr>
                <w:rFonts w:ascii="Montserrat" w:hAnsi="Montserrat"/>
                <w:sz w:val="20"/>
                <w:szCs w:val="20"/>
              </w:rPr>
              <w:t>vederea</w:t>
            </w:r>
            <w:proofErr w:type="spellEnd"/>
            <w:r w:rsidRPr="00DD212C">
              <w:rPr>
                <w:rFonts w:ascii="Montserrat" w:hAnsi="Montserrat"/>
                <w:sz w:val="20"/>
                <w:szCs w:val="20"/>
              </w:rPr>
              <w:t xml:space="preserve"> </w:t>
            </w:r>
            <w:proofErr w:type="spellStart"/>
            <w:r w:rsidRPr="00DD212C">
              <w:rPr>
                <w:rFonts w:ascii="Montserrat" w:hAnsi="Montserrat"/>
                <w:sz w:val="20"/>
                <w:szCs w:val="20"/>
              </w:rPr>
              <w:t>elaborării</w:t>
            </w:r>
            <w:proofErr w:type="spellEnd"/>
            <w:r w:rsidRPr="00DD212C">
              <w:rPr>
                <w:rFonts w:ascii="Montserrat" w:hAnsi="Montserrat"/>
                <w:sz w:val="20"/>
                <w:szCs w:val="20"/>
              </w:rPr>
              <w:t xml:space="preserve"> </w:t>
            </w:r>
            <w:proofErr w:type="spellStart"/>
            <w:r w:rsidRPr="00DD212C">
              <w:rPr>
                <w:rFonts w:ascii="Montserrat" w:hAnsi="Montserrat"/>
                <w:sz w:val="20"/>
                <w:szCs w:val="20"/>
              </w:rPr>
              <w:t>documentațiilor</w:t>
            </w:r>
            <w:proofErr w:type="spellEnd"/>
            <w:r w:rsidRPr="00DD212C">
              <w:rPr>
                <w:rFonts w:ascii="Montserrat" w:hAnsi="Montserrat"/>
                <w:sz w:val="20"/>
                <w:szCs w:val="20"/>
              </w:rPr>
              <w:t xml:space="preserve"> de </w:t>
            </w:r>
            <w:proofErr w:type="spellStart"/>
            <w:r w:rsidRPr="00DD212C">
              <w:rPr>
                <w:rFonts w:ascii="Montserrat" w:hAnsi="Montserrat"/>
                <w:sz w:val="20"/>
                <w:szCs w:val="20"/>
              </w:rPr>
              <w:t>actualizare</w:t>
            </w:r>
            <w:proofErr w:type="spellEnd"/>
            <w:r w:rsidRPr="00DD212C">
              <w:rPr>
                <w:rFonts w:ascii="Montserrat" w:hAnsi="Montserrat"/>
                <w:sz w:val="20"/>
                <w:szCs w:val="20"/>
              </w:rPr>
              <w:t xml:space="preserve"> a </w:t>
            </w:r>
            <w:proofErr w:type="spellStart"/>
            <w:r w:rsidRPr="00DD212C">
              <w:rPr>
                <w:rFonts w:ascii="Montserrat" w:hAnsi="Montserrat"/>
                <w:sz w:val="20"/>
                <w:szCs w:val="20"/>
              </w:rPr>
              <w:t>Planurilor</w:t>
            </w:r>
            <w:proofErr w:type="spellEnd"/>
            <w:r w:rsidRPr="00DD212C">
              <w:rPr>
                <w:rFonts w:ascii="Montserrat" w:hAnsi="Montserrat"/>
                <w:sz w:val="20"/>
                <w:szCs w:val="20"/>
              </w:rPr>
              <w:t xml:space="preserve"> </w:t>
            </w:r>
            <w:proofErr w:type="spellStart"/>
            <w:r w:rsidRPr="00DD212C">
              <w:rPr>
                <w:rFonts w:ascii="Montserrat" w:hAnsi="Montserrat"/>
                <w:sz w:val="20"/>
                <w:szCs w:val="20"/>
              </w:rPr>
              <w:t>Urbanistice</w:t>
            </w:r>
            <w:proofErr w:type="spellEnd"/>
            <w:r w:rsidRPr="00DD212C">
              <w:rPr>
                <w:rFonts w:ascii="Montserrat" w:hAnsi="Montserrat"/>
                <w:sz w:val="20"/>
                <w:szCs w:val="20"/>
              </w:rPr>
              <w:t xml:space="preserve"> </w:t>
            </w:r>
            <w:proofErr w:type="spellStart"/>
            <w:r w:rsidRPr="00DD212C">
              <w:rPr>
                <w:rFonts w:ascii="Montserrat" w:hAnsi="Montserrat"/>
                <w:sz w:val="20"/>
                <w:szCs w:val="20"/>
              </w:rPr>
              <w:t>Generale</w:t>
            </w:r>
            <w:proofErr w:type="spellEnd"/>
            <w:r w:rsidRPr="00DD212C">
              <w:rPr>
                <w:rFonts w:ascii="Montserrat" w:hAnsi="Montserrat"/>
                <w:sz w:val="20"/>
                <w:szCs w:val="20"/>
              </w:rPr>
              <w:t xml:space="preserve"> ale </w:t>
            </w:r>
            <w:proofErr w:type="spellStart"/>
            <w:r w:rsidRPr="00DD212C">
              <w:rPr>
                <w:rFonts w:ascii="Montserrat" w:hAnsi="Montserrat"/>
                <w:sz w:val="20"/>
                <w:szCs w:val="20"/>
              </w:rPr>
              <w:t>comunelor</w:t>
            </w:r>
            <w:proofErr w:type="spellEnd"/>
          </w:p>
        </w:tc>
      </w:tr>
      <w:tr w:rsidR="009F2146" w:rsidRPr="00DD212C" w14:paraId="04411024" w14:textId="77777777" w:rsidTr="0027096B">
        <w:tc>
          <w:tcPr>
            <w:tcW w:w="3055" w:type="dxa"/>
          </w:tcPr>
          <w:p w14:paraId="35A72988" w14:textId="77777777"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Compartiment</w:t>
            </w:r>
            <w:proofErr w:type="spellEnd"/>
            <w:r w:rsidRPr="00DD212C">
              <w:rPr>
                <w:rFonts w:ascii="Montserrat" w:hAnsi="Montserrat"/>
                <w:b/>
                <w:bCs/>
                <w:sz w:val="20"/>
                <w:szCs w:val="20"/>
                <w:lang w:val="en-US"/>
              </w:rPr>
              <w:t xml:space="preserve"> de resort:</w:t>
            </w:r>
          </w:p>
        </w:tc>
        <w:tc>
          <w:tcPr>
            <w:tcW w:w="6438" w:type="dxa"/>
            <w:gridSpan w:val="3"/>
          </w:tcPr>
          <w:p w14:paraId="68F11860" w14:textId="6FBC00C6" w:rsidR="004C5818" w:rsidRPr="00DD212C" w:rsidRDefault="00DD212C" w:rsidP="00CF1BD7">
            <w:pPr>
              <w:tabs>
                <w:tab w:val="left" w:pos="3456"/>
              </w:tabs>
              <w:jc w:val="both"/>
              <w:rPr>
                <w:rFonts w:ascii="Montserrat" w:hAnsi="Montserrat"/>
                <w:sz w:val="20"/>
                <w:szCs w:val="20"/>
                <w:lang w:val="ro-RO"/>
              </w:rPr>
            </w:pPr>
            <w:proofErr w:type="spellStart"/>
            <w:r w:rsidRPr="00DD212C">
              <w:rPr>
                <w:rFonts w:ascii="Montserrat" w:hAnsi="Montserrat"/>
                <w:sz w:val="20"/>
                <w:szCs w:val="20"/>
                <w:lang w:val="ro-RO"/>
              </w:rPr>
              <w:t>Direcţia</w:t>
            </w:r>
            <w:proofErr w:type="spellEnd"/>
            <w:r w:rsidRPr="00DD212C">
              <w:rPr>
                <w:rFonts w:ascii="Montserrat" w:hAnsi="Montserrat"/>
                <w:sz w:val="20"/>
                <w:szCs w:val="20"/>
                <w:lang w:val="ro-RO"/>
              </w:rPr>
              <w:t xml:space="preserve"> Urbanism </w:t>
            </w:r>
            <w:proofErr w:type="spellStart"/>
            <w:r w:rsidRPr="00DD212C">
              <w:rPr>
                <w:rFonts w:ascii="Montserrat" w:hAnsi="Montserrat"/>
                <w:sz w:val="20"/>
                <w:szCs w:val="20"/>
                <w:lang w:val="ro-RO"/>
              </w:rPr>
              <w:t>şi</w:t>
            </w:r>
            <w:proofErr w:type="spellEnd"/>
            <w:r w:rsidRPr="00DD212C">
              <w:rPr>
                <w:rFonts w:ascii="Montserrat" w:hAnsi="Montserrat"/>
                <w:sz w:val="20"/>
                <w:szCs w:val="20"/>
                <w:lang w:val="ro-RO"/>
              </w:rPr>
              <w:t xml:space="preserve"> Amenajarea Teritoriului</w:t>
            </w:r>
          </w:p>
        </w:tc>
      </w:tr>
      <w:tr w:rsidR="009F2146" w:rsidRPr="00DD212C" w14:paraId="71B42F8A" w14:textId="77777777" w:rsidTr="00492D13">
        <w:tc>
          <w:tcPr>
            <w:tcW w:w="9493" w:type="dxa"/>
            <w:gridSpan w:val="4"/>
          </w:tcPr>
          <w:p w14:paraId="4F14F2D2" w14:textId="74DE3811"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Secțiunea</w:t>
            </w:r>
            <w:proofErr w:type="spellEnd"/>
            <w:r w:rsidRPr="00DD212C">
              <w:rPr>
                <w:rFonts w:ascii="Montserrat" w:hAnsi="Montserrat"/>
                <w:b/>
                <w:bCs/>
                <w:sz w:val="20"/>
                <w:szCs w:val="20"/>
                <w:lang w:val="en-US"/>
              </w:rPr>
              <w:t xml:space="preserve"> 1 – </w:t>
            </w:r>
            <w:proofErr w:type="spellStart"/>
            <w:r w:rsidRPr="00DD212C">
              <w:rPr>
                <w:rFonts w:ascii="Montserrat" w:hAnsi="Montserrat"/>
                <w:b/>
                <w:bCs/>
                <w:sz w:val="20"/>
                <w:szCs w:val="20"/>
                <w:lang w:val="en-US"/>
              </w:rPr>
              <w:t>Documentare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și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analiză</w:t>
            </w:r>
            <w:proofErr w:type="spellEnd"/>
            <w:r w:rsidRPr="00DD212C">
              <w:rPr>
                <w:rFonts w:ascii="Montserrat" w:hAnsi="Montserrat"/>
                <w:b/>
                <w:bCs/>
                <w:sz w:val="20"/>
                <w:szCs w:val="20"/>
                <w:lang w:val="en-US"/>
              </w:rPr>
              <w:t xml:space="preserve">: </w:t>
            </w:r>
          </w:p>
        </w:tc>
      </w:tr>
      <w:tr w:rsidR="009F2146" w:rsidRPr="00DD212C" w14:paraId="564589CE" w14:textId="77777777" w:rsidTr="00492D13">
        <w:tc>
          <w:tcPr>
            <w:tcW w:w="9493" w:type="dxa"/>
            <w:gridSpan w:val="4"/>
          </w:tcPr>
          <w:p w14:paraId="40D4CEEB" w14:textId="6D8623D4" w:rsidR="00DD212C" w:rsidRDefault="001446DC" w:rsidP="00DD212C">
            <w:pPr>
              <w:jc w:val="both"/>
              <w:rPr>
                <w:rFonts w:ascii="Montserrat" w:eastAsia="Calibri" w:hAnsi="Montserrat" w:cs="Courier New"/>
                <w:bCs/>
                <w:noProof/>
                <w:sz w:val="20"/>
                <w:szCs w:val="20"/>
                <w:lang w:val="ro-RO"/>
              </w:rPr>
            </w:pPr>
            <w:r w:rsidRPr="00DD212C">
              <w:rPr>
                <w:rFonts w:ascii="Montserrat" w:eastAsia="Calibri" w:hAnsi="Montserrat" w:cs="Courier New"/>
                <w:bCs/>
                <w:noProof/>
                <w:sz w:val="20"/>
                <w:szCs w:val="20"/>
                <w:lang w:val="ro-RO"/>
              </w:rPr>
              <w:t>Cadrul legal specific domeniului</w:t>
            </w:r>
            <w:r w:rsidR="00DD212C">
              <w:rPr>
                <w:rFonts w:ascii="Montserrat" w:eastAsia="Calibri" w:hAnsi="Montserrat" w:cs="Courier New"/>
                <w:bCs/>
                <w:noProof/>
                <w:sz w:val="20"/>
                <w:szCs w:val="20"/>
                <w:lang w:val="ro-RO"/>
              </w:rPr>
              <w:t>:</w:t>
            </w:r>
          </w:p>
          <w:p w14:paraId="1941ED84" w14:textId="77777777" w:rsidR="00DD212C" w:rsidRDefault="00DD212C" w:rsidP="00ED20C3">
            <w:pPr>
              <w:pStyle w:val="ListParagraph"/>
              <w:numPr>
                <w:ilvl w:val="0"/>
                <w:numId w:val="11"/>
              </w:num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LEGEA nr. 350 din 6 iunie 2001 privind amenajarea teritoriului şi urbanismul, cu modificările și completările ulterioar</w:t>
            </w:r>
            <w:r>
              <w:rPr>
                <w:rFonts w:ascii="Montserrat" w:hAnsi="Montserrat"/>
                <w:sz w:val="20"/>
                <w:szCs w:val="20"/>
                <w:lang w:val="ro-RO"/>
              </w:rPr>
              <w:t>e;</w:t>
            </w:r>
          </w:p>
          <w:p w14:paraId="6F9AB928" w14:textId="2D1029A2" w:rsidR="00DD212C" w:rsidRPr="00DD212C" w:rsidRDefault="00DD212C" w:rsidP="00ED20C3">
            <w:pPr>
              <w:pStyle w:val="ListParagraph"/>
              <w:numPr>
                <w:ilvl w:val="0"/>
                <w:numId w:val="11"/>
              </w:num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Ordonanţa de urgenţă nr. 57/2019 privind Codul Administrativ, cu modificările și completările ulterioare</w:t>
            </w:r>
            <w:r w:rsidR="00D6491E">
              <w:rPr>
                <w:rFonts w:ascii="Montserrat" w:hAnsi="Montserrat"/>
                <w:sz w:val="20"/>
                <w:szCs w:val="20"/>
                <w:lang w:val="ro-RO"/>
              </w:rPr>
              <w:t>;</w:t>
            </w:r>
          </w:p>
          <w:p w14:paraId="75CDB4B7" w14:textId="6019EDB6" w:rsidR="00DD212C" w:rsidRDefault="00D6491E" w:rsidP="00ED20C3">
            <w:pPr>
              <w:pStyle w:val="ListParagraph"/>
              <w:numPr>
                <w:ilvl w:val="0"/>
                <w:numId w:val="11"/>
              </w:numPr>
              <w:autoSpaceDE w:val="0"/>
              <w:autoSpaceDN w:val="0"/>
              <w:adjustRightInd w:val="0"/>
              <w:jc w:val="both"/>
              <w:rPr>
                <w:rFonts w:ascii="Montserrat" w:hAnsi="Montserrat"/>
                <w:sz w:val="20"/>
                <w:szCs w:val="20"/>
                <w:lang w:val="ro-RO"/>
              </w:rPr>
            </w:pPr>
            <w:r w:rsidRPr="00D6491E">
              <w:rPr>
                <w:rFonts w:ascii="Montserrat" w:hAnsi="Montserrat"/>
                <w:sz w:val="20"/>
                <w:szCs w:val="20"/>
                <w:lang w:val="ro-RO"/>
              </w:rPr>
              <w:t>HOTĂRÂRE de GUVERN nr. 525 din 27 iunie 1996 (*republicată*)</w:t>
            </w:r>
            <w:r>
              <w:rPr>
                <w:rFonts w:ascii="Montserrat" w:hAnsi="Montserrat"/>
                <w:sz w:val="20"/>
                <w:szCs w:val="20"/>
                <w:lang w:val="ro-RO"/>
              </w:rPr>
              <w:t xml:space="preserve"> </w:t>
            </w:r>
            <w:r w:rsidRPr="00D6491E">
              <w:rPr>
                <w:rFonts w:ascii="Montserrat" w:hAnsi="Montserrat"/>
                <w:sz w:val="20"/>
                <w:szCs w:val="20"/>
                <w:lang w:val="ro-RO"/>
              </w:rPr>
              <w:t>pentru aprobarea Regulamentului general de urbanism</w:t>
            </w:r>
            <w:r>
              <w:rPr>
                <w:rFonts w:ascii="Montserrat" w:hAnsi="Montserrat"/>
                <w:sz w:val="20"/>
                <w:szCs w:val="20"/>
                <w:lang w:val="ro-RO"/>
              </w:rPr>
              <w:t>, cu modificările și completările ulterioare;</w:t>
            </w:r>
          </w:p>
          <w:p w14:paraId="4BDF72D7" w14:textId="7FAB6672" w:rsidR="00AF457B" w:rsidRPr="00DD212C" w:rsidRDefault="00D6491E" w:rsidP="00ED20C3">
            <w:pPr>
              <w:pStyle w:val="ListParagraph"/>
              <w:numPr>
                <w:ilvl w:val="0"/>
                <w:numId w:val="11"/>
              </w:numPr>
              <w:autoSpaceDE w:val="0"/>
              <w:autoSpaceDN w:val="0"/>
              <w:adjustRightInd w:val="0"/>
              <w:jc w:val="both"/>
              <w:rPr>
                <w:rFonts w:ascii="Montserrat" w:hAnsi="Montserrat"/>
                <w:sz w:val="20"/>
                <w:szCs w:val="20"/>
                <w:lang w:val="ro-RO"/>
              </w:rPr>
            </w:pPr>
            <w:r w:rsidRPr="00DD212C">
              <w:rPr>
                <w:rFonts w:ascii="Montserrat" w:hAnsi="Montserrat"/>
                <w:sz w:val="20"/>
                <w:szCs w:val="20"/>
                <w:lang w:val="ro-RO"/>
              </w:rPr>
              <w:t>Planul de Amenajare a Teritoriului Județului Cluj</w:t>
            </w:r>
            <w:r>
              <w:rPr>
                <w:rFonts w:ascii="Montserrat" w:hAnsi="Montserrat"/>
                <w:sz w:val="20"/>
                <w:szCs w:val="20"/>
                <w:lang w:val="ro-RO"/>
              </w:rPr>
              <w:t xml:space="preserve"> elaborat în cadrul acordului de asistență tehnică încheiat între Județul Cluj și Banca Mondială – aflat în faza de avizare</w:t>
            </w:r>
          </w:p>
        </w:tc>
      </w:tr>
      <w:tr w:rsidR="009F2146" w:rsidRPr="00DD212C" w14:paraId="43550DA8" w14:textId="77777777" w:rsidTr="00492D13">
        <w:tc>
          <w:tcPr>
            <w:tcW w:w="9493" w:type="dxa"/>
            <w:gridSpan w:val="4"/>
          </w:tcPr>
          <w:p w14:paraId="44C48CA9" w14:textId="2DCC8E0C"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Secțiunea</w:t>
            </w:r>
            <w:proofErr w:type="spellEnd"/>
            <w:r w:rsidRPr="00DD212C">
              <w:rPr>
                <w:rFonts w:ascii="Montserrat" w:hAnsi="Montserrat"/>
                <w:b/>
                <w:bCs/>
                <w:sz w:val="20"/>
                <w:szCs w:val="20"/>
                <w:lang w:val="en-US"/>
              </w:rPr>
              <w:t xml:space="preserve"> a 2-a - </w:t>
            </w:r>
            <w:bookmarkStart w:id="13" w:name="_Hlk48726064"/>
            <w:proofErr w:type="spellStart"/>
            <w:r w:rsidRPr="00DD212C">
              <w:rPr>
                <w:rFonts w:ascii="Montserrat" w:hAnsi="Montserrat"/>
                <w:b/>
                <w:bCs/>
                <w:sz w:val="20"/>
                <w:szCs w:val="20"/>
                <w:lang w:val="en-US"/>
              </w:rPr>
              <w:t>Fundamentare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tehnică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respectiv</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cerințele</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natuă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tehnică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economică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juridică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posibilități</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realizare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în</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condiții</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utilitate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legalitate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regularitate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eficiență</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eficacitate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și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economicitate</w:t>
            </w:r>
            <w:bookmarkEnd w:id="13"/>
            <w:proofErr w:type="spellEnd"/>
            <w:r w:rsidRPr="00DD212C">
              <w:rPr>
                <w:rFonts w:ascii="Montserrat" w:hAnsi="Montserrat"/>
                <w:b/>
                <w:bCs/>
                <w:sz w:val="20"/>
                <w:szCs w:val="20"/>
                <w:lang w:val="en-US"/>
              </w:rPr>
              <w:t xml:space="preserve">: </w:t>
            </w:r>
          </w:p>
        </w:tc>
      </w:tr>
      <w:tr w:rsidR="009F2146" w:rsidRPr="00DD212C" w14:paraId="58096F60" w14:textId="77777777" w:rsidTr="00492D13">
        <w:tc>
          <w:tcPr>
            <w:tcW w:w="9493" w:type="dxa"/>
            <w:gridSpan w:val="4"/>
          </w:tcPr>
          <w:p w14:paraId="4C75E482" w14:textId="337A9F23" w:rsidR="00DD212C" w:rsidRDefault="00DD212C" w:rsidP="00DD212C">
            <w:pPr>
              <w:autoSpaceDE w:val="0"/>
              <w:autoSpaceDN w:val="0"/>
              <w:adjustRightInd w:val="0"/>
              <w:jc w:val="both"/>
              <w:rPr>
                <w:rFonts w:ascii="Montserrat" w:hAnsi="Montserrat"/>
                <w:sz w:val="20"/>
                <w:szCs w:val="20"/>
                <w:lang w:val="ro-RO"/>
              </w:rPr>
            </w:pPr>
            <w:r w:rsidRPr="00291DD0">
              <w:rPr>
                <w:rFonts w:ascii="Montserrat" w:hAnsi="Montserrat"/>
                <w:sz w:val="20"/>
                <w:szCs w:val="20"/>
                <w:lang w:val="ro-RO"/>
              </w:rPr>
              <w:t>LEGE</w:t>
            </w:r>
            <w:r>
              <w:rPr>
                <w:rFonts w:ascii="Montserrat" w:hAnsi="Montserrat"/>
                <w:sz w:val="20"/>
                <w:szCs w:val="20"/>
                <w:lang w:val="ro-RO"/>
              </w:rPr>
              <w:t>A</w:t>
            </w:r>
            <w:r w:rsidRPr="00291DD0">
              <w:rPr>
                <w:rFonts w:ascii="Montserrat" w:hAnsi="Montserrat"/>
                <w:sz w:val="20"/>
                <w:szCs w:val="20"/>
                <w:lang w:val="ro-RO"/>
              </w:rPr>
              <w:t xml:space="preserve"> nr. 350 din 6 iunie 2001</w:t>
            </w:r>
            <w:r>
              <w:rPr>
                <w:rFonts w:ascii="Montserrat" w:hAnsi="Montserrat"/>
                <w:sz w:val="20"/>
                <w:szCs w:val="20"/>
                <w:lang w:val="ro-RO"/>
              </w:rPr>
              <w:t xml:space="preserve"> </w:t>
            </w:r>
            <w:r w:rsidRPr="00291DD0">
              <w:rPr>
                <w:rFonts w:ascii="Montserrat" w:hAnsi="Montserrat"/>
                <w:sz w:val="20"/>
                <w:szCs w:val="20"/>
                <w:lang w:val="ro-RO"/>
              </w:rPr>
              <w:t>privind amenajarea teritoriului şi urbanismul</w:t>
            </w:r>
            <w:r>
              <w:rPr>
                <w:rFonts w:ascii="Montserrat" w:hAnsi="Montserrat"/>
                <w:sz w:val="20"/>
                <w:szCs w:val="20"/>
                <w:lang w:val="ro-RO"/>
              </w:rPr>
              <w:t>, cu modificările și completările ulterioare prevede:</w:t>
            </w:r>
          </w:p>
          <w:p w14:paraId="61CC1FD9" w14:textId="77777777" w:rsidR="00DD212C" w:rsidRPr="00291DD0"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lang w:val="ro-RO"/>
              </w:rPr>
            </w:pPr>
            <w:r w:rsidRPr="004C7612">
              <w:rPr>
                <w:rFonts w:ascii="Montserrat" w:hAnsi="Montserrat"/>
                <w:sz w:val="20"/>
                <w:szCs w:val="20"/>
                <w:lang w:val="ro-RO"/>
              </w:rPr>
              <w:t>art. 21</w:t>
            </w:r>
            <w:r w:rsidRPr="00291DD0">
              <w:rPr>
                <w:rFonts w:ascii="Montserrat" w:hAnsi="Montserrat"/>
                <w:i/>
                <w:iCs/>
                <w:sz w:val="20"/>
                <w:szCs w:val="20"/>
                <w:lang w:val="ro-RO"/>
              </w:rPr>
              <w:t xml:space="preserve"> </w:t>
            </w:r>
            <w:r>
              <w:rPr>
                <w:rFonts w:ascii="Montserrat" w:hAnsi="Montserrat"/>
                <w:i/>
                <w:iCs/>
                <w:sz w:val="20"/>
                <w:szCs w:val="20"/>
                <w:lang w:val="ro-RO"/>
              </w:rPr>
              <w:t>„</w:t>
            </w:r>
            <w:r w:rsidRPr="00291DD0">
              <w:rPr>
                <w:rFonts w:ascii="Montserrat" w:hAnsi="Montserrat"/>
                <w:i/>
                <w:iCs/>
                <w:sz w:val="20"/>
                <w:szCs w:val="20"/>
                <w:u w:val="single"/>
                <w:lang w:val="ro-RO"/>
              </w:rPr>
              <w:t>Consiliul judeţean coordonează</w:t>
            </w:r>
            <w:r w:rsidRPr="00291DD0">
              <w:rPr>
                <w:rFonts w:ascii="Montserrat" w:hAnsi="Montserrat"/>
                <w:i/>
                <w:iCs/>
                <w:sz w:val="20"/>
                <w:szCs w:val="20"/>
                <w:lang w:val="ro-RO"/>
              </w:rPr>
              <w:t xml:space="preserve"> activitatea de amenajare a teritoriului şi de urbanism la nivel judeţean, conform legii.</w:t>
            </w:r>
            <w:r>
              <w:rPr>
                <w:rFonts w:ascii="Montserrat" w:hAnsi="Montserrat"/>
                <w:i/>
                <w:iCs/>
                <w:sz w:val="20"/>
                <w:szCs w:val="20"/>
                <w:lang w:val="ro-RO"/>
              </w:rPr>
              <w:t>”</w:t>
            </w:r>
          </w:p>
          <w:p w14:paraId="6EEEB2C1" w14:textId="77777777" w:rsidR="00DD212C" w:rsidRPr="00291DD0"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u w:val="single"/>
                <w:lang w:val="ro-RO"/>
              </w:rPr>
            </w:pPr>
            <w:r w:rsidRPr="004C7612">
              <w:rPr>
                <w:rFonts w:ascii="Montserrat" w:hAnsi="Montserrat"/>
                <w:sz w:val="20"/>
                <w:szCs w:val="20"/>
                <w:lang w:val="ro-RO"/>
              </w:rPr>
              <w:t>art. 22 alin. (1)</w:t>
            </w:r>
            <w:r w:rsidRPr="00291DD0">
              <w:rPr>
                <w:rFonts w:ascii="Montserrat" w:hAnsi="Montserrat"/>
                <w:i/>
                <w:iCs/>
                <w:sz w:val="20"/>
                <w:szCs w:val="20"/>
                <w:lang w:val="ro-RO"/>
              </w:rPr>
              <w:t xml:space="preserve"> </w:t>
            </w:r>
            <w:r>
              <w:rPr>
                <w:rFonts w:ascii="Montserrat" w:hAnsi="Montserrat"/>
                <w:i/>
                <w:iCs/>
                <w:sz w:val="20"/>
                <w:szCs w:val="20"/>
                <w:lang w:val="ro-RO"/>
              </w:rPr>
              <w:t>„</w:t>
            </w:r>
            <w:r w:rsidRPr="00291DD0">
              <w:rPr>
                <w:rFonts w:ascii="Montserrat" w:hAnsi="Montserrat"/>
                <w:i/>
                <w:iCs/>
                <w:sz w:val="20"/>
                <w:szCs w:val="20"/>
                <w:u w:val="single"/>
                <w:lang w:val="ro-RO"/>
              </w:rPr>
              <w:t>Consiliul judeţean</w:t>
            </w:r>
            <w:r w:rsidRPr="00291DD0">
              <w:rPr>
                <w:rFonts w:ascii="Montserrat" w:hAnsi="Montserrat"/>
                <w:i/>
                <w:iCs/>
                <w:sz w:val="20"/>
                <w:szCs w:val="20"/>
                <w:lang w:val="ro-RO"/>
              </w:rPr>
              <w:t xml:space="preserve"> stabileşte orientările generale privind amenajarea teritoriului şi organizarea şi dezvoltarea urbanistică a </w:t>
            </w:r>
            <w:proofErr w:type="spellStart"/>
            <w:r w:rsidRPr="00291DD0">
              <w:rPr>
                <w:rFonts w:ascii="Montserrat" w:hAnsi="Montserrat"/>
                <w:i/>
                <w:iCs/>
                <w:sz w:val="20"/>
                <w:szCs w:val="20"/>
                <w:lang w:val="ro-RO"/>
              </w:rPr>
              <w:t>localităţilor</w:t>
            </w:r>
            <w:proofErr w:type="spellEnd"/>
            <w:r w:rsidRPr="00291DD0">
              <w:rPr>
                <w:rFonts w:ascii="Montserrat" w:hAnsi="Montserrat"/>
                <w:i/>
                <w:iCs/>
                <w:sz w:val="20"/>
                <w:szCs w:val="20"/>
                <w:lang w:val="ro-RO"/>
              </w:rPr>
              <w:t xml:space="preserve">, prin </w:t>
            </w:r>
            <w:proofErr w:type="spellStart"/>
            <w:r w:rsidRPr="00291DD0">
              <w:rPr>
                <w:rFonts w:ascii="Montserrat" w:hAnsi="Montserrat"/>
                <w:i/>
                <w:iCs/>
                <w:sz w:val="20"/>
                <w:szCs w:val="20"/>
                <w:lang w:val="ro-RO"/>
              </w:rPr>
              <w:t>iniţierea</w:t>
            </w:r>
            <w:proofErr w:type="spellEnd"/>
            <w:r w:rsidRPr="00291DD0">
              <w:rPr>
                <w:rFonts w:ascii="Montserrat" w:hAnsi="Montserrat"/>
                <w:i/>
                <w:iCs/>
                <w:sz w:val="20"/>
                <w:szCs w:val="20"/>
                <w:lang w:val="ro-RO"/>
              </w:rPr>
              <w:t xml:space="preserve"> </w:t>
            </w:r>
            <w:proofErr w:type="spellStart"/>
            <w:r w:rsidRPr="00291DD0">
              <w:rPr>
                <w:rFonts w:ascii="Montserrat" w:hAnsi="Montserrat"/>
                <w:i/>
                <w:iCs/>
                <w:sz w:val="20"/>
                <w:szCs w:val="20"/>
                <w:lang w:val="ro-RO"/>
              </w:rPr>
              <w:t>şi</w:t>
            </w:r>
            <w:proofErr w:type="spellEnd"/>
            <w:r w:rsidRPr="00291DD0">
              <w:rPr>
                <w:rFonts w:ascii="Montserrat" w:hAnsi="Montserrat"/>
                <w:i/>
                <w:iCs/>
                <w:sz w:val="20"/>
                <w:szCs w:val="20"/>
                <w:lang w:val="ro-RO"/>
              </w:rPr>
              <w:t xml:space="preserve"> aprobarea planurilor de amenajare a teritoriului judeţean şi zonal. </w:t>
            </w:r>
            <w:r w:rsidRPr="00291DD0">
              <w:rPr>
                <w:rFonts w:ascii="Montserrat" w:hAnsi="Montserrat"/>
                <w:i/>
                <w:iCs/>
                <w:sz w:val="20"/>
                <w:szCs w:val="20"/>
                <w:u w:val="single"/>
                <w:lang w:val="ro-RO"/>
              </w:rPr>
              <w:t xml:space="preserve">În vederea transpunerii coerente şi uniforme a prevederilor documentaţiilor de amenajare a teritoriului aprobate la nivelul </w:t>
            </w:r>
            <w:proofErr w:type="spellStart"/>
            <w:r w:rsidRPr="00291DD0">
              <w:rPr>
                <w:rFonts w:ascii="Montserrat" w:hAnsi="Montserrat"/>
                <w:i/>
                <w:iCs/>
                <w:sz w:val="20"/>
                <w:szCs w:val="20"/>
                <w:u w:val="single"/>
                <w:lang w:val="ro-RO"/>
              </w:rPr>
              <w:t>localităţilor</w:t>
            </w:r>
            <w:proofErr w:type="spellEnd"/>
            <w:r w:rsidRPr="00291DD0">
              <w:rPr>
                <w:rFonts w:ascii="Montserrat" w:hAnsi="Montserrat"/>
                <w:i/>
                <w:iCs/>
                <w:sz w:val="20"/>
                <w:szCs w:val="20"/>
                <w:u w:val="single"/>
                <w:lang w:val="ro-RO"/>
              </w:rPr>
              <w:t xml:space="preserve">, acordă </w:t>
            </w:r>
            <w:proofErr w:type="spellStart"/>
            <w:r w:rsidRPr="00291DD0">
              <w:rPr>
                <w:rFonts w:ascii="Montserrat" w:hAnsi="Montserrat"/>
                <w:i/>
                <w:iCs/>
                <w:sz w:val="20"/>
                <w:szCs w:val="20"/>
                <w:u w:val="single"/>
                <w:lang w:val="ro-RO"/>
              </w:rPr>
              <w:t>asistenţă</w:t>
            </w:r>
            <w:proofErr w:type="spellEnd"/>
            <w:r w:rsidRPr="00291DD0">
              <w:rPr>
                <w:rFonts w:ascii="Montserrat" w:hAnsi="Montserrat"/>
                <w:i/>
                <w:iCs/>
                <w:sz w:val="20"/>
                <w:szCs w:val="20"/>
                <w:u w:val="single"/>
                <w:lang w:val="ro-RO"/>
              </w:rPr>
              <w:t xml:space="preserve"> tehnică de specialitate consiliilor locale</w:t>
            </w:r>
            <w:r w:rsidRPr="00291DD0">
              <w:rPr>
                <w:rFonts w:ascii="Montserrat" w:hAnsi="Montserrat"/>
                <w:sz w:val="20"/>
                <w:szCs w:val="20"/>
                <w:u w:val="single"/>
                <w:lang w:val="ro-RO"/>
              </w:rPr>
              <w:t>.</w:t>
            </w:r>
            <w:r>
              <w:rPr>
                <w:rFonts w:ascii="Montserrat" w:hAnsi="Montserrat"/>
                <w:sz w:val="20"/>
                <w:szCs w:val="20"/>
                <w:u w:val="single"/>
                <w:lang w:val="ro-RO"/>
              </w:rPr>
              <w:t>”</w:t>
            </w:r>
            <w:r w:rsidRPr="00291DD0">
              <w:rPr>
                <w:rFonts w:ascii="Montserrat" w:hAnsi="Montserrat"/>
                <w:sz w:val="20"/>
                <w:szCs w:val="20"/>
                <w:lang w:val="ro-RO"/>
              </w:rPr>
              <w:t xml:space="preserve"> și alin. (2) </w:t>
            </w:r>
            <w:r w:rsidRPr="00291DD0">
              <w:rPr>
                <w:rFonts w:ascii="Montserrat" w:hAnsi="Montserrat"/>
                <w:i/>
                <w:iCs/>
                <w:sz w:val="20"/>
                <w:szCs w:val="20"/>
                <w:lang w:val="ro-RO"/>
              </w:rPr>
              <w:t xml:space="preserve">„Consiliul </w:t>
            </w:r>
            <w:proofErr w:type="spellStart"/>
            <w:r w:rsidRPr="00291DD0">
              <w:rPr>
                <w:rFonts w:ascii="Montserrat" w:hAnsi="Montserrat"/>
                <w:i/>
                <w:iCs/>
                <w:sz w:val="20"/>
                <w:szCs w:val="20"/>
                <w:lang w:val="ro-RO"/>
              </w:rPr>
              <w:t>judeţean</w:t>
            </w:r>
            <w:proofErr w:type="spellEnd"/>
            <w:r w:rsidRPr="00291DD0">
              <w:rPr>
                <w:rFonts w:ascii="Montserrat" w:hAnsi="Montserrat"/>
                <w:i/>
                <w:iCs/>
                <w:sz w:val="20"/>
                <w:szCs w:val="20"/>
                <w:lang w:val="ro-RO"/>
              </w:rPr>
              <w:t xml:space="preserve">, prin </w:t>
            </w:r>
            <w:proofErr w:type="spellStart"/>
            <w:r w:rsidRPr="00291DD0">
              <w:rPr>
                <w:rFonts w:ascii="Montserrat" w:hAnsi="Montserrat"/>
                <w:i/>
                <w:iCs/>
                <w:sz w:val="20"/>
                <w:szCs w:val="20"/>
                <w:lang w:val="ro-RO"/>
              </w:rPr>
              <w:t>instituţia</w:t>
            </w:r>
            <w:proofErr w:type="spellEnd"/>
            <w:r w:rsidRPr="00291DD0">
              <w:rPr>
                <w:rFonts w:ascii="Montserrat" w:hAnsi="Montserrat"/>
                <w:i/>
                <w:iCs/>
                <w:sz w:val="20"/>
                <w:szCs w:val="20"/>
                <w:lang w:val="ro-RO"/>
              </w:rPr>
              <w:t xml:space="preserve"> arhitectului-</w:t>
            </w:r>
            <w:proofErr w:type="spellStart"/>
            <w:r w:rsidRPr="00291DD0">
              <w:rPr>
                <w:rFonts w:ascii="Montserrat" w:hAnsi="Montserrat"/>
                <w:i/>
                <w:iCs/>
                <w:sz w:val="20"/>
                <w:szCs w:val="20"/>
                <w:lang w:val="ro-RO"/>
              </w:rPr>
              <w:t>şef</w:t>
            </w:r>
            <w:proofErr w:type="spellEnd"/>
            <w:r w:rsidRPr="00291DD0">
              <w:rPr>
                <w:rFonts w:ascii="Montserrat" w:hAnsi="Montserrat"/>
                <w:i/>
                <w:iCs/>
                <w:sz w:val="20"/>
                <w:szCs w:val="20"/>
                <w:lang w:val="ro-RO"/>
              </w:rPr>
              <w:t xml:space="preserve"> al </w:t>
            </w:r>
            <w:proofErr w:type="spellStart"/>
            <w:r w:rsidRPr="00291DD0">
              <w:rPr>
                <w:rFonts w:ascii="Montserrat" w:hAnsi="Montserrat"/>
                <w:i/>
                <w:iCs/>
                <w:sz w:val="20"/>
                <w:szCs w:val="20"/>
                <w:lang w:val="ro-RO"/>
              </w:rPr>
              <w:t>judeţului</w:t>
            </w:r>
            <w:proofErr w:type="spellEnd"/>
            <w:r w:rsidRPr="00291DD0">
              <w:rPr>
                <w:rFonts w:ascii="Montserrat" w:hAnsi="Montserrat"/>
                <w:i/>
                <w:iCs/>
                <w:sz w:val="20"/>
                <w:szCs w:val="20"/>
                <w:lang w:val="ro-RO"/>
              </w:rPr>
              <w:t xml:space="preserve">, asigură: a) preluarea prevederilor cuprinse în planurile de amenajare a teritoriului naţional, regional </w:t>
            </w:r>
            <w:proofErr w:type="spellStart"/>
            <w:r w:rsidRPr="00291DD0">
              <w:rPr>
                <w:rFonts w:ascii="Montserrat" w:hAnsi="Montserrat"/>
                <w:i/>
                <w:iCs/>
                <w:sz w:val="20"/>
                <w:szCs w:val="20"/>
                <w:lang w:val="ro-RO"/>
              </w:rPr>
              <w:t>şi</w:t>
            </w:r>
            <w:proofErr w:type="spellEnd"/>
            <w:r w:rsidRPr="00291DD0">
              <w:rPr>
                <w:rFonts w:ascii="Montserrat" w:hAnsi="Montserrat"/>
                <w:i/>
                <w:iCs/>
                <w:sz w:val="20"/>
                <w:szCs w:val="20"/>
                <w:lang w:val="ro-RO"/>
              </w:rPr>
              <w:t xml:space="preserve"> zonal, precum </w:t>
            </w:r>
            <w:proofErr w:type="spellStart"/>
            <w:r w:rsidRPr="00291DD0">
              <w:rPr>
                <w:rFonts w:ascii="Montserrat" w:hAnsi="Montserrat"/>
                <w:i/>
                <w:iCs/>
                <w:sz w:val="20"/>
                <w:szCs w:val="20"/>
                <w:lang w:val="ro-RO"/>
              </w:rPr>
              <w:t>şi</w:t>
            </w:r>
            <w:proofErr w:type="spellEnd"/>
            <w:r w:rsidRPr="00291DD0">
              <w:rPr>
                <w:rFonts w:ascii="Montserrat" w:hAnsi="Montserrat"/>
                <w:i/>
                <w:iCs/>
                <w:sz w:val="20"/>
                <w:szCs w:val="20"/>
                <w:lang w:val="ro-RO"/>
              </w:rPr>
              <w:t xml:space="preserve"> a </w:t>
            </w:r>
            <w:proofErr w:type="spellStart"/>
            <w:r w:rsidRPr="00291DD0">
              <w:rPr>
                <w:rFonts w:ascii="Montserrat" w:hAnsi="Montserrat"/>
                <w:i/>
                <w:iCs/>
                <w:sz w:val="20"/>
                <w:szCs w:val="20"/>
                <w:lang w:val="ro-RO"/>
              </w:rPr>
              <w:t>investiţiilor</w:t>
            </w:r>
            <w:proofErr w:type="spellEnd"/>
            <w:r w:rsidRPr="00291DD0">
              <w:rPr>
                <w:rFonts w:ascii="Montserrat" w:hAnsi="Montserrat"/>
                <w:i/>
                <w:iCs/>
                <w:sz w:val="20"/>
                <w:szCs w:val="20"/>
                <w:lang w:val="ro-RO"/>
              </w:rPr>
              <w:t xml:space="preserve"> prioritare de interes naţional, regional sau judeţean, în cadrul documentaţiilor de amenajare a teritoriului şi de urbanism pentru teritoriile administrative ale </w:t>
            </w:r>
            <w:proofErr w:type="spellStart"/>
            <w:r w:rsidRPr="00291DD0">
              <w:rPr>
                <w:rFonts w:ascii="Montserrat" w:hAnsi="Montserrat"/>
                <w:i/>
                <w:iCs/>
                <w:sz w:val="20"/>
                <w:szCs w:val="20"/>
                <w:lang w:val="ro-RO"/>
              </w:rPr>
              <w:t>localităţilor</w:t>
            </w:r>
            <w:proofErr w:type="spellEnd"/>
            <w:r w:rsidRPr="00291DD0">
              <w:rPr>
                <w:rFonts w:ascii="Montserrat" w:hAnsi="Montserrat"/>
                <w:i/>
                <w:iCs/>
                <w:sz w:val="20"/>
                <w:szCs w:val="20"/>
                <w:lang w:val="ro-RO"/>
              </w:rPr>
              <w:t xml:space="preserve"> din </w:t>
            </w:r>
            <w:proofErr w:type="spellStart"/>
            <w:r w:rsidRPr="00291DD0">
              <w:rPr>
                <w:rFonts w:ascii="Montserrat" w:hAnsi="Montserrat"/>
                <w:i/>
                <w:iCs/>
                <w:sz w:val="20"/>
                <w:szCs w:val="20"/>
                <w:lang w:val="ro-RO"/>
              </w:rPr>
              <w:t>judeţ</w:t>
            </w:r>
            <w:proofErr w:type="spellEnd"/>
            <w:r w:rsidRPr="00291DD0">
              <w:rPr>
                <w:rFonts w:ascii="Montserrat" w:hAnsi="Montserrat"/>
                <w:i/>
                <w:iCs/>
                <w:sz w:val="20"/>
                <w:szCs w:val="20"/>
                <w:lang w:val="ro-RO"/>
              </w:rPr>
              <w:t>;</w:t>
            </w:r>
            <w:r>
              <w:rPr>
                <w:rFonts w:ascii="Montserrat" w:hAnsi="Montserrat"/>
                <w:i/>
                <w:iCs/>
                <w:sz w:val="20"/>
                <w:szCs w:val="20"/>
                <w:lang w:val="ro-RO"/>
              </w:rPr>
              <w:t>”</w:t>
            </w:r>
          </w:p>
          <w:p w14:paraId="564C77AB" w14:textId="77777777" w:rsidR="00DD212C" w:rsidRPr="004C7612"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u w:val="single"/>
                <w:lang w:val="ro-RO"/>
              </w:rPr>
            </w:pPr>
            <w:r w:rsidRPr="004C7612">
              <w:rPr>
                <w:rFonts w:ascii="Montserrat" w:hAnsi="Montserrat"/>
                <w:sz w:val="20"/>
                <w:szCs w:val="20"/>
                <w:lang w:val="ro-RO"/>
              </w:rPr>
              <w:t>art. 24^1</w:t>
            </w:r>
            <w:r w:rsidRPr="004C7612">
              <w:rPr>
                <w:rFonts w:ascii="Montserrat" w:hAnsi="Montserrat"/>
                <w:i/>
                <w:iCs/>
                <w:sz w:val="20"/>
                <w:szCs w:val="20"/>
                <w:lang w:val="ro-RO"/>
              </w:rPr>
              <w:t xml:space="preserve"> </w:t>
            </w:r>
            <w:r>
              <w:rPr>
                <w:rFonts w:ascii="Montserrat" w:hAnsi="Montserrat"/>
                <w:i/>
                <w:iCs/>
                <w:sz w:val="20"/>
                <w:szCs w:val="20"/>
                <w:lang w:val="ro-RO"/>
              </w:rPr>
              <w:t>„</w:t>
            </w:r>
            <w:r w:rsidRPr="004C7612">
              <w:rPr>
                <w:rFonts w:ascii="Montserrat" w:hAnsi="Montserrat"/>
                <w:i/>
                <w:iCs/>
                <w:sz w:val="20"/>
                <w:szCs w:val="20"/>
                <w:u w:val="single"/>
                <w:lang w:val="ro-RO"/>
              </w:rPr>
              <w:t>Preşedintele consiliului judeţean</w:t>
            </w:r>
            <w:r w:rsidRPr="004C7612">
              <w:rPr>
                <w:rFonts w:ascii="Montserrat" w:hAnsi="Montserrat"/>
                <w:i/>
                <w:iCs/>
                <w:sz w:val="20"/>
                <w:szCs w:val="20"/>
                <w:lang w:val="ro-RO"/>
              </w:rPr>
              <w:t xml:space="preserve">, prin structura din cadrul aparatului de specialitate a Consiliului </w:t>
            </w:r>
            <w:proofErr w:type="spellStart"/>
            <w:r w:rsidRPr="004C7612">
              <w:rPr>
                <w:rFonts w:ascii="Montserrat" w:hAnsi="Montserrat"/>
                <w:i/>
                <w:iCs/>
                <w:sz w:val="20"/>
                <w:szCs w:val="20"/>
                <w:lang w:val="ro-RO"/>
              </w:rPr>
              <w:t>judeţean</w:t>
            </w:r>
            <w:proofErr w:type="spellEnd"/>
            <w:r w:rsidRPr="004C7612">
              <w:rPr>
                <w:rFonts w:ascii="Montserrat" w:hAnsi="Montserrat"/>
                <w:i/>
                <w:iCs/>
                <w:sz w:val="20"/>
                <w:szCs w:val="20"/>
                <w:lang w:val="ro-RO"/>
              </w:rPr>
              <w:t xml:space="preserve"> condusă de arhitectul-</w:t>
            </w:r>
            <w:proofErr w:type="spellStart"/>
            <w:r w:rsidRPr="004C7612">
              <w:rPr>
                <w:rFonts w:ascii="Montserrat" w:hAnsi="Montserrat"/>
                <w:i/>
                <w:iCs/>
                <w:sz w:val="20"/>
                <w:szCs w:val="20"/>
                <w:lang w:val="ro-RO"/>
              </w:rPr>
              <w:t>şef</w:t>
            </w:r>
            <w:proofErr w:type="spellEnd"/>
            <w:r w:rsidRPr="004C7612">
              <w:rPr>
                <w:rFonts w:ascii="Montserrat" w:hAnsi="Montserrat"/>
                <w:i/>
                <w:iCs/>
                <w:sz w:val="20"/>
                <w:szCs w:val="20"/>
                <w:lang w:val="ro-RO"/>
              </w:rPr>
              <w:t xml:space="preserve">, are următoarele </w:t>
            </w:r>
            <w:proofErr w:type="spellStart"/>
            <w:r w:rsidRPr="004C7612">
              <w:rPr>
                <w:rFonts w:ascii="Montserrat" w:hAnsi="Montserrat"/>
                <w:i/>
                <w:iCs/>
                <w:sz w:val="20"/>
                <w:szCs w:val="20"/>
                <w:lang w:val="ro-RO"/>
              </w:rPr>
              <w:t>atribuţii</w:t>
            </w:r>
            <w:proofErr w:type="spellEnd"/>
            <w:r w:rsidRPr="004C7612">
              <w:rPr>
                <w:rFonts w:ascii="Montserrat" w:hAnsi="Montserrat"/>
                <w:i/>
                <w:iCs/>
                <w:sz w:val="20"/>
                <w:szCs w:val="20"/>
                <w:lang w:val="ro-RO"/>
              </w:rPr>
              <w:t xml:space="preserve"> în domeniul amenajării teritoriului şi urbanismului: ... lit. c) </w:t>
            </w:r>
            <w:r w:rsidRPr="004C7612">
              <w:rPr>
                <w:rFonts w:ascii="Montserrat" w:hAnsi="Montserrat"/>
                <w:i/>
                <w:iCs/>
                <w:sz w:val="20"/>
                <w:szCs w:val="20"/>
                <w:u w:val="single"/>
                <w:lang w:val="ro-RO"/>
              </w:rPr>
              <w:t>propune asocierea,</w:t>
            </w:r>
            <w:r w:rsidRPr="004C7612">
              <w:rPr>
                <w:rFonts w:ascii="Montserrat" w:hAnsi="Montserrat"/>
                <w:i/>
                <w:iCs/>
                <w:sz w:val="20"/>
                <w:szCs w:val="20"/>
                <w:lang w:val="ro-RO"/>
              </w:rPr>
              <w:t xml:space="preserve"> în condiţiile legii, a </w:t>
            </w:r>
            <w:proofErr w:type="spellStart"/>
            <w:r w:rsidRPr="004C7612">
              <w:rPr>
                <w:rFonts w:ascii="Montserrat" w:hAnsi="Montserrat"/>
                <w:i/>
                <w:iCs/>
                <w:sz w:val="20"/>
                <w:szCs w:val="20"/>
                <w:lang w:val="ro-RO"/>
              </w:rPr>
              <w:t>judeţului</w:t>
            </w:r>
            <w:proofErr w:type="spellEnd"/>
            <w:r w:rsidRPr="004C7612">
              <w:rPr>
                <w:rFonts w:ascii="Montserrat" w:hAnsi="Montserrat"/>
                <w:i/>
                <w:iCs/>
                <w:sz w:val="20"/>
                <w:szCs w:val="20"/>
                <w:lang w:val="ro-RO"/>
              </w:rPr>
              <w:t xml:space="preserve"> cu comunele </w:t>
            </w:r>
            <w:proofErr w:type="spellStart"/>
            <w:r w:rsidRPr="004C7612">
              <w:rPr>
                <w:rFonts w:ascii="Montserrat" w:hAnsi="Montserrat"/>
                <w:i/>
                <w:iCs/>
                <w:sz w:val="20"/>
                <w:szCs w:val="20"/>
                <w:lang w:val="ro-RO"/>
              </w:rPr>
              <w:t>şi</w:t>
            </w:r>
            <w:proofErr w:type="spellEnd"/>
            <w:r w:rsidRPr="004C7612">
              <w:rPr>
                <w:rFonts w:ascii="Montserrat" w:hAnsi="Montserrat"/>
                <w:i/>
                <w:iCs/>
                <w:sz w:val="20"/>
                <w:szCs w:val="20"/>
                <w:lang w:val="ro-RO"/>
              </w:rPr>
              <w:t xml:space="preserve"> </w:t>
            </w:r>
            <w:proofErr w:type="spellStart"/>
            <w:r w:rsidRPr="004C7612">
              <w:rPr>
                <w:rFonts w:ascii="Montserrat" w:hAnsi="Montserrat"/>
                <w:i/>
                <w:iCs/>
                <w:sz w:val="20"/>
                <w:szCs w:val="20"/>
                <w:lang w:val="ro-RO"/>
              </w:rPr>
              <w:t>oraşele</w:t>
            </w:r>
            <w:proofErr w:type="spellEnd"/>
            <w:r w:rsidRPr="004C7612">
              <w:rPr>
                <w:rFonts w:ascii="Montserrat" w:hAnsi="Montserrat"/>
                <w:i/>
                <w:iCs/>
                <w:sz w:val="20"/>
                <w:szCs w:val="20"/>
                <w:lang w:val="ro-RO"/>
              </w:rPr>
              <w:t xml:space="preserve"> interesate </w:t>
            </w:r>
            <w:proofErr w:type="spellStart"/>
            <w:r w:rsidRPr="004C7612">
              <w:rPr>
                <w:rFonts w:ascii="Montserrat" w:hAnsi="Montserrat"/>
                <w:i/>
                <w:iCs/>
                <w:sz w:val="20"/>
                <w:szCs w:val="20"/>
                <w:lang w:val="ro-RO"/>
              </w:rPr>
              <w:t>şi</w:t>
            </w:r>
            <w:proofErr w:type="spellEnd"/>
            <w:r w:rsidRPr="004C7612">
              <w:rPr>
                <w:rFonts w:ascii="Montserrat" w:hAnsi="Montserrat"/>
                <w:i/>
                <w:iCs/>
                <w:sz w:val="20"/>
                <w:szCs w:val="20"/>
                <w:lang w:val="ro-RO"/>
              </w:rPr>
              <w:t xml:space="preserve"> coordonează elaborarea planurilor de amenajare a teritoriului zonale;</w:t>
            </w:r>
            <w:r>
              <w:rPr>
                <w:rFonts w:ascii="Montserrat" w:hAnsi="Montserrat"/>
                <w:i/>
                <w:iCs/>
                <w:sz w:val="20"/>
                <w:szCs w:val="20"/>
                <w:lang w:val="ro-RO"/>
              </w:rPr>
              <w:t>”</w:t>
            </w:r>
          </w:p>
          <w:p w14:paraId="4E97C824" w14:textId="77777777" w:rsidR="00DD212C" w:rsidRPr="004C7612"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u w:val="single"/>
                <w:lang w:val="ro-RO"/>
              </w:rPr>
            </w:pPr>
            <w:r>
              <w:rPr>
                <w:rFonts w:ascii="Montserrat" w:hAnsi="Montserrat"/>
                <w:i/>
                <w:iCs/>
                <w:sz w:val="20"/>
                <w:szCs w:val="20"/>
                <w:lang w:val="ro-RO"/>
              </w:rPr>
              <w:t>art</w:t>
            </w:r>
            <w:r w:rsidRPr="004C7612">
              <w:rPr>
                <w:rFonts w:ascii="Montserrat" w:hAnsi="Montserrat"/>
                <w:sz w:val="20"/>
                <w:szCs w:val="20"/>
                <w:lang w:val="ro-RO"/>
              </w:rPr>
              <w:t xml:space="preserve">. 25 alin. (2) </w:t>
            </w:r>
            <w:r w:rsidRPr="004C7612">
              <w:rPr>
                <w:rFonts w:ascii="Montserrat" w:hAnsi="Montserrat"/>
                <w:sz w:val="20"/>
                <w:szCs w:val="20"/>
                <w:u w:val="single"/>
                <w:lang w:val="ro-RO"/>
              </w:rPr>
              <w:t>„Consiliul local cooperează cu consiliul judeţean şi este sprijinit de acesta în activitatea de amenajare a teritoriului şi de urbanism.”</w:t>
            </w:r>
          </w:p>
          <w:p w14:paraId="2FE5F1EF" w14:textId="77777777" w:rsidR="00DD212C" w:rsidRPr="004C7612"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u w:val="single"/>
                <w:lang w:val="ro-RO"/>
              </w:rPr>
            </w:pPr>
            <w:r>
              <w:rPr>
                <w:rFonts w:ascii="Montserrat" w:hAnsi="Montserrat"/>
                <w:sz w:val="20"/>
                <w:szCs w:val="20"/>
                <w:lang w:val="ro-RO"/>
              </w:rPr>
              <w:lastRenderedPageBreak/>
              <w:t>art</w:t>
            </w:r>
            <w:r w:rsidRPr="004C7612">
              <w:rPr>
                <w:rFonts w:ascii="Montserrat" w:hAnsi="Montserrat"/>
                <w:sz w:val="20"/>
                <w:szCs w:val="20"/>
                <w:lang w:val="ro-RO"/>
              </w:rPr>
              <w:t>. 27^1</w:t>
            </w:r>
            <w:r>
              <w:rPr>
                <w:rFonts w:ascii="Montserrat" w:hAnsi="Montserrat"/>
                <w:sz w:val="20"/>
                <w:szCs w:val="20"/>
                <w:lang w:val="ro-RO"/>
              </w:rPr>
              <w:t xml:space="preserve"> alin. </w:t>
            </w:r>
            <w:r w:rsidRPr="004C7612">
              <w:rPr>
                <w:rFonts w:ascii="Montserrat" w:hAnsi="Montserrat"/>
                <w:sz w:val="20"/>
                <w:szCs w:val="20"/>
                <w:lang w:val="ro-RO"/>
              </w:rPr>
              <w:t xml:space="preserve">(1) </w:t>
            </w:r>
            <w:r>
              <w:rPr>
                <w:rFonts w:ascii="Montserrat" w:hAnsi="Montserrat"/>
                <w:sz w:val="20"/>
                <w:szCs w:val="20"/>
                <w:lang w:val="ro-RO"/>
              </w:rPr>
              <w:t xml:space="preserve">lit. a) și b) </w:t>
            </w:r>
            <w:r w:rsidRPr="004C7612">
              <w:rPr>
                <w:rFonts w:ascii="Montserrat" w:hAnsi="Montserrat"/>
                <w:i/>
                <w:iCs/>
                <w:sz w:val="20"/>
                <w:szCs w:val="20"/>
                <w:lang w:val="ro-RO"/>
              </w:rPr>
              <w:t>„Primarul/Primarul general al municipiului Bucureşti, prin structura responsabilă cu urbanismul condusă de arhitectul-</w:t>
            </w:r>
            <w:proofErr w:type="spellStart"/>
            <w:r w:rsidRPr="004C7612">
              <w:rPr>
                <w:rFonts w:ascii="Montserrat" w:hAnsi="Montserrat"/>
                <w:i/>
                <w:iCs/>
                <w:sz w:val="20"/>
                <w:szCs w:val="20"/>
                <w:lang w:val="ro-RO"/>
              </w:rPr>
              <w:t>şef</w:t>
            </w:r>
            <w:proofErr w:type="spellEnd"/>
            <w:r w:rsidRPr="004C7612">
              <w:rPr>
                <w:rFonts w:ascii="Montserrat" w:hAnsi="Montserrat"/>
                <w:i/>
                <w:iCs/>
                <w:sz w:val="20"/>
                <w:szCs w:val="20"/>
                <w:lang w:val="ro-RO"/>
              </w:rPr>
              <w:t xml:space="preserve"> din cadrul aparatului de specialitate, are următoarele atribuții în domeniul urbanismului: </w:t>
            </w:r>
            <w:r w:rsidRPr="004C7612">
              <w:rPr>
                <w:rFonts w:ascii="Montserrat" w:hAnsi="Montserrat"/>
                <w:i/>
                <w:iCs/>
                <w:sz w:val="20"/>
                <w:szCs w:val="20"/>
                <w:u w:val="single"/>
                <w:lang w:val="ro-RO"/>
              </w:rPr>
              <w:t xml:space="preserve">a) asigură elaborarea de proiecte de strategii de dezvoltare urbană şi teritorială şi le supune aprobării consiliului local/general; și b) asigură elaborarea planurilor urbanistice aflate în </w:t>
            </w:r>
            <w:proofErr w:type="spellStart"/>
            <w:r w:rsidRPr="004C7612">
              <w:rPr>
                <w:rFonts w:ascii="Montserrat" w:hAnsi="Montserrat"/>
                <w:i/>
                <w:iCs/>
                <w:sz w:val="20"/>
                <w:szCs w:val="20"/>
                <w:u w:val="single"/>
                <w:lang w:val="ro-RO"/>
              </w:rPr>
              <w:t>competenţa</w:t>
            </w:r>
            <w:proofErr w:type="spellEnd"/>
            <w:r w:rsidRPr="004C7612">
              <w:rPr>
                <w:rFonts w:ascii="Montserrat" w:hAnsi="Montserrat"/>
                <w:i/>
                <w:iCs/>
                <w:sz w:val="20"/>
                <w:szCs w:val="20"/>
                <w:u w:val="single"/>
                <w:lang w:val="ro-RO"/>
              </w:rPr>
              <w:t xml:space="preserve"> </w:t>
            </w:r>
            <w:proofErr w:type="spellStart"/>
            <w:r w:rsidRPr="004C7612">
              <w:rPr>
                <w:rFonts w:ascii="Montserrat" w:hAnsi="Montserrat"/>
                <w:i/>
                <w:iCs/>
                <w:sz w:val="20"/>
                <w:szCs w:val="20"/>
                <w:u w:val="single"/>
                <w:lang w:val="ro-RO"/>
              </w:rPr>
              <w:t>autorităţilor</w:t>
            </w:r>
            <w:proofErr w:type="spellEnd"/>
            <w:r w:rsidRPr="004C7612">
              <w:rPr>
                <w:rFonts w:ascii="Montserrat" w:hAnsi="Montserrat"/>
                <w:i/>
                <w:iCs/>
                <w:sz w:val="20"/>
                <w:szCs w:val="20"/>
                <w:u w:val="single"/>
                <w:lang w:val="ro-RO"/>
              </w:rPr>
              <w:t xml:space="preserve"> publice locale, în conformitate cu prevederile legii;</w:t>
            </w:r>
            <w:r w:rsidRPr="004C7612">
              <w:rPr>
                <w:rFonts w:ascii="Montserrat" w:hAnsi="Montserrat"/>
                <w:i/>
                <w:iCs/>
                <w:sz w:val="20"/>
                <w:szCs w:val="20"/>
                <w:lang w:val="ro-RO"/>
              </w:rPr>
              <w:t>”</w:t>
            </w:r>
          </w:p>
          <w:p w14:paraId="237F2409" w14:textId="77777777" w:rsidR="00DD212C" w:rsidRDefault="00DD212C" w:rsidP="00ED20C3">
            <w:pPr>
              <w:pStyle w:val="ListParagraph"/>
              <w:numPr>
                <w:ilvl w:val="0"/>
                <w:numId w:val="9"/>
              </w:numPr>
              <w:suppressAutoHyphens w:val="0"/>
              <w:autoSpaceDE w:val="0"/>
              <w:autoSpaceDN w:val="0"/>
              <w:adjustRightInd w:val="0"/>
              <w:spacing w:after="0" w:line="276" w:lineRule="auto"/>
              <w:contextualSpacing/>
              <w:jc w:val="both"/>
              <w:rPr>
                <w:rFonts w:ascii="Montserrat" w:hAnsi="Montserrat"/>
                <w:i/>
                <w:iCs/>
                <w:sz w:val="20"/>
                <w:szCs w:val="20"/>
                <w:u w:val="single"/>
                <w:lang w:val="ro-RO"/>
              </w:rPr>
            </w:pPr>
            <w:r w:rsidRPr="004C7612">
              <w:rPr>
                <w:rFonts w:ascii="Montserrat" w:hAnsi="Montserrat"/>
                <w:i/>
                <w:iCs/>
                <w:sz w:val="20"/>
                <w:szCs w:val="20"/>
                <w:lang w:val="ro-RO"/>
              </w:rPr>
              <w:t>art. 36 alin. (12)</w:t>
            </w:r>
            <w:r>
              <w:rPr>
                <w:rFonts w:ascii="Montserrat" w:hAnsi="Montserrat"/>
                <w:i/>
                <w:iCs/>
                <w:sz w:val="20"/>
                <w:szCs w:val="20"/>
                <w:lang w:val="ro-RO"/>
              </w:rPr>
              <w:t xml:space="preserve"> lit. a) și e) </w:t>
            </w:r>
            <w:r>
              <w:rPr>
                <w:rFonts w:ascii="Montserrat" w:hAnsi="Montserrat"/>
                <w:i/>
                <w:iCs/>
                <w:sz w:val="20"/>
                <w:szCs w:val="20"/>
                <w:u w:val="single"/>
                <w:lang w:val="ro-RO"/>
              </w:rPr>
              <w:t>„</w:t>
            </w:r>
            <w:r w:rsidRPr="004C7612">
              <w:rPr>
                <w:rFonts w:ascii="Montserrat" w:hAnsi="Montserrat"/>
                <w:i/>
                <w:iCs/>
                <w:sz w:val="20"/>
                <w:szCs w:val="20"/>
                <w:u w:val="single"/>
                <w:lang w:val="ro-RO"/>
              </w:rPr>
              <w:t>Structura de specialitate condusă de arhitectul-</w:t>
            </w:r>
            <w:proofErr w:type="spellStart"/>
            <w:r w:rsidRPr="004C7612">
              <w:rPr>
                <w:rFonts w:ascii="Montserrat" w:hAnsi="Montserrat"/>
                <w:i/>
                <w:iCs/>
                <w:sz w:val="20"/>
                <w:szCs w:val="20"/>
                <w:u w:val="single"/>
                <w:lang w:val="ro-RO"/>
              </w:rPr>
              <w:t>şef</w:t>
            </w:r>
            <w:proofErr w:type="spellEnd"/>
            <w:r w:rsidRPr="004C7612">
              <w:rPr>
                <w:rFonts w:ascii="Montserrat" w:hAnsi="Montserrat"/>
                <w:i/>
                <w:iCs/>
                <w:sz w:val="20"/>
                <w:szCs w:val="20"/>
                <w:u w:val="single"/>
                <w:lang w:val="ro-RO"/>
              </w:rPr>
              <w:t xml:space="preserve"> al </w:t>
            </w:r>
            <w:proofErr w:type="spellStart"/>
            <w:r w:rsidRPr="004C7612">
              <w:rPr>
                <w:rFonts w:ascii="Montserrat" w:hAnsi="Montserrat"/>
                <w:i/>
                <w:iCs/>
                <w:sz w:val="20"/>
                <w:szCs w:val="20"/>
                <w:u w:val="single"/>
                <w:lang w:val="ro-RO"/>
              </w:rPr>
              <w:t>judeţului</w:t>
            </w:r>
            <w:proofErr w:type="spellEnd"/>
            <w:r w:rsidRPr="004C7612">
              <w:rPr>
                <w:rFonts w:ascii="Montserrat" w:hAnsi="Montserrat"/>
                <w:i/>
                <w:iCs/>
                <w:sz w:val="20"/>
                <w:szCs w:val="20"/>
                <w:u w:val="single"/>
                <w:lang w:val="ro-RO"/>
              </w:rPr>
              <w:t>,</w:t>
            </w:r>
            <w:r w:rsidRPr="004C7612">
              <w:rPr>
                <w:rFonts w:ascii="Montserrat" w:hAnsi="Montserrat"/>
                <w:i/>
                <w:iCs/>
                <w:sz w:val="20"/>
                <w:szCs w:val="20"/>
                <w:lang w:val="ro-RO"/>
              </w:rPr>
              <w:t xml:space="preserve"> al municipiului Bucureşti, al municipiului sau al </w:t>
            </w:r>
            <w:proofErr w:type="spellStart"/>
            <w:r w:rsidRPr="004C7612">
              <w:rPr>
                <w:rFonts w:ascii="Montserrat" w:hAnsi="Montserrat"/>
                <w:i/>
                <w:iCs/>
                <w:sz w:val="20"/>
                <w:szCs w:val="20"/>
                <w:lang w:val="ro-RO"/>
              </w:rPr>
              <w:t>oraşului</w:t>
            </w:r>
            <w:proofErr w:type="spellEnd"/>
            <w:r w:rsidRPr="004C7612">
              <w:rPr>
                <w:rFonts w:ascii="Montserrat" w:hAnsi="Montserrat"/>
                <w:i/>
                <w:iCs/>
                <w:sz w:val="20"/>
                <w:szCs w:val="20"/>
                <w:lang w:val="ro-RO"/>
              </w:rPr>
              <w:t xml:space="preserve"> </w:t>
            </w:r>
            <w:proofErr w:type="spellStart"/>
            <w:r w:rsidRPr="004C7612">
              <w:rPr>
                <w:rFonts w:ascii="Montserrat" w:hAnsi="Montserrat"/>
                <w:i/>
                <w:iCs/>
                <w:sz w:val="20"/>
                <w:szCs w:val="20"/>
                <w:u w:val="single"/>
                <w:lang w:val="ro-RO"/>
              </w:rPr>
              <w:t>îndeplineşte</w:t>
            </w:r>
            <w:proofErr w:type="spellEnd"/>
            <w:r w:rsidRPr="004C7612">
              <w:rPr>
                <w:rFonts w:ascii="Montserrat" w:hAnsi="Montserrat"/>
                <w:i/>
                <w:iCs/>
                <w:sz w:val="20"/>
                <w:szCs w:val="20"/>
                <w:u w:val="single"/>
                <w:lang w:val="ro-RO"/>
              </w:rPr>
              <w:t xml:space="preserve"> următoarele </w:t>
            </w:r>
            <w:proofErr w:type="spellStart"/>
            <w:r w:rsidRPr="004C7612">
              <w:rPr>
                <w:rFonts w:ascii="Montserrat" w:hAnsi="Montserrat"/>
                <w:i/>
                <w:iCs/>
                <w:sz w:val="20"/>
                <w:szCs w:val="20"/>
                <w:u w:val="single"/>
                <w:lang w:val="ro-RO"/>
              </w:rPr>
              <w:t>atribuţii</w:t>
            </w:r>
            <w:proofErr w:type="spellEnd"/>
            <w:r w:rsidRPr="004C7612">
              <w:rPr>
                <w:rFonts w:ascii="Montserrat" w:hAnsi="Montserrat"/>
                <w:i/>
                <w:iCs/>
                <w:sz w:val="20"/>
                <w:szCs w:val="20"/>
                <w:u w:val="single"/>
                <w:lang w:val="ro-RO"/>
              </w:rPr>
              <w:t xml:space="preserve"> principale:</w:t>
            </w:r>
            <w:r w:rsidRPr="004C7612">
              <w:rPr>
                <w:rFonts w:ascii="Montserrat" w:hAnsi="Montserrat"/>
                <w:i/>
                <w:iCs/>
                <w:sz w:val="20"/>
                <w:szCs w:val="20"/>
                <w:lang w:val="ro-RO"/>
              </w:rPr>
              <w:t xml:space="preserve"> a) </w:t>
            </w:r>
            <w:r w:rsidRPr="004C7612">
              <w:rPr>
                <w:rFonts w:ascii="Montserrat" w:hAnsi="Montserrat"/>
                <w:i/>
                <w:iCs/>
                <w:sz w:val="20"/>
                <w:szCs w:val="20"/>
                <w:u w:val="single"/>
                <w:lang w:val="ro-RO"/>
              </w:rPr>
              <w:t>iniţiază, coordonează din punct de vedere tehnic elaborarea</w:t>
            </w:r>
            <w:r w:rsidRPr="004C7612">
              <w:rPr>
                <w:rFonts w:ascii="Montserrat" w:hAnsi="Montserrat"/>
                <w:i/>
                <w:iCs/>
                <w:sz w:val="20"/>
                <w:szCs w:val="20"/>
                <w:lang w:val="ro-RO"/>
              </w:rPr>
              <w:t xml:space="preserve">, avizează şi propune spre aprobare </w:t>
            </w:r>
            <w:r w:rsidRPr="004C7612">
              <w:rPr>
                <w:rFonts w:ascii="Montserrat" w:hAnsi="Montserrat"/>
                <w:i/>
                <w:iCs/>
                <w:sz w:val="20"/>
                <w:szCs w:val="20"/>
                <w:u w:val="single"/>
                <w:lang w:val="ro-RO"/>
              </w:rPr>
              <w:t>strategiile de dezvoltare teritorială urbane, precum şi documentaţiile de</w:t>
            </w:r>
            <w:r w:rsidRPr="004C7612">
              <w:rPr>
                <w:rFonts w:ascii="Montserrat" w:hAnsi="Montserrat"/>
                <w:i/>
                <w:iCs/>
                <w:sz w:val="20"/>
                <w:szCs w:val="20"/>
                <w:lang w:val="ro-RO"/>
              </w:rPr>
              <w:t xml:space="preserve"> amenajare a teritoriului şi de </w:t>
            </w:r>
            <w:r w:rsidRPr="004C7612">
              <w:rPr>
                <w:rFonts w:ascii="Montserrat" w:hAnsi="Montserrat"/>
                <w:i/>
                <w:iCs/>
                <w:sz w:val="20"/>
                <w:szCs w:val="20"/>
                <w:u w:val="single"/>
                <w:lang w:val="ro-RO"/>
              </w:rPr>
              <w:t>urbanism</w:t>
            </w:r>
            <w:r w:rsidRPr="004C7612">
              <w:rPr>
                <w:rFonts w:ascii="Montserrat" w:hAnsi="Montserrat"/>
                <w:i/>
                <w:iCs/>
                <w:sz w:val="20"/>
                <w:szCs w:val="20"/>
                <w:lang w:val="ro-RO"/>
              </w:rPr>
              <w:t xml:space="preserve">; ... e) </w:t>
            </w:r>
            <w:r w:rsidRPr="004C7612">
              <w:rPr>
                <w:rFonts w:ascii="Montserrat" w:hAnsi="Montserrat"/>
                <w:i/>
                <w:iCs/>
                <w:sz w:val="20"/>
                <w:szCs w:val="20"/>
                <w:u w:val="single"/>
                <w:lang w:val="ro-RO"/>
              </w:rPr>
              <w:t xml:space="preserve">asigură gestionarea, </w:t>
            </w:r>
            <w:proofErr w:type="spellStart"/>
            <w:r w:rsidRPr="004C7612">
              <w:rPr>
                <w:rFonts w:ascii="Montserrat" w:hAnsi="Montserrat"/>
                <w:i/>
                <w:iCs/>
                <w:sz w:val="20"/>
                <w:szCs w:val="20"/>
                <w:u w:val="single"/>
                <w:lang w:val="ro-RO"/>
              </w:rPr>
              <w:t>evidenţa</w:t>
            </w:r>
            <w:proofErr w:type="spellEnd"/>
            <w:r w:rsidRPr="004C7612">
              <w:rPr>
                <w:rFonts w:ascii="Montserrat" w:hAnsi="Montserrat"/>
                <w:i/>
                <w:iCs/>
                <w:sz w:val="20"/>
                <w:szCs w:val="20"/>
                <w:u w:val="single"/>
                <w:lang w:val="ro-RO"/>
              </w:rPr>
              <w:t xml:space="preserve"> </w:t>
            </w:r>
            <w:proofErr w:type="spellStart"/>
            <w:r w:rsidRPr="004C7612">
              <w:rPr>
                <w:rFonts w:ascii="Montserrat" w:hAnsi="Montserrat"/>
                <w:i/>
                <w:iCs/>
                <w:sz w:val="20"/>
                <w:szCs w:val="20"/>
                <w:u w:val="single"/>
                <w:lang w:val="ro-RO"/>
              </w:rPr>
              <w:t>şi</w:t>
            </w:r>
            <w:proofErr w:type="spellEnd"/>
            <w:r w:rsidRPr="004C7612">
              <w:rPr>
                <w:rFonts w:ascii="Montserrat" w:hAnsi="Montserrat"/>
                <w:i/>
                <w:iCs/>
                <w:sz w:val="20"/>
                <w:szCs w:val="20"/>
                <w:u w:val="single"/>
                <w:lang w:val="ro-RO"/>
              </w:rPr>
              <w:t xml:space="preserve"> actualizarea </w:t>
            </w:r>
            <w:proofErr w:type="spellStart"/>
            <w:r w:rsidRPr="004C7612">
              <w:rPr>
                <w:rFonts w:ascii="Montserrat" w:hAnsi="Montserrat"/>
                <w:i/>
                <w:iCs/>
                <w:sz w:val="20"/>
                <w:szCs w:val="20"/>
                <w:u w:val="single"/>
                <w:lang w:val="ro-RO"/>
              </w:rPr>
              <w:t>documentaţiilor</w:t>
            </w:r>
            <w:proofErr w:type="spellEnd"/>
            <w:r w:rsidRPr="004C7612">
              <w:rPr>
                <w:rFonts w:ascii="Montserrat" w:hAnsi="Montserrat"/>
                <w:i/>
                <w:iCs/>
                <w:sz w:val="20"/>
                <w:szCs w:val="20"/>
                <w:u w:val="single"/>
                <w:lang w:val="ro-RO"/>
              </w:rPr>
              <w:t xml:space="preserve"> de urbanism şi amenajare a teritoriului;</w:t>
            </w:r>
          </w:p>
          <w:p w14:paraId="5F962850" w14:textId="77777777" w:rsidR="00DD212C" w:rsidRDefault="00DD212C" w:rsidP="00DD212C">
            <w:pPr>
              <w:autoSpaceDE w:val="0"/>
              <w:autoSpaceDN w:val="0"/>
              <w:adjustRightInd w:val="0"/>
              <w:jc w:val="both"/>
              <w:rPr>
                <w:rFonts w:ascii="Montserrat" w:hAnsi="Montserrat"/>
                <w:i/>
                <w:iCs/>
                <w:sz w:val="20"/>
                <w:szCs w:val="20"/>
                <w:lang w:val="ro-RO"/>
              </w:rPr>
            </w:pPr>
          </w:p>
          <w:p w14:paraId="0DE6DBE7" w14:textId="77777777" w:rsidR="00DD212C" w:rsidRDefault="00DD212C" w:rsidP="00DD212C">
            <w:pPr>
              <w:autoSpaceDE w:val="0"/>
              <w:autoSpaceDN w:val="0"/>
              <w:adjustRightInd w:val="0"/>
              <w:jc w:val="both"/>
              <w:rPr>
                <w:rFonts w:ascii="Montserrat" w:hAnsi="Montserrat"/>
                <w:sz w:val="20"/>
                <w:szCs w:val="20"/>
                <w:lang w:val="ro-RO"/>
              </w:rPr>
            </w:pPr>
            <w:r w:rsidRPr="001070F9">
              <w:rPr>
                <w:rFonts w:ascii="Montserrat" w:hAnsi="Montserrat"/>
                <w:sz w:val="20"/>
                <w:szCs w:val="20"/>
                <w:lang w:val="ro-RO"/>
              </w:rPr>
              <w:t>Ordonanţa de urgenţă nr. 57/2019 privind Codul Administrativ, cu modificările și completările ulterioare</w:t>
            </w:r>
            <w:r>
              <w:rPr>
                <w:rFonts w:ascii="Montserrat" w:hAnsi="Montserrat"/>
                <w:sz w:val="20"/>
                <w:szCs w:val="20"/>
                <w:lang w:val="ro-RO"/>
              </w:rPr>
              <w:t>:</w:t>
            </w:r>
          </w:p>
          <w:p w14:paraId="6C8EEF61" w14:textId="77777777" w:rsidR="00DD212C" w:rsidRPr="0053695A" w:rsidRDefault="00DD212C" w:rsidP="00ED20C3">
            <w:pPr>
              <w:pStyle w:val="ListParagraph"/>
              <w:numPr>
                <w:ilvl w:val="0"/>
                <w:numId w:val="10"/>
              </w:numPr>
              <w:suppressAutoHyphens w:val="0"/>
              <w:autoSpaceDE w:val="0"/>
              <w:autoSpaceDN w:val="0"/>
              <w:adjustRightInd w:val="0"/>
              <w:spacing w:after="0" w:line="276" w:lineRule="auto"/>
              <w:contextualSpacing/>
              <w:jc w:val="both"/>
              <w:rPr>
                <w:rFonts w:ascii="Montserrat" w:hAnsi="Montserrat"/>
                <w:color w:val="000000"/>
                <w:sz w:val="20"/>
                <w:szCs w:val="20"/>
                <w:shd w:val="clear" w:color="auto" w:fill="FFFFFF"/>
                <w:lang w:val="ro-RO"/>
              </w:rPr>
            </w:pPr>
            <w:r>
              <w:rPr>
                <w:rFonts w:ascii="Montserrat" w:hAnsi="Montserrat"/>
                <w:sz w:val="20"/>
                <w:szCs w:val="20"/>
                <w:lang w:val="ro-RO"/>
              </w:rPr>
              <w:t>a</w:t>
            </w:r>
            <w:r w:rsidRPr="0053695A">
              <w:rPr>
                <w:rFonts w:ascii="Montserrat" w:hAnsi="Montserrat"/>
                <w:sz w:val="20"/>
                <w:szCs w:val="20"/>
                <w:lang w:val="ro-RO"/>
              </w:rPr>
              <w:t>rt. 89 "</w:t>
            </w:r>
            <w:r w:rsidRPr="0053695A">
              <w:rPr>
                <w:rFonts w:ascii="Montserrat" w:hAnsi="Montserrat"/>
                <w:i/>
                <w:color w:val="000000"/>
                <w:sz w:val="20"/>
                <w:szCs w:val="20"/>
                <w:shd w:val="clear" w:color="auto" w:fill="FFFFFF"/>
                <w:lang w:val="ro-RO"/>
              </w:rPr>
              <w:t>Unitățile administrativ-teritoriale pot încheia între ele acorduri și pot participa, inclusiv prin alocare de fonduri, la inițierea și la realizarea unor programe de dezvoltare zonală sau regională, în baza hotărârilor adoptate de autoritățile deliberative de la nivelul acestora, în condițiile legii</w:t>
            </w:r>
            <w:r w:rsidRPr="0053695A">
              <w:rPr>
                <w:rFonts w:ascii="Montserrat" w:hAnsi="Montserrat"/>
                <w:color w:val="000000"/>
                <w:sz w:val="20"/>
                <w:szCs w:val="20"/>
                <w:shd w:val="clear" w:color="auto" w:fill="FFFFFF"/>
                <w:lang w:val="ro-RO"/>
              </w:rPr>
              <w:t>".</w:t>
            </w:r>
          </w:p>
          <w:p w14:paraId="68E222CE" w14:textId="77777777" w:rsidR="004C5818" w:rsidRDefault="004C5818" w:rsidP="00DD212C">
            <w:pPr>
              <w:jc w:val="both"/>
              <w:rPr>
                <w:rFonts w:ascii="Montserrat" w:hAnsi="Montserrat"/>
                <w:sz w:val="20"/>
                <w:szCs w:val="20"/>
              </w:rPr>
            </w:pPr>
          </w:p>
          <w:p w14:paraId="682E145F" w14:textId="758A1036" w:rsidR="00DD212C" w:rsidRDefault="00DD212C" w:rsidP="00DD212C">
            <w:pPr>
              <w:jc w:val="both"/>
              <w:rPr>
                <w:rFonts w:ascii="Montserrat" w:hAnsi="Montserrat"/>
                <w:sz w:val="20"/>
                <w:szCs w:val="20"/>
              </w:rPr>
            </w:pPr>
            <w:r>
              <w:rPr>
                <w:rFonts w:ascii="Montserrat" w:hAnsi="Montserrat"/>
                <w:sz w:val="20"/>
                <w:szCs w:val="20"/>
              </w:rPr>
              <w:t xml:space="preserve">Se </w:t>
            </w:r>
            <w:proofErr w:type="spellStart"/>
            <w:r>
              <w:rPr>
                <w:rFonts w:ascii="Montserrat" w:hAnsi="Montserrat"/>
                <w:sz w:val="20"/>
                <w:szCs w:val="20"/>
              </w:rPr>
              <w:t>constată</w:t>
            </w:r>
            <w:proofErr w:type="spellEnd"/>
            <w:r>
              <w:rPr>
                <w:rFonts w:ascii="Montserrat" w:hAnsi="Montserrat"/>
                <w:sz w:val="20"/>
                <w:szCs w:val="20"/>
              </w:rPr>
              <w:t xml:space="preserve"> </w:t>
            </w:r>
            <w:proofErr w:type="spellStart"/>
            <w:r>
              <w:rPr>
                <w:rFonts w:ascii="Montserrat" w:hAnsi="Montserrat"/>
                <w:sz w:val="20"/>
                <w:szCs w:val="20"/>
              </w:rPr>
              <w:t>faptul</w:t>
            </w:r>
            <w:proofErr w:type="spellEnd"/>
            <w:r>
              <w:rPr>
                <w:rFonts w:ascii="Montserrat" w:hAnsi="Montserrat"/>
                <w:sz w:val="20"/>
                <w:szCs w:val="20"/>
              </w:rPr>
              <w:t xml:space="preserve"> </w:t>
            </w:r>
            <w:proofErr w:type="spellStart"/>
            <w:r>
              <w:rPr>
                <w:rFonts w:ascii="Montserrat" w:hAnsi="Montserrat"/>
                <w:sz w:val="20"/>
                <w:szCs w:val="20"/>
              </w:rPr>
              <w:t>că</w:t>
            </w:r>
            <w:proofErr w:type="spellEnd"/>
            <w:r>
              <w:rPr>
                <w:rFonts w:ascii="Montserrat" w:hAnsi="Montserrat"/>
                <w:sz w:val="20"/>
                <w:szCs w:val="20"/>
              </w:rPr>
              <w:t xml:space="preserve"> </w:t>
            </w:r>
            <w:proofErr w:type="spellStart"/>
            <w:r>
              <w:rPr>
                <w:rFonts w:ascii="Montserrat" w:hAnsi="Montserrat"/>
                <w:sz w:val="20"/>
                <w:szCs w:val="20"/>
              </w:rPr>
              <w:t>pentru</w:t>
            </w:r>
            <w:proofErr w:type="spellEnd"/>
            <w:r>
              <w:rPr>
                <w:rFonts w:ascii="Montserrat" w:hAnsi="Montserrat"/>
                <w:sz w:val="20"/>
                <w:szCs w:val="20"/>
              </w:rPr>
              <w:t xml:space="preserve"> </w:t>
            </w:r>
            <w:proofErr w:type="spellStart"/>
            <w:r>
              <w:rPr>
                <w:rFonts w:ascii="Montserrat" w:hAnsi="Montserrat"/>
                <w:sz w:val="20"/>
                <w:szCs w:val="20"/>
              </w:rPr>
              <w:t>comunele</w:t>
            </w:r>
            <w:proofErr w:type="spellEnd"/>
            <w:r>
              <w:rPr>
                <w:rFonts w:ascii="Montserrat" w:hAnsi="Montserrat"/>
                <w:sz w:val="20"/>
                <w:szCs w:val="20"/>
              </w:rPr>
              <w:t xml:space="preserve"> </w:t>
            </w:r>
            <w:proofErr w:type="spellStart"/>
            <w:r w:rsidR="00D6491E">
              <w:rPr>
                <w:rFonts w:ascii="Montserrat" w:hAnsi="Montserrat"/>
                <w:sz w:val="20"/>
                <w:szCs w:val="20"/>
              </w:rPr>
              <w:t>enunțate</w:t>
            </w:r>
            <w:proofErr w:type="spellEnd"/>
            <w:r w:rsidR="00D6491E">
              <w:rPr>
                <w:rFonts w:ascii="Montserrat" w:hAnsi="Montserrat"/>
                <w:sz w:val="20"/>
                <w:szCs w:val="20"/>
              </w:rPr>
              <w:t xml:space="preserve">, cu </w:t>
            </w:r>
            <w:proofErr w:type="spellStart"/>
            <w:r w:rsidR="00D6491E">
              <w:rPr>
                <w:rFonts w:ascii="Montserrat" w:hAnsi="Montserrat"/>
                <w:sz w:val="20"/>
                <w:szCs w:val="20"/>
              </w:rPr>
              <w:t>excepţia</w:t>
            </w:r>
            <w:proofErr w:type="spellEnd"/>
            <w:r w:rsidR="00D6491E">
              <w:rPr>
                <w:rFonts w:ascii="Montserrat" w:hAnsi="Montserrat"/>
                <w:sz w:val="20"/>
                <w:szCs w:val="20"/>
              </w:rPr>
              <w:t xml:space="preserve"> </w:t>
            </w:r>
            <w:proofErr w:type="spellStart"/>
            <w:r w:rsidR="00D6491E">
              <w:rPr>
                <w:rFonts w:ascii="Montserrat" w:hAnsi="Montserrat"/>
                <w:sz w:val="20"/>
                <w:szCs w:val="20"/>
              </w:rPr>
              <w:t>comuneleor</w:t>
            </w:r>
            <w:proofErr w:type="spellEnd"/>
            <w:r w:rsidR="00D6491E">
              <w:rPr>
                <w:rFonts w:ascii="Montserrat" w:hAnsi="Montserrat"/>
                <w:sz w:val="20"/>
                <w:szCs w:val="20"/>
              </w:rPr>
              <w:t xml:space="preserve"> </w:t>
            </w:r>
            <w:proofErr w:type="spellStart"/>
            <w:r w:rsidR="00D6491E">
              <w:rPr>
                <w:rFonts w:ascii="Montserrat" w:hAnsi="Montserrat"/>
                <w:sz w:val="20"/>
                <w:szCs w:val="20"/>
              </w:rPr>
              <w:t>Băișoara</w:t>
            </w:r>
            <w:proofErr w:type="spellEnd"/>
            <w:r w:rsidR="00D6491E">
              <w:rPr>
                <w:rFonts w:ascii="Montserrat" w:hAnsi="Montserrat"/>
                <w:sz w:val="20"/>
                <w:szCs w:val="20"/>
              </w:rPr>
              <w:t xml:space="preserve"> </w:t>
            </w:r>
            <w:proofErr w:type="spellStart"/>
            <w:r w:rsidR="00D6491E">
              <w:rPr>
                <w:rFonts w:ascii="Montserrat" w:hAnsi="Montserrat"/>
                <w:sz w:val="20"/>
                <w:szCs w:val="20"/>
              </w:rPr>
              <w:t>și</w:t>
            </w:r>
            <w:proofErr w:type="spellEnd"/>
            <w:r w:rsidR="00D6491E">
              <w:rPr>
                <w:rFonts w:ascii="Montserrat" w:hAnsi="Montserrat"/>
                <w:sz w:val="20"/>
                <w:szCs w:val="20"/>
              </w:rPr>
              <w:t xml:space="preserve"> </w:t>
            </w:r>
            <w:proofErr w:type="spellStart"/>
            <w:r w:rsidR="00D6491E">
              <w:rPr>
                <w:rFonts w:ascii="Montserrat" w:hAnsi="Montserrat"/>
                <w:sz w:val="20"/>
                <w:szCs w:val="20"/>
              </w:rPr>
              <w:t>Săvădisla</w:t>
            </w:r>
            <w:proofErr w:type="spellEnd"/>
            <w:r w:rsidR="00D6491E">
              <w:rPr>
                <w:rFonts w:ascii="Montserrat" w:hAnsi="Montserrat"/>
                <w:sz w:val="20"/>
                <w:szCs w:val="20"/>
              </w:rPr>
              <w:t xml:space="preserve"> </w:t>
            </w:r>
            <w:proofErr w:type="spellStart"/>
            <w:r w:rsidR="00D6491E">
              <w:rPr>
                <w:rFonts w:ascii="Montserrat" w:hAnsi="Montserrat"/>
                <w:sz w:val="20"/>
                <w:szCs w:val="20"/>
              </w:rPr>
              <w:t>unde</w:t>
            </w:r>
            <w:proofErr w:type="spellEnd"/>
            <w:r w:rsidR="00D6491E">
              <w:rPr>
                <w:rFonts w:ascii="Montserrat" w:hAnsi="Montserrat"/>
                <w:sz w:val="20"/>
                <w:szCs w:val="20"/>
              </w:rPr>
              <w:t xml:space="preserve"> </w:t>
            </w:r>
            <w:proofErr w:type="spellStart"/>
            <w:r w:rsidR="00D6491E">
              <w:rPr>
                <w:rFonts w:ascii="Montserrat" w:hAnsi="Montserrat"/>
                <w:sz w:val="20"/>
                <w:szCs w:val="20"/>
              </w:rPr>
              <w:t>este</w:t>
            </w:r>
            <w:proofErr w:type="spellEnd"/>
            <w:r w:rsidR="00D6491E">
              <w:rPr>
                <w:rFonts w:ascii="Montserrat" w:hAnsi="Montserrat"/>
                <w:sz w:val="20"/>
                <w:szCs w:val="20"/>
              </w:rPr>
              <w:t xml:space="preserve"> o </w:t>
            </w:r>
            <w:proofErr w:type="spellStart"/>
            <w:r w:rsidR="00D6491E">
              <w:rPr>
                <w:rFonts w:ascii="Montserrat" w:hAnsi="Montserrat"/>
                <w:sz w:val="20"/>
                <w:szCs w:val="20"/>
              </w:rPr>
              <w:t>singură</w:t>
            </w:r>
            <w:proofErr w:type="spellEnd"/>
            <w:r w:rsidR="00D6491E">
              <w:rPr>
                <w:rFonts w:ascii="Montserrat" w:hAnsi="Montserrat"/>
                <w:sz w:val="20"/>
                <w:szCs w:val="20"/>
              </w:rPr>
              <w:t xml:space="preserve"> </w:t>
            </w:r>
            <w:proofErr w:type="spellStart"/>
            <w:r w:rsidR="00D6491E">
              <w:rPr>
                <w:rFonts w:ascii="Montserrat" w:hAnsi="Montserrat"/>
                <w:sz w:val="20"/>
                <w:szCs w:val="20"/>
              </w:rPr>
              <w:t>peroană</w:t>
            </w:r>
            <w:proofErr w:type="spellEnd"/>
            <w:r w:rsidR="00D6491E">
              <w:rPr>
                <w:rFonts w:ascii="Montserrat" w:hAnsi="Montserrat"/>
                <w:sz w:val="20"/>
                <w:szCs w:val="20"/>
              </w:rPr>
              <w:t xml:space="preserve"> </w:t>
            </w:r>
            <w:proofErr w:type="spellStart"/>
            <w:r w:rsidR="00D6491E">
              <w:rPr>
                <w:rFonts w:ascii="Montserrat" w:hAnsi="Montserrat"/>
                <w:sz w:val="20"/>
                <w:szCs w:val="20"/>
              </w:rPr>
              <w:t>anjagată</w:t>
            </w:r>
            <w:proofErr w:type="spellEnd"/>
            <w:r w:rsidR="00D6491E">
              <w:rPr>
                <w:rFonts w:ascii="Montserrat" w:hAnsi="Montserrat"/>
                <w:sz w:val="20"/>
                <w:szCs w:val="20"/>
              </w:rPr>
              <w:t xml:space="preserve"> </w:t>
            </w:r>
            <w:proofErr w:type="spellStart"/>
            <w:r w:rsidR="00D6491E">
              <w:rPr>
                <w:rFonts w:ascii="Montserrat" w:hAnsi="Montserrat"/>
                <w:sz w:val="20"/>
                <w:szCs w:val="20"/>
              </w:rPr>
              <w:t>în</w:t>
            </w:r>
            <w:proofErr w:type="spellEnd"/>
            <w:r w:rsidR="00D6491E">
              <w:rPr>
                <w:rFonts w:ascii="Montserrat" w:hAnsi="Montserrat"/>
                <w:sz w:val="20"/>
                <w:szCs w:val="20"/>
              </w:rPr>
              <w:t xml:space="preserve"> </w:t>
            </w:r>
            <w:proofErr w:type="spellStart"/>
            <w:r w:rsidR="00D6491E">
              <w:rPr>
                <w:rFonts w:ascii="Montserrat" w:hAnsi="Montserrat"/>
                <w:sz w:val="20"/>
                <w:szCs w:val="20"/>
              </w:rPr>
              <w:t>domniul</w:t>
            </w:r>
            <w:proofErr w:type="spellEnd"/>
            <w:r w:rsidR="00D6491E">
              <w:rPr>
                <w:rFonts w:ascii="Montserrat" w:hAnsi="Montserrat"/>
                <w:sz w:val="20"/>
                <w:szCs w:val="20"/>
              </w:rPr>
              <w:t xml:space="preserve"> </w:t>
            </w:r>
            <w:proofErr w:type="spellStart"/>
            <w:r w:rsidR="00D6491E">
              <w:rPr>
                <w:rFonts w:ascii="Montserrat" w:hAnsi="Montserrat"/>
                <w:sz w:val="20"/>
                <w:szCs w:val="20"/>
              </w:rPr>
              <w:t>urbansimului</w:t>
            </w:r>
            <w:proofErr w:type="spellEnd"/>
            <w:r w:rsidR="00D6491E">
              <w:rPr>
                <w:rFonts w:ascii="Montserrat" w:hAnsi="Montserrat"/>
                <w:sz w:val="20"/>
                <w:szCs w:val="20"/>
              </w:rPr>
              <w:t xml:space="preserve">, </w:t>
            </w:r>
            <w:proofErr w:type="spellStart"/>
            <w:r w:rsidR="00D6491E">
              <w:rPr>
                <w:rFonts w:ascii="Montserrat" w:hAnsi="Montserrat"/>
                <w:sz w:val="20"/>
                <w:szCs w:val="20"/>
              </w:rPr>
              <w:t>restul</w:t>
            </w:r>
            <w:proofErr w:type="spellEnd"/>
            <w:r w:rsidR="00D6491E">
              <w:rPr>
                <w:rFonts w:ascii="Montserrat" w:hAnsi="Montserrat"/>
                <w:sz w:val="20"/>
                <w:szCs w:val="20"/>
              </w:rPr>
              <w:t xml:space="preserve"> </w:t>
            </w:r>
            <w:proofErr w:type="spellStart"/>
            <w:r w:rsidR="00D6491E">
              <w:rPr>
                <w:rFonts w:ascii="Montserrat" w:hAnsi="Montserrat"/>
                <w:sz w:val="20"/>
                <w:szCs w:val="20"/>
              </w:rPr>
              <w:t>comunelor</w:t>
            </w:r>
            <w:proofErr w:type="spellEnd"/>
            <w:r w:rsidR="00D6491E">
              <w:rPr>
                <w:rFonts w:ascii="Montserrat" w:hAnsi="Montserrat"/>
                <w:sz w:val="20"/>
                <w:szCs w:val="20"/>
              </w:rPr>
              <w:t xml:space="preserve"> au </w:t>
            </w:r>
            <w:proofErr w:type="spellStart"/>
            <w:r w:rsidR="00D6491E">
              <w:rPr>
                <w:rFonts w:ascii="Montserrat" w:hAnsi="Montserrat"/>
                <w:sz w:val="20"/>
                <w:szCs w:val="20"/>
              </w:rPr>
              <w:t>încheiată</w:t>
            </w:r>
            <w:proofErr w:type="spellEnd"/>
            <w:r w:rsidR="00D6491E">
              <w:rPr>
                <w:rFonts w:ascii="Montserrat" w:hAnsi="Montserrat"/>
                <w:sz w:val="20"/>
                <w:szCs w:val="20"/>
              </w:rPr>
              <w:t xml:space="preserve"> </w:t>
            </w:r>
            <w:proofErr w:type="spellStart"/>
            <w:r w:rsidR="00D6491E">
              <w:rPr>
                <w:rFonts w:ascii="Montserrat" w:hAnsi="Montserrat"/>
                <w:sz w:val="20"/>
                <w:szCs w:val="20"/>
              </w:rPr>
              <w:t>convenției</w:t>
            </w:r>
            <w:proofErr w:type="spellEnd"/>
            <w:r w:rsidR="00D6491E">
              <w:rPr>
                <w:rFonts w:ascii="Montserrat" w:hAnsi="Montserrat"/>
                <w:sz w:val="20"/>
                <w:szCs w:val="20"/>
              </w:rPr>
              <w:t xml:space="preserve"> cu Consiliul </w:t>
            </w:r>
            <w:proofErr w:type="spellStart"/>
            <w:r w:rsidR="00D6491E">
              <w:rPr>
                <w:rFonts w:ascii="Montserrat" w:hAnsi="Montserrat"/>
                <w:sz w:val="20"/>
                <w:szCs w:val="20"/>
              </w:rPr>
              <w:t>Județean</w:t>
            </w:r>
            <w:proofErr w:type="spellEnd"/>
            <w:r w:rsidR="00D6491E">
              <w:rPr>
                <w:rFonts w:ascii="Montserrat" w:hAnsi="Montserrat"/>
                <w:sz w:val="20"/>
                <w:szCs w:val="20"/>
              </w:rPr>
              <w:t xml:space="preserve"> Cluj </w:t>
            </w:r>
            <w:proofErr w:type="spellStart"/>
            <w:r w:rsidR="00D6491E">
              <w:rPr>
                <w:rFonts w:ascii="Montserrat" w:hAnsi="Montserrat"/>
                <w:sz w:val="20"/>
                <w:szCs w:val="20"/>
              </w:rPr>
              <w:t>pentru</w:t>
            </w:r>
            <w:proofErr w:type="spellEnd"/>
            <w:r w:rsidR="00D6491E">
              <w:rPr>
                <w:rFonts w:ascii="Montserrat" w:hAnsi="Montserrat"/>
                <w:sz w:val="20"/>
                <w:szCs w:val="20"/>
              </w:rPr>
              <w:t xml:space="preserve"> </w:t>
            </w:r>
            <w:proofErr w:type="spellStart"/>
            <w:r w:rsidR="00D6491E">
              <w:rPr>
                <w:rFonts w:ascii="Montserrat" w:hAnsi="Montserrat"/>
                <w:sz w:val="20"/>
                <w:szCs w:val="20"/>
              </w:rPr>
              <w:t>asigurarea</w:t>
            </w:r>
            <w:proofErr w:type="spellEnd"/>
            <w:r w:rsidR="00D6491E">
              <w:rPr>
                <w:rFonts w:ascii="Montserrat" w:hAnsi="Montserrat"/>
                <w:sz w:val="20"/>
                <w:szCs w:val="20"/>
              </w:rPr>
              <w:t xml:space="preserve"> </w:t>
            </w:r>
            <w:proofErr w:type="spellStart"/>
            <w:r w:rsidR="00D6491E">
              <w:rPr>
                <w:rFonts w:ascii="Montserrat" w:hAnsi="Montserrat"/>
                <w:sz w:val="20"/>
                <w:szCs w:val="20"/>
              </w:rPr>
              <w:t>structurii</w:t>
            </w:r>
            <w:proofErr w:type="spellEnd"/>
            <w:r w:rsidR="00D6491E">
              <w:rPr>
                <w:rFonts w:ascii="Montserrat" w:hAnsi="Montserrat"/>
                <w:sz w:val="20"/>
                <w:szCs w:val="20"/>
              </w:rPr>
              <w:t xml:space="preserve"> de </w:t>
            </w:r>
            <w:proofErr w:type="spellStart"/>
            <w:r w:rsidR="00D6491E">
              <w:rPr>
                <w:rFonts w:ascii="Montserrat" w:hAnsi="Montserrat"/>
                <w:sz w:val="20"/>
                <w:szCs w:val="20"/>
              </w:rPr>
              <w:t>specialita</w:t>
            </w:r>
            <w:r w:rsidR="0027096B">
              <w:rPr>
                <w:rFonts w:ascii="Montserrat" w:hAnsi="Montserrat"/>
                <w:sz w:val="20"/>
                <w:szCs w:val="20"/>
              </w:rPr>
              <w:t>te</w:t>
            </w:r>
            <w:proofErr w:type="spellEnd"/>
            <w:r w:rsidR="00D6491E">
              <w:rPr>
                <w:rFonts w:ascii="Montserrat" w:hAnsi="Montserrat"/>
                <w:sz w:val="20"/>
                <w:szCs w:val="20"/>
              </w:rPr>
              <w:t xml:space="preserve"> </w:t>
            </w:r>
            <w:proofErr w:type="spellStart"/>
            <w:r w:rsidR="00D6491E">
              <w:rPr>
                <w:rFonts w:ascii="Montserrat" w:hAnsi="Montserrat"/>
                <w:sz w:val="20"/>
                <w:szCs w:val="20"/>
              </w:rPr>
              <w:t>în</w:t>
            </w:r>
            <w:proofErr w:type="spellEnd"/>
            <w:r w:rsidR="00D6491E">
              <w:rPr>
                <w:rFonts w:ascii="Montserrat" w:hAnsi="Montserrat"/>
                <w:sz w:val="20"/>
                <w:szCs w:val="20"/>
              </w:rPr>
              <w:t xml:space="preserve"> </w:t>
            </w:r>
            <w:proofErr w:type="spellStart"/>
            <w:r w:rsidR="00D6491E">
              <w:rPr>
                <w:rFonts w:ascii="Montserrat" w:hAnsi="Montserrat"/>
                <w:sz w:val="20"/>
                <w:szCs w:val="20"/>
              </w:rPr>
              <w:t>domniul</w:t>
            </w:r>
            <w:proofErr w:type="spellEnd"/>
            <w:r w:rsidR="00D6491E">
              <w:rPr>
                <w:rFonts w:ascii="Montserrat" w:hAnsi="Montserrat"/>
                <w:sz w:val="20"/>
                <w:szCs w:val="20"/>
              </w:rPr>
              <w:t xml:space="preserve"> </w:t>
            </w:r>
            <w:proofErr w:type="spellStart"/>
            <w:r w:rsidR="00D6491E">
              <w:rPr>
                <w:rFonts w:ascii="Montserrat" w:hAnsi="Montserrat"/>
                <w:sz w:val="20"/>
                <w:szCs w:val="20"/>
              </w:rPr>
              <w:t>urbansimului</w:t>
            </w:r>
            <w:proofErr w:type="spellEnd"/>
            <w:r w:rsidR="00D6491E">
              <w:rPr>
                <w:rFonts w:ascii="Montserrat" w:hAnsi="Montserrat"/>
                <w:sz w:val="20"/>
                <w:szCs w:val="20"/>
              </w:rPr>
              <w:t xml:space="preserve"> </w:t>
            </w:r>
            <w:proofErr w:type="spellStart"/>
            <w:r w:rsidR="00D6491E">
              <w:rPr>
                <w:rFonts w:ascii="Montserrat" w:hAnsi="Montserrat"/>
                <w:sz w:val="20"/>
                <w:szCs w:val="20"/>
              </w:rPr>
              <w:t>și</w:t>
            </w:r>
            <w:proofErr w:type="spellEnd"/>
            <w:r w:rsidR="00D6491E">
              <w:rPr>
                <w:rFonts w:ascii="Montserrat" w:hAnsi="Montserrat"/>
                <w:sz w:val="20"/>
                <w:szCs w:val="20"/>
              </w:rPr>
              <w:t xml:space="preserve"> </w:t>
            </w:r>
            <w:proofErr w:type="spellStart"/>
            <w:r w:rsidR="00D6491E">
              <w:rPr>
                <w:rFonts w:ascii="Montserrat" w:hAnsi="Montserrat"/>
                <w:sz w:val="20"/>
                <w:szCs w:val="20"/>
              </w:rPr>
              <w:t>drept</w:t>
            </w:r>
            <w:proofErr w:type="spellEnd"/>
            <w:r w:rsidR="00D6491E">
              <w:rPr>
                <w:rFonts w:ascii="Montserrat" w:hAnsi="Montserrat"/>
                <w:sz w:val="20"/>
                <w:szCs w:val="20"/>
              </w:rPr>
              <w:t xml:space="preserve"> </w:t>
            </w:r>
            <w:proofErr w:type="spellStart"/>
            <w:r w:rsidR="00D6491E">
              <w:rPr>
                <w:rFonts w:ascii="Montserrat" w:hAnsi="Montserrat"/>
                <w:sz w:val="20"/>
                <w:szCs w:val="20"/>
              </w:rPr>
              <w:t>urmare</w:t>
            </w:r>
            <w:proofErr w:type="spellEnd"/>
            <w:r w:rsidR="00D6491E">
              <w:rPr>
                <w:rFonts w:ascii="Montserrat" w:hAnsi="Montserrat"/>
                <w:sz w:val="20"/>
                <w:szCs w:val="20"/>
              </w:rPr>
              <w:t xml:space="preserve"> </w:t>
            </w:r>
            <w:proofErr w:type="spellStart"/>
            <w:r w:rsidR="00D6491E">
              <w:rPr>
                <w:rFonts w:ascii="Montserrat" w:hAnsi="Montserrat"/>
                <w:sz w:val="20"/>
                <w:szCs w:val="20"/>
              </w:rPr>
              <w:t>realizarea</w:t>
            </w:r>
            <w:proofErr w:type="spellEnd"/>
            <w:r w:rsidR="00D6491E">
              <w:rPr>
                <w:rFonts w:ascii="Montserrat" w:hAnsi="Montserrat"/>
                <w:sz w:val="20"/>
                <w:szCs w:val="20"/>
              </w:rPr>
              <w:t xml:space="preserve"> </w:t>
            </w:r>
            <w:proofErr w:type="spellStart"/>
            <w:r w:rsidR="00D6491E">
              <w:rPr>
                <w:rFonts w:ascii="Montserrat" w:hAnsi="Montserrat"/>
                <w:sz w:val="20"/>
                <w:szCs w:val="20"/>
              </w:rPr>
              <w:t>Planurilor</w:t>
            </w:r>
            <w:proofErr w:type="spellEnd"/>
            <w:r w:rsidR="00D6491E">
              <w:rPr>
                <w:rFonts w:ascii="Montserrat" w:hAnsi="Montserrat"/>
                <w:sz w:val="20"/>
                <w:szCs w:val="20"/>
              </w:rPr>
              <w:t xml:space="preserve"> </w:t>
            </w:r>
            <w:proofErr w:type="spellStart"/>
            <w:r w:rsidR="00D6491E">
              <w:rPr>
                <w:rFonts w:ascii="Montserrat" w:hAnsi="Montserrat"/>
                <w:sz w:val="20"/>
                <w:szCs w:val="20"/>
              </w:rPr>
              <w:t>Urbansitice</w:t>
            </w:r>
            <w:proofErr w:type="spellEnd"/>
            <w:r w:rsidR="00D6491E">
              <w:rPr>
                <w:rFonts w:ascii="Montserrat" w:hAnsi="Montserrat"/>
                <w:sz w:val="20"/>
                <w:szCs w:val="20"/>
              </w:rPr>
              <w:t xml:space="preserve"> General </w:t>
            </w:r>
            <w:proofErr w:type="spellStart"/>
            <w:r w:rsidR="00D6491E">
              <w:rPr>
                <w:rFonts w:ascii="Montserrat" w:hAnsi="Montserrat"/>
                <w:sz w:val="20"/>
                <w:szCs w:val="20"/>
              </w:rPr>
              <w:t>ar</w:t>
            </w:r>
            <w:proofErr w:type="spellEnd"/>
            <w:r w:rsidR="00D6491E">
              <w:rPr>
                <w:rFonts w:ascii="Montserrat" w:hAnsi="Montserrat"/>
                <w:sz w:val="20"/>
                <w:szCs w:val="20"/>
              </w:rPr>
              <w:t xml:space="preserve"> conduce la </w:t>
            </w:r>
            <w:proofErr w:type="spellStart"/>
            <w:r w:rsidR="00D6491E">
              <w:rPr>
                <w:rFonts w:ascii="Montserrat" w:hAnsi="Montserrat"/>
                <w:sz w:val="20"/>
                <w:szCs w:val="20"/>
              </w:rPr>
              <w:t>îmbunătățirea</w:t>
            </w:r>
            <w:proofErr w:type="spellEnd"/>
            <w:r w:rsidR="00D6491E">
              <w:rPr>
                <w:rFonts w:ascii="Montserrat" w:hAnsi="Montserrat"/>
                <w:sz w:val="20"/>
                <w:szCs w:val="20"/>
              </w:rPr>
              <w:t xml:space="preserve"> </w:t>
            </w:r>
            <w:proofErr w:type="spellStart"/>
            <w:r w:rsidR="00D6491E">
              <w:rPr>
                <w:rFonts w:ascii="Montserrat" w:hAnsi="Montserrat"/>
                <w:sz w:val="20"/>
                <w:szCs w:val="20"/>
              </w:rPr>
              <w:t>activităţi</w:t>
            </w:r>
            <w:proofErr w:type="spellEnd"/>
            <w:r w:rsidR="00D6491E">
              <w:rPr>
                <w:rFonts w:ascii="Montserrat" w:hAnsi="Montserrat"/>
                <w:sz w:val="20"/>
                <w:szCs w:val="20"/>
              </w:rPr>
              <w:t xml:space="preserve"> </w:t>
            </w:r>
            <w:proofErr w:type="spellStart"/>
            <w:r w:rsidR="00D6491E">
              <w:rPr>
                <w:rFonts w:ascii="Montserrat" w:hAnsi="Montserrat"/>
                <w:sz w:val="20"/>
                <w:szCs w:val="20"/>
              </w:rPr>
              <w:t>și</w:t>
            </w:r>
            <w:proofErr w:type="spellEnd"/>
            <w:r w:rsidR="00D6491E">
              <w:rPr>
                <w:rFonts w:ascii="Montserrat" w:hAnsi="Montserrat"/>
                <w:sz w:val="20"/>
                <w:szCs w:val="20"/>
              </w:rPr>
              <w:t xml:space="preserve"> </w:t>
            </w:r>
            <w:proofErr w:type="spellStart"/>
            <w:r w:rsidR="00D6491E">
              <w:rPr>
                <w:rFonts w:ascii="Montserrat" w:hAnsi="Montserrat"/>
                <w:sz w:val="20"/>
                <w:szCs w:val="20"/>
              </w:rPr>
              <w:t>frunizării</w:t>
            </w:r>
            <w:proofErr w:type="spellEnd"/>
            <w:r w:rsidR="00D6491E">
              <w:rPr>
                <w:rFonts w:ascii="Montserrat" w:hAnsi="Montserrat"/>
                <w:sz w:val="20"/>
                <w:szCs w:val="20"/>
              </w:rPr>
              <w:t xml:space="preserve"> </w:t>
            </w:r>
            <w:proofErr w:type="spellStart"/>
            <w:r w:rsidR="00D6491E">
              <w:rPr>
                <w:rFonts w:ascii="Montserrat" w:hAnsi="Montserrat"/>
                <w:sz w:val="20"/>
                <w:szCs w:val="20"/>
              </w:rPr>
              <w:t>serviciilor</w:t>
            </w:r>
            <w:proofErr w:type="spellEnd"/>
            <w:r w:rsidR="00D6491E">
              <w:rPr>
                <w:rFonts w:ascii="Montserrat" w:hAnsi="Montserrat"/>
                <w:sz w:val="20"/>
                <w:szCs w:val="20"/>
              </w:rPr>
              <w:t xml:space="preserve"> </w:t>
            </w:r>
            <w:proofErr w:type="spellStart"/>
            <w:r w:rsidR="00D6491E">
              <w:rPr>
                <w:rFonts w:ascii="Montserrat" w:hAnsi="Montserrat"/>
                <w:sz w:val="20"/>
                <w:szCs w:val="20"/>
              </w:rPr>
              <w:t>publice</w:t>
            </w:r>
            <w:proofErr w:type="spellEnd"/>
            <w:r w:rsidR="00D6491E">
              <w:rPr>
                <w:rFonts w:ascii="Montserrat" w:hAnsi="Montserrat"/>
                <w:sz w:val="20"/>
                <w:szCs w:val="20"/>
              </w:rPr>
              <w:t xml:space="preserve"> la o </w:t>
            </w:r>
            <w:proofErr w:type="spellStart"/>
            <w:r w:rsidR="00D6491E">
              <w:rPr>
                <w:rFonts w:ascii="Montserrat" w:hAnsi="Montserrat"/>
                <w:sz w:val="20"/>
                <w:szCs w:val="20"/>
              </w:rPr>
              <w:t>calitate</w:t>
            </w:r>
            <w:proofErr w:type="spellEnd"/>
            <w:r w:rsidR="00D6491E">
              <w:rPr>
                <w:rFonts w:ascii="Montserrat" w:hAnsi="Montserrat"/>
                <w:sz w:val="20"/>
                <w:szCs w:val="20"/>
              </w:rPr>
              <w:t xml:space="preserve"> </w:t>
            </w:r>
            <w:proofErr w:type="spellStart"/>
            <w:r w:rsidR="00D6491E">
              <w:rPr>
                <w:rFonts w:ascii="Montserrat" w:hAnsi="Montserrat"/>
                <w:sz w:val="20"/>
                <w:szCs w:val="20"/>
              </w:rPr>
              <w:t>crescută</w:t>
            </w:r>
            <w:proofErr w:type="spellEnd"/>
            <w:r w:rsidR="00D6491E">
              <w:rPr>
                <w:rFonts w:ascii="Montserrat" w:hAnsi="Montserrat"/>
                <w:sz w:val="20"/>
                <w:szCs w:val="20"/>
              </w:rPr>
              <w:t>.</w:t>
            </w:r>
          </w:p>
          <w:p w14:paraId="076A60D9" w14:textId="77777777" w:rsidR="00D6491E" w:rsidRDefault="00D6491E" w:rsidP="00DD212C">
            <w:pPr>
              <w:jc w:val="both"/>
              <w:rPr>
                <w:rFonts w:ascii="Montserrat" w:hAnsi="Montserrat"/>
                <w:sz w:val="20"/>
                <w:szCs w:val="20"/>
              </w:rPr>
            </w:pPr>
          </w:p>
          <w:p w14:paraId="233C4DF5" w14:textId="554C376B" w:rsidR="00D6491E" w:rsidRPr="00D6491E" w:rsidRDefault="00D6491E" w:rsidP="00D6491E">
            <w:pPr>
              <w:autoSpaceDE w:val="0"/>
              <w:autoSpaceDN w:val="0"/>
              <w:adjustRightInd w:val="0"/>
              <w:jc w:val="both"/>
              <w:rPr>
                <w:rFonts w:ascii="Montserrat" w:eastAsia="Times New Roman" w:hAnsi="Montserrat"/>
                <w:i/>
                <w:iCs/>
                <w:sz w:val="20"/>
                <w:szCs w:val="20"/>
                <w:lang w:val="ro-RO"/>
              </w:rPr>
            </w:pPr>
            <w:r w:rsidRPr="00F07BBB">
              <w:rPr>
                <w:rFonts w:ascii="Montserrat" w:eastAsia="Times New Roman" w:hAnsi="Montserrat"/>
                <w:sz w:val="20"/>
                <w:szCs w:val="20"/>
                <w:lang w:val="ro-RO"/>
              </w:rPr>
              <w:t>Prin actualizarea prevederilor planurilor urbanistice generale ale comunelor menționate se asigură un cadru de dezvoltare care o să aibă un impact semnificativ asupra direcților de dezvoltare a zonei prin asigurarea unui cadru unitar de dezvoltarea</w:t>
            </w:r>
            <w:r>
              <w:rPr>
                <w:rFonts w:ascii="Montserrat" w:eastAsia="Times New Roman" w:hAnsi="Montserrat"/>
                <w:sz w:val="20"/>
                <w:szCs w:val="20"/>
                <w:lang w:val="ro-RO"/>
              </w:rPr>
              <w:t xml:space="preserve">, armonizarea deciziilor, respectiv </w:t>
            </w:r>
            <w:r w:rsidRPr="00E0661B">
              <w:rPr>
                <w:rFonts w:ascii="Montserrat" w:eastAsia="Times New Roman" w:hAnsi="Montserrat"/>
                <w:i/>
                <w:iCs/>
                <w:sz w:val="20"/>
                <w:szCs w:val="20"/>
                <w:lang w:val="ro-RO"/>
              </w:rPr>
              <w:t>asigurarea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4CFE6F87" w14:textId="75CA2D05" w:rsidR="00D6491E" w:rsidRPr="00DD212C" w:rsidRDefault="00D6491E" w:rsidP="00DD212C">
            <w:pPr>
              <w:jc w:val="both"/>
              <w:rPr>
                <w:rFonts w:ascii="Montserrat" w:hAnsi="Montserrat"/>
                <w:sz w:val="20"/>
                <w:szCs w:val="20"/>
              </w:rPr>
            </w:pPr>
          </w:p>
        </w:tc>
      </w:tr>
      <w:tr w:rsidR="009F2146" w:rsidRPr="00DD212C" w14:paraId="66085462" w14:textId="77777777" w:rsidTr="00492D13">
        <w:tc>
          <w:tcPr>
            <w:tcW w:w="9493" w:type="dxa"/>
            <w:gridSpan w:val="4"/>
          </w:tcPr>
          <w:p w14:paraId="7D028DD6" w14:textId="7FABF720" w:rsidR="004C5818" w:rsidRPr="00DD212C" w:rsidRDefault="004C5818" w:rsidP="00CF1BD7">
            <w:pPr>
              <w:tabs>
                <w:tab w:val="left" w:pos="3456"/>
              </w:tabs>
              <w:jc w:val="both"/>
              <w:rPr>
                <w:rFonts w:ascii="Montserrat" w:hAnsi="Montserrat"/>
                <w:b/>
                <w:sz w:val="20"/>
                <w:szCs w:val="20"/>
                <w:lang w:val="en-US"/>
              </w:rPr>
            </w:pPr>
            <w:proofErr w:type="spellStart"/>
            <w:r w:rsidRPr="00DD212C">
              <w:rPr>
                <w:rFonts w:ascii="Montserrat" w:hAnsi="Montserrat"/>
                <w:b/>
                <w:bCs/>
                <w:sz w:val="20"/>
                <w:szCs w:val="20"/>
                <w:lang w:val="en-US"/>
              </w:rPr>
              <w:lastRenderedPageBreak/>
              <w:t>Secțiunea</w:t>
            </w:r>
            <w:proofErr w:type="spellEnd"/>
            <w:r w:rsidRPr="00DD212C">
              <w:rPr>
                <w:rFonts w:ascii="Montserrat" w:hAnsi="Montserrat"/>
                <w:b/>
                <w:bCs/>
                <w:sz w:val="20"/>
                <w:szCs w:val="20"/>
                <w:lang w:val="en-US"/>
              </w:rPr>
              <w:t xml:space="preserve"> a 3-a </w:t>
            </w:r>
            <w:bookmarkStart w:id="14" w:name="_Hlk48727950"/>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Efecte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preconizate</w:t>
            </w:r>
            <w:proofErr w:type="spellEnd"/>
            <w:r w:rsidRPr="00DD212C">
              <w:rPr>
                <w:rFonts w:ascii="Montserrat" w:hAnsi="Montserrat"/>
                <w:b/>
                <w:bCs/>
                <w:sz w:val="20"/>
                <w:szCs w:val="20"/>
                <w:lang w:val="en-US"/>
              </w:rPr>
              <w:t xml:space="preserve"> ale </w:t>
            </w:r>
            <w:proofErr w:type="spellStart"/>
            <w:r w:rsidRPr="00DD212C">
              <w:rPr>
                <w:rFonts w:ascii="Montserrat" w:hAnsi="Montserrat"/>
                <w:b/>
                <w:bCs/>
                <w:sz w:val="20"/>
                <w:szCs w:val="20"/>
                <w:lang w:val="en-US"/>
              </w:rPr>
              <w:t>aplicării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actului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administrativ</w:t>
            </w:r>
            <w:proofErr w:type="spellEnd"/>
            <w:r w:rsidRPr="00DD212C">
              <w:rPr>
                <w:rFonts w:ascii="Montserrat" w:hAnsi="Montserrat"/>
                <w:b/>
                <w:bCs/>
                <w:sz w:val="20"/>
                <w:szCs w:val="20"/>
                <w:lang w:val="en-US"/>
              </w:rPr>
              <w:t xml:space="preserve"> </w:t>
            </w:r>
            <w:r w:rsidRPr="00DD212C">
              <w:rPr>
                <w:rFonts w:ascii="Montserrat" w:hAnsi="Montserrat"/>
                <w:sz w:val="20"/>
                <w:szCs w:val="20"/>
                <w:lang w:val="en-US"/>
              </w:rPr>
              <w:t>(</w:t>
            </w:r>
            <w:proofErr w:type="spellStart"/>
            <w:r w:rsidRPr="00DD212C">
              <w:rPr>
                <w:rFonts w:ascii="Montserrat" w:hAnsi="Montserrat"/>
                <w:i/>
                <w:iCs/>
                <w:sz w:val="20"/>
                <w:szCs w:val="20"/>
                <w:lang w:val="en-US"/>
              </w:rPr>
              <w:t>impactul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financiar</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asupra</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bugetului</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judeţului</w:t>
            </w:r>
            <w:proofErr w:type="spellEnd"/>
            <w:r w:rsidRPr="00DD212C">
              <w:rPr>
                <w:rFonts w:ascii="Montserrat" w:hAnsi="Montserrat"/>
                <w:i/>
                <w:iCs/>
                <w:sz w:val="20"/>
                <w:szCs w:val="20"/>
                <w:lang w:val="en-US"/>
              </w:rPr>
              <w:t xml:space="preserve"> pe termen </w:t>
            </w:r>
            <w:proofErr w:type="spellStart"/>
            <w:r w:rsidRPr="00DD212C">
              <w:rPr>
                <w:rFonts w:ascii="Montserrat" w:hAnsi="Montserrat"/>
                <w:i/>
                <w:iCs/>
                <w:sz w:val="20"/>
                <w:szCs w:val="20"/>
                <w:lang w:val="en-US"/>
              </w:rPr>
              <w:t>scurt</w:t>
            </w:r>
            <w:proofErr w:type="spellEnd"/>
            <w:r w:rsidRPr="00DD212C">
              <w:rPr>
                <w:rFonts w:ascii="Montserrat" w:hAnsi="Montserrat"/>
                <w:i/>
                <w:iCs/>
                <w:sz w:val="20"/>
                <w:szCs w:val="20"/>
                <w:lang w:val="en-US"/>
              </w:rPr>
              <w:t xml:space="preserve"> (pe </w:t>
            </w:r>
            <w:proofErr w:type="spellStart"/>
            <w:r w:rsidRPr="00DD212C">
              <w:rPr>
                <w:rFonts w:ascii="Montserrat" w:hAnsi="Montserrat"/>
                <w:i/>
                <w:iCs/>
                <w:sz w:val="20"/>
                <w:szCs w:val="20"/>
                <w:lang w:val="en-US"/>
              </w:rPr>
              <w:t>anul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curent</w:t>
            </w:r>
            <w:proofErr w:type="spellEnd"/>
            <w:r w:rsidRPr="00DD212C">
              <w:rPr>
                <w:rFonts w:ascii="Montserrat" w:hAnsi="Montserrat"/>
                <w:i/>
                <w:iCs/>
                <w:sz w:val="20"/>
                <w:szCs w:val="20"/>
                <w:lang w:val="en-US"/>
              </w:rPr>
              <w:t xml:space="preserve">)/lung, </w:t>
            </w:r>
            <w:proofErr w:type="spellStart"/>
            <w:r w:rsidRPr="00DD212C">
              <w:rPr>
                <w:rFonts w:ascii="Montserrat" w:hAnsi="Montserrat"/>
                <w:i/>
                <w:iCs/>
                <w:sz w:val="20"/>
                <w:szCs w:val="20"/>
                <w:lang w:val="en-US"/>
              </w:rPr>
              <w:t>impactul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asupra</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mediului</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concurențial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şi</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domeniului</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ajutoarelor</w:t>
            </w:r>
            <w:proofErr w:type="spellEnd"/>
            <w:r w:rsidRPr="00DD212C">
              <w:rPr>
                <w:rFonts w:ascii="Montserrat" w:hAnsi="Montserrat"/>
                <w:i/>
                <w:iCs/>
                <w:sz w:val="20"/>
                <w:szCs w:val="20"/>
                <w:lang w:val="en-US"/>
              </w:rPr>
              <w:t xml:space="preserve"> de stat, </w:t>
            </w:r>
            <w:proofErr w:type="spellStart"/>
            <w:r w:rsidRPr="00DD212C">
              <w:rPr>
                <w:rFonts w:ascii="Montserrat" w:hAnsi="Montserrat"/>
                <w:i/>
                <w:iCs/>
                <w:sz w:val="20"/>
                <w:szCs w:val="20"/>
                <w:lang w:val="en-US"/>
              </w:rPr>
              <w:t>impactul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asupra</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sarcinilor</w:t>
            </w:r>
            <w:proofErr w:type="spellEnd"/>
            <w:r w:rsidRPr="00DD212C">
              <w:rPr>
                <w:rFonts w:ascii="Montserrat" w:hAnsi="Montserrat"/>
                <w:i/>
                <w:iCs/>
                <w:sz w:val="20"/>
                <w:szCs w:val="20"/>
                <w:lang w:val="en-US"/>
              </w:rPr>
              <w:t xml:space="preserve"> administrative, </w:t>
            </w:r>
            <w:proofErr w:type="spellStart"/>
            <w:r w:rsidRPr="00DD212C">
              <w:rPr>
                <w:rFonts w:ascii="Montserrat" w:hAnsi="Montserrat"/>
                <w:i/>
                <w:iCs/>
                <w:sz w:val="20"/>
                <w:szCs w:val="20"/>
                <w:lang w:val="en-US"/>
              </w:rPr>
              <w:t>impactul</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asupra</w:t>
            </w:r>
            <w:proofErr w:type="spellEnd"/>
            <w:r w:rsidRPr="00DD212C">
              <w:rPr>
                <w:rFonts w:ascii="Montserrat" w:hAnsi="Montserrat"/>
                <w:i/>
                <w:iCs/>
                <w:sz w:val="20"/>
                <w:szCs w:val="20"/>
                <w:lang w:val="en-US"/>
              </w:rPr>
              <w:t xml:space="preserve"> </w:t>
            </w:r>
            <w:proofErr w:type="spellStart"/>
            <w:r w:rsidRPr="00DD212C">
              <w:rPr>
                <w:rFonts w:ascii="Montserrat" w:hAnsi="Montserrat"/>
                <w:i/>
                <w:iCs/>
                <w:sz w:val="20"/>
                <w:szCs w:val="20"/>
                <w:lang w:val="en-US"/>
              </w:rPr>
              <w:t>mediului</w:t>
            </w:r>
            <w:bookmarkEnd w:id="14"/>
            <w:proofErr w:type="spellEnd"/>
            <w:r w:rsidRPr="00DD212C">
              <w:rPr>
                <w:rFonts w:ascii="Montserrat" w:hAnsi="Montserrat"/>
                <w:i/>
                <w:iCs/>
                <w:sz w:val="20"/>
                <w:szCs w:val="20"/>
                <w:lang w:val="en-US"/>
              </w:rPr>
              <w:t>)</w:t>
            </w:r>
            <w:r w:rsidRPr="00DD212C">
              <w:rPr>
                <w:rFonts w:ascii="Montserrat" w:hAnsi="Montserrat"/>
                <w:b/>
                <w:bCs/>
                <w:sz w:val="20"/>
                <w:szCs w:val="20"/>
                <w:lang w:val="en-US"/>
              </w:rPr>
              <w:t xml:space="preserve">: </w:t>
            </w:r>
          </w:p>
        </w:tc>
      </w:tr>
      <w:tr w:rsidR="009F2146" w:rsidRPr="00DD212C" w14:paraId="7CE50CF9" w14:textId="77777777" w:rsidTr="00492D13">
        <w:tc>
          <w:tcPr>
            <w:tcW w:w="9493" w:type="dxa"/>
            <w:gridSpan w:val="4"/>
          </w:tcPr>
          <w:p w14:paraId="364EA4E3" w14:textId="77777777" w:rsidR="00D6491E" w:rsidRDefault="00D6491E" w:rsidP="00D6491E">
            <w:pPr>
              <w:autoSpaceDE w:val="0"/>
              <w:autoSpaceDN w:val="0"/>
              <w:adjustRightInd w:val="0"/>
              <w:jc w:val="both"/>
              <w:rPr>
                <w:rFonts w:ascii="Montserrat" w:hAnsi="Montserrat"/>
                <w:i/>
                <w:iCs/>
                <w:sz w:val="20"/>
                <w:szCs w:val="20"/>
                <w:lang w:val="ro-RO"/>
              </w:rPr>
            </w:pPr>
            <w:r w:rsidRPr="001070F9">
              <w:rPr>
                <w:rFonts w:ascii="Montserrat" w:eastAsia="Times New Roman" w:hAnsi="Montserrat"/>
                <w:bCs/>
                <w:sz w:val="20"/>
                <w:szCs w:val="20"/>
                <w:lang w:val="ro-RO"/>
              </w:rPr>
              <w:t xml:space="preserve">În bugetul Județului Cluj </w:t>
            </w:r>
            <w:r>
              <w:rPr>
                <w:rFonts w:ascii="Montserrat" w:eastAsia="Times New Roman" w:hAnsi="Montserrat"/>
                <w:bCs/>
                <w:sz w:val="20"/>
                <w:szCs w:val="20"/>
                <w:lang w:val="ro-RO"/>
              </w:rPr>
              <w:t xml:space="preserve">sunt </w:t>
            </w:r>
            <w:r w:rsidRPr="001070F9">
              <w:rPr>
                <w:rFonts w:ascii="Montserrat" w:eastAsia="Times New Roman" w:hAnsi="Montserrat"/>
                <w:bCs/>
                <w:sz w:val="20"/>
                <w:szCs w:val="20"/>
                <w:lang w:val="ro-RO"/>
              </w:rPr>
              <w:t xml:space="preserve">cuprinse </w:t>
            </w:r>
            <w:r>
              <w:rPr>
                <w:rFonts w:ascii="Montserrat" w:eastAsia="Times New Roman" w:hAnsi="Montserrat"/>
                <w:bCs/>
                <w:sz w:val="20"/>
                <w:szCs w:val="20"/>
                <w:lang w:val="ro-RO"/>
              </w:rPr>
              <w:t xml:space="preserve">parțial </w:t>
            </w:r>
            <w:r w:rsidRPr="001070F9">
              <w:rPr>
                <w:rFonts w:ascii="Montserrat" w:eastAsia="Times New Roman" w:hAnsi="Montserrat"/>
                <w:bCs/>
                <w:sz w:val="20"/>
                <w:szCs w:val="20"/>
                <w:lang w:val="ro-RO"/>
              </w:rPr>
              <w:t>sume</w:t>
            </w:r>
            <w:r>
              <w:rPr>
                <w:rFonts w:ascii="Montserrat" w:eastAsia="Times New Roman" w:hAnsi="Montserrat"/>
                <w:bCs/>
                <w:sz w:val="20"/>
                <w:szCs w:val="20"/>
                <w:lang w:val="ro-RO"/>
              </w:rPr>
              <w:t xml:space="preserve"> pentru </w:t>
            </w:r>
            <w:r w:rsidRPr="001070F9">
              <w:rPr>
                <w:rFonts w:ascii="Montserrat" w:hAnsi="Montserrat"/>
                <w:sz w:val="20"/>
                <w:szCs w:val="20"/>
                <w:lang w:val="ro-RO"/>
              </w:rPr>
              <w:t>elaborarea documentațiilor de urbanism necesare proiectului</w:t>
            </w:r>
            <w:r>
              <w:rPr>
                <w:rFonts w:ascii="Montserrat" w:hAnsi="Montserrat"/>
                <w:sz w:val="20"/>
                <w:szCs w:val="20"/>
                <w:lang w:val="ro-RO"/>
              </w:rPr>
              <w:t xml:space="preserve">, cu mențiunea că în conformitate cu prevederile </w:t>
            </w:r>
            <w:r w:rsidRPr="00BE1F86">
              <w:rPr>
                <w:rFonts w:ascii="Montserrat" w:hAnsi="Montserrat"/>
                <w:sz w:val="20"/>
                <w:szCs w:val="20"/>
                <w:lang w:val="ro-RO"/>
              </w:rPr>
              <w:t>HOTĂRÂR</w:t>
            </w:r>
            <w:r>
              <w:rPr>
                <w:rFonts w:ascii="Montserrat" w:hAnsi="Montserrat"/>
                <w:sz w:val="20"/>
                <w:szCs w:val="20"/>
                <w:lang w:val="ro-RO"/>
              </w:rPr>
              <w:t>EA de GUVERN</w:t>
            </w:r>
            <w:r w:rsidRPr="00BE1F86">
              <w:rPr>
                <w:rFonts w:ascii="Montserrat" w:hAnsi="Montserrat"/>
                <w:sz w:val="20"/>
                <w:szCs w:val="20"/>
                <w:lang w:val="ro-RO"/>
              </w:rPr>
              <w:t xml:space="preserve"> nr. 525 din 27 iunie 1996 pentru aprobarea Regulamentului general de urbanism</w:t>
            </w:r>
            <w:r>
              <w:rPr>
                <w:rFonts w:ascii="Montserrat" w:hAnsi="Montserrat"/>
                <w:sz w:val="20"/>
                <w:szCs w:val="20"/>
                <w:lang w:val="ro-RO"/>
              </w:rPr>
              <w:t xml:space="preserve">, </w:t>
            </w:r>
            <w:r w:rsidRPr="00BE1F86">
              <w:rPr>
                <w:rFonts w:ascii="Montserrat" w:hAnsi="Montserrat"/>
                <w:sz w:val="20"/>
                <w:szCs w:val="20"/>
                <w:lang w:val="ro-RO"/>
              </w:rPr>
              <w:t>republicată</w:t>
            </w:r>
            <w:r>
              <w:rPr>
                <w:rFonts w:ascii="Montserrat" w:hAnsi="Montserrat"/>
                <w:sz w:val="20"/>
                <w:szCs w:val="20"/>
                <w:lang w:val="ro-RO"/>
              </w:rPr>
              <w:t xml:space="preserve">, cu modificările și completările ulterioare, art. 2 alin. </w:t>
            </w:r>
            <w:r w:rsidRPr="00BE1F86">
              <w:rPr>
                <w:rFonts w:ascii="Montserrat" w:hAnsi="Montserrat"/>
                <w:sz w:val="20"/>
                <w:szCs w:val="20"/>
                <w:lang w:val="ro-RO"/>
              </w:rPr>
              <w:t xml:space="preserve">(2) </w:t>
            </w:r>
            <w:r w:rsidRPr="00BE1F86">
              <w:rPr>
                <w:rFonts w:ascii="Montserrat" w:hAnsi="Montserrat"/>
                <w:i/>
                <w:iCs/>
                <w:sz w:val="20"/>
                <w:szCs w:val="20"/>
                <w:lang w:val="ro-RO"/>
              </w:rPr>
              <w:t xml:space="preserve">„Fondurile necesare pentru elaborarea şi/sau actualizarea planurilor urbanistice generale şi a regulamentelor locale de urbanism se asigura potrivit prevederilor art. 51 alin. (1) din </w:t>
            </w:r>
            <w:r w:rsidRPr="00BE1F86">
              <w:rPr>
                <w:rFonts w:ascii="Montserrat" w:hAnsi="Montserrat"/>
                <w:i/>
                <w:iCs/>
                <w:sz w:val="20"/>
                <w:szCs w:val="20"/>
                <w:lang w:val="ro-RO"/>
              </w:rPr>
              <w:lastRenderedPageBreak/>
              <w:t>Legea nr. 350/2001 privind amenajarea teritoriului şi urbanismul. Finanțarea elaborării şi/sau actualizării acestor documentaţii se face conform Normelor metodologice privind finanțarea elaborării şi/sau actualizării planurilor urbanistice generale ale localităţilor şi regulamentelor locale de urbanism prevăzute în anexa nr. 2.</w:t>
            </w:r>
            <w:r>
              <w:rPr>
                <w:rFonts w:ascii="Montserrat" w:hAnsi="Montserrat"/>
                <w:i/>
                <w:iCs/>
                <w:sz w:val="20"/>
                <w:szCs w:val="20"/>
                <w:lang w:val="ro-RO"/>
              </w:rPr>
              <w:t xml:space="preserve">” </w:t>
            </w:r>
          </w:p>
          <w:p w14:paraId="689A275D" w14:textId="4C9CCC18" w:rsidR="002D137E" w:rsidRPr="00D6491E" w:rsidRDefault="002D137E" w:rsidP="00D6491E">
            <w:pPr>
              <w:autoSpaceDE w:val="0"/>
              <w:autoSpaceDN w:val="0"/>
              <w:adjustRightInd w:val="0"/>
              <w:jc w:val="both"/>
              <w:rPr>
                <w:rFonts w:ascii="Montserrat" w:hAnsi="Montserrat"/>
                <w:i/>
                <w:iCs/>
                <w:sz w:val="20"/>
                <w:szCs w:val="20"/>
                <w:lang w:val="ro-RO"/>
              </w:rPr>
            </w:pPr>
          </w:p>
        </w:tc>
      </w:tr>
      <w:tr w:rsidR="009F2146" w:rsidRPr="00DD212C" w14:paraId="10F72D0B" w14:textId="77777777" w:rsidTr="00492D13">
        <w:tc>
          <w:tcPr>
            <w:tcW w:w="9493" w:type="dxa"/>
            <w:gridSpan w:val="4"/>
          </w:tcPr>
          <w:p w14:paraId="7A2FA5C3" w14:textId="4454AE35" w:rsidR="004C5818" w:rsidRPr="00DD212C" w:rsidRDefault="004C5818" w:rsidP="00CF1BD7">
            <w:pPr>
              <w:tabs>
                <w:tab w:val="left" w:pos="3456"/>
              </w:tabs>
              <w:jc w:val="both"/>
              <w:rPr>
                <w:rFonts w:ascii="Montserrat" w:hAnsi="Montserrat"/>
                <w:sz w:val="20"/>
                <w:szCs w:val="20"/>
                <w:lang w:val="en-US"/>
              </w:rPr>
            </w:pPr>
            <w:proofErr w:type="spellStart"/>
            <w:r w:rsidRPr="00DD212C">
              <w:rPr>
                <w:rFonts w:ascii="Montserrat" w:hAnsi="Montserrat"/>
                <w:b/>
                <w:sz w:val="20"/>
                <w:szCs w:val="20"/>
                <w:lang w:val="en-US"/>
              </w:rPr>
              <w:lastRenderedPageBreak/>
              <w:t>Secțiunea</w:t>
            </w:r>
            <w:proofErr w:type="spellEnd"/>
            <w:r w:rsidRPr="00DD212C">
              <w:rPr>
                <w:rFonts w:ascii="Montserrat" w:hAnsi="Montserrat"/>
                <w:b/>
                <w:sz w:val="20"/>
                <w:szCs w:val="20"/>
                <w:lang w:val="en-US"/>
              </w:rPr>
              <w:t xml:space="preserve"> a 4-a - </w:t>
            </w:r>
            <w:proofErr w:type="spellStart"/>
            <w:r w:rsidRPr="00DD212C">
              <w:rPr>
                <w:rFonts w:ascii="Montserrat" w:hAnsi="Montserrat"/>
                <w:b/>
                <w:sz w:val="20"/>
                <w:szCs w:val="20"/>
                <w:lang w:val="en-US"/>
              </w:rPr>
              <w:t>Concluzii</w:t>
            </w:r>
            <w:proofErr w:type="spellEnd"/>
            <w:r w:rsidRPr="00DD212C">
              <w:rPr>
                <w:rFonts w:ascii="Montserrat" w:hAnsi="Montserrat"/>
                <w:b/>
                <w:sz w:val="20"/>
                <w:szCs w:val="20"/>
                <w:lang w:val="en-US"/>
              </w:rPr>
              <w:t>/</w:t>
            </w:r>
            <w:proofErr w:type="spellStart"/>
            <w:r w:rsidRPr="00DD212C">
              <w:rPr>
                <w:rFonts w:ascii="Montserrat" w:hAnsi="Montserrat"/>
                <w:b/>
                <w:sz w:val="20"/>
                <w:szCs w:val="20"/>
                <w:lang w:val="en-US"/>
              </w:rPr>
              <w:t>propuneri</w:t>
            </w:r>
            <w:proofErr w:type="spellEnd"/>
            <w:r w:rsidRPr="00DD212C">
              <w:rPr>
                <w:rFonts w:ascii="Montserrat" w:hAnsi="Montserrat"/>
                <w:b/>
                <w:sz w:val="20"/>
                <w:szCs w:val="20"/>
                <w:lang w:val="en-US"/>
              </w:rPr>
              <w:t xml:space="preserve">:  </w:t>
            </w:r>
          </w:p>
        </w:tc>
      </w:tr>
      <w:tr w:rsidR="009F2146" w:rsidRPr="00DD212C" w14:paraId="72271A01" w14:textId="77777777" w:rsidTr="00492D13">
        <w:tc>
          <w:tcPr>
            <w:tcW w:w="9493" w:type="dxa"/>
            <w:gridSpan w:val="4"/>
          </w:tcPr>
          <w:p w14:paraId="41333D54" w14:textId="340F9B59" w:rsidR="00D6491E" w:rsidRDefault="00D6491E" w:rsidP="00CF1BD7">
            <w:pPr>
              <w:tabs>
                <w:tab w:val="left" w:pos="3456"/>
              </w:tabs>
              <w:jc w:val="both"/>
              <w:rPr>
                <w:rFonts w:ascii="Montserrat" w:hAnsi="Montserrat"/>
                <w:sz w:val="20"/>
                <w:szCs w:val="20"/>
                <w:lang w:val="pt-BR"/>
              </w:rPr>
            </w:pPr>
            <w:r w:rsidRPr="001070F9">
              <w:rPr>
                <w:rFonts w:ascii="Montserrat" w:hAnsi="Montserrat"/>
                <w:sz w:val="20"/>
                <w:szCs w:val="20"/>
                <w:lang w:val="ro-RO"/>
              </w:rPr>
              <w:t>Considerăm că datele, informaţiile, argumentele menționate acest referat</w:t>
            </w:r>
            <w:r>
              <w:rPr>
                <w:rFonts w:ascii="Montserrat" w:hAnsi="Montserrat"/>
                <w:sz w:val="20"/>
                <w:szCs w:val="20"/>
                <w:lang w:val="ro-RO"/>
              </w:rPr>
              <w:t>ul</w:t>
            </w:r>
            <w:r w:rsidRPr="001070F9">
              <w:rPr>
                <w:rFonts w:ascii="Montserrat" w:hAnsi="Montserrat"/>
                <w:sz w:val="20"/>
                <w:szCs w:val="20"/>
                <w:lang w:val="ro-RO"/>
              </w:rPr>
              <w:t xml:space="preserve"> de aprobare</w:t>
            </w:r>
            <w:r>
              <w:rPr>
                <w:rFonts w:ascii="Montserrat" w:hAnsi="Montserrat"/>
                <w:sz w:val="20"/>
                <w:szCs w:val="20"/>
                <w:lang w:val="ro-RO"/>
              </w:rPr>
              <w:t>,</w:t>
            </w:r>
            <w:r w:rsidRPr="001070F9">
              <w:rPr>
                <w:rFonts w:ascii="Montserrat" w:hAnsi="Montserrat"/>
                <w:sz w:val="20"/>
                <w:szCs w:val="20"/>
                <w:lang w:val="ro-RO"/>
              </w:rPr>
              <w:t xml:space="preserve"> fundamentează temeinic necesitatea demarării procesului de realizare a proiectului </w:t>
            </w:r>
            <w:r>
              <w:rPr>
                <w:rFonts w:ascii="Montserrat" w:hAnsi="Montserrat"/>
                <w:sz w:val="20"/>
                <w:szCs w:val="20"/>
                <w:lang w:val="ro-RO"/>
              </w:rPr>
              <w:t xml:space="preserve">de </w:t>
            </w:r>
            <w:r w:rsidRPr="00E0661B">
              <w:rPr>
                <w:rFonts w:ascii="Montserrat" w:hAnsi="Montserrat"/>
                <w:sz w:val="20"/>
                <w:szCs w:val="20"/>
                <w:lang w:val="ro-RO"/>
              </w:rPr>
              <w:t>aprobare</w:t>
            </w:r>
            <w:r>
              <w:rPr>
                <w:rFonts w:ascii="Montserrat" w:hAnsi="Montserrat"/>
                <w:sz w:val="20"/>
                <w:szCs w:val="20"/>
                <w:lang w:val="ro-RO"/>
              </w:rPr>
              <w:t xml:space="preserve"> </w:t>
            </w:r>
            <w:r w:rsidRPr="00E0661B">
              <w:rPr>
                <w:rFonts w:ascii="Montserrat" w:hAnsi="Montserrat"/>
                <w:sz w:val="20"/>
                <w:szCs w:val="20"/>
                <w:lang w:val="ro-RO"/>
              </w:rPr>
              <w:t>a acordului de asociere între Județul Cluj și Comunele Băișoara, Beliș, Ciucea, Izvoru Crișului, Mărișel, Mănăstireni, Mărgău, Măguri-Răcătău, Poieni, Rîșca, Săcuieu, Săvădisla, Sâncraiu și Negreni din Județul Cluj, în vederea elaborării documentațiilor de actualizare a Planurilor Urbanistice Generale ale comunelor</w:t>
            </w:r>
            <w:r w:rsidRPr="001070F9">
              <w:rPr>
                <w:rFonts w:ascii="Montserrat" w:hAnsi="Montserrat"/>
                <w:bCs/>
                <w:sz w:val="20"/>
                <w:szCs w:val="20"/>
                <w:lang w:val="ro-RO"/>
              </w:rPr>
              <w:t>.</w:t>
            </w:r>
          </w:p>
          <w:p w14:paraId="42758725" w14:textId="77777777" w:rsidR="00D6491E" w:rsidRDefault="00D6491E" w:rsidP="00CF1BD7">
            <w:pPr>
              <w:tabs>
                <w:tab w:val="left" w:pos="3456"/>
              </w:tabs>
              <w:jc w:val="both"/>
              <w:rPr>
                <w:rFonts w:ascii="Montserrat" w:hAnsi="Montserrat"/>
                <w:sz w:val="20"/>
                <w:szCs w:val="20"/>
                <w:lang w:val="pt-BR"/>
              </w:rPr>
            </w:pPr>
          </w:p>
          <w:p w14:paraId="7587B491" w14:textId="65C49ADA" w:rsidR="004C5818" w:rsidRPr="00DD212C" w:rsidRDefault="004C5818" w:rsidP="00CF1BD7">
            <w:pPr>
              <w:tabs>
                <w:tab w:val="left" w:pos="3456"/>
              </w:tabs>
              <w:jc w:val="both"/>
              <w:rPr>
                <w:rFonts w:ascii="Montserrat" w:hAnsi="Montserrat"/>
                <w:sz w:val="20"/>
                <w:szCs w:val="20"/>
                <w:lang w:val="en-US"/>
              </w:rPr>
            </w:pPr>
            <w:r w:rsidRPr="00DD212C">
              <w:rPr>
                <w:rFonts w:ascii="Montserrat" w:hAnsi="Montserrat"/>
                <w:sz w:val="20"/>
                <w:szCs w:val="20"/>
                <w:lang w:val="pt-BR"/>
              </w:rPr>
              <w:t xml:space="preserve">În urma analizării proiectului de hotărâre și a documentării efectuate, certificăm faptul că proiectul de hotărâre </w:t>
            </w:r>
            <w:r w:rsidRPr="00DD212C">
              <w:rPr>
                <w:rFonts w:ascii="Montserrat" w:hAnsi="Montserrat"/>
                <w:b/>
                <w:bCs/>
                <w:sz w:val="20"/>
                <w:szCs w:val="20"/>
                <w:lang w:val="pt-BR"/>
              </w:rPr>
              <w:t>îndeplinește</w:t>
            </w:r>
            <w:r w:rsidRPr="00DD212C">
              <w:rPr>
                <w:rFonts w:ascii="Montserrat" w:hAnsi="Montserrat"/>
                <w:sz w:val="20"/>
                <w:szCs w:val="20"/>
                <w:lang w:val="pt-BR"/>
              </w:rPr>
              <w:t xml:space="preserve"> cerințele tehnice specificate la Secțiunea a 2-a.</w:t>
            </w:r>
          </w:p>
        </w:tc>
      </w:tr>
      <w:tr w:rsidR="009F2146" w:rsidRPr="00DD212C" w14:paraId="12C5C955" w14:textId="77777777" w:rsidTr="0027096B">
        <w:tc>
          <w:tcPr>
            <w:tcW w:w="3055" w:type="dxa"/>
          </w:tcPr>
          <w:p w14:paraId="611D97F7" w14:textId="77777777" w:rsidR="004C5818" w:rsidRPr="00DD212C" w:rsidRDefault="004C5818" w:rsidP="00CF1BD7">
            <w:pPr>
              <w:tabs>
                <w:tab w:val="left" w:pos="3456"/>
              </w:tabs>
              <w:jc w:val="both"/>
              <w:rPr>
                <w:rFonts w:ascii="Montserrat" w:hAnsi="Montserrat"/>
                <w:b/>
                <w:bCs/>
                <w:sz w:val="20"/>
                <w:szCs w:val="20"/>
                <w:lang w:val="en-US"/>
              </w:rPr>
            </w:pPr>
          </w:p>
        </w:tc>
        <w:tc>
          <w:tcPr>
            <w:tcW w:w="2607" w:type="dxa"/>
          </w:tcPr>
          <w:p w14:paraId="475BC575" w14:textId="77777777"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Prenume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și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nume</w:t>
            </w:r>
            <w:proofErr w:type="spellEnd"/>
          </w:p>
        </w:tc>
        <w:tc>
          <w:tcPr>
            <w:tcW w:w="1265" w:type="dxa"/>
          </w:tcPr>
          <w:p w14:paraId="26B2F478" w14:textId="77777777" w:rsidR="004C5818" w:rsidRPr="00DD212C" w:rsidRDefault="004C5818" w:rsidP="00CF1BD7">
            <w:pPr>
              <w:tabs>
                <w:tab w:val="left" w:pos="3456"/>
              </w:tabs>
              <w:jc w:val="both"/>
              <w:rPr>
                <w:rFonts w:ascii="Montserrat" w:hAnsi="Montserrat"/>
                <w:b/>
                <w:bCs/>
                <w:sz w:val="20"/>
                <w:szCs w:val="20"/>
                <w:lang w:val="en-US"/>
              </w:rPr>
            </w:pPr>
            <w:r w:rsidRPr="00DD212C">
              <w:rPr>
                <w:rFonts w:ascii="Montserrat" w:hAnsi="Montserrat"/>
                <w:b/>
                <w:bCs/>
                <w:sz w:val="20"/>
                <w:szCs w:val="20"/>
                <w:lang w:val="en-US"/>
              </w:rPr>
              <w:t>Data</w:t>
            </w:r>
          </w:p>
        </w:tc>
        <w:tc>
          <w:tcPr>
            <w:tcW w:w="2566" w:type="dxa"/>
          </w:tcPr>
          <w:p w14:paraId="3A5966B4" w14:textId="77777777" w:rsidR="004C5818" w:rsidRPr="00DD212C" w:rsidRDefault="004C5818" w:rsidP="00CF1BD7">
            <w:pPr>
              <w:tabs>
                <w:tab w:val="left" w:pos="3456"/>
              </w:tabs>
              <w:jc w:val="both"/>
              <w:rPr>
                <w:rFonts w:ascii="Montserrat" w:hAnsi="Montserrat"/>
                <w:b/>
                <w:bCs/>
                <w:sz w:val="20"/>
                <w:szCs w:val="20"/>
                <w:lang w:val="en-US"/>
              </w:rPr>
            </w:pPr>
            <w:proofErr w:type="spellStart"/>
            <w:r w:rsidRPr="00DD212C">
              <w:rPr>
                <w:rFonts w:ascii="Montserrat" w:hAnsi="Montserrat"/>
                <w:b/>
                <w:bCs/>
                <w:sz w:val="20"/>
                <w:szCs w:val="20"/>
                <w:lang w:val="en-US"/>
              </w:rPr>
              <w:t>Semnătura</w:t>
            </w:r>
            <w:proofErr w:type="spellEnd"/>
          </w:p>
        </w:tc>
      </w:tr>
      <w:tr w:rsidR="009F2146" w:rsidRPr="00DD212C" w14:paraId="5F37EFA0" w14:textId="77777777" w:rsidTr="0027096B">
        <w:tc>
          <w:tcPr>
            <w:tcW w:w="3055" w:type="dxa"/>
          </w:tcPr>
          <w:p w14:paraId="3BA47B86" w14:textId="77777777" w:rsidR="002D137E" w:rsidRDefault="002D137E" w:rsidP="00CF1BD7">
            <w:pPr>
              <w:tabs>
                <w:tab w:val="left" w:pos="3456"/>
              </w:tabs>
              <w:jc w:val="both"/>
              <w:rPr>
                <w:rFonts w:ascii="Montserrat" w:hAnsi="Montserrat"/>
                <w:sz w:val="20"/>
                <w:szCs w:val="20"/>
                <w:lang w:val="en-US"/>
              </w:rPr>
            </w:pPr>
          </w:p>
          <w:p w14:paraId="72C20013" w14:textId="002236FF" w:rsidR="004C5818" w:rsidRPr="00DD212C" w:rsidRDefault="00D6491E" w:rsidP="00CF1BD7">
            <w:pPr>
              <w:tabs>
                <w:tab w:val="left" w:pos="3456"/>
              </w:tabs>
              <w:jc w:val="both"/>
              <w:rPr>
                <w:rFonts w:ascii="Montserrat" w:hAnsi="Montserrat"/>
                <w:sz w:val="20"/>
                <w:szCs w:val="20"/>
                <w:lang w:val="en-US"/>
              </w:rPr>
            </w:pPr>
            <w:proofErr w:type="spellStart"/>
            <w:r>
              <w:rPr>
                <w:rFonts w:ascii="Montserrat" w:hAnsi="Montserrat"/>
                <w:sz w:val="20"/>
                <w:szCs w:val="20"/>
                <w:lang w:val="en-US"/>
              </w:rPr>
              <w:t>Arhitect-șef</w:t>
            </w:r>
            <w:proofErr w:type="spellEnd"/>
          </w:p>
        </w:tc>
        <w:tc>
          <w:tcPr>
            <w:tcW w:w="2607" w:type="dxa"/>
          </w:tcPr>
          <w:p w14:paraId="46B64FE1" w14:textId="77777777" w:rsidR="002D137E" w:rsidRDefault="002D137E" w:rsidP="00CF1BD7">
            <w:pPr>
              <w:tabs>
                <w:tab w:val="left" w:pos="3456"/>
              </w:tabs>
              <w:jc w:val="both"/>
              <w:rPr>
                <w:rFonts w:ascii="Montserrat" w:hAnsi="Montserrat"/>
                <w:sz w:val="20"/>
                <w:szCs w:val="20"/>
                <w:lang w:val="en-US"/>
              </w:rPr>
            </w:pPr>
          </w:p>
          <w:p w14:paraId="7E6A5191" w14:textId="48D24BE4" w:rsidR="002D137E" w:rsidRDefault="00D6491E" w:rsidP="00CF1BD7">
            <w:pPr>
              <w:tabs>
                <w:tab w:val="left" w:pos="3456"/>
              </w:tabs>
              <w:jc w:val="both"/>
              <w:rPr>
                <w:rFonts w:ascii="Montserrat" w:hAnsi="Montserrat"/>
                <w:sz w:val="20"/>
                <w:szCs w:val="20"/>
                <w:lang w:val="en-US"/>
              </w:rPr>
            </w:pPr>
            <w:r>
              <w:rPr>
                <w:rFonts w:ascii="Montserrat" w:hAnsi="Montserrat"/>
                <w:sz w:val="20"/>
                <w:szCs w:val="20"/>
                <w:lang w:val="en-US"/>
              </w:rPr>
              <w:t xml:space="preserve">SALANȚĂ </w:t>
            </w:r>
          </w:p>
          <w:p w14:paraId="754F5950" w14:textId="77777777" w:rsidR="004C5818" w:rsidRDefault="00D6491E" w:rsidP="00CF1BD7">
            <w:pPr>
              <w:tabs>
                <w:tab w:val="left" w:pos="3456"/>
              </w:tabs>
              <w:jc w:val="both"/>
              <w:rPr>
                <w:rFonts w:ascii="Montserrat" w:hAnsi="Montserrat"/>
                <w:sz w:val="20"/>
                <w:szCs w:val="20"/>
                <w:lang w:val="en-US"/>
              </w:rPr>
            </w:pPr>
            <w:r>
              <w:rPr>
                <w:rFonts w:ascii="Montserrat" w:hAnsi="Montserrat"/>
                <w:sz w:val="20"/>
                <w:szCs w:val="20"/>
                <w:lang w:val="en-US"/>
              </w:rPr>
              <w:t>Claudiu-Daniel</w:t>
            </w:r>
          </w:p>
          <w:p w14:paraId="1789C913" w14:textId="5B2353B6" w:rsidR="002D137E" w:rsidRPr="00DD212C" w:rsidRDefault="002D137E" w:rsidP="00CF1BD7">
            <w:pPr>
              <w:tabs>
                <w:tab w:val="left" w:pos="3456"/>
              </w:tabs>
              <w:jc w:val="both"/>
              <w:rPr>
                <w:rFonts w:ascii="Montserrat" w:hAnsi="Montserrat"/>
                <w:sz w:val="20"/>
                <w:szCs w:val="20"/>
                <w:lang w:val="en-US"/>
              </w:rPr>
            </w:pPr>
          </w:p>
        </w:tc>
        <w:tc>
          <w:tcPr>
            <w:tcW w:w="1265" w:type="dxa"/>
          </w:tcPr>
          <w:p w14:paraId="62EE6565" w14:textId="77777777" w:rsidR="002D137E" w:rsidRDefault="002D137E" w:rsidP="00CF1BD7">
            <w:pPr>
              <w:tabs>
                <w:tab w:val="left" w:pos="3456"/>
              </w:tabs>
              <w:jc w:val="both"/>
              <w:rPr>
                <w:rFonts w:ascii="Montserrat" w:hAnsi="Montserrat"/>
                <w:sz w:val="20"/>
                <w:szCs w:val="20"/>
                <w:lang w:val="en-US"/>
              </w:rPr>
            </w:pPr>
          </w:p>
          <w:p w14:paraId="1BF38E3C" w14:textId="3023A7F0" w:rsidR="004C5818" w:rsidRPr="00DD212C" w:rsidRDefault="00D6491E" w:rsidP="00CF1BD7">
            <w:pPr>
              <w:tabs>
                <w:tab w:val="left" w:pos="3456"/>
              </w:tabs>
              <w:jc w:val="both"/>
              <w:rPr>
                <w:rFonts w:ascii="Montserrat" w:hAnsi="Montserrat"/>
                <w:sz w:val="20"/>
                <w:szCs w:val="20"/>
                <w:lang w:val="en-US"/>
              </w:rPr>
            </w:pPr>
            <w:r>
              <w:rPr>
                <w:rFonts w:ascii="Montserrat" w:hAnsi="Montserrat"/>
                <w:sz w:val="20"/>
                <w:szCs w:val="20"/>
                <w:lang w:val="en-US"/>
              </w:rPr>
              <w:t>03.03.2022</w:t>
            </w:r>
          </w:p>
        </w:tc>
        <w:tc>
          <w:tcPr>
            <w:tcW w:w="2566" w:type="dxa"/>
          </w:tcPr>
          <w:p w14:paraId="7B5383F5" w14:textId="4FC818D2" w:rsidR="004C5818" w:rsidRDefault="004C5818" w:rsidP="00CF1BD7">
            <w:pPr>
              <w:tabs>
                <w:tab w:val="left" w:pos="3456"/>
              </w:tabs>
              <w:jc w:val="both"/>
              <w:rPr>
                <w:rFonts w:ascii="Montserrat" w:hAnsi="Montserrat"/>
                <w:sz w:val="20"/>
                <w:szCs w:val="20"/>
                <w:lang w:val="en-US"/>
              </w:rPr>
            </w:pPr>
          </w:p>
          <w:p w14:paraId="4A6D057B" w14:textId="77777777" w:rsidR="002D137E" w:rsidRDefault="002D137E" w:rsidP="00CF1BD7">
            <w:pPr>
              <w:tabs>
                <w:tab w:val="left" w:pos="3456"/>
              </w:tabs>
              <w:jc w:val="both"/>
              <w:rPr>
                <w:rFonts w:ascii="Montserrat" w:hAnsi="Montserrat"/>
                <w:sz w:val="20"/>
                <w:szCs w:val="20"/>
                <w:lang w:val="en-US"/>
              </w:rPr>
            </w:pPr>
          </w:p>
          <w:p w14:paraId="69A44D57" w14:textId="2307BFBD" w:rsidR="00D6491E" w:rsidRPr="00DD212C" w:rsidRDefault="00D6491E" w:rsidP="00CF1BD7">
            <w:pPr>
              <w:tabs>
                <w:tab w:val="left" w:pos="3456"/>
              </w:tabs>
              <w:jc w:val="both"/>
              <w:rPr>
                <w:rFonts w:ascii="Montserrat" w:hAnsi="Montserrat"/>
                <w:sz w:val="20"/>
                <w:szCs w:val="20"/>
                <w:lang w:val="en-US"/>
              </w:rPr>
            </w:pPr>
          </w:p>
        </w:tc>
      </w:tr>
    </w:tbl>
    <w:p w14:paraId="6EDA0E99" w14:textId="01628186" w:rsidR="008F76F2" w:rsidRPr="00DD212C" w:rsidRDefault="008F76F2" w:rsidP="00CF1BD7">
      <w:pPr>
        <w:tabs>
          <w:tab w:val="left" w:pos="3456"/>
        </w:tabs>
        <w:jc w:val="both"/>
        <w:rPr>
          <w:rFonts w:ascii="Montserrat" w:hAnsi="Montserrat"/>
          <w:sz w:val="20"/>
          <w:szCs w:val="20"/>
          <w:lang w:val="ro-RO"/>
        </w:rPr>
      </w:pPr>
    </w:p>
    <w:p w14:paraId="3E6EF16D" w14:textId="7F3A21B1" w:rsidR="008F76F2" w:rsidRPr="00DD212C" w:rsidRDefault="008F76F2" w:rsidP="00CF1BD7">
      <w:pPr>
        <w:tabs>
          <w:tab w:val="left" w:pos="3456"/>
        </w:tabs>
        <w:rPr>
          <w:rFonts w:ascii="Montserrat" w:hAnsi="Montserrat"/>
          <w:sz w:val="20"/>
          <w:szCs w:val="20"/>
        </w:rPr>
      </w:pPr>
    </w:p>
    <w:p w14:paraId="6DBF456C" w14:textId="5DD731F9" w:rsidR="0007275B" w:rsidRPr="00DD212C" w:rsidRDefault="0007275B" w:rsidP="00CF1BD7">
      <w:pPr>
        <w:tabs>
          <w:tab w:val="left" w:pos="3456"/>
        </w:tabs>
        <w:rPr>
          <w:rFonts w:ascii="Montserrat" w:hAnsi="Montserrat"/>
          <w:sz w:val="20"/>
          <w:szCs w:val="20"/>
        </w:rPr>
      </w:pPr>
    </w:p>
    <w:p w14:paraId="7F4FEF34" w14:textId="2955C362" w:rsidR="0007275B" w:rsidRPr="00DD212C" w:rsidRDefault="0007275B" w:rsidP="00CF1BD7">
      <w:pPr>
        <w:tabs>
          <w:tab w:val="left" w:pos="3456"/>
        </w:tabs>
        <w:rPr>
          <w:rFonts w:ascii="Montserrat" w:hAnsi="Montserrat"/>
          <w:sz w:val="20"/>
          <w:szCs w:val="20"/>
        </w:rPr>
      </w:pPr>
    </w:p>
    <w:p w14:paraId="5A355EF1" w14:textId="4C88234F" w:rsidR="00B96924" w:rsidRPr="00DD212C" w:rsidRDefault="00B96924" w:rsidP="00CF1BD7">
      <w:pPr>
        <w:tabs>
          <w:tab w:val="left" w:pos="3456"/>
        </w:tabs>
        <w:rPr>
          <w:rFonts w:ascii="Montserrat" w:hAnsi="Montserrat"/>
          <w:sz w:val="20"/>
          <w:szCs w:val="20"/>
        </w:rPr>
      </w:pPr>
    </w:p>
    <w:p w14:paraId="1DBF6CC9" w14:textId="53BD21C0" w:rsidR="00B96924" w:rsidRPr="00DD212C" w:rsidRDefault="00B96924" w:rsidP="00CF1BD7">
      <w:pPr>
        <w:tabs>
          <w:tab w:val="left" w:pos="3456"/>
        </w:tabs>
        <w:rPr>
          <w:rFonts w:ascii="Montserrat" w:hAnsi="Montserrat"/>
          <w:sz w:val="20"/>
          <w:szCs w:val="20"/>
        </w:rPr>
      </w:pPr>
    </w:p>
    <w:p w14:paraId="19C4AE93" w14:textId="2969FF7E" w:rsidR="00B96924" w:rsidRPr="00DD212C" w:rsidRDefault="00B96924" w:rsidP="00CF1BD7">
      <w:pPr>
        <w:tabs>
          <w:tab w:val="left" w:pos="3456"/>
        </w:tabs>
        <w:rPr>
          <w:rFonts w:ascii="Montserrat" w:hAnsi="Montserrat"/>
          <w:sz w:val="20"/>
          <w:szCs w:val="20"/>
        </w:rPr>
      </w:pPr>
    </w:p>
    <w:p w14:paraId="627B4031" w14:textId="2D5A7337" w:rsidR="00B96924" w:rsidRPr="00DD212C" w:rsidRDefault="00B96924" w:rsidP="00CF1BD7">
      <w:pPr>
        <w:tabs>
          <w:tab w:val="left" w:pos="3456"/>
        </w:tabs>
        <w:rPr>
          <w:rFonts w:ascii="Montserrat" w:hAnsi="Montserrat"/>
          <w:sz w:val="20"/>
          <w:szCs w:val="20"/>
        </w:rPr>
      </w:pPr>
    </w:p>
    <w:p w14:paraId="0202CF8A" w14:textId="40E08A58" w:rsidR="00B96924" w:rsidRPr="00DD212C" w:rsidRDefault="00B96924" w:rsidP="00CF1BD7">
      <w:pPr>
        <w:tabs>
          <w:tab w:val="left" w:pos="3456"/>
        </w:tabs>
        <w:rPr>
          <w:rFonts w:ascii="Montserrat" w:hAnsi="Montserrat"/>
          <w:sz w:val="20"/>
          <w:szCs w:val="20"/>
        </w:rPr>
      </w:pPr>
    </w:p>
    <w:p w14:paraId="01282811" w14:textId="7C95D356" w:rsidR="00B96924" w:rsidRPr="00DD212C" w:rsidRDefault="00B96924" w:rsidP="00CF1BD7">
      <w:pPr>
        <w:tabs>
          <w:tab w:val="left" w:pos="3456"/>
        </w:tabs>
        <w:rPr>
          <w:rFonts w:ascii="Montserrat" w:hAnsi="Montserrat"/>
          <w:sz w:val="20"/>
          <w:szCs w:val="20"/>
        </w:rPr>
      </w:pPr>
    </w:p>
    <w:p w14:paraId="1AD98F2B" w14:textId="27562C7B" w:rsidR="00B96924" w:rsidRPr="00DD212C" w:rsidRDefault="00B96924" w:rsidP="00CF1BD7">
      <w:pPr>
        <w:tabs>
          <w:tab w:val="left" w:pos="3456"/>
        </w:tabs>
        <w:rPr>
          <w:rFonts w:ascii="Montserrat" w:hAnsi="Montserrat"/>
          <w:sz w:val="20"/>
          <w:szCs w:val="20"/>
        </w:rPr>
      </w:pPr>
    </w:p>
    <w:p w14:paraId="2FF52594" w14:textId="6AAF6FC3" w:rsidR="00B96924" w:rsidRPr="00DD212C" w:rsidRDefault="00B96924" w:rsidP="00CF1BD7">
      <w:pPr>
        <w:tabs>
          <w:tab w:val="left" w:pos="3456"/>
        </w:tabs>
        <w:rPr>
          <w:rFonts w:ascii="Montserrat" w:hAnsi="Montserrat"/>
          <w:sz w:val="20"/>
          <w:szCs w:val="20"/>
        </w:rPr>
      </w:pPr>
    </w:p>
    <w:p w14:paraId="675F733D" w14:textId="53D4DE79" w:rsidR="00B96924" w:rsidRPr="00DD212C" w:rsidRDefault="00B96924" w:rsidP="00CF1BD7">
      <w:pPr>
        <w:tabs>
          <w:tab w:val="left" w:pos="3456"/>
        </w:tabs>
        <w:rPr>
          <w:rFonts w:ascii="Montserrat" w:hAnsi="Montserrat"/>
          <w:sz w:val="20"/>
          <w:szCs w:val="20"/>
        </w:rPr>
      </w:pPr>
    </w:p>
    <w:p w14:paraId="2867B6B4" w14:textId="2DD8DCB3" w:rsidR="00B96924" w:rsidRPr="00DD212C" w:rsidRDefault="00B96924" w:rsidP="00CF1BD7">
      <w:pPr>
        <w:tabs>
          <w:tab w:val="left" w:pos="3456"/>
        </w:tabs>
        <w:rPr>
          <w:rFonts w:ascii="Montserrat" w:hAnsi="Montserrat"/>
          <w:sz w:val="20"/>
          <w:szCs w:val="20"/>
        </w:rPr>
      </w:pPr>
    </w:p>
    <w:p w14:paraId="7397998A" w14:textId="19EA2D29" w:rsidR="00B96924" w:rsidRPr="00DD212C" w:rsidRDefault="00B96924" w:rsidP="00CF1BD7">
      <w:pPr>
        <w:tabs>
          <w:tab w:val="left" w:pos="3456"/>
        </w:tabs>
        <w:rPr>
          <w:rFonts w:ascii="Montserrat" w:hAnsi="Montserrat"/>
          <w:sz w:val="20"/>
          <w:szCs w:val="20"/>
        </w:rPr>
      </w:pPr>
    </w:p>
    <w:p w14:paraId="47D33245" w14:textId="77777777" w:rsidR="00B96924" w:rsidRPr="00DD212C" w:rsidRDefault="00B96924" w:rsidP="00CF1BD7">
      <w:pPr>
        <w:tabs>
          <w:tab w:val="left" w:pos="3456"/>
        </w:tabs>
        <w:rPr>
          <w:rFonts w:ascii="Montserrat" w:hAnsi="Montserrat"/>
          <w:sz w:val="20"/>
          <w:szCs w:val="20"/>
        </w:rPr>
      </w:pPr>
    </w:p>
    <w:p w14:paraId="504C639B" w14:textId="1D960DC6" w:rsidR="0007275B" w:rsidRPr="00DD212C" w:rsidRDefault="0007275B" w:rsidP="00CF1BD7">
      <w:pPr>
        <w:tabs>
          <w:tab w:val="left" w:pos="3456"/>
        </w:tabs>
        <w:rPr>
          <w:rFonts w:ascii="Montserrat" w:hAnsi="Montserrat"/>
          <w:sz w:val="20"/>
          <w:szCs w:val="20"/>
        </w:rPr>
      </w:pPr>
    </w:p>
    <w:p w14:paraId="209B1DF4" w14:textId="79D8D5E1" w:rsidR="0007275B" w:rsidRPr="00DD212C" w:rsidRDefault="0007275B" w:rsidP="00CF1BD7">
      <w:pPr>
        <w:tabs>
          <w:tab w:val="left" w:pos="3456"/>
        </w:tabs>
        <w:rPr>
          <w:rFonts w:ascii="Montserrat" w:hAnsi="Montserrat"/>
          <w:sz w:val="20"/>
          <w:szCs w:val="20"/>
        </w:rPr>
      </w:pPr>
    </w:p>
    <w:p w14:paraId="0E921A71" w14:textId="160D24B7" w:rsidR="0007275B" w:rsidRPr="00DD212C" w:rsidRDefault="0007275B" w:rsidP="00CF1BD7">
      <w:pPr>
        <w:tabs>
          <w:tab w:val="left" w:pos="3456"/>
        </w:tabs>
        <w:rPr>
          <w:rFonts w:ascii="Montserrat" w:hAnsi="Montserrat"/>
          <w:sz w:val="20"/>
          <w:szCs w:val="20"/>
        </w:rPr>
      </w:pPr>
    </w:p>
    <w:p w14:paraId="114634C9" w14:textId="4D63AE41" w:rsidR="0007275B" w:rsidRPr="00DD212C" w:rsidRDefault="0007275B" w:rsidP="00CF1BD7">
      <w:pPr>
        <w:tabs>
          <w:tab w:val="left" w:pos="3456"/>
        </w:tabs>
        <w:rPr>
          <w:rFonts w:ascii="Montserrat" w:hAnsi="Montserrat"/>
          <w:sz w:val="20"/>
          <w:szCs w:val="20"/>
        </w:rPr>
      </w:pPr>
    </w:p>
    <w:p w14:paraId="0420C60A" w14:textId="77777777" w:rsidR="0007275B" w:rsidRPr="00DD212C" w:rsidRDefault="0007275B" w:rsidP="00CF1BD7">
      <w:pPr>
        <w:tabs>
          <w:tab w:val="left" w:pos="3456"/>
        </w:tabs>
        <w:rPr>
          <w:rFonts w:ascii="Montserrat" w:hAnsi="Montserrat"/>
          <w:sz w:val="20"/>
          <w:szCs w:val="20"/>
        </w:rPr>
      </w:pPr>
    </w:p>
    <w:p w14:paraId="6BE9B19C" w14:textId="7F4F9B37" w:rsidR="00D118ED" w:rsidRPr="00DD212C" w:rsidRDefault="00D118ED" w:rsidP="00CF1BD7">
      <w:pPr>
        <w:tabs>
          <w:tab w:val="left" w:pos="3456"/>
        </w:tabs>
        <w:rPr>
          <w:rFonts w:ascii="Montserrat" w:hAnsi="Montserrat"/>
          <w:sz w:val="20"/>
          <w:szCs w:val="20"/>
        </w:rPr>
      </w:pPr>
    </w:p>
    <w:p w14:paraId="2C027C66" w14:textId="766B32C9" w:rsidR="00D118ED" w:rsidRPr="00DD212C" w:rsidRDefault="00D118ED" w:rsidP="00CF1BD7">
      <w:pPr>
        <w:tabs>
          <w:tab w:val="left" w:pos="3456"/>
        </w:tabs>
        <w:rPr>
          <w:rFonts w:ascii="Montserrat" w:hAnsi="Montserrat"/>
          <w:sz w:val="20"/>
          <w:szCs w:val="20"/>
        </w:rPr>
      </w:pPr>
    </w:p>
    <w:p w14:paraId="09885224" w14:textId="4DC3F223" w:rsidR="00D118ED" w:rsidRPr="00DD212C" w:rsidRDefault="00D118ED" w:rsidP="00CF1BD7">
      <w:pPr>
        <w:tabs>
          <w:tab w:val="left" w:pos="3456"/>
        </w:tabs>
        <w:rPr>
          <w:rFonts w:ascii="Montserrat" w:hAnsi="Montserrat"/>
          <w:sz w:val="20"/>
          <w:szCs w:val="20"/>
        </w:rPr>
      </w:pPr>
    </w:p>
    <w:p w14:paraId="712D185B" w14:textId="6A0C4D9F" w:rsidR="00D118ED" w:rsidRPr="00DD212C" w:rsidRDefault="00D118ED" w:rsidP="00CF1BD7">
      <w:pPr>
        <w:tabs>
          <w:tab w:val="left" w:pos="3456"/>
        </w:tabs>
        <w:rPr>
          <w:rFonts w:ascii="Montserrat" w:hAnsi="Montserrat"/>
          <w:sz w:val="20"/>
          <w:szCs w:val="20"/>
        </w:rPr>
      </w:pPr>
    </w:p>
    <w:p w14:paraId="750AC29F" w14:textId="38D94340" w:rsidR="00D118ED" w:rsidRPr="00DD212C" w:rsidRDefault="00D118ED" w:rsidP="00CF1BD7">
      <w:pPr>
        <w:tabs>
          <w:tab w:val="left" w:pos="3456"/>
        </w:tabs>
        <w:rPr>
          <w:rFonts w:ascii="Montserrat" w:hAnsi="Montserrat"/>
          <w:sz w:val="20"/>
          <w:szCs w:val="20"/>
        </w:rPr>
      </w:pPr>
    </w:p>
    <w:p w14:paraId="01F5C0E6" w14:textId="4BF5F871" w:rsidR="00D118ED" w:rsidRPr="00DD212C" w:rsidRDefault="00D118ED" w:rsidP="00CF1BD7">
      <w:pPr>
        <w:tabs>
          <w:tab w:val="left" w:pos="3456"/>
        </w:tabs>
        <w:rPr>
          <w:rFonts w:ascii="Montserrat" w:hAnsi="Montserrat"/>
          <w:sz w:val="20"/>
          <w:szCs w:val="20"/>
        </w:rPr>
      </w:pPr>
    </w:p>
    <w:p w14:paraId="3648EC6F" w14:textId="26A31F97" w:rsidR="00D118ED" w:rsidRPr="00DD212C" w:rsidRDefault="00D118ED" w:rsidP="00CF1BD7">
      <w:pPr>
        <w:tabs>
          <w:tab w:val="left" w:pos="3456"/>
        </w:tabs>
        <w:rPr>
          <w:rFonts w:ascii="Montserrat" w:hAnsi="Montserrat"/>
          <w:sz w:val="20"/>
          <w:szCs w:val="20"/>
        </w:rPr>
      </w:pPr>
    </w:p>
    <w:p w14:paraId="5AFF9F59" w14:textId="1B90FBB7" w:rsidR="00D118ED" w:rsidRPr="00DD212C" w:rsidRDefault="00D118ED" w:rsidP="00CF1BD7">
      <w:pPr>
        <w:tabs>
          <w:tab w:val="left" w:pos="3456"/>
        </w:tabs>
        <w:rPr>
          <w:rFonts w:ascii="Montserrat" w:hAnsi="Montserrat"/>
          <w:sz w:val="20"/>
          <w:szCs w:val="20"/>
        </w:rPr>
      </w:pPr>
    </w:p>
    <w:bookmarkEnd w:id="12"/>
    <w:p w14:paraId="35E68530" w14:textId="4F371B82" w:rsidR="00D6491E" w:rsidRDefault="00D6491E">
      <w:pPr>
        <w:rPr>
          <w:rFonts w:ascii="Montserrat" w:hAnsi="Montserrat"/>
          <w:sz w:val="20"/>
          <w:szCs w:val="20"/>
        </w:rPr>
      </w:pPr>
      <w:r>
        <w:rPr>
          <w:rFonts w:ascii="Montserrat" w:hAnsi="Montserrat"/>
          <w:sz w:val="20"/>
          <w:szCs w:val="20"/>
        </w:rPr>
        <w:br w:type="page"/>
      </w:r>
    </w:p>
    <w:p w14:paraId="6B702808" w14:textId="48BCA3F5" w:rsidR="00943482" w:rsidRPr="00DD212C" w:rsidRDefault="00943482" w:rsidP="00CF1BD7">
      <w:pPr>
        <w:tabs>
          <w:tab w:val="left" w:pos="3456"/>
        </w:tabs>
        <w:rPr>
          <w:rFonts w:ascii="Montserrat" w:hAnsi="Montserrat"/>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DD212C"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DD212C" w:rsidRDefault="00943482" w:rsidP="00CF1BD7">
            <w:pPr>
              <w:tabs>
                <w:tab w:val="left" w:pos="3456"/>
              </w:tabs>
              <w:rPr>
                <w:rFonts w:ascii="Montserrat" w:hAnsi="Montserrat"/>
                <w:b/>
                <w:bCs/>
                <w:sz w:val="20"/>
                <w:szCs w:val="20"/>
                <w:lang w:val="en-US"/>
              </w:rPr>
            </w:pPr>
            <w:r w:rsidRPr="00DD212C">
              <w:rPr>
                <w:rFonts w:ascii="Montserrat" w:hAnsi="Montserrat"/>
                <w:b/>
                <w:bCs/>
                <w:sz w:val="20"/>
                <w:szCs w:val="20"/>
                <w:lang w:val="en-US"/>
              </w:rPr>
              <w:t xml:space="preserve">CIRCUIT PROIECT DE HOTĂRÂRE </w:t>
            </w:r>
          </w:p>
        </w:tc>
      </w:tr>
      <w:tr w:rsidR="00943482" w:rsidRPr="00DD212C"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DD212C" w:rsidRDefault="00943482" w:rsidP="00CF1BD7">
            <w:pPr>
              <w:tabs>
                <w:tab w:val="left" w:pos="3456"/>
              </w:tabs>
              <w:rPr>
                <w:rFonts w:ascii="Montserrat" w:hAnsi="Montserrat"/>
                <w:b/>
                <w:bCs/>
                <w:sz w:val="20"/>
                <w:szCs w:val="20"/>
                <w:lang w:val="en-US"/>
              </w:rPr>
            </w:pPr>
            <w:r w:rsidRPr="00DD212C">
              <w:rPr>
                <w:rFonts w:ascii="Montserrat" w:hAnsi="Montserrat"/>
                <w:b/>
                <w:bCs/>
                <w:sz w:val="20"/>
                <w:szCs w:val="20"/>
                <w:lang w:val="en-US"/>
              </w:rPr>
              <w:t xml:space="preserve">1. </w:t>
            </w:r>
            <w:proofErr w:type="spellStart"/>
            <w:r w:rsidRPr="00DD212C">
              <w:rPr>
                <w:rFonts w:ascii="Montserrat" w:hAnsi="Montserrat"/>
                <w:b/>
                <w:bCs/>
                <w:sz w:val="20"/>
                <w:szCs w:val="20"/>
                <w:lang w:val="en-US"/>
              </w:rPr>
              <w:t>Transmitere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proiect</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în</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vederea</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analizării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şi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întocmirii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raportului</w:t>
            </w:r>
            <w:proofErr w:type="spellEnd"/>
            <w:r w:rsidRPr="00DD212C">
              <w:rPr>
                <w:rFonts w:ascii="Montserrat" w:hAnsi="Montserrat"/>
                <w:b/>
                <w:bCs/>
                <w:sz w:val="20"/>
                <w:szCs w:val="20"/>
                <w:lang w:val="en-US"/>
              </w:rPr>
              <w:t>/</w:t>
            </w:r>
            <w:proofErr w:type="spellStart"/>
            <w:r w:rsidRPr="00DD212C">
              <w:rPr>
                <w:rFonts w:ascii="Montserrat" w:hAnsi="Montserrat"/>
                <w:b/>
                <w:bCs/>
                <w:sz w:val="20"/>
                <w:szCs w:val="20"/>
                <w:lang w:val="en-US"/>
              </w:rPr>
              <w:t>rapoartelor</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specialitate</w:t>
            </w:r>
            <w:proofErr w:type="spellEnd"/>
            <w:r w:rsidRPr="00DD212C">
              <w:rPr>
                <w:rFonts w:ascii="Montserrat" w:hAnsi="Montserrat"/>
                <w:b/>
                <w:bCs/>
                <w:sz w:val="20"/>
                <w:szCs w:val="20"/>
                <w:lang w:val="en-US"/>
              </w:rPr>
              <w:t xml:space="preserve"> ale </w:t>
            </w:r>
            <w:proofErr w:type="spellStart"/>
            <w:r w:rsidRPr="00DD212C">
              <w:rPr>
                <w:rFonts w:ascii="Montserrat" w:hAnsi="Montserrat"/>
                <w:b/>
                <w:bCs/>
                <w:sz w:val="20"/>
                <w:szCs w:val="20"/>
                <w:lang w:val="en-US"/>
              </w:rPr>
              <w:t>compartimentelor</w:t>
            </w:r>
            <w:proofErr w:type="spellEnd"/>
            <w:r w:rsidRPr="00DD212C">
              <w:rPr>
                <w:rFonts w:ascii="Montserrat" w:hAnsi="Montserrat"/>
                <w:b/>
                <w:bCs/>
                <w:sz w:val="20"/>
                <w:szCs w:val="20"/>
                <w:lang w:val="en-US"/>
              </w:rPr>
              <w:t xml:space="preserve"> de resort </w:t>
            </w:r>
            <w:proofErr w:type="spellStart"/>
            <w:r w:rsidRPr="00DD212C">
              <w:rPr>
                <w:rFonts w:ascii="Montserrat" w:hAnsi="Montserrat"/>
                <w:b/>
                <w:bCs/>
                <w:sz w:val="20"/>
                <w:szCs w:val="20"/>
                <w:lang w:val="en-US"/>
              </w:rPr>
              <w:t>nominalizate</w:t>
            </w:r>
            <w:proofErr w:type="spellEnd"/>
          </w:p>
        </w:tc>
      </w:tr>
      <w:tr w:rsidR="00943482" w:rsidRPr="00DD212C"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DD212C" w:rsidRDefault="00943482" w:rsidP="00CF1BD7">
            <w:pPr>
              <w:tabs>
                <w:tab w:val="left" w:pos="3456"/>
              </w:tabs>
              <w:rPr>
                <w:rFonts w:ascii="Montserrat" w:hAnsi="Montserrat"/>
                <w:sz w:val="20"/>
                <w:szCs w:val="20"/>
                <w:lang w:val="en-US"/>
              </w:rPr>
            </w:pPr>
            <w:r w:rsidRPr="00DD212C">
              <w:rPr>
                <w:rFonts w:ascii="Montserrat" w:hAnsi="Montserrat"/>
                <w:sz w:val="20"/>
                <w:szCs w:val="20"/>
                <w:lang w:val="en-US"/>
              </w:rPr>
              <w:t xml:space="preserve"> </w:t>
            </w:r>
          </w:p>
          <w:p w14:paraId="44FE4E0B"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Compartimentele</w:t>
            </w:r>
            <w:proofErr w:type="spellEnd"/>
            <w:r w:rsidRPr="00DD212C">
              <w:rPr>
                <w:rFonts w:ascii="Montserrat" w:hAnsi="Montserrat"/>
                <w:sz w:val="20"/>
                <w:szCs w:val="20"/>
                <w:lang w:val="en-US"/>
              </w:rPr>
              <w:t xml:space="preserve"> de resort </w:t>
            </w:r>
            <w:proofErr w:type="spellStart"/>
            <w:r w:rsidRPr="00DD212C">
              <w:rPr>
                <w:rFonts w:ascii="Montserrat" w:hAnsi="Montserrat"/>
                <w:sz w:val="20"/>
                <w:szCs w:val="20"/>
                <w:lang w:val="en-US"/>
              </w:rPr>
              <w:t>nominalizate</w:t>
            </w:r>
            <w:proofErr w:type="spellEnd"/>
          </w:p>
          <w:p w14:paraId="6B04C75F" w14:textId="77777777" w:rsidR="00943482" w:rsidRPr="00DD212C" w:rsidRDefault="00943482" w:rsidP="00CF1BD7">
            <w:pPr>
              <w:tabs>
                <w:tab w:val="left" w:pos="3456"/>
              </w:tabs>
              <w:rPr>
                <w:rFonts w:ascii="Montserrat" w:hAnsi="Montserrat"/>
                <w:sz w:val="20"/>
                <w:szCs w:val="20"/>
                <w:lang w:val="en-US"/>
              </w:rPr>
            </w:pPr>
            <w:r w:rsidRPr="00DD212C">
              <w:rPr>
                <w:rFonts w:ascii="Montserrat" w:hAnsi="Montserrat"/>
                <w:sz w:val="20"/>
                <w:szCs w:val="20"/>
                <w:lang w:val="en-US"/>
              </w:rPr>
              <w:t>(</w:t>
            </w:r>
            <w:proofErr w:type="spellStart"/>
            <w:r w:rsidRPr="00DD212C">
              <w:rPr>
                <w:rFonts w:ascii="Montserrat" w:hAnsi="Montserrat"/>
                <w:sz w:val="20"/>
                <w:szCs w:val="20"/>
                <w:lang w:val="en-US"/>
              </w:rPr>
              <w:t>Direcția</w:t>
            </w:r>
            <w:proofErr w:type="spellEnd"/>
            <w:r w:rsidRPr="00DD212C">
              <w:rPr>
                <w:rFonts w:ascii="Montserrat" w:hAnsi="Montserrat"/>
                <w:sz w:val="20"/>
                <w:szCs w:val="20"/>
                <w:lang w:val="en-US"/>
              </w:rPr>
              <w:t>/</w:t>
            </w:r>
            <w:proofErr w:type="spellStart"/>
            <w:r w:rsidRPr="00DD212C">
              <w:rPr>
                <w:rFonts w:ascii="Montserrat" w:hAnsi="Montserrat"/>
                <w:sz w:val="20"/>
                <w:szCs w:val="20"/>
                <w:lang w:val="en-US"/>
              </w:rPr>
              <w:t>serviciul</w:t>
            </w:r>
            <w:proofErr w:type="spellEnd"/>
            <w:r w:rsidRPr="00DD212C">
              <w:rPr>
                <w:rFonts w:ascii="Montserrat" w:hAnsi="Montserrat"/>
                <w:sz w:val="20"/>
                <w:szCs w:val="20"/>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Datele</w:t>
            </w:r>
            <w:proofErr w:type="spellEnd"/>
            <w:r w:rsidRPr="00DD212C">
              <w:rPr>
                <w:rFonts w:ascii="Montserrat" w:hAnsi="Montserrat"/>
                <w:sz w:val="20"/>
                <w:szCs w:val="20"/>
                <w:lang w:val="en-US"/>
              </w:rPr>
              <w:t xml:space="preserve"> de </w:t>
            </w:r>
            <w:proofErr w:type="spellStart"/>
            <w:r w:rsidRPr="00DD212C">
              <w:rPr>
                <w:rFonts w:ascii="Montserrat" w:hAnsi="Montserrat"/>
                <w:sz w:val="20"/>
                <w:szCs w:val="20"/>
                <w:lang w:val="en-US"/>
              </w:rPr>
              <w:t>întocmire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și</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depunere</w:t>
            </w:r>
            <w:proofErr w:type="spellEnd"/>
            <w:r w:rsidRPr="00DD212C">
              <w:rPr>
                <w:rFonts w:ascii="Montserrat" w:hAnsi="Montserrat"/>
                <w:sz w:val="20"/>
                <w:szCs w:val="20"/>
                <w:lang w:val="en-US"/>
              </w:rPr>
              <w:t xml:space="preserve"> a </w:t>
            </w:r>
            <w:proofErr w:type="spellStart"/>
            <w:r w:rsidRPr="00DD212C">
              <w:rPr>
                <w:rFonts w:ascii="Montserrat" w:hAnsi="Montserrat"/>
                <w:sz w:val="20"/>
                <w:szCs w:val="20"/>
                <w:lang w:val="en-US"/>
              </w:rPr>
              <w:t>rapoartelor</w:t>
            </w:r>
            <w:proofErr w:type="spellEnd"/>
            <w:r w:rsidRPr="00DD212C">
              <w:rPr>
                <w:rFonts w:ascii="Montserrat" w:hAnsi="Montserrat"/>
                <w:sz w:val="20"/>
                <w:szCs w:val="20"/>
                <w:lang w:val="en-US"/>
              </w:rPr>
              <w:t xml:space="preserve"> </w:t>
            </w:r>
            <w:proofErr w:type="gramStart"/>
            <w:r w:rsidRPr="00DD212C">
              <w:rPr>
                <w:rFonts w:ascii="Montserrat" w:hAnsi="Montserrat"/>
                <w:sz w:val="20"/>
                <w:szCs w:val="20"/>
                <w:lang w:val="en-US"/>
              </w:rPr>
              <w:t xml:space="preserve">de  </w:t>
            </w:r>
            <w:proofErr w:type="spellStart"/>
            <w:r w:rsidRPr="00DD212C">
              <w:rPr>
                <w:rFonts w:ascii="Montserrat" w:hAnsi="Montserrat"/>
                <w:sz w:val="20"/>
                <w:szCs w:val="20"/>
                <w:lang w:val="en-US"/>
              </w:rPr>
              <w:t>specialitate</w:t>
            </w:r>
            <w:proofErr w:type="spellEnd"/>
            <w:proofErr w:type="gramEnd"/>
          </w:p>
          <w:p w14:paraId="04139B14" w14:textId="77777777" w:rsidR="00943482" w:rsidRPr="00DD212C" w:rsidRDefault="00943482" w:rsidP="00CF1BD7">
            <w:pPr>
              <w:tabs>
                <w:tab w:val="left" w:pos="3456"/>
              </w:tabs>
              <w:rPr>
                <w:rFonts w:ascii="Montserrat" w:hAnsi="Montserrat"/>
                <w:sz w:val="20"/>
                <w:szCs w:val="20"/>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Semnătura</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persoanelor</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competente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pentru</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nominalizare</w:t>
            </w:r>
            <w:proofErr w:type="spellEnd"/>
            <w:r w:rsidRPr="00DD212C">
              <w:rPr>
                <w:rFonts w:ascii="Montserrat" w:hAnsi="Montserrat"/>
                <w:sz w:val="20"/>
                <w:szCs w:val="20"/>
                <w:lang w:val="en-US"/>
              </w:rPr>
              <w:t>/</w:t>
            </w:r>
          </w:p>
          <w:p w14:paraId="16140816"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stabilire</w:t>
            </w:r>
            <w:proofErr w:type="spellEnd"/>
            <w:r w:rsidRPr="00DD212C">
              <w:rPr>
                <w:rFonts w:ascii="Montserrat" w:hAnsi="Montserrat"/>
                <w:sz w:val="20"/>
                <w:szCs w:val="20"/>
                <w:lang w:val="en-US"/>
              </w:rPr>
              <w:t xml:space="preserve"> date de </w:t>
            </w:r>
            <w:proofErr w:type="spellStart"/>
            <w:r w:rsidRPr="00DD212C">
              <w:rPr>
                <w:rFonts w:ascii="Montserrat" w:hAnsi="Montserrat"/>
                <w:sz w:val="20"/>
                <w:szCs w:val="20"/>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Raport</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întocmit</w:t>
            </w:r>
            <w:proofErr w:type="spellEnd"/>
            <w:r w:rsidRPr="00DD212C">
              <w:rPr>
                <w:rFonts w:ascii="Montserrat" w:hAnsi="Montserrat"/>
                <w:sz w:val="20"/>
                <w:szCs w:val="20"/>
                <w:lang w:val="en-US"/>
              </w:rPr>
              <w:t>/</w:t>
            </w:r>
          </w:p>
          <w:p w14:paraId="6936A392"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Refuz</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întocmire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raport</w:t>
            </w:r>
            <w:proofErr w:type="spellEnd"/>
            <w:r w:rsidRPr="00DD212C">
              <w:rPr>
                <w:rFonts w:ascii="Montserrat" w:hAnsi="Montserrat"/>
                <w:sz w:val="20"/>
                <w:szCs w:val="20"/>
                <w:lang w:val="en-US"/>
              </w:rPr>
              <w:t>/</w:t>
            </w:r>
          </w:p>
          <w:p w14:paraId="702E1099"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semnătură</w:t>
            </w:r>
            <w:proofErr w:type="spellEnd"/>
          </w:p>
        </w:tc>
      </w:tr>
      <w:tr w:rsidR="00943482" w:rsidRPr="00DD212C" w14:paraId="09F7368D"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4E1F2AB5" w14:textId="49217D0F" w:rsidR="00943482" w:rsidRPr="00DD212C" w:rsidRDefault="00D6491E" w:rsidP="00CF1BD7">
            <w:pPr>
              <w:tabs>
                <w:tab w:val="left" w:pos="3456"/>
              </w:tabs>
              <w:rPr>
                <w:rFonts w:ascii="Montserrat" w:hAnsi="Montserrat"/>
                <w:bCs/>
                <w:sz w:val="20"/>
                <w:szCs w:val="20"/>
                <w:lang w:val="ro-RO"/>
              </w:rPr>
            </w:pPr>
            <w:r>
              <w:rPr>
                <w:rFonts w:ascii="Montserrat" w:hAnsi="Montserrat"/>
                <w:sz w:val="20"/>
                <w:szCs w:val="20"/>
                <w:lang w:val="ro-RO"/>
              </w:rPr>
              <w:t xml:space="preserve">DIRECȚIA de URBANISM ȘI AMENAJAREA TERITORIULUI </w:t>
            </w:r>
          </w:p>
        </w:tc>
        <w:tc>
          <w:tcPr>
            <w:tcW w:w="1890" w:type="dxa"/>
            <w:tcBorders>
              <w:top w:val="single" w:sz="4" w:space="0" w:color="auto"/>
              <w:left w:val="single" w:sz="4" w:space="0" w:color="auto"/>
              <w:bottom w:val="single" w:sz="4" w:space="0" w:color="auto"/>
              <w:right w:val="single" w:sz="4" w:space="0" w:color="auto"/>
            </w:tcBorders>
            <w:hideMark/>
          </w:tcPr>
          <w:p w14:paraId="1CB63022" w14:textId="493096CB" w:rsidR="00943482" w:rsidRPr="00DD212C" w:rsidRDefault="00943482" w:rsidP="00CF1BD7">
            <w:pPr>
              <w:tabs>
                <w:tab w:val="left" w:pos="3456"/>
              </w:tabs>
              <w:rPr>
                <w:rFonts w:ascii="Montserrat" w:hAnsi="Montserrat"/>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DD212C" w:rsidRDefault="00943482" w:rsidP="00CF1BD7">
            <w:pPr>
              <w:tabs>
                <w:tab w:val="left" w:pos="3456"/>
              </w:tabs>
              <w:rPr>
                <w:rFonts w:ascii="Montserrat" w:hAnsi="Montserrat"/>
                <w:b/>
                <w:bCs/>
                <w:sz w:val="20"/>
                <w:szCs w:val="20"/>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0F14048C" w:rsidR="00943482" w:rsidRPr="00DD212C" w:rsidRDefault="00943482" w:rsidP="00CF1BD7">
            <w:pPr>
              <w:tabs>
                <w:tab w:val="left" w:pos="3456"/>
              </w:tabs>
              <w:rPr>
                <w:rFonts w:ascii="Montserrat" w:hAnsi="Montserrat"/>
                <w:b/>
                <w:bCs/>
                <w:sz w:val="20"/>
                <w:szCs w:val="20"/>
                <w:lang w:val="en-US"/>
              </w:rPr>
            </w:pPr>
          </w:p>
        </w:tc>
      </w:tr>
      <w:tr w:rsidR="00943482" w:rsidRPr="00DD212C"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DD212C" w:rsidRDefault="00943482" w:rsidP="00CF1BD7">
            <w:pPr>
              <w:tabs>
                <w:tab w:val="left" w:pos="3456"/>
              </w:tabs>
              <w:rPr>
                <w:rFonts w:ascii="Montserrat" w:hAnsi="Montserrat"/>
                <w:b/>
                <w:bCs/>
                <w:sz w:val="20"/>
                <w:szCs w:val="20"/>
                <w:lang w:val="en-US"/>
              </w:rPr>
            </w:pPr>
          </w:p>
        </w:tc>
      </w:tr>
      <w:tr w:rsidR="00943482" w:rsidRPr="00DD212C"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DD212C" w:rsidRDefault="00943482" w:rsidP="00CF1BD7">
            <w:pPr>
              <w:tabs>
                <w:tab w:val="left" w:pos="3456"/>
              </w:tabs>
              <w:rPr>
                <w:rFonts w:ascii="Montserrat" w:hAnsi="Montserrat"/>
                <w:b/>
                <w:bCs/>
                <w:sz w:val="20"/>
                <w:szCs w:val="20"/>
                <w:lang w:val="en-US"/>
              </w:rPr>
            </w:pPr>
            <w:r w:rsidRPr="00DD212C">
              <w:rPr>
                <w:rFonts w:ascii="Montserrat" w:hAnsi="Montserrat"/>
                <w:b/>
                <w:bCs/>
                <w:sz w:val="20"/>
                <w:szCs w:val="20"/>
                <w:lang w:val="en-US"/>
              </w:rPr>
              <w:t xml:space="preserve">2. </w:t>
            </w:r>
            <w:proofErr w:type="spellStart"/>
            <w:r w:rsidRPr="00DD212C">
              <w:rPr>
                <w:rFonts w:ascii="Montserrat" w:hAnsi="Montserrat"/>
                <w:b/>
                <w:bCs/>
                <w:sz w:val="20"/>
                <w:szCs w:val="20"/>
                <w:lang w:val="en-US"/>
              </w:rPr>
              <w:t>Transmitere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proiect</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pentru</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acordarea</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avizului</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legalitate</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către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consilierul</w:t>
            </w:r>
            <w:proofErr w:type="spellEnd"/>
            <w:r w:rsidRPr="00DD212C">
              <w:rPr>
                <w:rFonts w:ascii="Montserrat" w:hAnsi="Montserrat"/>
                <w:b/>
                <w:bCs/>
                <w:sz w:val="20"/>
                <w:szCs w:val="20"/>
                <w:lang w:val="en-US"/>
              </w:rPr>
              <w:t xml:space="preserve"> juridic din </w:t>
            </w:r>
            <w:proofErr w:type="spellStart"/>
            <w:r w:rsidRPr="00DD212C">
              <w:rPr>
                <w:rFonts w:ascii="Montserrat" w:hAnsi="Montserrat"/>
                <w:b/>
                <w:bCs/>
                <w:sz w:val="20"/>
                <w:szCs w:val="20"/>
                <w:lang w:val="en-US"/>
              </w:rPr>
              <w:t>cadrul</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Direcției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Juridice</w:t>
            </w:r>
            <w:proofErr w:type="spellEnd"/>
          </w:p>
        </w:tc>
      </w:tr>
      <w:tr w:rsidR="00943482" w:rsidRPr="00DD212C"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Numele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și</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prenumele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consilierului</w:t>
            </w:r>
            <w:proofErr w:type="spellEnd"/>
            <w:r w:rsidRPr="00DD212C">
              <w:rPr>
                <w:rFonts w:ascii="Montserrat" w:hAnsi="Montserrat"/>
                <w:sz w:val="20"/>
                <w:szCs w:val="20"/>
                <w:lang w:val="en-US"/>
              </w:rPr>
              <w:t xml:space="preserve"> juridic</w:t>
            </w:r>
          </w:p>
          <w:p w14:paraId="60AB1C35" w14:textId="77777777" w:rsidR="00943482" w:rsidRPr="00DD212C" w:rsidRDefault="00943482" w:rsidP="00CF1BD7">
            <w:pPr>
              <w:tabs>
                <w:tab w:val="left" w:pos="3456"/>
              </w:tabs>
              <w:rPr>
                <w:rFonts w:ascii="Montserrat" w:hAnsi="Montserrat"/>
                <w:sz w:val="20"/>
                <w:szCs w:val="20"/>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Semnătura</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persoanei</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competente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pentru</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Aviz</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acordat</w:t>
            </w:r>
            <w:proofErr w:type="spellEnd"/>
            <w:r w:rsidRPr="00DD212C">
              <w:rPr>
                <w:rFonts w:ascii="Montserrat" w:hAnsi="Montserrat"/>
                <w:sz w:val="20"/>
                <w:szCs w:val="20"/>
                <w:lang w:val="en-US"/>
              </w:rPr>
              <w:t>/</w:t>
            </w:r>
          </w:p>
          <w:p w14:paraId="08B0E735"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Refuz</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aviz</w:t>
            </w:r>
            <w:proofErr w:type="spellEnd"/>
            <w:r w:rsidRPr="00DD212C">
              <w:rPr>
                <w:rFonts w:ascii="Montserrat" w:hAnsi="Montserrat"/>
                <w:sz w:val="20"/>
                <w:szCs w:val="20"/>
                <w:lang w:val="en-US"/>
              </w:rPr>
              <w:t>/</w:t>
            </w:r>
          </w:p>
          <w:p w14:paraId="05A27FC6" w14:textId="77777777" w:rsidR="00943482" w:rsidRPr="00DD212C" w:rsidRDefault="00943482" w:rsidP="00CF1BD7">
            <w:pPr>
              <w:tabs>
                <w:tab w:val="left" w:pos="3456"/>
              </w:tabs>
              <w:rPr>
                <w:rFonts w:ascii="Montserrat" w:hAnsi="Montserrat"/>
                <w:sz w:val="20"/>
                <w:szCs w:val="20"/>
                <w:lang w:val="en-US"/>
              </w:rPr>
            </w:pPr>
            <w:r w:rsidRPr="00DD212C">
              <w:rPr>
                <w:rFonts w:ascii="Montserrat" w:hAnsi="Montserrat"/>
                <w:sz w:val="20"/>
                <w:szCs w:val="20"/>
                <w:lang w:val="en-US"/>
              </w:rPr>
              <w:t xml:space="preserve"> </w:t>
            </w:r>
            <w:proofErr w:type="spellStart"/>
            <w:r w:rsidRPr="00DD212C">
              <w:rPr>
                <w:rFonts w:ascii="Montserrat" w:hAnsi="Montserrat"/>
                <w:sz w:val="20"/>
                <w:szCs w:val="20"/>
                <w:lang w:val="en-US"/>
              </w:rPr>
              <w:t>semnătură</w:t>
            </w:r>
            <w:proofErr w:type="spellEnd"/>
          </w:p>
        </w:tc>
      </w:tr>
      <w:tr w:rsidR="00943482" w:rsidRPr="00DD212C" w14:paraId="656CAE34" w14:textId="77777777" w:rsidTr="00F05316">
        <w:tc>
          <w:tcPr>
            <w:tcW w:w="3325" w:type="dxa"/>
            <w:tcBorders>
              <w:top w:val="single" w:sz="4" w:space="0" w:color="auto"/>
              <w:left w:val="single" w:sz="4" w:space="0" w:color="auto"/>
              <w:bottom w:val="single" w:sz="4" w:space="0" w:color="auto"/>
              <w:right w:val="single" w:sz="4" w:space="0" w:color="auto"/>
            </w:tcBorders>
          </w:tcPr>
          <w:p w14:paraId="69835AFC" w14:textId="6815D352" w:rsidR="00943482" w:rsidRPr="00DD212C" w:rsidRDefault="00943482" w:rsidP="00CF1BD7">
            <w:pPr>
              <w:tabs>
                <w:tab w:val="left" w:pos="3456"/>
              </w:tabs>
              <w:rPr>
                <w:rFonts w:ascii="Montserrat" w:hAnsi="Montserrat"/>
                <w:sz w:val="20"/>
                <w:szCs w:val="20"/>
                <w:lang w:val="en-US"/>
              </w:rPr>
            </w:pP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DD212C" w:rsidRDefault="00943482" w:rsidP="00CF1BD7">
            <w:pPr>
              <w:tabs>
                <w:tab w:val="left" w:pos="3456"/>
              </w:tabs>
              <w:rPr>
                <w:rFonts w:ascii="Montserrat" w:hAnsi="Montserrat"/>
                <w:b/>
                <w:bCs/>
                <w:sz w:val="20"/>
                <w:szCs w:val="20"/>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747030FB" w:rsidR="00943482" w:rsidRPr="00DD212C" w:rsidRDefault="00943482" w:rsidP="00CF1BD7">
            <w:pPr>
              <w:tabs>
                <w:tab w:val="left" w:pos="3456"/>
              </w:tabs>
              <w:rPr>
                <w:rFonts w:ascii="Montserrat" w:hAnsi="Montserrat"/>
                <w:sz w:val="20"/>
                <w:szCs w:val="20"/>
                <w:lang w:val="en-US"/>
              </w:rPr>
            </w:pPr>
          </w:p>
        </w:tc>
      </w:tr>
      <w:tr w:rsidR="00943482" w:rsidRPr="00DD212C"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DD212C" w:rsidRDefault="00943482" w:rsidP="00CF1BD7">
            <w:pPr>
              <w:tabs>
                <w:tab w:val="left" w:pos="3456"/>
              </w:tabs>
              <w:rPr>
                <w:rFonts w:ascii="Montserrat" w:hAnsi="Montserrat"/>
                <w:sz w:val="20"/>
                <w:szCs w:val="20"/>
                <w:lang w:val="en-US"/>
              </w:rPr>
            </w:pPr>
          </w:p>
        </w:tc>
      </w:tr>
      <w:tr w:rsidR="00943482" w:rsidRPr="00DD212C"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DD212C" w:rsidRDefault="00943482" w:rsidP="00CF1BD7">
            <w:pPr>
              <w:tabs>
                <w:tab w:val="left" w:pos="3456"/>
              </w:tabs>
              <w:rPr>
                <w:rFonts w:ascii="Montserrat" w:hAnsi="Montserrat"/>
                <w:b/>
                <w:bCs/>
                <w:sz w:val="20"/>
                <w:szCs w:val="20"/>
                <w:lang w:val="en-US"/>
              </w:rPr>
            </w:pPr>
            <w:r w:rsidRPr="00DD212C">
              <w:rPr>
                <w:rFonts w:ascii="Montserrat" w:hAnsi="Montserrat"/>
                <w:b/>
                <w:bCs/>
                <w:sz w:val="20"/>
                <w:szCs w:val="20"/>
                <w:lang w:val="en-US"/>
              </w:rPr>
              <w:t xml:space="preserve">3. </w:t>
            </w:r>
            <w:proofErr w:type="spellStart"/>
            <w:r w:rsidRPr="00DD212C">
              <w:rPr>
                <w:rFonts w:ascii="Montserrat" w:hAnsi="Montserrat"/>
                <w:b/>
                <w:bCs/>
                <w:sz w:val="20"/>
                <w:szCs w:val="20"/>
                <w:lang w:val="en-US"/>
              </w:rPr>
              <w:t>Transmitere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proiect</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în</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vederea</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avizării</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pentru</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legalitate</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către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secretarul</w:t>
            </w:r>
            <w:proofErr w:type="spellEnd"/>
            <w:r w:rsidRPr="00DD212C">
              <w:rPr>
                <w:rFonts w:ascii="Montserrat" w:hAnsi="Montserrat"/>
                <w:b/>
                <w:bCs/>
                <w:sz w:val="20"/>
                <w:szCs w:val="20"/>
                <w:lang w:val="en-US"/>
              </w:rPr>
              <w:t xml:space="preserve"> general al judeţului</w:t>
            </w:r>
          </w:p>
        </w:tc>
      </w:tr>
      <w:tr w:rsidR="00943482" w:rsidRPr="00DD212C"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Numele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și</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prenumele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secretarului</w:t>
            </w:r>
            <w:proofErr w:type="spellEnd"/>
            <w:r w:rsidRPr="00DD212C">
              <w:rPr>
                <w:rFonts w:ascii="Montserrat" w:hAnsi="Montserrat"/>
                <w:sz w:val="20"/>
                <w:szCs w:val="20"/>
                <w:lang w:val="en-US"/>
              </w:rPr>
              <w:t xml:space="preserve"> general al </w:t>
            </w:r>
            <w:proofErr w:type="spellStart"/>
            <w:r w:rsidRPr="00DD212C">
              <w:rPr>
                <w:rFonts w:ascii="Montserrat" w:hAnsi="Montserrat"/>
                <w:sz w:val="20"/>
                <w:szCs w:val="20"/>
                <w:lang w:val="en-US"/>
              </w:rPr>
              <w:t>județului</w:t>
            </w:r>
            <w:proofErr w:type="spellEnd"/>
          </w:p>
          <w:p w14:paraId="23E4A504" w14:textId="77777777" w:rsidR="00943482" w:rsidRPr="00DD212C" w:rsidRDefault="00943482" w:rsidP="00CF1BD7">
            <w:pPr>
              <w:tabs>
                <w:tab w:val="left" w:pos="3456"/>
              </w:tabs>
              <w:rPr>
                <w:rFonts w:ascii="Montserrat" w:hAnsi="Montserrat"/>
                <w:sz w:val="20"/>
                <w:szCs w:val="20"/>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DD212C" w:rsidRDefault="00943482" w:rsidP="00CF1BD7">
            <w:pPr>
              <w:tabs>
                <w:tab w:val="left" w:pos="3456"/>
              </w:tabs>
              <w:rPr>
                <w:rFonts w:ascii="Montserrat" w:hAnsi="Montserrat"/>
                <w:b/>
                <w:bCs/>
                <w:sz w:val="20"/>
                <w:szCs w:val="20"/>
                <w:lang w:val="en-US"/>
              </w:rPr>
            </w:pPr>
            <w:proofErr w:type="spellStart"/>
            <w:r w:rsidRPr="00DD212C">
              <w:rPr>
                <w:rFonts w:ascii="Montserrat" w:hAnsi="Montserrat"/>
                <w:bCs/>
                <w:sz w:val="20"/>
                <w:szCs w:val="20"/>
                <w:lang w:val="en-US"/>
              </w:rPr>
              <w:t>Caracterul</w:t>
            </w:r>
            <w:proofErr w:type="spellEnd"/>
            <w:r w:rsidRPr="00DD212C">
              <w:rPr>
                <w:rFonts w:ascii="Montserrat" w:hAnsi="Montserrat"/>
                <w:bCs/>
                <w:sz w:val="20"/>
                <w:szCs w:val="20"/>
                <w:lang w:val="en-US"/>
              </w:rPr>
              <w:t xml:space="preserve"> </w:t>
            </w:r>
            <w:proofErr w:type="spellStart"/>
            <w:r w:rsidRPr="00DD212C">
              <w:rPr>
                <w:rFonts w:ascii="Montserrat" w:hAnsi="Montserrat"/>
                <w:bCs/>
                <w:sz w:val="20"/>
                <w:szCs w:val="20"/>
                <w:lang w:val="en-US"/>
              </w:rPr>
              <w:t>normativ</w:t>
            </w:r>
            <w:proofErr w:type="spellEnd"/>
            <w:r w:rsidRPr="00DD212C">
              <w:rPr>
                <w:rFonts w:ascii="Montserrat" w:hAnsi="Montserrat"/>
                <w:bCs/>
                <w:sz w:val="20"/>
                <w:szCs w:val="20"/>
                <w:lang w:val="en-US"/>
              </w:rPr>
              <w:t xml:space="preserve"> </w:t>
            </w:r>
            <w:proofErr w:type="spellStart"/>
            <w:r w:rsidRPr="00DD212C">
              <w:rPr>
                <w:rFonts w:ascii="Montserrat" w:hAnsi="Montserrat"/>
                <w:bCs/>
                <w:sz w:val="20"/>
                <w:szCs w:val="20"/>
                <w:lang w:val="en-US"/>
              </w:rPr>
              <w:t>sau</w:t>
            </w:r>
            <w:proofErr w:type="spellEnd"/>
            <w:r w:rsidRPr="00DD212C">
              <w:rPr>
                <w:rFonts w:ascii="Montserrat" w:hAnsi="Montserrat"/>
                <w:bCs/>
                <w:sz w:val="20"/>
                <w:szCs w:val="20"/>
                <w:lang w:val="en-US"/>
              </w:rPr>
              <w:t xml:space="preserve"> individual al </w:t>
            </w:r>
            <w:proofErr w:type="spellStart"/>
            <w:r w:rsidRPr="00DD212C">
              <w:rPr>
                <w:rFonts w:ascii="Montserrat" w:hAnsi="Montserrat"/>
                <w:bCs/>
                <w:sz w:val="20"/>
                <w:szCs w:val="20"/>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Avizul</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acordat</w:t>
            </w:r>
            <w:proofErr w:type="spellEnd"/>
            <w:r w:rsidRPr="00DD212C">
              <w:rPr>
                <w:rFonts w:ascii="Montserrat" w:hAnsi="Montserrat"/>
                <w:sz w:val="20"/>
                <w:szCs w:val="20"/>
                <w:lang w:val="en-US"/>
              </w:rPr>
              <w:t>/</w:t>
            </w:r>
          </w:p>
          <w:p w14:paraId="6A892872"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Refuz</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aviz</w:t>
            </w:r>
            <w:proofErr w:type="spellEnd"/>
            <w:r w:rsidRPr="00DD212C">
              <w:rPr>
                <w:rFonts w:ascii="Montserrat" w:hAnsi="Montserrat"/>
                <w:sz w:val="20"/>
                <w:szCs w:val="20"/>
                <w:lang w:val="en-US"/>
              </w:rPr>
              <w:t>/</w:t>
            </w:r>
          </w:p>
          <w:p w14:paraId="2AE17E86" w14:textId="77777777" w:rsidR="00943482" w:rsidRPr="00DD212C" w:rsidRDefault="00943482" w:rsidP="00CF1BD7">
            <w:pPr>
              <w:tabs>
                <w:tab w:val="left" w:pos="3456"/>
              </w:tabs>
              <w:rPr>
                <w:rFonts w:ascii="Montserrat" w:hAnsi="Montserrat"/>
                <w:b/>
                <w:bCs/>
                <w:sz w:val="20"/>
                <w:szCs w:val="20"/>
                <w:lang w:val="en-US"/>
              </w:rPr>
            </w:pPr>
            <w:proofErr w:type="spellStart"/>
            <w:r w:rsidRPr="00DD212C">
              <w:rPr>
                <w:rFonts w:ascii="Montserrat" w:hAnsi="Montserrat"/>
                <w:sz w:val="20"/>
                <w:szCs w:val="20"/>
                <w:lang w:val="en-US"/>
              </w:rPr>
              <w:t>semnătură</w:t>
            </w:r>
            <w:proofErr w:type="spellEnd"/>
          </w:p>
        </w:tc>
      </w:tr>
      <w:tr w:rsidR="00943482" w:rsidRPr="00DD212C" w14:paraId="219B51FA"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DD212C" w:rsidRDefault="00943482" w:rsidP="00CF1BD7">
            <w:pPr>
              <w:tabs>
                <w:tab w:val="left" w:pos="3456"/>
              </w:tabs>
              <w:rPr>
                <w:rFonts w:ascii="Montserrat" w:hAnsi="Montserrat"/>
                <w:sz w:val="20"/>
                <w:szCs w:val="20"/>
                <w:lang w:val="en-US"/>
              </w:rPr>
            </w:pPr>
            <w:r w:rsidRPr="00DD212C">
              <w:rPr>
                <w:rFonts w:ascii="Montserrat" w:hAnsi="Montserrat"/>
                <w:sz w:val="20"/>
                <w:szCs w:val="20"/>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683CBB89" w14:textId="0DFF2FFA" w:rsidR="00943482" w:rsidRPr="00DD212C" w:rsidRDefault="00943482" w:rsidP="00CF1BD7">
            <w:pPr>
              <w:tabs>
                <w:tab w:val="left" w:pos="3456"/>
              </w:tabs>
              <w:rPr>
                <w:rFonts w:ascii="Montserrat" w:hAnsi="Montserrat"/>
                <w:bCs/>
                <w:sz w:val="20"/>
                <w:szCs w:val="20"/>
                <w:lang w:val="en-US"/>
              </w:rPr>
            </w:pPr>
          </w:p>
        </w:tc>
        <w:tc>
          <w:tcPr>
            <w:tcW w:w="2015" w:type="dxa"/>
            <w:tcBorders>
              <w:top w:val="single" w:sz="4" w:space="0" w:color="auto"/>
              <w:left w:val="single" w:sz="4" w:space="0" w:color="auto"/>
              <w:bottom w:val="single" w:sz="4" w:space="0" w:color="auto"/>
              <w:right w:val="single" w:sz="4" w:space="0" w:color="auto"/>
            </w:tcBorders>
          </w:tcPr>
          <w:p w14:paraId="7CF36CA1" w14:textId="2858DF03" w:rsidR="00943482" w:rsidRPr="00DD212C" w:rsidRDefault="00943482" w:rsidP="00CF1BD7">
            <w:pPr>
              <w:tabs>
                <w:tab w:val="left" w:pos="3456"/>
              </w:tabs>
              <w:rPr>
                <w:rFonts w:ascii="Montserrat" w:hAnsi="Montserrat"/>
                <w:sz w:val="20"/>
                <w:szCs w:val="20"/>
                <w:lang w:val="en-US"/>
              </w:rPr>
            </w:pPr>
          </w:p>
        </w:tc>
      </w:tr>
      <w:tr w:rsidR="00943482" w:rsidRPr="00DD212C"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DD212C" w:rsidRDefault="00943482" w:rsidP="00CF1BD7">
            <w:pPr>
              <w:tabs>
                <w:tab w:val="left" w:pos="3456"/>
              </w:tabs>
              <w:rPr>
                <w:rFonts w:ascii="Montserrat" w:hAnsi="Montserrat"/>
                <w:b/>
                <w:bCs/>
                <w:sz w:val="20"/>
                <w:szCs w:val="20"/>
                <w:lang w:val="en-US"/>
              </w:rPr>
            </w:pPr>
          </w:p>
        </w:tc>
      </w:tr>
      <w:tr w:rsidR="00943482" w:rsidRPr="00DD212C"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DD212C" w:rsidRDefault="00943482" w:rsidP="00CF1BD7">
            <w:pPr>
              <w:tabs>
                <w:tab w:val="left" w:pos="3456"/>
              </w:tabs>
              <w:rPr>
                <w:rFonts w:ascii="Montserrat" w:hAnsi="Montserrat"/>
                <w:b/>
                <w:bCs/>
                <w:sz w:val="20"/>
                <w:szCs w:val="20"/>
                <w:lang w:val="en-US"/>
              </w:rPr>
            </w:pPr>
            <w:r w:rsidRPr="00DD212C">
              <w:rPr>
                <w:rFonts w:ascii="Montserrat" w:hAnsi="Montserrat"/>
                <w:b/>
                <w:bCs/>
                <w:sz w:val="20"/>
                <w:szCs w:val="20"/>
                <w:lang w:val="en-US"/>
              </w:rPr>
              <w:t xml:space="preserve">4. </w:t>
            </w:r>
            <w:proofErr w:type="spellStart"/>
            <w:r w:rsidRPr="00DD212C">
              <w:rPr>
                <w:rFonts w:ascii="Montserrat" w:hAnsi="Montserrat"/>
                <w:b/>
                <w:bCs/>
                <w:sz w:val="20"/>
                <w:szCs w:val="20"/>
                <w:lang w:val="en-US"/>
              </w:rPr>
              <w:t>Transmitere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proiect</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pentru</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adoptarea</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avizului</w:t>
            </w:r>
            <w:proofErr w:type="spellEnd"/>
            <w:r w:rsidRPr="00DD212C">
              <w:rPr>
                <w:rFonts w:ascii="Montserrat" w:hAnsi="Montserrat"/>
                <w:b/>
                <w:bCs/>
                <w:sz w:val="20"/>
                <w:szCs w:val="20"/>
                <w:lang w:val="en-US"/>
              </w:rPr>
              <w:t>/</w:t>
            </w:r>
            <w:proofErr w:type="spellStart"/>
            <w:r w:rsidRPr="00DD212C">
              <w:rPr>
                <w:rFonts w:ascii="Montserrat" w:hAnsi="Montserrat"/>
                <w:b/>
                <w:bCs/>
                <w:sz w:val="20"/>
                <w:szCs w:val="20"/>
                <w:lang w:val="en-US"/>
              </w:rPr>
              <w:t>avizelor</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comisiei</w:t>
            </w:r>
            <w:proofErr w:type="spellEnd"/>
            <w:r w:rsidRPr="00DD212C">
              <w:rPr>
                <w:rFonts w:ascii="Montserrat" w:hAnsi="Montserrat"/>
                <w:b/>
                <w:bCs/>
                <w:sz w:val="20"/>
                <w:szCs w:val="20"/>
                <w:lang w:val="en-US"/>
              </w:rPr>
              <w:t>/</w:t>
            </w:r>
            <w:proofErr w:type="spellStart"/>
            <w:r w:rsidRPr="00DD212C">
              <w:rPr>
                <w:rFonts w:ascii="Montserrat" w:hAnsi="Montserrat"/>
                <w:b/>
                <w:bCs/>
                <w:sz w:val="20"/>
                <w:szCs w:val="20"/>
                <w:lang w:val="en-US"/>
              </w:rPr>
              <w:t>comisiilor</w:t>
            </w:r>
            <w:proofErr w:type="spellEnd"/>
            <w:r w:rsidRPr="00DD212C">
              <w:rPr>
                <w:rFonts w:ascii="Montserrat" w:hAnsi="Montserrat"/>
                <w:b/>
                <w:bCs/>
                <w:sz w:val="20"/>
                <w:szCs w:val="20"/>
                <w:lang w:val="en-US"/>
              </w:rPr>
              <w:t xml:space="preserve"> de </w:t>
            </w:r>
            <w:proofErr w:type="spellStart"/>
            <w:r w:rsidRPr="00DD212C">
              <w:rPr>
                <w:rFonts w:ascii="Montserrat" w:hAnsi="Montserrat"/>
                <w:b/>
                <w:bCs/>
                <w:sz w:val="20"/>
                <w:szCs w:val="20"/>
                <w:lang w:val="en-US"/>
              </w:rPr>
              <w:t>specialitate</w:t>
            </w:r>
            <w:proofErr w:type="spellEnd"/>
            <w:r w:rsidRPr="00DD212C">
              <w:rPr>
                <w:rFonts w:ascii="Montserrat" w:hAnsi="Montserrat"/>
                <w:b/>
                <w:bCs/>
                <w:sz w:val="20"/>
                <w:szCs w:val="20"/>
                <w:lang w:val="en-US"/>
              </w:rPr>
              <w:t xml:space="preserve"> </w:t>
            </w:r>
            <w:proofErr w:type="spellStart"/>
            <w:r w:rsidRPr="00DD212C">
              <w:rPr>
                <w:rFonts w:ascii="Montserrat" w:hAnsi="Montserrat"/>
                <w:b/>
                <w:bCs/>
                <w:sz w:val="20"/>
                <w:szCs w:val="20"/>
                <w:lang w:val="en-US"/>
              </w:rPr>
              <w:t>nominalizate</w:t>
            </w:r>
            <w:proofErr w:type="spellEnd"/>
          </w:p>
        </w:tc>
      </w:tr>
      <w:tr w:rsidR="00943482" w:rsidRPr="00DD212C"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Comisia</w:t>
            </w:r>
            <w:proofErr w:type="spellEnd"/>
            <w:r w:rsidRPr="00DD212C">
              <w:rPr>
                <w:rFonts w:ascii="Montserrat" w:hAnsi="Montserrat"/>
                <w:sz w:val="20"/>
                <w:szCs w:val="20"/>
                <w:lang w:val="en-US"/>
              </w:rPr>
              <w:t xml:space="preserve"> de </w:t>
            </w:r>
            <w:proofErr w:type="spellStart"/>
            <w:proofErr w:type="gramStart"/>
            <w:r w:rsidRPr="00DD212C">
              <w:rPr>
                <w:rFonts w:ascii="Montserrat" w:hAnsi="Montserrat"/>
                <w:sz w:val="20"/>
                <w:szCs w:val="20"/>
                <w:lang w:val="en-US"/>
              </w:rPr>
              <w:t>specialitate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nominalizată</w:t>
            </w:r>
            <w:proofErr w:type="spellEnd"/>
            <w:proofErr w:type="gramEnd"/>
          </w:p>
          <w:p w14:paraId="10F2F956" w14:textId="77777777" w:rsidR="00943482" w:rsidRPr="00DD212C" w:rsidRDefault="00943482" w:rsidP="00CF1BD7">
            <w:pPr>
              <w:tabs>
                <w:tab w:val="left" w:pos="3456"/>
              </w:tabs>
              <w:rPr>
                <w:rFonts w:ascii="Montserrat" w:hAnsi="Montserrat"/>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DD212C" w:rsidRDefault="00943482" w:rsidP="00CF1BD7">
            <w:pPr>
              <w:tabs>
                <w:tab w:val="left" w:pos="3456"/>
              </w:tabs>
              <w:rPr>
                <w:rFonts w:ascii="Montserrat" w:hAnsi="Montserrat"/>
                <w:sz w:val="20"/>
                <w:szCs w:val="20"/>
                <w:lang w:val="en-US"/>
              </w:rPr>
            </w:pPr>
            <w:r w:rsidRPr="00DD212C">
              <w:rPr>
                <w:rFonts w:ascii="Montserrat" w:hAnsi="Montserrat"/>
                <w:sz w:val="20"/>
                <w:szCs w:val="20"/>
                <w:lang w:val="en-US"/>
              </w:rPr>
              <w:t xml:space="preserve">Data de </w:t>
            </w:r>
            <w:proofErr w:type="spellStart"/>
            <w:r w:rsidRPr="00DD212C">
              <w:rPr>
                <w:rFonts w:ascii="Montserrat" w:hAnsi="Montserrat"/>
                <w:sz w:val="20"/>
                <w:szCs w:val="20"/>
                <w:lang w:val="en-US"/>
              </w:rPr>
              <w:t>întocmire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și</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depunere</w:t>
            </w:r>
            <w:proofErr w:type="spellEnd"/>
            <w:r w:rsidRPr="00DD212C">
              <w:rPr>
                <w:rFonts w:ascii="Montserrat" w:hAnsi="Montserrat"/>
                <w:sz w:val="20"/>
                <w:szCs w:val="20"/>
                <w:lang w:val="en-US"/>
              </w:rPr>
              <w:t xml:space="preserve"> </w:t>
            </w:r>
            <w:proofErr w:type="gramStart"/>
            <w:r w:rsidRPr="00DD212C">
              <w:rPr>
                <w:rFonts w:ascii="Montserrat" w:hAnsi="Montserrat"/>
                <w:sz w:val="20"/>
                <w:szCs w:val="20"/>
                <w:lang w:val="en-US"/>
              </w:rPr>
              <w:t>a</w:t>
            </w:r>
            <w:proofErr w:type="gram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avizului</w:t>
            </w:r>
            <w:proofErr w:type="spellEnd"/>
          </w:p>
          <w:p w14:paraId="3A3AE205" w14:textId="77777777" w:rsidR="00943482" w:rsidRPr="00DD212C" w:rsidRDefault="00943482" w:rsidP="00CF1BD7">
            <w:pPr>
              <w:tabs>
                <w:tab w:val="left" w:pos="3456"/>
              </w:tabs>
              <w:rPr>
                <w:rFonts w:ascii="Montserrat" w:hAnsi="Montserrat"/>
                <w:sz w:val="20"/>
                <w:szCs w:val="20"/>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Semnătura</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persoanelor</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competente</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pentru</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nominalizare</w:t>
            </w:r>
            <w:proofErr w:type="spellEnd"/>
            <w:r w:rsidRPr="00DD212C">
              <w:rPr>
                <w:rFonts w:ascii="Montserrat" w:hAnsi="Montserrat"/>
                <w:sz w:val="20"/>
                <w:szCs w:val="20"/>
                <w:lang w:val="en-US"/>
              </w:rPr>
              <w:t>/</w:t>
            </w:r>
          </w:p>
          <w:p w14:paraId="43D65AB6"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stabilire</w:t>
            </w:r>
            <w:proofErr w:type="spellEnd"/>
            <w:r w:rsidRPr="00DD212C">
              <w:rPr>
                <w:rFonts w:ascii="Montserrat" w:hAnsi="Montserrat"/>
                <w:sz w:val="20"/>
                <w:szCs w:val="20"/>
                <w:lang w:val="en-US"/>
              </w:rPr>
              <w:t xml:space="preserve"> date de </w:t>
            </w:r>
            <w:proofErr w:type="spellStart"/>
            <w:r w:rsidRPr="00DD212C">
              <w:rPr>
                <w:rFonts w:ascii="Montserrat" w:hAnsi="Montserrat"/>
                <w:sz w:val="20"/>
                <w:szCs w:val="20"/>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Avizul</w:t>
            </w:r>
            <w:proofErr w:type="spellEnd"/>
            <w:r w:rsidRPr="00DD212C">
              <w:rPr>
                <w:rFonts w:ascii="Montserrat" w:hAnsi="Montserrat"/>
                <w:sz w:val="20"/>
                <w:szCs w:val="20"/>
                <w:lang w:val="en-US"/>
              </w:rPr>
              <w:t xml:space="preserve"> </w:t>
            </w:r>
            <w:proofErr w:type="spellStart"/>
            <w:r w:rsidRPr="00DD212C">
              <w:rPr>
                <w:rFonts w:ascii="Montserrat" w:hAnsi="Montserrat"/>
                <w:sz w:val="20"/>
                <w:szCs w:val="20"/>
                <w:lang w:val="en-US"/>
              </w:rPr>
              <w:t>adoptat</w:t>
            </w:r>
            <w:proofErr w:type="spellEnd"/>
            <w:r w:rsidRPr="00DD212C">
              <w:rPr>
                <w:rFonts w:ascii="Montserrat" w:hAnsi="Montserrat"/>
                <w:sz w:val="20"/>
                <w:szCs w:val="20"/>
                <w:lang w:val="en-US"/>
              </w:rPr>
              <w:t>/</w:t>
            </w:r>
          </w:p>
          <w:p w14:paraId="164E7EFD" w14:textId="77777777" w:rsidR="00943482" w:rsidRPr="00DD212C" w:rsidRDefault="00943482" w:rsidP="00CF1BD7">
            <w:pPr>
              <w:tabs>
                <w:tab w:val="left" w:pos="3456"/>
              </w:tabs>
              <w:rPr>
                <w:rFonts w:ascii="Montserrat" w:hAnsi="Montserrat"/>
                <w:sz w:val="20"/>
                <w:szCs w:val="20"/>
                <w:lang w:val="en-US"/>
              </w:rPr>
            </w:pPr>
            <w:proofErr w:type="spellStart"/>
            <w:r w:rsidRPr="00DD212C">
              <w:rPr>
                <w:rFonts w:ascii="Montserrat" w:hAnsi="Montserrat"/>
                <w:sz w:val="20"/>
                <w:szCs w:val="20"/>
                <w:lang w:val="en-US"/>
              </w:rPr>
              <w:t>Aviz</w:t>
            </w:r>
            <w:proofErr w:type="spellEnd"/>
            <w:r w:rsidRPr="00DD212C">
              <w:rPr>
                <w:rFonts w:ascii="Montserrat" w:hAnsi="Montserrat"/>
                <w:sz w:val="20"/>
                <w:szCs w:val="20"/>
                <w:lang w:val="en-US"/>
              </w:rPr>
              <w:t xml:space="preserve"> implicit </w:t>
            </w:r>
            <w:proofErr w:type="spellStart"/>
            <w:r w:rsidRPr="00DD212C">
              <w:rPr>
                <w:rFonts w:ascii="Montserrat" w:hAnsi="Montserrat"/>
                <w:sz w:val="20"/>
                <w:szCs w:val="20"/>
                <w:lang w:val="en-US"/>
              </w:rPr>
              <w:t>favorabil</w:t>
            </w:r>
            <w:proofErr w:type="spellEnd"/>
          </w:p>
          <w:p w14:paraId="5C6A7F1C" w14:textId="77777777" w:rsidR="00943482" w:rsidRPr="00DD212C" w:rsidRDefault="00943482" w:rsidP="00CF1BD7">
            <w:pPr>
              <w:tabs>
                <w:tab w:val="left" w:pos="3456"/>
              </w:tabs>
              <w:rPr>
                <w:rFonts w:ascii="Montserrat" w:hAnsi="Montserrat"/>
                <w:sz w:val="20"/>
                <w:szCs w:val="20"/>
                <w:lang w:val="en-US"/>
              </w:rPr>
            </w:pPr>
          </w:p>
        </w:tc>
      </w:tr>
      <w:tr w:rsidR="00943482" w:rsidRPr="00DD212C"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23B6E499" w:rsidR="00943482" w:rsidRPr="00DD212C" w:rsidRDefault="00C427F7" w:rsidP="00CF1BD7">
            <w:pPr>
              <w:tabs>
                <w:tab w:val="left" w:pos="3456"/>
              </w:tabs>
              <w:jc w:val="center"/>
              <w:rPr>
                <w:rFonts w:ascii="Montserrat" w:hAnsi="Montserrat"/>
                <w:sz w:val="20"/>
                <w:szCs w:val="20"/>
                <w:lang w:val="en-US"/>
              </w:rPr>
            </w:pPr>
            <w:r>
              <w:rPr>
                <w:rFonts w:ascii="Montserrat" w:hAnsi="Montserrat"/>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DD212C" w:rsidRDefault="00943482" w:rsidP="00CF1BD7">
            <w:pPr>
              <w:tabs>
                <w:tab w:val="left" w:pos="3456"/>
              </w:tabs>
              <w:rPr>
                <w:rFonts w:ascii="Montserrat" w:hAnsi="Montserrat"/>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DD212C" w:rsidRDefault="00943482" w:rsidP="00CF1BD7">
            <w:pPr>
              <w:tabs>
                <w:tab w:val="left" w:pos="3456"/>
              </w:tabs>
              <w:rPr>
                <w:rFonts w:ascii="Montserrat" w:hAnsi="Montserrat"/>
                <w:sz w:val="20"/>
                <w:szCs w:val="20"/>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DD212C" w:rsidRDefault="00943482" w:rsidP="00CF1BD7">
            <w:pPr>
              <w:tabs>
                <w:tab w:val="left" w:pos="3456"/>
              </w:tabs>
              <w:rPr>
                <w:rFonts w:ascii="Montserrat" w:hAnsi="Montserrat"/>
                <w:sz w:val="20"/>
                <w:szCs w:val="20"/>
                <w:lang w:val="en-US"/>
              </w:rPr>
            </w:pPr>
          </w:p>
        </w:tc>
      </w:tr>
    </w:tbl>
    <w:p w14:paraId="1D8EC847" w14:textId="77777777" w:rsidR="00943482" w:rsidRPr="00DD212C" w:rsidRDefault="00943482" w:rsidP="00CF1BD7">
      <w:pPr>
        <w:tabs>
          <w:tab w:val="left" w:pos="3456"/>
        </w:tabs>
        <w:rPr>
          <w:rFonts w:ascii="Montserrat" w:hAnsi="Montserrat"/>
          <w:sz w:val="20"/>
          <w:szCs w:val="20"/>
        </w:rPr>
      </w:pPr>
    </w:p>
    <w:sectPr w:rsidR="00943482" w:rsidRPr="00DD212C" w:rsidSect="00DD212C">
      <w:headerReference w:type="default" r:id="rId8"/>
      <w:footerReference w:type="default" r:id="rId9"/>
      <w:pgSz w:w="11909" w:h="16834"/>
      <w:pgMar w:top="1080" w:right="832" w:bottom="450" w:left="1560" w:header="142" w:footer="1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9BDB" w14:textId="77777777" w:rsidR="00B1657C" w:rsidRDefault="00B1657C">
      <w:pPr>
        <w:spacing w:line="240" w:lineRule="auto"/>
      </w:pPr>
      <w:r>
        <w:separator/>
      </w:r>
    </w:p>
  </w:endnote>
  <w:endnote w:type="continuationSeparator" w:id="0">
    <w:p w14:paraId="68684A45" w14:textId="77777777" w:rsidR="00B1657C" w:rsidRDefault="00B16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5329"/>
      <w:docPartObj>
        <w:docPartGallery w:val="Page Numbers (Bottom of Page)"/>
        <w:docPartUnique/>
      </w:docPartObj>
    </w:sdtPr>
    <w:sdtEndPr>
      <w:rPr>
        <w:noProof/>
      </w:rPr>
    </w:sdtEndPr>
    <w:sdtContent>
      <w:p w14:paraId="007339F8" w14:textId="77777777" w:rsidR="00DD212C" w:rsidRDefault="00DD212C">
        <w:pPr>
          <w:pStyle w:val="Footer"/>
          <w:jc w:val="right"/>
        </w:pPr>
      </w:p>
      <w:p w14:paraId="52E04016" w14:textId="42638F0A" w:rsidR="001D6651" w:rsidRDefault="001D6651">
        <w:pPr>
          <w:pStyle w:val="Footer"/>
          <w:jc w:val="right"/>
        </w:pPr>
        <w:r w:rsidRPr="001D6651">
          <w:rPr>
            <w:rFonts w:ascii="Montserrat" w:hAnsi="Montserrat"/>
            <w:sz w:val="16"/>
            <w:szCs w:val="16"/>
          </w:rPr>
          <w:fldChar w:fldCharType="begin"/>
        </w:r>
        <w:r w:rsidRPr="001D6651">
          <w:rPr>
            <w:rFonts w:ascii="Montserrat" w:hAnsi="Montserrat"/>
            <w:sz w:val="16"/>
            <w:szCs w:val="16"/>
          </w:rPr>
          <w:instrText xml:space="preserve"> PAGE   \* MERGEFORMAT </w:instrText>
        </w:r>
        <w:r w:rsidRPr="001D6651">
          <w:rPr>
            <w:rFonts w:ascii="Montserrat" w:hAnsi="Montserrat"/>
            <w:sz w:val="16"/>
            <w:szCs w:val="16"/>
          </w:rPr>
          <w:fldChar w:fldCharType="separate"/>
        </w:r>
        <w:r w:rsidRPr="001D6651">
          <w:rPr>
            <w:rFonts w:ascii="Montserrat" w:hAnsi="Montserrat"/>
            <w:noProof/>
            <w:sz w:val="16"/>
            <w:szCs w:val="16"/>
          </w:rPr>
          <w:t>2</w:t>
        </w:r>
        <w:r w:rsidRPr="001D6651">
          <w:rPr>
            <w:rFonts w:ascii="Montserrat" w:hAnsi="Montserrat"/>
            <w:noProof/>
            <w:sz w:val="16"/>
            <w:szCs w:val="16"/>
          </w:rPr>
          <w:fldChar w:fldCharType="end"/>
        </w:r>
      </w:p>
    </w:sdtContent>
  </w:sdt>
  <w:p w14:paraId="47578A84" w14:textId="77777777" w:rsidR="001D6651" w:rsidRDefault="001D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F5AA" w14:textId="77777777" w:rsidR="00B1657C" w:rsidRDefault="00B1657C">
      <w:pPr>
        <w:spacing w:line="240" w:lineRule="auto"/>
      </w:pPr>
      <w:r>
        <w:separator/>
      </w:r>
    </w:p>
  </w:footnote>
  <w:footnote w:type="continuationSeparator" w:id="0">
    <w:p w14:paraId="6CAEB415" w14:textId="77777777" w:rsidR="00B1657C" w:rsidRDefault="00B16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42C182A" w:rsidR="00BF6ED8" w:rsidRPr="000E5A88" w:rsidRDefault="00D023B5" w:rsidP="00EA689E">
    <w:r>
      <w:rPr>
        <w:noProof/>
      </w:rPr>
      <w:drawing>
        <wp:anchor distT="0" distB="0" distL="0" distR="0" simplePos="0" relativeHeight="251659264" behindDoc="0" locked="0" layoutInCell="1" hidden="0" allowOverlap="1" wp14:anchorId="7D2B8CB5" wp14:editId="38E4E724">
          <wp:simplePos x="0" y="0"/>
          <wp:positionH relativeFrom="column">
            <wp:posOffset>-153497</wp:posOffset>
          </wp:positionH>
          <wp:positionV relativeFrom="paragraph">
            <wp:posOffset>102177</wp:posOffset>
          </wp:positionV>
          <wp:extent cx="2662348" cy="566738"/>
          <wp:effectExtent l="0" t="0" r="0" b="0"/>
          <wp:wrapTopAndBottom distT="0" distB="0"/>
          <wp:docPr id="17"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r w:rsidR="00B53C7C">
      <w:rPr>
        <w:noProof/>
      </w:rPr>
      <w:drawing>
        <wp:anchor distT="0" distB="0" distL="0" distR="0" simplePos="0" relativeHeight="251660288" behindDoc="0" locked="0" layoutInCell="1" hidden="0" allowOverlap="1" wp14:anchorId="4DDAA3F6" wp14:editId="7CF2D692">
          <wp:simplePos x="0" y="0"/>
          <wp:positionH relativeFrom="column">
            <wp:posOffset>4054706</wp:posOffset>
          </wp:positionH>
          <wp:positionV relativeFrom="paragraph">
            <wp:posOffset>131964</wp:posOffset>
          </wp:positionV>
          <wp:extent cx="2047875" cy="571500"/>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9004C"/>
    <w:multiLevelType w:val="hybridMultilevel"/>
    <w:tmpl w:val="EE1898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E0738"/>
    <w:multiLevelType w:val="hybridMultilevel"/>
    <w:tmpl w:val="3B385D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B85D32"/>
    <w:multiLevelType w:val="hybridMultilevel"/>
    <w:tmpl w:val="FE4A2A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0A72487"/>
    <w:multiLevelType w:val="hybridMultilevel"/>
    <w:tmpl w:val="26AAC7E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514AC5"/>
    <w:multiLevelType w:val="hybridMultilevel"/>
    <w:tmpl w:val="58121B9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0FC2308"/>
    <w:multiLevelType w:val="hybridMultilevel"/>
    <w:tmpl w:val="3E5484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23E67CA"/>
    <w:multiLevelType w:val="hybridMultilevel"/>
    <w:tmpl w:val="694605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EA77941"/>
    <w:multiLevelType w:val="hybridMultilevel"/>
    <w:tmpl w:val="EE1898AE"/>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7B687B"/>
    <w:multiLevelType w:val="multilevel"/>
    <w:tmpl w:val="CCBCE244"/>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70634AFA"/>
    <w:multiLevelType w:val="hybridMultilevel"/>
    <w:tmpl w:val="407A1C6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9"/>
  </w:num>
  <w:num w:numId="5">
    <w:abstractNumId w:val="5"/>
  </w:num>
  <w:num w:numId="6">
    <w:abstractNumId w:val="7"/>
  </w:num>
  <w:num w:numId="7">
    <w:abstractNumId w:val="4"/>
  </w:num>
  <w:num w:numId="8">
    <w:abstractNumId w:val="11"/>
  </w:num>
  <w:num w:numId="9">
    <w:abstractNumId w:val="8"/>
  </w:num>
  <w:num w:numId="10">
    <w:abstractNumId w:val="10"/>
  </w:num>
  <w:num w:numId="11">
    <w:abstractNumId w:val="13"/>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AA4"/>
    <w:rsid w:val="00011BA5"/>
    <w:rsid w:val="0002759F"/>
    <w:rsid w:val="00027C4B"/>
    <w:rsid w:val="00032578"/>
    <w:rsid w:val="000417C2"/>
    <w:rsid w:val="00045BD3"/>
    <w:rsid w:val="000465AD"/>
    <w:rsid w:val="000465B0"/>
    <w:rsid w:val="0005022F"/>
    <w:rsid w:val="00055D07"/>
    <w:rsid w:val="00055FC9"/>
    <w:rsid w:val="0007275B"/>
    <w:rsid w:val="000779B6"/>
    <w:rsid w:val="000930E6"/>
    <w:rsid w:val="00096798"/>
    <w:rsid w:val="00097D47"/>
    <w:rsid w:val="000A2F0F"/>
    <w:rsid w:val="000A54B3"/>
    <w:rsid w:val="000D3F36"/>
    <w:rsid w:val="000E4399"/>
    <w:rsid w:val="000E5A88"/>
    <w:rsid w:val="000E7177"/>
    <w:rsid w:val="000F11B3"/>
    <w:rsid w:val="001019B5"/>
    <w:rsid w:val="00102068"/>
    <w:rsid w:val="00103D11"/>
    <w:rsid w:val="00140FF5"/>
    <w:rsid w:val="001446DC"/>
    <w:rsid w:val="00150193"/>
    <w:rsid w:val="00151312"/>
    <w:rsid w:val="00156F9F"/>
    <w:rsid w:val="00161821"/>
    <w:rsid w:val="00166D4D"/>
    <w:rsid w:val="00175C14"/>
    <w:rsid w:val="00181DA1"/>
    <w:rsid w:val="00181FEA"/>
    <w:rsid w:val="0018271D"/>
    <w:rsid w:val="0018365E"/>
    <w:rsid w:val="00194A98"/>
    <w:rsid w:val="001A7103"/>
    <w:rsid w:val="001B0CDF"/>
    <w:rsid w:val="001B1F1C"/>
    <w:rsid w:val="001B5494"/>
    <w:rsid w:val="001B73D9"/>
    <w:rsid w:val="001C2398"/>
    <w:rsid w:val="001C3DE6"/>
    <w:rsid w:val="001C4DE3"/>
    <w:rsid w:val="001C4F73"/>
    <w:rsid w:val="001C6EA8"/>
    <w:rsid w:val="001C7CB9"/>
    <w:rsid w:val="001D6651"/>
    <w:rsid w:val="001E3536"/>
    <w:rsid w:val="00202942"/>
    <w:rsid w:val="00203696"/>
    <w:rsid w:val="002139CC"/>
    <w:rsid w:val="00226679"/>
    <w:rsid w:val="002323AD"/>
    <w:rsid w:val="00233F4E"/>
    <w:rsid w:val="0023632E"/>
    <w:rsid w:val="002431D1"/>
    <w:rsid w:val="00244E57"/>
    <w:rsid w:val="00247643"/>
    <w:rsid w:val="00256EE5"/>
    <w:rsid w:val="00261847"/>
    <w:rsid w:val="00262054"/>
    <w:rsid w:val="0027096B"/>
    <w:rsid w:val="0028085A"/>
    <w:rsid w:val="0029671B"/>
    <w:rsid w:val="002969FB"/>
    <w:rsid w:val="002A3F22"/>
    <w:rsid w:val="002B0485"/>
    <w:rsid w:val="002B4238"/>
    <w:rsid w:val="002B5A46"/>
    <w:rsid w:val="002B7AAD"/>
    <w:rsid w:val="002C4D4B"/>
    <w:rsid w:val="002D137E"/>
    <w:rsid w:val="002D53C0"/>
    <w:rsid w:val="002E5798"/>
    <w:rsid w:val="003121F8"/>
    <w:rsid w:val="0032081E"/>
    <w:rsid w:val="00331114"/>
    <w:rsid w:val="0033185C"/>
    <w:rsid w:val="00332169"/>
    <w:rsid w:val="00334CC4"/>
    <w:rsid w:val="00353A64"/>
    <w:rsid w:val="00353C1B"/>
    <w:rsid w:val="00372F68"/>
    <w:rsid w:val="003820BE"/>
    <w:rsid w:val="003A385E"/>
    <w:rsid w:val="003A5B7D"/>
    <w:rsid w:val="003B0317"/>
    <w:rsid w:val="003B0E1A"/>
    <w:rsid w:val="003B1D02"/>
    <w:rsid w:val="003B2AD2"/>
    <w:rsid w:val="003B5531"/>
    <w:rsid w:val="003D1182"/>
    <w:rsid w:val="00400103"/>
    <w:rsid w:val="004072B6"/>
    <w:rsid w:val="00425307"/>
    <w:rsid w:val="00432AE6"/>
    <w:rsid w:val="00477361"/>
    <w:rsid w:val="0048158A"/>
    <w:rsid w:val="00481F6A"/>
    <w:rsid w:val="00487ECF"/>
    <w:rsid w:val="00492D13"/>
    <w:rsid w:val="004950F5"/>
    <w:rsid w:val="00496E50"/>
    <w:rsid w:val="00497817"/>
    <w:rsid w:val="004A0D89"/>
    <w:rsid w:val="004A6CD8"/>
    <w:rsid w:val="004A7453"/>
    <w:rsid w:val="004B65B2"/>
    <w:rsid w:val="004C4698"/>
    <w:rsid w:val="004C5818"/>
    <w:rsid w:val="004D79F8"/>
    <w:rsid w:val="004E5F98"/>
    <w:rsid w:val="004F34A2"/>
    <w:rsid w:val="00520370"/>
    <w:rsid w:val="00527CD3"/>
    <w:rsid w:val="00531023"/>
    <w:rsid w:val="00533268"/>
    <w:rsid w:val="00534029"/>
    <w:rsid w:val="00534D67"/>
    <w:rsid w:val="005352D1"/>
    <w:rsid w:val="005453C2"/>
    <w:rsid w:val="00555484"/>
    <w:rsid w:val="00557AF8"/>
    <w:rsid w:val="00565F72"/>
    <w:rsid w:val="00567391"/>
    <w:rsid w:val="005845B2"/>
    <w:rsid w:val="00591EE6"/>
    <w:rsid w:val="00595A00"/>
    <w:rsid w:val="005B7E71"/>
    <w:rsid w:val="005C111E"/>
    <w:rsid w:val="005D2254"/>
    <w:rsid w:val="005D4113"/>
    <w:rsid w:val="005D4C7C"/>
    <w:rsid w:val="005E1F6C"/>
    <w:rsid w:val="005E3C59"/>
    <w:rsid w:val="005E781C"/>
    <w:rsid w:val="005F0311"/>
    <w:rsid w:val="005F2B44"/>
    <w:rsid w:val="005F5D56"/>
    <w:rsid w:val="00606880"/>
    <w:rsid w:val="00612EB6"/>
    <w:rsid w:val="00620D7A"/>
    <w:rsid w:val="00621831"/>
    <w:rsid w:val="00621D34"/>
    <w:rsid w:val="00623F56"/>
    <w:rsid w:val="006275D0"/>
    <w:rsid w:val="006372EE"/>
    <w:rsid w:val="006525FD"/>
    <w:rsid w:val="00654D55"/>
    <w:rsid w:val="00666F2C"/>
    <w:rsid w:val="00671ADF"/>
    <w:rsid w:val="00674034"/>
    <w:rsid w:val="006744A6"/>
    <w:rsid w:val="00687973"/>
    <w:rsid w:val="006C2D0B"/>
    <w:rsid w:val="006C6A17"/>
    <w:rsid w:val="006D33E3"/>
    <w:rsid w:val="006E13D9"/>
    <w:rsid w:val="007107BA"/>
    <w:rsid w:val="0071582D"/>
    <w:rsid w:val="0072278A"/>
    <w:rsid w:val="007249C0"/>
    <w:rsid w:val="00727C15"/>
    <w:rsid w:val="00741677"/>
    <w:rsid w:val="00741FD7"/>
    <w:rsid w:val="007437FF"/>
    <w:rsid w:val="007467C2"/>
    <w:rsid w:val="007535A8"/>
    <w:rsid w:val="0076490C"/>
    <w:rsid w:val="00766D4D"/>
    <w:rsid w:val="007725CF"/>
    <w:rsid w:val="007736FB"/>
    <w:rsid w:val="00775C52"/>
    <w:rsid w:val="00787A28"/>
    <w:rsid w:val="007A02AF"/>
    <w:rsid w:val="007A5AA0"/>
    <w:rsid w:val="007A74C1"/>
    <w:rsid w:val="007B47B1"/>
    <w:rsid w:val="007C125E"/>
    <w:rsid w:val="007C26CB"/>
    <w:rsid w:val="007C7AF9"/>
    <w:rsid w:val="007D16DC"/>
    <w:rsid w:val="007D7024"/>
    <w:rsid w:val="007F7429"/>
    <w:rsid w:val="008048D0"/>
    <w:rsid w:val="0081171C"/>
    <w:rsid w:val="00824BAD"/>
    <w:rsid w:val="00827201"/>
    <w:rsid w:val="0082741D"/>
    <w:rsid w:val="00830808"/>
    <w:rsid w:val="008321FE"/>
    <w:rsid w:val="00854BBD"/>
    <w:rsid w:val="0085652A"/>
    <w:rsid w:val="0088135B"/>
    <w:rsid w:val="00886419"/>
    <w:rsid w:val="008913A2"/>
    <w:rsid w:val="008A0CB7"/>
    <w:rsid w:val="008A1972"/>
    <w:rsid w:val="008A42CF"/>
    <w:rsid w:val="008A73F6"/>
    <w:rsid w:val="008B030F"/>
    <w:rsid w:val="008C0DDA"/>
    <w:rsid w:val="008C0E4C"/>
    <w:rsid w:val="008C29D2"/>
    <w:rsid w:val="008E7B5D"/>
    <w:rsid w:val="008F4AE7"/>
    <w:rsid w:val="008F5F99"/>
    <w:rsid w:val="008F76F2"/>
    <w:rsid w:val="00905E1D"/>
    <w:rsid w:val="00910D95"/>
    <w:rsid w:val="00920DE0"/>
    <w:rsid w:val="0093107D"/>
    <w:rsid w:val="00932B14"/>
    <w:rsid w:val="00932B5E"/>
    <w:rsid w:val="009422CF"/>
    <w:rsid w:val="00943482"/>
    <w:rsid w:val="009502F3"/>
    <w:rsid w:val="00955785"/>
    <w:rsid w:val="009622C1"/>
    <w:rsid w:val="009676B6"/>
    <w:rsid w:val="0097029D"/>
    <w:rsid w:val="00977342"/>
    <w:rsid w:val="00987EBF"/>
    <w:rsid w:val="009907CD"/>
    <w:rsid w:val="00991292"/>
    <w:rsid w:val="009972FD"/>
    <w:rsid w:val="009C2EAB"/>
    <w:rsid w:val="009C550C"/>
    <w:rsid w:val="009D55F9"/>
    <w:rsid w:val="009F2146"/>
    <w:rsid w:val="009F3D9F"/>
    <w:rsid w:val="009F4895"/>
    <w:rsid w:val="00A14397"/>
    <w:rsid w:val="00A22CED"/>
    <w:rsid w:val="00A23F96"/>
    <w:rsid w:val="00A24472"/>
    <w:rsid w:val="00A358D9"/>
    <w:rsid w:val="00A365D7"/>
    <w:rsid w:val="00A6231F"/>
    <w:rsid w:val="00A90663"/>
    <w:rsid w:val="00AA45DC"/>
    <w:rsid w:val="00AB2B93"/>
    <w:rsid w:val="00AD68EB"/>
    <w:rsid w:val="00AE3EBB"/>
    <w:rsid w:val="00AE42D0"/>
    <w:rsid w:val="00AF25DC"/>
    <w:rsid w:val="00AF2B00"/>
    <w:rsid w:val="00AF457B"/>
    <w:rsid w:val="00B0689B"/>
    <w:rsid w:val="00B07F6C"/>
    <w:rsid w:val="00B118C8"/>
    <w:rsid w:val="00B1657C"/>
    <w:rsid w:val="00B25F72"/>
    <w:rsid w:val="00B27CF0"/>
    <w:rsid w:val="00B32993"/>
    <w:rsid w:val="00B53C7C"/>
    <w:rsid w:val="00B56C91"/>
    <w:rsid w:val="00B620D9"/>
    <w:rsid w:val="00B62797"/>
    <w:rsid w:val="00B67864"/>
    <w:rsid w:val="00B8636F"/>
    <w:rsid w:val="00B863FB"/>
    <w:rsid w:val="00B870E5"/>
    <w:rsid w:val="00B96924"/>
    <w:rsid w:val="00BA3135"/>
    <w:rsid w:val="00BB780C"/>
    <w:rsid w:val="00BB7C24"/>
    <w:rsid w:val="00BC2053"/>
    <w:rsid w:val="00BD23D0"/>
    <w:rsid w:val="00BD2CC9"/>
    <w:rsid w:val="00BD5740"/>
    <w:rsid w:val="00BD5F44"/>
    <w:rsid w:val="00BE1202"/>
    <w:rsid w:val="00BE5615"/>
    <w:rsid w:val="00BF3DF0"/>
    <w:rsid w:val="00BF6ED8"/>
    <w:rsid w:val="00C048C1"/>
    <w:rsid w:val="00C04F86"/>
    <w:rsid w:val="00C25212"/>
    <w:rsid w:val="00C31206"/>
    <w:rsid w:val="00C427F7"/>
    <w:rsid w:val="00C44F12"/>
    <w:rsid w:val="00C508D6"/>
    <w:rsid w:val="00C541AA"/>
    <w:rsid w:val="00C553A4"/>
    <w:rsid w:val="00C570AF"/>
    <w:rsid w:val="00C67BAC"/>
    <w:rsid w:val="00C72447"/>
    <w:rsid w:val="00C7303C"/>
    <w:rsid w:val="00C86CAC"/>
    <w:rsid w:val="00C9407F"/>
    <w:rsid w:val="00CA4943"/>
    <w:rsid w:val="00CA4F87"/>
    <w:rsid w:val="00CA7C92"/>
    <w:rsid w:val="00CD3570"/>
    <w:rsid w:val="00CD3C12"/>
    <w:rsid w:val="00CD77F8"/>
    <w:rsid w:val="00CF1BD7"/>
    <w:rsid w:val="00CF39CC"/>
    <w:rsid w:val="00D023B5"/>
    <w:rsid w:val="00D03D08"/>
    <w:rsid w:val="00D0452E"/>
    <w:rsid w:val="00D1068C"/>
    <w:rsid w:val="00D118ED"/>
    <w:rsid w:val="00D502EF"/>
    <w:rsid w:val="00D6491E"/>
    <w:rsid w:val="00D722B1"/>
    <w:rsid w:val="00D8499D"/>
    <w:rsid w:val="00D92701"/>
    <w:rsid w:val="00D97F8D"/>
    <w:rsid w:val="00DA3CD3"/>
    <w:rsid w:val="00DB025E"/>
    <w:rsid w:val="00DB438C"/>
    <w:rsid w:val="00DC1C53"/>
    <w:rsid w:val="00DC6400"/>
    <w:rsid w:val="00DD212C"/>
    <w:rsid w:val="00DD4764"/>
    <w:rsid w:val="00DE565C"/>
    <w:rsid w:val="00DE602D"/>
    <w:rsid w:val="00DE6D25"/>
    <w:rsid w:val="00DE76D1"/>
    <w:rsid w:val="00DF3067"/>
    <w:rsid w:val="00E06317"/>
    <w:rsid w:val="00E10170"/>
    <w:rsid w:val="00E12E3B"/>
    <w:rsid w:val="00E13FAA"/>
    <w:rsid w:val="00E230CF"/>
    <w:rsid w:val="00E2703C"/>
    <w:rsid w:val="00E52200"/>
    <w:rsid w:val="00E52C3C"/>
    <w:rsid w:val="00E55F91"/>
    <w:rsid w:val="00E566C6"/>
    <w:rsid w:val="00E63591"/>
    <w:rsid w:val="00E70658"/>
    <w:rsid w:val="00E73034"/>
    <w:rsid w:val="00E869C0"/>
    <w:rsid w:val="00EA0370"/>
    <w:rsid w:val="00EA6553"/>
    <w:rsid w:val="00EA689E"/>
    <w:rsid w:val="00EB54EB"/>
    <w:rsid w:val="00EC4236"/>
    <w:rsid w:val="00ED20C3"/>
    <w:rsid w:val="00ED2DE8"/>
    <w:rsid w:val="00ED6998"/>
    <w:rsid w:val="00ED75CA"/>
    <w:rsid w:val="00EF0BE3"/>
    <w:rsid w:val="00F00D6A"/>
    <w:rsid w:val="00F05316"/>
    <w:rsid w:val="00F1605E"/>
    <w:rsid w:val="00F30EB3"/>
    <w:rsid w:val="00F374D5"/>
    <w:rsid w:val="00F4041C"/>
    <w:rsid w:val="00F61C5F"/>
    <w:rsid w:val="00F63467"/>
    <w:rsid w:val="00F67F22"/>
    <w:rsid w:val="00F72496"/>
    <w:rsid w:val="00F749A4"/>
    <w:rsid w:val="00F95E6B"/>
    <w:rsid w:val="00FA2060"/>
    <w:rsid w:val="00FB7B8A"/>
    <w:rsid w:val="00FC55D1"/>
    <w:rsid w:val="00FC55EB"/>
    <w:rsid w:val="00FF38F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02"/>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List Paragraph1"/>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4F34A2"/>
  </w:style>
  <w:style w:type="character" w:customStyle="1" w:styleId="spctttl1">
    <w:name w:val="s_pct_ttl1"/>
    <w:basedOn w:val="DefaultParagraphFont"/>
    <w:rsid w:val="000E4399"/>
    <w:rPr>
      <w:rFonts w:ascii="Verdana" w:hAnsi="Verdana" w:hint="default"/>
      <w:b/>
      <w:bCs/>
      <w:color w:val="8B0000"/>
      <w:sz w:val="20"/>
      <w:szCs w:val="20"/>
      <w:shd w:val="clear" w:color="auto" w:fill="FFFFFF"/>
    </w:rPr>
  </w:style>
  <w:style w:type="character" w:customStyle="1" w:styleId="spctbdy">
    <w:name w:val="s_pct_bdy"/>
    <w:basedOn w:val="DefaultParagraphFont"/>
    <w:rsid w:val="000E4399"/>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E06317"/>
    <w:rPr>
      <w:color w:val="605E5C"/>
      <w:shd w:val="clear" w:color="auto" w:fill="E1DFDD"/>
    </w:rPr>
  </w:style>
  <w:style w:type="paragraph" w:customStyle="1" w:styleId="Default">
    <w:name w:val="Default"/>
    <w:rsid w:val="002323AD"/>
    <w:pPr>
      <w:autoSpaceDE w:val="0"/>
      <w:autoSpaceDN w:val="0"/>
      <w:adjustRightInd w:val="0"/>
      <w:spacing w:line="240" w:lineRule="auto"/>
    </w:pPr>
    <w:rPr>
      <w:rFonts w:ascii="Times New Roman" w:hAnsi="Times New Roman" w:cs="Times New Roman"/>
      <w:color w:val="000000"/>
      <w:sz w:val="24"/>
      <w:szCs w:val="24"/>
      <w:lang w:val="ro-RO"/>
    </w:rPr>
  </w:style>
  <w:style w:type="paragraph" w:styleId="BodyTextIndent3">
    <w:name w:val="Body Text Indent 3"/>
    <w:basedOn w:val="Normal"/>
    <w:link w:val="BodyTextIndent3Char"/>
    <w:uiPriority w:val="99"/>
    <w:semiHidden/>
    <w:unhideWhenUsed/>
    <w:rsid w:val="002B5A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5A46"/>
    <w:rPr>
      <w:sz w:val="16"/>
      <w:szCs w:val="16"/>
    </w:rPr>
  </w:style>
  <w:style w:type="character" w:customStyle="1" w:styleId="ListParagraphChar">
    <w:name w:val="List Paragraph Char"/>
    <w:aliases w:val="Normal bullet 2 Char,List Paragraph1 Char"/>
    <w:link w:val="ListParagraph"/>
    <w:uiPriority w:val="34"/>
    <w:locked/>
    <w:rsid w:val="000A2F0F"/>
    <w:rPr>
      <w:rFonts w:ascii="Calibri" w:eastAsia="Calibri" w:hAnsi="Calibri" w:cs="Times New Roman"/>
      <w:lang w:val="en-US" w:eastAsia="ar-SA"/>
    </w:rPr>
  </w:style>
  <w:style w:type="paragraph" w:customStyle="1" w:styleId="spar1">
    <w:name w:val="s_par1"/>
    <w:basedOn w:val="Normal"/>
    <w:rsid w:val="007D7024"/>
    <w:pPr>
      <w:spacing w:line="240" w:lineRule="auto"/>
    </w:pPr>
    <w:rPr>
      <w:rFonts w:ascii="Verdana" w:eastAsiaTheme="minorEastAsia" w:hAnsi="Verdana" w:cs="Times New Roman"/>
      <w:sz w:val="15"/>
      <w:szCs w:val="15"/>
      <w:lang w:val="ro-RO" w:eastAsia="ro-RO"/>
    </w:rPr>
  </w:style>
  <w:style w:type="character" w:styleId="PlaceholderText">
    <w:name w:val="Placeholder Text"/>
    <w:basedOn w:val="DefaultParagraphFont"/>
    <w:uiPriority w:val="99"/>
    <w:semiHidden/>
    <w:rsid w:val="00CF1BD7"/>
    <w:rPr>
      <w:color w:val="808080"/>
    </w:rPr>
  </w:style>
  <w:style w:type="table" w:customStyle="1" w:styleId="PlainTable41">
    <w:name w:val="Plain Table 41"/>
    <w:basedOn w:val="TableNormal"/>
    <w:uiPriority w:val="44"/>
    <w:rsid w:val="00CF1BD7"/>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506">
      <w:bodyDiv w:val="1"/>
      <w:marLeft w:val="0"/>
      <w:marRight w:val="0"/>
      <w:marTop w:val="0"/>
      <w:marBottom w:val="0"/>
      <w:divBdr>
        <w:top w:val="none" w:sz="0" w:space="0" w:color="auto"/>
        <w:left w:val="none" w:sz="0" w:space="0" w:color="auto"/>
        <w:bottom w:val="none" w:sz="0" w:space="0" w:color="auto"/>
        <w:right w:val="none" w:sz="0" w:space="0" w:color="auto"/>
      </w:divBdr>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0184623">
      <w:bodyDiv w:val="1"/>
      <w:marLeft w:val="0"/>
      <w:marRight w:val="0"/>
      <w:marTop w:val="0"/>
      <w:marBottom w:val="0"/>
      <w:divBdr>
        <w:top w:val="none" w:sz="0" w:space="0" w:color="auto"/>
        <w:left w:val="none" w:sz="0" w:space="0" w:color="auto"/>
        <w:bottom w:val="none" w:sz="0" w:space="0" w:color="auto"/>
        <w:right w:val="none" w:sz="0" w:space="0" w:color="auto"/>
      </w:divBdr>
    </w:div>
    <w:div w:id="67773475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22324367">
      <w:bodyDiv w:val="1"/>
      <w:marLeft w:val="0"/>
      <w:marRight w:val="0"/>
      <w:marTop w:val="0"/>
      <w:marBottom w:val="0"/>
      <w:divBdr>
        <w:top w:val="none" w:sz="0" w:space="0" w:color="auto"/>
        <w:left w:val="none" w:sz="0" w:space="0" w:color="auto"/>
        <w:bottom w:val="none" w:sz="0" w:space="0" w:color="auto"/>
        <w:right w:val="none" w:sz="0" w:space="0" w:color="auto"/>
      </w:divBdr>
    </w:div>
    <w:div w:id="1275283426">
      <w:bodyDiv w:val="1"/>
      <w:marLeft w:val="0"/>
      <w:marRight w:val="0"/>
      <w:marTop w:val="0"/>
      <w:marBottom w:val="0"/>
      <w:divBdr>
        <w:top w:val="none" w:sz="0" w:space="0" w:color="auto"/>
        <w:left w:val="none" w:sz="0" w:space="0" w:color="auto"/>
        <w:bottom w:val="none" w:sz="0" w:space="0" w:color="auto"/>
        <w:right w:val="none" w:sz="0" w:space="0" w:color="auto"/>
      </w:divBdr>
    </w:div>
    <w:div w:id="166658977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62172852">
      <w:bodyDiv w:val="1"/>
      <w:marLeft w:val="0"/>
      <w:marRight w:val="0"/>
      <w:marTop w:val="0"/>
      <w:marBottom w:val="0"/>
      <w:divBdr>
        <w:top w:val="none" w:sz="0" w:space="0" w:color="auto"/>
        <w:left w:val="none" w:sz="0" w:space="0" w:color="auto"/>
        <w:bottom w:val="none" w:sz="0" w:space="0" w:color="auto"/>
        <w:right w:val="none" w:sz="0" w:space="0" w:color="auto"/>
      </w:divBdr>
    </w:div>
    <w:div w:id="207959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73770BCA3453FA67D1CD2255BD9DC"/>
        <w:category>
          <w:name w:val="General"/>
          <w:gallery w:val="placeholder"/>
        </w:category>
        <w:types>
          <w:type w:val="bbPlcHdr"/>
        </w:types>
        <w:behaviors>
          <w:behavior w:val="content"/>
        </w:behaviors>
        <w:guid w:val="{E0721D23-FA98-4BA2-A0C0-7DFCEE5B973D}"/>
      </w:docPartPr>
      <w:docPartBody>
        <w:p w:rsidR="007F0079" w:rsidRDefault="00DF35FD" w:rsidP="00DF35FD">
          <w:pPr>
            <w:pStyle w:val="D2073770BCA3453FA67D1CD2255BD9DC"/>
          </w:pPr>
          <w:r w:rsidRPr="003F2D83">
            <w:rPr>
              <w:rStyle w:val="PlaceholderText"/>
            </w:rPr>
            <w:t>[Subiect]</w:t>
          </w:r>
        </w:p>
      </w:docPartBody>
    </w:docPart>
    <w:docPart>
      <w:docPartPr>
        <w:name w:val="E2FBFD91A8CA45CB9D6CA0284F11A5EB"/>
        <w:category>
          <w:name w:val="General"/>
          <w:gallery w:val="placeholder"/>
        </w:category>
        <w:types>
          <w:type w:val="bbPlcHdr"/>
        </w:types>
        <w:behaviors>
          <w:behavior w:val="content"/>
        </w:behaviors>
        <w:guid w:val="{44A109A3-5A1D-450C-A754-FE484057E843}"/>
      </w:docPartPr>
      <w:docPartBody>
        <w:p w:rsidR="007F0079" w:rsidRDefault="00DF35FD" w:rsidP="00DF35FD">
          <w:pPr>
            <w:pStyle w:val="E2FBFD91A8CA45CB9D6CA0284F11A5EB"/>
          </w:pPr>
          <w:r w:rsidRPr="005A16C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D"/>
    <w:rsid w:val="005038D2"/>
    <w:rsid w:val="005A27B0"/>
    <w:rsid w:val="007F0079"/>
    <w:rsid w:val="00CC1882"/>
    <w:rsid w:val="00DF35FD"/>
    <w:rsid w:val="00F618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5FD"/>
    <w:rPr>
      <w:color w:val="808080"/>
    </w:rPr>
  </w:style>
  <w:style w:type="paragraph" w:customStyle="1" w:styleId="D2073770BCA3453FA67D1CD2255BD9DC">
    <w:name w:val="D2073770BCA3453FA67D1CD2255BD9DC"/>
    <w:rsid w:val="00DF35FD"/>
  </w:style>
  <w:style w:type="paragraph" w:customStyle="1" w:styleId="E2FBFD91A8CA45CB9D6CA0284F11A5EB">
    <w:name w:val="E2FBFD91A8CA45CB9D6CA0284F11A5EB"/>
    <w:rsid w:val="00DF3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CAD-E8BF-4DFF-A046-160F821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6649</Words>
  <Characters>37904</Characters>
  <Application>Microsoft Office Word</Application>
  <DocSecurity>0</DocSecurity>
  <Lines>315</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8459</dc:subject>
  <dc:creator>Mihai Munteanu</dc:creator>
  <cp:lastModifiedBy>Calin Archiudean</cp:lastModifiedBy>
  <cp:revision>3</cp:revision>
  <cp:lastPrinted>2022-03-04T09:08:00Z</cp:lastPrinted>
  <dcterms:created xsi:type="dcterms:W3CDTF">2022-03-04T10:18:00Z</dcterms:created>
  <dcterms:modified xsi:type="dcterms:W3CDTF">2022-03-04T10:19:00Z</dcterms:modified>
</cp:coreProperties>
</file>