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A9E26" w14:textId="66D2008B" w:rsidR="003B455B" w:rsidRPr="00590FEE" w:rsidRDefault="00E912CE" w:rsidP="00D141FE">
      <w:pPr>
        <w:spacing w:after="0" w:line="276" w:lineRule="auto"/>
        <w:ind w:left="1" w:hanging="1"/>
        <w:jc w:val="center"/>
        <w:rPr>
          <w:rFonts w:ascii="Montserrat Light" w:hAnsi="Montserrat Light" w:cs="Times New Roman"/>
          <w:b/>
          <w:sz w:val="20"/>
          <w:szCs w:val="20"/>
        </w:rPr>
      </w:pPr>
      <w:r w:rsidRPr="00590FEE">
        <w:rPr>
          <w:rFonts w:ascii="Montserrat Light" w:hAnsi="Montserrat Light" w:cs="Times New Roman"/>
          <w:b/>
          <w:sz w:val="20"/>
          <w:szCs w:val="20"/>
        </w:rPr>
        <w:t xml:space="preserve">CONTRACT DE ACHIZIȚIE PUBLICĂ DE </w:t>
      </w:r>
      <w:r>
        <w:rPr>
          <w:rFonts w:ascii="Montserrat Light" w:hAnsi="Montserrat Light" w:cs="Times New Roman"/>
          <w:b/>
          <w:sz w:val="20"/>
          <w:szCs w:val="20"/>
        </w:rPr>
        <w:t>SERVICII DE PUBLICITATE</w:t>
      </w:r>
    </w:p>
    <w:p w14:paraId="1733BDE5" w14:textId="5491F61D" w:rsidR="003B455B" w:rsidRDefault="003B455B" w:rsidP="00D141FE">
      <w:pPr>
        <w:spacing w:after="0" w:line="276" w:lineRule="auto"/>
        <w:jc w:val="center"/>
        <w:rPr>
          <w:rFonts w:ascii="Montserrat Light" w:hAnsi="Montserrat Light" w:cs="Times New Roman"/>
          <w:sz w:val="20"/>
          <w:szCs w:val="20"/>
        </w:rPr>
      </w:pPr>
      <w:r w:rsidRPr="00590FEE">
        <w:rPr>
          <w:rFonts w:ascii="Montserrat Light" w:hAnsi="Montserrat Light" w:cs="Times New Roman"/>
          <w:sz w:val="20"/>
          <w:szCs w:val="20"/>
        </w:rPr>
        <w:t>Nr. [</w:t>
      </w:r>
      <w:r w:rsidRPr="00590FEE">
        <w:rPr>
          <w:rFonts w:ascii="Montserrat Light" w:hAnsi="Montserrat Light" w:cs="Times New Roman"/>
          <w:i/>
          <w:sz w:val="20"/>
          <w:szCs w:val="20"/>
        </w:rPr>
        <w:t>numărul Contractului</w:t>
      </w:r>
      <w:r w:rsidRPr="00590FEE">
        <w:rPr>
          <w:rFonts w:ascii="Montserrat Light" w:hAnsi="Montserrat Light" w:cs="Times New Roman"/>
          <w:sz w:val="20"/>
          <w:szCs w:val="20"/>
        </w:rPr>
        <w:t>] din data [</w:t>
      </w:r>
      <w:r w:rsidRPr="00590FEE">
        <w:rPr>
          <w:rFonts w:ascii="Montserrat Light" w:hAnsi="Montserrat Light" w:cs="Times New Roman"/>
          <w:i/>
          <w:sz w:val="20"/>
          <w:szCs w:val="20"/>
        </w:rPr>
        <w:t>zz/ll/aaaa</w:t>
      </w:r>
      <w:r w:rsidRPr="00590FEE">
        <w:rPr>
          <w:rFonts w:ascii="Montserrat Light" w:hAnsi="Montserrat Light" w:cs="Times New Roman"/>
          <w:sz w:val="20"/>
          <w:szCs w:val="20"/>
        </w:rPr>
        <w:t>]</w:t>
      </w:r>
    </w:p>
    <w:p w14:paraId="7E9BA3C7" w14:textId="1D0A04E7" w:rsidR="00D141FE" w:rsidRPr="00590FEE" w:rsidRDefault="00D141FE" w:rsidP="00D141FE">
      <w:pPr>
        <w:spacing w:after="0" w:line="276" w:lineRule="auto"/>
        <w:jc w:val="center"/>
        <w:rPr>
          <w:rFonts w:ascii="Montserrat Light" w:hAnsi="Montserrat Light" w:cs="Times New Roman"/>
          <w:sz w:val="20"/>
          <w:szCs w:val="20"/>
        </w:rPr>
      </w:pPr>
      <w:r>
        <w:rPr>
          <w:rFonts w:ascii="Montserrat Light" w:hAnsi="Montserrat Light" w:cs="Times New Roman"/>
          <w:sz w:val="20"/>
          <w:szCs w:val="20"/>
        </w:rPr>
        <w:t>cod CPV 79341000-6</w:t>
      </w:r>
    </w:p>
    <w:p w14:paraId="3708A5F3"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61D3381D" w14:textId="400614A4" w:rsidR="003B455B" w:rsidRPr="00590FEE" w:rsidRDefault="003B455B" w:rsidP="00CD4EC0">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Prezentul Contract de achiziție publică</w:t>
      </w:r>
      <w:r w:rsidR="00D141FE">
        <w:rPr>
          <w:rFonts w:ascii="Montserrat Light" w:hAnsi="Montserrat Light" w:cs="Times New Roman"/>
          <w:sz w:val="20"/>
          <w:szCs w:val="20"/>
        </w:rPr>
        <w:t xml:space="preserve"> de servicii de publicitate</w:t>
      </w:r>
      <w:r w:rsidRPr="00590FEE">
        <w:rPr>
          <w:rFonts w:ascii="Montserrat Light" w:hAnsi="Montserrat Light" w:cs="Times New Roman"/>
          <w:sz w:val="20"/>
          <w:szCs w:val="20"/>
        </w:rPr>
        <w:t xml:space="preserve"> (denumit în continuare „Contract”), s-a încheiat având în vedere prevederile din Legea nr. 98/2016 privind achizițiile publice</w:t>
      </w:r>
      <w:r w:rsidR="00D141FE">
        <w:rPr>
          <w:rFonts w:ascii="Montserrat Light" w:hAnsi="Montserrat Light" w:cs="Times New Roman"/>
          <w:sz w:val="20"/>
          <w:szCs w:val="20"/>
        </w:rPr>
        <w:t>, cu modificările și completările ulterioare</w:t>
      </w:r>
      <w:r w:rsidRPr="00590FEE">
        <w:rPr>
          <w:rFonts w:ascii="Montserrat Light" w:hAnsi="Montserrat Light" w:cs="Times New Roman"/>
          <w:sz w:val="20"/>
          <w:szCs w:val="20"/>
        </w:rPr>
        <w:t xml:space="preserve"> (denumită în continuare „Legea nr. 98/2016”), precum și orice alte prevederi legale emise în aplicarea acesteia</w:t>
      </w:r>
    </w:p>
    <w:p w14:paraId="0542F30F" w14:textId="77777777" w:rsidR="003B455B" w:rsidRPr="00590FEE" w:rsidRDefault="003B455B" w:rsidP="00CD4EC0">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între:</w:t>
      </w:r>
    </w:p>
    <w:p w14:paraId="4D7F6BBA" w14:textId="5782F96D" w:rsidR="0022226C" w:rsidRPr="00590FEE" w:rsidRDefault="00D141FE" w:rsidP="00CD4EC0">
      <w:pPr>
        <w:spacing w:after="0" w:line="276" w:lineRule="auto"/>
        <w:ind w:left="1"/>
        <w:jc w:val="both"/>
        <w:rPr>
          <w:rFonts w:ascii="Montserrat Light" w:hAnsi="Montserrat Light" w:cs="Times New Roman"/>
          <w:b/>
          <w:sz w:val="20"/>
          <w:szCs w:val="20"/>
        </w:rPr>
      </w:pPr>
      <w:r>
        <w:rPr>
          <w:rFonts w:ascii="Montserrat Light" w:hAnsi="Montserrat Light" w:cs="Times New Roman"/>
          <w:b/>
          <w:bCs/>
          <w:color w:val="000000"/>
          <w:sz w:val="20"/>
          <w:szCs w:val="20"/>
        </w:rPr>
        <w:t xml:space="preserve">UNITATEA ADMINISTRATIV-TERITORIALĂ </w:t>
      </w:r>
      <w:r w:rsidR="0022226C" w:rsidRPr="00D141FE">
        <w:rPr>
          <w:rFonts w:ascii="Montserrat Light" w:hAnsi="Montserrat Light" w:cs="Times New Roman"/>
          <w:b/>
          <w:bCs/>
          <w:color w:val="000000"/>
          <w:sz w:val="20"/>
          <w:szCs w:val="20"/>
        </w:rPr>
        <w:t>JUDEŢUL CLUJ</w:t>
      </w:r>
      <w:r w:rsidR="0022226C" w:rsidRPr="00590FEE">
        <w:rPr>
          <w:rFonts w:ascii="Montserrat Light" w:hAnsi="Montserrat Light" w:cs="Times New Roman"/>
          <w:color w:val="000000"/>
          <w:sz w:val="20"/>
          <w:szCs w:val="20"/>
        </w:rPr>
        <w:t xml:space="preserve"> cu sediul în </w:t>
      </w:r>
      <w:r w:rsidR="00E912CE">
        <w:rPr>
          <w:rFonts w:ascii="Montserrat Light" w:hAnsi="Montserrat Light" w:cs="Times New Roman"/>
          <w:color w:val="000000"/>
          <w:sz w:val="20"/>
          <w:szCs w:val="20"/>
        </w:rPr>
        <w:t xml:space="preserve">mun. </w:t>
      </w:r>
      <w:r w:rsidR="0022226C" w:rsidRPr="00590FEE">
        <w:rPr>
          <w:rFonts w:ascii="Montserrat Light" w:hAnsi="Montserrat Light" w:cs="Times New Roman"/>
          <w:color w:val="000000"/>
          <w:sz w:val="20"/>
          <w:szCs w:val="20"/>
        </w:rPr>
        <w:t>Cluj</w:t>
      </w:r>
      <w:r w:rsidR="00E912CE">
        <w:rPr>
          <w:rFonts w:ascii="Montserrat Light" w:hAnsi="Montserrat Light" w:cs="Times New Roman"/>
          <w:color w:val="000000"/>
          <w:sz w:val="20"/>
          <w:szCs w:val="20"/>
        </w:rPr>
        <w:t>-</w:t>
      </w:r>
      <w:r w:rsidR="0022226C" w:rsidRPr="00590FEE">
        <w:rPr>
          <w:rFonts w:ascii="Montserrat Light" w:hAnsi="Montserrat Light" w:cs="Times New Roman"/>
          <w:color w:val="000000"/>
          <w:sz w:val="20"/>
          <w:szCs w:val="20"/>
        </w:rPr>
        <w:t>Napoca, Calea Dorobanţilor nr</w:t>
      </w:r>
      <w:r w:rsidR="00E912CE">
        <w:rPr>
          <w:rFonts w:ascii="Montserrat Light" w:hAnsi="Montserrat Light" w:cs="Times New Roman"/>
          <w:color w:val="000000"/>
          <w:sz w:val="20"/>
          <w:szCs w:val="20"/>
        </w:rPr>
        <w:t>.</w:t>
      </w:r>
      <w:r w:rsidR="0022226C" w:rsidRPr="00590FEE">
        <w:rPr>
          <w:rFonts w:ascii="Montserrat Light" w:hAnsi="Montserrat Light" w:cs="Times New Roman"/>
          <w:color w:val="000000"/>
          <w:sz w:val="20"/>
          <w:szCs w:val="20"/>
        </w:rPr>
        <w:t xml:space="preserve"> 106</w:t>
      </w:r>
      <w:r w:rsidR="00E912CE">
        <w:rPr>
          <w:rFonts w:ascii="Montserrat Light" w:hAnsi="Montserrat Light" w:cs="Times New Roman"/>
          <w:color w:val="000000"/>
          <w:sz w:val="20"/>
          <w:szCs w:val="20"/>
        </w:rPr>
        <w:t>, jud. Cluj</w:t>
      </w:r>
      <w:r w:rsidR="0022226C" w:rsidRPr="00590FEE">
        <w:rPr>
          <w:rFonts w:ascii="Montserrat Light" w:hAnsi="Montserrat Light" w:cs="Times New Roman"/>
          <w:color w:val="000000"/>
          <w:sz w:val="20"/>
          <w:szCs w:val="20"/>
        </w:rPr>
        <w:t>, telefon 0372/640060</w:t>
      </w:r>
      <w:r w:rsidR="00E912CE">
        <w:rPr>
          <w:rFonts w:ascii="Montserrat Light" w:hAnsi="Montserrat Light" w:cs="Times New Roman"/>
          <w:color w:val="000000"/>
          <w:sz w:val="20"/>
          <w:szCs w:val="20"/>
        </w:rPr>
        <w:t>, e-mail infopublic@cjcluj.ro,</w:t>
      </w:r>
      <w:r w:rsidR="0022226C" w:rsidRPr="00590FEE">
        <w:rPr>
          <w:rFonts w:ascii="Montserrat Light" w:hAnsi="Montserrat Light" w:cs="Times New Roman"/>
          <w:color w:val="000000"/>
          <w:sz w:val="20"/>
          <w:szCs w:val="20"/>
        </w:rPr>
        <w:t xml:space="preserve"> CUI 4288110, cont trezorerie </w:t>
      </w:r>
      <w:r w:rsidR="00326679" w:rsidRPr="00590FEE">
        <w:rPr>
          <w:rFonts w:ascii="Montserrat Light" w:hAnsi="Montserrat Light" w:cs="Times New Roman"/>
          <w:color w:val="000000"/>
          <w:sz w:val="20"/>
          <w:szCs w:val="20"/>
        </w:rPr>
        <w:t>..............................</w:t>
      </w:r>
      <w:r w:rsidR="0022226C" w:rsidRPr="00590FEE">
        <w:rPr>
          <w:rFonts w:ascii="Montserrat Light" w:hAnsi="Montserrat Light" w:cs="Times New Roman"/>
          <w:color w:val="000000"/>
          <w:sz w:val="20"/>
          <w:szCs w:val="20"/>
        </w:rPr>
        <w:t xml:space="preserve"> Trezoreria Municipiului Cluj-Napoca, reprezentat legal prin Preşedintele Consiliului Judeţean Cluj, dl.</w:t>
      </w:r>
      <w:r w:rsidR="003B4FE7" w:rsidRPr="00590FEE">
        <w:rPr>
          <w:rFonts w:ascii="Montserrat Light" w:hAnsi="Montserrat Light" w:cs="Times New Roman"/>
          <w:color w:val="000000"/>
          <w:sz w:val="20"/>
          <w:szCs w:val="20"/>
        </w:rPr>
        <w:t xml:space="preserve"> </w:t>
      </w:r>
      <w:r w:rsidR="0022226C" w:rsidRPr="00590FEE">
        <w:rPr>
          <w:rFonts w:ascii="Montserrat Light" w:hAnsi="Montserrat Light" w:cs="Times New Roman"/>
          <w:color w:val="000000"/>
          <w:sz w:val="20"/>
          <w:szCs w:val="20"/>
        </w:rPr>
        <w:t>ALIN TISE, în calitate de Achizitor</w:t>
      </w:r>
      <w:r w:rsidR="0022226C" w:rsidRPr="00590FEE">
        <w:rPr>
          <w:rFonts w:ascii="Montserrat Light" w:hAnsi="Montserrat Light" w:cs="Times New Roman"/>
          <w:sz w:val="20"/>
          <w:szCs w:val="20"/>
        </w:rPr>
        <w:t xml:space="preserve">, </w:t>
      </w:r>
      <w:r w:rsidR="0022226C" w:rsidRPr="00590FEE">
        <w:rPr>
          <w:rFonts w:ascii="Montserrat Light" w:hAnsi="Montserrat Light" w:cs="Times New Roman"/>
          <w:b/>
          <w:sz w:val="20"/>
          <w:szCs w:val="20"/>
        </w:rPr>
        <w:t>în calitate de și denumită în continuare „Autoritatea/entitatea contractantă</w:t>
      </w:r>
      <w:r w:rsidR="00E912CE">
        <w:rPr>
          <w:rFonts w:ascii="Montserrat Light" w:hAnsi="Montserrat Light" w:cs="Times New Roman"/>
          <w:b/>
          <w:sz w:val="20"/>
          <w:szCs w:val="20"/>
        </w:rPr>
        <w:t>/beneficiar</w:t>
      </w:r>
      <w:r w:rsidR="0022226C" w:rsidRPr="00590FEE">
        <w:rPr>
          <w:rFonts w:ascii="Montserrat Light" w:hAnsi="Montserrat Light" w:cs="Times New Roman"/>
          <w:b/>
          <w:sz w:val="20"/>
          <w:szCs w:val="20"/>
        </w:rPr>
        <w:t>”, pe de o parte</w:t>
      </w:r>
    </w:p>
    <w:p w14:paraId="040644D3" w14:textId="77777777" w:rsidR="003B455B" w:rsidRPr="00590FEE" w:rsidRDefault="003B455B" w:rsidP="00CD4EC0">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și</w:t>
      </w:r>
    </w:p>
    <w:p w14:paraId="7F8B07EC" w14:textId="56A7B1EC" w:rsidR="003B455B" w:rsidRPr="00590FEE" w:rsidRDefault="003B455B" w:rsidP="00CD4EC0">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[Contractantul], cu sediul în: [adresa], telefon: [număr telefon], fax: [număr fax], e-mail: [adresă electronică], număr de înmatriculare [număr de înmatriculare], cod de înregistrare fiscală [cod de înregistrare fiscală], cont IBAN nr. [cont bancar], deschis la [Banca-Sucursala]</w:t>
      </w:r>
      <w:r w:rsidR="00E912CE">
        <w:rPr>
          <w:rFonts w:ascii="Montserrat Light" w:hAnsi="Montserrat Light" w:cs="Times New Roman"/>
          <w:sz w:val="20"/>
          <w:szCs w:val="20"/>
        </w:rPr>
        <w:t>,</w:t>
      </w:r>
      <w:r w:rsidRPr="00590FEE">
        <w:rPr>
          <w:rFonts w:ascii="Montserrat Light" w:hAnsi="Montserrat Light" w:cs="Times New Roman"/>
          <w:sz w:val="20"/>
          <w:szCs w:val="20"/>
        </w:rPr>
        <w:t xml:space="preserve"> reprezentată prin [numele și prenumele reprezentantului/reprezentanților legal(i) al/ai Contractantului], [funcția(ile) reprezentantului/reprezentanților legal(i) al/ai Contractantului], în calitate de și denumită în continuare „Contractant”, pe de altă parte,</w:t>
      </w:r>
    </w:p>
    <w:p w14:paraId="13BBEE8F" w14:textId="77777777" w:rsidR="003B455B" w:rsidRPr="00590FEE" w:rsidRDefault="003B455B" w:rsidP="00CD4EC0">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denumite, în continuare, împreună, "Părțile" și care,</w:t>
      </w:r>
    </w:p>
    <w:p w14:paraId="2BBBA750"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590E66DA" w14:textId="77777777" w:rsidR="003B455B" w:rsidRPr="00590FEE" w:rsidRDefault="003B455B" w:rsidP="00CD4EC0">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având în vedere că:</w:t>
      </w:r>
    </w:p>
    <w:p w14:paraId="188C9B47" w14:textId="4B0FE6E9" w:rsidR="003B455B" w:rsidRPr="00590FEE" w:rsidRDefault="003B455B" w:rsidP="00CD4EC0">
      <w:pPr>
        <w:pStyle w:val="Listparagraf"/>
        <w:numPr>
          <w:ilvl w:val="0"/>
          <w:numId w:val="1"/>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a derulat procedura de atribuire având ca obiect achiziția de [se va completa cu denumirea achiziției], inițiată prin publicarea în SEAP a Anunțului de participare/de participare simplificat nr. [nr. Anunț de participare/de participare simplificat],</w:t>
      </w:r>
    </w:p>
    <w:p w14:paraId="652DC3B7" w14:textId="07F376DE" w:rsidR="003B455B" w:rsidRPr="00590FEE" w:rsidRDefault="003B455B" w:rsidP="00CD4EC0">
      <w:pPr>
        <w:pStyle w:val="Listparagraf"/>
        <w:numPr>
          <w:ilvl w:val="0"/>
          <w:numId w:val="1"/>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Prin Raportul procedurii de atribuire nr. [nr. Raportului procedurii] din data de [zz/ll/an] Autoritatea contractantă a declarat câștigătoare Oferta Contractantului, [se va completa cu denumirea Contractantului]</w:t>
      </w:r>
    </w:p>
    <w:p w14:paraId="27BA23EA" w14:textId="77777777" w:rsidR="003B455B" w:rsidRPr="00590FEE" w:rsidRDefault="003B455B" w:rsidP="00CD4EC0">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au convenit încheierea prezentului Contract.</w:t>
      </w:r>
    </w:p>
    <w:p w14:paraId="2B009915"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50FD82A2" w14:textId="77777777" w:rsidR="003B455B" w:rsidRPr="00590FEE" w:rsidRDefault="003B455B" w:rsidP="00CD4EC0">
      <w:pPr>
        <w:pStyle w:val="Listparagraf"/>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DEFINIŢII</w:t>
      </w:r>
    </w:p>
    <w:p w14:paraId="2889700C" w14:textId="77777777" w:rsidR="003B455B" w:rsidRPr="00590FEE" w:rsidRDefault="003B455B" w:rsidP="00CD4EC0">
      <w:pPr>
        <w:pStyle w:val="Listparagraf"/>
        <w:numPr>
          <w:ilvl w:val="0"/>
          <w:numId w:val="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prezentul Contract, următorii termeni vor fi interpretați astfel:</w:t>
      </w:r>
    </w:p>
    <w:p w14:paraId="3B9C451E" w14:textId="5F081499" w:rsidR="003B455B" w:rsidRPr="00590FEE" w:rsidRDefault="003B455B" w:rsidP="00CD4EC0">
      <w:pPr>
        <w:pStyle w:val="Listparagraf"/>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w:t>
      </w:r>
      <w:r w:rsidR="00E912CE">
        <w:rPr>
          <w:rFonts w:ascii="Montserrat Light" w:hAnsi="Montserrat Light" w:cs="Times New Roman"/>
          <w:sz w:val="20"/>
          <w:szCs w:val="20"/>
          <w:lang w:val="ro-RO"/>
        </w:rPr>
        <w:t>/entitate</w:t>
      </w:r>
      <w:r w:rsidRPr="00590FEE">
        <w:rPr>
          <w:rFonts w:ascii="Montserrat Light" w:hAnsi="Montserrat Light" w:cs="Times New Roman"/>
          <w:sz w:val="20"/>
          <w:szCs w:val="20"/>
          <w:lang w:val="ro-RO"/>
        </w:rPr>
        <w:t xml:space="preserve"> contractantă</w:t>
      </w:r>
      <w:r w:rsidR="00E912CE">
        <w:rPr>
          <w:rFonts w:ascii="Montserrat Light" w:hAnsi="Montserrat Light" w:cs="Times New Roman"/>
          <w:sz w:val="20"/>
          <w:szCs w:val="20"/>
          <w:lang w:val="ro-RO"/>
        </w:rPr>
        <w:t>/beneficiar</w:t>
      </w:r>
      <w:r w:rsidRPr="00590FEE">
        <w:rPr>
          <w:rFonts w:ascii="Montserrat Light" w:hAnsi="Montserrat Light" w:cs="Times New Roman"/>
          <w:sz w:val="20"/>
          <w:szCs w:val="20"/>
          <w:lang w:val="ro-RO"/>
        </w:rPr>
        <w:t xml:space="preserve"> și Contractant - Părțile contractante, așa cum sunt acestea numite în prezentul Contract;</w:t>
      </w:r>
    </w:p>
    <w:p w14:paraId="751451AF" w14:textId="3F929E68" w:rsidR="003B455B" w:rsidRPr="00590FEE" w:rsidRDefault="003B455B" w:rsidP="00CD4EC0">
      <w:pPr>
        <w:pStyle w:val="Listparagraf"/>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Act Adițional - document prin care se modifică termenii și condițiile prezentului Contract de achiziție publică</w:t>
      </w:r>
      <w:r w:rsidR="00E912CE">
        <w:rPr>
          <w:rFonts w:ascii="Montserrat Light" w:hAnsi="Montserrat Light" w:cs="Times New Roman"/>
          <w:sz w:val="20"/>
          <w:szCs w:val="20"/>
          <w:lang w:val="ro-RO"/>
        </w:rPr>
        <w:t xml:space="preserve"> de servicii de publicitate</w:t>
      </w:r>
      <w:r w:rsidRPr="00590FEE">
        <w:rPr>
          <w:rFonts w:ascii="Montserrat Light" w:hAnsi="Montserrat Light" w:cs="Times New Roman"/>
          <w:sz w:val="20"/>
          <w:szCs w:val="20"/>
          <w:lang w:val="ro-RO"/>
        </w:rPr>
        <w:t>, în condițiile Legii nr. 98/2016 privind achizițiile publice</w:t>
      </w:r>
      <w:r w:rsidR="00E912CE">
        <w:rPr>
          <w:rFonts w:ascii="Montserrat Light" w:hAnsi="Montserrat Light" w:cs="Times New Roman"/>
          <w:sz w:val="20"/>
          <w:szCs w:val="20"/>
          <w:lang w:val="ro-RO"/>
        </w:rPr>
        <w:t>, cu modificările și completările ulterioare</w:t>
      </w:r>
      <w:r w:rsidRPr="00590FEE">
        <w:rPr>
          <w:rFonts w:ascii="Montserrat Light" w:hAnsi="Montserrat Light" w:cs="Times New Roman"/>
          <w:sz w:val="20"/>
          <w:szCs w:val="20"/>
          <w:lang w:val="ro-RO"/>
        </w:rPr>
        <w:t>;</w:t>
      </w:r>
    </w:p>
    <w:p w14:paraId="278E92D9" w14:textId="294AE0F0" w:rsidR="003B455B" w:rsidRPr="00590FEE" w:rsidRDefault="003B455B" w:rsidP="00CD4EC0">
      <w:pPr>
        <w:pStyle w:val="Listparagraf"/>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Caiet de Sarcini – anexa 1 la Contract care include obiectivele, sarcinile</w:t>
      </w:r>
      <w:r w:rsidR="00E912CE">
        <w:rPr>
          <w:rFonts w:ascii="Montserrat Light" w:hAnsi="Montserrat Light" w:cs="Times New Roman"/>
          <w:sz w:val="20"/>
          <w:szCs w:val="20"/>
          <w:lang w:val="ro-RO"/>
        </w:rPr>
        <w:t>,</w:t>
      </w:r>
      <w:r w:rsidRPr="00590FEE">
        <w:rPr>
          <w:rFonts w:ascii="Montserrat Light" w:hAnsi="Montserrat Light" w:cs="Times New Roman"/>
          <w:sz w:val="20"/>
          <w:szCs w:val="20"/>
          <w:lang w:val="ro-RO"/>
        </w:rPr>
        <w:t xml:space="preserve"> specificațiile și caracteristicile </w:t>
      </w:r>
      <w:r w:rsidR="00E912CE">
        <w:rPr>
          <w:rFonts w:ascii="Montserrat Light" w:hAnsi="Montserrat Light" w:cs="Times New Roman"/>
          <w:sz w:val="20"/>
          <w:szCs w:val="20"/>
          <w:lang w:val="ro-RO"/>
        </w:rPr>
        <w:t>serviciilor</w:t>
      </w:r>
      <w:r w:rsidRPr="00590FEE">
        <w:rPr>
          <w:rFonts w:ascii="Montserrat Light" w:hAnsi="Montserrat Light" w:cs="Times New Roman"/>
          <w:sz w:val="20"/>
          <w:szCs w:val="20"/>
          <w:lang w:val="ro-RO"/>
        </w:rPr>
        <w:t xml:space="preserve"> descrise în mod obiectiv, într-o manieră corespunzătoare îndeplinirii necesității Autorității contractante, menționând, după caz, metodele și resursele care urmează să fie utilizate de către Contractant și/sau rezultatele care trebuie realizate/prestate și furnizate de către Contractant, inclusiv niveluri de calitate, performanță, protecție a mediului, sănătate publică, siguranță și altele asemenea, după caz, precum și cerințe aplicabile Contractantului în </w:t>
      </w:r>
      <w:r w:rsidRPr="00590FEE">
        <w:rPr>
          <w:rFonts w:ascii="Montserrat Light" w:hAnsi="Montserrat Light" w:cs="Times New Roman"/>
          <w:sz w:val="20"/>
          <w:szCs w:val="20"/>
          <w:lang w:val="ro-RO"/>
        </w:rPr>
        <w:lastRenderedPageBreak/>
        <w:t>ceea ce privește informațiile și documentele care trebuie puse la dispoziția Autorității contractante;</w:t>
      </w:r>
    </w:p>
    <w:p w14:paraId="23A45471" w14:textId="77777777" w:rsidR="003B455B" w:rsidRPr="00590FEE" w:rsidRDefault="003B455B" w:rsidP="00CD4EC0">
      <w:pPr>
        <w:pStyle w:val="Listparagraf"/>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Cazul fortuit – Eveniment care nu poate fi prevăzut și nici împiedicat de către cel care ar fi fost chemat să răspundă dacă evenimentul nu s-ar fi produs.</w:t>
      </w:r>
    </w:p>
    <w:p w14:paraId="72484312" w14:textId="66B73076" w:rsidR="003B455B" w:rsidRPr="00590FEE" w:rsidRDefault="003B455B" w:rsidP="00CD4EC0">
      <w:pPr>
        <w:pStyle w:val="Listparagraf"/>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Cesiune - înțelegere scrisă prin care Contractantul transferă unei terțe părți, în condițiile Legii nr. 98/2016,  drepturile și/sau obligațiile deținute prin Contract sau parte din acestea;</w:t>
      </w:r>
    </w:p>
    <w:p w14:paraId="59420971" w14:textId="7A29992E" w:rsidR="003B455B" w:rsidRPr="00590FEE" w:rsidRDefault="003B455B" w:rsidP="00CD4EC0">
      <w:pPr>
        <w:pStyle w:val="Listparagraf"/>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Conflict de interese - orice situație influențând capacitatea Contractantului de a exprima o opinie profesională obiectivă și imparțială sau care îl împiedică pe acesta, în orice moment, să acorde prioritate intereselor Autorității contractante, orice motiv în legătură cu posibile contracte în viitor sau în conflict cu alte angajamente, trecute sau prezente, ale Contractantului. Aceste restricții sunt, de asemenea, aplicabile oricăror Subcontractanți, acționând sub autoritatea și controlul Contractantului, în condițiile Legii nr. 98/2016, în cazul în care este aplicabil;</w:t>
      </w:r>
    </w:p>
    <w:p w14:paraId="55711049" w14:textId="3E8EB4BE" w:rsidR="003B455B" w:rsidRPr="00590FEE" w:rsidRDefault="003B455B" w:rsidP="00CD4EC0">
      <w:pPr>
        <w:pStyle w:val="Listparagraf"/>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Contract - prezentul Contract de achiziție publică </w:t>
      </w:r>
      <w:r w:rsidR="00CF178C">
        <w:rPr>
          <w:rFonts w:ascii="Montserrat Light" w:hAnsi="Montserrat Light" w:cs="Times New Roman"/>
          <w:sz w:val="20"/>
          <w:szCs w:val="20"/>
          <w:lang w:val="ro-RO"/>
        </w:rPr>
        <w:t>de servicii de publicitate</w:t>
      </w:r>
      <w:r w:rsidRPr="00590FEE">
        <w:rPr>
          <w:rFonts w:ascii="Montserrat Light" w:hAnsi="Montserrat Light" w:cs="Times New Roman"/>
          <w:sz w:val="20"/>
          <w:szCs w:val="20"/>
          <w:lang w:val="ro-RO"/>
        </w:rPr>
        <w:t xml:space="preserve"> care are ca obiect </w:t>
      </w:r>
      <w:r w:rsidR="00FA6863">
        <w:rPr>
          <w:rFonts w:ascii="Montserrat Light" w:hAnsi="Montserrat Light" w:cs="Times New Roman"/>
          <w:sz w:val="20"/>
          <w:szCs w:val="20"/>
          <w:lang w:val="ro-RO"/>
        </w:rPr>
        <w:t>prestarea</w:t>
      </w:r>
      <w:r w:rsidRPr="00590FEE">
        <w:rPr>
          <w:rFonts w:ascii="Montserrat Light" w:hAnsi="Montserrat Light" w:cs="Times New Roman"/>
          <w:sz w:val="20"/>
          <w:szCs w:val="20"/>
          <w:lang w:val="ro-RO"/>
        </w:rPr>
        <w:t xml:space="preserve"> </w:t>
      </w:r>
      <w:r w:rsidR="00CF178C">
        <w:rPr>
          <w:rFonts w:ascii="Montserrat Light" w:hAnsi="Montserrat Light" w:cs="Times New Roman"/>
          <w:sz w:val="20"/>
          <w:szCs w:val="20"/>
          <w:lang w:val="ro-RO"/>
        </w:rPr>
        <w:t>serviciilor de informare și publicitate pentru proiectul ”Creșterea siguranței pa</w:t>
      </w:r>
      <w:r w:rsidR="00FA6863">
        <w:rPr>
          <w:rFonts w:ascii="Montserrat Light" w:hAnsi="Montserrat Light" w:cs="Times New Roman"/>
          <w:sz w:val="20"/>
          <w:szCs w:val="20"/>
          <w:lang w:val="ro-RO"/>
        </w:rPr>
        <w:t>cienților spitalelor din municipiul Cluj-Napoca care utilizează fluide medicale”, cod SMIS 151588</w:t>
      </w:r>
      <w:r w:rsidRPr="00590FEE">
        <w:rPr>
          <w:rFonts w:ascii="Montserrat Light" w:hAnsi="Montserrat Light" w:cs="Times New Roman"/>
          <w:sz w:val="20"/>
          <w:szCs w:val="20"/>
          <w:lang w:val="ro-RO"/>
        </w:rPr>
        <w:t xml:space="preserve"> (și toate Anexele sale), cu titlu oneros, asimilat, potrivit Legii, actului administrativ, încheiat în scris, între Autoritatea contractantă și Contractant, care are ca obiect </w:t>
      </w:r>
      <w:r w:rsidR="00FA6863">
        <w:rPr>
          <w:rFonts w:ascii="Montserrat Light" w:hAnsi="Montserrat Light" w:cs="Times New Roman"/>
          <w:sz w:val="20"/>
          <w:szCs w:val="20"/>
          <w:lang w:val="ro-RO"/>
        </w:rPr>
        <w:t>prestarea de servicii de publicitate</w:t>
      </w:r>
      <w:r w:rsidRPr="00590FEE">
        <w:rPr>
          <w:rFonts w:ascii="Montserrat Light" w:hAnsi="Montserrat Light" w:cs="Times New Roman"/>
          <w:sz w:val="20"/>
          <w:szCs w:val="20"/>
          <w:lang w:val="ro-RO"/>
        </w:rPr>
        <w:t>.</w:t>
      </w:r>
    </w:p>
    <w:p w14:paraId="6D8AB15C" w14:textId="06D235DE" w:rsidR="003B455B" w:rsidRPr="00590FEE" w:rsidRDefault="003B455B" w:rsidP="00CD4EC0">
      <w:pPr>
        <w:pStyle w:val="Listparagraf"/>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 de Subcontractare - acordul încheiat în scris între Contractant și un terț ce dobândește calitatea de Subcontractant, în condițiile Legii nr. 98/2016, prin care Contractantul subcontractează Subcontractantului partea</w:t>
      </w:r>
      <w:r w:rsidR="00FA6863">
        <w:rPr>
          <w:rFonts w:ascii="Montserrat Light" w:hAnsi="Montserrat Light" w:cs="Times New Roman"/>
          <w:sz w:val="20"/>
          <w:szCs w:val="20"/>
          <w:lang w:val="ro-RO"/>
        </w:rPr>
        <w:t xml:space="preserve"> sa</w:t>
      </w:r>
      <w:r w:rsidRPr="00590FEE">
        <w:rPr>
          <w:rFonts w:ascii="Montserrat Light" w:hAnsi="Montserrat Light" w:cs="Times New Roman"/>
          <w:sz w:val="20"/>
          <w:szCs w:val="20"/>
          <w:lang w:val="ro-RO"/>
        </w:rPr>
        <w:t xml:space="preserve"> din Contract</w:t>
      </w:r>
      <w:r w:rsidR="00FA6863">
        <w:rPr>
          <w:rFonts w:ascii="Montserrat Light" w:hAnsi="Montserrat Light" w:cs="Times New Roman"/>
          <w:sz w:val="20"/>
          <w:szCs w:val="20"/>
          <w:lang w:val="ro-RO"/>
        </w:rPr>
        <w:t>,</w:t>
      </w:r>
      <w:r w:rsidRPr="00590FEE">
        <w:rPr>
          <w:rFonts w:ascii="Montserrat Light" w:hAnsi="Montserrat Light" w:cs="Times New Roman"/>
          <w:sz w:val="20"/>
          <w:szCs w:val="20"/>
          <w:lang w:val="ro-RO"/>
        </w:rPr>
        <w:t xml:space="preserve"> în conformitate cu prevederile Contractului;</w:t>
      </w:r>
    </w:p>
    <w:p w14:paraId="7CC30563" w14:textId="672B567D" w:rsidR="003B455B" w:rsidRPr="00590FEE" w:rsidRDefault="003B455B" w:rsidP="00CD4EC0">
      <w:pPr>
        <w:pStyle w:val="Listparagraf"/>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Despăgubire - suma, neprevăzută expres în Contract, care este acordată de către instanța de judecată ca despăgubire plătibilă Părții prejudiciate în urma încălcării prevederilor Contractului de către cealaltă Parte;</w:t>
      </w:r>
    </w:p>
    <w:p w14:paraId="60B2A79D" w14:textId="4DB08030" w:rsidR="003B455B" w:rsidRPr="00590FEE" w:rsidRDefault="003B455B" w:rsidP="00CD4EC0">
      <w:pPr>
        <w:pStyle w:val="Listparagraf"/>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Dispoziție - document scris emis de Autoritatea contractantă în executarea Contractului și cu respectarea prevederilor acestuia, în limitele Legii nr. 98/2016</w:t>
      </w:r>
      <w:r w:rsidR="00FA6863">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și a normelor de aplicare a acesteia;</w:t>
      </w:r>
    </w:p>
    <w:p w14:paraId="40D52D98" w14:textId="7A511118" w:rsidR="003B455B" w:rsidRPr="00590FEE" w:rsidRDefault="003B455B" w:rsidP="00CD4EC0">
      <w:pPr>
        <w:pStyle w:val="Listparagraf"/>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Documentele Autorității contractante - toate și fiecare dintre documentele necesare în mod direct sau implicit prin natura </w:t>
      </w:r>
      <w:r w:rsidR="00FA6863">
        <w:rPr>
          <w:rFonts w:ascii="Montserrat Light" w:hAnsi="Montserrat Light" w:cs="Times New Roman"/>
          <w:sz w:val="20"/>
          <w:szCs w:val="20"/>
          <w:lang w:val="ro-RO"/>
        </w:rPr>
        <w:t>serviciilor</w:t>
      </w:r>
      <w:r w:rsidRPr="00590FEE">
        <w:rPr>
          <w:rFonts w:ascii="Montserrat Light" w:hAnsi="Montserrat Light" w:cs="Times New Roman"/>
          <w:sz w:val="20"/>
          <w:szCs w:val="20"/>
          <w:lang w:val="ro-RO"/>
        </w:rPr>
        <w:t xml:space="preserve"> care fac obiectul Contractului, inclusiv, dar fără a se limita la: planuri, regulamente, specificații, desene, schițe, modele, date informatice și rapoarte, furnizate de Autoritatea contractantă și necesare Contractantului în vederea realizării obiectului Contractului;</w:t>
      </w:r>
    </w:p>
    <w:p w14:paraId="4D42E7DA" w14:textId="720B1677" w:rsidR="003B455B" w:rsidRPr="00590FEE" w:rsidRDefault="003B455B" w:rsidP="00CD4EC0">
      <w:pPr>
        <w:pStyle w:val="Listparagraf"/>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Durata de valabilitate a Contractului - intervalul de timp în care prezentul Contract produce efecte, respectiv de la data intrării în vigoare a Contractului și până la epuizarea convențională, legală sau stabilit</w:t>
      </w:r>
      <w:r w:rsidR="00FA6863">
        <w:rPr>
          <w:rFonts w:ascii="Montserrat Light" w:hAnsi="Montserrat Light" w:cs="Times New Roman"/>
          <w:sz w:val="20"/>
          <w:szCs w:val="20"/>
          <w:lang w:val="ro-RO"/>
        </w:rPr>
        <w:t>ă</w:t>
      </w:r>
      <w:r w:rsidRPr="00590FEE">
        <w:rPr>
          <w:rFonts w:ascii="Montserrat Light" w:hAnsi="Montserrat Light" w:cs="Times New Roman"/>
          <w:sz w:val="20"/>
          <w:szCs w:val="20"/>
          <w:lang w:val="ro-RO"/>
        </w:rPr>
        <w:t xml:space="preserve"> de instanța de judecat</w:t>
      </w:r>
      <w:r w:rsidR="00FA6863">
        <w:rPr>
          <w:rFonts w:ascii="Montserrat Light" w:hAnsi="Montserrat Light" w:cs="Times New Roman"/>
          <w:sz w:val="20"/>
          <w:szCs w:val="20"/>
          <w:lang w:val="ro-RO"/>
        </w:rPr>
        <w:t>ă</w:t>
      </w:r>
      <w:r w:rsidRPr="00590FEE">
        <w:rPr>
          <w:rFonts w:ascii="Montserrat Light" w:hAnsi="Montserrat Light" w:cs="Times New Roman"/>
          <w:sz w:val="20"/>
          <w:szCs w:val="20"/>
          <w:lang w:val="ro-RO"/>
        </w:rPr>
        <w:t xml:space="preserve"> a oricărui efect pe care îl produce. </w:t>
      </w:r>
    </w:p>
    <w:p w14:paraId="1AC5628D" w14:textId="77777777" w:rsidR="003B455B" w:rsidRPr="00590FEE" w:rsidRDefault="003B455B" w:rsidP="00CD4EC0">
      <w:pPr>
        <w:pStyle w:val="Listparagraf"/>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Contractul este considerat finalizat atunci când contractantul:</w:t>
      </w:r>
    </w:p>
    <w:p w14:paraId="21627239" w14:textId="77777777" w:rsidR="003B455B" w:rsidRPr="00590FEE" w:rsidRDefault="003B455B" w:rsidP="00CD4EC0">
      <w:pPr>
        <w:pStyle w:val="Listparagraf"/>
        <w:numPr>
          <w:ilvl w:val="0"/>
          <w:numId w:val="5"/>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 realizat toate activitățile stabilite prin Contract și a prezentat toate Rezultatele, astfel cum este stabilit în Oferta sa și în Contract,</w:t>
      </w:r>
    </w:p>
    <w:p w14:paraId="58C4B49F" w14:textId="333D36D4" w:rsidR="003B455B" w:rsidRPr="00590FEE" w:rsidRDefault="003B455B" w:rsidP="00CD4EC0">
      <w:pPr>
        <w:pStyle w:val="Listparagraf"/>
        <w:numPr>
          <w:ilvl w:val="0"/>
          <w:numId w:val="5"/>
        </w:numPr>
        <w:spacing w:after="0" w:line="276" w:lineRule="auto"/>
        <w:ind w:left="714" w:hanging="357"/>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 remediat eventualele Neconformități care nu ar fi permis utilizarea Produselor de către Autoritatea contractantă, în vederea obținerii beneficiilor anticipate și îndeplinirii obiectivelor comunicate prin Caietul de Sarcini;</w:t>
      </w:r>
    </w:p>
    <w:p w14:paraId="0D520F48" w14:textId="77777777" w:rsidR="003B455B" w:rsidRPr="00590FEE" w:rsidRDefault="003B455B" w:rsidP="00CD4EC0">
      <w:pPr>
        <w:pStyle w:val="Listparagraf"/>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Forță majoră - eveniment independent de controlul Părților, care nu se datorează greșelii sau vinei acestora, care nu putea fi prevăzut în momentul încheierii Contractului și care face imposibilă îndeplinirea obligațiilor de către una dintre Părți și include calamități, greve, sau </w:t>
      </w:r>
      <w:r w:rsidRPr="00590FEE">
        <w:rPr>
          <w:rFonts w:ascii="Montserrat Light" w:hAnsi="Montserrat Light" w:cs="Times New Roman"/>
          <w:sz w:val="20"/>
          <w:szCs w:val="20"/>
          <w:lang w:val="ro-RO"/>
        </w:rPr>
        <w:lastRenderedPageBreak/>
        <w:t>alte perturbări ale activității industriale, acțiuni ale unui inamic public, războaie, fie declarate sau nu, blocade, insurecții, revolte, epidemii, alunecări de teren, cutremure, furtuni, trăsnete, inundații, deversări, turbulențe civile, explozii și orice alte evenimente similare imprevizibile, mai presus de controlul Părților și care nu ar putea fi evitate prin luarea măsurilor corespunzătoare de diligență;</w:t>
      </w:r>
    </w:p>
    <w:p w14:paraId="2020F6A1" w14:textId="3BB969A0" w:rsidR="003B455B" w:rsidRPr="00590FEE" w:rsidRDefault="003B455B" w:rsidP="00CD4EC0">
      <w:pPr>
        <w:pStyle w:val="Listparagraf"/>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Întârziere - orice eșec al Contractantului sau al Autorității contractante de a executa orice obligații contractuale în termenul convenit;</w:t>
      </w:r>
    </w:p>
    <w:p w14:paraId="2BA23E2E" w14:textId="77777777" w:rsidR="003B455B" w:rsidRPr="00590FEE" w:rsidRDefault="003B455B" w:rsidP="00CD4EC0">
      <w:pPr>
        <w:pStyle w:val="Listparagraf"/>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Lege - normă, reglementare cu caracter obligatoriu și care se referă la legislația română dar și la Regulamente emise de CE și, de asemenea, la obligațiile care decurg din tratatele la care este parte statul român și orice altă legislație secundară direct aplicabilă din dreptul comunitar sau din jurisprudența comunitară;</w:t>
      </w:r>
    </w:p>
    <w:p w14:paraId="0A382D53" w14:textId="77777777" w:rsidR="003B455B" w:rsidRPr="00590FEE" w:rsidRDefault="003B455B" w:rsidP="00CD4EC0">
      <w:pPr>
        <w:pStyle w:val="Listparagraf"/>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Lună - luna calendaristică (12 luni/an);</w:t>
      </w:r>
    </w:p>
    <w:p w14:paraId="282F8EFD" w14:textId="77777777" w:rsidR="003B455B" w:rsidRPr="00590FEE" w:rsidRDefault="003B455B" w:rsidP="00CD4EC0">
      <w:pPr>
        <w:pStyle w:val="Listparagraf"/>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Mijloace electronice de comunicare în cadrul Contractului - echipamente electronice de procesare, inclusiv compresie digitală, și stocare a datelor emise, transmise și, respectiv, primite prin cablu, radio, mijloace optice sau prin alte mijloace electromagnetice și utilizate inclusiv pentru transmiterea Rezultatelor obținute în cadrul Contractului;</w:t>
      </w:r>
    </w:p>
    <w:p w14:paraId="438D3E7A" w14:textId="2281C2A2" w:rsidR="003B455B" w:rsidRPr="00590FEE" w:rsidRDefault="003B455B" w:rsidP="00CD4EC0">
      <w:pPr>
        <w:pStyle w:val="Listparagraf"/>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Neconformitate (Neconformități) - execuția de slabă calitate sau deficiențe care încalcă siguranța, calitatea sau cerințele tehnice și/sau profesionale prevăzute de prezentul Contract și/sau de Legea aplicabilă și/sau care fac Rezultatele </w:t>
      </w:r>
      <w:r w:rsidR="006C6B1C">
        <w:rPr>
          <w:rFonts w:ascii="Montserrat Light" w:hAnsi="Montserrat Light" w:cs="Times New Roman"/>
          <w:sz w:val="20"/>
          <w:szCs w:val="20"/>
          <w:lang w:val="ro-RO"/>
        </w:rPr>
        <w:t>prestării serviciilor</w:t>
      </w:r>
      <w:r w:rsidRPr="00590FEE">
        <w:rPr>
          <w:rFonts w:ascii="Montserrat Light" w:hAnsi="Montserrat Light" w:cs="Times New Roman"/>
          <w:sz w:val="20"/>
          <w:szCs w:val="20"/>
          <w:lang w:val="ro-RO"/>
        </w:rPr>
        <w:t xml:space="preserve"> necorespunzătoare scopurilor acestora, astfel cum sunt prevăzute în prezentul Contract și/sau de Legea aplicabilă precum și orice abatere de la cerințele și de la obiectivele stabilite în Caietul de Sarcini. Neconformitățile includ atât viciile aparente, cât și viciile ascunse ale </w:t>
      </w:r>
      <w:r w:rsidR="00511F1A">
        <w:rPr>
          <w:rFonts w:ascii="Montserrat Light" w:hAnsi="Montserrat Light" w:cs="Times New Roman"/>
          <w:sz w:val="20"/>
          <w:szCs w:val="20"/>
          <w:lang w:val="ro-RO"/>
        </w:rPr>
        <w:t>serviciilor</w:t>
      </w:r>
      <w:r w:rsidRPr="00590FEE">
        <w:rPr>
          <w:rFonts w:ascii="Montserrat Light" w:hAnsi="Montserrat Light" w:cs="Times New Roman"/>
          <w:sz w:val="20"/>
          <w:szCs w:val="20"/>
          <w:lang w:val="ro-RO"/>
        </w:rPr>
        <w:t xml:space="preserve"> care fac obiectul prezentului Contract;</w:t>
      </w:r>
    </w:p>
    <w:p w14:paraId="1CA29B80" w14:textId="4ED4FD17" w:rsidR="003B455B" w:rsidRPr="00590FEE" w:rsidRDefault="003B455B" w:rsidP="00CD4EC0">
      <w:pPr>
        <w:pStyle w:val="Listparagraf"/>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Ofertă - actul juridic prin care Contractantul și-a manifestat voința de a se angaja, din punct de vedere juridic, în acest Contract de achiziție publică de </w:t>
      </w:r>
      <w:r w:rsidR="00511F1A">
        <w:rPr>
          <w:rFonts w:ascii="Montserrat Light" w:hAnsi="Montserrat Light" w:cs="Times New Roman"/>
          <w:sz w:val="20"/>
          <w:szCs w:val="20"/>
          <w:lang w:val="ro-RO"/>
        </w:rPr>
        <w:t>servicii</w:t>
      </w:r>
      <w:r w:rsidRPr="00590FEE">
        <w:rPr>
          <w:rFonts w:ascii="Montserrat Light" w:hAnsi="Montserrat Light" w:cs="Times New Roman"/>
          <w:sz w:val="20"/>
          <w:szCs w:val="20"/>
          <w:lang w:val="ro-RO"/>
        </w:rPr>
        <w:t xml:space="preserve"> și cuprinde Propunerea Financiară, Propunerea Tehnică precum și alte documente care au fost menționate în Documentația de Atribuire;</w:t>
      </w:r>
    </w:p>
    <w:p w14:paraId="2534346D" w14:textId="77777777" w:rsidR="003B455B" w:rsidRPr="00590FEE" w:rsidRDefault="003B455B" w:rsidP="00CD4EC0">
      <w:pPr>
        <w:pStyle w:val="Listparagraf"/>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Penalitate – suma de bani stabilită procentual în Contract ca fiind plătibilă de către una dintre Părțile contractante către cealaltă Parte în caz de neîndeplinire a obligațiilor din Contract, în caz de neîndeplinire a unei părți a Contractului sau de îndeplinire cu întârziere a obligațiilor, astfel cum s-a stabilit prin Documentele Contractului;</w:t>
      </w:r>
    </w:p>
    <w:p w14:paraId="5ECBF28B" w14:textId="77777777" w:rsidR="003B455B" w:rsidRPr="00590FEE" w:rsidRDefault="003B455B" w:rsidP="00CD4EC0">
      <w:pPr>
        <w:pStyle w:val="Listparagraf"/>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Personal - persoanele desemnate de către Contractant sau de către oricare dintre Subcontractanți pentru îndeplinirea Contractului;</w:t>
      </w:r>
    </w:p>
    <w:p w14:paraId="51249A22" w14:textId="0F143FCB" w:rsidR="003B455B" w:rsidRPr="00590FEE" w:rsidRDefault="003B455B" w:rsidP="00CD4EC0">
      <w:pPr>
        <w:pStyle w:val="Listparagraf"/>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Prețul Contractului - Prețul plătibil Contractantului de către Autoritatea contractantă, în baza și în conformitate cu prevederile Contractului, a ofertei Contractantului și a documentației de atribuire, pentru îndeplinirea integrală și corespunzătoare a tuturor obligațiilor asumate prin Contract;</w:t>
      </w:r>
    </w:p>
    <w:p w14:paraId="0439E9D0" w14:textId="12AC628F" w:rsidR="003B455B" w:rsidRPr="00590FEE" w:rsidRDefault="003B455B" w:rsidP="00CD4EC0">
      <w:pPr>
        <w:pStyle w:val="Listparagraf"/>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Prejudiciu – paguba produsă Autorității Contractante de către Contractant prin neexecutarea/ executarea necorespunzătoare ori cu întârziere a obligațiilor stabilite în sarcina sa, prin prezentul contract;</w:t>
      </w:r>
    </w:p>
    <w:p w14:paraId="3CCB93C6" w14:textId="12DFBF17" w:rsidR="003B455B" w:rsidRPr="00590FEE" w:rsidRDefault="003B455B" w:rsidP="00CD4EC0">
      <w:pPr>
        <w:pStyle w:val="Listparagraf"/>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Proces-Verbal de Recepție a Produselor - documentul prin care sunt acceptate Produsele furnizate</w:t>
      </w:r>
      <w:r w:rsidR="00EC0C60">
        <w:rPr>
          <w:rFonts w:ascii="Montserrat Light" w:hAnsi="Montserrat Light" w:cs="Times New Roman"/>
          <w:sz w:val="20"/>
          <w:szCs w:val="20"/>
          <w:lang w:val="ro-RO"/>
        </w:rPr>
        <w:t xml:space="preserve"> ca urmare a prestării serviciilor de publicitate</w:t>
      </w:r>
      <w:r w:rsidRPr="00590FEE">
        <w:rPr>
          <w:rFonts w:ascii="Montserrat Light" w:hAnsi="Montserrat Light" w:cs="Times New Roman"/>
          <w:sz w:val="20"/>
          <w:szCs w:val="20"/>
          <w:lang w:val="ro-RO"/>
        </w:rPr>
        <w:t>, întocmit de Contractant și semnat de Autoritatea contractantă, prin care acesta din urmă confirmă furnizarea Produselor în mod corespunzător de către Contractant și că acestea au fost acceptate de către Autoritatea/entitatea contractantă;</w:t>
      </w:r>
    </w:p>
    <w:p w14:paraId="68F0EA25" w14:textId="12E358BE" w:rsidR="003B455B" w:rsidRPr="00590FEE" w:rsidRDefault="003B455B" w:rsidP="00CD4EC0">
      <w:pPr>
        <w:pStyle w:val="Listparagraf"/>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lastRenderedPageBreak/>
        <w:t xml:space="preserve">Recepția - reprezintă operațiunea prin care Autoritatea contractantă își exprimă acceptarea față de produsele furnizate </w:t>
      </w:r>
      <w:r w:rsidR="00EC0C60">
        <w:rPr>
          <w:rFonts w:ascii="Montserrat Light" w:hAnsi="Montserrat Light" w:cs="Times New Roman"/>
          <w:sz w:val="20"/>
          <w:szCs w:val="20"/>
          <w:lang w:val="ro-RO"/>
        </w:rPr>
        <w:t>ca urmare a prestării serviciilor de publicitate</w:t>
      </w:r>
      <w:r w:rsidR="00EC0C60"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în cadrul contractului de achiziție publică și pe baza căreia efectuează plata;</w:t>
      </w:r>
    </w:p>
    <w:p w14:paraId="7D5377C3" w14:textId="77777777" w:rsidR="003B455B" w:rsidRPr="00590FEE" w:rsidRDefault="003B455B" w:rsidP="00CD4EC0">
      <w:pPr>
        <w:pStyle w:val="Listparagraf"/>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Rezultat/Rezultate - oricare și toate informațiile, documentele, rapoartele colectate și/sau pregătite de Contractant ca urmare a Produselor furnizate astfel cum sunt acestea descrise în Caietul de Sarcini;</w:t>
      </w:r>
    </w:p>
    <w:p w14:paraId="06266A61" w14:textId="77777777" w:rsidR="003B455B" w:rsidRPr="00590FEE" w:rsidRDefault="003B455B" w:rsidP="00CD4EC0">
      <w:pPr>
        <w:pStyle w:val="Listparagraf"/>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Scris(ă) sau în scris - orice ansamblu de cuvinte sau cifre care poate fi citit, reprodus și comunicat ulterior, stocat pe suport de hârtie, inclusiv informații transmise și stocate prin Mijloace electronice de comunicare în cadrul Contractului;</w:t>
      </w:r>
    </w:p>
    <w:p w14:paraId="0ACBCC81" w14:textId="77777777" w:rsidR="003B455B" w:rsidRPr="00590FEE" w:rsidRDefault="003B455B" w:rsidP="00CD4EC0">
      <w:pPr>
        <w:pStyle w:val="Listparagraf"/>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Standarde profesionale - cerințele profesionale legate de calitatea Produselor care ar fi respectate de către orice Contractant diligent care posedă cunoștințele și experiența necesară și pe care Contractantul este obligat să le respecte în furnizarea tuturor Produselor incluse în prezentul Contract;</w:t>
      </w:r>
    </w:p>
    <w:p w14:paraId="47712C5B" w14:textId="77777777" w:rsidR="003B455B" w:rsidRPr="00590FEE" w:rsidRDefault="003B455B" w:rsidP="00CD4EC0">
      <w:pPr>
        <w:pStyle w:val="Listparagraf"/>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Subcontractant - orice operator economic care nu este parte a acestui Contract și care execută și/sau furnizează anumite părți ori elemente ale Contractului ori îndeplinește activități care fac parte din obiectul Contractului, răspunzând în fața Contractantului pentru organizarea și derularea tuturor etapelor necesare în acest scop;</w:t>
      </w:r>
    </w:p>
    <w:p w14:paraId="5BBF8170" w14:textId="005F9CC7" w:rsidR="003B455B" w:rsidRPr="00590FEE" w:rsidRDefault="003B455B" w:rsidP="00CD4EC0">
      <w:pPr>
        <w:pStyle w:val="Listparagraf"/>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Termen - intervalul de timp în care Părțile trebuie să-și îndeplinească obligațiile, astfel cum este stabilit prin Contract, exprimat în zile, care începe să curgă de la începutul primei ore a primei zile a termenului și se încheie la expirarea ultimei ore a ultimei zile a termenului; ziua în cursul căreia a avut loc un eveniment sau s-a realizat un act al Autorității contractante nu este luată în calculul termenului. Dacă ultima zi a unui termen exprimat altfel decât în ore este o zi </w:t>
      </w:r>
      <w:r w:rsidR="00EC0C60">
        <w:rPr>
          <w:rFonts w:ascii="Montserrat Light" w:hAnsi="Montserrat Light" w:cs="Times New Roman"/>
          <w:sz w:val="20"/>
          <w:szCs w:val="20"/>
          <w:lang w:val="ro-RO"/>
        </w:rPr>
        <w:t>nelucrătoare (raportat la activitatea Autorității contractante)</w:t>
      </w:r>
      <w:r w:rsidRPr="00590FEE">
        <w:rPr>
          <w:rFonts w:ascii="Montserrat Light" w:hAnsi="Montserrat Light" w:cs="Times New Roman"/>
          <w:sz w:val="20"/>
          <w:szCs w:val="20"/>
          <w:lang w:val="ro-RO"/>
        </w:rPr>
        <w:t>, termenul se încheie la expirarea ultimei ore a următoarei zile lucrătoare;</w:t>
      </w:r>
    </w:p>
    <w:p w14:paraId="5CD5927B" w14:textId="77777777" w:rsidR="003B455B" w:rsidRPr="00590FEE" w:rsidRDefault="003B455B" w:rsidP="00CD4EC0">
      <w:pPr>
        <w:pStyle w:val="Listparagraf"/>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Zi - înseamnă zi calendaristică, iar anul înseamnă 365 de zile; în afara cazului în care se prevede expres că sunt zile lucrătoare.</w:t>
      </w:r>
    </w:p>
    <w:p w14:paraId="08616F00"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1CEBFF36" w14:textId="77777777" w:rsidR="003B455B" w:rsidRPr="00590FEE" w:rsidRDefault="003B455B" w:rsidP="00CD4EC0">
      <w:pPr>
        <w:pStyle w:val="Listparagraf"/>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Interpretare</w:t>
      </w:r>
    </w:p>
    <w:p w14:paraId="24AA748A" w14:textId="77777777" w:rsidR="003B455B" w:rsidRPr="00590FEE" w:rsidRDefault="003B455B" w:rsidP="00CD4EC0">
      <w:pPr>
        <w:pStyle w:val="Listparagraf"/>
        <w:numPr>
          <w:ilvl w:val="0"/>
          <w:numId w:val="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prezentul Contract, cu excepția unei prevederi contrare, cuvintele la forma singular vor include forma de plural, și invers, iar cuvintele la forma de gen masculin vor include forma de gen feminin, și invers, acolo unde acest lucru este permis de context.</w:t>
      </w:r>
    </w:p>
    <w:p w14:paraId="3A459545" w14:textId="77777777" w:rsidR="003B455B" w:rsidRPr="00590FEE" w:rsidRDefault="003B455B" w:rsidP="00CD4EC0">
      <w:pPr>
        <w:pStyle w:val="Listparagraf"/>
        <w:numPr>
          <w:ilvl w:val="0"/>
          <w:numId w:val="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se constată contradicții între prevederile clauzelor contractuale și documentele achiziției, se vor aplica regulile specifice stabilite prin documentele achiziției.</w:t>
      </w:r>
    </w:p>
    <w:p w14:paraId="1A7C4851"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2CEF1382" w14:textId="77777777" w:rsidR="003B455B" w:rsidRPr="00590FEE" w:rsidRDefault="003B455B" w:rsidP="00CD4EC0">
      <w:pPr>
        <w:pStyle w:val="Listparagraf"/>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Obiectul Contractului</w:t>
      </w:r>
    </w:p>
    <w:p w14:paraId="6ACC3206" w14:textId="017DD2A7" w:rsidR="003B455B" w:rsidRDefault="003B455B" w:rsidP="00CD4EC0">
      <w:pPr>
        <w:pStyle w:val="Listparagraf"/>
        <w:numPr>
          <w:ilvl w:val="0"/>
          <w:numId w:val="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Obiectul prezentului Contract îl reprezintă </w:t>
      </w:r>
      <w:r w:rsidR="003143E5">
        <w:rPr>
          <w:rFonts w:ascii="Montserrat Light" w:hAnsi="Montserrat Light" w:cs="Times New Roman"/>
          <w:sz w:val="20"/>
          <w:szCs w:val="20"/>
          <w:lang w:val="ro-RO"/>
        </w:rPr>
        <w:t>prestarea serviciilor de informare și publicitate</w:t>
      </w:r>
      <w:r w:rsidR="009A5797">
        <w:rPr>
          <w:rFonts w:ascii="Montserrat Light" w:hAnsi="Montserrat Light" w:cs="Times New Roman"/>
          <w:sz w:val="20"/>
          <w:szCs w:val="20"/>
          <w:lang w:val="ro-RO"/>
        </w:rPr>
        <w:t>,</w:t>
      </w:r>
      <w:r w:rsidR="00597916">
        <w:rPr>
          <w:rFonts w:ascii="Montserrat Light" w:hAnsi="Montserrat Light" w:cs="Times New Roman"/>
          <w:sz w:val="20"/>
          <w:szCs w:val="20"/>
          <w:lang w:val="ro-RO"/>
        </w:rPr>
        <w:t xml:space="preserve"> în cadrul implementării proiectului ”</w:t>
      </w:r>
      <w:r w:rsidR="00597916" w:rsidRPr="009A5797">
        <w:rPr>
          <w:rFonts w:ascii="Montserrat Light" w:hAnsi="Montserrat Light" w:cs="Times New Roman"/>
          <w:i/>
          <w:iCs/>
          <w:sz w:val="20"/>
          <w:szCs w:val="20"/>
          <w:lang w:val="ro-RO"/>
        </w:rPr>
        <w:t>Creșterea siguranței pacienților spitalelor din municipiul Cluj-Napoca care utilizează fluide medicale</w:t>
      </w:r>
      <w:r w:rsidR="00597916">
        <w:rPr>
          <w:rFonts w:ascii="Montserrat Light" w:hAnsi="Montserrat Light" w:cs="Times New Roman"/>
          <w:sz w:val="20"/>
          <w:szCs w:val="20"/>
          <w:lang w:val="ro-RO"/>
        </w:rPr>
        <w:t>”, Cod SMIS 151588</w:t>
      </w:r>
      <w:r w:rsidRPr="00590FEE">
        <w:rPr>
          <w:rFonts w:ascii="Montserrat Light" w:hAnsi="Montserrat Light" w:cs="Times New Roman"/>
          <w:sz w:val="20"/>
          <w:szCs w:val="20"/>
          <w:lang w:val="ro-RO"/>
        </w:rPr>
        <w:t xml:space="preserve">, denumite în continuare </w:t>
      </w:r>
      <w:r w:rsidR="003143E5">
        <w:rPr>
          <w:rFonts w:ascii="Montserrat Light" w:hAnsi="Montserrat Light" w:cs="Times New Roman"/>
          <w:sz w:val="20"/>
          <w:szCs w:val="20"/>
          <w:lang w:val="ro-RO"/>
        </w:rPr>
        <w:t>Servicii</w:t>
      </w:r>
      <w:r w:rsidRPr="00590FEE">
        <w:rPr>
          <w:rFonts w:ascii="Montserrat Light" w:hAnsi="Montserrat Light" w:cs="Times New Roman"/>
          <w:sz w:val="20"/>
          <w:szCs w:val="20"/>
          <w:lang w:val="ro-RO"/>
        </w:rPr>
        <w:t>, pe care Contractantul se obligă să le presteze în conformitate cu prevederile din prezentul Contract, Anexa nr. 1 – Caietul de sarcini, Anexa nr. 2 – Propunerea tehnică, cu dispozițiile legale, aprobările și standardele tehnice, profesionale și de calitate în vigoare.</w:t>
      </w:r>
    </w:p>
    <w:p w14:paraId="2DD500B2" w14:textId="749C40A4" w:rsidR="002F14F1" w:rsidRDefault="002F14F1" w:rsidP="00CD4EC0">
      <w:pPr>
        <w:pStyle w:val="Listparagraf"/>
        <w:numPr>
          <w:ilvl w:val="0"/>
          <w:numId w:val="7"/>
        </w:numPr>
        <w:spacing w:after="0" w:line="276" w:lineRule="auto"/>
        <w:ind w:left="0" w:firstLine="0"/>
        <w:jc w:val="both"/>
        <w:rPr>
          <w:rFonts w:ascii="Montserrat Light" w:hAnsi="Montserrat Light" w:cs="Times New Roman"/>
          <w:sz w:val="20"/>
          <w:szCs w:val="20"/>
          <w:lang w:val="ro-RO"/>
        </w:rPr>
      </w:pPr>
      <w:r>
        <w:rPr>
          <w:rFonts w:ascii="Montserrat Light" w:hAnsi="Montserrat Light" w:cs="Times New Roman"/>
          <w:sz w:val="20"/>
          <w:szCs w:val="20"/>
          <w:lang w:val="ro-RO"/>
        </w:rPr>
        <w:t>Obiectul prezentului Contract este constituit din</w:t>
      </w:r>
      <w:r w:rsidR="00597916">
        <w:rPr>
          <w:rFonts w:ascii="Montserrat Light" w:hAnsi="Montserrat Light" w:cs="Times New Roman"/>
          <w:sz w:val="20"/>
          <w:szCs w:val="20"/>
          <w:lang w:val="ro-RO"/>
        </w:rPr>
        <w:t xml:space="preserve"> următoarele servicii</w:t>
      </w:r>
      <w:r>
        <w:rPr>
          <w:rFonts w:ascii="Montserrat Light" w:hAnsi="Montserrat Light" w:cs="Times New Roman"/>
          <w:sz w:val="20"/>
          <w:szCs w:val="20"/>
          <w:lang w:val="ro-RO"/>
        </w:rPr>
        <w:t>:</w:t>
      </w:r>
    </w:p>
    <w:p w14:paraId="4CE112B8" w14:textId="6582C531" w:rsidR="004A3403" w:rsidRPr="00597916" w:rsidRDefault="002F14F1" w:rsidP="00597916">
      <w:pPr>
        <w:pStyle w:val="Corptext"/>
        <w:spacing w:line="276" w:lineRule="auto"/>
        <w:jc w:val="both"/>
        <w:rPr>
          <w:rFonts w:ascii="Montserrat Light" w:hAnsi="Montserrat Light"/>
          <w:b w:val="0"/>
          <w:bCs/>
          <w:sz w:val="20"/>
        </w:rPr>
      </w:pPr>
      <w:r w:rsidRPr="00597916">
        <w:rPr>
          <w:rFonts w:ascii="Montserrat Light" w:hAnsi="Montserrat Light"/>
          <w:sz w:val="20"/>
        </w:rPr>
        <w:t xml:space="preserve">3.2.1. </w:t>
      </w:r>
      <w:r w:rsidR="004A3403" w:rsidRPr="00597916">
        <w:rPr>
          <w:rFonts w:ascii="Montserrat Light" w:hAnsi="Montserrat Light"/>
          <w:sz w:val="20"/>
        </w:rPr>
        <w:t xml:space="preserve">Publicarea a </w:t>
      </w:r>
      <w:r w:rsidR="00597916">
        <w:rPr>
          <w:rFonts w:ascii="Montserrat Light" w:hAnsi="Montserrat Light"/>
          <w:sz w:val="20"/>
        </w:rPr>
        <w:t>două</w:t>
      </w:r>
      <w:r w:rsidR="004A3403" w:rsidRPr="00597916">
        <w:rPr>
          <w:rFonts w:ascii="Montserrat Light" w:hAnsi="Montserrat Light"/>
          <w:sz w:val="20"/>
        </w:rPr>
        <w:t xml:space="preserve"> comunicate de presă </w:t>
      </w:r>
      <w:r w:rsidR="004A3403" w:rsidRPr="00597916">
        <w:rPr>
          <w:rFonts w:ascii="Montserrat Light" w:hAnsi="Montserrat Light"/>
          <w:bCs/>
          <w:sz w:val="20"/>
        </w:rPr>
        <w:t>-</w:t>
      </w:r>
      <w:r w:rsidR="004A3403" w:rsidRPr="00597916">
        <w:rPr>
          <w:rFonts w:ascii="Montserrat Light" w:hAnsi="Montserrat Light"/>
          <w:b w:val="0"/>
          <w:sz w:val="20"/>
        </w:rPr>
        <w:t xml:space="preserve"> La începutul și la finalizarea proiectului  vor fi emise și publicate în mass-media și inclusiv pe site-ul instituțiilor, comunicate de presă cu privire la începerea/terminarea implementării proiectului, care vor fi redactate în conformitate </w:t>
      </w:r>
      <w:r w:rsidR="004A3403" w:rsidRPr="00597916">
        <w:rPr>
          <w:rFonts w:ascii="Montserrat Light" w:hAnsi="Montserrat Light"/>
          <w:b w:val="0"/>
          <w:sz w:val="20"/>
        </w:rPr>
        <w:lastRenderedPageBreak/>
        <w:t xml:space="preserve">cu Manualul de identitate vizuală  pentru </w:t>
      </w:r>
      <w:r w:rsidR="004A3403" w:rsidRPr="00597916">
        <w:rPr>
          <w:rFonts w:ascii="Montserrat Light" w:hAnsi="Montserrat Light"/>
          <w:b w:val="0"/>
          <w:bCs/>
          <w:sz w:val="20"/>
        </w:rPr>
        <w:t>Instrumente Structurale 2014-2020</w:t>
      </w:r>
      <w:r w:rsidR="009A5797">
        <w:rPr>
          <w:rFonts w:ascii="Montserrat Light" w:hAnsi="Montserrat Light"/>
          <w:b w:val="0"/>
          <w:bCs/>
          <w:sz w:val="20"/>
        </w:rPr>
        <w:t xml:space="preserve"> și cu documentele Contractului</w:t>
      </w:r>
      <w:r w:rsidR="004A3403" w:rsidRPr="00597916">
        <w:rPr>
          <w:rFonts w:ascii="Montserrat Light" w:hAnsi="Montserrat Light"/>
          <w:b w:val="0"/>
          <w:bCs/>
          <w:sz w:val="20"/>
        </w:rPr>
        <w:t>.</w:t>
      </w:r>
    </w:p>
    <w:p w14:paraId="71980CB6" w14:textId="0DDBC029" w:rsidR="004A3403" w:rsidRPr="00597916" w:rsidRDefault="004A3403" w:rsidP="00597916">
      <w:pPr>
        <w:pStyle w:val="Listparagraf"/>
        <w:numPr>
          <w:ilvl w:val="2"/>
          <w:numId w:val="55"/>
        </w:numPr>
        <w:spacing w:after="0" w:line="276" w:lineRule="auto"/>
        <w:ind w:left="0" w:firstLine="0"/>
        <w:jc w:val="both"/>
        <w:rPr>
          <w:rFonts w:ascii="Montserrat Light" w:hAnsi="Montserrat Light"/>
          <w:sz w:val="20"/>
          <w:szCs w:val="20"/>
        </w:rPr>
      </w:pPr>
      <w:r w:rsidRPr="00597916">
        <w:rPr>
          <w:rFonts w:ascii="Montserrat Light" w:hAnsi="Montserrat Light"/>
          <w:b/>
          <w:noProof/>
          <w:sz w:val="20"/>
          <w:szCs w:val="20"/>
          <w:lang w:eastAsia="ro-RO"/>
        </w:rPr>
        <w:t xml:space="preserve">Realizarea de 15 etichete autocolante pentru echipamentele medicale achiziţionate prin proiect. </w:t>
      </w:r>
      <w:r w:rsidRPr="00597916">
        <w:rPr>
          <w:rFonts w:ascii="Montserrat Light" w:hAnsi="Montserrat Light"/>
          <w:bCs/>
          <w:noProof/>
          <w:sz w:val="20"/>
          <w:szCs w:val="20"/>
          <w:lang w:eastAsia="ro-RO"/>
        </w:rPr>
        <w:t xml:space="preserve">Autocolantele </w:t>
      </w:r>
      <w:r w:rsidRPr="00597916">
        <w:rPr>
          <w:rFonts w:ascii="Montserrat Light" w:hAnsi="Montserrat Light"/>
          <w:sz w:val="20"/>
          <w:szCs w:val="20"/>
        </w:rPr>
        <w:t>vor respecta indicațiile tehnice specificate în Manualul de identitate vizuală pentru Instrumente Structurale 2014-2020</w:t>
      </w:r>
      <w:r w:rsidR="009A5797">
        <w:rPr>
          <w:rFonts w:ascii="Montserrat Light" w:hAnsi="Montserrat Light"/>
          <w:sz w:val="20"/>
          <w:szCs w:val="20"/>
        </w:rPr>
        <w:t xml:space="preserve"> și din documentele Contractului</w:t>
      </w:r>
      <w:r w:rsidRPr="00597916">
        <w:rPr>
          <w:rFonts w:ascii="Montserrat Light" w:hAnsi="Montserrat Light"/>
          <w:sz w:val="20"/>
          <w:szCs w:val="20"/>
        </w:rPr>
        <w:t>.</w:t>
      </w:r>
    </w:p>
    <w:p w14:paraId="712C8339" w14:textId="14E6F582" w:rsidR="004A3403" w:rsidRPr="00597916" w:rsidRDefault="004A3403" w:rsidP="00597916">
      <w:pPr>
        <w:pStyle w:val="Listparagraf"/>
        <w:numPr>
          <w:ilvl w:val="2"/>
          <w:numId w:val="56"/>
        </w:numPr>
        <w:spacing w:after="0" w:line="276" w:lineRule="auto"/>
        <w:ind w:left="0" w:firstLine="0"/>
        <w:jc w:val="both"/>
        <w:rPr>
          <w:rFonts w:ascii="Montserrat Light" w:hAnsi="Montserrat Light"/>
          <w:bCs/>
          <w:sz w:val="20"/>
          <w:szCs w:val="20"/>
        </w:rPr>
      </w:pPr>
      <w:r w:rsidRPr="00597916">
        <w:rPr>
          <w:rFonts w:ascii="Montserrat Light" w:hAnsi="Montserrat Light"/>
          <w:b/>
          <w:sz w:val="20"/>
          <w:szCs w:val="20"/>
        </w:rPr>
        <w:t>Realizare</w:t>
      </w:r>
      <w:r w:rsidR="009A5797">
        <w:rPr>
          <w:rFonts w:ascii="Montserrat Light" w:hAnsi="Montserrat Light"/>
          <w:b/>
          <w:sz w:val="20"/>
          <w:szCs w:val="20"/>
        </w:rPr>
        <w:t>a</w:t>
      </w:r>
      <w:r w:rsidRPr="00597916">
        <w:rPr>
          <w:rFonts w:ascii="Montserrat Light" w:hAnsi="Montserrat Light"/>
          <w:b/>
          <w:sz w:val="20"/>
          <w:szCs w:val="20"/>
        </w:rPr>
        <w:t xml:space="preserve"> și montare</w:t>
      </w:r>
      <w:r w:rsidR="009A5797">
        <w:rPr>
          <w:rFonts w:ascii="Montserrat Light" w:hAnsi="Montserrat Light"/>
          <w:b/>
          <w:sz w:val="20"/>
          <w:szCs w:val="20"/>
        </w:rPr>
        <w:t>a a</w:t>
      </w:r>
      <w:r w:rsidRPr="00597916">
        <w:rPr>
          <w:rFonts w:ascii="Montserrat Light" w:hAnsi="Montserrat Light"/>
          <w:b/>
          <w:sz w:val="20"/>
          <w:szCs w:val="20"/>
        </w:rPr>
        <w:t xml:space="preserve"> </w:t>
      </w:r>
      <w:r w:rsidR="009A5797">
        <w:rPr>
          <w:rFonts w:ascii="Montserrat Light" w:hAnsi="Montserrat Light"/>
          <w:b/>
          <w:sz w:val="20"/>
          <w:szCs w:val="20"/>
        </w:rPr>
        <w:t>două</w:t>
      </w:r>
      <w:r w:rsidRPr="00597916">
        <w:rPr>
          <w:rFonts w:ascii="Montserrat Light" w:hAnsi="Montserrat Light"/>
          <w:b/>
          <w:sz w:val="20"/>
          <w:szCs w:val="20"/>
        </w:rPr>
        <w:t xml:space="preserve"> plăci temporare </w:t>
      </w:r>
      <w:r w:rsidR="009A5797">
        <w:rPr>
          <w:rFonts w:ascii="Montserrat Light" w:hAnsi="Montserrat Light"/>
          <w:b/>
          <w:sz w:val="20"/>
          <w:szCs w:val="20"/>
        </w:rPr>
        <w:t xml:space="preserve">de informare cu privire la implementarea proiectului </w:t>
      </w:r>
      <w:r w:rsidRPr="00597916">
        <w:rPr>
          <w:rFonts w:ascii="Montserrat Light" w:hAnsi="Montserrat Light"/>
          <w:sz w:val="20"/>
          <w:szCs w:val="20"/>
        </w:rPr>
        <w:t xml:space="preserve">– </w:t>
      </w:r>
      <w:r w:rsidR="009A5797">
        <w:rPr>
          <w:rFonts w:ascii="Montserrat Light" w:hAnsi="Montserrat Light"/>
          <w:bCs/>
          <w:sz w:val="20"/>
          <w:szCs w:val="20"/>
        </w:rPr>
        <w:t>care vor fi amplasate</w:t>
      </w:r>
      <w:r w:rsidRPr="00597916">
        <w:rPr>
          <w:rFonts w:ascii="Montserrat Light" w:hAnsi="Montserrat Light"/>
          <w:bCs/>
          <w:sz w:val="20"/>
          <w:szCs w:val="20"/>
        </w:rPr>
        <w:t xml:space="preserve"> la locul fiecărui proiect, într-un loc ușor vizibil. Panou</w:t>
      </w:r>
      <w:r w:rsidR="009A5797">
        <w:rPr>
          <w:rFonts w:ascii="Montserrat Light" w:hAnsi="Montserrat Light"/>
          <w:bCs/>
          <w:sz w:val="20"/>
          <w:szCs w:val="20"/>
        </w:rPr>
        <w:t>rile</w:t>
      </w:r>
      <w:r w:rsidRPr="00597916">
        <w:rPr>
          <w:rFonts w:ascii="Montserrat Light" w:hAnsi="Montserrat Light"/>
          <w:bCs/>
          <w:sz w:val="20"/>
          <w:szCs w:val="20"/>
        </w:rPr>
        <w:t xml:space="preserve"> v</w:t>
      </w:r>
      <w:r w:rsidR="009A5797">
        <w:rPr>
          <w:rFonts w:ascii="Montserrat Light" w:hAnsi="Montserrat Light"/>
          <w:bCs/>
          <w:sz w:val="20"/>
          <w:szCs w:val="20"/>
        </w:rPr>
        <w:t>or</w:t>
      </w:r>
      <w:r w:rsidRPr="00597916">
        <w:rPr>
          <w:rFonts w:ascii="Montserrat Light" w:hAnsi="Montserrat Light"/>
          <w:bCs/>
          <w:sz w:val="20"/>
          <w:szCs w:val="20"/>
        </w:rPr>
        <w:t xml:space="preserve"> fi expus</w:t>
      </w:r>
      <w:r w:rsidR="009A5797">
        <w:rPr>
          <w:rFonts w:ascii="Montserrat Light" w:hAnsi="Montserrat Light"/>
          <w:bCs/>
          <w:sz w:val="20"/>
          <w:szCs w:val="20"/>
        </w:rPr>
        <w:t>e</w:t>
      </w:r>
      <w:r w:rsidRPr="00597916">
        <w:rPr>
          <w:rFonts w:ascii="Montserrat Light" w:hAnsi="Montserrat Light"/>
          <w:bCs/>
          <w:sz w:val="20"/>
          <w:szCs w:val="20"/>
        </w:rPr>
        <w:t xml:space="preserve"> pe toată perioada implementării proiectului și încă cel mult  3 luni după încheierea acestuia. Panou</w:t>
      </w:r>
      <w:r w:rsidR="009A5797">
        <w:rPr>
          <w:rFonts w:ascii="Montserrat Light" w:hAnsi="Montserrat Light"/>
          <w:bCs/>
          <w:sz w:val="20"/>
          <w:szCs w:val="20"/>
        </w:rPr>
        <w:t>rile</w:t>
      </w:r>
      <w:r w:rsidRPr="00597916">
        <w:rPr>
          <w:rFonts w:ascii="Montserrat Light" w:hAnsi="Montserrat Light"/>
          <w:bCs/>
          <w:sz w:val="20"/>
          <w:szCs w:val="20"/>
        </w:rPr>
        <w:t xml:space="preserve"> v</w:t>
      </w:r>
      <w:r w:rsidR="009A5797">
        <w:rPr>
          <w:rFonts w:ascii="Montserrat Light" w:hAnsi="Montserrat Light"/>
          <w:bCs/>
          <w:sz w:val="20"/>
          <w:szCs w:val="20"/>
        </w:rPr>
        <w:t>or</w:t>
      </w:r>
      <w:r w:rsidRPr="00597916">
        <w:rPr>
          <w:rFonts w:ascii="Montserrat Light" w:hAnsi="Montserrat Light"/>
          <w:bCs/>
          <w:sz w:val="20"/>
          <w:szCs w:val="20"/>
        </w:rPr>
        <w:t xml:space="preserve"> fi expus</w:t>
      </w:r>
      <w:r w:rsidR="009A5797">
        <w:rPr>
          <w:rFonts w:ascii="Montserrat Light" w:hAnsi="Montserrat Light"/>
          <w:bCs/>
          <w:sz w:val="20"/>
          <w:szCs w:val="20"/>
        </w:rPr>
        <w:t>e</w:t>
      </w:r>
      <w:r w:rsidRPr="00597916">
        <w:rPr>
          <w:rFonts w:ascii="Montserrat Light" w:hAnsi="Montserrat Light"/>
          <w:bCs/>
          <w:sz w:val="20"/>
          <w:szCs w:val="20"/>
        </w:rPr>
        <w:t xml:space="preserve"> în </w:t>
      </w:r>
      <w:r w:rsidR="009A5797">
        <w:rPr>
          <w:rFonts w:ascii="Montserrat Light" w:hAnsi="Montserrat Light"/>
          <w:bCs/>
          <w:sz w:val="20"/>
          <w:szCs w:val="20"/>
        </w:rPr>
        <w:t>termen de</w:t>
      </w:r>
      <w:r w:rsidRPr="00597916">
        <w:rPr>
          <w:rFonts w:ascii="Montserrat Light" w:hAnsi="Montserrat Light"/>
          <w:bCs/>
          <w:sz w:val="20"/>
          <w:szCs w:val="20"/>
        </w:rPr>
        <w:t xml:space="preserve"> 4 luni de la emiterea ordinului de începe a lucrărilor. Pl</w:t>
      </w:r>
      <w:r w:rsidR="009A5797">
        <w:rPr>
          <w:rFonts w:ascii="Montserrat Light" w:hAnsi="Montserrat Light"/>
          <w:bCs/>
          <w:sz w:val="20"/>
          <w:szCs w:val="20"/>
        </w:rPr>
        <w:t>ă</w:t>
      </w:r>
      <w:r w:rsidRPr="00597916">
        <w:rPr>
          <w:rFonts w:ascii="Montserrat Light" w:hAnsi="Montserrat Light"/>
          <w:bCs/>
          <w:sz w:val="20"/>
          <w:szCs w:val="20"/>
        </w:rPr>
        <w:t>c</w:t>
      </w:r>
      <w:r w:rsidR="009A5797">
        <w:rPr>
          <w:rFonts w:ascii="Montserrat Light" w:hAnsi="Montserrat Light"/>
          <w:bCs/>
          <w:sz w:val="20"/>
          <w:szCs w:val="20"/>
        </w:rPr>
        <w:t>ile</w:t>
      </w:r>
      <w:r w:rsidRPr="00597916">
        <w:rPr>
          <w:rFonts w:ascii="Montserrat Light" w:hAnsi="Montserrat Light"/>
          <w:bCs/>
          <w:sz w:val="20"/>
          <w:szCs w:val="20"/>
        </w:rPr>
        <w:t xml:space="preserve"> temporar</w:t>
      </w:r>
      <w:r w:rsidR="009A5797">
        <w:rPr>
          <w:rFonts w:ascii="Montserrat Light" w:hAnsi="Montserrat Light"/>
          <w:bCs/>
          <w:sz w:val="20"/>
          <w:szCs w:val="20"/>
        </w:rPr>
        <w:t>e</w:t>
      </w:r>
      <w:r w:rsidRPr="00597916">
        <w:rPr>
          <w:rFonts w:ascii="Montserrat Light" w:hAnsi="Montserrat Light"/>
          <w:bCs/>
          <w:sz w:val="20"/>
          <w:szCs w:val="20"/>
        </w:rPr>
        <w:t xml:space="preserve"> v</w:t>
      </w:r>
      <w:r w:rsidR="009A5797">
        <w:rPr>
          <w:rFonts w:ascii="Montserrat Light" w:hAnsi="Montserrat Light"/>
          <w:bCs/>
          <w:sz w:val="20"/>
          <w:szCs w:val="20"/>
        </w:rPr>
        <w:t>or</w:t>
      </w:r>
      <w:r w:rsidRPr="00597916">
        <w:rPr>
          <w:rFonts w:ascii="Montserrat Light" w:hAnsi="Montserrat Light"/>
          <w:bCs/>
          <w:sz w:val="20"/>
          <w:szCs w:val="20"/>
        </w:rPr>
        <w:t xml:space="preserve"> respecta Manualul de identitate vizuală pentru </w:t>
      </w:r>
      <w:r w:rsidRPr="00597916">
        <w:rPr>
          <w:rFonts w:ascii="Montserrat Light" w:hAnsi="Montserrat Light"/>
          <w:sz w:val="20"/>
          <w:szCs w:val="20"/>
        </w:rPr>
        <w:t>Instrumente Structurale 2014-2020</w:t>
      </w:r>
      <w:r w:rsidR="009A5797">
        <w:rPr>
          <w:rFonts w:ascii="Montserrat Light" w:hAnsi="Montserrat Light"/>
          <w:sz w:val="20"/>
          <w:szCs w:val="20"/>
        </w:rPr>
        <w:t>, precum și specificațiile din cadrul documentelor Contractului</w:t>
      </w:r>
      <w:r w:rsidRPr="00597916">
        <w:rPr>
          <w:rFonts w:ascii="Montserrat Light" w:hAnsi="Montserrat Light"/>
          <w:bCs/>
          <w:sz w:val="20"/>
          <w:szCs w:val="20"/>
        </w:rPr>
        <w:t>.</w:t>
      </w:r>
    </w:p>
    <w:p w14:paraId="53B30B21" w14:textId="26338A18" w:rsidR="004A3403" w:rsidRPr="00597916" w:rsidRDefault="004A3403" w:rsidP="00597916">
      <w:pPr>
        <w:pStyle w:val="Listparagraf"/>
        <w:numPr>
          <w:ilvl w:val="2"/>
          <w:numId w:val="56"/>
        </w:numPr>
        <w:spacing w:after="0" w:line="276" w:lineRule="auto"/>
        <w:ind w:left="0" w:firstLine="0"/>
        <w:jc w:val="both"/>
        <w:rPr>
          <w:rFonts w:ascii="Montserrat Light" w:hAnsi="Montserrat Light"/>
          <w:sz w:val="20"/>
          <w:szCs w:val="20"/>
        </w:rPr>
      </w:pPr>
      <w:r w:rsidRPr="00597916">
        <w:rPr>
          <w:rFonts w:ascii="Montserrat Light" w:hAnsi="Montserrat Light"/>
          <w:b/>
          <w:sz w:val="20"/>
          <w:szCs w:val="20"/>
        </w:rPr>
        <w:t>Realizare</w:t>
      </w:r>
      <w:r w:rsidR="00EB18F4">
        <w:rPr>
          <w:rFonts w:ascii="Montserrat Light" w:hAnsi="Montserrat Light"/>
          <w:b/>
          <w:sz w:val="20"/>
          <w:szCs w:val="20"/>
        </w:rPr>
        <w:t>a</w:t>
      </w:r>
      <w:r w:rsidRPr="00597916">
        <w:rPr>
          <w:rFonts w:ascii="Montserrat Light" w:hAnsi="Montserrat Light"/>
          <w:b/>
          <w:sz w:val="20"/>
          <w:szCs w:val="20"/>
        </w:rPr>
        <w:t xml:space="preserve"> și montare</w:t>
      </w:r>
      <w:r w:rsidR="00EB18F4">
        <w:rPr>
          <w:rFonts w:ascii="Montserrat Light" w:hAnsi="Montserrat Light"/>
          <w:b/>
          <w:sz w:val="20"/>
          <w:szCs w:val="20"/>
        </w:rPr>
        <w:t>a a</w:t>
      </w:r>
      <w:r w:rsidRPr="00597916">
        <w:rPr>
          <w:rFonts w:ascii="Montserrat Light" w:hAnsi="Montserrat Light"/>
          <w:b/>
          <w:sz w:val="20"/>
          <w:szCs w:val="20"/>
        </w:rPr>
        <w:t xml:space="preserve"> </w:t>
      </w:r>
      <w:r w:rsidR="00EB18F4">
        <w:rPr>
          <w:rFonts w:ascii="Montserrat Light" w:hAnsi="Montserrat Light"/>
          <w:b/>
          <w:sz w:val="20"/>
          <w:szCs w:val="20"/>
        </w:rPr>
        <w:t>două</w:t>
      </w:r>
      <w:r w:rsidRPr="00597916">
        <w:rPr>
          <w:rFonts w:ascii="Montserrat Light" w:hAnsi="Montserrat Light"/>
          <w:b/>
          <w:sz w:val="20"/>
          <w:szCs w:val="20"/>
        </w:rPr>
        <w:t xml:space="preserve"> plăci permanente </w:t>
      </w:r>
      <w:r w:rsidR="00EB18F4">
        <w:rPr>
          <w:rFonts w:ascii="Montserrat Light" w:hAnsi="Montserrat Light"/>
          <w:b/>
          <w:sz w:val="20"/>
          <w:szCs w:val="20"/>
        </w:rPr>
        <w:t>de informare cu privire la implementarea proiectului</w:t>
      </w:r>
      <w:r w:rsidR="00EB18F4" w:rsidRPr="00597916">
        <w:rPr>
          <w:rFonts w:ascii="Montserrat Light" w:hAnsi="Montserrat Light"/>
          <w:sz w:val="20"/>
          <w:szCs w:val="20"/>
        </w:rPr>
        <w:t xml:space="preserve"> </w:t>
      </w:r>
      <w:r w:rsidRPr="00597916">
        <w:rPr>
          <w:rFonts w:ascii="Montserrat Light" w:hAnsi="Montserrat Light"/>
          <w:sz w:val="20"/>
          <w:szCs w:val="20"/>
        </w:rPr>
        <w:t>– După  finalizarea proiect</w:t>
      </w:r>
      <w:r w:rsidR="00EB18F4">
        <w:rPr>
          <w:rFonts w:ascii="Montserrat Light" w:hAnsi="Montserrat Light"/>
          <w:sz w:val="20"/>
          <w:szCs w:val="20"/>
        </w:rPr>
        <w:t>ului</w:t>
      </w:r>
      <w:r w:rsidRPr="00597916">
        <w:rPr>
          <w:rFonts w:ascii="Montserrat Light" w:hAnsi="Montserrat Light"/>
          <w:sz w:val="20"/>
          <w:szCs w:val="20"/>
        </w:rPr>
        <w:t xml:space="preserve">, panourile pentru afișare temporară vor fi înlocuite cu plăci permanente </w:t>
      </w:r>
      <w:r w:rsidR="00EB18F4">
        <w:rPr>
          <w:rFonts w:ascii="Montserrat Light" w:hAnsi="Montserrat Light"/>
          <w:sz w:val="20"/>
          <w:szCs w:val="20"/>
        </w:rPr>
        <w:t>în termen de</w:t>
      </w:r>
      <w:r w:rsidRPr="00597916">
        <w:rPr>
          <w:rFonts w:ascii="Montserrat Light" w:hAnsi="Montserrat Light"/>
          <w:sz w:val="20"/>
          <w:szCs w:val="20"/>
        </w:rPr>
        <w:t xml:space="preserve"> 3 luni de la emiterea documentului de recepție la terminarea lucrărilor. Plăcile permanente vor face</w:t>
      </w:r>
      <w:bookmarkStart w:id="0" w:name="_Hlk501097157"/>
      <w:r w:rsidRPr="00597916">
        <w:rPr>
          <w:rFonts w:ascii="Montserrat Light" w:hAnsi="Montserrat Light"/>
          <w:sz w:val="20"/>
          <w:szCs w:val="20"/>
        </w:rPr>
        <w:t xml:space="preserve"> cunoscute publicului acțiunile Uniunii Europene. Plăcile permanente vor respecta indicațiile tehnice specificate în Manualul de identitate vizuală pentru Instrumente Structurale 2014-2020</w:t>
      </w:r>
      <w:r w:rsidR="00EB18F4">
        <w:rPr>
          <w:rFonts w:ascii="Montserrat Light" w:hAnsi="Montserrat Light"/>
          <w:sz w:val="20"/>
          <w:szCs w:val="20"/>
        </w:rPr>
        <w:t>, precum și cerințele din cadrul documentelor Contractului</w:t>
      </w:r>
      <w:r w:rsidRPr="00597916">
        <w:rPr>
          <w:rFonts w:ascii="Montserrat Light" w:hAnsi="Montserrat Light"/>
          <w:sz w:val="20"/>
          <w:szCs w:val="20"/>
        </w:rPr>
        <w:t>.</w:t>
      </w:r>
      <w:bookmarkEnd w:id="0"/>
    </w:p>
    <w:p w14:paraId="4A4F4B69" w14:textId="16BEE0B6" w:rsidR="002F14F1" w:rsidRPr="00590FEE" w:rsidRDefault="002F14F1" w:rsidP="002F14F1">
      <w:pPr>
        <w:pStyle w:val="Listparagraf"/>
        <w:spacing w:after="0" w:line="276" w:lineRule="auto"/>
        <w:ind w:left="0"/>
        <w:jc w:val="both"/>
        <w:rPr>
          <w:rFonts w:ascii="Montserrat Light" w:hAnsi="Montserrat Light" w:cs="Times New Roman"/>
          <w:sz w:val="20"/>
          <w:szCs w:val="20"/>
          <w:lang w:val="ro-RO"/>
        </w:rPr>
      </w:pPr>
    </w:p>
    <w:p w14:paraId="31226A07" w14:textId="77777777" w:rsidR="00326679" w:rsidRPr="00590FEE" w:rsidRDefault="00326679" w:rsidP="00E564C9">
      <w:pPr>
        <w:spacing w:after="0" w:line="276" w:lineRule="auto"/>
        <w:jc w:val="both"/>
        <w:rPr>
          <w:rFonts w:ascii="Montserrat Light" w:hAnsi="Montserrat Light" w:cs="Times New Roman"/>
          <w:sz w:val="20"/>
          <w:szCs w:val="20"/>
        </w:rPr>
      </w:pPr>
    </w:p>
    <w:p w14:paraId="655BD5DF" w14:textId="77777777" w:rsidR="003B455B" w:rsidRPr="00590FEE" w:rsidRDefault="003B455B" w:rsidP="00597916">
      <w:pPr>
        <w:pStyle w:val="Listparagraf"/>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Prețul Contractului</w:t>
      </w:r>
    </w:p>
    <w:p w14:paraId="0F28B4C4" w14:textId="65869A4A" w:rsidR="003B455B" w:rsidRPr="00590FEE" w:rsidRDefault="003B455B" w:rsidP="00CD4EC0">
      <w:pPr>
        <w:pStyle w:val="Listparagraf"/>
        <w:numPr>
          <w:ilvl w:val="0"/>
          <w:numId w:val="8"/>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Autoritatea contractantă se obligă să plătească Contractantului Prețul total convenit prin prezentul Contract pentru achiziție publică a </w:t>
      </w:r>
      <w:r w:rsidR="003143E5">
        <w:rPr>
          <w:rFonts w:ascii="Montserrat Light" w:hAnsi="Montserrat Light" w:cs="Times New Roman"/>
          <w:sz w:val="20"/>
          <w:szCs w:val="20"/>
          <w:lang w:val="ro-RO"/>
        </w:rPr>
        <w:t>Serviciilor</w:t>
      </w:r>
      <w:r w:rsidRPr="00590FEE">
        <w:rPr>
          <w:rFonts w:ascii="Montserrat Light" w:hAnsi="Montserrat Light" w:cs="Times New Roman"/>
          <w:sz w:val="20"/>
          <w:szCs w:val="20"/>
          <w:lang w:val="ro-RO"/>
        </w:rPr>
        <w:t xml:space="preserve">, în sumă de </w:t>
      </w:r>
      <w:r w:rsidRPr="006A38BF">
        <w:rPr>
          <w:rFonts w:ascii="Montserrat Light" w:hAnsi="Montserrat Light" w:cs="Times New Roman"/>
          <w:sz w:val="20"/>
          <w:szCs w:val="20"/>
          <w:lang w:val="ro-RO"/>
        </w:rPr>
        <w:t>[valoarea în cifre] [moneda] ([valoarea în litere][moneda]),</w:t>
      </w:r>
      <w:r w:rsidRPr="00590FEE">
        <w:rPr>
          <w:rFonts w:ascii="Montserrat Light" w:hAnsi="Montserrat Light" w:cs="Times New Roman"/>
          <w:sz w:val="20"/>
          <w:szCs w:val="20"/>
          <w:lang w:val="ro-RO"/>
        </w:rPr>
        <w:t xml:space="preserve"> la care se adaugă TVA în valoare conform prevederilor legale.</w:t>
      </w:r>
    </w:p>
    <w:p w14:paraId="27AB7422" w14:textId="77777777" w:rsidR="003B455B" w:rsidRPr="00590FEE" w:rsidRDefault="003B455B" w:rsidP="00CD4EC0">
      <w:pPr>
        <w:pStyle w:val="Listparagraf"/>
        <w:numPr>
          <w:ilvl w:val="0"/>
          <w:numId w:val="8"/>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Prețul Contractului este ferm.</w:t>
      </w:r>
    </w:p>
    <w:p w14:paraId="7A331688" w14:textId="02A8D7DB" w:rsidR="003244A8" w:rsidRDefault="003B455B" w:rsidP="00CD4EC0">
      <w:pPr>
        <w:pStyle w:val="Listparagraf"/>
        <w:numPr>
          <w:ilvl w:val="0"/>
          <w:numId w:val="8"/>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Prin excepție de la prevederile pct. 4.2 prețul contractului poate fi ajustat în cazul în care au loc modificări legislative sau au fost emise de către autoritățile locale acte administrative care au ca obiect instituirea, modificarea sau renunțarea la anumite taxe/impozite locale al căror efect se reflectă în creșterea/diminuarea costurilor pe baza cărora s-au fundamentat preturile ofertate.</w:t>
      </w:r>
    </w:p>
    <w:p w14:paraId="226DB10C" w14:textId="1457B4F8" w:rsidR="00512929" w:rsidRPr="00590FEE" w:rsidRDefault="00512929" w:rsidP="00CD4EC0">
      <w:pPr>
        <w:pStyle w:val="Listparagraf"/>
        <w:numPr>
          <w:ilvl w:val="0"/>
          <w:numId w:val="8"/>
        </w:numPr>
        <w:spacing w:after="0" w:line="276" w:lineRule="auto"/>
        <w:ind w:left="0" w:firstLine="0"/>
        <w:jc w:val="both"/>
        <w:rPr>
          <w:rFonts w:ascii="Montserrat Light" w:hAnsi="Montserrat Light" w:cs="Times New Roman"/>
          <w:sz w:val="20"/>
          <w:szCs w:val="20"/>
          <w:lang w:val="ro-RO"/>
        </w:rPr>
      </w:pPr>
      <w:r>
        <w:rPr>
          <w:rFonts w:ascii="Montserrat Light" w:hAnsi="Montserrat Light" w:cs="Times New Roman"/>
          <w:sz w:val="20"/>
          <w:szCs w:val="20"/>
          <w:lang w:val="ro-RO"/>
        </w:rPr>
        <w:t>Plata serviciilor se va face în lei, prin ordin de plată, în baza facturii emise de către Contractant, după semnarea de către părțile contractante a procesului verbal de  recepție a serviciilor. De la data înregistrării la sediul autorității contractante a fiecărei facturi, începe să curgă termenul de 30 de zile pentru efectuarea plății aferente serviciului facturat.</w:t>
      </w:r>
    </w:p>
    <w:p w14:paraId="365AF811" w14:textId="77777777" w:rsidR="00B139D9" w:rsidRPr="00590FEE" w:rsidRDefault="00B139D9" w:rsidP="00CD4EC0">
      <w:pPr>
        <w:pStyle w:val="Listparagraf"/>
        <w:spacing w:after="0" w:line="276" w:lineRule="auto"/>
        <w:ind w:left="0"/>
        <w:jc w:val="both"/>
        <w:rPr>
          <w:rFonts w:ascii="Montserrat Light" w:hAnsi="Montserrat Light" w:cs="Times New Roman"/>
          <w:sz w:val="20"/>
          <w:szCs w:val="20"/>
          <w:lang w:val="ro-RO"/>
        </w:rPr>
      </w:pPr>
    </w:p>
    <w:p w14:paraId="1A85D62F" w14:textId="77777777" w:rsidR="003B455B" w:rsidRPr="00590FEE" w:rsidRDefault="003B455B" w:rsidP="00597916">
      <w:pPr>
        <w:pStyle w:val="Listparagraf"/>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Durata Contractului</w:t>
      </w:r>
    </w:p>
    <w:p w14:paraId="1B767A14" w14:textId="43B23429" w:rsidR="003B455B" w:rsidRPr="00590FEE" w:rsidRDefault="003B455B" w:rsidP="00CD4EC0">
      <w:pPr>
        <w:pStyle w:val="Listparagraf"/>
        <w:numPr>
          <w:ilvl w:val="0"/>
          <w:numId w:val="9"/>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Durata prezentului Contract începe de la data intrării în vigoare și se finalizează </w:t>
      </w:r>
      <w:r w:rsidR="00C1549E" w:rsidRPr="00C1549E">
        <w:rPr>
          <w:rFonts w:ascii="Montserrat Light" w:hAnsi="Montserrat Light" w:cs="Times New Roman"/>
          <w:sz w:val="20"/>
          <w:szCs w:val="20"/>
          <w:lang w:val="ro-RO"/>
        </w:rPr>
        <w:t>la epuizarea conven</w:t>
      </w:r>
      <w:r w:rsidR="00E564C9">
        <w:rPr>
          <w:rFonts w:ascii="Montserrat Light" w:hAnsi="Montserrat Light" w:cs="Times New Roman"/>
          <w:sz w:val="20"/>
          <w:szCs w:val="20"/>
          <w:lang w:val="ro-RO"/>
        </w:rPr>
        <w:t>ț</w:t>
      </w:r>
      <w:r w:rsidR="00C1549E" w:rsidRPr="00C1549E">
        <w:rPr>
          <w:rFonts w:ascii="Montserrat Light" w:hAnsi="Montserrat Light" w:cs="Times New Roman"/>
          <w:sz w:val="20"/>
          <w:szCs w:val="20"/>
          <w:lang w:val="ro-RO"/>
        </w:rPr>
        <w:t>ional</w:t>
      </w:r>
      <w:r w:rsidR="00E564C9">
        <w:rPr>
          <w:rFonts w:ascii="Montserrat Light" w:hAnsi="Montserrat Light" w:cs="Times New Roman"/>
          <w:sz w:val="20"/>
          <w:szCs w:val="20"/>
          <w:lang w:val="ro-RO"/>
        </w:rPr>
        <w:t>ă</w:t>
      </w:r>
      <w:r w:rsidR="00C1549E" w:rsidRPr="00C1549E">
        <w:rPr>
          <w:rFonts w:ascii="Montserrat Light" w:hAnsi="Montserrat Light" w:cs="Times New Roman"/>
          <w:sz w:val="20"/>
          <w:szCs w:val="20"/>
          <w:lang w:val="ro-RO"/>
        </w:rPr>
        <w:t xml:space="preserve"> sau legal</w:t>
      </w:r>
      <w:r w:rsidR="00E564C9">
        <w:rPr>
          <w:rFonts w:ascii="Montserrat Light" w:hAnsi="Montserrat Light" w:cs="Times New Roman"/>
          <w:sz w:val="20"/>
          <w:szCs w:val="20"/>
          <w:lang w:val="ro-RO"/>
        </w:rPr>
        <w:t>ă</w:t>
      </w:r>
      <w:r w:rsidR="00C1549E" w:rsidRPr="00C1549E">
        <w:rPr>
          <w:rFonts w:ascii="Montserrat Light" w:hAnsi="Montserrat Light" w:cs="Times New Roman"/>
          <w:sz w:val="20"/>
          <w:szCs w:val="20"/>
          <w:lang w:val="ro-RO"/>
        </w:rPr>
        <w:t xml:space="preserve"> a oric</w:t>
      </w:r>
      <w:r w:rsidR="00E564C9">
        <w:rPr>
          <w:rFonts w:ascii="Montserrat Light" w:hAnsi="Montserrat Light" w:cs="Times New Roman"/>
          <w:sz w:val="20"/>
          <w:szCs w:val="20"/>
          <w:lang w:val="ro-RO"/>
        </w:rPr>
        <w:t>ă</w:t>
      </w:r>
      <w:r w:rsidR="00C1549E" w:rsidRPr="00C1549E">
        <w:rPr>
          <w:rFonts w:ascii="Montserrat Light" w:hAnsi="Montserrat Light" w:cs="Times New Roman"/>
          <w:sz w:val="20"/>
          <w:szCs w:val="20"/>
          <w:lang w:val="ro-RO"/>
        </w:rPr>
        <w:t xml:space="preserve">rui efect pe care </w:t>
      </w:r>
      <w:r w:rsidR="00E564C9">
        <w:rPr>
          <w:rFonts w:ascii="Montserrat Light" w:hAnsi="Montserrat Light" w:cs="Times New Roman"/>
          <w:sz w:val="20"/>
          <w:szCs w:val="20"/>
          <w:lang w:val="ro-RO"/>
        </w:rPr>
        <w:t>î</w:t>
      </w:r>
      <w:r w:rsidR="00C1549E" w:rsidRPr="00C1549E">
        <w:rPr>
          <w:rFonts w:ascii="Montserrat Light" w:hAnsi="Montserrat Light" w:cs="Times New Roman"/>
          <w:sz w:val="20"/>
          <w:szCs w:val="20"/>
          <w:lang w:val="ro-RO"/>
        </w:rPr>
        <w:t>l produce.</w:t>
      </w:r>
    </w:p>
    <w:p w14:paraId="2B36232A" w14:textId="77777777" w:rsidR="003B455B" w:rsidRPr="00590FEE" w:rsidRDefault="003B455B" w:rsidP="00CD4EC0">
      <w:pPr>
        <w:pStyle w:val="Listparagraf"/>
        <w:numPr>
          <w:ilvl w:val="0"/>
          <w:numId w:val="9"/>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Contractul intră în vigoare la data semnării acestuia de către ambele părți.</w:t>
      </w:r>
    </w:p>
    <w:p w14:paraId="56EFCA30" w14:textId="567FB393" w:rsidR="003B455B" w:rsidRPr="00590FEE" w:rsidRDefault="003143E5" w:rsidP="00CD4EC0">
      <w:pPr>
        <w:pStyle w:val="Listparagraf"/>
        <w:numPr>
          <w:ilvl w:val="0"/>
          <w:numId w:val="9"/>
        </w:numPr>
        <w:spacing w:after="0" w:line="276" w:lineRule="auto"/>
        <w:ind w:left="1" w:firstLine="0"/>
        <w:jc w:val="both"/>
        <w:rPr>
          <w:rFonts w:ascii="Montserrat Light" w:hAnsi="Montserrat Light" w:cs="Times New Roman"/>
          <w:sz w:val="20"/>
          <w:szCs w:val="20"/>
          <w:lang w:val="ro-RO"/>
        </w:rPr>
      </w:pPr>
      <w:r>
        <w:rPr>
          <w:rFonts w:ascii="Montserrat Light" w:hAnsi="Montserrat Light" w:cs="Times New Roman"/>
          <w:sz w:val="20"/>
          <w:szCs w:val="20"/>
          <w:lang w:val="ro-RO"/>
        </w:rPr>
        <w:t>Prestarea serviciilor</w:t>
      </w:r>
      <w:r w:rsidR="003B455B" w:rsidRPr="00590FEE">
        <w:rPr>
          <w:rFonts w:ascii="Montserrat Light" w:hAnsi="Montserrat Light" w:cs="Times New Roman"/>
          <w:sz w:val="20"/>
          <w:szCs w:val="20"/>
          <w:lang w:val="ro-RO"/>
        </w:rPr>
        <w:t xml:space="preserve"> aferente contractului </w:t>
      </w:r>
      <w:r w:rsidR="00B139D9" w:rsidRPr="00590FEE">
        <w:rPr>
          <w:rFonts w:ascii="Montserrat Light" w:hAnsi="Montserrat Light" w:cs="Times New Roman"/>
          <w:sz w:val="20"/>
          <w:szCs w:val="20"/>
          <w:lang w:val="ro-RO"/>
        </w:rPr>
        <w:t>se va face în termen de</w:t>
      </w:r>
      <w:r w:rsidR="003B455B" w:rsidRPr="00590FEE">
        <w:rPr>
          <w:rFonts w:ascii="Montserrat Light" w:hAnsi="Montserrat Light" w:cs="Times New Roman"/>
          <w:sz w:val="20"/>
          <w:szCs w:val="20"/>
          <w:lang w:val="ro-RO"/>
        </w:rPr>
        <w:t xml:space="preserve"> </w:t>
      </w:r>
      <w:r>
        <w:rPr>
          <w:rFonts w:ascii="Montserrat Light" w:hAnsi="Montserrat Light" w:cs="Times New Roman"/>
          <w:sz w:val="20"/>
          <w:szCs w:val="20"/>
          <w:lang w:val="ro-RO"/>
        </w:rPr>
        <w:t>22 luni</w:t>
      </w:r>
      <w:r w:rsidR="003B455B" w:rsidRPr="00590FEE">
        <w:rPr>
          <w:rFonts w:ascii="Montserrat Light" w:hAnsi="Montserrat Light" w:cs="Times New Roman"/>
          <w:sz w:val="20"/>
          <w:szCs w:val="20"/>
          <w:lang w:val="ro-RO"/>
        </w:rPr>
        <w:t xml:space="preserve"> sau, după caz, până la data îndeplinirii obligațiilor contractuale în sarcina părților.</w:t>
      </w:r>
      <w:r w:rsidR="003E2D4F">
        <w:rPr>
          <w:rFonts w:ascii="Montserrat Light" w:hAnsi="Montserrat Light" w:cs="Times New Roman"/>
          <w:sz w:val="20"/>
          <w:szCs w:val="20"/>
          <w:lang w:val="ro-RO"/>
        </w:rPr>
        <w:t xml:space="preserve"> Prestarea serviciilor se va finaliza, astfel încât Autoritatea contractantă să poată efectua plata acestora în termenul stabilit în cadrul Contractului de finanțare nr. 1013/21.02.2022.</w:t>
      </w:r>
    </w:p>
    <w:p w14:paraId="5EDA6C3A" w14:textId="1B24A273" w:rsidR="00EB18F4" w:rsidRPr="00EB18F4" w:rsidRDefault="00EB18F4" w:rsidP="00CD4EC0">
      <w:pPr>
        <w:pStyle w:val="Listparagraf"/>
        <w:numPr>
          <w:ilvl w:val="0"/>
          <w:numId w:val="9"/>
        </w:numPr>
        <w:spacing w:after="0" w:line="276" w:lineRule="auto"/>
        <w:ind w:left="1" w:firstLine="0"/>
        <w:jc w:val="both"/>
        <w:rPr>
          <w:rFonts w:ascii="Montserrat Light" w:hAnsi="Montserrat Light" w:cs="Times New Roman"/>
          <w:sz w:val="20"/>
          <w:szCs w:val="20"/>
          <w:lang w:val="ro-RO"/>
        </w:rPr>
      </w:pPr>
      <w:r w:rsidRPr="00EB18F4">
        <w:rPr>
          <w:rFonts w:ascii="Montserrat Light" w:hAnsi="Montserrat Light" w:cs="Times New Roman"/>
          <w:sz w:val="20"/>
          <w:szCs w:val="20"/>
          <w:lang w:val="ro-RO"/>
        </w:rPr>
        <w:t>Contractantul va respecta termenele intermediare specificate în documentele Contractului, cu privire la prestarea fiecărui serviciu identificat la articolele 3.2.1.-3.2.4.</w:t>
      </w:r>
    </w:p>
    <w:p w14:paraId="6D90F5A2" w14:textId="77777777" w:rsidR="003B455B" w:rsidRPr="00590FEE" w:rsidRDefault="003B455B" w:rsidP="00597916">
      <w:pPr>
        <w:pStyle w:val="Listparagraf"/>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lastRenderedPageBreak/>
        <w:t>Documentele Contractului</w:t>
      </w:r>
    </w:p>
    <w:p w14:paraId="6D2C2FA0" w14:textId="77777777" w:rsidR="003B455B" w:rsidRPr="00590FEE" w:rsidRDefault="003B455B" w:rsidP="00CD4EC0">
      <w:pPr>
        <w:pStyle w:val="Listparagraf"/>
        <w:numPr>
          <w:ilvl w:val="0"/>
          <w:numId w:val="1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Documentele prezentului Contract sunt:</w:t>
      </w:r>
    </w:p>
    <w:p w14:paraId="532BFCFE" w14:textId="77777777" w:rsidR="003B455B" w:rsidRPr="00590FEE" w:rsidRDefault="003B455B" w:rsidP="00CD4EC0">
      <w:pPr>
        <w:pStyle w:val="Listparagraf"/>
        <w:numPr>
          <w:ilvl w:val="0"/>
          <w:numId w:val="11"/>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Caietul de sarcini, inclusiv, dacă este cazul, clarificările și/sau măsurile de remediere aduse până la depunerea ofertelor ce privesc aspectele tehnice și financiare – Anexa nr. 1;</w:t>
      </w:r>
    </w:p>
    <w:p w14:paraId="59957D74" w14:textId="77777777" w:rsidR="003B455B" w:rsidRPr="00590FEE" w:rsidRDefault="003B455B" w:rsidP="00CD4EC0">
      <w:pPr>
        <w:pStyle w:val="Listparagraf"/>
        <w:numPr>
          <w:ilvl w:val="0"/>
          <w:numId w:val="11"/>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Propunerea tehnică, inclusiv, dacă este cazul, clarificările din perioada de evaluare – Anexa nr. 2;</w:t>
      </w:r>
    </w:p>
    <w:p w14:paraId="56FABB88" w14:textId="77777777" w:rsidR="003B455B" w:rsidRPr="00590FEE" w:rsidRDefault="003B455B" w:rsidP="00CD4EC0">
      <w:pPr>
        <w:pStyle w:val="Listparagraf"/>
        <w:numPr>
          <w:ilvl w:val="0"/>
          <w:numId w:val="11"/>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Propunerea financiară, inclusiv, dacă este cazul, clarificările din perioada de evaluare – Anexa nr. 3;</w:t>
      </w:r>
    </w:p>
    <w:p w14:paraId="6BF93BED" w14:textId="77777777" w:rsidR="003B455B" w:rsidRPr="00590FEE" w:rsidRDefault="003B455B" w:rsidP="00CD4EC0">
      <w:pPr>
        <w:pStyle w:val="Listparagraf"/>
        <w:numPr>
          <w:ilvl w:val="0"/>
          <w:numId w:val="11"/>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Angajamentul ferm de susținere din partea unui terț, dacă este cazul – anexa nr. ....;</w:t>
      </w:r>
    </w:p>
    <w:p w14:paraId="537CE609" w14:textId="77777777" w:rsidR="003B455B" w:rsidRPr="00590FEE" w:rsidRDefault="003B455B" w:rsidP="00CD4EC0">
      <w:pPr>
        <w:pStyle w:val="Listparagraf"/>
        <w:numPr>
          <w:ilvl w:val="0"/>
          <w:numId w:val="11"/>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Acordul de asociere, dacă este cazul – anexa nr. ...;</w:t>
      </w:r>
    </w:p>
    <w:p w14:paraId="7991D9AF" w14:textId="77777777" w:rsidR="003B455B" w:rsidRPr="00590FEE" w:rsidRDefault="003B455B" w:rsidP="00CD4EC0">
      <w:pPr>
        <w:pStyle w:val="Listparagraf"/>
        <w:numPr>
          <w:ilvl w:val="0"/>
          <w:numId w:val="11"/>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Contractul de subcontractare, dacă este cazul – anexa nr.......</w:t>
      </w:r>
    </w:p>
    <w:p w14:paraId="6B58F66C"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4EF28425" w14:textId="77777777" w:rsidR="003B455B" w:rsidRPr="00590FEE" w:rsidRDefault="003B455B" w:rsidP="00597916">
      <w:pPr>
        <w:pStyle w:val="Listparagraf"/>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Ordinea de precedență</w:t>
      </w:r>
    </w:p>
    <w:p w14:paraId="48C46378" w14:textId="77777777" w:rsidR="003B455B" w:rsidRPr="00590FEE" w:rsidRDefault="003B455B" w:rsidP="00CD4EC0">
      <w:pPr>
        <w:pStyle w:val="Listparagraf"/>
        <w:numPr>
          <w:ilvl w:val="0"/>
          <w:numId w:val="1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oricărei contradicții între documentele prevăzute la pct. 6, prevederile acestora vor fi aplicate în ordinea de precedență stabilită conform succesiunii documentelor enumerate mai sus.</w:t>
      </w:r>
    </w:p>
    <w:p w14:paraId="08090F8A" w14:textId="65DB0E6A" w:rsidR="003B455B" w:rsidRPr="00590FEE" w:rsidRDefault="003B455B" w:rsidP="00CD4EC0">
      <w:pPr>
        <w:pStyle w:val="Listparagraf"/>
        <w:numPr>
          <w:ilvl w:val="0"/>
          <w:numId w:val="1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pe parcursul îndeplinirii Contractului, se constată faptul că anumite elemente ale Propunerii tehnice sunt inferioare sau nu corespund cerințelor prevăzute în Caietul de sarcini, prevalează prevederile Caietului de sarcini.</w:t>
      </w:r>
    </w:p>
    <w:p w14:paraId="3ADF0D9A" w14:textId="77777777" w:rsidR="003244A8" w:rsidRPr="00590FEE" w:rsidRDefault="003244A8" w:rsidP="00CD4EC0">
      <w:pPr>
        <w:pStyle w:val="Listparagraf"/>
        <w:spacing w:after="0" w:line="276" w:lineRule="auto"/>
        <w:ind w:left="0"/>
        <w:jc w:val="both"/>
        <w:rPr>
          <w:rFonts w:ascii="Montserrat Light" w:hAnsi="Montserrat Light" w:cs="Times New Roman"/>
          <w:sz w:val="20"/>
          <w:szCs w:val="20"/>
          <w:lang w:val="ro-RO"/>
        </w:rPr>
      </w:pPr>
    </w:p>
    <w:p w14:paraId="5EA5D595" w14:textId="77777777" w:rsidR="003B455B" w:rsidRPr="00590FEE" w:rsidRDefault="003B455B" w:rsidP="00597916">
      <w:pPr>
        <w:pStyle w:val="Listparagraf"/>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Comunicarea între Părți</w:t>
      </w:r>
    </w:p>
    <w:p w14:paraId="1AFF94AA" w14:textId="77777777" w:rsidR="003B455B" w:rsidRPr="00590FEE" w:rsidRDefault="003B455B" w:rsidP="00CD4EC0">
      <w:pPr>
        <w:pStyle w:val="Listparagraf"/>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Orice comunicare făcută de Părți va fi redactată în scris și depusă personal de Parte sau expediată prin scrisoare recomandată cu confirmare de primire sau prin alt mijloc de comunicare care asigură confirmarea primirii documentului.</w:t>
      </w:r>
    </w:p>
    <w:p w14:paraId="59F707F0" w14:textId="77777777" w:rsidR="003B455B" w:rsidRPr="00590FEE" w:rsidRDefault="003B455B" w:rsidP="00CD4EC0">
      <w:pPr>
        <w:pStyle w:val="Listparagraf"/>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Comunicările între Părți se pot face și prin fax sau e-mail, cu condiția confirmării în scris a primirii comunicării.</w:t>
      </w:r>
    </w:p>
    <w:p w14:paraId="74F85548" w14:textId="77777777" w:rsidR="003B455B" w:rsidRPr="00590FEE" w:rsidRDefault="003B455B" w:rsidP="00CD4EC0">
      <w:pPr>
        <w:pStyle w:val="Listparagraf"/>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a comunicării sale.</w:t>
      </w:r>
    </w:p>
    <w:p w14:paraId="75EC95DA" w14:textId="77777777" w:rsidR="003B455B" w:rsidRPr="00590FEE" w:rsidRDefault="003B455B" w:rsidP="00CD4EC0">
      <w:pPr>
        <w:pStyle w:val="Listparagraf"/>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Adresele la care se transmit comunicările sunt următoarele:</w:t>
      </w:r>
    </w:p>
    <w:tbl>
      <w:tblPr>
        <w:tblStyle w:val="Tabelgril"/>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4"/>
        <w:gridCol w:w="4647"/>
      </w:tblGrid>
      <w:tr w:rsidR="003B455B" w:rsidRPr="00590FEE" w14:paraId="047D773C" w14:textId="77777777" w:rsidTr="003B455B">
        <w:tc>
          <w:tcPr>
            <w:tcW w:w="4814" w:type="dxa"/>
            <w:hideMark/>
          </w:tcPr>
          <w:p w14:paraId="103DBF37" w14:textId="77777777" w:rsidR="003B455B" w:rsidRPr="00590FEE"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Pentru</w:t>
            </w:r>
          </w:p>
          <w:p w14:paraId="12BDB62F" w14:textId="77777777" w:rsidR="003B455B"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Autoritatea contractantă:</w:t>
            </w:r>
          </w:p>
          <w:p w14:paraId="2BDD4D90" w14:textId="69F3F7F9" w:rsidR="004B2460" w:rsidRPr="004B2460" w:rsidRDefault="004B2460" w:rsidP="00CD4EC0">
            <w:pPr>
              <w:spacing w:line="276" w:lineRule="auto"/>
              <w:jc w:val="both"/>
              <w:rPr>
                <w:rFonts w:ascii="Montserrat Light" w:hAnsi="Montserrat Light" w:cs="Times New Roman"/>
                <w:b/>
                <w:bCs/>
                <w:sz w:val="20"/>
                <w:szCs w:val="20"/>
              </w:rPr>
            </w:pPr>
            <w:r w:rsidRPr="004B2460">
              <w:rPr>
                <w:rFonts w:ascii="Montserrat Light" w:hAnsi="Montserrat Light" w:cs="Times New Roman"/>
                <w:b/>
                <w:bCs/>
                <w:sz w:val="20"/>
                <w:szCs w:val="20"/>
              </w:rPr>
              <w:t>UAT JUDEȚUL CLUJ</w:t>
            </w:r>
          </w:p>
        </w:tc>
        <w:tc>
          <w:tcPr>
            <w:tcW w:w="4813" w:type="dxa"/>
            <w:hideMark/>
          </w:tcPr>
          <w:p w14:paraId="63F56A12" w14:textId="77777777" w:rsidR="003B455B" w:rsidRPr="00590FEE"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Pentru</w:t>
            </w:r>
          </w:p>
          <w:p w14:paraId="5D32FC54" w14:textId="77777777" w:rsidR="003B455B"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Contractant:</w:t>
            </w:r>
          </w:p>
          <w:p w14:paraId="58F32FCB" w14:textId="3AE42382" w:rsidR="004B2460" w:rsidRPr="00590FEE" w:rsidRDefault="004B2460" w:rsidP="00CD4EC0">
            <w:pPr>
              <w:spacing w:line="276" w:lineRule="auto"/>
              <w:jc w:val="both"/>
              <w:rPr>
                <w:rFonts w:ascii="Montserrat Light" w:hAnsi="Montserrat Light" w:cs="Times New Roman"/>
                <w:sz w:val="20"/>
                <w:szCs w:val="20"/>
              </w:rPr>
            </w:pPr>
          </w:p>
        </w:tc>
      </w:tr>
      <w:tr w:rsidR="003B455B" w:rsidRPr="00590FEE" w14:paraId="2A634977" w14:textId="77777777" w:rsidTr="003B455B">
        <w:tc>
          <w:tcPr>
            <w:tcW w:w="4814" w:type="dxa"/>
            <w:hideMark/>
          </w:tcPr>
          <w:p w14:paraId="08F07E32" w14:textId="2BFC0039" w:rsidR="003B455B" w:rsidRPr="004B2460" w:rsidRDefault="003B455B" w:rsidP="00CD4EC0">
            <w:pPr>
              <w:spacing w:line="276" w:lineRule="auto"/>
              <w:jc w:val="both"/>
              <w:rPr>
                <w:rFonts w:ascii="Montserrat Light" w:hAnsi="Montserrat Light" w:cs="Times New Roman"/>
                <w:b/>
                <w:bCs/>
                <w:sz w:val="20"/>
                <w:szCs w:val="20"/>
              </w:rPr>
            </w:pPr>
            <w:r w:rsidRPr="00590FEE">
              <w:rPr>
                <w:rFonts w:ascii="Montserrat Light" w:hAnsi="Montserrat Light" w:cs="Times New Roman"/>
                <w:sz w:val="20"/>
                <w:szCs w:val="20"/>
              </w:rPr>
              <w:t>Adresă:</w:t>
            </w:r>
            <w:r w:rsidR="004B2460">
              <w:rPr>
                <w:rFonts w:ascii="Montserrat Light" w:hAnsi="Montserrat Light" w:cs="Times New Roman"/>
                <w:sz w:val="20"/>
                <w:szCs w:val="20"/>
              </w:rPr>
              <w:t xml:space="preserve"> </w:t>
            </w:r>
            <w:r w:rsidR="004B2460" w:rsidRPr="004B2460">
              <w:rPr>
                <w:rFonts w:ascii="Montserrat Light" w:hAnsi="Montserrat Light" w:cs="Times New Roman"/>
                <w:b/>
                <w:bCs/>
                <w:sz w:val="20"/>
                <w:szCs w:val="20"/>
              </w:rPr>
              <w:t>Consiliul Județean Cluj</w:t>
            </w:r>
          </w:p>
          <w:p w14:paraId="0A079DD1" w14:textId="77777777" w:rsidR="004B2460" w:rsidRPr="004B2460" w:rsidRDefault="004B2460" w:rsidP="00CD4EC0">
            <w:pPr>
              <w:spacing w:line="276" w:lineRule="auto"/>
              <w:jc w:val="both"/>
              <w:rPr>
                <w:rFonts w:ascii="Montserrat Light" w:hAnsi="Montserrat Light" w:cs="Times New Roman"/>
                <w:b/>
                <w:bCs/>
                <w:sz w:val="20"/>
                <w:szCs w:val="20"/>
              </w:rPr>
            </w:pPr>
            <w:r w:rsidRPr="004B2460">
              <w:rPr>
                <w:rFonts w:ascii="Montserrat Light" w:hAnsi="Montserrat Light" w:cs="Times New Roman"/>
                <w:b/>
                <w:bCs/>
                <w:sz w:val="20"/>
                <w:szCs w:val="20"/>
              </w:rPr>
              <w:t xml:space="preserve">Mun. Cluj-Napoca, Calea Dorobanților </w:t>
            </w:r>
          </w:p>
          <w:p w14:paraId="5C53EF45" w14:textId="4A3262DD" w:rsidR="004B2460" w:rsidRPr="00590FEE" w:rsidRDefault="004B2460" w:rsidP="00CD4EC0">
            <w:pPr>
              <w:spacing w:line="276" w:lineRule="auto"/>
              <w:jc w:val="both"/>
              <w:rPr>
                <w:rFonts w:ascii="Montserrat Light" w:hAnsi="Montserrat Light" w:cs="Times New Roman"/>
                <w:sz w:val="20"/>
                <w:szCs w:val="20"/>
              </w:rPr>
            </w:pPr>
            <w:r w:rsidRPr="004B2460">
              <w:rPr>
                <w:rFonts w:ascii="Montserrat Light" w:hAnsi="Montserrat Light" w:cs="Times New Roman"/>
                <w:b/>
                <w:bCs/>
                <w:sz w:val="20"/>
                <w:szCs w:val="20"/>
              </w:rPr>
              <w:t>nr. 106, jud. Cluj</w:t>
            </w:r>
          </w:p>
        </w:tc>
        <w:tc>
          <w:tcPr>
            <w:tcW w:w="4813" w:type="dxa"/>
            <w:hideMark/>
          </w:tcPr>
          <w:p w14:paraId="1B0F05EE" w14:textId="77777777" w:rsidR="003B455B" w:rsidRPr="00590FEE"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Adresă:</w:t>
            </w:r>
          </w:p>
        </w:tc>
      </w:tr>
      <w:tr w:rsidR="003B455B" w:rsidRPr="00590FEE" w14:paraId="261F8E12" w14:textId="77777777" w:rsidTr="003B455B">
        <w:tc>
          <w:tcPr>
            <w:tcW w:w="4814" w:type="dxa"/>
            <w:hideMark/>
          </w:tcPr>
          <w:p w14:paraId="301CB10D" w14:textId="77777777" w:rsidR="003B455B"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Telefon/Fax:</w:t>
            </w:r>
          </w:p>
          <w:p w14:paraId="3E061114" w14:textId="4DE4E620" w:rsidR="004B2460" w:rsidRPr="004B2460" w:rsidRDefault="004B2460" w:rsidP="00CD4EC0">
            <w:pPr>
              <w:spacing w:line="276" w:lineRule="auto"/>
              <w:jc w:val="both"/>
              <w:rPr>
                <w:rFonts w:ascii="Montserrat Light" w:hAnsi="Montserrat Light" w:cs="Times New Roman"/>
                <w:b/>
                <w:bCs/>
                <w:sz w:val="20"/>
                <w:szCs w:val="20"/>
              </w:rPr>
            </w:pPr>
            <w:r w:rsidRPr="004B2460">
              <w:rPr>
                <w:rFonts w:ascii="Montserrat Light" w:hAnsi="Montserrat Light" w:cs="Times New Roman"/>
                <w:b/>
                <w:bCs/>
                <w:sz w:val="20"/>
                <w:szCs w:val="20"/>
              </w:rPr>
              <w:t>0372-640085</w:t>
            </w:r>
          </w:p>
        </w:tc>
        <w:tc>
          <w:tcPr>
            <w:tcW w:w="4813" w:type="dxa"/>
            <w:hideMark/>
          </w:tcPr>
          <w:p w14:paraId="09CA049C" w14:textId="77777777" w:rsidR="003B455B" w:rsidRPr="00590FEE"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Telefon/Fax:</w:t>
            </w:r>
          </w:p>
        </w:tc>
      </w:tr>
      <w:tr w:rsidR="003B455B" w:rsidRPr="00590FEE" w14:paraId="3B07545D" w14:textId="77777777" w:rsidTr="003B455B">
        <w:tc>
          <w:tcPr>
            <w:tcW w:w="4814" w:type="dxa"/>
            <w:hideMark/>
          </w:tcPr>
          <w:p w14:paraId="5004E878" w14:textId="77777777" w:rsidR="003B455B"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E-mail:</w:t>
            </w:r>
          </w:p>
          <w:p w14:paraId="239A0143" w14:textId="74599D47" w:rsidR="004B2460" w:rsidRPr="004B2460" w:rsidRDefault="004B2460" w:rsidP="00CD4EC0">
            <w:pPr>
              <w:spacing w:line="276" w:lineRule="auto"/>
              <w:jc w:val="both"/>
              <w:rPr>
                <w:rFonts w:ascii="Montserrat Light" w:hAnsi="Montserrat Light" w:cs="Times New Roman"/>
                <w:b/>
                <w:bCs/>
                <w:sz w:val="20"/>
                <w:szCs w:val="20"/>
              </w:rPr>
            </w:pPr>
            <w:r w:rsidRPr="004B2460">
              <w:rPr>
                <w:rFonts w:ascii="Montserrat Light" w:hAnsi="Montserrat Light" w:cs="Times New Roman"/>
                <w:b/>
                <w:bCs/>
                <w:sz w:val="20"/>
                <w:szCs w:val="20"/>
              </w:rPr>
              <w:t>infopublic@cjcluj.ro</w:t>
            </w:r>
          </w:p>
        </w:tc>
        <w:tc>
          <w:tcPr>
            <w:tcW w:w="4813" w:type="dxa"/>
            <w:hideMark/>
          </w:tcPr>
          <w:p w14:paraId="662F2E12" w14:textId="77777777" w:rsidR="003B455B" w:rsidRPr="00590FEE"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E-mail:</w:t>
            </w:r>
          </w:p>
        </w:tc>
      </w:tr>
      <w:tr w:rsidR="003B455B" w:rsidRPr="00590FEE" w14:paraId="02AB802A" w14:textId="77777777" w:rsidTr="003B455B">
        <w:tc>
          <w:tcPr>
            <w:tcW w:w="4814" w:type="dxa"/>
            <w:hideMark/>
          </w:tcPr>
          <w:p w14:paraId="1A1B5194" w14:textId="77777777" w:rsidR="003B455B"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Persoana de contact:</w:t>
            </w:r>
          </w:p>
          <w:p w14:paraId="4CE6B81F" w14:textId="77777777" w:rsidR="004B2460" w:rsidRPr="004B2460" w:rsidRDefault="004B2460" w:rsidP="00CD4EC0">
            <w:pPr>
              <w:spacing w:line="276" w:lineRule="auto"/>
              <w:jc w:val="both"/>
              <w:rPr>
                <w:rFonts w:ascii="Montserrat Light" w:hAnsi="Montserrat Light" w:cs="Times New Roman"/>
                <w:b/>
                <w:bCs/>
                <w:sz w:val="20"/>
                <w:szCs w:val="20"/>
              </w:rPr>
            </w:pPr>
            <w:r w:rsidRPr="004B2460">
              <w:rPr>
                <w:rFonts w:ascii="Montserrat Light" w:hAnsi="Montserrat Light" w:cs="Times New Roman"/>
                <w:b/>
                <w:bCs/>
                <w:sz w:val="20"/>
                <w:szCs w:val="20"/>
              </w:rPr>
              <w:t xml:space="preserve">Furcovici Daniela Geogeta – </w:t>
            </w:r>
          </w:p>
          <w:p w14:paraId="233C35E0" w14:textId="09423B39" w:rsidR="004B2460" w:rsidRPr="00590FEE" w:rsidRDefault="004B2460" w:rsidP="00CD4EC0">
            <w:pPr>
              <w:spacing w:line="276" w:lineRule="auto"/>
              <w:jc w:val="both"/>
              <w:rPr>
                <w:rFonts w:ascii="Montserrat Light" w:hAnsi="Montserrat Light" w:cs="Times New Roman"/>
                <w:sz w:val="20"/>
                <w:szCs w:val="20"/>
              </w:rPr>
            </w:pPr>
            <w:r w:rsidRPr="004B2460">
              <w:rPr>
                <w:rFonts w:ascii="Montserrat Light" w:hAnsi="Montserrat Light" w:cs="Times New Roman"/>
                <w:b/>
                <w:bCs/>
                <w:sz w:val="20"/>
                <w:szCs w:val="20"/>
              </w:rPr>
              <w:t>Manager proiect</w:t>
            </w:r>
          </w:p>
        </w:tc>
        <w:tc>
          <w:tcPr>
            <w:tcW w:w="4813" w:type="dxa"/>
            <w:hideMark/>
          </w:tcPr>
          <w:p w14:paraId="57EB8DCB" w14:textId="77777777" w:rsidR="003B455B" w:rsidRPr="00590FEE"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Persoana de contact:</w:t>
            </w:r>
          </w:p>
        </w:tc>
      </w:tr>
      <w:tr w:rsidR="003B455B" w:rsidRPr="00590FEE" w14:paraId="01508FC9" w14:textId="77777777" w:rsidTr="003B455B">
        <w:tc>
          <w:tcPr>
            <w:tcW w:w="4814" w:type="dxa"/>
          </w:tcPr>
          <w:p w14:paraId="08606F74" w14:textId="77777777" w:rsidR="003B455B" w:rsidRPr="00590FEE" w:rsidRDefault="003B455B" w:rsidP="00CD4EC0">
            <w:pPr>
              <w:spacing w:line="276" w:lineRule="auto"/>
              <w:jc w:val="both"/>
              <w:rPr>
                <w:rFonts w:ascii="Montserrat Light" w:hAnsi="Montserrat Light" w:cs="Times New Roman"/>
                <w:sz w:val="20"/>
                <w:szCs w:val="20"/>
              </w:rPr>
            </w:pPr>
          </w:p>
        </w:tc>
        <w:tc>
          <w:tcPr>
            <w:tcW w:w="4813" w:type="dxa"/>
          </w:tcPr>
          <w:p w14:paraId="76A05E5A" w14:textId="77777777" w:rsidR="003B455B" w:rsidRPr="00590FEE" w:rsidRDefault="003B455B" w:rsidP="00CD4EC0">
            <w:pPr>
              <w:spacing w:line="276" w:lineRule="auto"/>
              <w:jc w:val="both"/>
              <w:rPr>
                <w:rFonts w:ascii="Montserrat Light" w:hAnsi="Montserrat Light" w:cs="Times New Roman"/>
                <w:sz w:val="20"/>
                <w:szCs w:val="20"/>
              </w:rPr>
            </w:pPr>
          </w:p>
        </w:tc>
      </w:tr>
    </w:tbl>
    <w:p w14:paraId="0AA8C859" w14:textId="77777777" w:rsidR="003B455B" w:rsidRPr="00590FEE" w:rsidRDefault="003B455B" w:rsidP="00CD4EC0">
      <w:pPr>
        <w:pStyle w:val="Listparagraf"/>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lastRenderedPageBreak/>
        <w:t>Orice document (dispoziție, adresă, propunere, înregistrare, Proces-Verbal de Recepție, notificare și altele) întocmit în cadrul Contractului, este realizat și transmis, în scris, într-o formă ce poate fi citită, reprodusă și înregistrată.</w:t>
      </w:r>
    </w:p>
    <w:p w14:paraId="081AA5E6" w14:textId="77777777" w:rsidR="003B455B" w:rsidRPr="00590FEE" w:rsidRDefault="003B455B" w:rsidP="00CD4EC0">
      <w:pPr>
        <w:pStyle w:val="Listparagraf"/>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Orice comunicare între Părți trebuie să conțină precizări cu privire la elementele de identificare ale Contractului (titlul și numărul de înregistrare) și să fie transmisă la adresa/adresele menționate la pct. 8.4.</w:t>
      </w:r>
    </w:p>
    <w:p w14:paraId="015B23F1" w14:textId="77777777" w:rsidR="003B455B" w:rsidRPr="00590FEE" w:rsidRDefault="003B455B" w:rsidP="00CD4EC0">
      <w:pPr>
        <w:pStyle w:val="Listparagraf"/>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Orice comunicare făcută de una dintre Părți va fi considerată primită:</w:t>
      </w:r>
    </w:p>
    <w:p w14:paraId="207E72F0" w14:textId="77777777" w:rsidR="003B455B" w:rsidRPr="00590FEE" w:rsidRDefault="003B455B" w:rsidP="00CD4EC0">
      <w:pPr>
        <w:pStyle w:val="Listparagraf"/>
        <w:numPr>
          <w:ilvl w:val="0"/>
          <w:numId w:val="14"/>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la momentul înmânării, dacă este depusă personal de către una dintre Părți,</w:t>
      </w:r>
    </w:p>
    <w:p w14:paraId="2E0C1A9F" w14:textId="77777777" w:rsidR="003B455B" w:rsidRPr="00590FEE" w:rsidRDefault="003B455B" w:rsidP="00CD4EC0">
      <w:pPr>
        <w:pStyle w:val="Listparagraf"/>
        <w:numPr>
          <w:ilvl w:val="0"/>
          <w:numId w:val="14"/>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la momentul primirii de către destinatar, în cazul trimiterii prin scrisoare recomandată cu confirmare de primire,</w:t>
      </w:r>
    </w:p>
    <w:p w14:paraId="216620A7" w14:textId="77777777" w:rsidR="003B455B" w:rsidRPr="00590FEE" w:rsidRDefault="003B455B" w:rsidP="00CD4EC0">
      <w:pPr>
        <w:pStyle w:val="Listparagraf"/>
        <w:numPr>
          <w:ilvl w:val="0"/>
          <w:numId w:val="14"/>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la momentul primirii confirmării de către expeditor, în cazul în care comunicarea este făcută prin fax sau e-mail (cu condiția ca trimiterea să nu fi intervenit într-o zi nelucrătoare, caz în care va fi considerată primită la prima oră a zilei lucrătoare următoare).</w:t>
      </w:r>
    </w:p>
    <w:p w14:paraId="65FF66CE" w14:textId="77777777" w:rsidR="003B455B" w:rsidRPr="00590FEE" w:rsidRDefault="003B455B" w:rsidP="00CD4EC0">
      <w:pPr>
        <w:pStyle w:val="Listparagraf"/>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Părțile se declară de acord că nerespectarea cerințelor referitoare la modalitatea de comunicare stabilite în prezentul Contract să fie sancționată cu inopozabilitatea respectivei comunicări.</w:t>
      </w:r>
    </w:p>
    <w:p w14:paraId="1217D943" w14:textId="77777777" w:rsidR="003B455B" w:rsidRPr="00590FEE" w:rsidRDefault="003B455B" w:rsidP="00CD4EC0">
      <w:pPr>
        <w:pStyle w:val="Listparagraf"/>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14:paraId="37F68C73" w14:textId="77777777" w:rsidR="003B455B" w:rsidRPr="00590FEE" w:rsidRDefault="003B455B" w:rsidP="00CD4EC0">
      <w:pPr>
        <w:pStyle w:val="Listparagraf"/>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Nicio modificare a datelor de contact prevăzute în prezentul Contract nu este opozabilă celeilalte Părți, decât în cazul în care a fost notificată în prealabil.</w:t>
      </w:r>
    </w:p>
    <w:p w14:paraId="0876D898"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525FF744" w14:textId="77777777" w:rsidR="003B455B" w:rsidRPr="00590FEE" w:rsidRDefault="003B455B" w:rsidP="00597916">
      <w:pPr>
        <w:pStyle w:val="Listparagraf"/>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Garanția de bună execuție a contractului</w:t>
      </w:r>
    </w:p>
    <w:p w14:paraId="469DC072" w14:textId="6221A62C" w:rsidR="003B455B" w:rsidRPr="006A38BF" w:rsidRDefault="003B455B" w:rsidP="00CD4EC0">
      <w:pPr>
        <w:pStyle w:val="Listparagraf"/>
        <w:numPr>
          <w:ilvl w:val="0"/>
          <w:numId w:val="15"/>
        </w:numPr>
        <w:spacing w:after="0" w:line="276" w:lineRule="auto"/>
        <w:ind w:left="0" w:firstLine="0"/>
        <w:jc w:val="both"/>
        <w:rPr>
          <w:rFonts w:ascii="Montserrat Light" w:hAnsi="Montserrat Light" w:cs="Times New Roman"/>
          <w:sz w:val="20"/>
          <w:szCs w:val="20"/>
          <w:lang w:val="ro-RO"/>
        </w:rPr>
      </w:pPr>
      <w:r w:rsidRPr="006A38BF">
        <w:rPr>
          <w:rFonts w:ascii="Montserrat Light" w:hAnsi="Montserrat Light" w:cs="Times New Roman"/>
          <w:sz w:val="20"/>
          <w:szCs w:val="20"/>
          <w:lang w:val="ro-RO"/>
        </w:rPr>
        <w:t xml:space="preserve">Contractantul se obligă să constituie garanția de bună execuție a contractului în cuantum de 10 % din prețul contractului fără TVA, adică …… lei, în termen de 5 zile lucrătoare de la semnarea contractului de ambele părți. Garanția de bună execuție se constituie în conformitate cu prevederile art. 40 din </w:t>
      </w:r>
      <w:r w:rsidR="00C539C1" w:rsidRPr="006A38BF">
        <w:rPr>
          <w:rFonts w:ascii="Montserrat Light" w:hAnsi="Montserrat Light" w:cs="Times New Roman"/>
          <w:sz w:val="20"/>
          <w:szCs w:val="20"/>
          <w:lang w:val="ro-RO"/>
        </w:rPr>
        <w:t>Normel</w:t>
      </w:r>
      <w:r w:rsidR="00C539C1">
        <w:rPr>
          <w:rFonts w:ascii="Montserrat Light" w:hAnsi="Montserrat Light" w:cs="Times New Roman"/>
          <w:sz w:val="20"/>
          <w:szCs w:val="20"/>
          <w:lang w:val="ro-RO"/>
        </w:rPr>
        <w:t>e</w:t>
      </w:r>
      <w:r w:rsidR="00C539C1" w:rsidRPr="006A38BF">
        <w:rPr>
          <w:rFonts w:ascii="Montserrat Light" w:hAnsi="Montserrat Light" w:cs="Times New Roman"/>
          <w:sz w:val="20"/>
          <w:szCs w:val="20"/>
          <w:lang w:val="ro-RO"/>
        </w:rPr>
        <w:t xml:space="preserve"> metodologice de aplicare a prevederilor referitoare la atribuirea contractului de achiziție publică/sectorială/acordului-cadru din Legea nr. 98/2016 privind achizițiile publice</w:t>
      </w:r>
      <w:r w:rsidR="00C539C1" w:rsidRPr="006A38BF">
        <w:rPr>
          <w:rFonts w:ascii="Montserrat Light" w:hAnsi="Montserrat Light" w:cs="Times New Roman"/>
          <w:sz w:val="20"/>
          <w:szCs w:val="20"/>
          <w:lang w:val="ro-RO"/>
        </w:rPr>
        <w:t xml:space="preserve"> </w:t>
      </w:r>
      <w:r w:rsidR="00C539C1">
        <w:rPr>
          <w:rFonts w:ascii="Montserrat Light" w:hAnsi="Montserrat Light" w:cs="Times New Roman"/>
          <w:sz w:val="20"/>
          <w:szCs w:val="20"/>
          <w:lang w:val="ro-RO"/>
        </w:rPr>
        <w:t xml:space="preserve">aprobate prin </w:t>
      </w:r>
      <w:r w:rsidR="00C15B63" w:rsidRPr="006A38BF">
        <w:rPr>
          <w:rFonts w:ascii="Montserrat Light" w:hAnsi="Montserrat Light" w:cs="Times New Roman"/>
          <w:sz w:val="20"/>
          <w:szCs w:val="20"/>
          <w:lang w:val="ro-RO"/>
        </w:rPr>
        <w:t>Hotărârea Guvernului</w:t>
      </w:r>
      <w:r w:rsidRPr="006A38BF">
        <w:rPr>
          <w:rFonts w:ascii="Montserrat Light" w:hAnsi="Montserrat Light" w:cs="Times New Roman"/>
          <w:sz w:val="20"/>
          <w:szCs w:val="20"/>
          <w:lang w:val="ro-RO"/>
        </w:rPr>
        <w:t xml:space="preserve"> nr. 395/2016, cu modificările și completările ulterioare</w:t>
      </w:r>
      <w:r w:rsidR="003419E6" w:rsidRPr="006A38BF">
        <w:rPr>
          <w:rFonts w:ascii="Montserrat Light" w:hAnsi="Montserrat Light" w:cs="Times New Roman"/>
          <w:sz w:val="20"/>
          <w:szCs w:val="20"/>
          <w:lang w:val="ro-RO"/>
        </w:rPr>
        <w:t>.</w:t>
      </w:r>
    </w:p>
    <w:p w14:paraId="2CECBFF7" w14:textId="64DCC3A3" w:rsidR="003B455B" w:rsidRPr="00C15B63" w:rsidRDefault="003B455B" w:rsidP="00CD4EC0">
      <w:pPr>
        <w:pStyle w:val="Listparagraf"/>
        <w:numPr>
          <w:ilvl w:val="0"/>
          <w:numId w:val="15"/>
        </w:numPr>
        <w:spacing w:after="0" w:line="276" w:lineRule="auto"/>
        <w:ind w:left="0" w:firstLine="0"/>
        <w:jc w:val="both"/>
        <w:rPr>
          <w:rFonts w:ascii="Montserrat Light" w:hAnsi="Montserrat Light" w:cs="Times New Roman"/>
          <w:color w:val="FF0000"/>
          <w:sz w:val="20"/>
          <w:szCs w:val="20"/>
          <w:lang w:val="ro-RO"/>
        </w:rPr>
      </w:pPr>
      <w:r w:rsidRPr="00590FEE">
        <w:rPr>
          <w:rFonts w:ascii="Montserrat Light" w:hAnsi="Montserrat Light" w:cs="Times New Roman"/>
          <w:sz w:val="20"/>
          <w:szCs w:val="20"/>
          <w:lang w:val="ro-RO"/>
        </w:rPr>
        <w:t xml:space="preserve">Autoritatea Contractantă are dreptul de a emite pretenții asupra garanției de bună execuție în condițiile prevăzute la art. 41 din </w:t>
      </w:r>
      <w:r w:rsidR="00C539C1">
        <w:rPr>
          <w:rFonts w:ascii="Montserrat Light" w:hAnsi="Montserrat Light" w:cs="Times New Roman"/>
          <w:sz w:val="20"/>
          <w:szCs w:val="20"/>
          <w:lang w:val="ro-RO"/>
        </w:rPr>
        <w:t xml:space="preserve">Normele metodologice aprobate prin </w:t>
      </w:r>
      <w:r w:rsidRPr="00590FEE">
        <w:rPr>
          <w:rFonts w:ascii="Montserrat Light" w:hAnsi="Montserrat Light" w:cs="Times New Roman"/>
          <w:sz w:val="20"/>
          <w:szCs w:val="20"/>
          <w:lang w:val="ro-RO"/>
        </w:rPr>
        <w:t>H</w:t>
      </w:r>
      <w:r w:rsidR="00C15B63">
        <w:rPr>
          <w:rFonts w:ascii="Montserrat Light" w:hAnsi="Montserrat Light" w:cs="Times New Roman"/>
          <w:sz w:val="20"/>
          <w:szCs w:val="20"/>
          <w:lang w:val="ro-RO"/>
        </w:rPr>
        <w:t>.</w:t>
      </w:r>
      <w:r w:rsidRPr="00590FEE">
        <w:rPr>
          <w:rFonts w:ascii="Montserrat Light" w:hAnsi="Montserrat Light" w:cs="Times New Roman"/>
          <w:sz w:val="20"/>
          <w:szCs w:val="20"/>
          <w:lang w:val="ro-RO"/>
        </w:rPr>
        <w:t>G</w:t>
      </w:r>
      <w:r w:rsidR="00C15B63">
        <w:rPr>
          <w:rFonts w:ascii="Montserrat Light" w:hAnsi="Montserrat Light" w:cs="Times New Roman"/>
          <w:sz w:val="20"/>
          <w:szCs w:val="20"/>
          <w:lang w:val="ro-RO"/>
        </w:rPr>
        <w:t>.</w:t>
      </w:r>
      <w:r w:rsidRPr="00590FEE">
        <w:rPr>
          <w:rFonts w:ascii="Montserrat Light" w:hAnsi="Montserrat Light" w:cs="Times New Roman"/>
          <w:sz w:val="20"/>
          <w:szCs w:val="20"/>
          <w:lang w:val="ro-RO"/>
        </w:rPr>
        <w:t xml:space="preserve"> nr. 395/2016</w:t>
      </w:r>
      <w:r w:rsidR="006A38BF">
        <w:rPr>
          <w:rFonts w:ascii="Montserrat Light" w:hAnsi="Montserrat Light" w:cs="Times New Roman"/>
          <w:sz w:val="20"/>
          <w:szCs w:val="20"/>
          <w:lang w:val="ro-RO"/>
        </w:rPr>
        <w:t>.</w:t>
      </w:r>
    </w:p>
    <w:p w14:paraId="118D2573" w14:textId="2956A5DF" w:rsidR="003B455B" w:rsidRPr="00590FEE" w:rsidRDefault="003B455B" w:rsidP="00CD4EC0">
      <w:pPr>
        <w:pStyle w:val="Listparagraf"/>
        <w:numPr>
          <w:ilvl w:val="0"/>
          <w:numId w:val="15"/>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Restituirea garanției de bună execuție se face în </w:t>
      </w:r>
      <w:r w:rsidRPr="006A38BF">
        <w:rPr>
          <w:rFonts w:ascii="Montserrat Light" w:hAnsi="Montserrat Light" w:cs="Times New Roman"/>
          <w:sz w:val="20"/>
          <w:szCs w:val="20"/>
          <w:lang w:val="ro-RO"/>
        </w:rPr>
        <w:t xml:space="preserve">termen 14 zile </w:t>
      </w:r>
      <w:r w:rsidRPr="00590FEE">
        <w:rPr>
          <w:rFonts w:ascii="Montserrat Light" w:hAnsi="Montserrat Light" w:cs="Times New Roman"/>
          <w:sz w:val="20"/>
          <w:szCs w:val="20"/>
          <w:lang w:val="ro-RO"/>
        </w:rPr>
        <w:t>de la data îndeplinirii de către Contractant a obligațiilor asumate prin contract, dacă Autoritatea contractantă nu a ridicat, până la acea dată, pretenții asupra ei.</w:t>
      </w:r>
    </w:p>
    <w:p w14:paraId="7DC44D15" w14:textId="77777777" w:rsidR="003B455B" w:rsidRPr="00590FEE" w:rsidRDefault="003B455B" w:rsidP="00597916">
      <w:pPr>
        <w:pStyle w:val="Listparagraf"/>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Începere, Întârzieri, Sistare</w:t>
      </w:r>
    </w:p>
    <w:p w14:paraId="6ECE251F" w14:textId="05358723" w:rsidR="003B455B" w:rsidRPr="00590FEE" w:rsidRDefault="003B455B" w:rsidP="00CD4EC0">
      <w:pPr>
        <w:pStyle w:val="Listparagraf"/>
        <w:numPr>
          <w:ilvl w:val="0"/>
          <w:numId w:val="1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Contractantul are obligația de a începe </w:t>
      </w:r>
      <w:r w:rsidR="00C15B63">
        <w:rPr>
          <w:rFonts w:ascii="Montserrat Light" w:hAnsi="Montserrat Light" w:cs="Times New Roman"/>
          <w:sz w:val="20"/>
          <w:szCs w:val="20"/>
          <w:lang w:val="ro-RO"/>
        </w:rPr>
        <w:t>prestarea serviciilor</w:t>
      </w:r>
      <w:r w:rsidRPr="00590FEE">
        <w:rPr>
          <w:rFonts w:ascii="Montserrat Light" w:hAnsi="Montserrat Light" w:cs="Times New Roman"/>
          <w:sz w:val="20"/>
          <w:szCs w:val="20"/>
          <w:lang w:val="ro-RO"/>
        </w:rPr>
        <w:t xml:space="preserve"> în conformitate cu prevederile art. 5 din prezentul contract</w:t>
      </w:r>
      <w:r w:rsidR="00C15B63">
        <w:rPr>
          <w:rFonts w:ascii="Montserrat Light" w:hAnsi="Montserrat Light" w:cs="Times New Roman"/>
          <w:sz w:val="20"/>
          <w:szCs w:val="20"/>
          <w:lang w:val="ro-RO"/>
        </w:rPr>
        <w:t xml:space="preserve"> și cu termenele prevăzute în Anexa nr. 1 la Contract</w:t>
      </w:r>
      <w:r w:rsidRPr="00590FEE">
        <w:rPr>
          <w:rFonts w:ascii="Montserrat Light" w:hAnsi="Montserrat Light" w:cs="Times New Roman"/>
          <w:sz w:val="20"/>
          <w:szCs w:val="20"/>
          <w:lang w:val="ro-RO"/>
        </w:rPr>
        <w:t>.</w:t>
      </w:r>
    </w:p>
    <w:p w14:paraId="75731842" w14:textId="60B2F0C1" w:rsidR="003B455B" w:rsidRPr="00590FEE" w:rsidRDefault="003B455B" w:rsidP="00CD4EC0">
      <w:pPr>
        <w:pStyle w:val="Listparagraf"/>
        <w:numPr>
          <w:ilvl w:val="0"/>
          <w:numId w:val="1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În cazul în care orice motive de întârziere, ce nu se datorează Contractantului sau alte circumstanțe neobișnuite susceptibile de a surveni, altfel decât prin încălcarea Contractului de către Contractant, îndreptățesc Contractantul de a solicita prelungirea perioadei de </w:t>
      </w:r>
      <w:r w:rsidR="00C15B63">
        <w:rPr>
          <w:rFonts w:ascii="Montserrat Light" w:hAnsi="Montserrat Light" w:cs="Times New Roman"/>
          <w:sz w:val="20"/>
          <w:szCs w:val="20"/>
          <w:lang w:val="ro-RO"/>
        </w:rPr>
        <w:t>prestare a serviciilor</w:t>
      </w:r>
      <w:r w:rsidRPr="00590FEE">
        <w:rPr>
          <w:rFonts w:ascii="Montserrat Light" w:hAnsi="Montserrat Light" w:cs="Times New Roman"/>
          <w:sz w:val="20"/>
          <w:szCs w:val="20"/>
          <w:lang w:val="ro-RO"/>
        </w:rPr>
        <w:t>, atunci Părțile vor revizui, de comun acord, perioada de prestare și vor semna un act adițional</w:t>
      </w:r>
      <w:r w:rsidR="00C15B63">
        <w:rPr>
          <w:rFonts w:ascii="Montserrat Light" w:hAnsi="Montserrat Light" w:cs="Times New Roman"/>
          <w:sz w:val="20"/>
          <w:szCs w:val="20"/>
          <w:lang w:val="ro-RO"/>
        </w:rPr>
        <w:t xml:space="preserve"> în acest sens</w:t>
      </w:r>
      <w:r w:rsidRPr="00590FEE">
        <w:rPr>
          <w:rFonts w:ascii="Montserrat Light" w:hAnsi="Montserrat Light" w:cs="Times New Roman"/>
          <w:sz w:val="20"/>
          <w:szCs w:val="20"/>
          <w:lang w:val="ro-RO"/>
        </w:rPr>
        <w:t>.</w:t>
      </w:r>
    </w:p>
    <w:p w14:paraId="5B76A1DF"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712CD8A0" w14:textId="77777777" w:rsidR="003B455B" w:rsidRPr="00590FEE" w:rsidRDefault="003B455B" w:rsidP="00597916">
      <w:pPr>
        <w:pStyle w:val="Listparagraf"/>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Derularea și monitorizarea contractului</w:t>
      </w:r>
    </w:p>
    <w:p w14:paraId="607F728D" w14:textId="73C083B6" w:rsidR="003B455B" w:rsidRPr="00590FEE" w:rsidRDefault="003B455B" w:rsidP="00CD4EC0">
      <w:pPr>
        <w:pStyle w:val="Listparagraf"/>
        <w:numPr>
          <w:ilvl w:val="0"/>
          <w:numId w:val="1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Raportarea în cadrul Contractului de achiziție publică de </w:t>
      </w:r>
      <w:r w:rsidR="00C15B63">
        <w:rPr>
          <w:rFonts w:ascii="Montserrat Light" w:hAnsi="Montserrat Light" w:cs="Times New Roman"/>
          <w:sz w:val="20"/>
          <w:szCs w:val="20"/>
          <w:lang w:val="ro-RO"/>
        </w:rPr>
        <w:t>Servicii</w:t>
      </w:r>
    </w:p>
    <w:p w14:paraId="145A71F4" w14:textId="7BCA4E34" w:rsidR="003B455B" w:rsidRPr="00590FEE" w:rsidRDefault="003B455B" w:rsidP="00CD4EC0">
      <w:pPr>
        <w:pStyle w:val="Listparagraf"/>
        <w:numPr>
          <w:ilvl w:val="0"/>
          <w:numId w:val="1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Dacă este cazul, Contractantul va prezenta documentele</w:t>
      </w:r>
      <w:r w:rsidR="00E213ED">
        <w:rPr>
          <w:rFonts w:ascii="Montserrat Light" w:hAnsi="Montserrat Light" w:cs="Times New Roman"/>
          <w:sz w:val="20"/>
          <w:szCs w:val="20"/>
          <w:lang w:val="ro-RO"/>
        </w:rPr>
        <w:t>,</w:t>
      </w:r>
      <w:r w:rsidRPr="00590FEE">
        <w:rPr>
          <w:rFonts w:ascii="Montserrat Light" w:hAnsi="Montserrat Light" w:cs="Times New Roman"/>
          <w:sz w:val="20"/>
          <w:szCs w:val="20"/>
          <w:lang w:val="ro-RO"/>
        </w:rPr>
        <w:t xml:space="preserve"> rapoartele </w:t>
      </w:r>
      <w:r w:rsidR="00E213ED" w:rsidRPr="00590FEE">
        <w:rPr>
          <w:rFonts w:ascii="Montserrat Light" w:hAnsi="Montserrat Light" w:cs="Times New Roman"/>
          <w:sz w:val="20"/>
          <w:szCs w:val="20"/>
          <w:lang w:val="ro-RO"/>
        </w:rPr>
        <w:t>și</w:t>
      </w:r>
      <w:r w:rsidR="00E213ED">
        <w:rPr>
          <w:rFonts w:ascii="Montserrat Light" w:hAnsi="Montserrat Light" w:cs="Times New Roman"/>
          <w:sz w:val="20"/>
          <w:szCs w:val="20"/>
          <w:lang w:val="ro-RO"/>
        </w:rPr>
        <w:t xml:space="preserve"> procesele verbale,</w:t>
      </w:r>
      <w:r w:rsidR="00E213ED"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 xml:space="preserve">conform celor specificate în Caietul de Sarcini și cu respectarea Graficului de </w:t>
      </w:r>
      <w:r w:rsidR="00C15B63">
        <w:rPr>
          <w:rFonts w:ascii="Montserrat Light" w:hAnsi="Montserrat Light" w:cs="Times New Roman"/>
          <w:sz w:val="20"/>
          <w:szCs w:val="20"/>
          <w:lang w:val="ro-RO"/>
        </w:rPr>
        <w:t>prestare</w:t>
      </w:r>
      <w:r w:rsidRPr="00590FEE">
        <w:rPr>
          <w:rFonts w:ascii="Montserrat Light" w:hAnsi="Montserrat Light" w:cs="Times New Roman"/>
          <w:sz w:val="20"/>
          <w:szCs w:val="20"/>
          <w:lang w:val="ro-RO"/>
        </w:rPr>
        <w:t xml:space="preserve"> acceptat de către Autoritatea contractantă.</w:t>
      </w:r>
    </w:p>
    <w:p w14:paraId="6CD2523D" w14:textId="064C24E4" w:rsidR="003B455B" w:rsidRPr="00590FEE" w:rsidRDefault="003B455B" w:rsidP="00CD4EC0">
      <w:pPr>
        <w:pStyle w:val="Listparagraf"/>
        <w:numPr>
          <w:ilvl w:val="0"/>
          <w:numId w:val="1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Contractantul are obligația să elaboreze, pe perioada de </w:t>
      </w:r>
      <w:r w:rsidR="00C15B63">
        <w:rPr>
          <w:rFonts w:ascii="Montserrat Light" w:hAnsi="Montserrat Light" w:cs="Times New Roman"/>
          <w:sz w:val="20"/>
          <w:szCs w:val="20"/>
          <w:lang w:val="ro-RO"/>
        </w:rPr>
        <w:t>prestare a Serviciilor</w:t>
      </w:r>
      <w:r w:rsidRPr="00590FEE">
        <w:rPr>
          <w:rFonts w:ascii="Montserrat Light" w:hAnsi="Montserrat Light" w:cs="Times New Roman"/>
          <w:sz w:val="20"/>
          <w:szCs w:val="20"/>
          <w:lang w:val="ro-RO"/>
        </w:rPr>
        <w:t xml:space="preserve">, toate </w:t>
      </w:r>
      <w:r w:rsidR="00E213ED" w:rsidRPr="00590FEE">
        <w:rPr>
          <w:rFonts w:ascii="Montserrat Light" w:hAnsi="Montserrat Light" w:cs="Times New Roman"/>
          <w:sz w:val="20"/>
          <w:szCs w:val="20"/>
          <w:lang w:val="ro-RO"/>
        </w:rPr>
        <w:t>documentele</w:t>
      </w:r>
      <w:r w:rsidR="00E213ED">
        <w:rPr>
          <w:rFonts w:ascii="Montserrat Light" w:hAnsi="Montserrat Light" w:cs="Times New Roman"/>
          <w:sz w:val="20"/>
          <w:szCs w:val="20"/>
          <w:lang w:val="ro-RO"/>
        </w:rPr>
        <w:t>,</w:t>
      </w:r>
      <w:r w:rsidR="00E213ED" w:rsidRPr="00590FEE">
        <w:rPr>
          <w:rFonts w:ascii="Montserrat Light" w:hAnsi="Montserrat Light" w:cs="Times New Roman"/>
          <w:sz w:val="20"/>
          <w:szCs w:val="20"/>
          <w:lang w:val="ro-RO"/>
        </w:rPr>
        <w:t xml:space="preserve"> rapoartele și</w:t>
      </w:r>
      <w:r w:rsidR="00E213ED">
        <w:rPr>
          <w:rFonts w:ascii="Montserrat Light" w:hAnsi="Montserrat Light" w:cs="Times New Roman"/>
          <w:sz w:val="20"/>
          <w:szCs w:val="20"/>
          <w:lang w:val="ro-RO"/>
        </w:rPr>
        <w:t xml:space="preserve"> procesele verbale</w:t>
      </w:r>
      <w:r w:rsidR="00E213ED"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solicitate conform prevederilor cuprinse în Caietul de Sarcini.</w:t>
      </w:r>
    </w:p>
    <w:p w14:paraId="5BA9DBA1" w14:textId="50223711" w:rsidR="003B455B" w:rsidRPr="00590FEE" w:rsidRDefault="003B455B" w:rsidP="00CD4EC0">
      <w:pPr>
        <w:pStyle w:val="Listparagraf"/>
        <w:numPr>
          <w:ilvl w:val="0"/>
          <w:numId w:val="18"/>
        </w:numPr>
        <w:spacing w:after="0" w:line="276" w:lineRule="auto"/>
        <w:ind w:left="720" w:hanging="357"/>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Aprobarea de către Autoritatea contractantă a </w:t>
      </w:r>
      <w:r w:rsidR="00E213ED" w:rsidRPr="00590FEE">
        <w:rPr>
          <w:rFonts w:ascii="Montserrat Light" w:hAnsi="Montserrat Light" w:cs="Times New Roman"/>
          <w:sz w:val="20"/>
          <w:szCs w:val="20"/>
          <w:lang w:val="ro-RO"/>
        </w:rPr>
        <w:t>documentele</w:t>
      </w:r>
      <w:r w:rsidR="00E213ED">
        <w:rPr>
          <w:rFonts w:ascii="Montserrat Light" w:hAnsi="Montserrat Light" w:cs="Times New Roman"/>
          <w:sz w:val="20"/>
          <w:szCs w:val="20"/>
          <w:lang w:val="ro-RO"/>
        </w:rPr>
        <w:t>,</w:t>
      </w:r>
      <w:r w:rsidR="00E213ED" w:rsidRPr="00590FEE">
        <w:rPr>
          <w:rFonts w:ascii="Montserrat Light" w:hAnsi="Montserrat Light" w:cs="Times New Roman"/>
          <w:sz w:val="20"/>
          <w:szCs w:val="20"/>
          <w:lang w:val="ro-RO"/>
        </w:rPr>
        <w:t xml:space="preserve"> rapoartele și</w:t>
      </w:r>
      <w:r w:rsidR="00E213ED">
        <w:rPr>
          <w:rFonts w:ascii="Montserrat Light" w:hAnsi="Montserrat Light" w:cs="Times New Roman"/>
          <w:sz w:val="20"/>
          <w:szCs w:val="20"/>
          <w:lang w:val="ro-RO"/>
        </w:rPr>
        <w:t xml:space="preserve"> procesele verbale</w:t>
      </w:r>
      <w:r w:rsidR="00E213ED"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realizate și furnizate de către Contractant, va fi făcută astfel cum este stabilit în Caietul de Sarcini și va certifica faptul că acestea sunt conforme cu termenii Contractului.</w:t>
      </w:r>
    </w:p>
    <w:p w14:paraId="1E5B97DE" w14:textId="77777777" w:rsidR="003B455B" w:rsidRPr="00590FEE" w:rsidRDefault="003B455B" w:rsidP="00CD4EC0">
      <w:pPr>
        <w:pStyle w:val="Listparagraf"/>
        <w:numPr>
          <w:ilvl w:val="0"/>
          <w:numId w:val="1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va întreprinde toate măsurile și acțiunile necesare sau corespunzătoare pentru realizarea cel puțin a performanțelor contractuale astfel cum sunt stabilite în Caietul de Sarcini.</w:t>
      </w:r>
    </w:p>
    <w:p w14:paraId="32321079" w14:textId="77777777" w:rsidR="005F0511" w:rsidRPr="00590FEE" w:rsidRDefault="005F0511" w:rsidP="00CD4EC0">
      <w:pPr>
        <w:spacing w:after="0" w:line="276" w:lineRule="auto"/>
        <w:jc w:val="both"/>
        <w:rPr>
          <w:rFonts w:ascii="Montserrat Light" w:hAnsi="Montserrat Light" w:cs="Times New Roman"/>
          <w:sz w:val="20"/>
          <w:szCs w:val="20"/>
        </w:rPr>
      </w:pPr>
    </w:p>
    <w:p w14:paraId="5E4AD04F" w14:textId="7AD19EDD" w:rsidR="003B455B" w:rsidRPr="00280986" w:rsidRDefault="003B455B" w:rsidP="00597916">
      <w:pPr>
        <w:pStyle w:val="Listparagraf"/>
        <w:numPr>
          <w:ilvl w:val="0"/>
          <w:numId w:val="56"/>
        </w:numPr>
        <w:spacing w:after="0" w:line="276" w:lineRule="auto"/>
        <w:ind w:left="0" w:firstLine="0"/>
        <w:jc w:val="both"/>
        <w:rPr>
          <w:rFonts w:ascii="Montserrat Light" w:hAnsi="Montserrat Light" w:cs="Times New Roman"/>
          <w:b/>
          <w:bCs/>
          <w:sz w:val="20"/>
          <w:szCs w:val="20"/>
          <w:lang w:val="ro-RO"/>
        </w:rPr>
      </w:pPr>
      <w:r w:rsidRPr="00280986">
        <w:rPr>
          <w:rFonts w:ascii="Montserrat Light" w:hAnsi="Montserrat Light" w:cs="Times New Roman"/>
          <w:b/>
          <w:bCs/>
          <w:sz w:val="20"/>
          <w:szCs w:val="20"/>
          <w:lang w:val="ro-RO"/>
        </w:rPr>
        <w:t xml:space="preserve">Graficul de </w:t>
      </w:r>
      <w:r w:rsidR="00280986" w:rsidRPr="00280986">
        <w:rPr>
          <w:rFonts w:ascii="Montserrat Light" w:hAnsi="Montserrat Light" w:cs="Times New Roman"/>
          <w:b/>
          <w:bCs/>
          <w:sz w:val="20"/>
          <w:szCs w:val="20"/>
          <w:lang w:val="ro-RO"/>
        </w:rPr>
        <w:t>prestare</w:t>
      </w:r>
    </w:p>
    <w:p w14:paraId="7726481A" w14:textId="2EDA3674" w:rsidR="003B455B" w:rsidRPr="00590FEE" w:rsidRDefault="003B455B" w:rsidP="00CD4EC0">
      <w:pPr>
        <w:pStyle w:val="Listparagraf"/>
        <w:numPr>
          <w:ilvl w:val="0"/>
          <w:numId w:val="2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Părțile se asigură că, la momentul semnării Contractului, Graficul de </w:t>
      </w:r>
      <w:r w:rsidR="00280986">
        <w:rPr>
          <w:rFonts w:ascii="Montserrat Light" w:hAnsi="Montserrat Light" w:cs="Times New Roman"/>
          <w:sz w:val="20"/>
          <w:szCs w:val="20"/>
          <w:lang w:val="ro-RO"/>
        </w:rPr>
        <w:t>prestare</w:t>
      </w:r>
      <w:r w:rsidRPr="00590FEE">
        <w:rPr>
          <w:rFonts w:ascii="Montserrat Light" w:hAnsi="Montserrat Light" w:cs="Times New Roman"/>
          <w:sz w:val="20"/>
          <w:szCs w:val="20"/>
          <w:lang w:val="ro-RO"/>
        </w:rPr>
        <w:t xml:space="preserve"> reprezintă eșalonarea fizică și valorică a </w:t>
      </w:r>
      <w:r w:rsidR="00280986">
        <w:rPr>
          <w:rFonts w:ascii="Montserrat Light" w:hAnsi="Montserrat Light" w:cs="Times New Roman"/>
          <w:sz w:val="20"/>
          <w:szCs w:val="20"/>
          <w:lang w:val="ro-RO"/>
        </w:rPr>
        <w:t>prestării Serviciilor</w:t>
      </w:r>
      <w:r w:rsidRPr="00590FEE">
        <w:rPr>
          <w:rFonts w:ascii="Montserrat Light" w:hAnsi="Montserrat Light" w:cs="Times New Roman"/>
          <w:sz w:val="20"/>
          <w:szCs w:val="20"/>
          <w:lang w:val="ro-RO"/>
        </w:rPr>
        <w:t xml:space="preserve"> din Contract stabilită în corelație cu data efectivă a semnării Contractului și conține datele exacte pentru toate Termenele și/sau Punctele de Reper, astfel cum sunt acestea determinate pentru toate activitățile din Contract.</w:t>
      </w:r>
    </w:p>
    <w:p w14:paraId="12A912BF" w14:textId="72930730" w:rsidR="003B455B" w:rsidRPr="00590FEE" w:rsidRDefault="00280986" w:rsidP="00CD4EC0">
      <w:pPr>
        <w:pStyle w:val="Listparagraf"/>
        <w:numPr>
          <w:ilvl w:val="0"/>
          <w:numId w:val="20"/>
        </w:numPr>
        <w:spacing w:after="0" w:line="276" w:lineRule="auto"/>
        <w:ind w:left="0" w:firstLine="0"/>
        <w:jc w:val="both"/>
        <w:rPr>
          <w:rFonts w:ascii="Montserrat Light" w:hAnsi="Montserrat Light" w:cs="Times New Roman"/>
          <w:sz w:val="20"/>
          <w:szCs w:val="20"/>
          <w:lang w:val="ro-RO"/>
        </w:rPr>
      </w:pPr>
      <w:r>
        <w:rPr>
          <w:rFonts w:ascii="Montserrat Light" w:hAnsi="Montserrat Light" w:cs="Times New Roman"/>
          <w:sz w:val="20"/>
          <w:szCs w:val="20"/>
          <w:lang w:val="ro-RO"/>
        </w:rPr>
        <w:t>Prestarea Serviciilor</w:t>
      </w:r>
      <w:r w:rsidR="003B455B" w:rsidRPr="00590FEE">
        <w:rPr>
          <w:rFonts w:ascii="Montserrat Light" w:hAnsi="Montserrat Light" w:cs="Times New Roman"/>
          <w:sz w:val="20"/>
          <w:szCs w:val="20"/>
          <w:lang w:val="ro-RO"/>
        </w:rPr>
        <w:t xml:space="preserve"> se realizează în succesiunea și cu respectarea termenelor stabilite prin Graficul de </w:t>
      </w:r>
      <w:r>
        <w:rPr>
          <w:rFonts w:ascii="Montserrat Light" w:hAnsi="Montserrat Light" w:cs="Times New Roman"/>
          <w:sz w:val="20"/>
          <w:szCs w:val="20"/>
          <w:lang w:val="ro-RO"/>
        </w:rPr>
        <w:t>prestare</w:t>
      </w:r>
      <w:r w:rsidR="003B455B" w:rsidRPr="00590FEE">
        <w:rPr>
          <w:rFonts w:ascii="Montserrat Light" w:hAnsi="Montserrat Light" w:cs="Times New Roman"/>
          <w:sz w:val="20"/>
          <w:szCs w:val="20"/>
          <w:lang w:val="ro-RO"/>
        </w:rPr>
        <w:t xml:space="preserve">, </w:t>
      </w:r>
      <w:r>
        <w:rPr>
          <w:rFonts w:ascii="Montserrat Light" w:hAnsi="Montserrat Light" w:cs="Times New Roman"/>
          <w:sz w:val="20"/>
          <w:szCs w:val="20"/>
          <w:lang w:val="ro-RO"/>
        </w:rPr>
        <w:t>corelat cu cerințele documentelor Contractului</w:t>
      </w:r>
      <w:r w:rsidR="003B455B" w:rsidRPr="00590FEE">
        <w:rPr>
          <w:rFonts w:ascii="Montserrat Light" w:hAnsi="Montserrat Light" w:cs="Times New Roman"/>
          <w:sz w:val="20"/>
          <w:szCs w:val="20"/>
          <w:lang w:val="ro-RO"/>
        </w:rPr>
        <w:t xml:space="preserve">, astfel cum este acceptat de către Autoritatea </w:t>
      </w:r>
      <w:r>
        <w:rPr>
          <w:rFonts w:ascii="Montserrat Light" w:hAnsi="Montserrat Light" w:cs="Times New Roman"/>
          <w:sz w:val="20"/>
          <w:szCs w:val="20"/>
          <w:lang w:val="ro-RO"/>
        </w:rPr>
        <w:t xml:space="preserve">contractantă </w:t>
      </w:r>
      <w:r w:rsidR="003B455B" w:rsidRPr="00590FEE">
        <w:rPr>
          <w:rFonts w:ascii="Montserrat Light" w:hAnsi="Montserrat Light" w:cs="Times New Roman"/>
          <w:sz w:val="20"/>
          <w:szCs w:val="20"/>
          <w:lang w:val="ro-RO"/>
        </w:rPr>
        <w:t>și cum este constituit ca parte integrantă din Contract.</w:t>
      </w:r>
    </w:p>
    <w:p w14:paraId="7B40E241" w14:textId="0C99CCA0" w:rsidR="003B455B" w:rsidRPr="00590FEE" w:rsidRDefault="003B455B" w:rsidP="00CD4EC0">
      <w:pPr>
        <w:pStyle w:val="Listparagraf"/>
        <w:numPr>
          <w:ilvl w:val="0"/>
          <w:numId w:val="2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Verificarea îndeplinirii obligațiilor contractuale de către Contractant și evaluarea stadiului activităților, în sensul respectării Termenelor și Punctelor de Reper stabilite pentru </w:t>
      </w:r>
      <w:r w:rsidR="00280986">
        <w:rPr>
          <w:rFonts w:ascii="Montserrat Light" w:hAnsi="Montserrat Light" w:cs="Times New Roman"/>
          <w:sz w:val="20"/>
          <w:szCs w:val="20"/>
          <w:lang w:val="ro-RO"/>
        </w:rPr>
        <w:t>prestarea Serviciilor</w:t>
      </w:r>
      <w:r w:rsidRPr="00590FEE">
        <w:rPr>
          <w:rFonts w:ascii="Montserrat Light" w:hAnsi="Montserrat Light" w:cs="Times New Roman"/>
          <w:sz w:val="20"/>
          <w:szCs w:val="20"/>
          <w:lang w:val="ro-RO"/>
        </w:rPr>
        <w:t>, se face prin raportare la conținutul Graficul</w:t>
      </w:r>
      <w:r w:rsidR="005E5264">
        <w:rPr>
          <w:rFonts w:ascii="Montserrat Light" w:hAnsi="Montserrat Light" w:cs="Times New Roman"/>
          <w:sz w:val="20"/>
          <w:szCs w:val="20"/>
          <w:lang w:val="ro-RO"/>
        </w:rPr>
        <w:t>ui</w:t>
      </w:r>
      <w:r w:rsidRPr="00590FEE">
        <w:rPr>
          <w:rFonts w:ascii="Montserrat Light" w:hAnsi="Montserrat Light" w:cs="Times New Roman"/>
          <w:sz w:val="20"/>
          <w:szCs w:val="20"/>
          <w:lang w:val="ro-RO"/>
        </w:rPr>
        <w:t xml:space="preserve"> de </w:t>
      </w:r>
      <w:r w:rsidR="00280986">
        <w:rPr>
          <w:rFonts w:ascii="Montserrat Light" w:hAnsi="Montserrat Light" w:cs="Times New Roman"/>
          <w:sz w:val="20"/>
          <w:szCs w:val="20"/>
          <w:lang w:val="ro-RO"/>
        </w:rPr>
        <w:t>prestare</w:t>
      </w:r>
      <w:r w:rsidRPr="00590FEE">
        <w:rPr>
          <w:rFonts w:ascii="Montserrat Light" w:hAnsi="Montserrat Light" w:cs="Times New Roman"/>
          <w:sz w:val="20"/>
          <w:szCs w:val="20"/>
          <w:lang w:val="ro-RO"/>
        </w:rPr>
        <w:t xml:space="preserve"> acceptat.</w:t>
      </w:r>
    </w:p>
    <w:p w14:paraId="0334D2A6" w14:textId="03F15648" w:rsidR="003B455B" w:rsidRPr="00590FEE" w:rsidRDefault="003B455B" w:rsidP="00CD4EC0">
      <w:pPr>
        <w:pStyle w:val="Listparagraf"/>
        <w:numPr>
          <w:ilvl w:val="0"/>
          <w:numId w:val="2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În cazul în care, pe parcursul duratei Contractului, Autoritatea contractantă constată și consideră că </w:t>
      </w:r>
      <w:r w:rsidR="00280986">
        <w:rPr>
          <w:rFonts w:ascii="Montserrat Light" w:hAnsi="Montserrat Light" w:cs="Times New Roman"/>
          <w:sz w:val="20"/>
          <w:szCs w:val="20"/>
          <w:lang w:val="ro-RO"/>
        </w:rPr>
        <w:t>prestarea Serviciilor</w:t>
      </w:r>
      <w:r w:rsidRPr="00590FEE">
        <w:rPr>
          <w:rFonts w:ascii="Montserrat Light" w:hAnsi="Montserrat Light" w:cs="Times New Roman"/>
          <w:sz w:val="20"/>
          <w:szCs w:val="20"/>
          <w:lang w:val="ro-RO"/>
        </w:rPr>
        <w:t xml:space="preserve"> nu respectă eșalonarea fizică a activităților, astfel cum este stabilită prin Graficul de </w:t>
      </w:r>
      <w:r w:rsidR="00280986">
        <w:rPr>
          <w:rFonts w:ascii="Montserrat Light" w:hAnsi="Montserrat Light" w:cs="Times New Roman"/>
          <w:sz w:val="20"/>
          <w:szCs w:val="20"/>
          <w:lang w:val="ro-RO"/>
        </w:rPr>
        <w:t>prestare</w:t>
      </w:r>
      <w:r w:rsidRPr="00590FEE">
        <w:rPr>
          <w:rFonts w:ascii="Montserrat Light" w:hAnsi="Montserrat Light" w:cs="Times New Roman"/>
          <w:sz w:val="20"/>
          <w:szCs w:val="20"/>
          <w:lang w:val="ro-RO"/>
        </w:rPr>
        <w:t xml:space="preserve">, Autoritatea contractantă are obligația de a solicita Contractantului să prezinte graficul actualizat, iar Contractantul are obligația de a prezenta graficul revizuit, în vederea Finalizării </w:t>
      </w:r>
      <w:r w:rsidR="00280986">
        <w:rPr>
          <w:rFonts w:ascii="Montserrat Light" w:hAnsi="Montserrat Light" w:cs="Times New Roman"/>
          <w:sz w:val="20"/>
          <w:szCs w:val="20"/>
          <w:lang w:val="ro-RO"/>
        </w:rPr>
        <w:t>Serviciilor</w:t>
      </w:r>
      <w:r w:rsidRPr="00590FEE">
        <w:rPr>
          <w:rFonts w:ascii="Montserrat Light" w:hAnsi="Montserrat Light" w:cs="Times New Roman"/>
          <w:sz w:val="20"/>
          <w:szCs w:val="20"/>
          <w:lang w:val="ro-RO"/>
        </w:rPr>
        <w:t xml:space="preserve"> la data stabilită în Contract.</w:t>
      </w:r>
    </w:p>
    <w:p w14:paraId="1C81E7AC" w14:textId="2976B5E3" w:rsidR="003B455B" w:rsidRPr="00590FEE" w:rsidRDefault="003B455B" w:rsidP="00CD4EC0">
      <w:pPr>
        <w:pStyle w:val="Listparagraf"/>
        <w:numPr>
          <w:ilvl w:val="0"/>
          <w:numId w:val="2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Orice versiune aprobată a Graficului de </w:t>
      </w:r>
      <w:r w:rsidR="00280986">
        <w:rPr>
          <w:rFonts w:ascii="Montserrat Light" w:hAnsi="Montserrat Light" w:cs="Times New Roman"/>
          <w:sz w:val="20"/>
          <w:szCs w:val="20"/>
          <w:lang w:val="ro-RO"/>
        </w:rPr>
        <w:t>prestare</w:t>
      </w:r>
      <w:r w:rsidRPr="00590FEE">
        <w:rPr>
          <w:rFonts w:ascii="Montserrat Light" w:hAnsi="Montserrat Light" w:cs="Times New Roman"/>
          <w:sz w:val="20"/>
          <w:szCs w:val="20"/>
          <w:lang w:val="ro-RO"/>
        </w:rPr>
        <w:t xml:space="preserve"> înlocuiește versiunile anterioare.</w:t>
      </w:r>
    </w:p>
    <w:p w14:paraId="77261F86" w14:textId="77777777" w:rsidR="00CC0C10" w:rsidRPr="00590FEE" w:rsidRDefault="00CC0C10" w:rsidP="00CD4EC0">
      <w:pPr>
        <w:spacing w:after="0" w:line="276" w:lineRule="auto"/>
        <w:jc w:val="both"/>
        <w:rPr>
          <w:rFonts w:ascii="Montserrat Light" w:hAnsi="Montserrat Light" w:cs="Times New Roman"/>
          <w:sz w:val="20"/>
          <w:szCs w:val="20"/>
        </w:rPr>
      </w:pPr>
    </w:p>
    <w:p w14:paraId="550F077A" w14:textId="77777777" w:rsidR="003B455B" w:rsidRPr="00590FEE" w:rsidRDefault="003B455B" w:rsidP="00597916">
      <w:pPr>
        <w:pStyle w:val="Listparagraf"/>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 xml:space="preserve">Modificarea Contractului, Clauze de revizuire </w:t>
      </w:r>
    </w:p>
    <w:p w14:paraId="3C9EA392" w14:textId="77777777" w:rsidR="003B455B" w:rsidRPr="00590FEE" w:rsidRDefault="003B455B" w:rsidP="00CD4EC0">
      <w:pPr>
        <w:pStyle w:val="Listparagraf"/>
        <w:numPr>
          <w:ilvl w:val="0"/>
          <w:numId w:val="2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Pe durata perioadei de valabilitate a Contractului Părțile au dreptul de a conveni modificarea și/sau completarea clauzelor acestuia, fără organizarea unei noi proceduri de atribuire, cu acordul Părților, fără a afecta caracterul general al Contractului, în limitele dispozițiilor prevăzute de actele normative în vigoare.</w:t>
      </w:r>
    </w:p>
    <w:p w14:paraId="2CF5E01F" w14:textId="77777777" w:rsidR="003B455B" w:rsidRPr="00590FEE" w:rsidRDefault="003B455B" w:rsidP="00CD4EC0">
      <w:pPr>
        <w:pStyle w:val="Listparagraf"/>
        <w:numPr>
          <w:ilvl w:val="0"/>
          <w:numId w:val="2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Modificările contractuale, nu trebuie să afecteze, în niciun caz și în niciun fel, rezultatul procedurii de atribuire, prin anularea sau diminuarea avantajului competitiv pe baza căruia Contractantul a fost declarat câștigător în cadrul procedurii de atribuire.</w:t>
      </w:r>
    </w:p>
    <w:p w14:paraId="6FA3D50F" w14:textId="034BCB8E" w:rsidR="003B455B" w:rsidRPr="00590FEE" w:rsidRDefault="003B455B" w:rsidP="00CD4EC0">
      <w:pPr>
        <w:pStyle w:val="Listparagraf"/>
        <w:numPr>
          <w:ilvl w:val="0"/>
          <w:numId w:val="2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Partea care propune modificarea Contractului are obligația de a transmite celeilalte Părți propunerea de modificare a Contractului cu respectarea clauzelor prevăzute la pct. 8 </w:t>
      </w:r>
      <w:r w:rsidRPr="00590FEE">
        <w:rPr>
          <w:rFonts w:ascii="Montserrat Light" w:hAnsi="Montserrat Light" w:cs="Times New Roman"/>
          <w:sz w:val="20"/>
          <w:szCs w:val="20"/>
          <w:lang w:val="ro-RO"/>
        </w:rPr>
        <w:lastRenderedPageBreak/>
        <w:t>Comunicarea între Părți</w:t>
      </w:r>
      <w:r w:rsidR="005E5264">
        <w:rPr>
          <w:rFonts w:ascii="Montserrat Light" w:hAnsi="Montserrat Light" w:cs="Times New Roman"/>
          <w:sz w:val="20"/>
          <w:szCs w:val="20"/>
          <w:lang w:val="ro-RO"/>
        </w:rPr>
        <w:t>,</w:t>
      </w:r>
      <w:r w:rsidRPr="00590FEE">
        <w:rPr>
          <w:rFonts w:ascii="Montserrat Light" w:hAnsi="Montserrat Light" w:cs="Times New Roman"/>
          <w:sz w:val="20"/>
          <w:szCs w:val="20"/>
          <w:lang w:val="ro-RO"/>
        </w:rPr>
        <w:t xml:space="preserve"> cu cel puțin 5 zile înainte de data la care se consideră că modificarea ar trebui să producă efecte.</w:t>
      </w:r>
    </w:p>
    <w:p w14:paraId="7B318B72" w14:textId="77777777" w:rsidR="003B455B" w:rsidRPr="00590FEE" w:rsidRDefault="003B455B" w:rsidP="00CD4EC0">
      <w:pPr>
        <w:pStyle w:val="Listparagraf"/>
        <w:numPr>
          <w:ilvl w:val="0"/>
          <w:numId w:val="2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Modificarea va produce efecte doar dacă părțile au convenit asupra acestui aspect prin semnarea unui act adițional. Acceptarea modificării poate rezulta și din faptul executării acesteia de către ambele părți.</w:t>
      </w:r>
    </w:p>
    <w:p w14:paraId="36BF7CF1" w14:textId="53D6B7E2" w:rsidR="003B455B" w:rsidRPr="00590FEE" w:rsidRDefault="003B455B" w:rsidP="00CD4EC0">
      <w:pPr>
        <w:pStyle w:val="Listparagraf"/>
        <w:numPr>
          <w:ilvl w:val="0"/>
          <w:numId w:val="2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Revizuirea prezentului Contract se realizează ca urmare a evaluării activităților, rezultatelor și performanțelor Contractantului în cadrul Contractului. Modificarea Contractului prin revizuire intervine cu scopul atingerii obiectului Contractului, care constă în Produsele pe care Contractantul se obligă să le presteze în conformitate cu prevederile din prezentul Contract, cu dispozițiil</w:t>
      </w:r>
      <w:r w:rsidR="005E5264">
        <w:rPr>
          <w:rFonts w:ascii="Montserrat Light" w:hAnsi="Montserrat Light" w:cs="Times New Roman"/>
          <w:sz w:val="20"/>
          <w:szCs w:val="20"/>
          <w:lang w:val="ro-RO"/>
        </w:rPr>
        <w:t>e</w:t>
      </w:r>
      <w:r w:rsidRPr="00590FEE">
        <w:rPr>
          <w:rFonts w:ascii="Montserrat Light" w:hAnsi="Montserrat Light" w:cs="Times New Roman"/>
          <w:sz w:val="20"/>
          <w:szCs w:val="20"/>
          <w:lang w:val="ro-RO"/>
        </w:rPr>
        <w:t xml:space="preserve"> legale și conform cerințelor din Caietul de Sarcini.</w:t>
      </w:r>
    </w:p>
    <w:p w14:paraId="6B28EC03" w14:textId="77777777" w:rsidR="003B455B" w:rsidRPr="00590FEE" w:rsidRDefault="003B455B" w:rsidP="00CD4EC0">
      <w:pPr>
        <w:pStyle w:val="Listparagraf"/>
        <w:numPr>
          <w:ilvl w:val="0"/>
          <w:numId w:val="2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Clauzele de modificare a contractului se pot referi, fără a se limita la:</w:t>
      </w:r>
    </w:p>
    <w:p w14:paraId="1BF30D5A" w14:textId="4C155872" w:rsidR="003B455B" w:rsidRPr="00590FEE" w:rsidRDefault="003B455B" w:rsidP="00CD4EC0">
      <w:pPr>
        <w:pStyle w:val="Listparagraf"/>
        <w:numPr>
          <w:ilvl w:val="0"/>
          <w:numId w:val="22"/>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Variații ale activităților din contract necesare în scopul îndeplinirii obiectului contractului (diferențele dintre cantitățile estimate inițial (în contract) </w:t>
      </w:r>
      <w:r w:rsidR="005E5264">
        <w:rPr>
          <w:rFonts w:ascii="Montserrat Light" w:hAnsi="Montserrat Light" w:cs="Times New Roman"/>
          <w:sz w:val="20"/>
          <w:szCs w:val="20"/>
          <w:lang w:val="ro-RO"/>
        </w:rPr>
        <w:t>ș</w:t>
      </w:r>
      <w:r w:rsidRPr="00590FEE">
        <w:rPr>
          <w:rFonts w:ascii="Montserrat Light" w:hAnsi="Montserrat Light" w:cs="Times New Roman"/>
          <w:sz w:val="20"/>
          <w:szCs w:val="20"/>
          <w:lang w:val="ro-RO"/>
        </w:rPr>
        <w:t>i cele real prestate, fără modificarea caietului de sarcini);</w:t>
      </w:r>
    </w:p>
    <w:p w14:paraId="5653FCA7" w14:textId="2A510A50" w:rsidR="003B455B" w:rsidRPr="00590FEE" w:rsidRDefault="003B455B" w:rsidP="00CD4EC0">
      <w:pPr>
        <w:pStyle w:val="Listparagraf"/>
        <w:numPr>
          <w:ilvl w:val="0"/>
          <w:numId w:val="22"/>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Necesitatea extinderii duratei de </w:t>
      </w:r>
      <w:r w:rsidR="005E5264">
        <w:rPr>
          <w:rFonts w:ascii="Montserrat Light" w:hAnsi="Montserrat Light" w:cs="Times New Roman"/>
          <w:sz w:val="20"/>
          <w:szCs w:val="20"/>
          <w:lang w:val="ro-RO"/>
        </w:rPr>
        <w:t>prestare a serviciilor</w:t>
      </w:r>
      <w:r w:rsidRPr="00590FEE">
        <w:rPr>
          <w:rFonts w:ascii="Montserrat Light" w:hAnsi="Montserrat Light" w:cs="Times New Roman"/>
          <w:sz w:val="20"/>
          <w:szCs w:val="20"/>
          <w:lang w:val="ro-RO"/>
        </w:rPr>
        <w:t>.</w:t>
      </w:r>
    </w:p>
    <w:p w14:paraId="6F106D07" w14:textId="77777777" w:rsidR="003B455B" w:rsidRPr="00590FEE" w:rsidRDefault="003B455B" w:rsidP="00CD4EC0">
      <w:pPr>
        <w:spacing w:after="0" w:line="276" w:lineRule="auto"/>
        <w:jc w:val="both"/>
        <w:rPr>
          <w:rFonts w:ascii="Montserrat Light" w:hAnsi="Montserrat Light" w:cs="Times New Roman"/>
          <w:sz w:val="20"/>
          <w:szCs w:val="20"/>
        </w:rPr>
      </w:pPr>
    </w:p>
    <w:p w14:paraId="6433A7FE" w14:textId="77777777" w:rsidR="003B455B" w:rsidRPr="00590FEE" w:rsidRDefault="003B455B" w:rsidP="00597916">
      <w:pPr>
        <w:pStyle w:val="Listparagraf"/>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Evaluarea Modificărilor Contractului și a circumstanțelor acestora, dacă este cazul</w:t>
      </w:r>
    </w:p>
    <w:p w14:paraId="2CC09E41" w14:textId="77777777" w:rsidR="003B455B" w:rsidRPr="00590FEE" w:rsidRDefault="003B455B" w:rsidP="00CD4EC0">
      <w:pPr>
        <w:pStyle w:val="Listparagraf"/>
        <w:numPr>
          <w:ilvl w:val="0"/>
          <w:numId w:val="2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Identificarea circumstanțelor care generează Modificarea Contractului este în sarcina ambelor Părți.</w:t>
      </w:r>
    </w:p>
    <w:p w14:paraId="7483FB6D" w14:textId="77777777" w:rsidR="003B455B" w:rsidRPr="00590FEE" w:rsidRDefault="003B455B" w:rsidP="00CD4EC0">
      <w:pPr>
        <w:pStyle w:val="Listparagraf"/>
        <w:numPr>
          <w:ilvl w:val="0"/>
          <w:numId w:val="2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Modificările Contractului se realizează de Părți, în cadrul Duratei de Execuție a Contractului și cu respectarea prevederilor stipulate la capitolul 8. – Comunicarea între Părți din prezentul Contract, ca urmare a:</w:t>
      </w:r>
    </w:p>
    <w:p w14:paraId="0651804F" w14:textId="2146AF76" w:rsidR="003B455B" w:rsidRPr="00590FEE" w:rsidRDefault="003B455B" w:rsidP="00CD4EC0">
      <w:pPr>
        <w:pStyle w:val="Listparagraf"/>
        <w:numPr>
          <w:ilvl w:val="0"/>
          <w:numId w:val="24"/>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identificării, determinării și documentării de soluții juste și necesare, raportat la circumstanțele care ar putea împiedica îndeplinirea obiectului Contractului și obiectivelor urmărite de Autoritatea contractantă, astfel cum sunt precizate aceste obiective în Caietul de Sarcini și/sau</w:t>
      </w:r>
    </w:p>
    <w:p w14:paraId="7FB405FA" w14:textId="49A8B65D" w:rsidR="003B455B" w:rsidRPr="00590FEE" w:rsidRDefault="003B455B" w:rsidP="00CD4EC0">
      <w:pPr>
        <w:pStyle w:val="Listparagraf"/>
        <w:numPr>
          <w:ilvl w:val="0"/>
          <w:numId w:val="24"/>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concluziilor obținute ca urmare a evaluării activităților, rezultatelor și performanței Contractantului în cadrul Contractului. Părțile stabilesc, prin consultare, efectele soluțiilor asupra Termenului/Termenelor de </w:t>
      </w:r>
      <w:r w:rsidR="005E5264">
        <w:rPr>
          <w:rFonts w:ascii="Montserrat Light" w:hAnsi="Montserrat Light" w:cs="Times New Roman"/>
          <w:sz w:val="20"/>
          <w:szCs w:val="20"/>
          <w:lang w:val="ro-RO"/>
        </w:rPr>
        <w:t>prestare</w:t>
      </w:r>
      <w:r w:rsidRPr="00590FEE">
        <w:rPr>
          <w:rFonts w:ascii="Montserrat Light" w:hAnsi="Montserrat Light" w:cs="Times New Roman"/>
          <w:sz w:val="20"/>
          <w:szCs w:val="20"/>
          <w:lang w:val="ro-RO"/>
        </w:rPr>
        <w:t xml:space="preserve"> și/sau asupra prețului Contractului și/sau asupra </w:t>
      </w:r>
      <w:r w:rsidR="005E5264">
        <w:rPr>
          <w:rFonts w:ascii="Montserrat Light" w:hAnsi="Montserrat Light" w:cs="Times New Roman"/>
          <w:sz w:val="20"/>
          <w:szCs w:val="20"/>
          <w:lang w:val="ro-RO"/>
        </w:rPr>
        <w:t>Serviciilor</w:t>
      </w:r>
      <w:r w:rsidRPr="00590FEE">
        <w:rPr>
          <w:rFonts w:ascii="Montserrat Light" w:hAnsi="Montserrat Light" w:cs="Times New Roman"/>
          <w:sz w:val="20"/>
          <w:szCs w:val="20"/>
          <w:lang w:val="ro-RO"/>
        </w:rPr>
        <w:t>, astfel cum fac acestea obiectul Contractului. Efectele soluțiilor, cuantificate devin Modificări Contractuale, putând conta în:</w:t>
      </w:r>
    </w:p>
    <w:p w14:paraId="38563943" w14:textId="4DD22D29" w:rsidR="003B455B" w:rsidRPr="00590FEE" w:rsidRDefault="003B455B" w:rsidP="00CD4EC0">
      <w:pPr>
        <w:pStyle w:val="Listparagraf"/>
        <w:numPr>
          <w:ilvl w:val="0"/>
          <w:numId w:val="25"/>
        </w:numPr>
        <w:spacing w:after="0" w:line="276" w:lineRule="auto"/>
        <w:ind w:left="1418"/>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prelungirea Termenului/Termenelor de </w:t>
      </w:r>
      <w:r w:rsidR="005E5264">
        <w:rPr>
          <w:rFonts w:ascii="Montserrat Light" w:hAnsi="Montserrat Light" w:cs="Times New Roman"/>
          <w:sz w:val="20"/>
          <w:szCs w:val="20"/>
          <w:lang w:val="ro-RO"/>
        </w:rPr>
        <w:t>prestare</w:t>
      </w:r>
      <w:r w:rsidRPr="00590FEE">
        <w:rPr>
          <w:rFonts w:ascii="Montserrat Light" w:hAnsi="Montserrat Light" w:cs="Times New Roman"/>
          <w:sz w:val="20"/>
          <w:szCs w:val="20"/>
          <w:lang w:val="ro-RO"/>
        </w:rPr>
        <w:t xml:space="preserve"> și/sau</w:t>
      </w:r>
    </w:p>
    <w:p w14:paraId="5EDF997A" w14:textId="4564FFC4" w:rsidR="003B455B" w:rsidRPr="00590FEE" w:rsidRDefault="003B455B" w:rsidP="00CD4EC0">
      <w:pPr>
        <w:pStyle w:val="Listparagraf"/>
        <w:numPr>
          <w:ilvl w:val="0"/>
          <w:numId w:val="25"/>
        </w:numPr>
        <w:spacing w:after="0" w:line="276" w:lineRule="auto"/>
        <w:ind w:left="1417" w:hanging="357"/>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suplimentarea prețului Contractului, ca urmare a cheltuielilor suplimentare realizate de Contractant și a profitului rezonabil stabilit de Părți ca necesar a fi asociat cheltuielilor suplimentare.</w:t>
      </w:r>
    </w:p>
    <w:p w14:paraId="430FCADE" w14:textId="77777777" w:rsidR="003B455B" w:rsidRPr="00590FEE" w:rsidRDefault="003B455B" w:rsidP="00CD4EC0">
      <w:pPr>
        <w:pStyle w:val="Listparagraf"/>
        <w:numPr>
          <w:ilvl w:val="0"/>
          <w:numId w:val="2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Fiecare Parte are obligația de a notifica cealaltă Parte, în cazul în care constată existența unor circumstanțe care pot genera Modificarea Contractului, întârzia sau împiedica livrarea Produselor sau care pot genera o suplimentare a prețului Contractului.</w:t>
      </w:r>
    </w:p>
    <w:p w14:paraId="4FE66F8E" w14:textId="1D271774" w:rsidR="003B455B" w:rsidRPr="00590FEE" w:rsidRDefault="003B455B" w:rsidP="00CD4EC0">
      <w:pPr>
        <w:pStyle w:val="Listparagraf"/>
        <w:numPr>
          <w:ilvl w:val="0"/>
          <w:numId w:val="2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poate emite Dispoziții privind Modificarea Contractului, cu respectarea clauzelor stipulate la capitolul 18 - Obligații ale Autorității contractante, cu respectarea prevederilor contractuale și cu respectarea Legii.</w:t>
      </w:r>
    </w:p>
    <w:p w14:paraId="56526A4F" w14:textId="5471D3DB" w:rsidR="003B455B" w:rsidRPr="00590FEE" w:rsidRDefault="003B455B" w:rsidP="00CD4EC0">
      <w:pPr>
        <w:pStyle w:val="Listparagraf"/>
        <w:numPr>
          <w:ilvl w:val="0"/>
          <w:numId w:val="23"/>
        </w:numPr>
        <w:spacing w:after="0" w:line="276" w:lineRule="auto"/>
        <w:ind w:left="1"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Contractantul înregistrează întârzieri și/sau se produc costuri suplimentare ca urmare a unei erori, omisiuni, viciu în cerințele Autorității contractante și Contractantul dovedește că a fost în imposibilitatea de a depista/sesiza o astfel de eroare/omisiune/viciu până la depunerea Ofertei, Contractantul notifică Autoritatea contractantă, având dreptul de a solicita modificarea contractului.</w:t>
      </w:r>
    </w:p>
    <w:p w14:paraId="09F1D49D" w14:textId="77777777" w:rsidR="008245CB" w:rsidRPr="00590FEE" w:rsidRDefault="008245CB" w:rsidP="00CD4EC0">
      <w:pPr>
        <w:spacing w:after="0" w:line="276" w:lineRule="auto"/>
        <w:jc w:val="both"/>
        <w:rPr>
          <w:rFonts w:ascii="Montserrat Light" w:hAnsi="Montserrat Light" w:cs="Times New Roman"/>
          <w:sz w:val="20"/>
          <w:szCs w:val="20"/>
        </w:rPr>
      </w:pPr>
    </w:p>
    <w:p w14:paraId="53B79837" w14:textId="77777777" w:rsidR="003B455B" w:rsidRPr="006A38BF" w:rsidRDefault="003B455B" w:rsidP="00597916">
      <w:pPr>
        <w:pStyle w:val="Listparagraf"/>
        <w:numPr>
          <w:ilvl w:val="0"/>
          <w:numId w:val="56"/>
        </w:numPr>
        <w:spacing w:after="0" w:line="276" w:lineRule="auto"/>
        <w:ind w:left="0" w:firstLine="0"/>
        <w:jc w:val="both"/>
        <w:rPr>
          <w:rFonts w:ascii="Montserrat Light" w:hAnsi="Montserrat Light" w:cs="Times New Roman"/>
          <w:b/>
          <w:bCs/>
          <w:sz w:val="20"/>
          <w:szCs w:val="20"/>
          <w:lang w:val="ro-RO"/>
        </w:rPr>
      </w:pPr>
      <w:r w:rsidRPr="006A38BF">
        <w:rPr>
          <w:rFonts w:ascii="Montserrat Light" w:hAnsi="Montserrat Light" w:cs="Times New Roman"/>
          <w:b/>
          <w:bCs/>
          <w:sz w:val="20"/>
          <w:szCs w:val="20"/>
          <w:lang w:val="ro-RO"/>
        </w:rPr>
        <w:t>Subcontractarea, dacă este cazul</w:t>
      </w:r>
    </w:p>
    <w:p w14:paraId="45575E5B" w14:textId="7A7FE3F0" w:rsidR="003B455B" w:rsidRPr="00590FEE" w:rsidRDefault="003B455B" w:rsidP="00CD4EC0">
      <w:pPr>
        <w:pStyle w:val="Listparagraf"/>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are dreptul de a subcontracta orice parte a prezentului Contract și/sau poate schimba Subcontractantul/Subcontractanții specificat/specificați în Propunerea Tehnică numai cu acordul prealabil, scris, al Autorității contractante.</w:t>
      </w:r>
    </w:p>
    <w:p w14:paraId="43CBA3DF" w14:textId="76CC02CD" w:rsidR="003B455B" w:rsidRPr="00590FEE" w:rsidRDefault="003B455B" w:rsidP="00CD4EC0">
      <w:pPr>
        <w:pStyle w:val="Listparagraf"/>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are obligația de a prezenta</w:t>
      </w:r>
      <w:r w:rsidR="005B5BBF">
        <w:rPr>
          <w:rFonts w:ascii="Montserrat Light" w:hAnsi="Montserrat Light" w:cs="Times New Roman"/>
          <w:sz w:val="20"/>
          <w:szCs w:val="20"/>
          <w:lang w:val="ro-RO"/>
        </w:rPr>
        <w:t>,</w:t>
      </w:r>
      <w:r w:rsidRPr="00590FEE">
        <w:rPr>
          <w:rFonts w:ascii="Montserrat Light" w:hAnsi="Montserrat Light" w:cs="Times New Roman"/>
          <w:sz w:val="20"/>
          <w:szCs w:val="20"/>
          <w:lang w:val="ro-RO"/>
        </w:rPr>
        <w:t xml:space="preserve"> la încheierea Contractului</w:t>
      </w:r>
      <w:r w:rsidR="005B5BBF">
        <w:rPr>
          <w:rFonts w:ascii="Montserrat Light" w:hAnsi="Montserrat Light" w:cs="Times New Roman"/>
          <w:sz w:val="20"/>
          <w:szCs w:val="20"/>
          <w:lang w:val="ro-RO"/>
        </w:rPr>
        <w:t>,</w:t>
      </w:r>
      <w:r w:rsidRPr="00590FEE">
        <w:rPr>
          <w:rFonts w:ascii="Montserrat Light" w:hAnsi="Montserrat Light" w:cs="Times New Roman"/>
          <w:sz w:val="20"/>
          <w:szCs w:val="20"/>
          <w:lang w:val="ro-RO"/>
        </w:rPr>
        <w:t xml:space="preserve"> contractele încheiate cu Subcontractanții desemnați în cadrul Ofertei depuse pentru atribuirea acestui Contract. Contractul/Contractele de Subcontractare se constituie anexă la Contract, făcând parte integrantă din acesta.</w:t>
      </w:r>
    </w:p>
    <w:p w14:paraId="765A818B" w14:textId="64A48AF7" w:rsidR="003B455B" w:rsidRPr="00590FEE" w:rsidRDefault="003B455B" w:rsidP="00CD4EC0">
      <w:pPr>
        <w:pStyle w:val="Listparagraf"/>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are dreptul de a solicita Autorității contractante, în orice moment pe perioada derulării Contractului, numai în baza unor motive justificate, fie înlocuirea/renunțarea la un Subcontractant, fie implicarea de noi Subcontractanți. Contractantul trebuie să solicite, în scris, aprobarea prealabilă a Autorități</w:t>
      </w:r>
      <w:r w:rsidR="00CC0C10" w:rsidRPr="00590FEE">
        <w:rPr>
          <w:rFonts w:ascii="Montserrat Light" w:hAnsi="Montserrat Light" w:cs="Times New Roman"/>
          <w:sz w:val="20"/>
          <w:szCs w:val="20"/>
          <w:lang w:val="ro-RO"/>
        </w:rPr>
        <w:t>i</w:t>
      </w:r>
      <w:r w:rsidRPr="00590FEE">
        <w:rPr>
          <w:rFonts w:ascii="Montserrat Light" w:hAnsi="Montserrat Light" w:cs="Times New Roman"/>
          <w:sz w:val="20"/>
          <w:szCs w:val="20"/>
          <w:lang w:val="ro-RO"/>
        </w:rPr>
        <w:t xml:space="preserve"> contractante înainte de încheierea unui nou Contract de Subcontractare. Solicitarea în scris în vederea obținerii aprobării Autorității</w:t>
      </w:r>
      <w:r w:rsidR="00CC0C10"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contractante privind implicarea de noi Subcontractanți se realizează numai după ce Contractantul a efectuat el însuși o verificare prealabilă a Subcontractantului ce urmează a fi propus, prin raportare la caracteristicile activităților care urmează a fi subcontractate.</w:t>
      </w:r>
    </w:p>
    <w:p w14:paraId="0928A20B" w14:textId="30759CF0" w:rsidR="003B455B" w:rsidRPr="00590FEE" w:rsidRDefault="003B455B" w:rsidP="00CD4EC0">
      <w:pPr>
        <w:pStyle w:val="Listparagraf"/>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notifică Contractantului decizia sa cu privire la înlocuirea unui Subcontractant/implicarea unui nou Subcontractant, motivând decizia sa în cazul respingerii aprobării.</w:t>
      </w:r>
    </w:p>
    <w:p w14:paraId="76DD2CE0" w14:textId="77777777" w:rsidR="003B455B" w:rsidRPr="00590FEE" w:rsidRDefault="003B455B" w:rsidP="00CD4EC0">
      <w:pPr>
        <w:pStyle w:val="Listparagraf"/>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se obligă să încheie Contracte de Subcontractare doar cu Subcontractanții care își exprimă acordul cu privire la obligațiile contractuale asumate de către Contractant prin prezentul Contract.</w:t>
      </w:r>
    </w:p>
    <w:p w14:paraId="1E0F8603" w14:textId="2924BA36" w:rsidR="003B455B" w:rsidRPr="00590FEE" w:rsidRDefault="003B455B" w:rsidP="00CD4EC0">
      <w:pPr>
        <w:pStyle w:val="Listparagraf"/>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Niciun Contract de Subcontractare nu creează raporturi contractuale între Subcontractant și Autoritatea contractantă. Contractantul este pe deplin răspunzător față de Autoritatea contractantă pentru modul în care îndeplinește Contractul. Contractantul răspunde pentru actele și faptele Subcontractanților săi ca și cum ar fi actele sau faptele Contractantului. Aprobarea de către Autoritatea contractantă a subcontractării oricărei părți a Contractului sau a angajării de către Contractant a unor Subcontractanți pentru anumite părți din Contract nu eliberează Contractantul de niciuna dintre obligațiile sale din Contract.</w:t>
      </w:r>
    </w:p>
    <w:p w14:paraId="5494E5A6" w14:textId="1D3E821D" w:rsidR="003B455B" w:rsidRPr="00590FEE" w:rsidRDefault="003B455B" w:rsidP="00CD4EC0">
      <w:pPr>
        <w:pStyle w:val="Listparagraf"/>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un Subcontractant nu reușește să își execute obligațiile contractuale, Autoritatea contractantă poate solicita Contractantului fie să înlocuiască respectivul Subcontractant cu un alt Subcontractant, care să dețină calificările și experiența solicitate de Autoritatea contractantă, fie să preia el însuși partea din Contract care a fost subcontractată.</w:t>
      </w:r>
    </w:p>
    <w:p w14:paraId="6F3AF2DC" w14:textId="77777777" w:rsidR="003B455B" w:rsidRPr="00590FEE" w:rsidRDefault="003B455B" w:rsidP="00CD4EC0">
      <w:pPr>
        <w:pStyle w:val="Listparagraf"/>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Partea/părțile din Contract încredințată/încredințate unui Subcontractant de Contractant nu poate/pot fi încredințate unor terțe părți de către Subcontractant.</w:t>
      </w:r>
    </w:p>
    <w:p w14:paraId="4383CECB" w14:textId="2DB15F46" w:rsidR="003B455B" w:rsidRPr="00590FEE" w:rsidRDefault="003B455B" w:rsidP="00CD4EC0">
      <w:pPr>
        <w:pStyle w:val="Listparagraf"/>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Orice schimbare a Subcontractantului fără aprobarea prealabilă în scris a Autorității contractante sau orice încredințare a unei părți din Contract, de Subcontractant către terțe părți este considerată o încălcare a Contractului, situație care îndreptățește Autoritatea contractantă la rezoluțiune/reziliere a Contractului și obținerea de despăgubiri din partea Contractantului.</w:t>
      </w:r>
    </w:p>
    <w:p w14:paraId="32A118BD" w14:textId="1BDF828F" w:rsidR="003B455B" w:rsidRPr="00590FEE" w:rsidRDefault="003B455B" w:rsidP="00CD4EC0">
      <w:pPr>
        <w:pStyle w:val="Listparagraf"/>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orice moment, pe perioada derulării Contractului, Contractantul trebuie să se asigure că Subcontractantul/Subcontractanții nu afectează drepturile Autorității contractante în temeiul prezentului Contract.</w:t>
      </w:r>
    </w:p>
    <w:p w14:paraId="693EE014" w14:textId="17CDA17A" w:rsidR="003B455B" w:rsidRPr="00590FEE" w:rsidRDefault="003B455B" w:rsidP="00CD4EC0">
      <w:pPr>
        <w:pStyle w:val="Listparagraf"/>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lastRenderedPageBreak/>
        <w:t>În orice moment, pe perioada derulării Contractului, Autoritatea contractantă poate solicita Contractantului să înlocuiască un Subcontractant care se află în una dintre situațiile de excludere specificate în Lege.</w:t>
      </w:r>
    </w:p>
    <w:p w14:paraId="2C273BCE" w14:textId="77777777" w:rsidR="003B455B" w:rsidRPr="00590FEE" w:rsidRDefault="003B455B" w:rsidP="00CD4EC0">
      <w:pPr>
        <w:pStyle w:val="Listparagraf"/>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un Subcontractant și-a exprimat opțiunea de a fi plătit direct, atunci această opțiune este valabilă numai dacă sunt îndeplinite în mod cumulativ următoarele condiții:</w:t>
      </w:r>
    </w:p>
    <w:p w14:paraId="782E0DD2" w14:textId="77777777" w:rsidR="003B455B" w:rsidRPr="00590FEE" w:rsidRDefault="003B455B" w:rsidP="00CD4EC0">
      <w:pPr>
        <w:pStyle w:val="Listparagraf"/>
        <w:numPr>
          <w:ilvl w:val="0"/>
          <w:numId w:val="27"/>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această opțiune este inclusă explicit în Contractul de Subcontractare constituit ca anexă la Contract și făcând parte integrantă din acesta;</w:t>
      </w:r>
    </w:p>
    <w:p w14:paraId="19D53624" w14:textId="12B88B65" w:rsidR="003B455B" w:rsidRPr="00590FEE" w:rsidRDefault="003B455B" w:rsidP="00CD4EC0">
      <w:pPr>
        <w:pStyle w:val="Listparagraf"/>
        <w:numPr>
          <w:ilvl w:val="0"/>
          <w:numId w:val="27"/>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Contractul de Subcontractare include la rândul său o anexă explicită și specifică privind modalitatea în care se efectuează plata directă de către Autoritatea contractantă către Subcontractant și care precizează toate și fiecare dintre elementele de mai jos:</w:t>
      </w:r>
    </w:p>
    <w:p w14:paraId="238AB881" w14:textId="77777777" w:rsidR="003B455B" w:rsidRPr="00590FEE" w:rsidRDefault="003B455B" w:rsidP="00CD4EC0">
      <w:pPr>
        <w:pStyle w:val="Listparagraf"/>
        <w:numPr>
          <w:ilvl w:val="0"/>
          <w:numId w:val="28"/>
        </w:numPr>
        <w:spacing w:after="0" w:line="276" w:lineRule="auto"/>
        <w:ind w:left="1418"/>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partea din Contract/activitate realizată de Subcontractant astfel cum trebuie specificată în factura prezentată la plată,</w:t>
      </w:r>
    </w:p>
    <w:p w14:paraId="1BD4F3E6" w14:textId="3BB1E438" w:rsidR="003B455B" w:rsidRPr="00590FEE" w:rsidRDefault="003B455B" w:rsidP="00CD4EC0">
      <w:pPr>
        <w:pStyle w:val="Listparagraf"/>
        <w:numPr>
          <w:ilvl w:val="0"/>
          <w:numId w:val="28"/>
        </w:numPr>
        <w:spacing w:after="0" w:line="276" w:lineRule="auto"/>
        <w:ind w:left="1418"/>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modalitatea concretă de certificare a părții din Contract/activitate de către Contractant pentru rezultatul obținut de Subcontractant/partea din Contract executată de Subcontractant înainte de prezentarea facturii de către Contractant Autorității contractante,</w:t>
      </w:r>
    </w:p>
    <w:p w14:paraId="539D7986" w14:textId="69F0DBE1" w:rsidR="003B455B" w:rsidRPr="00590FEE" w:rsidRDefault="003B455B" w:rsidP="00CD4EC0">
      <w:pPr>
        <w:pStyle w:val="Listparagraf"/>
        <w:numPr>
          <w:ilvl w:val="0"/>
          <w:numId w:val="28"/>
        </w:numPr>
        <w:spacing w:after="0" w:line="276" w:lineRule="auto"/>
        <w:ind w:left="1418"/>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partea/proporția din suma solicitată la plată corespunzătoare părții din Contract/activității care este în sarcina Subcontractantului, prin raportare la condițiile de acceptare la plată a facturilor emise de Contractant pentru Autoritatea contractantă, așa cum sunt acestea detaliate în Contract,</w:t>
      </w:r>
    </w:p>
    <w:p w14:paraId="5B4BE1A5" w14:textId="77777777" w:rsidR="003B455B" w:rsidRPr="00590FEE" w:rsidRDefault="003B455B" w:rsidP="00CD4EC0">
      <w:pPr>
        <w:pStyle w:val="Listparagraf"/>
        <w:numPr>
          <w:ilvl w:val="0"/>
          <w:numId w:val="28"/>
        </w:numPr>
        <w:spacing w:after="0" w:line="276" w:lineRule="auto"/>
        <w:ind w:left="1418"/>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stabilește condițiile în care se materializează opțiunea de plată directă,</w:t>
      </w:r>
    </w:p>
    <w:p w14:paraId="091C5A3A" w14:textId="77777777" w:rsidR="003B455B" w:rsidRPr="00590FEE" w:rsidRDefault="003B455B" w:rsidP="00CD4EC0">
      <w:pPr>
        <w:pStyle w:val="Listparagraf"/>
        <w:numPr>
          <w:ilvl w:val="0"/>
          <w:numId w:val="28"/>
        </w:numPr>
        <w:spacing w:after="0" w:line="276" w:lineRule="auto"/>
        <w:ind w:left="1418"/>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precizează contul bancar al Subcontractantului.</w:t>
      </w:r>
    </w:p>
    <w:p w14:paraId="1FBE0A09"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5893C021" w14:textId="77777777" w:rsidR="003B455B" w:rsidRPr="00590FEE" w:rsidRDefault="003B455B" w:rsidP="00597916">
      <w:pPr>
        <w:pStyle w:val="Listparagraf"/>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Cesiunea</w:t>
      </w:r>
    </w:p>
    <w:p w14:paraId="7F1FD63C" w14:textId="384E2C1E" w:rsidR="003B455B" w:rsidRPr="00590FEE" w:rsidRDefault="0039115A" w:rsidP="00CD4EC0">
      <w:pPr>
        <w:pStyle w:val="Listparagraf"/>
        <w:spacing w:after="0" w:line="276" w:lineRule="auto"/>
        <w:ind w:left="0"/>
        <w:jc w:val="both"/>
        <w:rPr>
          <w:rFonts w:ascii="Montserrat Light" w:hAnsi="Montserrat Light" w:cs="Times New Roman"/>
          <w:sz w:val="20"/>
          <w:szCs w:val="20"/>
          <w:lang w:val="ro-RO"/>
        </w:rPr>
      </w:pPr>
      <w:r w:rsidRPr="00590FEE">
        <w:rPr>
          <w:rFonts w:ascii="Montserrat Light" w:hAnsi="Montserrat Light" w:cs="Times New Roman"/>
          <w:b/>
          <w:bCs/>
          <w:sz w:val="20"/>
          <w:szCs w:val="20"/>
          <w:lang w:val="ro-RO"/>
        </w:rPr>
        <w:t>16.1.</w:t>
      </w:r>
      <w:r w:rsidRPr="00590FEE">
        <w:rPr>
          <w:rFonts w:ascii="Montserrat Light" w:hAnsi="Montserrat Light" w:cs="Times New Roman"/>
          <w:sz w:val="20"/>
          <w:szCs w:val="20"/>
          <w:lang w:val="ro-RO"/>
        </w:rPr>
        <w:t xml:space="preserve"> În prezentul Contract </w:t>
      </w:r>
      <w:r w:rsidR="005F0511" w:rsidRPr="00590FEE">
        <w:rPr>
          <w:rFonts w:ascii="Montserrat Light" w:hAnsi="Montserrat Light" w:cs="Times New Roman"/>
          <w:sz w:val="20"/>
          <w:szCs w:val="20"/>
          <w:lang w:val="ro-RO"/>
        </w:rPr>
        <w:t xml:space="preserve">nu </w:t>
      </w:r>
      <w:r w:rsidRPr="00590FEE">
        <w:rPr>
          <w:rFonts w:ascii="Montserrat Light" w:hAnsi="Montserrat Light" w:cs="Times New Roman"/>
          <w:sz w:val="20"/>
          <w:szCs w:val="20"/>
          <w:lang w:val="ro-RO"/>
        </w:rPr>
        <w:t>este permisă cesiunea drepturilor și obligațiilor</w:t>
      </w:r>
      <w:r w:rsidR="005F0511" w:rsidRPr="00590FEE">
        <w:rPr>
          <w:rFonts w:ascii="Montserrat Light" w:hAnsi="Montserrat Light" w:cs="Times New Roman"/>
          <w:sz w:val="20"/>
          <w:szCs w:val="20"/>
          <w:lang w:val="ro-RO"/>
        </w:rPr>
        <w:t>.</w:t>
      </w:r>
    </w:p>
    <w:p w14:paraId="0FA7C5B1" w14:textId="77777777" w:rsidR="0039115A" w:rsidRPr="00590FEE" w:rsidRDefault="0039115A" w:rsidP="00CD4EC0">
      <w:pPr>
        <w:spacing w:after="0" w:line="276" w:lineRule="auto"/>
        <w:ind w:left="1"/>
        <w:jc w:val="both"/>
        <w:rPr>
          <w:rFonts w:ascii="Montserrat Light" w:hAnsi="Montserrat Light" w:cs="Times New Roman"/>
          <w:sz w:val="20"/>
          <w:szCs w:val="20"/>
        </w:rPr>
      </w:pPr>
    </w:p>
    <w:p w14:paraId="036AB868" w14:textId="77777777" w:rsidR="003B455B" w:rsidRPr="00590FEE" w:rsidRDefault="003B455B" w:rsidP="00597916">
      <w:pPr>
        <w:pStyle w:val="Listparagraf"/>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Confidențialitatea informațiilor și protecția datelor cu caracter personal</w:t>
      </w:r>
    </w:p>
    <w:p w14:paraId="303123F5" w14:textId="77777777" w:rsidR="003B455B" w:rsidRPr="00590FEE" w:rsidRDefault="003B455B" w:rsidP="00CD4EC0">
      <w:pPr>
        <w:pStyle w:val="Listparagraf"/>
        <w:numPr>
          <w:ilvl w:val="0"/>
          <w:numId w:val="3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va considera toate documentele și informațiile care îi sunt puse la dispoziție în vederea încheierii și executării Contractului drept strict confidențiale.</w:t>
      </w:r>
    </w:p>
    <w:p w14:paraId="683D2DFE" w14:textId="77777777" w:rsidR="003B455B" w:rsidRPr="00590FEE" w:rsidRDefault="003B455B" w:rsidP="00CD4EC0">
      <w:pPr>
        <w:pStyle w:val="Listparagraf"/>
        <w:numPr>
          <w:ilvl w:val="0"/>
          <w:numId w:val="3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Obligația de confidențialitate nu se aplică în cazul solicitărilor legale privind divulgarea unor informații venite, în format oficial, din partea anumitor autorități publice conform prevederilor legale aplicabile.</w:t>
      </w:r>
    </w:p>
    <w:p w14:paraId="0E1A47C3"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213FB931" w14:textId="33AFD655" w:rsidR="003B455B" w:rsidRPr="00590FEE" w:rsidRDefault="003B455B" w:rsidP="00597916">
      <w:pPr>
        <w:pStyle w:val="Listparagraf"/>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Obligațiile principale ale Autorității contractante</w:t>
      </w:r>
    </w:p>
    <w:p w14:paraId="24B04CDE" w14:textId="36A920F6" w:rsidR="003B455B" w:rsidRPr="00590FEE" w:rsidRDefault="003B455B" w:rsidP="00CD4EC0">
      <w:pPr>
        <w:pStyle w:val="Listparagraf"/>
        <w:numPr>
          <w:ilvl w:val="0"/>
          <w:numId w:val="3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va pune la dispoziția Contractantului, cu promptitudine, orice informații și/sau documente pe care le deține și care pot fi relevante pentru realizarea Contractului. În măsura în care Autoritatea contractantă nu furnizează datele/informațiile/documentele solicitate de către Contractant, termenele stabilite în sarcina Contractantului pentru furnizarea produselor se prelungesc în mod corespunzător.</w:t>
      </w:r>
    </w:p>
    <w:p w14:paraId="1A819FBE" w14:textId="7C208EAB" w:rsidR="003B455B" w:rsidRPr="00590FEE" w:rsidRDefault="003B455B" w:rsidP="00CD4EC0">
      <w:pPr>
        <w:pStyle w:val="Listparagraf"/>
        <w:numPr>
          <w:ilvl w:val="0"/>
          <w:numId w:val="3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se obligă să respecte dispozițiile din Caietul de sarcini.</w:t>
      </w:r>
    </w:p>
    <w:p w14:paraId="79D9ED40" w14:textId="08DC42A5" w:rsidR="003B455B" w:rsidRPr="00590FEE" w:rsidRDefault="003B455B" w:rsidP="00CD4EC0">
      <w:pPr>
        <w:pStyle w:val="Listparagraf"/>
        <w:numPr>
          <w:ilvl w:val="0"/>
          <w:numId w:val="3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își asumă răspunderea pentru veridicitatea, corectitudinea și legalitatea datelor/informațiilor/documentelor puse la dispoziția Contractantului în vederea îndeplinirii Contractului. În acest sens, se prezumă că toate datele/informațiile</w:t>
      </w:r>
      <w:r w:rsidR="003F7048">
        <w:rPr>
          <w:rFonts w:ascii="Montserrat Light" w:hAnsi="Montserrat Light" w:cs="Times New Roman"/>
          <w:sz w:val="20"/>
          <w:szCs w:val="20"/>
          <w:lang w:val="ro-RO"/>
        </w:rPr>
        <w:t>/d</w:t>
      </w:r>
      <w:r w:rsidRPr="00590FEE">
        <w:rPr>
          <w:rFonts w:ascii="Montserrat Light" w:hAnsi="Montserrat Light" w:cs="Times New Roman"/>
          <w:sz w:val="20"/>
          <w:szCs w:val="20"/>
          <w:lang w:val="ro-RO"/>
        </w:rPr>
        <w:t>ocumentele prezentate Contractantului sunt însușite de către conducătorul unității și/sau de către persoanele în drept având funcție de decizie care au aprobat respectivele documente.</w:t>
      </w:r>
    </w:p>
    <w:p w14:paraId="386F970D" w14:textId="29BFE79D" w:rsidR="003B455B" w:rsidRPr="00590FEE" w:rsidRDefault="003B455B" w:rsidP="00CD4EC0">
      <w:pPr>
        <w:pStyle w:val="Listparagraf"/>
        <w:numPr>
          <w:ilvl w:val="0"/>
          <w:numId w:val="3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lastRenderedPageBreak/>
        <w:t>Autoritatea contractantă va colabora, atât cât este posibil, cu Contractantul pentru furnizarea informațiilor pe care acesta din urmă le poate solicita în mod rezonabil pentru realizarea Contractului.</w:t>
      </w:r>
    </w:p>
    <w:p w14:paraId="7E198304" w14:textId="2847AB4E" w:rsidR="003B455B" w:rsidRPr="00590FEE" w:rsidRDefault="003B455B" w:rsidP="00CD4EC0">
      <w:pPr>
        <w:pStyle w:val="Listparagraf"/>
        <w:numPr>
          <w:ilvl w:val="0"/>
          <w:numId w:val="3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se obligă să recepționeze produsele furnizate și să certifice conformitatea astfel cum este prevăzut în Caietul sarcini.</w:t>
      </w:r>
    </w:p>
    <w:p w14:paraId="33C41921" w14:textId="05CDB6FF" w:rsidR="003B455B" w:rsidRPr="00590FEE" w:rsidRDefault="003B455B" w:rsidP="00CD4EC0">
      <w:pPr>
        <w:pStyle w:val="Listparagraf"/>
        <w:numPr>
          <w:ilvl w:val="0"/>
          <w:numId w:val="3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Autoritatea Contractantă poate notifica Contractantul cu privire la necesitatea revizuirii/respingerea </w:t>
      </w:r>
      <w:r w:rsidR="003F7048">
        <w:rPr>
          <w:rFonts w:ascii="Montserrat Light" w:hAnsi="Montserrat Light" w:cs="Times New Roman"/>
          <w:sz w:val="20"/>
          <w:szCs w:val="20"/>
          <w:lang w:val="ro-RO"/>
        </w:rPr>
        <w:t>p</w:t>
      </w:r>
      <w:r w:rsidRPr="00590FEE">
        <w:rPr>
          <w:rFonts w:ascii="Montserrat Light" w:hAnsi="Montserrat Light" w:cs="Times New Roman"/>
          <w:sz w:val="20"/>
          <w:szCs w:val="20"/>
          <w:lang w:val="ro-RO"/>
        </w:rPr>
        <w:t>roduselor</w:t>
      </w:r>
      <w:r w:rsidR="003F7048">
        <w:rPr>
          <w:rFonts w:ascii="Montserrat Light" w:hAnsi="Montserrat Light" w:cs="Times New Roman"/>
          <w:sz w:val="20"/>
          <w:szCs w:val="20"/>
          <w:lang w:val="ro-RO"/>
        </w:rPr>
        <w:t xml:space="preserve"> realizate ca urmare a prestării Serviciilor</w:t>
      </w:r>
      <w:r w:rsidRPr="00590FEE">
        <w:rPr>
          <w:rFonts w:ascii="Montserrat Light" w:hAnsi="Montserrat Light" w:cs="Times New Roman"/>
          <w:sz w:val="20"/>
          <w:szCs w:val="20"/>
          <w:lang w:val="ro-RO"/>
        </w:rPr>
        <w:t>. Solicitarea de revizuire/respingerea va fi motivată, cu comentarii scrise. Autoritatea contractantă are dreptul de a rezoluționa/rezilia contractul atunci când se respinge produsul livrat, de 2 ori, pe motive de calitate.</w:t>
      </w:r>
    </w:p>
    <w:p w14:paraId="0504D764" w14:textId="77777777" w:rsidR="003B455B" w:rsidRPr="00590FEE" w:rsidRDefault="003B455B" w:rsidP="00CD4EC0">
      <w:pPr>
        <w:pStyle w:val="Listparagraf"/>
        <w:numPr>
          <w:ilvl w:val="0"/>
          <w:numId w:val="3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Recepția produselor se va realiza conform procedurii prevăzute în Caietul de sarcini.</w:t>
      </w:r>
    </w:p>
    <w:p w14:paraId="25C7C6FC" w14:textId="1428DB31" w:rsidR="003B455B" w:rsidRPr="00590FEE" w:rsidRDefault="003B455B" w:rsidP="00CD4EC0">
      <w:pPr>
        <w:pStyle w:val="Listparagraf"/>
        <w:numPr>
          <w:ilvl w:val="0"/>
          <w:numId w:val="3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se obligă să plătească Prețul Contractului către Contractant, în termen de maximum 30 de zile de la primirea</w:t>
      </w:r>
      <w:r w:rsidR="003F7048">
        <w:rPr>
          <w:rFonts w:ascii="Montserrat Light" w:hAnsi="Montserrat Light" w:cs="Times New Roman"/>
          <w:sz w:val="20"/>
          <w:szCs w:val="20"/>
          <w:lang w:val="ro-RO"/>
        </w:rPr>
        <w:t xml:space="preserve"> și înregistrarea</w:t>
      </w:r>
      <w:r w:rsidRPr="00590FEE">
        <w:rPr>
          <w:rFonts w:ascii="Montserrat Light" w:hAnsi="Montserrat Light" w:cs="Times New Roman"/>
          <w:sz w:val="20"/>
          <w:szCs w:val="20"/>
          <w:lang w:val="ro-RO"/>
        </w:rPr>
        <w:t xml:space="preserve"> facturii</w:t>
      </w:r>
      <w:r w:rsidR="003F7048">
        <w:rPr>
          <w:rFonts w:ascii="Montserrat Light" w:hAnsi="Montserrat Light" w:cs="Times New Roman"/>
          <w:sz w:val="20"/>
          <w:szCs w:val="20"/>
          <w:lang w:val="ro-RO"/>
        </w:rPr>
        <w:t>,</w:t>
      </w:r>
      <w:r w:rsidRPr="00590FEE">
        <w:rPr>
          <w:rFonts w:ascii="Montserrat Light" w:hAnsi="Montserrat Light" w:cs="Times New Roman"/>
          <w:sz w:val="20"/>
          <w:szCs w:val="20"/>
          <w:lang w:val="ro-RO"/>
        </w:rPr>
        <w:t xml:space="preserve"> în original</w:t>
      </w:r>
      <w:r w:rsidR="003F7048">
        <w:rPr>
          <w:rFonts w:ascii="Montserrat Light" w:hAnsi="Montserrat Light" w:cs="Times New Roman"/>
          <w:sz w:val="20"/>
          <w:szCs w:val="20"/>
          <w:lang w:val="ro-RO"/>
        </w:rPr>
        <w:t>,</w:t>
      </w:r>
      <w:r w:rsidRPr="00590FEE">
        <w:rPr>
          <w:rFonts w:ascii="Montserrat Light" w:hAnsi="Montserrat Light" w:cs="Times New Roman"/>
          <w:sz w:val="20"/>
          <w:szCs w:val="20"/>
          <w:lang w:val="ro-RO"/>
        </w:rPr>
        <w:t xml:space="preserve"> la sediul său și numai în condițiile Caietului de sarcini.</w:t>
      </w:r>
    </w:p>
    <w:p w14:paraId="7C29791A" w14:textId="77777777" w:rsidR="003B455B" w:rsidRPr="00590FEE" w:rsidRDefault="003B455B" w:rsidP="00CD4EC0">
      <w:pPr>
        <w:pStyle w:val="Listparagraf"/>
        <w:numPr>
          <w:ilvl w:val="0"/>
          <w:numId w:val="3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va emite factura împreună cu documentele justificative în conformitate cu prevederile Caietului de sarcini privind aprobarea Raportului de activitate aferent activității/perioadei pentru care se solicită plata.</w:t>
      </w:r>
    </w:p>
    <w:p w14:paraId="5E17C631"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511B276E" w14:textId="77777777" w:rsidR="003B455B" w:rsidRPr="00590FEE" w:rsidRDefault="003B455B" w:rsidP="00597916">
      <w:pPr>
        <w:pStyle w:val="Listparagraf"/>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Asocierea de operatori economici, dacă este cazul</w:t>
      </w:r>
    </w:p>
    <w:p w14:paraId="19C49ACD" w14:textId="1EFE79C6" w:rsidR="003B455B" w:rsidRPr="00590FEE" w:rsidRDefault="003B455B" w:rsidP="00CD4EC0">
      <w:pPr>
        <w:pStyle w:val="Listparagraf"/>
        <w:numPr>
          <w:ilvl w:val="0"/>
          <w:numId w:val="3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Fiecare </w:t>
      </w:r>
      <w:r w:rsidR="003F7048">
        <w:rPr>
          <w:rFonts w:ascii="Montserrat Light" w:hAnsi="Montserrat Light" w:cs="Times New Roman"/>
          <w:sz w:val="20"/>
          <w:szCs w:val="20"/>
          <w:lang w:val="ro-RO"/>
        </w:rPr>
        <w:t xml:space="preserve">dintre </w:t>
      </w:r>
      <w:r w:rsidRPr="00590FEE">
        <w:rPr>
          <w:rFonts w:ascii="Montserrat Light" w:hAnsi="Montserrat Light" w:cs="Times New Roman"/>
          <w:sz w:val="20"/>
          <w:szCs w:val="20"/>
          <w:lang w:val="ro-RO"/>
        </w:rPr>
        <w:t>asociați este responsabil individual și în solidar față de Autoritatea contractantă, fiind considerat ca având obligații comune și individuale pentru executarea Contractului.</w:t>
      </w:r>
    </w:p>
    <w:p w14:paraId="26737D45" w14:textId="77777777" w:rsidR="003B455B" w:rsidRPr="00590FEE" w:rsidRDefault="003B455B" w:rsidP="00CD4EC0">
      <w:pPr>
        <w:pStyle w:val="Listparagraf"/>
        <w:numPr>
          <w:ilvl w:val="0"/>
          <w:numId w:val="3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Membrii asocierii înțeleg și confirmă că liderul stabilit prin acordul de asociere este desemnat de asociere să acționeze în numele său și este autorizată să angajeze asocierea în cadrul Contractului.</w:t>
      </w:r>
    </w:p>
    <w:p w14:paraId="37998EE4" w14:textId="7B207543" w:rsidR="003B455B" w:rsidRPr="00590FEE" w:rsidRDefault="003B455B" w:rsidP="00CD4EC0">
      <w:pPr>
        <w:pStyle w:val="Listparagraf"/>
        <w:numPr>
          <w:ilvl w:val="0"/>
          <w:numId w:val="3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Membrii asocierii înțeleg și confirmă că liderul asocierii este autorizat să primească Dispoziții din partea Autorității contractante și să primească plata pentru și în numele persoanelor care constituie asocierea.</w:t>
      </w:r>
    </w:p>
    <w:p w14:paraId="190B9DF7" w14:textId="0DB334C7" w:rsidR="003B455B" w:rsidRPr="00590FEE" w:rsidRDefault="003B455B" w:rsidP="00CD4EC0">
      <w:pPr>
        <w:pStyle w:val="Listparagraf"/>
        <w:numPr>
          <w:ilvl w:val="0"/>
          <w:numId w:val="3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Prevederile contractului de asociere nu sunt opozabile Autorității contractante.</w:t>
      </w:r>
    </w:p>
    <w:p w14:paraId="6DB7DE1A"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41D06F53" w14:textId="77777777" w:rsidR="003B455B" w:rsidRPr="00590FEE" w:rsidRDefault="003B455B" w:rsidP="00597916">
      <w:pPr>
        <w:pStyle w:val="Listparagraf"/>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Obligațiile principale ale Contractantului</w:t>
      </w:r>
    </w:p>
    <w:p w14:paraId="744BA1EF" w14:textId="08E67F19" w:rsidR="003B455B" w:rsidRPr="00590FEE" w:rsidRDefault="003B455B" w:rsidP="00CD4EC0">
      <w:pPr>
        <w:pStyle w:val="Listparagraf"/>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Contractantul va </w:t>
      </w:r>
      <w:r w:rsidR="001E1852">
        <w:rPr>
          <w:rFonts w:ascii="Montserrat Light" w:hAnsi="Montserrat Light" w:cs="Times New Roman"/>
          <w:sz w:val="20"/>
          <w:szCs w:val="20"/>
          <w:lang w:val="ro-RO"/>
        </w:rPr>
        <w:t>presta Serviciile</w:t>
      </w:r>
      <w:r w:rsidRPr="00590FEE">
        <w:rPr>
          <w:rFonts w:ascii="Montserrat Light" w:hAnsi="Montserrat Light" w:cs="Times New Roman"/>
          <w:sz w:val="20"/>
          <w:szCs w:val="20"/>
          <w:lang w:val="ro-RO"/>
        </w:rPr>
        <w:t xml:space="preserve"> și își va îndeplini obligațiile în condițiile stabilite prin prezentul Contract, cu respectarea prevederilor documentației de atribuire și a ofertei în baza căreia i-a fost adjudecat contractul.</w:t>
      </w:r>
    </w:p>
    <w:p w14:paraId="1490456A" w14:textId="22201219" w:rsidR="003B455B" w:rsidRPr="00590FEE" w:rsidRDefault="003B455B" w:rsidP="00CD4EC0">
      <w:pPr>
        <w:pStyle w:val="Listparagraf"/>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Contractantul va </w:t>
      </w:r>
      <w:r w:rsidR="001E1852">
        <w:rPr>
          <w:rFonts w:ascii="Montserrat Light" w:hAnsi="Montserrat Light" w:cs="Times New Roman"/>
          <w:sz w:val="20"/>
          <w:szCs w:val="20"/>
          <w:lang w:val="ro-RO"/>
        </w:rPr>
        <w:t>presta Serviciile</w:t>
      </w:r>
      <w:r w:rsidR="001E1852"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cu atenție, eficiență și diligență, cu respectarea dispozițiile legale, aprobările și standardele tehnice, profesionale și de calitate în vigoare.</w:t>
      </w:r>
    </w:p>
    <w:p w14:paraId="7DC3A315" w14:textId="77777777" w:rsidR="003B455B" w:rsidRPr="00590FEE" w:rsidRDefault="003B455B" w:rsidP="00CD4EC0">
      <w:pPr>
        <w:pStyle w:val="Listparagraf"/>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se obligă să depună garanția de bună execuție în termen de maxim 5 zile lucrătoare de la semnarea contractului de ambele părți.</w:t>
      </w:r>
    </w:p>
    <w:p w14:paraId="555469F1" w14:textId="77777777" w:rsidR="003B455B" w:rsidRPr="00590FEE" w:rsidRDefault="003B455B" w:rsidP="00CD4EC0">
      <w:pPr>
        <w:pStyle w:val="Listparagraf"/>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va respecta toate prevederile legale în vigoare în România și se va asigura că și Personalul său, implicat în Contract, va respecta prevederile legale, aprobările și standardele tehnice, profesionale și de calitate în vigoare.</w:t>
      </w:r>
    </w:p>
    <w:p w14:paraId="22713292" w14:textId="77777777" w:rsidR="003B455B" w:rsidRPr="00590FEE" w:rsidRDefault="003B455B" w:rsidP="00CD4EC0">
      <w:pPr>
        <w:pStyle w:val="Listparagraf"/>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Contractantul este o asociere alcătuită din doi sau mai mulți operatori economici, toți aceștia vor fi ținuți solidar responsabili de îndeplinirea obligațiilor din Contract.</w:t>
      </w:r>
    </w:p>
    <w:p w14:paraId="6BADD3B8" w14:textId="77777777" w:rsidR="003B455B" w:rsidRPr="00590FEE" w:rsidRDefault="003B455B" w:rsidP="00CD4EC0">
      <w:pPr>
        <w:pStyle w:val="Listparagraf"/>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Părțile vor colabora, pentru furnizarea de informații pe care le pot solicita în mod rezonabil între ele pentru realizarea Contractului.</w:t>
      </w:r>
    </w:p>
    <w:p w14:paraId="06A01B08" w14:textId="77777777" w:rsidR="003B455B" w:rsidRPr="00590FEE" w:rsidRDefault="003B455B" w:rsidP="00CD4EC0">
      <w:pPr>
        <w:pStyle w:val="Listparagraf"/>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lastRenderedPageBreak/>
        <w:t>Contractantul va adopta toate măsurile necesare pentru a asigura, în mod continuu, Personalul, echipamentele și suportul necesare pentru îndeplinirea în mod eficient a obligațiilor asumate prin Contract.</w:t>
      </w:r>
    </w:p>
    <w:p w14:paraId="09949D6F" w14:textId="77777777" w:rsidR="003B455B" w:rsidRPr="00590FEE" w:rsidRDefault="003B455B" w:rsidP="00CD4EC0">
      <w:pPr>
        <w:pStyle w:val="Listparagraf"/>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are obligația de a asigura disponibilitatea Personalului, pe toată durata Contractului. Contractantul are obligația de a asigura desfășurarea activităților stipulate în Contract prin acoperirea cu Personal specializat pe toată durata implementării Contractului. Contractantul trebuie să se asigure că, pentru toată perioada Contractului, Personalul principal alocat fiecărei activități vor îndeplini obligațiile stabilite în sarcina acestora.</w:t>
      </w:r>
    </w:p>
    <w:p w14:paraId="256873C8" w14:textId="39C6B631" w:rsidR="003B455B" w:rsidRPr="00590FEE" w:rsidRDefault="003B455B" w:rsidP="00CD4EC0">
      <w:pPr>
        <w:pStyle w:val="Listparagraf"/>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nu va efectua schimbări în cadrul Personalului stabilit, fără aprobarea prealabilă scrisă a Autorității contractante. Autoritatea contractantă va transmite aprobarea/respingerea schimbărilor de Personal în termen de maximum 5 zile, calculat de la primirea documentelor justificative în formă completă și corectă. Aprobarea înlocuirii personalului/de personal produce efecte cu data emiterii acesteia de către Autoritatea contractantă.</w:t>
      </w:r>
    </w:p>
    <w:p w14:paraId="332E8BEF" w14:textId="21BB3A91" w:rsidR="003B455B" w:rsidRPr="00590FEE" w:rsidRDefault="003B455B" w:rsidP="00CD4EC0">
      <w:pPr>
        <w:pStyle w:val="Listparagraf"/>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situația în care Contractantul sau Autoritatea contractantă solicită înlocuirea Personalului, Contractantul va transmite Autorității contractante, pentru verificare și aprobare, documente justificative privind calificarea educațională și/sau profesională, abilitățile, experiența profesională generală și specifică a Personalului propus. În cazul în care Personalul înlocuit a generat Contractantului un avantaj pe perioada derulării procedurii, la momentul aplicării criteriului de atribuire, Autoritatea contractantă are dreptul de a aproba înlocuirea Personalului cu un Personal cu caracteristici ce sunt inferioare celor ale Personalului înlocuit numai în situația în care noul Personal nominalizat pentru îndeplinirea Contractului obține cel puțin același punctaj ca Personalul propus la momentul aplicării factorilor de evaluare, chiar și în cazul în care caracteristicile Personalului propus sunt inferioare celor ale Personalului înlocuit. În cazul respingerii Personalului propus, Autoritatea contractantă va notifica, în scris, motivele respingerii și termenul de prezentare a unei noi propuneri.</w:t>
      </w:r>
    </w:p>
    <w:p w14:paraId="1BBB2638" w14:textId="4BE698ED" w:rsidR="003B455B" w:rsidRPr="00590FEE" w:rsidRDefault="003B455B" w:rsidP="00CD4EC0">
      <w:pPr>
        <w:pStyle w:val="Listparagraf"/>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Contractantul nu este în măsură să furnizeze un înlocuitor în condițiile stabilite la pct. 20.1</w:t>
      </w:r>
      <w:r w:rsidR="001E1852">
        <w:rPr>
          <w:rFonts w:ascii="Montserrat Light" w:hAnsi="Montserrat Light" w:cs="Times New Roman"/>
          <w:sz w:val="20"/>
          <w:szCs w:val="20"/>
          <w:lang w:val="ro-RO"/>
        </w:rPr>
        <w:t>0</w:t>
      </w:r>
      <w:r w:rsidRPr="00590FEE">
        <w:rPr>
          <w:rFonts w:ascii="Montserrat Light" w:hAnsi="Montserrat Light" w:cs="Times New Roman"/>
          <w:sz w:val="20"/>
          <w:szCs w:val="20"/>
          <w:lang w:val="ro-RO"/>
        </w:rPr>
        <w:t>, care să nu diminueze avantajul obținut de Contractant ca urmare a aplicării criteriului de atribuire din prezentul Contract, Autoritatea contractantă poate să decidă rezoluțiunea/rezilierea Contractului.</w:t>
      </w:r>
    </w:p>
    <w:p w14:paraId="75B5F660" w14:textId="77777777" w:rsidR="003B455B" w:rsidRPr="00590FEE" w:rsidRDefault="003B455B" w:rsidP="00CD4EC0">
      <w:pPr>
        <w:pStyle w:val="Listparagraf"/>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Costurile suplimentare generate de înlocuirea Personalului incumbă Contractantului.</w:t>
      </w:r>
    </w:p>
    <w:p w14:paraId="60B9BE61" w14:textId="77D4A364" w:rsidR="003B455B" w:rsidRPr="00590FEE" w:rsidRDefault="003B455B" w:rsidP="00CD4EC0">
      <w:pPr>
        <w:pStyle w:val="Listparagraf"/>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Contractantul se obligă să emită factura aferentă </w:t>
      </w:r>
      <w:r w:rsidR="001E1852">
        <w:rPr>
          <w:rFonts w:ascii="Montserrat Light" w:hAnsi="Montserrat Light" w:cs="Times New Roman"/>
          <w:sz w:val="20"/>
          <w:szCs w:val="20"/>
          <w:lang w:val="ro-RO"/>
        </w:rPr>
        <w:t>serviciilor prestate</w:t>
      </w:r>
      <w:r w:rsidRPr="00590FEE">
        <w:rPr>
          <w:rFonts w:ascii="Montserrat Light" w:hAnsi="Montserrat Light" w:cs="Times New Roman"/>
          <w:sz w:val="20"/>
          <w:szCs w:val="20"/>
          <w:lang w:val="ro-RO"/>
        </w:rPr>
        <w:t xml:space="preserve"> prin prezentul Contract numai după aprobarea/recepția </w:t>
      </w:r>
      <w:r w:rsidR="001E1852">
        <w:rPr>
          <w:rFonts w:ascii="Montserrat Light" w:hAnsi="Montserrat Light" w:cs="Times New Roman"/>
          <w:sz w:val="20"/>
          <w:szCs w:val="20"/>
          <w:lang w:val="ro-RO"/>
        </w:rPr>
        <w:t>acestora</w:t>
      </w:r>
      <w:r w:rsidRPr="00590FEE">
        <w:rPr>
          <w:rFonts w:ascii="Montserrat Light" w:hAnsi="Montserrat Light" w:cs="Times New Roman"/>
          <w:sz w:val="20"/>
          <w:szCs w:val="20"/>
          <w:lang w:val="ro-RO"/>
        </w:rPr>
        <w:t xml:space="preserve"> în condițiile din Caietul de sarcini.</w:t>
      </w:r>
    </w:p>
    <w:p w14:paraId="50C972AB" w14:textId="237BBC06" w:rsidR="003B455B" w:rsidRPr="00590FEE" w:rsidRDefault="003B455B" w:rsidP="00CD4EC0">
      <w:pPr>
        <w:pStyle w:val="Listparagraf"/>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Contractantul este pe deplin responsabil pentru </w:t>
      </w:r>
      <w:r w:rsidR="001E1852">
        <w:rPr>
          <w:rFonts w:ascii="Montserrat Light" w:hAnsi="Montserrat Light" w:cs="Times New Roman"/>
          <w:sz w:val="20"/>
          <w:szCs w:val="20"/>
          <w:lang w:val="ro-RO"/>
        </w:rPr>
        <w:t>presta</w:t>
      </w:r>
      <w:r w:rsidR="001E1852">
        <w:rPr>
          <w:rFonts w:ascii="Montserrat Light" w:hAnsi="Montserrat Light" w:cs="Times New Roman"/>
          <w:sz w:val="20"/>
          <w:szCs w:val="20"/>
          <w:lang w:val="ro-RO"/>
        </w:rPr>
        <w:t>rea</w:t>
      </w:r>
      <w:r w:rsidR="001E1852">
        <w:rPr>
          <w:rFonts w:ascii="Montserrat Light" w:hAnsi="Montserrat Light" w:cs="Times New Roman"/>
          <w:sz w:val="20"/>
          <w:szCs w:val="20"/>
          <w:lang w:val="ro-RO"/>
        </w:rPr>
        <w:t xml:space="preserve"> Serviciil</w:t>
      </w:r>
      <w:r w:rsidR="001E1852">
        <w:rPr>
          <w:rFonts w:ascii="Montserrat Light" w:hAnsi="Montserrat Light" w:cs="Times New Roman"/>
          <w:sz w:val="20"/>
          <w:szCs w:val="20"/>
          <w:lang w:val="ro-RO"/>
        </w:rPr>
        <w:t>or</w:t>
      </w:r>
      <w:r w:rsidR="001E1852"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în condițiile Caietului de sarcini, în conformitate cu propunerea sa tehnică. Totodată, este răspunzător atât de siguranța tuturor operațiunilor și metodelor de prestare, cât și de calificarea personalului folosit pe toată durata contractului.</w:t>
      </w:r>
    </w:p>
    <w:p w14:paraId="5B40E562" w14:textId="060316C1" w:rsidR="003B455B" w:rsidRPr="00590FEE" w:rsidRDefault="003B455B" w:rsidP="00CD4EC0">
      <w:pPr>
        <w:pStyle w:val="Listparagraf"/>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w:t>
      </w:r>
      <w:r w:rsidR="00CC0C10"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nu poate fi considerat răspunzător pentru încălcarea de către Autoritatea Contractantă sau de către orice altă persoană a reglementărilor aplicabile în ceea ce privește modul de utilizare a Produselor.</w:t>
      </w:r>
    </w:p>
    <w:p w14:paraId="26B20ABD" w14:textId="38D1DEEA" w:rsidR="0039115A" w:rsidRPr="00590FEE" w:rsidRDefault="0039115A" w:rsidP="00CD4EC0">
      <w:pPr>
        <w:pStyle w:val="Listparagraf"/>
        <w:numPr>
          <w:ilvl w:val="0"/>
          <w:numId w:val="34"/>
        </w:numPr>
        <w:spacing w:after="0" w:line="252" w:lineRule="auto"/>
        <w:ind w:left="0" w:right="28"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 Expedierea si transportul echipamentului medical este în sarcina Contractantului </w:t>
      </w:r>
      <w:r w:rsidR="00A73CBD">
        <w:rPr>
          <w:rFonts w:ascii="Montserrat Light" w:hAnsi="Montserrat Light" w:cs="Times New Roman"/>
          <w:sz w:val="20"/>
          <w:szCs w:val="20"/>
          <w:lang w:val="ro-RO"/>
        </w:rPr>
        <w:t>ș</w:t>
      </w:r>
      <w:r w:rsidRPr="00590FEE">
        <w:rPr>
          <w:rFonts w:ascii="Montserrat Light" w:hAnsi="Montserrat Light" w:cs="Times New Roman"/>
          <w:sz w:val="20"/>
          <w:szCs w:val="20"/>
          <w:lang w:val="ro-RO"/>
        </w:rPr>
        <w:t>i se va face cu mijloacele de transport ale Contractantului în prezen</w:t>
      </w:r>
      <w:r w:rsidR="00A73CBD">
        <w:rPr>
          <w:rFonts w:ascii="Montserrat Light" w:hAnsi="Montserrat Light" w:cs="Times New Roman"/>
          <w:sz w:val="20"/>
          <w:szCs w:val="20"/>
          <w:lang w:val="ro-RO"/>
        </w:rPr>
        <w:t>ț</w:t>
      </w:r>
      <w:r w:rsidRPr="00590FEE">
        <w:rPr>
          <w:rFonts w:ascii="Montserrat Light" w:hAnsi="Montserrat Light" w:cs="Times New Roman"/>
          <w:sz w:val="20"/>
          <w:szCs w:val="20"/>
          <w:lang w:val="ro-RO"/>
        </w:rPr>
        <w:t xml:space="preserve">a delegatului acestuia </w:t>
      </w:r>
      <w:r w:rsidR="00A73CBD">
        <w:rPr>
          <w:rFonts w:ascii="Montserrat Light" w:hAnsi="Montserrat Light" w:cs="Times New Roman"/>
          <w:sz w:val="20"/>
          <w:szCs w:val="20"/>
          <w:lang w:val="ro-RO"/>
        </w:rPr>
        <w:t>ș</w:t>
      </w:r>
      <w:r w:rsidRPr="00590FEE">
        <w:rPr>
          <w:rFonts w:ascii="Montserrat Light" w:hAnsi="Montserrat Light" w:cs="Times New Roman"/>
          <w:sz w:val="20"/>
          <w:szCs w:val="20"/>
          <w:lang w:val="ro-RO"/>
        </w:rPr>
        <w:t>i cu respectarea tuturor prevederilor legale incidente.</w:t>
      </w:r>
    </w:p>
    <w:p w14:paraId="276E949C" w14:textId="23F83DEA" w:rsidR="00123047" w:rsidRPr="00590FEE" w:rsidRDefault="00123047" w:rsidP="00CD4EC0">
      <w:pPr>
        <w:spacing w:after="0" w:line="276" w:lineRule="auto"/>
        <w:ind w:left="1"/>
        <w:jc w:val="both"/>
        <w:rPr>
          <w:rFonts w:ascii="Montserrat Light" w:hAnsi="Montserrat Light" w:cs="Times New Roman"/>
          <w:sz w:val="20"/>
          <w:szCs w:val="20"/>
        </w:rPr>
      </w:pPr>
    </w:p>
    <w:p w14:paraId="75D802F1" w14:textId="77777777" w:rsidR="003B455B" w:rsidRPr="00590FEE" w:rsidRDefault="003B455B" w:rsidP="00597916">
      <w:pPr>
        <w:pStyle w:val="Listparagraf"/>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Conflictul de interese</w:t>
      </w:r>
    </w:p>
    <w:p w14:paraId="7AF5D341" w14:textId="538E8CC9" w:rsidR="003B455B" w:rsidRPr="00590FEE" w:rsidRDefault="003B455B" w:rsidP="00CD4EC0">
      <w:pPr>
        <w:pStyle w:val="Listparagraf"/>
        <w:numPr>
          <w:ilvl w:val="0"/>
          <w:numId w:val="35"/>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lastRenderedPageBreak/>
        <w:t>Contractantul va lua toate măsurile necesare pentru a preveni ori stopa orice situație care ar putea compromite derularea obiectivă și imparțială a Contractului. Conflictele de interese pot apărea, în mod special, ca rezultat al intereselor economice, afinităților politice ori de naționalitate, legăturilor de rudenie ori afinitate sau al oricăror alte legături ori interese comune. Orice conflict de interese apărut în timpul derulării Contractului trebuie notificat în scris Autorității contractante, fără întârziere.</w:t>
      </w:r>
    </w:p>
    <w:p w14:paraId="43B6609F" w14:textId="26B3CFAA" w:rsidR="003B455B" w:rsidRPr="00590FEE" w:rsidRDefault="003B455B" w:rsidP="00CD4EC0">
      <w:pPr>
        <w:pStyle w:val="Listparagraf"/>
        <w:numPr>
          <w:ilvl w:val="0"/>
          <w:numId w:val="35"/>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se va asigura că Personalul său nu se află într-o situație care ar putea genera un conflict de interese. Contractantul va înlocui, imediat și fără vreo compensație din partea Autorității contractante, orice membru al Personalului său, care se regăsește într-o astfel de situație (ex.: înlocuire, încetare, aprobare, deplasare/delegare, orar/program), cu o altă persoană ce îndeplinește condițiile minime stabilite prin prezentul Contract.</w:t>
      </w:r>
    </w:p>
    <w:p w14:paraId="46A57EEA" w14:textId="09C42468" w:rsidR="003B455B" w:rsidRPr="00590FEE" w:rsidRDefault="003B455B" w:rsidP="00CD4EC0">
      <w:pPr>
        <w:pStyle w:val="Listparagraf"/>
        <w:numPr>
          <w:ilvl w:val="0"/>
          <w:numId w:val="35"/>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are obligația de a respecta prevederile legale în domeniul achizițiilor publice cu privire la evitarea conflictului de interese. Contractantul nu are dreptul de a angaja sau de a încheia orice alte înțelegeri privind furnizarea de produse, direct ori indirect, în scopul îndeplinirii Contractului, cu persoane fizice sau juridice care au fost implicate în procesul de verificare/evaluare a solicitărilor de participare/ofertelor depuse în cadrul unei proceduri de atribuire ori angajați/foști angajați ai autorității contractante sau ai furnizorului de servicii de achiziție implicați în procedura de atribuire cu care autoritatea contractantă/furnizorul de servicii de achiziție implicat în procedura de atribuire a încetat relațiile contractuale ulterior atribuirii Contractului de achiziție publică/sectorială, pe parcursul unei perioade de cel puțin 12 (douăsprezece) luni de la încheierea Contractului, sub sancțiunea rezoluțiunii/rezilierii contractului.</w:t>
      </w:r>
    </w:p>
    <w:p w14:paraId="5602B7F7"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41585A38" w14:textId="77777777" w:rsidR="003B455B" w:rsidRPr="00590FEE" w:rsidRDefault="003B455B" w:rsidP="00597916">
      <w:pPr>
        <w:pStyle w:val="Listparagraf"/>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Conduita Contractantului</w:t>
      </w:r>
    </w:p>
    <w:p w14:paraId="7589E7DD" w14:textId="7E1D8F41" w:rsidR="003B455B" w:rsidRPr="00590FEE" w:rsidRDefault="003B455B" w:rsidP="00CD4EC0">
      <w:pPr>
        <w:pStyle w:val="Listparagraf"/>
        <w:numPr>
          <w:ilvl w:val="0"/>
          <w:numId w:val="3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Contractantul/Personalul Contractantului/Subcontractanții va/vor acționa întotdeauna loial și imparțial și ca un consilier de încredere pentru Autoritatea contractantă, conform regulilor și/sau codului de conduită al domeniului său de activitate precum și cu discreția necesară.</w:t>
      </w:r>
    </w:p>
    <w:p w14:paraId="4690FB1A" w14:textId="4F0DB8AF" w:rsidR="003B455B" w:rsidRPr="00590FEE" w:rsidRDefault="003B455B" w:rsidP="00CD4EC0">
      <w:pPr>
        <w:pStyle w:val="Listparagraf"/>
        <w:numPr>
          <w:ilvl w:val="0"/>
          <w:numId w:val="3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Contractantul sau oricare dintre Subcontractanții săi se oferă să dea/să acorde sau dau/acordă oricărei persoane mită, bunuri, facilități, comisioane în scopul de a determina sau recompensa îndeplinirea/neîndeplinirea oricăror acte sau fapte în legătură cu prezentul Contract sau pentru a favoriza/defavoriza orice persoană în legătură cu prezentul Contract, Autoritatea contractantă poate decide încetarea Contractului.</w:t>
      </w:r>
    </w:p>
    <w:p w14:paraId="42FDEAFD" w14:textId="77777777" w:rsidR="003B455B" w:rsidRPr="00590FEE" w:rsidRDefault="003B455B" w:rsidP="00CD4EC0">
      <w:pPr>
        <w:pStyle w:val="Listparagraf"/>
        <w:numPr>
          <w:ilvl w:val="0"/>
          <w:numId w:val="3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și Personalul său vor respecta secretul profesional, pe perioada executării Contractului, inclusiv pe perioada oricărei prelungiri a acestuia, precum și după încetarea Contractului.</w:t>
      </w:r>
    </w:p>
    <w:p w14:paraId="222CBDE2"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297D5601" w14:textId="77777777" w:rsidR="003B455B" w:rsidRPr="00590FEE" w:rsidRDefault="003B455B" w:rsidP="00597916">
      <w:pPr>
        <w:pStyle w:val="Listparagraf"/>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Obligații privind daunele și penalitățile de întârziere</w:t>
      </w:r>
    </w:p>
    <w:p w14:paraId="4859221B" w14:textId="3EEF1C7E" w:rsidR="003B455B" w:rsidRPr="00590FEE" w:rsidRDefault="003B455B" w:rsidP="00CD4EC0">
      <w:pPr>
        <w:pStyle w:val="Listparagraf"/>
        <w:numPr>
          <w:ilvl w:val="0"/>
          <w:numId w:val="3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se obligă să despăgubească Autoritatea contractantă în limita prejudiciului creat, împotriva oricăror:</w:t>
      </w:r>
    </w:p>
    <w:p w14:paraId="1E7E3310" w14:textId="455F38EC" w:rsidR="003B455B" w:rsidRPr="00590FEE" w:rsidRDefault="003B455B" w:rsidP="00CD4EC0">
      <w:pPr>
        <w:pStyle w:val="Listparagraf"/>
        <w:numPr>
          <w:ilvl w:val="0"/>
          <w:numId w:val="3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reclamații și acțiuni în justiție, ce rezultă din încălcarea unor drepturi de proprietate intelectuală (brevete, nume, mărci înregistrate etc.), legate de echipamentele, materialele, instalațiile folosite pentru sau în legătură cu </w:t>
      </w:r>
      <w:r w:rsidR="00A73CBD">
        <w:rPr>
          <w:rFonts w:ascii="Montserrat Light" w:hAnsi="Montserrat Light" w:cs="Times New Roman"/>
          <w:sz w:val="20"/>
          <w:szCs w:val="20"/>
          <w:lang w:val="ro-RO"/>
        </w:rPr>
        <w:t>Serviciile prestate</w:t>
      </w:r>
      <w:r w:rsidRPr="00590FEE">
        <w:rPr>
          <w:rFonts w:ascii="Montserrat Light" w:hAnsi="Montserrat Light" w:cs="Times New Roman"/>
          <w:sz w:val="20"/>
          <w:szCs w:val="20"/>
          <w:lang w:val="ro-RO"/>
        </w:rPr>
        <w:t xml:space="preserve"> și/sau</w:t>
      </w:r>
    </w:p>
    <w:p w14:paraId="6A79AAB3" w14:textId="77777777" w:rsidR="003B455B" w:rsidRPr="00590FEE" w:rsidRDefault="003B455B" w:rsidP="00CD4EC0">
      <w:pPr>
        <w:pStyle w:val="Listparagraf"/>
        <w:numPr>
          <w:ilvl w:val="0"/>
          <w:numId w:val="38"/>
        </w:numPr>
        <w:spacing w:after="0" w:line="276" w:lineRule="auto"/>
        <w:ind w:left="720" w:hanging="357"/>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daune, despăgubiri, penalități, costuri, taxe și cheltuieli de orice natură, aferente eventualelor încălcări ale dreptului de proprietate intelectuală, precum și ale obligațiilor sale conform prevederilor Contractului.</w:t>
      </w:r>
    </w:p>
    <w:p w14:paraId="58969694" w14:textId="67EAECF2" w:rsidR="003B455B" w:rsidRPr="00590FEE" w:rsidRDefault="003B455B" w:rsidP="00CD4EC0">
      <w:pPr>
        <w:pStyle w:val="Listparagraf"/>
        <w:numPr>
          <w:ilvl w:val="0"/>
          <w:numId w:val="3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lastRenderedPageBreak/>
        <w:t>Contractantul va despăgubi Autoritatea contractantă în măsura în care sunt îndeplinite cumulativ următoarele condiții:</w:t>
      </w:r>
    </w:p>
    <w:p w14:paraId="241B87C8" w14:textId="7F3E1611" w:rsidR="003B455B" w:rsidRPr="00590FEE" w:rsidRDefault="003B455B" w:rsidP="00CD4EC0">
      <w:pPr>
        <w:pStyle w:val="Listparagraf"/>
        <w:numPr>
          <w:ilvl w:val="0"/>
          <w:numId w:val="39"/>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despăgubirile să se refere exclusiv la daunele suferite de către Autoritatea contractantă ca urmare a culpei Contractantului;</w:t>
      </w:r>
    </w:p>
    <w:p w14:paraId="4F34B93B" w14:textId="650B5D54" w:rsidR="003B455B" w:rsidRPr="00590FEE" w:rsidRDefault="003B455B" w:rsidP="00CD4EC0">
      <w:pPr>
        <w:pStyle w:val="Listparagraf"/>
        <w:numPr>
          <w:ilvl w:val="0"/>
          <w:numId w:val="39"/>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Autoritatea contractantă a notificat Contractantul despre primirea unei </w:t>
      </w:r>
      <w:r w:rsidR="00A73CBD" w:rsidRPr="00590FEE">
        <w:rPr>
          <w:rFonts w:ascii="Montserrat Light" w:hAnsi="Montserrat Light" w:cs="Times New Roman"/>
          <w:sz w:val="20"/>
          <w:szCs w:val="20"/>
          <w:lang w:val="ro-RO"/>
        </w:rPr>
        <w:t xml:space="preserve">cereri </w:t>
      </w:r>
      <w:r w:rsidRPr="00590FEE">
        <w:rPr>
          <w:rFonts w:ascii="Montserrat Light" w:hAnsi="Montserrat Light" w:cs="Times New Roman"/>
          <w:sz w:val="20"/>
          <w:szCs w:val="20"/>
          <w:lang w:val="ro-RO"/>
        </w:rPr>
        <w:t xml:space="preserve">/ </w:t>
      </w:r>
      <w:r w:rsidR="00A73CBD" w:rsidRPr="00590FEE">
        <w:rPr>
          <w:rFonts w:ascii="Montserrat Light" w:hAnsi="Montserrat Light" w:cs="Times New Roman"/>
          <w:sz w:val="20"/>
          <w:szCs w:val="20"/>
          <w:lang w:val="ro-RO"/>
        </w:rPr>
        <w:t>notificări</w:t>
      </w:r>
      <w:r w:rsidR="00A73CBD"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cu privire la incidența oricăreia dintre situațiile prevăzute mai sus;</w:t>
      </w:r>
    </w:p>
    <w:p w14:paraId="34B2E167" w14:textId="77777777" w:rsidR="003B455B" w:rsidRPr="00590FEE" w:rsidRDefault="003B455B" w:rsidP="00CD4EC0">
      <w:pPr>
        <w:pStyle w:val="Listparagraf"/>
        <w:numPr>
          <w:ilvl w:val="0"/>
          <w:numId w:val="39"/>
        </w:numPr>
        <w:spacing w:after="0" w:line="276" w:lineRule="auto"/>
        <w:ind w:left="720" w:hanging="357"/>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valoarea despăgubirilor a fost stabilită prin titluri executorii emise conform prevederilor legale/hotărâri judecătorești definitive, după caz.</w:t>
      </w:r>
    </w:p>
    <w:p w14:paraId="4D7E0582" w14:textId="09F1A927" w:rsidR="003B455B" w:rsidRPr="00590FEE" w:rsidRDefault="003B455B" w:rsidP="00CD4EC0">
      <w:pPr>
        <w:pStyle w:val="Listparagraf"/>
        <w:numPr>
          <w:ilvl w:val="0"/>
          <w:numId w:val="3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În cazul în care, Contractantul nu își îndeplinește la termen obligațiile asumate prin contract sau le îndeplinește necorespunzător, atunci Autoritatea contractantă are dreptul de a percepe dobânda legală penalizatoare prevăzută la art. 3 alin. </w:t>
      </w:r>
      <w:r w:rsidR="00A73CBD">
        <w:rPr>
          <w:rFonts w:ascii="Montserrat Light" w:hAnsi="Montserrat Light" w:cs="Times New Roman"/>
          <w:sz w:val="20"/>
          <w:szCs w:val="20"/>
          <w:lang w:val="ro-RO"/>
        </w:rPr>
        <w:t>(</w:t>
      </w:r>
      <w:r w:rsidRPr="00590FEE">
        <w:rPr>
          <w:rFonts w:ascii="Montserrat Light" w:hAnsi="Montserrat Light" w:cs="Times New Roman"/>
          <w:sz w:val="20"/>
          <w:szCs w:val="20"/>
          <w:lang w:val="ro-RO"/>
        </w:rPr>
        <w:t>2</w:t>
      </w:r>
      <w:r w:rsidRPr="00590FEE">
        <w:rPr>
          <w:rFonts w:ascii="Montserrat Light" w:hAnsi="Montserrat Light" w:cs="Times New Roman"/>
          <w:sz w:val="20"/>
          <w:szCs w:val="20"/>
          <w:vertAlign w:val="superscript"/>
          <w:lang w:val="ro-RO"/>
        </w:rPr>
        <w:t>1</w:t>
      </w:r>
      <w:r w:rsidR="002360F5">
        <w:rPr>
          <w:rFonts w:ascii="Montserrat Light" w:hAnsi="Montserrat Light" w:cs="Times New Roman"/>
          <w:sz w:val="20"/>
          <w:szCs w:val="20"/>
          <w:lang w:val="ro-RO"/>
        </w:rPr>
        <w:t>)</w:t>
      </w:r>
      <w:r w:rsidRPr="00590FEE">
        <w:rPr>
          <w:rFonts w:ascii="Montserrat Light" w:hAnsi="Montserrat Light" w:cs="Times New Roman"/>
          <w:sz w:val="20"/>
          <w:szCs w:val="20"/>
          <w:lang w:val="ro-RO"/>
        </w:rPr>
        <w:t xml:space="preserve"> din O.G. nr.</w:t>
      </w:r>
      <w:r w:rsidR="00A73CBD">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 xml:space="preserve">13/2011 privind dobânda legală remuneratorie și penalizatoare pentru obligații bănești, precum și pentru reglementarea unor măsuri financiar-fiscale în domeniul bancar, cu modificările și completările ulterioare. Dobânda se aplică la valoarea produselor nelivrate pentru fiecare zi de întârziere, dar nu mai mult de valoarea </w:t>
      </w:r>
      <w:r w:rsidR="002360F5">
        <w:rPr>
          <w:rFonts w:ascii="Montserrat Light" w:hAnsi="Montserrat Light" w:cs="Times New Roman"/>
          <w:sz w:val="20"/>
          <w:szCs w:val="20"/>
          <w:lang w:val="ro-RO"/>
        </w:rPr>
        <w:t>C</w:t>
      </w:r>
      <w:r w:rsidRPr="00590FEE">
        <w:rPr>
          <w:rFonts w:ascii="Montserrat Light" w:hAnsi="Montserrat Light" w:cs="Times New Roman"/>
          <w:sz w:val="20"/>
          <w:szCs w:val="20"/>
          <w:lang w:val="ro-RO"/>
        </w:rPr>
        <w:t>ontractului.</w:t>
      </w:r>
    </w:p>
    <w:p w14:paraId="76A624F0" w14:textId="77777777" w:rsidR="003B455B" w:rsidRPr="00590FEE" w:rsidRDefault="003B455B" w:rsidP="00CD4EC0">
      <w:pPr>
        <w:pStyle w:val="Listparagraf"/>
        <w:numPr>
          <w:ilvl w:val="0"/>
          <w:numId w:val="3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Răspunderea Contractantului nu operează în următoarele situații:</w:t>
      </w:r>
    </w:p>
    <w:p w14:paraId="5EE40DC9" w14:textId="77777777" w:rsidR="003B455B" w:rsidRPr="00590FEE" w:rsidRDefault="003B455B" w:rsidP="00CD4EC0">
      <w:pPr>
        <w:pStyle w:val="Listparagraf"/>
        <w:numPr>
          <w:ilvl w:val="1"/>
          <w:numId w:val="40"/>
        </w:numPr>
        <w:spacing w:after="0" w:line="276" w:lineRule="auto"/>
        <w:ind w:left="709"/>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datele/informațiile/documentele necesare pentru îndeplinirea Contractului nu sunt puse la dispoziția Contractantului sau sunt puse la dispoziție cu întârziere;</w:t>
      </w:r>
    </w:p>
    <w:p w14:paraId="6DF1C8EF" w14:textId="1D90A76B" w:rsidR="003B455B" w:rsidRPr="00590FEE" w:rsidRDefault="003B455B" w:rsidP="00CD4EC0">
      <w:pPr>
        <w:pStyle w:val="Listparagraf"/>
        <w:numPr>
          <w:ilvl w:val="1"/>
          <w:numId w:val="40"/>
        </w:numPr>
        <w:spacing w:after="0" w:line="276" w:lineRule="auto"/>
        <w:ind w:left="709"/>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neexecutarea sau executarea în mod necorespunzător a obligațiilor ce revin Contractantului se datorează culpei Autorității contractante;</w:t>
      </w:r>
    </w:p>
    <w:p w14:paraId="6FB66EC2" w14:textId="77777777" w:rsidR="003B455B" w:rsidRPr="00590FEE" w:rsidRDefault="003B455B" w:rsidP="00CD4EC0">
      <w:pPr>
        <w:pStyle w:val="Listparagraf"/>
        <w:numPr>
          <w:ilvl w:val="1"/>
          <w:numId w:val="40"/>
        </w:numPr>
        <w:spacing w:after="0" w:line="276" w:lineRule="auto"/>
        <w:ind w:left="709" w:hanging="357"/>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se află în imposibilitatea fortuită de executare a obligaților contractuale imputate.</w:t>
      </w:r>
    </w:p>
    <w:p w14:paraId="44C40515" w14:textId="394EFA35" w:rsidR="003B455B" w:rsidRPr="00590FEE" w:rsidRDefault="003B455B" w:rsidP="00CD4EC0">
      <w:pPr>
        <w:pStyle w:val="Listparagraf"/>
        <w:numPr>
          <w:ilvl w:val="0"/>
          <w:numId w:val="3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În cazul în care Autoritatea contractantă, din vina sa exclusivă, nu își îndeplinește obligația de plată a facturii în termenul prevăzut la pct. 27.3, Contractantul  are dreptul de a solicita plata dobânzii legale penalizatoare, aplicată la valoarea plății neefectuate, în conformitate cu prevederile art. 4 din Legea </w:t>
      </w:r>
      <w:r w:rsidR="002360F5">
        <w:rPr>
          <w:rFonts w:ascii="Montserrat Light" w:hAnsi="Montserrat Light" w:cs="Times New Roman"/>
          <w:sz w:val="20"/>
          <w:szCs w:val="20"/>
          <w:lang w:val="ro-RO"/>
        </w:rPr>
        <w:t xml:space="preserve">nr. </w:t>
      </w:r>
      <w:r w:rsidRPr="00590FEE">
        <w:rPr>
          <w:rFonts w:ascii="Montserrat Light" w:hAnsi="Montserrat Light" w:cs="Times New Roman"/>
          <w:sz w:val="20"/>
          <w:szCs w:val="20"/>
          <w:lang w:val="ro-RO"/>
        </w:rPr>
        <w:t>72/2013 privind măsurile  pentru combaterea întârzierii în executarea obligațiilor de plată a unor sume de bani rezultând din contracte încheiate între profesioniști și între aceștia și autorități contractante, dar nu mai mult decât valoarea pl</w:t>
      </w:r>
      <w:r w:rsidR="002360F5">
        <w:rPr>
          <w:rFonts w:ascii="Montserrat Light" w:hAnsi="Montserrat Light" w:cs="Times New Roman"/>
          <w:sz w:val="20"/>
          <w:szCs w:val="20"/>
          <w:lang w:val="ro-RO"/>
        </w:rPr>
        <w:t>ă</w:t>
      </w:r>
      <w:r w:rsidRPr="00590FEE">
        <w:rPr>
          <w:rFonts w:ascii="Montserrat Light" w:hAnsi="Montserrat Light" w:cs="Times New Roman"/>
          <w:sz w:val="20"/>
          <w:szCs w:val="20"/>
          <w:lang w:val="ro-RO"/>
        </w:rPr>
        <w:t>ții neefectuate, care curge de la expirarea termenului de plat</w:t>
      </w:r>
      <w:r w:rsidR="002360F5">
        <w:rPr>
          <w:rFonts w:ascii="Montserrat Light" w:hAnsi="Montserrat Light" w:cs="Times New Roman"/>
          <w:sz w:val="20"/>
          <w:szCs w:val="20"/>
          <w:lang w:val="ro-RO"/>
        </w:rPr>
        <w:t>ă</w:t>
      </w:r>
      <w:r w:rsidRPr="00590FEE">
        <w:rPr>
          <w:rFonts w:ascii="Montserrat Light" w:hAnsi="Montserrat Light" w:cs="Times New Roman"/>
          <w:sz w:val="20"/>
          <w:szCs w:val="20"/>
          <w:lang w:val="ro-RO"/>
        </w:rPr>
        <w:t>.</w:t>
      </w:r>
    </w:p>
    <w:p w14:paraId="2F03D32B" w14:textId="77777777" w:rsidR="003B455B" w:rsidRPr="00590FEE" w:rsidRDefault="003B455B" w:rsidP="00CD4EC0">
      <w:pPr>
        <w:pStyle w:val="Listparagraf"/>
        <w:numPr>
          <w:ilvl w:val="0"/>
          <w:numId w:val="3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Penalitățile de întârziere datorate curg de drept din data scadenței obligațiilor asumate conform prezentului contract.</w:t>
      </w:r>
    </w:p>
    <w:p w14:paraId="742AB727"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25C1553F" w14:textId="77777777" w:rsidR="003B455B" w:rsidRPr="00590FEE" w:rsidRDefault="003B455B" w:rsidP="00597916">
      <w:pPr>
        <w:pStyle w:val="Listparagraf"/>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Obligații privind asigurările și securitatea muncii care trebuie respectate de către Contractant</w:t>
      </w:r>
    </w:p>
    <w:p w14:paraId="04F011F4" w14:textId="77777777" w:rsidR="003B455B" w:rsidRPr="00590FEE" w:rsidRDefault="003B455B" w:rsidP="00CD4EC0">
      <w:pPr>
        <w:pStyle w:val="Listparagraf"/>
        <w:numPr>
          <w:ilvl w:val="0"/>
          <w:numId w:val="4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se obligă să respecte reglementările referitoare la condițiile de muncă și protecția muncii și, după caz, standardele internaționale agreate cu privire la forța de muncă, convențiile cu privire la libertatea de asociere și negocierile colective, eliminarea muncii forțate și obligatorii, eliminarea discriminării în privința angajării și ocupării forței de muncă și abolirea muncii minorilor.</w:t>
      </w:r>
    </w:p>
    <w:p w14:paraId="08ED7CBC" w14:textId="77777777" w:rsidR="003B455B" w:rsidRPr="00590FEE" w:rsidRDefault="003B455B" w:rsidP="00CD4EC0">
      <w:pPr>
        <w:pStyle w:val="Listparagraf"/>
        <w:numPr>
          <w:ilvl w:val="0"/>
          <w:numId w:val="4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este Partea asiguratoare, care are obligația de a încheia, înainte de începerea Contractului, Asigurările, astfel cum este stabilit în Caietul de Sarcini.</w:t>
      </w:r>
    </w:p>
    <w:p w14:paraId="19D6E987" w14:textId="77777777" w:rsidR="003B455B" w:rsidRPr="00590FEE" w:rsidRDefault="003B455B" w:rsidP="00CD4EC0">
      <w:pPr>
        <w:pStyle w:val="Listparagraf"/>
        <w:numPr>
          <w:ilvl w:val="0"/>
          <w:numId w:val="4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Toate costurile ce decurg din sau în legătură cu încheierea și menținerea Asigurărilor Contractantului stabilită în prezentul Contract se suportă de către Contractant.</w:t>
      </w:r>
    </w:p>
    <w:p w14:paraId="0957824A" w14:textId="23654381" w:rsidR="00730D29" w:rsidRPr="00590FEE" w:rsidRDefault="003B455B" w:rsidP="00F76621">
      <w:pPr>
        <w:pStyle w:val="Listparagraf"/>
        <w:numPr>
          <w:ilvl w:val="0"/>
          <w:numId w:val="4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Orice daune neacoperite de beneficiile de asigurare cad în sarcina Părții obligate să suporte aceste daune conform Legii și/sau prevederilor contractuale.</w:t>
      </w:r>
    </w:p>
    <w:p w14:paraId="78D32062" w14:textId="77777777" w:rsidR="003B455B" w:rsidRPr="00590FEE" w:rsidRDefault="003B455B" w:rsidP="00597916">
      <w:pPr>
        <w:pStyle w:val="Listparagraf"/>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Drepturi de proprietate intelectuală</w:t>
      </w:r>
    </w:p>
    <w:p w14:paraId="568E3846" w14:textId="140D841C" w:rsidR="003B455B" w:rsidRPr="00590FEE" w:rsidRDefault="003B455B" w:rsidP="00CD4EC0">
      <w:pPr>
        <w:pStyle w:val="Listparagraf"/>
        <w:numPr>
          <w:ilvl w:val="0"/>
          <w:numId w:val="4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lastRenderedPageBreak/>
        <w:t>Orice Rezultat/Rezultate elaborat(e) și/sau prelucrat(e) de către Contractant în executarea Contractului vor deveni proprietatea exclusivă a Autorității contractante, la momentul efectuării plății sumelor datorate Contractantului conform prevederilor prezentului Contract.</w:t>
      </w:r>
    </w:p>
    <w:p w14:paraId="2911CC31" w14:textId="48F5ADD7" w:rsidR="003B455B" w:rsidRPr="00590FEE" w:rsidRDefault="003B455B" w:rsidP="00CD4EC0">
      <w:pPr>
        <w:pStyle w:val="Listparagraf"/>
        <w:numPr>
          <w:ilvl w:val="0"/>
          <w:numId w:val="4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Orice Rezultate ori drepturi, inclusiv drepturi de autor sau alte drepturi de proprietate intelectuală ori industrială, dobândite în executarea Contractului vor fi proprietatea exclusivă a Autorității contractante, care le va putea utiliza, publica, cesiona ori transfera așa cum va considera de cuviință, fără limitare geografică ori de altă natură, cu excepția situațiilor în care există deja asemenea drepturi de proprietate intelectuală ori industrială.</w:t>
      </w:r>
    </w:p>
    <w:p w14:paraId="2AD349D2"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06C3C4D9" w14:textId="77777777" w:rsidR="003B455B" w:rsidRPr="00590FEE" w:rsidRDefault="003B455B" w:rsidP="00597916">
      <w:pPr>
        <w:pStyle w:val="Listparagraf"/>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Obligații în legătură cu calitatea Produselor</w:t>
      </w:r>
    </w:p>
    <w:p w14:paraId="1F637E38" w14:textId="5A8760E9" w:rsidR="003B455B" w:rsidRPr="00590FEE" w:rsidRDefault="003B455B" w:rsidP="00CD4EC0">
      <w:pPr>
        <w:pStyle w:val="Listparagraf"/>
        <w:numPr>
          <w:ilvl w:val="0"/>
          <w:numId w:val="4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Contractantul garantează Autorității contractante că acesta operează un sistem de management al calității pentru </w:t>
      </w:r>
      <w:r w:rsidR="002360F5">
        <w:rPr>
          <w:rFonts w:ascii="Montserrat Light" w:hAnsi="Montserrat Light" w:cs="Times New Roman"/>
          <w:sz w:val="20"/>
          <w:szCs w:val="20"/>
          <w:lang w:val="ro-RO"/>
        </w:rPr>
        <w:t>p</w:t>
      </w:r>
      <w:r w:rsidRPr="00590FEE">
        <w:rPr>
          <w:rFonts w:ascii="Montserrat Light" w:hAnsi="Montserrat Light" w:cs="Times New Roman"/>
          <w:sz w:val="20"/>
          <w:szCs w:val="20"/>
          <w:lang w:val="ro-RO"/>
        </w:rPr>
        <w:t>rodusele furnizate</w:t>
      </w:r>
      <w:r w:rsidR="002360F5">
        <w:rPr>
          <w:rFonts w:ascii="Montserrat Light" w:hAnsi="Montserrat Light" w:cs="Times New Roman"/>
          <w:sz w:val="20"/>
          <w:szCs w:val="20"/>
          <w:lang w:val="ro-RO"/>
        </w:rPr>
        <w:t xml:space="preserve"> ca urmare a prestării Serviciilor</w:t>
      </w:r>
      <w:r w:rsidRPr="00590FEE">
        <w:rPr>
          <w:rFonts w:ascii="Montserrat Light" w:hAnsi="Montserrat Light" w:cs="Times New Roman"/>
          <w:sz w:val="20"/>
          <w:szCs w:val="20"/>
          <w:lang w:val="ro-RO"/>
        </w:rPr>
        <w:t xml:space="preserve"> în cadrul Contractului și că va aplica acest sistem, pe toată perioada derulării Contractului. Contractantul va corecta, pe cheltuiala sa, orice Neconformitate, astfel încât să demonstreze, în orice moment, Autorității contractante, că remedierea acestor Neconformități, se realizează conform Planului de management al calității.</w:t>
      </w:r>
    </w:p>
    <w:p w14:paraId="46EDE576" w14:textId="683AEE95" w:rsidR="003B455B" w:rsidRPr="00590FEE" w:rsidRDefault="003B455B" w:rsidP="00CD4EC0">
      <w:pPr>
        <w:pStyle w:val="Listparagraf"/>
        <w:numPr>
          <w:ilvl w:val="0"/>
          <w:numId w:val="4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notifică Contractantul cu privire la fiecare Neconformitate imediat ce acesta o identifică. La Finalizare, Contractantul notifică Autoritatea contractantă cu privire la Neconformitățile care nu au fost remediate și comunică Autorității contractante perioada de remediere a acestora. Drepturile Autorității contractante cu privire la orice Neconformitate neidentificat(ă) sau nenotificată de către Contractant, pe perioada de derulare a Contractului, nu sunt afectate. Contractantul remediază Neconformitățile, în termenul comunicat de Autoritatea</w:t>
      </w:r>
      <w:r w:rsidR="00CC0C10"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 xml:space="preserve">contractantă. </w:t>
      </w:r>
    </w:p>
    <w:p w14:paraId="33E717E0" w14:textId="11B71978" w:rsidR="00BE16A3" w:rsidRPr="00590FEE" w:rsidRDefault="00BE16A3" w:rsidP="00CD4EC0">
      <w:pPr>
        <w:pStyle w:val="Listparagraf"/>
        <w:numPr>
          <w:ilvl w:val="0"/>
          <w:numId w:val="43"/>
        </w:numPr>
        <w:spacing w:after="0"/>
        <w:ind w:left="0" w:right="19"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Dreptul Autorităţii contractante de a inspecta, testa dac</w:t>
      </w:r>
      <w:r w:rsidR="003B4FE7" w:rsidRPr="00590FEE">
        <w:rPr>
          <w:rFonts w:ascii="Montserrat Light" w:hAnsi="Montserrat Light" w:cs="Times New Roman"/>
          <w:sz w:val="20"/>
          <w:szCs w:val="20"/>
          <w:lang w:val="ro-RO"/>
        </w:rPr>
        <w:t>ă</w:t>
      </w:r>
      <w:r w:rsidRPr="00590FEE">
        <w:rPr>
          <w:rFonts w:ascii="Montserrat Light" w:hAnsi="Montserrat Light" w:cs="Times New Roman"/>
          <w:sz w:val="20"/>
          <w:szCs w:val="20"/>
          <w:lang w:val="ro-RO"/>
        </w:rPr>
        <w:t xml:space="preserve"> este necesar, de a respinge nu va fi limitat sau amânat datori</w:t>
      </w:r>
      <w:r w:rsidR="003B4FE7" w:rsidRPr="00590FEE">
        <w:rPr>
          <w:rFonts w:ascii="Montserrat Light" w:hAnsi="Montserrat Light" w:cs="Times New Roman"/>
          <w:sz w:val="20"/>
          <w:szCs w:val="20"/>
          <w:lang w:val="ro-RO"/>
        </w:rPr>
        <w:t>tă</w:t>
      </w:r>
      <w:r w:rsidRPr="00590FEE">
        <w:rPr>
          <w:rFonts w:ascii="Montserrat Light" w:hAnsi="Montserrat Light" w:cs="Times New Roman"/>
          <w:sz w:val="20"/>
          <w:szCs w:val="20"/>
          <w:lang w:val="ro-RO"/>
        </w:rPr>
        <w:t xml:space="preserve"> faptului c</w:t>
      </w:r>
      <w:r w:rsidR="003B4FE7" w:rsidRPr="00590FEE">
        <w:rPr>
          <w:rFonts w:ascii="Montserrat Light" w:hAnsi="Montserrat Light" w:cs="Times New Roman"/>
          <w:sz w:val="20"/>
          <w:szCs w:val="20"/>
          <w:lang w:val="ro-RO"/>
        </w:rPr>
        <w:t>ă</w:t>
      </w:r>
      <w:r w:rsidRPr="00590FEE">
        <w:rPr>
          <w:rFonts w:ascii="Montserrat Light" w:hAnsi="Montserrat Light" w:cs="Times New Roman"/>
          <w:sz w:val="20"/>
          <w:szCs w:val="20"/>
          <w:lang w:val="ro-RO"/>
        </w:rPr>
        <w:t xml:space="preserve"> </w:t>
      </w:r>
      <w:r w:rsidR="00E14B05">
        <w:rPr>
          <w:rFonts w:ascii="Montserrat Light" w:hAnsi="Montserrat Light" w:cs="Times New Roman"/>
          <w:sz w:val="20"/>
          <w:szCs w:val="20"/>
          <w:lang w:val="ro-RO"/>
        </w:rPr>
        <w:t>produsul</w:t>
      </w:r>
      <w:r w:rsidRPr="00590FEE">
        <w:rPr>
          <w:rFonts w:ascii="Montserrat Light" w:hAnsi="Montserrat Light" w:cs="Times New Roman"/>
          <w:sz w:val="20"/>
          <w:szCs w:val="20"/>
          <w:lang w:val="ro-RO"/>
        </w:rPr>
        <w:t xml:space="preserve"> a fost inspectat</w:t>
      </w:r>
      <w:r w:rsidR="003B4FE7" w:rsidRPr="00590FEE">
        <w:rPr>
          <w:rFonts w:ascii="Montserrat Light" w:hAnsi="Montserrat Light" w:cs="Times New Roman"/>
          <w:sz w:val="20"/>
          <w:szCs w:val="20"/>
          <w:lang w:val="ro-RO"/>
        </w:rPr>
        <w:t>,</w:t>
      </w:r>
      <w:r w:rsidRPr="00590FEE">
        <w:rPr>
          <w:rFonts w:ascii="Montserrat Light" w:hAnsi="Montserrat Light" w:cs="Times New Roman"/>
          <w:sz w:val="20"/>
          <w:szCs w:val="20"/>
          <w:lang w:val="ro-RO"/>
        </w:rPr>
        <w:t xml:space="preserve"> testat de Contractant, cu sau f</w:t>
      </w:r>
      <w:r w:rsidR="003B4FE7" w:rsidRPr="00590FEE">
        <w:rPr>
          <w:rFonts w:ascii="Montserrat Light" w:hAnsi="Montserrat Light" w:cs="Times New Roman"/>
          <w:sz w:val="20"/>
          <w:szCs w:val="20"/>
          <w:lang w:val="ro-RO"/>
        </w:rPr>
        <w:t>ă</w:t>
      </w:r>
      <w:r w:rsidRPr="00590FEE">
        <w:rPr>
          <w:rFonts w:ascii="Montserrat Light" w:hAnsi="Montserrat Light" w:cs="Times New Roman"/>
          <w:sz w:val="20"/>
          <w:szCs w:val="20"/>
          <w:lang w:val="ro-RO"/>
        </w:rPr>
        <w:t>r</w:t>
      </w:r>
      <w:r w:rsidR="003B4FE7" w:rsidRPr="00590FEE">
        <w:rPr>
          <w:rFonts w:ascii="Montserrat Light" w:hAnsi="Montserrat Light" w:cs="Times New Roman"/>
          <w:sz w:val="20"/>
          <w:szCs w:val="20"/>
          <w:lang w:val="ro-RO"/>
        </w:rPr>
        <w:t>ă</w:t>
      </w:r>
      <w:r w:rsidRPr="00590FEE">
        <w:rPr>
          <w:rFonts w:ascii="Montserrat Light" w:hAnsi="Montserrat Light" w:cs="Times New Roman"/>
          <w:sz w:val="20"/>
          <w:szCs w:val="20"/>
          <w:lang w:val="ro-RO"/>
        </w:rPr>
        <w:t xml:space="preserve"> participarea unui reprezentant al Autorit</w:t>
      </w:r>
      <w:r w:rsidR="003B4FE7" w:rsidRPr="00590FEE">
        <w:rPr>
          <w:rFonts w:ascii="Montserrat Light" w:hAnsi="Montserrat Light" w:cs="Times New Roman"/>
          <w:sz w:val="20"/>
          <w:szCs w:val="20"/>
          <w:lang w:val="ro-RO"/>
        </w:rPr>
        <w:t>ății</w:t>
      </w:r>
      <w:r w:rsidRPr="00590FEE">
        <w:rPr>
          <w:rFonts w:ascii="Montserrat Light" w:hAnsi="Montserrat Light" w:cs="Times New Roman"/>
          <w:sz w:val="20"/>
          <w:szCs w:val="20"/>
          <w:lang w:val="ro-RO"/>
        </w:rPr>
        <w:t xml:space="preserve"> contractan</w:t>
      </w:r>
      <w:r w:rsidR="003B4FE7" w:rsidRPr="00590FEE">
        <w:rPr>
          <w:rFonts w:ascii="Montserrat Light" w:hAnsi="Montserrat Light" w:cs="Times New Roman"/>
          <w:sz w:val="20"/>
          <w:szCs w:val="20"/>
          <w:lang w:val="ro-RO"/>
        </w:rPr>
        <w:t>te</w:t>
      </w:r>
      <w:r w:rsidRPr="00590FEE">
        <w:rPr>
          <w:rFonts w:ascii="Montserrat Light" w:hAnsi="Montserrat Light" w:cs="Times New Roman"/>
          <w:sz w:val="20"/>
          <w:szCs w:val="20"/>
          <w:lang w:val="ro-RO"/>
        </w:rPr>
        <w:t>, anterior livr</w:t>
      </w:r>
      <w:r w:rsidR="003B4FE7" w:rsidRPr="00590FEE">
        <w:rPr>
          <w:rFonts w:ascii="Montserrat Light" w:hAnsi="Montserrat Light" w:cs="Times New Roman"/>
          <w:sz w:val="20"/>
          <w:szCs w:val="20"/>
          <w:lang w:val="ro-RO"/>
        </w:rPr>
        <w:t>ă</w:t>
      </w:r>
      <w:r w:rsidRPr="00590FEE">
        <w:rPr>
          <w:rFonts w:ascii="Montserrat Light" w:hAnsi="Montserrat Light" w:cs="Times New Roman"/>
          <w:sz w:val="20"/>
          <w:szCs w:val="20"/>
          <w:lang w:val="ro-RO"/>
        </w:rPr>
        <w:t>rii acestuia la destina</w:t>
      </w:r>
      <w:r w:rsidR="003B4FE7" w:rsidRPr="00590FEE">
        <w:rPr>
          <w:rFonts w:ascii="Montserrat Light" w:hAnsi="Montserrat Light" w:cs="Times New Roman"/>
          <w:sz w:val="20"/>
          <w:szCs w:val="20"/>
          <w:lang w:val="ro-RO"/>
        </w:rPr>
        <w:t>ț</w:t>
      </w:r>
      <w:r w:rsidRPr="00590FEE">
        <w:rPr>
          <w:rFonts w:ascii="Montserrat Light" w:hAnsi="Montserrat Light" w:cs="Times New Roman"/>
          <w:sz w:val="20"/>
          <w:szCs w:val="20"/>
          <w:lang w:val="ro-RO"/>
        </w:rPr>
        <w:t>ia convenit</w:t>
      </w:r>
      <w:r w:rsidR="003B4FE7" w:rsidRPr="00590FEE">
        <w:rPr>
          <w:rFonts w:ascii="Montserrat Light" w:hAnsi="Montserrat Light" w:cs="Times New Roman"/>
          <w:sz w:val="20"/>
          <w:szCs w:val="20"/>
          <w:lang w:val="ro-RO"/>
        </w:rPr>
        <w:t>ă</w:t>
      </w:r>
      <w:r w:rsidRPr="00590FEE">
        <w:rPr>
          <w:rFonts w:ascii="Montserrat Light" w:hAnsi="Montserrat Light" w:cs="Times New Roman"/>
          <w:sz w:val="20"/>
          <w:szCs w:val="20"/>
          <w:lang w:val="ro-RO"/>
        </w:rPr>
        <w:t xml:space="preserve"> cu Autoritatea co</w:t>
      </w:r>
      <w:r w:rsidR="003B4FE7" w:rsidRPr="00590FEE">
        <w:rPr>
          <w:rFonts w:ascii="Montserrat Light" w:hAnsi="Montserrat Light" w:cs="Times New Roman"/>
          <w:sz w:val="20"/>
          <w:szCs w:val="20"/>
          <w:lang w:val="ro-RO"/>
        </w:rPr>
        <w:t>ntractantă</w:t>
      </w:r>
      <w:r w:rsidRPr="00590FEE">
        <w:rPr>
          <w:rFonts w:ascii="Montserrat Light" w:hAnsi="Montserrat Light" w:cs="Times New Roman"/>
          <w:sz w:val="20"/>
          <w:szCs w:val="20"/>
          <w:lang w:val="ro-RO"/>
        </w:rPr>
        <w:t xml:space="preserve"> pentru livrare.</w:t>
      </w:r>
    </w:p>
    <w:p w14:paraId="29E93D29" w14:textId="67E51E76" w:rsidR="003B4FE7" w:rsidRPr="00590FEE" w:rsidRDefault="003B4FE7" w:rsidP="00CD4EC0">
      <w:pPr>
        <w:pStyle w:val="Listparagraf"/>
        <w:numPr>
          <w:ilvl w:val="0"/>
          <w:numId w:val="43"/>
        </w:numPr>
        <w:spacing w:after="0"/>
        <w:ind w:left="0" w:right="19"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Se vor pune la dispoziția Contractantului acte care să certifice condițiile de calitate și de garanție ale </w:t>
      </w:r>
      <w:r w:rsidR="00E14B05">
        <w:rPr>
          <w:rFonts w:ascii="Montserrat Light" w:hAnsi="Montserrat Light" w:cs="Times New Roman"/>
          <w:sz w:val="20"/>
          <w:szCs w:val="20"/>
          <w:lang w:val="ro-RO"/>
        </w:rPr>
        <w:t>produselor</w:t>
      </w:r>
      <w:r w:rsidRPr="00590FEE">
        <w:rPr>
          <w:rFonts w:ascii="Montserrat Light" w:hAnsi="Montserrat Light" w:cs="Times New Roman"/>
          <w:sz w:val="20"/>
          <w:szCs w:val="20"/>
          <w:lang w:val="ro-RO"/>
        </w:rPr>
        <w:t xml:space="preserve"> furnizat</w:t>
      </w:r>
      <w:r w:rsidR="00E14B05">
        <w:rPr>
          <w:rFonts w:ascii="Montserrat Light" w:hAnsi="Montserrat Light" w:cs="Times New Roman"/>
          <w:sz w:val="20"/>
          <w:szCs w:val="20"/>
          <w:lang w:val="ro-RO"/>
        </w:rPr>
        <w:t>e,</w:t>
      </w:r>
      <w:r w:rsidRPr="00590FEE">
        <w:rPr>
          <w:rFonts w:ascii="Montserrat Light" w:hAnsi="Montserrat Light" w:cs="Times New Roman"/>
          <w:sz w:val="20"/>
          <w:szCs w:val="20"/>
          <w:lang w:val="ro-RO"/>
        </w:rPr>
        <w:t xml:space="preserve"> inclusiv c</w:t>
      </w:r>
      <w:r w:rsidR="00E14B05">
        <w:rPr>
          <w:rFonts w:ascii="Montserrat Light" w:hAnsi="Montserrat Light" w:cs="Times New Roman"/>
          <w:sz w:val="20"/>
          <w:szCs w:val="20"/>
          <w:lang w:val="ro-RO"/>
        </w:rPr>
        <w:t>ă</w:t>
      </w:r>
      <w:r w:rsidRPr="00590FEE">
        <w:rPr>
          <w:rFonts w:ascii="Montserrat Light" w:hAnsi="Montserrat Light" w:cs="Times New Roman"/>
          <w:sz w:val="20"/>
          <w:szCs w:val="20"/>
          <w:lang w:val="ro-RO"/>
        </w:rPr>
        <w:t xml:space="preserve"> se asigură pentru acest</w:t>
      </w:r>
      <w:r w:rsidR="00E14B05">
        <w:rPr>
          <w:rFonts w:ascii="Montserrat Light" w:hAnsi="Montserrat Light" w:cs="Times New Roman"/>
          <w:sz w:val="20"/>
          <w:szCs w:val="20"/>
          <w:lang w:val="ro-RO"/>
        </w:rPr>
        <w:t>e</w:t>
      </w:r>
      <w:r w:rsidRPr="00590FEE">
        <w:rPr>
          <w:rFonts w:ascii="Montserrat Light" w:hAnsi="Montserrat Light" w:cs="Times New Roman"/>
          <w:sz w:val="20"/>
          <w:szCs w:val="20"/>
          <w:lang w:val="ro-RO"/>
        </w:rPr>
        <w:t>a o perioadă de garanție</w:t>
      </w:r>
      <w:r w:rsidR="00E14B05">
        <w:rPr>
          <w:rFonts w:ascii="Montserrat Light" w:hAnsi="Montserrat Light" w:cs="Times New Roman"/>
          <w:sz w:val="20"/>
          <w:szCs w:val="20"/>
          <w:lang w:val="ro-RO"/>
        </w:rPr>
        <w:t xml:space="preserve"> conform cerințelor din Caietul de sarcini</w:t>
      </w:r>
      <w:r w:rsidRPr="00590FEE">
        <w:rPr>
          <w:rFonts w:ascii="Montserrat Light" w:hAnsi="Montserrat Light" w:cs="Times New Roman"/>
          <w:sz w:val="20"/>
          <w:szCs w:val="20"/>
          <w:lang w:val="ro-RO"/>
        </w:rPr>
        <w:t xml:space="preserve"> și tot ce derivă din această garanție.</w:t>
      </w:r>
    </w:p>
    <w:p w14:paraId="73DC0710" w14:textId="0401C69C" w:rsidR="003B4FE7" w:rsidRPr="00590FEE" w:rsidRDefault="003B4FE7" w:rsidP="00CD4EC0">
      <w:pPr>
        <w:pStyle w:val="Listparagraf"/>
        <w:numPr>
          <w:ilvl w:val="0"/>
          <w:numId w:val="43"/>
        </w:numPr>
        <w:spacing w:after="0"/>
        <w:ind w:left="0" w:right="19"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Contractantul va răspunde pentru calitatea </w:t>
      </w:r>
      <w:r w:rsidR="00E14B05">
        <w:rPr>
          <w:rFonts w:ascii="Montserrat Light" w:hAnsi="Montserrat Light" w:cs="Times New Roman"/>
          <w:sz w:val="20"/>
          <w:szCs w:val="20"/>
          <w:lang w:val="ro-RO"/>
        </w:rPr>
        <w:t>produselor furnizate ca urmare a prestării serviciilor</w:t>
      </w:r>
      <w:r w:rsidRPr="00590FEE">
        <w:rPr>
          <w:rFonts w:ascii="Montserrat Light" w:hAnsi="Montserrat Light" w:cs="Times New Roman"/>
          <w:sz w:val="20"/>
          <w:szCs w:val="20"/>
          <w:lang w:val="ro-RO"/>
        </w:rPr>
        <w:t xml:space="preserve"> în termenul de valabilitate, Autoritatea contractantă fiind în drept să solicite înlocuirea gratuită a </w:t>
      </w:r>
      <w:r w:rsidR="00E14B05">
        <w:rPr>
          <w:rFonts w:ascii="Montserrat Light" w:hAnsi="Montserrat Light" w:cs="Times New Roman"/>
          <w:sz w:val="20"/>
          <w:szCs w:val="20"/>
          <w:lang w:val="ro-RO"/>
        </w:rPr>
        <w:t>produselor deteriorate</w:t>
      </w:r>
      <w:r w:rsidRPr="00590FEE">
        <w:rPr>
          <w:rFonts w:ascii="Montserrat Light" w:hAnsi="Montserrat Light" w:cs="Times New Roman"/>
          <w:sz w:val="20"/>
          <w:szCs w:val="20"/>
          <w:lang w:val="ro-RO"/>
        </w:rPr>
        <w:t xml:space="preserve"> în interiorul acestui termen.</w:t>
      </w:r>
    </w:p>
    <w:p w14:paraId="5B07E15A" w14:textId="420C9572" w:rsidR="003B4FE7" w:rsidRPr="00590FEE" w:rsidRDefault="003B4FE7" w:rsidP="00CD4EC0">
      <w:pPr>
        <w:pStyle w:val="Listparagraf"/>
        <w:numPr>
          <w:ilvl w:val="0"/>
          <w:numId w:val="43"/>
        </w:numPr>
        <w:spacing w:after="0"/>
        <w:ind w:left="0" w:right="19"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Perioada de garanție a </w:t>
      </w:r>
      <w:r w:rsidR="00E14B05">
        <w:rPr>
          <w:rFonts w:ascii="Montserrat Light" w:hAnsi="Montserrat Light" w:cs="Times New Roman"/>
          <w:sz w:val="20"/>
          <w:szCs w:val="20"/>
          <w:lang w:val="ro-RO"/>
        </w:rPr>
        <w:t>produselor furnizate ca urmare a prestării serviciilor</w:t>
      </w:r>
      <w:r w:rsidR="00E14B05"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începe de la data recepției efectuate după livrarea</w:t>
      </w:r>
      <w:r w:rsidR="00E14B05">
        <w:rPr>
          <w:rFonts w:ascii="Montserrat Light" w:hAnsi="Montserrat Light" w:cs="Times New Roman"/>
          <w:sz w:val="20"/>
          <w:szCs w:val="20"/>
          <w:lang w:val="ro-RO"/>
        </w:rPr>
        <w:t xml:space="preserve"> și montarea produselor </w:t>
      </w:r>
      <w:r w:rsidRPr="00590FEE">
        <w:rPr>
          <w:rFonts w:ascii="Montserrat Light" w:hAnsi="Montserrat Light" w:cs="Times New Roman"/>
          <w:sz w:val="20"/>
          <w:szCs w:val="20"/>
          <w:lang w:val="ro-RO"/>
        </w:rPr>
        <w:t>la destinația indicată de către Autoritatea contractantă.</w:t>
      </w:r>
    </w:p>
    <w:p w14:paraId="585D334E" w14:textId="6B427C28" w:rsidR="003B4FE7" w:rsidRPr="00590FEE" w:rsidRDefault="003B4FE7" w:rsidP="00CD4EC0">
      <w:pPr>
        <w:pStyle w:val="Listparagraf"/>
        <w:numPr>
          <w:ilvl w:val="0"/>
          <w:numId w:val="43"/>
        </w:numPr>
        <w:spacing w:after="0"/>
        <w:ind w:left="0" w:right="19"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are dreptul de a notifica imediat Contractantului, în scris, orice plângere sau reclamație ce apare în conformitate cu această garanție.</w:t>
      </w:r>
    </w:p>
    <w:p w14:paraId="0A86099C" w14:textId="3C3B62AA" w:rsidR="003B4FE7" w:rsidRPr="00590FEE" w:rsidRDefault="003B4FE7" w:rsidP="00CD4EC0">
      <w:pPr>
        <w:pStyle w:val="Listparagraf"/>
        <w:numPr>
          <w:ilvl w:val="0"/>
          <w:numId w:val="43"/>
        </w:numPr>
        <w:spacing w:after="0"/>
        <w:ind w:left="0" w:right="19"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La primirea unei astfel de notificări, Contractantul are obligația de a remedia defecțiunea sau de a înlocui </w:t>
      </w:r>
      <w:r w:rsidR="00E14B05">
        <w:rPr>
          <w:rFonts w:ascii="Montserrat Light" w:hAnsi="Montserrat Light" w:cs="Times New Roman"/>
          <w:sz w:val="20"/>
          <w:szCs w:val="20"/>
          <w:lang w:val="ro-RO"/>
        </w:rPr>
        <w:t>produsul</w:t>
      </w:r>
      <w:r w:rsidRPr="00590FEE">
        <w:rPr>
          <w:rFonts w:ascii="Montserrat Light" w:hAnsi="Montserrat Light" w:cs="Times New Roman"/>
          <w:sz w:val="20"/>
          <w:szCs w:val="20"/>
          <w:lang w:val="ro-RO"/>
        </w:rPr>
        <w:t xml:space="preserve"> în perioada convenită, fără costuri suplimentare pentru Autoritatea contractantă. </w:t>
      </w:r>
      <w:r w:rsidR="00E14B05">
        <w:rPr>
          <w:rFonts w:ascii="Montserrat Light" w:hAnsi="Montserrat Light" w:cs="Times New Roman"/>
          <w:sz w:val="20"/>
          <w:szCs w:val="20"/>
          <w:lang w:val="ro-RO"/>
        </w:rPr>
        <w:t>Produsul</w:t>
      </w:r>
      <w:r w:rsidRPr="00590FEE">
        <w:rPr>
          <w:rFonts w:ascii="Montserrat Light" w:hAnsi="Montserrat Light" w:cs="Times New Roman"/>
          <w:sz w:val="20"/>
          <w:szCs w:val="20"/>
          <w:lang w:val="ro-RO"/>
        </w:rPr>
        <w:t xml:space="preserve"> care, în timpul perioadei de garanție, îl înlocuiește pe cel de</w:t>
      </w:r>
      <w:r w:rsidR="00AF33FE">
        <w:rPr>
          <w:rFonts w:ascii="Montserrat Light" w:hAnsi="Montserrat Light" w:cs="Times New Roman"/>
          <w:sz w:val="20"/>
          <w:szCs w:val="20"/>
          <w:lang w:val="ro-RO"/>
        </w:rPr>
        <w:t>teriorat,</w:t>
      </w:r>
      <w:r w:rsidRPr="00590FEE">
        <w:rPr>
          <w:rFonts w:ascii="Montserrat Light" w:hAnsi="Montserrat Light" w:cs="Times New Roman"/>
          <w:sz w:val="20"/>
          <w:szCs w:val="20"/>
          <w:lang w:val="ro-RO"/>
        </w:rPr>
        <w:t xml:space="preserve"> beneficiază de o nouă perioadă de garanție care curge de la data înlocuirii echipamentului.</w:t>
      </w:r>
    </w:p>
    <w:p w14:paraId="532B6A15" w14:textId="70A1ECC2" w:rsidR="003B4FE7" w:rsidRPr="00590FEE" w:rsidRDefault="003B4FE7" w:rsidP="00CD4EC0">
      <w:pPr>
        <w:pStyle w:val="Listparagraf"/>
        <w:numPr>
          <w:ilvl w:val="0"/>
          <w:numId w:val="43"/>
        </w:numPr>
        <w:spacing w:after="0"/>
        <w:ind w:left="0" w:right="19"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Dacă Contractantul, după ce a fost înştiințat, nu reuşeşte să remedieze defectul în perioada convenită, Autoritatea contractantă are dreptul de a lua măsuri de remediere pe riscul </w:t>
      </w:r>
      <w:r w:rsidRPr="00590FEE">
        <w:rPr>
          <w:rFonts w:ascii="Montserrat Light" w:hAnsi="Montserrat Light" w:cs="Times New Roman"/>
          <w:sz w:val="20"/>
          <w:szCs w:val="20"/>
          <w:lang w:val="ro-RO"/>
        </w:rPr>
        <w:lastRenderedPageBreak/>
        <w:t>pe cheltuială Contractantului fără a aduce niciun prejudiciu oricăror alte drepturi pe care Autoritatea contractantă le poate avea față de Contractant prin contract.</w:t>
      </w:r>
    </w:p>
    <w:p w14:paraId="1993936F" w14:textId="77777777" w:rsidR="00730D29" w:rsidRPr="00590FEE" w:rsidRDefault="00730D29" w:rsidP="00CD4EC0">
      <w:pPr>
        <w:spacing w:after="0" w:line="276" w:lineRule="auto"/>
        <w:jc w:val="both"/>
        <w:rPr>
          <w:rFonts w:ascii="Montserrat Light" w:hAnsi="Montserrat Light" w:cs="Times New Roman"/>
          <w:sz w:val="20"/>
          <w:szCs w:val="20"/>
        </w:rPr>
      </w:pPr>
    </w:p>
    <w:p w14:paraId="2D17F19B" w14:textId="77777777" w:rsidR="003B455B" w:rsidRPr="00590FEE" w:rsidRDefault="003B455B" w:rsidP="00597916">
      <w:pPr>
        <w:pStyle w:val="Listparagraf"/>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Facturare și plăți în cadrul Contractului</w:t>
      </w:r>
    </w:p>
    <w:p w14:paraId="0A9C9563" w14:textId="5ADC5A77" w:rsidR="003B455B" w:rsidRPr="00590FEE" w:rsidRDefault="003B455B" w:rsidP="00CD4EC0">
      <w:pPr>
        <w:pStyle w:val="Listparagraf"/>
        <w:numPr>
          <w:ilvl w:val="0"/>
          <w:numId w:val="4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Plățile care urmează a fi realizate în cadrul contractului se vor face numai după emiterea facturii ca urmare a aprobării de către Autoritatea Contractantă a produselor aferente activităților efectuate de Contractant, în condițiile Caietului de sarcini.</w:t>
      </w:r>
    </w:p>
    <w:p w14:paraId="341BB4C8" w14:textId="77777777" w:rsidR="003B455B" w:rsidRPr="00590FEE" w:rsidRDefault="003B455B" w:rsidP="00CD4EC0">
      <w:pPr>
        <w:pStyle w:val="Listparagraf"/>
        <w:numPr>
          <w:ilvl w:val="0"/>
          <w:numId w:val="4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Plata contravalorii Produselor furnizate se face, prin virament bancar, în baza facturii, emisă de către Contractant pentru suma la care este îndreptățit conform prevederilor contractuale, direct în contul Contractantului indicat pe factură.</w:t>
      </w:r>
    </w:p>
    <w:p w14:paraId="25F330E1" w14:textId="2736AB60" w:rsidR="003B455B" w:rsidRPr="00590FEE" w:rsidRDefault="003B455B" w:rsidP="00CD4EC0">
      <w:pPr>
        <w:pStyle w:val="Listparagraf"/>
        <w:numPr>
          <w:ilvl w:val="0"/>
          <w:numId w:val="4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Termenul de plată este de maxim 30 de zile de la primirea</w:t>
      </w:r>
      <w:r w:rsidR="00AF33FE">
        <w:rPr>
          <w:rFonts w:ascii="Montserrat Light" w:hAnsi="Montserrat Light" w:cs="Times New Roman"/>
          <w:sz w:val="20"/>
          <w:szCs w:val="20"/>
          <w:lang w:val="ro-RO"/>
        </w:rPr>
        <w:t xml:space="preserve"> și înregistrarea</w:t>
      </w:r>
      <w:r w:rsidRPr="00590FEE">
        <w:rPr>
          <w:rFonts w:ascii="Montserrat Light" w:hAnsi="Montserrat Light" w:cs="Times New Roman"/>
          <w:sz w:val="20"/>
          <w:szCs w:val="20"/>
          <w:lang w:val="ro-RO"/>
        </w:rPr>
        <w:t xml:space="preserve"> facturii în original la sediul Autorității contractante în condițiile stabilite mai sus.</w:t>
      </w:r>
    </w:p>
    <w:p w14:paraId="7DA6E181" w14:textId="77777777" w:rsidR="003B455B" w:rsidRPr="00590FEE" w:rsidRDefault="003B455B" w:rsidP="00CD4EC0">
      <w:pPr>
        <w:pStyle w:val="Listparagraf"/>
        <w:numPr>
          <w:ilvl w:val="0"/>
          <w:numId w:val="4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Moneda utilizată în cadrul prezentului Contract: LEU</w:t>
      </w:r>
    </w:p>
    <w:p w14:paraId="062613CB" w14:textId="77777777" w:rsidR="003B455B" w:rsidRPr="00590FEE" w:rsidRDefault="003B455B" w:rsidP="00CD4EC0">
      <w:pPr>
        <w:pStyle w:val="Listparagraf"/>
        <w:numPr>
          <w:ilvl w:val="0"/>
          <w:numId w:val="4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Facturile furnizate vor fi emise și completate în conformitate cu legislația română în vigoare.</w:t>
      </w:r>
    </w:p>
    <w:p w14:paraId="7DD20505" w14:textId="01E743D2" w:rsidR="003B455B" w:rsidRPr="00590FEE" w:rsidRDefault="003B455B" w:rsidP="00CD4EC0">
      <w:pPr>
        <w:pStyle w:val="Listparagraf"/>
        <w:numPr>
          <w:ilvl w:val="0"/>
          <w:numId w:val="4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Dacă factura are elemente greșite și/sau greșeli de calcul identificate de Autoritatea Contractantă, și sunt necesare revizuiri, clarificări suplimentare sau alte documente suport din partea Contractantului, termenul de 30 de zile pentru plata facturii se suspendă. Repunerea în termen se face de la momentul îndeplinirii condițiilor de formă și de fond ale facturii.</w:t>
      </w:r>
    </w:p>
    <w:p w14:paraId="7D178C72" w14:textId="77777777" w:rsidR="003B455B" w:rsidRPr="00590FEE" w:rsidRDefault="003B455B" w:rsidP="00CD4EC0">
      <w:pPr>
        <w:pStyle w:val="Listparagraf"/>
        <w:numPr>
          <w:ilvl w:val="0"/>
          <w:numId w:val="4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este răspunzător de corectitudinea și exactitatea datelor înscrise în facturi și se obligă să restituie atât sumele încasate în plus cât și foloasele realizate necuvenit, aferent acestora. Sumele încasate în plus, cât și foloasele necuvenite aferente acestora (pe perioada  de la încasare până la constatarea lor), vor fi stabilite în urma verificărilor executate de către Organele de Control Intern ale contractantului sau alte Organisme de control abilitate de lege.</w:t>
      </w:r>
    </w:p>
    <w:p w14:paraId="0B73E688" w14:textId="77777777" w:rsidR="003B455B" w:rsidRPr="00590FEE" w:rsidRDefault="003B455B" w:rsidP="00CD4EC0">
      <w:pPr>
        <w:pStyle w:val="Listparagraf"/>
        <w:numPr>
          <w:ilvl w:val="0"/>
          <w:numId w:val="4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Solicitările de plată către terți pot fi onorate numai după operarea unei cesiuni de drepturi/obligații ale Contractantului către terți, cu respectarea clauzelor prezentului Contract.</w:t>
      </w:r>
    </w:p>
    <w:p w14:paraId="0DE085B8" w14:textId="77777777" w:rsidR="005F0511" w:rsidRPr="00590FEE" w:rsidRDefault="005F0511" w:rsidP="00F76621">
      <w:pPr>
        <w:spacing w:after="0" w:line="276" w:lineRule="auto"/>
        <w:jc w:val="both"/>
        <w:rPr>
          <w:rFonts w:ascii="Montserrat Light" w:hAnsi="Montserrat Light" w:cs="Times New Roman"/>
          <w:sz w:val="20"/>
          <w:szCs w:val="20"/>
        </w:rPr>
      </w:pPr>
    </w:p>
    <w:p w14:paraId="076E8FFC" w14:textId="77777777" w:rsidR="003B455B" w:rsidRPr="00590FEE" w:rsidRDefault="003B455B" w:rsidP="00597916">
      <w:pPr>
        <w:pStyle w:val="Listparagraf"/>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Suspendarea Contractului</w:t>
      </w:r>
    </w:p>
    <w:p w14:paraId="37966FB8" w14:textId="77777777" w:rsidR="003B455B" w:rsidRPr="00590FEE" w:rsidRDefault="003B455B" w:rsidP="00CD4EC0">
      <w:pPr>
        <w:pStyle w:val="Listparagraf"/>
        <w:numPr>
          <w:ilvl w:val="0"/>
          <w:numId w:val="45"/>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situații temeinic justificate, părțile pot conveni suspendarea executării Contractului.</w:t>
      </w:r>
    </w:p>
    <w:p w14:paraId="2148B006" w14:textId="64685AF9" w:rsidR="003B455B" w:rsidRPr="00590FEE" w:rsidRDefault="003B455B" w:rsidP="00CD4EC0">
      <w:pPr>
        <w:pStyle w:val="Listparagraf"/>
        <w:numPr>
          <w:ilvl w:val="0"/>
          <w:numId w:val="45"/>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În cazul în care se constată că procedura de atribuire a Contractului de </w:t>
      </w:r>
      <w:r w:rsidR="00AF33FE">
        <w:rPr>
          <w:rFonts w:ascii="Montserrat Light" w:hAnsi="Montserrat Light" w:cs="Times New Roman"/>
          <w:sz w:val="20"/>
          <w:szCs w:val="20"/>
          <w:lang w:val="ro-RO"/>
        </w:rPr>
        <w:t>Servicii</w:t>
      </w:r>
      <w:r w:rsidRPr="00590FEE">
        <w:rPr>
          <w:rFonts w:ascii="Montserrat Light" w:hAnsi="Montserrat Light" w:cs="Times New Roman"/>
          <w:sz w:val="20"/>
          <w:szCs w:val="20"/>
          <w:lang w:val="ro-RO"/>
        </w:rPr>
        <w:t xml:space="preserve"> sau executarea Contractului este viciată de erori esențiale, nereguli sau de fraudă, Părțile au dreptul să suspende executarea Contractului.</w:t>
      </w:r>
    </w:p>
    <w:p w14:paraId="7C95A946" w14:textId="52FD0813" w:rsidR="003B455B" w:rsidRPr="00590FEE" w:rsidRDefault="003B455B" w:rsidP="00CD4EC0">
      <w:pPr>
        <w:pStyle w:val="Listparagraf"/>
        <w:numPr>
          <w:ilvl w:val="0"/>
          <w:numId w:val="45"/>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În cazul suspendării/sistării temporare a </w:t>
      </w:r>
      <w:r w:rsidR="00AF33FE">
        <w:rPr>
          <w:rFonts w:ascii="Montserrat Light" w:hAnsi="Montserrat Light" w:cs="Times New Roman"/>
          <w:sz w:val="20"/>
          <w:szCs w:val="20"/>
          <w:lang w:val="ro-RO"/>
        </w:rPr>
        <w:t>prestării Serviciilor</w:t>
      </w:r>
      <w:r w:rsidRPr="00590FEE">
        <w:rPr>
          <w:rFonts w:ascii="Montserrat Light" w:hAnsi="Montserrat Light" w:cs="Times New Roman"/>
          <w:sz w:val="20"/>
          <w:szCs w:val="20"/>
          <w:lang w:val="ro-RO"/>
        </w:rPr>
        <w:t>, durata Contractului se va prelungi automat cu perioada suspendării/sistării.</w:t>
      </w:r>
    </w:p>
    <w:p w14:paraId="148BCD21"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524937A4" w14:textId="77777777" w:rsidR="003B455B" w:rsidRPr="00590FEE" w:rsidRDefault="003B455B" w:rsidP="00597916">
      <w:pPr>
        <w:pStyle w:val="Listparagraf"/>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Forța majoră</w:t>
      </w:r>
    </w:p>
    <w:p w14:paraId="5DE86173" w14:textId="77777777" w:rsidR="003B455B" w:rsidRPr="00590FEE" w:rsidRDefault="003B455B" w:rsidP="00CD4EC0">
      <w:pPr>
        <w:pStyle w:val="Listparagraf"/>
        <w:numPr>
          <w:ilvl w:val="0"/>
          <w:numId w:val="4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Forța majoră și cazul fortuit exonerează de răspundere Părțile în cazul neexecutării parțiale sau totale a obligațiilor asumate prin prezentul Contract, în conformitate cu prevederile art. 1.351 din Codul civil.</w:t>
      </w:r>
    </w:p>
    <w:p w14:paraId="36EF4E92" w14:textId="77777777" w:rsidR="003B455B" w:rsidRPr="00590FEE" w:rsidRDefault="003B455B" w:rsidP="00CD4EC0">
      <w:pPr>
        <w:pStyle w:val="Listparagraf"/>
        <w:numPr>
          <w:ilvl w:val="0"/>
          <w:numId w:val="4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Forța majoră și cazul fortuit trebuie dovedite.</w:t>
      </w:r>
    </w:p>
    <w:p w14:paraId="15A6100F" w14:textId="77777777" w:rsidR="003B455B" w:rsidRPr="00590FEE" w:rsidRDefault="003B455B" w:rsidP="00CD4EC0">
      <w:pPr>
        <w:pStyle w:val="Listparagraf"/>
        <w:numPr>
          <w:ilvl w:val="0"/>
          <w:numId w:val="4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Partea care invocă forța majoră sau cazul fortuit are obligația să o aducă la cunoștință celeilalte părți, în scris, de îndată ce s-a produs evenimentul.</w:t>
      </w:r>
    </w:p>
    <w:p w14:paraId="1EC2BAD6" w14:textId="77777777" w:rsidR="003B455B" w:rsidRPr="00590FEE" w:rsidRDefault="003B455B" w:rsidP="00CD4EC0">
      <w:pPr>
        <w:pStyle w:val="Listparagraf"/>
        <w:numPr>
          <w:ilvl w:val="0"/>
          <w:numId w:val="4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Partea care a invocat forța majoră sau cazul fortuit are obligația să aducă la cunoștința celeilalte părți încetarea cauzei acesteia de îndată ce evenimentul a luat sfârșit.</w:t>
      </w:r>
    </w:p>
    <w:p w14:paraId="2F865DBD" w14:textId="77777777" w:rsidR="003B455B" w:rsidRPr="00590FEE" w:rsidRDefault="003B455B" w:rsidP="00CD4EC0">
      <w:pPr>
        <w:pStyle w:val="Listparagraf"/>
        <w:numPr>
          <w:ilvl w:val="0"/>
          <w:numId w:val="4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Îndeplinirea contractului va fi suspendată în perioada de acțiune a forței majore, dar fără a prejudicia drepturile ce li se cuveneau părților până la apariția acesteia.</w:t>
      </w:r>
    </w:p>
    <w:p w14:paraId="79695C54" w14:textId="5DAD305C" w:rsidR="003B455B" w:rsidRPr="00590FEE" w:rsidRDefault="003B455B" w:rsidP="00CD4EC0">
      <w:pPr>
        <w:pStyle w:val="Listparagraf"/>
        <w:numPr>
          <w:ilvl w:val="0"/>
          <w:numId w:val="4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lastRenderedPageBreak/>
        <w:t>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14:paraId="15880AD7" w14:textId="77777777" w:rsidR="00BE16A3" w:rsidRPr="00590FEE" w:rsidRDefault="00BE16A3" w:rsidP="00CD4EC0">
      <w:pPr>
        <w:spacing w:after="0" w:line="276" w:lineRule="auto"/>
        <w:ind w:left="1"/>
        <w:jc w:val="both"/>
        <w:rPr>
          <w:rFonts w:ascii="Montserrat Light" w:hAnsi="Montserrat Light" w:cs="Times New Roman"/>
          <w:sz w:val="20"/>
          <w:szCs w:val="20"/>
        </w:rPr>
      </w:pPr>
    </w:p>
    <w:p w14:paraId="5A07F155" w14:textId="77777777" w:rsidR="003B455B" w:rsidRPr="00590FEE" w:rsidRDefault="003B455B" w:rsidP="00597916">
      <w:pPr>
        <w:pStyle w:val="Listparagraf"/>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Încetarea Contractului</w:t>
      </w:r>
    </w:p>
    <w:p w14:paraId="7DC23C97" w14:textId="77777777" w:rsidR="003B455B" w:rsidRPr="00590FEE" w:rsidRDefault="003B455B" w:rsidP="00CD4EC0">
      <w:pPr>
        <w:pStyle w:val="Listparagraf"/>
        <w:numPr>
          <w:ilvl w:val="0"/>
          <w:numId w:val="4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Prezentul Contract încetează de drept prin ajungere la termen sau la momentul la care toate obligațiile stabilite în sarcina părților au fost executate.</w:t>
      </w:r>
    </w:p>
    <w:p w14:paraId="1F9B7095" w14:textId="407D8AEF" w:rsidR="003B455B" w:rsidRPr="00590FEE" w:rsidRDefault="003B455B" w:rsidP="00CD4EC0">
      <w:pPr>
        <w:pStyle w:val="Listparagraf"/>
        <w:numPr>
          <w:ilvl w:val="0"/>
          <w:numId w:val="4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își rezervă dreptul de a rezoluționa/rezilia Contractul, fără însă a fi afectat dreptul Părților de a pretinde plata unor daune sau alte prejudicii, dacă:</w:t>
      </w:r>
    </w:p>
    <w:p w14:paraId="293AC432" w14:textId="76CCE538" w:rsidR="003B455B" w:rsidRPr="00590FEE" w:rsidRDefault="003B455B" w:rsidP="00CD4EC0">
      <w:pPr>
        <w:pStyle w:val="Listparagraf"/>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nu se conformează, în perioada de timp, conform notificării emise de către Autoritatea contractantă, prin care i se solicită remedierea Neconformității sau executarea obligațiilor care decurg din prezentul Contract;</w:t>
      </w:r>
    </w:p>
    <w:p w14:paraId="4E857141" w14:textId="1E6A5B60" w:rsidR="003B455B" w:rsidRPr="00590FEE" w:rsidRDefault="003B455B" w:rsidP="00CD4EC0">
      <w:pPr>
        <w:pStyle w:val="Listparagraf"/>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subcontractează părți din Contract fără a avea acordul scris al Autorității contractante;</w:t>
      </w:r>
    </w:p>
    <w:p w14:paraId="7056A234" w14:textId="4E228995" w:rsidR="003B455B" w:rsidRPr="00590FEE" w:rsidRDefault="003B455B" w:rsidP="00CD4EC0">
      <w:pPr>
        <w:pStyle w:val="Listparagraf"/>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cesionează drepturile și obligațiile sale fără acordul scris al Autorității</w:t>
      </w:r>
      <w:r w:rsidR="00CC0C10"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 xml:space="preserve"> contractante;</w:t>
      </w:r>
    </w:p>
    <w:p w14:paraId="46998BB1" w14:textId="38436759" w:rsidR="003B455B" w:rsidRPr="00590FEE" w:rsidRDefault="003B455B" w:rsidP="00CD4EC0">
      <w:pPr>
        <w:pStyle w:val="Listparagraf"/>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înlocuiește personalul/experții nominalizați fără acordul Autorității</w:t>
      </w:r>
      <w:r w:rsidR="00CC0C10"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Contractante;</w:t>
      </w:r>
    </w:p>
    <w:p w14:paraId="0B90E73C" w14:textId="77777777" w:rsidR="003B455B" w:rsidRPr="00590FEE" w:rsidRDefault="003B455B" w:rsidP="00CD4EC0">
      <w:pPr>
        <w:pStyle w:val="Listparagraf"/>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14:paraId="5103ABC8" w14:textId="77777777" w:rsidR="003B455B" w:rsidRPr="00590FEE" w:rsidRDefault="003B455B" w:rsidP="00CD4EC0">
      <w:pPr>
        <w:pStyle w:val="Listparagraf"/>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Devin incidente oricare alte incapacități legale care să împiedice executarea Contractului;</w:t>
      </w:r>
    </w:p>
    <w:p w14:paraId="14E20056" w14:textId="77777777" w:rsidR="003B455B" w:rsidRPr="00590FEE" w:rsidRDefault="003B455B" w:rsidP="00CD4EC0">
      <w:pPr>
        <w:pStyle w:val="Listparagraf"/>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eșuează în a furniza/menține/prelungi/reîntregi/completa garanțiile ori asigurările solicitate prin Contract;</w:t>
      </w:r>
    </w:p>
    <w:p w14:paraId="3D338D34" w14:textId="12EC77D8" w:rsidR="003B455B" w:rsidRPr="00590FEE" w:rsidRDefault="003B455B" w:rsidP="00CD4EC0">
      <w:pPr>
        <w:pStyle w:val="Listparagraf"/>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printr-un act normativ, se modifică interesul public al Autorității contractante în legătură cu care se furnizează Produselor care fac obiectul Contractului;</w:t>
      </w:r>
    </w:p>
    <w:p w14:paraId="7DBCD2F0" w14:textId="77777777" w:rsidR="003B455B" w:rsidRPr="00590FEE" w:rsidRDefault="003B455B" w:rsidP="00CD4EC0">
      <w:pPr>
        <w:pStyle w:val="Listparagraf"/>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la momentul atribuirii Contractului, Contractantul se afla în una dintre situațiile care ar fi determinat excluderea sa din procedura de atribuire;</w:t>
      </w:r>
    </w:p>
    <w:p w14:paraId="4FF5333A" w14:textId="77777777" w:rsidR="003B455B" w:rsidRPr="00590FEE" w:rsidRDefault="003B455B" w:rsidP="00CD4EC0">
      <w:pPr>
        <w:pStyle w:val="Listparagraf"/>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14:paraId="0CBB2399" w14:textId="77777777" w:rsidR="003B455B" w:rsidRPr="00590FEE" w:rsidRDefault="003B455B" w:rsidP="00CD4EC0">
      <w:pPr>
        <w:pStyle w:val="Listparagraf"/>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împotriva Contractantului se deschide procedura falimentului;</w:t>
      </w:r>
    </w:p>
    <w:p w14:paraId="02514ACD" w14:textId="592E67EE" w:rsidR="003B455B" w:rsidRPr="00590FEE" w:rsidRDefault="003B455B" w:rsidP="00CD4EC0">
      <w:pPr>
        <w:pStyle w:val="Listparagraf"/>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a săvârșit nereguli sau fraude în cadrul procedurii de atribuire a Contractului sau în legătură cu executare acestuia, ce au provocat o vătămare Autorității contractante;</w:t>
      </w:r>
    </w:p>
    <w:p w14:paraId="03AF4004" w14:textId="3AECA165" w:rsidR="003B455B" w:rsidRPr="00590FEE" w:rsidRDefault="003B455B" w:rsidP="00CD4EC0">
      <w:pPr>
        <w:pStyle w:val="Listparagraf"/>
        <w:numPr>
          <w:ilvl w:val="0"/>
          <w:numId w:val="48"/>
        </w:numPr>
        <w:spacing w:after="0" w:line="276" w:lineRule="auto"/>
        <w:ind w:left="720" w:hanging="357"/>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Valorificarea de către Autoritatea contractantă a rezultatelor prezentului contract este grav compromisă ca urmare a întârzierii prestațiilor din vina Contractantului.</w:t>
      </w:r>
    </w:p>
    <w:p w14:paraId="75378D01" w14:textId="77777777" w:rsidR="003B455B" w:rsidRPr="00590FEE" w:rsidRDefault="003B455B" w:rsidP="00CD4EC0">
      <w:pPr>
        <w:pStyle w:val="Listparagraf"/>
        <w:numPr>
          <w:ilvl w:val="0"/>
          <w:numId w:val="4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poate rezoluționa/rezilia Contractul fără însă a fi afectat dreptul Părților de a pretinde plata unor daune sau alte prejudicii, în cazul în care:</w:t>
      </w:r>
    </w:p>
    <w:p w14:paraId="6F294EFF" w14:textId="2EBCC169" w:rsidR="003B455B" w:rsidRPr="00590FEE" w:rsidRDefault="003B455B" w:rsidP="00CD4EC0">
      <w:pPr>
        <w:pStyle w:val="Listparagraf"/>
        <w:numPr>
          <w:ilvl w:val="0"/>
          <w:numId w:val="49"/>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a comis erori esențiale, nereguli sau fraude în cadrul procedurii de atribuire a Contractului sau în legătură cu executare acestuia, ce au provocat o vătămare Contractantului.</w:t>
      </w:r>
    </w:p>
    <w:p w14:paraId="1EC87012" w14:textId="47158890" w:rsidR="003B455B" w:rsidRPr="00590FEE" w:rsidRDefault="003B455B" w:rsidP="00CD4EC0">
      <w:pPr>
        <w:pStyle w:val="Listparagraf"/>
        <w:numPr>
          <w:ilvl w:val="0"/>
          <w:numId w:val="49"/>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lastRenderedPageBreak/>
        <w:t>Autoritatea contractantă nu își îndeplinește</w:t>
      </w:r>
      <w:r w:rsidR="007D106D">
        <w:rPr>
          <w:rFonts w:ascii="Montserrat Light" w:hAnsi="Montserrat Light" w:cs="Times New Roman"/>
          <w:sz w:val="20"/>
          <w:szCs w:val="20"/>
          <w:lang w:val="ro-RO"/>
        </w:rPr>
        <w:t>, după o prealabilă notificare,</w:t>
      </w:r>
      <w:r w:rsidRPr="00590FEE">
        <w:rPr>
          <w:rFonts w:ascii="Montserrat Light" w:hAnsi="Montserrat Light" w:cs="Times New Roman"/>
          <w:sz w:val="20"/>
          <w:szCs w:val="20"/>
          <w:lang w:val="ro-RO"/>
        </w:rPr>
        <w:t xml:space="preserve"> obligațiile de plată a produselor prestate de Contractant, în condițiile stabilite prin prezentul Contract.</w:t>
      </w:r>
    </w:p>
    <w:p w14:paraId="0A801784" w14:textId="77777777" w:rsidR="003B455B" w:rsidRPr="00590FEE" w:rsidRDefault="003B455B" w:rsidP="00CD4EC0">
      <w:pPr>
        <w:pStyle w:val="Listparagraf"/>
        <w:numPr>
          <w:ilvl w:val="0"/>
          <w:numId w:val="4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Rezoluțiunea/Rezilierea Contractului în condițiile pct. 30.2 și pct. 30.3 intervine cu efecte depline, fără a mai fi necesară îndeplinirea vreunei formalități prealabile și fără a mai fi necesară intervenția vreunei instanțe judecătorești și/sau arbitrale.</w:t>
      </w:r>
    </w:p>
    <w:p w14:paraId="6F12E689" w14:textId="77777777" w:rsidR="003B455B" w:rsidRPr="00590FEE" w:rsidRDefault="003B455B" w:rsidP="00CD4EC0">
      <w:pPr>
        <w:pStyle w:val="Listparagraf"/>
        <w:numPr>
          <w:ilvl w:val="0"/>
          <w:numId w:val="4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Prevederile prezentului Contract în materia rezoluțiunii/rezilierii Contractului se completează cu prevederile în materie ale Codului Civil în vigoare.</w:t>
      </w:r>
    </w:p>
    <w:p w14:paraId="43230FD4" w14:textId="0090DECB" w:rsidR="003B455B" w:rsidRPr="00590FEE" w:rsidRDefault="003B455B" w:rsidP="00CD4EC0">
      <w:pPr>
        <w:pStyle w:val="Listparagraf"/>
        <w:numPr>
          <w:ilvl w:val="0"/>
          <w:numId w:val="4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situația rezoluțiunii/rezilierii totale/parțiale din cauza neexecutării/executării parțiale de către Contractant a obligațiilor contractuale, acesta va datora Autorității contractante daune-interese cu titlu de clauză penală în cuantum egal cu valoarea obligațiilor contractuale neexecutate.</w:t>
      </w:r>
    </w:p>
    <w:p w14:paraId="33230DCF" w14:textId="20B7F083" w:rsidR="003B455B" w:rsidRPr="00590FEE" w:rsidRDefault="003B455B" w:rsidP="00CD4EC0">
      <w:pPr>
        <w:pStyle w:val="Listparagraf"/>
        <w:numPr>
          <w:ilvl w:val="0"/>
          <w:numId w:val="4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Contractantul nu transmite garanția de bună execuție în perioada specificată, contractul este rezoluționat/reziliat de drept, fără obligația de notificare sau îndeplinire a oricărei formalități de către Autoritatea contractantă.</w:t>
      </w:r>
    </w:p>
    <w:p w14:paraId="62D59736" w14:textId="7D5A3888" w:rsidR="003B455B" w:rsidRPr="00590FEE" w:rsidRDefault="003B455B" w:rsidP="00CD4EC0">
      <w:pPr>
        <w:pStyle w:val="Listparagraf"/>
        <w:numPr>
          <w:ilvl w:val="0"/>
          <w:numId w:val="4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își rezervă dreptul de a denunța unilateral contractul de furnizare produse, în cel mult 15 zile de la apariția unor circumstanțe care nu au putut fi prevăzute la data încheierii contractului, cu condiția notificării Contractantului cu cel puțin 3 zile înainte de momentul denunțării.</w:t>
      </w:r>
    </w:p>
    <w:p w14:paraId="3716EABA" w14:textId="77777777" w:rsidR="003B455B" w:rsidRPr="00590FEE" w:rsidRDefault="003B455B" w:rsidP="00CD4EC0">
      <w:pPr>
        <w:spacing w:after="0" w:line="276" w:lineRule="auto"/>
        <w:jc w:val="both"/>
        <w:rPr>
          <w:rFonts w:ascii="Montserrat Light" w:hAnsi="Montserrat Light" w:cs="Times New Roman"/>
          <w:sz w:val="20"/>
          <w:szCs w:val="20"/>
        </w:rPr>
      </w:pPr>
    </w:p>
    <w:p w14:paraId="0537C1EF" w14:textId="77777777" w:rsidR="003B455B" w:rsidRPr="00590FEE" w:rsidRDefault="003B455B" w:rsidP="00597916">
      <w:pPr>
        <w:pStyle w:val="Listparagraf"/>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Insolvență și faliment</w:t>
      </w:r>
    </w:p>
    <w:p w14:paraId="47179191" w14:textId="578B2E70" w:rsidR="003B455B" w:rsidRPr="00590FEE" w:rsidRDefault="003B455B" w:rsidP="00CD4EC0">
      <w:pPr>
        <w:pStyle w:val="Listparagraf"/>
        <w:numPr>
          <w:ilvl w:val="0"/>
          <w:numId w:val="5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deschiderii unei proceduri generale de insolvență împotriva Contractantului, acesta are obligația de a notifica Autoritatea contractantă în termen de 3 (trei) zile de la deschiderea procedurii.</w:t>
      </w:r>
    </w:p>
    <w:p w14:paraId="6E3833CD" w14:textId="7C6F9208" w:rsidR="003B455B" w:rsidRPr="00590FEE" w:rsidRDefault="003B455B" w:rsidP="00CD4EC0">
      <w:pPr>
        <w:pStyle w:val="Listparagraf"/>
        <w:numPr>
          <w:ilvl w:val="0"/>
          <w:numId w:val="5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are obligația de a prezenta Autorității contractante, în termen de 30 (treizeci) de zile de la notificare, o analiză detaliată referitoare la incidența deschiderii procedurii generale de insolvență asupra Contractului și asupra livrărilor și de a propune măsuri, acționând ca un Contractant diligent.</w:t>
      </w:r>
    </w:p>
    <w:p w14:paraId="7D282E4A" w14:textId="77777777" w:rsidR="003B455B" w:rsidRPr="00590FEE" w:rsidRDefault="003B455B" w:rsidP="00CD4EC0">
      <w:pPr>
        <w:pStyle w:val="Listparagraf"/>
        <w:numPr>
          <w:ilvl w:val="0"/>
          <w:numId w:val="5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deschiderii unei proceduri generale de insolvență împotriva unui Subcontractant, unui terț susținător sau, dacă este cazul, în situația menționată la capitolul 19. – Asocierea de operatori economici din prezentul Contract, Contractantul are aceleași obligații stabilite la clauzele 31.1 și 31.2 din prezentul Contract.</w:t>
      </w:r>
    </w:p>
    <w:p w14:paraId="0984BF9A" w14:textId="77777777" w:rsidR="003B455B" w:rsidRPr="00590FEE" w:rsidRDefault="003B455B" w:rsidP="00CD4EC0">
      <w:pPr>
        <w:pStyle w:val="Listparagraf"/>
        <w:numPr>
          <w:ilvl w:val="0"/>
          <w:numId w:val="5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Contractantul intră în stare de faliment, în proces de lichidare sau se află într-o situație care produce efecte similare, Contractantul este obligat să acționeze în același fel cum este stipulat la clauzele 31.1, 31.2 și 31.3 din prezentul Contract.</w:t>
      </w:r>
    </w:p>
    <w:p w14:paraId="44B72E05" w14:textId="5078D007" w:rsidR="003B455B" w:rsidRPr="00590FEE" w:rsidRDefault="003B455B" w:rsidP="00CD4EC0">
      <w:pPr>
        <w:pStyle w:val="Listparagraf"/>
        <w:numPr>
          <w:ilvl w:val="0"/>
          <w:numId w:val="5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Nicio astfel de măsură propusă conform celor stipulate la clauzele 31.2, 31.3 și 31.4 din prezentul Contract, nu poate fi aplicată, dacă nu este acceptată, în scris, de Autoritatea</w:t>
      </w:r>
      <w:r w:rsidR="003419E6"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contractantă.</w:t>
      </w:r>
    </w:p>
    <w:p w14:paraId="426D3CB3"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73BE726B" w14:textId="77777777" w:rsidR="003B455B" w:rsidRPr="00590FEE" w:rsidRDefault="003B455B" w:rsidP="00597916">
      <w:pPr>
        <w:pStyle w:val="Listparagraf"/>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Limba Contractului</w:t>
      </w:r>
    </w:p>
    <w:p w14:paraId="6C387971" w14:textId="77777777" w:rsidR="003B455B" w:rsidRPr="00590FEE" w:rsidRDefault="003B455B" w:rsidP="00CD4EC0">
      <w:pPr>
        <w:pStyle w:val="Listparagraf"/>
        <w:numPr>
          <w:ilvl w:val="0"/>
          <w:numId w:val="5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Limba prezentului Contract și a tuturor comunicărilor scrise va fi limba oficială a Statului Român, respectiv limba română.</w:t>
      </w:r>
    </w:p>
    <w:p w14:paraId="1A86F43F" w14:textId="57302418" w:rsidR="00F74920" w:rsidRPr="00590FEE" w:rsidRDefault="00F74920" w:rsidP="00CD4EC0">
      <w:pPr>
        <w:spacing w:after="0" w:line="276" w:lineRule="auto"/>
        <w:jc w:val="both"/>
        <w:rPr>
          <w:rFonts w:ascii="Montserrat Light" w:hAnsi="Montserrat Light" w:cs="Times New Roman"/>
          <w:sz w:val="20"/>
          <w:szCs w:val="20"/>
        </w:rPr>
      </w:pPr>
    </w:p>
    <w:p w14:paraId="52AA1693" w14:textId="77777777" w:rsidR="003B455B" w:rsidRPr="00590FEE" w:rsidRDefault="003B455B" w:rsidP="00597916">
      <w:pPr>
        <w:pStyle w:val="Listparagraf"/>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Legea aplicabilă</w:t>
      </w:r>
    </w:p>
    <w:p w14:paraId="0644D278" w14:textId="09A1A6AF" w:rsidR="003B455B" w:rsidRPr="00590FEE" w:rsidRDefault="003B455B" w:rsidP="00F76621">
      <w:pPr>
        <w:pStyle w:val="Listparagraf"/>
        <w:numPr>
          <w:ilvl w:val="0"/>
          <w:numId w:val="5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Legea aplicabilă prezentului Contract, este legea română, Contractul urmând a fi interpretat potrivit acestei legi.</w:t>
      </w:r>
    </w:p>
    <w:p w14:paraId="28041B97" w14:textId="77777777" w:rsidR="00730D29" w:rsidRPr="00590FEE" w:rsidRDefault="00730D29" w:rsidP="00F76621">
      <w:pPr>
        <w:spacing w:after="0" w:line="276" w:lineRule="auto"/>
        <w:jc w:val="both"/>
        <w:rPr>
          <w:rFonts w:ascii="Montserrat Light" w:hAnsi="Montserrat Light" w:cs="Times New Roman"/>
          <w:sz w:val="20"/>
          <w:szCs w:val="20"/>
        </w:rPr>
      </w:pPr>
    </w:p>
    <w:p w14:paraId="194AF8D9" w14:textId="77777777" w:rsidR="003B455B" w:rsidRPr="00590FEE" w:rsidRDefault="003B455B" w:rsidP="00597916">
      <w:pPr>
        <w:pStyle w:val="Listparagraf"/>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lastRenderedPageBreak/>
        <w:t>Soluționarea eventualelor divergențe și a litigiilor</w:t>
      </w:r>
    </w:p>
    <w:p w14:paraId="6C395999" w14:textId="77777777" w:rsidR="003B455B" w:rsidRPr="00590FEE" w:rsidRDefault="003B455B" w:rsidP="00CD4EC0">
      <w:pPr>
        <w:pStyle w:val="Listparagraf"/>
        <w:numPr>
          <w:ilvl w:val="0"/>
          <w:numId w:val="5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Părțile vor depune toate eforturile pentru a rezolva pe cale amiabilă, prin tratative directe și negociere amiabilă, orice neînțelegere sau dispute/divergențe care se poate/pot ivi între ele în cadrul sau în legătură cu îndeplinirea Contractului.</w:t>
      </w:r>
    </w:p>
    <w:p w14:paraId="6F2F2855" w14:textId="77777777" w:rsidR="003B455B" w:rsidRPr="00590FEE" w:rsidRDefault="003B455B" w:rsidP="00CD4EC0">
      <w:pPr>
        <w:pStyle w:val="Listparagraf"/>
        <w:numPr>
          <w:ilvl w:val="0"/>
          <w:numId w:val="5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Dacă disputa nu a fost astfel soluționată și Părțile au, în continuare, opinii divergente în legătură cu sau în îndeplinirea Contractului, acestea trebuie să se notifice reciproc și în scris, în privința poziției lor asupra aspectului în dispută precum și cu privire la a soluția pe care o întrevăd pentru rezolvarea ei.</w:t>
      </w:r>
    </w:p>
    <w:p w14:paraId="3E0F721E" w14:textId="77777777" w:rsidR="00F74920" w:rsidRPr="00590FEE" w:rsidRDefault="00F74920" w:rsidP="00CD4EC0">
      <w:pPr>
        <w:pStyle w:val="Listparagraf"/>
        <w:numPr>
          <w:ilvl w:val="0"/>
          <w:numId w:val="5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Dacă încercarea de soluționare pe cale amiabilă eșuează sau dacă una dintre Părți nu răspunde în termen </w:t>
      </w:r>
      <w:r w:rsidRPr="00590FEE">
        <w:rPr>
          <w:rFonts w:ascii="Montserrat Light" w:hAnsi="Montserrat Light" w:cs="Times New Roman"/>
          <w:i/>
          <w:sz w:val="20"/>
          <w:szCs w:val="20"/>
          <w:lang w:val="ro-RO"/>
        </w:rPr>
        <w:t>15 zile</w:t>
      </w:r>
      <w:r w:rsidRPr="00590FEE">
        <w:rPr>
          <w:rFonts w:ascii="Montserrat Light" w:hAnsi="Montserrat Light" w:cs="Times New Roman"/>
          <w:sz w:val="20"/>
          <w:szCs w:val="20"/>
          <w:lang w:val="ro-RO"/>
        </w:rPr>
        <w:t xml:space="preserve"> la solicitare, oricare din Părți are dreptul de a se adresa instanțelor de judecată competente.</w:t>
      </w:r>
    </w:p>
    <w:p w14:paraId="7199AC2E" w14:textId="77777777" w:rsidR="00F74920" w:rsidRPr="00590FEE" w:rsidRDefault="00F74920" w:rsidP="00CD4EC0">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 xml:space="preserve">Drept pentru care, Părțile au încheiat prezentul Contract azi, </w:t>
      </w:r>
      <w:r w:rsidRPr="00590FEE">
        <w:rPr>
          <w:rFonts w:ascii="Montserrat Light" w:hAnsi="Montserrat Light" w:cs="Times New Roman"/>
          <w:i/>
          <w:sz w:val="20"/>
          <w:szCs w:val="20"/>
        </w:rPr>
        <w:t>_____________</w:t>
      </w:r>
      <w:r w:rsidRPr="00590FEE">
        <w:rPr>
          <w:rFonts w:ascii="Montserrat Light" w:hAnsi="Montserrat Light" w:cs="Times New Roman"/>
          <w:sz w:val="20"/>
          <w:szCs w:val="20"/>
        </w:rPr>
        <w:t xml:space="preserve">, în </w:t>
      </w:r>
      <w:r w:rsidRPr="00590FEE">
        <w:rPr>
          <w:rFonts w:ascii="Montserrat Light" w:hAnsi="Montserrat Light" w:cs="Times New Roman"/>
          <w:i/>
          <w:sz w:val="20"/>
          <w:szCs w:val="20"/>
        </w:rPr>
        <w:t>____________</w:t>
      </w:r>
      <w:r w:rsidRPr="00590FEE">
        <w:rPr>
          <w:rFonts w:ascii="Montserrat Light" w:hAnsi="Montserrat Light" w:cs="Times New Roman"/>
          <w:sz w:val="20"/>
          <w:szCs w:val="20"/>
        </w:rPr>
        <w:t xml:space="preserve"> exemplare.</w:t>
      </w:r>
    </w:p>
    <w:p w14:paraId="3646ADAD" w14:textId="77777777" w:rsidR="003B455B" w:rsidRPr="00590FEE" w:rsidRDefault="003B455B" w:rsidP="00CD4EC0">
      <w:pPr>
        <w:spacing w:after="0" w:line="276" w:lineRule="auto"/>
        <w:ind w:left="1"/>
        <w:jc w:val="both"/>
        <w:rPr>
          <w:rFonts w:ascii="Montserrat Light" w:hAnsi="Montserrat Light" w:cs="Times New Roman"/>
          <w:sz w:val="20"/>
          <w:szCs w:val="20"/>
        </w:rPr>
      </w:pPr>
    </w:p>
    <w:tbl>
      <w:tblPr>
        <w:tblStyle w:val="Tabelgril"/>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7"/>
        <w:gridCol w:w="4674"/>
      </w:tblGrid>
      <w:tr w:rsidR="003B455B" w:rsidRPr="00590FEE" w14:paraId="2F3D94BD" w14:textId="77777777" w:rsidTr="003B455B">
        <w:tc>
          <w:tcPr>
            <w:tcW w:w="4813" w:type="dxa"/>
            <w:hideMark/>
          </w:tcPr>
          <w:p w14:paraId="5081A4B5" w14:textId="50A80F25" w:rsidR="003B455B" w:rsidRPr="00590FEE" w:rsidRDefault="003B455B" w:rsidP="00CD4EC0">
            <w:pPr>
              <w:spacing w:line="276" w:lineRule="auto"/>
              <w:rPr>
                <w:rFonts w:ascii="Montserrat Light" w:hAnsi="Montserrat Light" w:cs="Times New Roman"/>
                <w:sz w:val="20"/>
                <w:szCs w:val="20"/>
              </w:rPr>
            </w:pPr>
            <w:r w:rsidRPr="00590FEE">
              <w:rPr>
                <w:rFonts w:ascii="Montserrat Light" w:hAnsi="Montserrat Light" w:cs="Times New Roman"/>
                <w:sz w:val="20"/>
                <w:szCs w:val="20"/>
              </w:rPr>
              <w:t>Pentru Autoritatea contractantă</w:t>
            </w:r>
          </w:p>
        </w:tc>
        <w:tc>
          <w:tcPr>
            <w:tcW w:w="4814" w:type="dxa"/>
            <w:hideMark/>
          </w:tcPr>
          <w:p w14:paraId="18988BF2" w14:textId="77777777" w:rsidR="003B455B" w:rsidRPr="00590FEE" w:rsidRDefault="003B455B" w:rsidP="00CD4EC0">
            <w:pPr>
              <w:spacing w:line="276" w:lineRule="auto"/>
              <w:jc w:val="right"/>
              <w:rPr>
                <w:rFonts w:ascii="Montserrat Light" w:hAnsi="Montserrat Light" w:cs="Times New Roman"/>
                <w:sz w:val="20"/>
                <w:szCs w:val="20"/>
              </w:rPr>
            </w:pPr>
            <w:r w:rsidRPr="00590FEE">
              <w:rPr>
                <w:rFonts w:ascii="Montserrat Light" w:hAnsi="Montserrat Light" w:cs="Times New Roman"/>
                <w:sz w:val="20"/>
                <w:szCs w:val="20"/>
              </w:rPr>
              <w:t>Pentru Contractant</w:t>
            </w:r>
          </w:p>
        </w:tc>
      </w:tr>
      <w:tr w:rsidR="003B455B" w:rsidRPr="00590FEE" w14:paraId="43058DAC" w14:textId="77777777" w:rsidTr="003B455B">
        <w:tc>
          <w:tcPr>
            <w:tcW w:w="4813" w:type="dxa"/>
            <w:hideMark/>
          </w:tcPr>
          <w:p w14:paraId="670E59EF" w14:textId="7F071352" w:rsidR="003B455B" w:rsidRDefault="00CD34DB" w:rsidP="00CD4EC0">
            <w:pPr>
              <w:spacing w:line="276" w:lineRule="auto"/>
              <w:rPr>
                <w:rFonts w:ascii="Montserrat Light" w:hAnsi="Montserrat Light" w:cs="Times New Roman"/>
                <w:b/>
                <w:bCs/>
                <w:sz w:val="20"/>
                <w:szCs w:val="20"/>
              </w:rPr>
            </w:pPr>
            <w:r>
              <w:rPr>
                <w:rFonts w:ascii="Montserrat Light" w:hAnsi="Montserrat Light" w:cs="Times New Roman"/>
                <w:b/>
                <w:bCs/>
                <w:sz w:val="20"/>
                <w:szCs w:val="20"/>
              </w:rPr>
              <w:t xml:space="preserve">        </w:t>
            </w:r>
            <w:r w:rsidR="007D106D" w:rsidRPr="00CD34DB">
              <w:rPr>
                <w:rFonts w:ascii="Montserrat Light" w:hAnsi="Montserrat Light" w:cs="Times New Roman"/>
                <w:b/>
                <w:bCs/>
                <w:sz w:val="20"/>
                <w:szCs w:val="20"/>
              </w:rPr>
              <w:t>U.A.T. JUDEȚUL CLUJ</w:t>
            </w:r>
          </w:p>
          <w:p w14:paraId="687FD79F" w14:textId="7BE4582D" w:rsidR="00CD34DB" w:rsidRPr="00CD34DB" w:rsidRDefault="00CD34DB" w:rsidP="00CD4EC0">
            <w:pPr>
              <w:spacing w:line="276" w:lineRule="auto"/>
              <w:rPr>
                <w:rFonts w:ascii="Montserrat Light" w:hAnsi="Montserrat Light" w:cs="Times New Roman"/>
                <w:b/>
                <w:bCs/>
                <w:sz w:val="20"/>
                <w:szCs w:val="20"/>
              </w:rPr>
            </w:pPr>
            <w:r>
              <w:rPr>
                <w:rFonts w:ascii="Montserrat Light" w:hAnsi="Montserrat Light" w:cs="Times New Roman"/>
                <w:b/>
                <w:bCs/>
                <w:sz w:val="20"/>
                <w:szCs w:val="20"/>
              </w:rPr>
              <w:t>CONSILIUL JUDEȚEAN CLUJ</w:t>
            </w:r>
          </w:p>
        </w:tc>
        <w:tc>
          <w:tcPr>
            <w:tcW w:w="4814" w:type="dxa"/>
            <w:hideMark/>
          </w:tcPr>
          <w:p w14:paraId="0B7FDB1D" w14:textId="77777777" w:rsidR="003B455B" w:rsidRPr="00590FEE" w:rsidRDefault="003B455B" w:rsidP="00CD4EC0">
            <w:pPr>
              <w:spacing w:line="276" w:lineRule="auto"/>
              <w:jc w:val="right"/>
              <w:rPr>
                <w:rFonts w:ascii="Montserrat Light" w:hAnsi="Montserrat Light" w:cs="Times New Roman"/>
                <w:sz w:val="20"/>
                <w:szCs w:val="20"/>
              </w:rPr>
            </w:pPr>
            <w:r w:rsidRPr="00590FEE">
              <w:rPr>
                <w:rFonts w:ascii="Montserrat Light" w:hAnsi="Montserrat Light" w:cs="Times New Roman"/>
                <w:sz w:val="20"/>
                <w:szCs w:val="20"/>
              </w:rPr>
              <w:t>[Contractantul]</w:t>
            </w:r>
          </w:p>
        </w:tc>
      </w:tr>
      <w:tr w:rsidR="003B455B" w:rsidRPr="00590FEE" w14:paraId="22CCD692" w14:textId="77777777" w:rsidTr="003B455B">
        <w:tc>
          <w:tcPr>
            <w:tcW w:w="4813" w:type="dxa"/>
            <w:hideMark/>
          </w:tcPr>
          <w:p w14:paraId="3F883D23" w14:textId="671B49AD" w:rsidR="003B455B" w:rsidRPr="00CD34DB" w:rsidRDefault="00CD34DB" w:rsidP="00CD4EC0">
            <w:pPr>
              <w:spacing w:line="276" w:lineRule="auto"/>
              <w:rPr>
                <w:rFonts w:ascii="Montserrat Light" w:hAnsi="Montserrat Light" w:cs="Times New Roman"/>
                <w:b/>
                <w:bCs/>
                <w:sz w:val="20"/>
                <w:szCs w:val="20"/>
              </w:rPr>
            </w:pPr>
            <w:r w:rsidRPr="00CD34DB">
              <w:rPr>
                <w:rFonts w:ascii="Montserrat Light" w:hAnsi="Montserrat Light" w:cs="Times New Roman"/>
                <w:b/>
                <w:bCs/>
                <w:sz w:val="20"/>
                <w:szCs w:val="20"/>
              </w:rPr>
              <w:t xml:space="preserve">      </w:t>
            </w:r>
            <w:r w:rsidR="007D106D" w:rsidRPr="00CD34DB">
              <w:rPr>
                <w:rFonts w:ascii="Montserrat Light" w:hAnsi="Montserrat Light" w:cs="Times New Roman"/>
                <w:b/>
                <w:bCs/>
                <w:sz w:val="20"/>
                <w:szCs w:val="20"/>
              </w:rPr>
              <w:t xml:space="preserve"> </w:t>
            </w:r>
            <w:r>
              <w:rPr>
                <w:rFonts w:ascii="Montserrat Light" w:hAnsi="Montserrat Light" w:cs="Times New Roman"/>
                <w:b/>
                <w:bCs/>
                <w:sz w:val="20"/>
                <w:szCs w:val="20"/>
              </w:rPr>
              <w:t xml:space="preserve">        </w:t>
            </w:r>
            <w:r w:rsidR="007D106D" w:rsidRPr="00CD34DB">
              <w:rPr>
                <w:rFonts w:ascii="Montserrat Light" w:hAnsi="Montserrat Light" w:cs="Times New Roman"/>
                <w:b/>
                <w:bCs/>
                <w:sz w:val="20"/>
                <w:szCs w:val="20"/>
              </w:rPr>
              <w:t>PREȘEDINTE</w:t>
            </w:r>
          </w:p>
          <w:p w14:paraId="4718EAC8" w14:textId="4D467815" w:rsidR="00CD34DB" w:rsidRPr="00CD34DB" w:rsidRDefault="00CD34DB" w:rsidP="00CD4EC0">
            <w:pPr>
              <w:spacing w:line="276" w:lineRule="auto"/>
              <w:rPr>
                <w:rFonts w:ascii="Montserrat Light" w:hAnsi="Montserrat Light" w:cs="Times New Roman"/>
                <w:b/>
                <w:bCs/>
                <w:sz w:val="20"/>
                <w:szCs w:val="20"/>
              </w:rPr>
            </w:pPr>
            <w:r w:rsidRPr="00CD34DB">
              <w:rPr>
                <w:rFonts w:ascii="Montserrat Light" w:hAnsi="Montserrat Light" w:cs="Times New Roman"/>
                <w:b/>
                <w:bCs/>
                <w:sz w:val="20"/>
                <w:szCs w:val="20"/>
              </w:rPr>
              <w:t xml:space="preserve">         </w:t>
            </w:r>
            <w:r>
              <w:rPr>
                <w:rFonts w:ascii="Montserrat Light" w:hAnsi="Montserrat Light" w:cs="Times New Roman"/>
                <w:b/>
                <w:bCs/>
                <w:sz w:val="20"/>
                <w:szCs w:val="20"/>
              </w:rPr>
              <w:t xml:space="preserve">         </w:t>
            </w:r>
            <w:r w:rsidRPr="00CD34DB">
              <w:rPr>
                <w:rFonts w:ascii="Montserrat Light" w:hAnsi="Montserrat Light" w:cs="Times New Roman"/>
                <w:b/>
                <w:bCs/>
                <w:sz w:val="20"/>
                <w:szCs w:val="20"/>
              </w:rPr>
              <w:t xml:space="preserve">ALIN TIȘE </w:t>
            </w:r>
          </w:p>
        </w:tc>
        <w:tc>
          <w:tcPr>
            <w:tcW w:w="4814" w:type="dxa"/>
            <w:hideMark/>
          </w:tcPr>
          <w:p w14:paraId="21F3D8B2" w14:textId="77777777" w:rsidR="003B455B" w:rsidRPr="00590FEE" w:rsidRDefault="003B455B" w:rsidP="00CD4EC0">
            <w:pPr>
              <w:spacing w:line="276" w:lineRule="auto"/>
              <w:jc w:val="right"/>
              <w:rPr>
                <w:rFonts w:ascii="Montserrat Light" w:hAnsi="Montserrat Light" w:cs="Times New Roman"/>
                <w:sz w:val="20"/>
                <w:szCs w:val="20"/>
              </w:rPr>
            </w:pPr>
            <w:r w:rsidRPr="00590FEE">
              <w:rPr>
                <w:rFonts w:ascii="Montserrat Light" w:hAnsi="Montserrat Light" w:cs="Times New Roman"/>
                <w:sz w:val="20"/>
                <w:szCs w:val="20"/>
              </w:rPr>
              <w:t>[numele și prenumele reprezentantului legal al Contractantului]</w:t>
            </w:r>
          </w:p>
        </w:tc>
      </w:tr>
      <w:tr w:rsidR="003B455B" w:rsidRPr="00590FEE" w14:paraId="1D73000C" w14:textId="77777777" w:rsidTr="003B455B">
        <w:tc>
          <w:tcPr>
            <w:tcW w:w="4813" w:type="dxa"/>
            <w:hideMark/>
          </w:tcPr>
          <w:p w14:paraId="0B97BE0D" w14:textId="77777777" w:rsidR="003B455B" w:rsidRDefault="003B455B" w:rsidP="00CD4EC0">
            <w:pPr>
              <w:spacing w:line="276" w:lineRule="auto"/>
              <w:rPr>
                <w:rFonts w:ascii="Montserrat Light" w:hAnsi="Montserrat Light" w:cs="Times New Roman"/>
                <w:sz w:val="20"/>
                <w:szCs w:val="20"/>
              </w:rPr>
            </w:pPr>
          </w:p>
          <w:p w14:paraId="0257B0F7" w14:textId="77777777" w:rsidR="00CD34DB" w:rsidRDefault="00CD34DB" w:rsidP="00CD4EC0">
            <w:pPr>
              <w:spacing w:line="276" w:lineRule="auto"/>
              <w:rPr>
                <w:rFonts w:ascii="Montserrat Light" w:hAnsi="Montserrat Light" w:cs="Times New Roman"/>
                <w:sz w:val="20"/>
                <w:szCs w:val="20"/>
              </w:rPr>
            </w:pPr>
          </w:p>
          <w:p w14:paraId="5CD0CFF2" w14:textId="396F12C0" w:rsidR="00CD34DB" w:rsidRDefault="00CD34DB" w:rsidP="00CD4EC0">
            <w:pPr>
              <w:spacing w:line="276" w:lineRule="auto"/>
              <w:rPr>
                <w:rFonts w:ascii="Montserrat Light" w:hAnsi="Montserrat Light" w:cs="Times New Roman"/>
                <w:sz w:val="20"/>
                <w:szCs w:val="20"/>
              </w:rPr>
            </w:pPr>
            <w:r>
              <w:rPr>
                <w:rFonts w:ascii="Montserrat Light" w:hAnsi="Montserrat Light" w:cs="Times New Roman"/>
                <w:sz w:val="20"/>
                <w:szCs w:val="20"/>
              </w:rPr>
              <w:t xml:space="preserve">   DIRECTOR EXECUTIV</w:t>
            </w:r>
          </w:p>
          <w:p w14:paraId="4319635A" w14:textId="6A00D752" w:rsidR="00CD34DB" w:rsidRDefault="00CD34DB" w:rsidP="00CD4EC0">
            <w:pPr>
              <w:spacing w:line="276" w:lineRule="auto"/>
              <w:rPr>
                <w:rFonts w:ascii="Montserrat Light" w:hAnsi="Montserrat Light" w:cs="Times New Roman"/>
                <w:sz w:val="20"/>
                <w:szCs w:val="20"/>
              </w:rPr>
            </w:pPr>
            <w:r>
              <w:rPr>
                <w:rFonts w:ascii="Montserrat Light" w:hAnsi="Montserrat Light" w:cs="Times New Roman"/>
                <w:sz w:val="20"/>
                <w:szCs w:val="20"/>
              </w:rPr>
              <w:t xml:space="preserve">       MARIANA RAȚIU</w:t>
            </w:r>
          </w:p>
          <w:p w14:paraId="27486943" w14:textId="77777777" w:rsidR="00CD34DB" w:rsidRDefault="00CD34DB" w:rsidP="00CD4EC0">
            <w:pPr>
              <w:spacing w:line="276" w:lineRule="auto"/>
              <w:rPr>
                <w:rFonts w:ascii="Montserrat Light" w:hAnsi="Montserrat Light" w:cs="Times New Roman"/>
                <w:sz w:val="20"/>
                <w:szCs w:val="20"/>
              </w:rPr>
            </w:pPr>
          </w:p>
          <w:p w14:paraId="0D099452" w14:textId="65BB4389" w:rsidR="00CD34DB" w:rsidRDefault="00CD34DB" w:rsidP="00CD4EC0">
            <w:pPr>
              <w:spacing w:line="276" w:lineRule="auto"/>
              <w:rPr>
                <w:rFonts w:ascii="Montserrat Light" w:hAnsi="Montserrat Light" w:cs="Times New Roman"/>
                <w:sz w:val="20"/>
                <w:szCs w:val="20"/>
              </w:rPr>
            </w:pPr>
            <w:r>
              <w:rPr>
                <w:rFonts w:ascii="Montserrat Light" w:hAnsi="Montserrat Light" w:cs="Times New Roman"/>
                <w:sz w:val="20"/>
                <w:szCs w:val="20"/>
              </w:rPr>
              <w:t xml:space="preserve">   DIRECTOR GENERAL</w:t>
            </w:r>
          </w:p>
          <w:p w14:paraId="2D3A1152" w14:textId="11400C08" w:rsidR="00CD34DB" w:rsidRDefault="00CD34DB" w:rsidP="00CD4EC0">
            <w:pPr>
              <w:spacing w:line="276" w:lineRule="auto"/>
              <w:rPr>
                <w:rFonts w:ascii="Montserrat Light" w:hAnsi="Montserrat Light" w:cs="Times New Roman"/>
                <w:sz w:val="20"/>
                <w:szCs w:val="20"/>
              </w:rPr>
            </w:pPr>
            <w:r>
              <w:rPr>
                <w:rFonts w:ascii="Montserrat Light" w:hAnsi="Montserrat Light" w:cs="Times New Roman"/>
                <w:sz w:val="20"/>
                <w:szCs w:val="20"/>
              </w:rPr>
              <w:t xml:space="preserve">       CRISTINA ȘCHIOP</w:t>
            </w:r>
          </w:p>
          <w:p w14:paraId="27505178" w14:textId="27B74158" w:rsidR="00CD34DB" w:rsidRPr="00590FEE" w:rsidRDefault="00CD34DB" w:rsidP="00CD4EC0">
            <w:pPr>
              <w:spacing w:line="276" w:lineRule="auto"/>
              <w:rPr>
                <w:rFonts w:ascii="Montserrat Light" w:hAnsi="Montserrat Light" w:cs="Times New Roman"/>
                <w:sz w:val="20"/>
                <w:szCs w:val="20"/>
              </w:rPr>
            </w:pPr>
          </w:p>
        </w:tc>
        <w:tc>
          <w:tcPr>
            <w:tcW w:w="4814" w:type="dxa"/>
            <w:hideMark/>
          </w:tcPr>
          <w:p w14:paraId="4F52256F" w14:textId="77777777" w:rsidR="003B455B" w:rsidRPr="00590FEE" w:rsidRDefault="003B455B" w:rsidP="00CD4EC0">
            <w:pPr>
              <w:spacing w:line="276" w:lineRule="auto"/>
              <w:jc w:val="right"/>
              <w:rPr>
                <w:rFonts w:ascii="Montserrat Light" w:hAnsi="Montserrat Light" w:cs="Times New Roman"/>
                <w:sz w:val="20"/>
                <w:szCs w:val="20"/>
              </w:rPr>
            </w:pPr>
            <w:r w:rsidRPr="00590FEE">
              <w:rPr>
                <w:rFonts w:ascii="Montserrat Light" w:hAnsi="Montserrat Light" w:cs="Times New Roman"/>
                <w:sz w:val="20"/>
                <w:szCs w:val="20"/>
              </w:rPr>
              <w:t>[funcția reprezentantului legal al Contractantului]</w:t>
            </w:r>
          </w:p>
        </w:tc>
      </w:tr>
      <w:tr w:rsidR="003B455B" w:rsidRPr="00590FEE" w14:paraId="6371A084" w14:textId="77777777" w:rsidTr="003B455B">
        <w:tc>
          <w:tcPr>
            <w:tcW w:w="4813" w:type="dxa"/>
            <w:hideMark/>
          </w:tcPr>
          <w:p w14:paraId="58D6E3D8" w14:textId="26636054" w:rsidR="003B455B" w:rsidRDefault="00CD34DB" w:rsidP="00CD4EC0">
            <w:pPr>
              <w:spacing w:line="276" w:lineRule="auto"/>
              <w:rPr>
                <w:rFonts w:ascii="Montserrat Light" w:hAnsi="Montserrat Light" w:cs="Times New Roman"/>
                <w:sz w:val="20"/>
                <w:szCs w:val="20"/>
              </w:rPr>
            </w:pPr>
            <w:r>
              <w:rPr>
                <w:rFonts w:ascii="Montserrat Light" w:hAnsi="Montserrat Light" w:cs="Times New Roman"/>
                <w:sz w:val="20"/>
                <w:szCs w:val="20"/>
              </w:rPr>
              <w:t xml:space="preserve">  DIRECTOR EXECUTIV </w:t>
            </w:r>
          </w:p>
          <w:p w14:paraId="5FD59557" w14:textId="05943B01" w:rsidR="00CD34DB" w:rsidRPr="00590FEE" w:rsidRDefault="00CD34DB" w:rsidP="00CD4EC0">
            <w:pPr>
              <w:spacing w:line="276" w:lineRule="auto"/>
              <w:rPr>
                <w:rFonts w:ascii="Montserrat Light" w:hAnsi="Montserrat Light" w:cs="Times New Roman"/>
                <w:sz w:val="20"/>
                <w:szCs w:val="20"/>
              </w:rPr>
            </w:pPr>
            <w:r>
              <w:rPr>
                <w:rFonts w:ascii="Montserrat Light" w:hAnsi="Montserrat Light" w:cs="Times New Roman"/>
                <w:sz w:val="20"/>
                <w:szCs w:val="20"/>
              </w:rPr>
              <w:t xml:space="preserve">      ȘTEFAN ILIESCU</w:t>
            </w:r>
          </w:p>
        </w:tc>
        <w:tc>
          <w:tcPr>
            <w:tcW w:w="4814" w:type="dxa"/>
            <w:hideMark/>
          </w:tcPr>
          <w:p w14:paraId="1FCF014D" w14:textId="77777777" w:rsidR="003B455B" w:rsidRPr="00590FEE" w:rsidRDefault="003B455B" w:rsidP="00CD4EC0">
            <w:pPr>
              <w:spacing w:line="276" w:lineRule="auto"/>
              <w:jc w:val="right"/>
              <w:rPr>
                <w:rFonts w:ascii="Montserrat Light" w:hAnsi="Montserrat Light" w:cs="Times New Roman"/>
                <w:sz w:val="20"/>
                <w:szCs w:val="20"/>
              </w:rPr>
            </w:pPr>
            <w:r w:rsidRPr="00590FEE">
              <w:rPr>
                <w:rFonts w:ascii="Montserrat Light" w:hAnsi="Montserrat Light" w:cs="Times New Roman"/>
                <w:sz w:val="20"/>
                <w:szCs w:val="20"/>
              </w:rPr>
              <w:t>[semnătura reprezentantului legal al Contractantului]</w:t>
            </w:r>
          </w:p>
        </w:tc>
      </w:tr>
      <w:tr w:rsidR="003B455B" w:rsidRPr="00590FEE" w14:paraId="43FD7845" w14:textId="77777777" w:rsidTr="003B455B">
        <w:tc>
          <w:tcPr>
            <w:tcW w:w="4813" w:type="dxa"/>
            <w:hideMark/>
          </w:tcPr>
          <w:p w14:paraId="7EAAE2F5" w14:textId="77777777" w:rsidR="003B455B" w:rsidRDefault="003B455B" w:rsidP="00CD4EC0">
            <w:pPr>
              <w:spacing w:line="276" w:lineRule="auto"/>
              <w:rPr>
                <w:rFonts w:ascii="Montserrat Light" w:hAnsi="Montserrat Light" w:cs="Times New Roman"/>
                <w:sz w:val="20"/>
                <w:szCs w:val="20"/>
              </w:rPr>
            </w:pPr>
          </w:p>
          <w:p w14:paraId="6199F2D4" w14:textId="77777777" w:rsidR="00CD34DB" w:rsidRDefault="00CD34DB" w:rsidP="00CD4EC0">
            <w:pPr>
              <w:spacing w:line="276" w:lineRule="auto"/>
              <w:rPr>
                <w:rFonts w:ascii="Montserrat Light" w:hAnsi="Montserrat Light" w:cs="Times New Roman"/>
                <w:sz w:val="20"/>
                <w:szCs w:val="20"/>
              </w:rPr>
            </w:pPr>
            <w:r>
              <w:rPr>
                <w:rFonts w:ascii="Montserrat Light" w:hAnsi="Montserrat Light" w:cs="Times New Roman"/>
                <w:sz w:val="20"/>
                <w:szCs w:val="20"/>
              </w:rPr>
              <w:t>CONTROL FINANCIAR PREVENTIV</w:t>
            </w:r>
          </w:p>
          <w:p w14:paraId="75BB590D" w14:textId="77777777" w:rsidR="00CD34DB" w:rsidRDefault="00CD34DB" w:rsidP="00CD4EC0">
            <w:pPr>
              <w:spacing w:line="276" w:lineRule="auto"/>
              <w:rPr>
                <w:rFonts w:ascii="Montserrat Light" w:hAnsi="Montserrat Light" w:cs="Times New Roman"/>
                <w:sz w:val="20"/>
                <w:szCs w:val="20"/>
              </w:rPr>
            </w:pPr>
          </w:p>
          <w:p w14:paraId="4B5E8EA0" w14:textId="77777777" w:rsidR="00CD34DB" w:rsidRDefault="00CD34DB" w:rsidP="00CD4EC0">
            <w:pPr>
              <w:spacing w:line="276" w:lineRule="auto"/>
              <w:rPr>
                <w:rFonts w:ascii="Montserrat Light" w:hAnsi="Montserrat Light" w:cs="Times New Roman"/>
                <w:sz w:val="20"/>
                <w:szCs w:val="20"/>
              </w:rPr>
            </w:pPr>
          </w:p>
          <w:p w14:paraId="1927D4FA" w14:textId="15ABB8D3" w:rsidR="00CD34DB" w:rsidRPr="00590FEE" w:rsidRDefault="00CD34DB" w:rsidP="00CD4EC0">
            <w:pPr>
              <w:spacing w:line="276" w:lineRule="auto"/>
              <w:rPr>
                <w:rFonts w:ascii="Montserrat Light" w:hAnsi="Montserrat Light" w:cs="Times New Roman"/>
                <w:sz w:val="20"/>
                <w:szCs w:val="20"/>
              </w:rPr>
            </w:pPr>
            <w:r>
              <w:rPr>
                <w:rFonts w:ascii="Montserrat Light" w:hAnsi="Montserrat Light" w:cs="Times New Roman"/>
                <w:sz w:val="20"/>
                <w:szCs w:val="20"/>
              </w:rPr>
              <w:t>VIZAT PENTRU LEGALITATE</w:t>
            </w:r>
          </w:p>
        </w:tc>
        <w:tc>
          <w:tcPr>
            <w:tcW w:w="4814" w:type="dxa"/>
            <w:hideMark/>
          </w:tcPr>
          <w:p w14:paraId="28223950" w14:textId="77777777" w:rsidR="003B455B" w:rsidRPr="00590FEE" w:rsidRDefault="003B455B" w:rsidP="00CD4EC0">
            <w:pPr>
              <w:spacing w:line="276" w:lineRule="auto"/>
              <w:jc w:val="right"/>
              <w:rPr>
                <w:rFonts w:ascii="Montserrat Light" w:hAnsi="Montserrat Light" w:cs="Times New Roman"/>
                <w:sz w:val="20"/>
                <w:szCs w:val="20"/>
              </w:rPr>
            </w:pPr>
            <w:r w:rsidRPr="00590FEE">
              <w:rPr>
                <w:rFonts w:ascii="Montserrat Light" w:hAnsi="Montserrat Light" w:cs="Times New Roman"/>
                <w:sz w:val="20"/>
                <w:szCs w:val="20"/>
              </w:rPr>
              <w:t>Data: [zz/ll/aaaa]</w:t>
            </w:r>
          </w:p>
        </w:tc>
      </w:tr>
    </w:tbl>
    <w:p w14:paraId="6DFBD079" w14:textId="77777777" w:rsidR="003B455B" w:rsidRPr="00590FEE" w:rsidRDefault="003B455B" w:rsidP="00CD4EC0">
      <w:pPr>
        <w:spacing w:after="0" w:line="276" w:lineRule="auto"/>
        <w:ind w:left="1"/>
        <w:rPr>
          <w:rFonts w:ascii="Montserrat Light" w:hAnsi="Montserrat Light" w:cs="Times New Roman"/>
          <w:sz w:val="20"/>
          <w:szCs w:val="20"/>
        </w:rPr>
      </w:pPr>
    </w:p>
    <w:p w14:paraId="137B954F" w14:textId="67BB19EF" w:rsidR="00B5562F" w:rsidRPr="00590FEE" w:rsidRDefault="00B5562F" w:rsidP="00CD4EC0">
      <w:pPr>
        <w:spacing w:after="0"/>
        <w:rPr>
          <w:rFonts w:ascii="Montserrat Light" w:hAnsi="Montserrat Light" w:cs="Times New Roman"/>
          <w:sz w:val="20"/>
          <w:szCs w:val="20"/>
        </w:rPr>
      </w:pPr>
    </w:p>
    <w:sectPr w:rsidR="00B5562F" w:rsidRPr="00590FEE" w:rsidSect="00D141FE">
      <w:headerReference w:type="default" r:id="rId8"/>
      <w:footerReference w:type="default" r:id="rId9"/>
      <w:pgSz w:w="11906" w:h="16838" w:code="9"/>
      <w:pgMar w:top="142" w:right="1134" w:bottom="1134" w:left="1440" w:header="284" w:footer="2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AF7E3" w14:textId="77777777" w:rsidR="0028083E" w:rsidRDefault="0028083E" w:rsidP="00D141FE">
      <w:pPr>
        <w:spacing w:after="0" w:line="240" w:lineRule="auto"/>
      </w:pPr>
      <w:r>
        <w:separator/>
      </w:r>
    </w:p>
  </w:endnote>
  <w:endnote w:type="continuationSeparator" w:id="0">
    <w:p w14:paraId="68F3E54A" w14:textId="77777777" w:rsidR="0028083E" w:rsidRDefault="0028083E" w:rsidP="00D14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52101" w14:textId="77777777" w:rsidR="00D141FE" w:rsidRPr="001C6EA8" w:rsidRDefault="00D141FE" w:rsidP="00D141FE">
    <w:pPr>
      <w:jc w:val="both"/>
      <w:rPr>
        <w:rFonts w:ascii="Montserrat" w:hAnsi="Montserrat" w:cs="Calibri"/>
        <w:color w:val="6F859D"/>
        <w:sz w:val="16"/>
        <w:szCs w:val="16"/>
        <w:lang w:val="en"/>
      </w:rPr>
    </w:pPr>
    <w:r w:rsidRPr="001C6EA8">
      <w:rPr>
        <w:rFonts w:ascii="Montserrat" w:hAnsi="Montserrat" w:cs="Calibri"/>
        <w:color w:val="6F859D"/>
        <w:sz w:val="16"/>
        <w:szCs w:val="16"/>
        <w:lang w:val="en"/>
      </w:rPr>
      <w:t>În temeiul Regulamentului (UE) nr. 2016/679 privind protecţia persoanelor fizice în ceea ce priveşte prelucrarea datelor cu caracter personal şi privind libera circulaţie a acestor date şi de abrogare a Directivei 95/46/CE (Regulamentul general privind protecţia datelor) și al Legii nr. 190/2018 Consiliul Județean Cluj prelucrează date cu caracter personal, cu asigurarea securității și confidențialității acestora.</w:t>
    </w:r>
  </w:p>
  <w:p w14:paraId="725FF0E9" w14:textId="77777777" w:rsidR="00D141FE" w:rsidRDefault="00D141FE" w:rsidP="00D141FE">
    <w:r>
      <w:rPr>
        <w:noProof/>
      </w:rPr>
      <w:drawing>
        <wp:anchor distT="0" distB="0" distL="0" distR="0" simplePos="0" relativeHeight="251662336" behindDoc="0" locked="0" layoutInCell="1" hidden="0" allowOverlap="1" wp14:anchorId="65AA1AC5" wp14:editId="1D02556C">
          <wp:simplePos x="0" y="0"/>
          <wp:positionH relativeFrom="column">
            <wp:posOffset>3176270</wp:posOffset>
          </wp:positionH>
          <wp:positionV relativeFrom="paragraph">
            <wp:posOffset>158115</wp:posOffset>
          </wp:positionV>
          <wp:extent cx="2776220" cy="421005"/>
          <wp:effectExtent l="0" t="0" r="5080" b="0"/>
          <wp:wrapSquare wrapText="bothSides" distT="0" distB="0" distL="0" distR="0"/>
          <wp:docPr id="7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6220" cy="421005"/>
                  </a:xfrm>
                  <a:prstGeom prst="rect">
                    <a:avLst/>
                  </a:prstGeom>
                  <a:ln/>
                </pic:spPr>
              </pic:pic>
            </a:graphicData>
          </a:graphic>
          <wp14:sizeRelV relativeFrom="margin">
            <wp14:pctHeight>0</wp14:pctHeight>
          </wp14:sizeRelV>
        </wp:anchor>
      </w:drawing>
    </w:r>
    <w:r>
      <w:rPr>
        <w:noProof/>
      </w:rPr>
      <w:drawing>
        <wp:anchor distT="0" distB="0" distL="114300" distR="114300" simplePos="0" relativeHeight="251664384" behindDoc="1" locked="0" layoutInCell="1" allowOverlap="1" wp14:anchorId="14DC2C1B" wp14:editId="5D94CD6A">
          <wp:simplePos x="0" y="0"/>
          <wp:positionH relativeFrom="margin">
            <wp:posOffset>85344</wp:posOffset>
          </wp:positionH>
          <wp:positionV relativeFrom="paragraph">
            <wp:posOffset>140970</wp:posOffset>
          </wp:positionV>
          <wp:extent cx="495356" cy="452755"/>
          <wp:effectExtent l="0" t="0" r="0" b="4445"/>
          <wp:wrapNone/>
          <wp:docPr id="8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0383" cy="45734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309951E5" wp14:editId="04E797BC">
          <wp:simplePos x="0" y="0"/>
          <wp:positionH relativeFrom="column">
            <wp:posOffset>585217</wp:posOffset>
          </wp:positionH>
          <wp:positionV relativeFrom="paragraph">
            <wp:posOffset>140970</wp:posOffset>
          </wp:positionV>
          <wp:extent cx="505968" cy="450215"/>
          <wp:effectExtent l="0" t="0" r="8890" b="6985"/>
          <wp:wrapNone/>
          <wp:docPr id="8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10470" cy="4542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8F1B55" w14:textId="77777777" w:rsidR="00D141FE" w:rsidRDefault="00D141FE">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FF9E7" w14:textId="77777777" w:rsidR="0028083E" w:rsidRDefault="0028083E" w:rsidP="00D141FE">
      <w:pPr>
        <w:spacing w:after="0" w:line="240" w:lineRule="auto"/>
      </w:pPr>
      <w:r>
        <w:separator/>
      </w:r>
    </w:p>
  </w:footnote>
  <w:footnote w:type="continuationSeparator" w:id="0">
    <w:p w14:paraId="6F70C258" w14:textId="77777777" w:rsidR="0028083E" w:rsidRDefault="0028083E" w:rsidP="00D141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4F306" w14:textId="77777777" w:rsidR="00D141FE" w:rsidRDefault="00D141FE" w:rsidP="00D141FE">
    <w:r>
      <w:rPr>
        <w:noProof/>
      </w:rPr>
      <w:drawing>
        <wp:anchor distT="0" distB="0" distL="0" distR="0" simplePos="0" relativeHeight="251660288" behindDoc="0" locked="0" layoutInCell="1" hidden="0" allowOverlap="1" wp14:anchorId="7B3C1720" wp14:editId="4B5020AF">
          <wp:simplePos x="0" y="0"/>
          <wp:positionH relativeFrom="column">
            <wp:posOffset>3718259</wp:posOffset>
          </wp:positionH>
          <wp:positionV relativeFrom="paragraph">
            <wp:posOffset>13970</wp:posOffset>
          </wp:positionV>
          <wp:extent cx="2047875" cy="571500"/>
          <wp:effectExtent l="0" t="0" r="0" b="0"/>
          <wp:wrapSquare wrapText="bothSides" distT="0" distB="0" distL="0" distR="0"/>
          <wp:docPr id="7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Pr>
        <w:noProof/>
      </w:rPr>
      <w:drawing>
        <wp:anchor distT="0" distB="0" distL="0" distR="0" simplePos="0" relativeHeight="251659264" behindDoc="0" locked="0" layoutInCell="1" hidden="0" allowOverlap="1" wp14:anchorId="5C02AF5E" wp14:editId="6E0E8229">
          <wp:simplePos x="0" y="0"/>
          <wp:positionH relativeFrom="column">
            <wp:posOffset>19050</wp:posOffset>
          </wp:positionH>
          <wp:positionV relativeFrom="paragraph">
            <wp:posOffset>19050</wp:posOffset>
          </wp:positionV>
          <wp:extent cx="2662348" cy="566738"/>
          <wp:effectExtent l="0" t="0" r="0" b="0"/>
          <wp:wrapTopAndBottom distT="0" distB="0"/>
          <wp:docPr id="78" name="image3.png"/>
          <wp:cNvGraphicFramePr/>
          <a:graphic xmlns:a="http://schemas.openxmlformats.org/drawingml/2006/main">
            <a:graphicData uri="http://schemas.openxmlformats.org/drawingml/2006/picture">
              <pic:pic xmlns:pic="http://schemas.openxmlformats.org/drawingml/2006/picture">
                <pic:nvPicPr>
                  <pic:cNvPr id="11" name="image3.png"/>
                  <pic:cNvPicPr preferRelativeResize="0"/>
                </pic:nvPicPr>
                <pic:blipFill>
                  <a:blip r:embed="rId2"/>
                  <a:srcRect/>
                  <a:stretch>
                    <a:fillRect/>
                  </a:stretch>
                </pic:blipFill>
                <pic:spPr>
                  <a:xfrm>
                    <a:off x="0" y="0"/>
                    <a:ext cx="2662348" cy="566738"/>
                  </a:xfrm>
                  <a:prstGeom prst="rect">
                    <a:avLst/>
                  </a:prstGeom>
                  <a:ln/>
                </pic:spPr>
              </pic:pic>
            </a:graphicData>
          </a:graphic>
          <wp14:sizeRelH relativeFrom="margin">
            <wp14:pctWidth>0</wp14:pctWidth>
          </wp14:sizeRelH>
          <wp14:sizeRelV relativeFrom="margin">
            <wp14:pctHeight>0</wp14:pctHeight>
          </wp14:sizeRelV>
        </wp:anchor>
      </w:drawing>
    </w:r>
  </w:p>
  <w:p w14:paraId="654118F5" w14:textId="77777777" w:rsidR="00D141FE" w:rsidRDefault="00D141FE">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2521"/>
    <w:multiLevelType w:val="hybridMultilevel"/>
    <w:tmpl w:val="20B40242"/>
    <w:lvl w:ilvl="0" w:tplc="858AA7F6">
      <w:start w:val="1"/>
      <w:numFmt w:val="decimal"/>
      <w:lvlText w:val="11.%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 w15:restartNumberingAfterBreak="0">
    <w:nsid w:val="035A4353"/>
    <w:multiLevelType w:val="hybridMultilevel"/>
    <w:tmpl w:val="A9D86A14"/>
    <w:lvl w:ilvl="0" w:tplc="57604E2E">
      <w:start w:val="1"/>
      <w:numFmt w:val="decimal"/>
      <w:lvlText w:val="15.%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 w15:restartNumberingAfterBreak="0">
    <w:nsid w:val="06007022"/>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 w15:restartNumberingAfterBreak="0">
    <w:nsid w:val="0640626A"/>
    <w:multiLevelType w:val="hybridMultilevel"/>
    <w:tmpl w:val="4C00F99C"/>
    <w:lvl w:ilvl="0" w:tplc="3D1EFF78">
      <w:start w:val="1"/>
      <w:numFmt w:val="decimal"/>
      <w:lvlText w:val="5.%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 w15:restartNumberingAfterBreak="0">
    <w:nsid w:val="06BD2C04"/>
    <w:multiLevelType w:val="hybridMultilevel"/>
    <w:tmpl w:val="B882F01E"/>
    <w:lvl w:ilvl="0" w:tplc="67EC4412">
      <w:start w:val="1"/>
      <w:numFmt w:val="lowerLetter"/>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5" w15:restartNumberingAfterBreak="0">
    <w:nsid w:val="0EBE34E4"/>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6" w15:restartNumberingAfterBreak="0">
    <w:nsid w:val="0F515A92"/>
    <w:multiLevelType w:val="hybridMultilevel"/>
    <w:tmpl w:val="36F6FEF2"/>
    <w:lvl w:ilvl="0" w:tplc="2868A1A2">
      <w:start w:val="1"/>
      <w:numFmt w:val="decimal"/>
      <w:lvlText w:val="22.%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7" w15:restartNumberingAfterBreak="0">
    <w:nsid w:val="10431983"/>
    <w:multiLevelType w:val="hybridMultilevel"/>
    <w:tmpl w:val="EAFC4502"/>
    <w:lvl w:ilvl="0" w:tplc="301E7F7A">
      <w:start w:val="1"/>
      <w:numFmt w:val="decimal"/>
      <w:lvlText w:val="4.%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8" w15:restartNumberingAfterBreak="0">
    <w:nsid w:val="125A4985"/>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9" w15:restartNumberingAfterBreak="0">
    <w:nsid w:val="14A668F7"/>
    <w:multiLevelType w:val="hybridMultilevel"/>
    <w:tmpl w:val="4F2CC5C0"/>
    <w:lvl w:ilvl="0" w:tplc="04180001">
      <w:start w:val="1"/>
      <w:numFmt w:val="bullet"/>
      <w:lvlText w:val=""/>
      <w:lvlJc w:val="left"/>
      <w:pPr>
        <w:ind w:left="721" w:hanging="360"/>
      </w:pPr>
      <w:rPr>
        <w:rFonts w:ascii="Symbol" w:hAnsi="Symbol" w:hint="default"/>
      </w:rPr>
    </w:lvl>
    <w:lvl w:ilvl="1" w:tplc="04180003">
      <w:start w:val="1"/>
      <w:numFmt w:val="bullet"/>
      <w:lvlText w:val="o"/>
      <w:lvlJc w:val="left"/>
      <w:pPr>
        <w:ind w:left="1441" w:hanging="360"/>
      </w:pPr>
      <w:rPr>
        <w:rFonts w:ascii="Courier New" w:hAnsi="Courier New" w:cs="Courier New" w:hint="default"/>
      </w:rPr>
    </w:lvl>
    <w:lvl w:ilvl="2" w:tplc="04180005">
      <w:start w:val="1"/>
      <w:numFmt w:val="bullet"/>
      <w:lvlText w:val=""/>
      <w:lvlJc w:val="left"/>
      <w:pPr>
        <w:ind w:left="2161" w:hanging="360"/>
      </w:pPr>
      <w:rPr>
        <w:rFonts w:ascii="Wingdings" w:hAnsi="Wingdings" w:hint="default"/>
      </w:rPr>
    </w:lvl>
    <w:lvl w:ilvl="3" w:tplc="04180001">
      <w:start w:val="1"/>
      <w:numFmt w:val="bullet"/>
      <w:lvlText w:val=""/>
      <w:lvlJc w:val="left"/>
      <w:pPr>
        <w:ind w:left="2881" w:hanging="360"/>
      </w:pPr>
      <w:rPr>
        <w:rFonts w:ascii="Symbol" w:hAnsi="Symbol" w:hint="default"/>
      </w:rPr>
    </w:lvl>
    <w:lvl w:ilvl="4" w:tplc="04180003">
      <w:start w:val="1"/>
      <w:numFmt w:val="bullet"/>
      <w:lvlText w:val="o"/>
      <w:lvlJc w:val="left"/>
      <w:pPr>
        <w:ind w:left="3601" w:hanging="360"/>
      </w:pPr>
      <w:rPr>
        <w:rFonts w:ascii="Courier New" w:hAnsi="Courier New" w:cs="Courier New" w:hint="default"/>
      </w:rPr>
    </w:lvl>
    <w:lvl w:ilvl="5" w:tplc="04180005">
      <w:start w:val="1"/>
      <w:numFmt w:val="bullet"/>
      <w:lvlText w:val=""/>
      <w:lvlJc w:val="left"/>
      <w:pPr>
        <w:ind w:left="4321" w:hanging="360"/>
      </w:pPr>
      <w:rPr>
        <w:rFonts w:ascii="Wingdings" w:hAnsi="Wingdings" w:hint="default"/>
      </w:rPr>
    </w:lvl>
    <w:lvl w:ilvl="6" w:tplc="04180001">
      <w:start w:val="1"/>
      <w:numFmt w:val="bullet"/>
      <w:lvlText w:val=""/>
      <w:lvlJc w:val="left"/>
      <w:pPr>
        <w:ind w:left="5041" w:hanging="360"/>
      </w:pPr>
      <w:rPr>
        <w:rFonts w:ascii="Symbol" w:hAnsi="Symbol" w:hint="default"/>
      </w:rPr>
    </w:lvl>
    <w:lvl w:ilvl="7" w:tplc="04180003">
      <w:start w:val="1"/>
      <w:numFmt w:val="bullet"/>
      <w:lvlText w:val="o"/>
      <w:lvlJc w:val="left"/>
      <w:pPr>
        <w:ind w:left="5761" w:hanging="360"/>
      </w:pPr>
      <w:rPr>
        <w:rFonts w:ascii="Courier New" w:hAnsi="Courier New" w:cs="Courier New" w:hint="default"/>
      </w:rPr>
    </w:lvl>
    <w:lvl w:ilvl="8" w:tplc="04180005">
      <w:start w:val="1"/>
      <w:numFmt w:val="bullet"/>
      <w:lvlText w:val=""/>
      <w:lvlJc w:val="left"/>
      <w:pPr>
        <w:ind w:left="6481" w:hanging="360"/>
      </w:pPr>
      <w:rPr>
        <w:rFonts w:ascii="Wingdings" w:hAnsi="Wingdings" w:hint="default"/>
      </w:rPr>
    </w:lvl>
  </w:abstractNum>
  <w:abstractNum w:abstractNumId="10" w15:restartNumberingAfterBreak="0">
    <w:nsid w:val="18175ADF"/>
    <w:multiLevelType w:val="hybridMultilevel"/>
    <w:tmpl w:val="13146DF2"/>
    <w:lvl w:ilvl="0" w:tplc="2C7025F2">
      <w:start w:val="1"/>
      <w:numFmt w:val="decimal"/>
      <w:lvlText w:val="32.%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1" w15:restartNumberingAfterBreak="0">
    <w:nsid w:val="21B0108F"/>
    <w:multiLevelType w:val="hybridMultilevel"/>
    <w:tmpl w:val="E540472E"/>
    <w:lvl w:ilvl="0" w:tplc="BA5E4974">
      <w:start w:val="1"/>
      <w:numFmt w:val="bullet"/>
      <w:lvlText w:val="-"/>
      <w:lvlJc w:val="left"/>
      <w:pPr>
        <w:ind w:left="720" w:hanging="360"/>
      </w:pPr>
      <w:rPr>
        <w:rFonts w:ascii="Trebuchet MS" w:hAnsi="Trebuchet M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2" w15:restartNumberingAfterBreak="0">
    <w:nsid w:val="233D206C"/>
    <w:multiLevelType w:val="hybridMultilevel"/>
    <w:tmpl w:val="F1260324"/>
    <w:lvl w:ilvl="0" w:tplc="89749790">
      <w:start w:val="1"/>
      <w:numFmt w:val="decimal"/>
      <w:lvlText w:val="19.%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3" w15:restartNumberingAfterBreak="0">
    <w:nsid w:val="29B71660"/>
    <w:multiLevelType w:val="hybridMultilevel"/>
    <w:tmpl w:val="DCE6FC26"/>
    <w:lvl w:ilvl="0" w:tplc="A3B00B90">
      <w:start w:val="1"/>
      <w:numFmt w:val="decimal"/>
      <w:lvlText w:val="29.%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4" w15:restartNumberingAfterBreak="0">
    <w:nsid w:val="2E094F8C"/>
    <w:multiLevelType w:val="hybridMultilevel"/>
    <w:tmpl w:val="637E6586"/>
    <w:lvl w:ilvl="0" w:tplc="04180017">
      <w:start w:val="1"/>
      <w:numFmt w:val="lowerLetter"/>
      <w:lvlText w:val="%1)"/>
      <w:lvlJc w:val="left"/>
      <w:pPr>
        <w:ind w:left="721" w:hanging="360"/>
      </w:pPr>
    </w:lvl>
    <w:lvl w:ilvl="1" w:tplc="04180017">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5" w15:restartNumberingAfterBreak="0">
    <w:nsid w:val="2F766E0F"/>
    <w:multiLevelType w:val="hybridMultilevel"/>
    <w:tmpl w:val="6EF40EEA"/>
    <w:lvl w:ilvl="0" w:tplc="A5C8804C">
      <w:start w:val="1"/>
      <w:numFmt w:val="decimal"/>
      <w:lvlText w:val="34.%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6" w15:restartNumberingAfterBreak="0">
    <w:nsid w:val="30F5522B"/>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7" w15:restartNumberingAfterBreak="0">
    <w:nsid w:val="35D02173"/>
    <w:multiLevelType w:val="hybridMultilevel"/>
    <w:tmpl w:val="C090F534"/>
    <w:lvl w:ilvl="0" w:tplc="104CAF8A">
      <w:start w:val="1"/>
      <w:numFmt w:val="decimal"/>
      <w:lvlText w:val="24.%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8" w15:restartNumberingAfterBreak="0">
    <w:nsid w:val="36A060DB"/>
    <w:multiLevelType w:val="hybridMultilevel"/>
    <w:tmpl w:val="B5BA14B0"/>
    <w:lvl w:ilvl="0" w:tplc="135CF0C0">
      <w:start w:val="1"/>
      <w:numFmt w:val="decimal"/>
      <w:lvlText w:val="26.%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9" w15:restartNumberingAfterBreak="0">
    <w:nsid w:val="37EF043E"/>
    <w:multiLevelType w:val="hybridMultilevel"/>
    <w:tmpl w:val="EBE65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7FC02A4"/>
    <w:multiLevelType w:val="hybridMultilevel"/>
    <w:tmpl w:val="A6BC1BCC"/>
    <w:lvl w:ilvl="0" w:tplc="D3FE636C">
      <w:start w:val="1"/>
      <w:numFmt w:val="decimal"/>
      <w:lvlText w:val="10.%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1" w15:restartNumberingAfterBreak="0">
    <w:nsid w:val="38AC4E84"/>
    <w:multiLevelType w:val="hybridMultilevel"/>
    <w:tmpl w:val="082CCF02"/>
    <w:lvl w:ilvl="0" w:tplc="8CD89C5C">
      <w:start w:val="1"/>
      <w:numFmt w:val="decimal"/>
      <w:lvlText w:val="7.%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2" w15:restartNumberingAfterBreak="0">
    <w:nsid w:val="38C51B42"/>
    <w:multiLevelType w:val="hybridMultilevel"/>
    <w:tmpl w:val="CFF6ABF6"/>
    <w:lvl w:ilvl="0" w:tplc="4F364D2A">
      <w:start w:val="1"/>
      <w:numFmt w:val="decimal"/>
      <w:lvlText w:val="21.%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3" w15:restartNumberingAfterBreak="0">
    <w:nsid w:val="38EB4327"/>
    <w:multiLevelType w:val="hybridMultilevel"/>
    <w:tmpl w:val="5C42A6FE"/>
    <w:lvl w:ilvl="0" w:tplc="E85E24A0">
      <w:start w:val="1"/>
      <w:numFmt w:val="decimal"/>
      <w:lvlText w:val="12.%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4" w15:restartNumberingAfterBreak="0">
    <w:nsid w:val="39C44E27"/>
    <w:multiLevelType w:val="hybridMultilevel"/>
    <w:tmpl w:val="9B2EDBEE"/>
    <w:lvl w:ilvl="0" w:tplc="997CC31C">
      <w:start w:val="1"/>
      <w:numFmt w:val="decimal"/>
      <w:lvlText w:val="28.%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5" w15:restartNumberingAfterBreak="0">
    <w:nsid w:val="3A923E8B"/>
    <w:multiLevelType w:val="multilevel"/>
    <w:tmpl w:val="1EB8C84E"/>
    <w:lvl w:ilvl="0">
      <w:start w:val="3"/>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3BBC5B3C"/>
    <w:multiLevelType w:val="hybridMultilevel"/>
    <w:tmpl w:val="A8C64638"/>
    <w:lvl w:ilvl="0" w:tplc="B4C2E6FA">
      <w:start w:val="1"/>
      <w:numFmt w:val="decimal"/>
      <w:lvlText w:val="13.%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7" w15:restartNumberingAfterBreak="0">
    <w:nsid w:val="3DC86211"/>
    <w:multiLevelType w:val="hybridMultilevel"/>
    <w:tmpl w:val="C4CAEF48"/>
    <w:lvl w:ilvl="0" w:tplc="4224E702">
      <w:start w:val="1"/>
      <w:numFmt w:val="decimal"/>
      <w:lvlText w:val="16.%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8" w15:restartNumberingAfterBreak="0">
    <w:nsid w:val="3EE16EDB"/>
    <w:multiLevelType w:val="hybridMultilevel"/>
    <w:tmpl w:val="FEAA794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9" w15:restartNumberingAfterBreak="0">
    <w:nsid w:val="440404CC"/>
    <w:multiLevelType w:val="hybridMultilevel"/>
    <w:tmpl w:val="19A429CC"/>
    <w:lvl w:ilvl="0" w:tplc="0418001B">
      <w:start w:val="1"/>
      <w:numFmt w:val="lowerRoman"/>
      <w:lvlText w:val="%1."/>
      <w:lvlJc w:val="right"/>
      <w:pPr>
        <w:ind w:left="720" w:hanging="360"/>
      </w:p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30" w15:restartNumberingAfterBreak="0">
    <w:nsid w:val="44787309"/>
    <w:multiLevelType w:val="hybridMultilevel"/>
    <w:tmpl w:val="15385A0E"/>
    <w:lvl w:ilvl="0" w:tplc="A276186A">
      <w:start w:val="1"/>
      <w:numFmt w:val="decimal"/>
      <w:lvlText w:val="2.%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1" w15:restartNumberingAfterBreak="0">
    <w:nsid w:val="44D32654"/>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2" w15:restartNumberingAfterBreak="0">
    <w:nsid w:val="46EB70A6"/>
    <w:multiLevelType w:val="hybridMultilevel"/>
    <w:tmpl w:val="B76C1DA4"/>
    <w:lvl w:ilvl="0" w:tplc="BA5E4974">
      <w:start w:val="1"/>
      <w:numFmt w:val="bullet"/>
      <w:lvlText w:val="-"/>
      <w:lvlJc w:val="left"/>
      <w:pPr>
        <w:ind w:left="721" w:hanging="360"/>
      </w:pPr>
      <w:rPr>
        <w:rFonts w:ascii="Trebuchet MS" w:hAnsi="Trebuchet MS" w:hint="default"/>
      </w:rPr>
    </w:lvl>
    <w:lvl w:ilvl="1" w:tplc="04180003">
      <w:start w:val="1"/>
      <w:numFmt w:val="bullet"/>
      <w:lvlText w:val="o"/>
      <w:lvlJc w:val="left"/>
      <w:pPr>
        <w:ind w:left="1441" w:hanging="360"/>
      </w:pPr>
      <w:rPr>
        <w:rFonts w:ascii="Courier New" w:hAnsi="Courier New" w:cs="Courier New" w:hint="default"/>
      </w:rPr>
    </w:lvl>
    <w:lvl w:ilvl="2" w:tplc="04180005">
      <w:start w:val="1"/>
      <w:numFmt w:val="bullet"/>
      <w:lvlText w:val=""/>
      <w:lvlJc w:val="left"/>
      <w:pPr>
        <w:ind w:left="2161" w:hanging="360"/>
      </w:pPr>
      <w:rPr>
        <w:rFonts w:ascii="Wingdings" w:hAnsi="Wingdings" w:hint="default"/>
      </w:rPr>
    </w:lvl>
    <w:lvl w:ilvl="3" w:tplc="04180001">
      <w:start w:val="1"/>
      <w:numFmt w:val="bullet"/>
      <w:lvlText w:val=""/>
      <w:lvlJc w:val="left"/>
      <w:pPr>
        <w:ind w:left="2881" w:hanging="360"/>
      </w:pPr>
      <w:rPr>
        <w:rFonts w:ascii="Symbol" w:hAnsi="Symbol" w:hint="default"/>
      </w:rPr>
    </w:lvl>
    <w:lvl w:ilvl="4" w:tplc="04180003">
      <w:start w:val="1"/>
      <w:numFmt w:val="bullet"/>
      <w:lvlText w:val="o"/>
      <w:lvlJc w:val="left"/>
      <w:pPr>
        <w:ind w:left="3601" w:hanging="360"/>
      </w:pPr>
      <w:rPr>
        <w:rFonts w:ascii="Courier New" w:hAnsi="Courier New" w:cs="Courier New" w:hint="default"/>
      </w:rPr>
    </w:lvl>
    <w:lvl w:ilvl="5" w:tplc="04180005">
      <w:start w:val="1"/>
      <w:numFmt w:val="bullet"/>
      <w:lvlText w:val=""/>
      <w:lvlJc w:val="left"/>
      <w:pPr>
        <w:ind w:left="4321" w:hanging="360"/>
      </w:pPr>
      <w:rPr>
        <w:rFonts w:ascii="Wingdings" w:hAnsi="Wingdings" w:hint="default"/>
      </w:rPr>
    </w:lvl>
    <w:lvl w:ilvl="6" w:tplc="04180001">
      <w:start w:val="1"/>
      <w:numFmt w:val="bullet"/>
      <w:lvlText w:val=""/>
      <w:lvlJc w:val="left"/>
      <w:pPr>
        <w:ind w:left="5041" w:hanging="360"/>
      </w:pPr>
      <w:rPr>
        <w:rFonts w:ascii="Symbol" w:hAnsi="Symbol" w:hint="default"/>
      </w:rPr>
    </w:lvl>
    <w:lvl w:ilvl="7" w:tplc="04180003">
      <w:start w:val="1"/>
      <w:numFmt w:val="bullet"/>
      <w:lvlText w:val="o"/>
      <w:lvlJc w:val="left"/>
      <w:pPr>
        <w:ind w:left="5761" w:hanging="360"/>
      </w:pPr>
      <w:rPr>
        <w:rFonts w:ascii="Courier New" w:hAnsi="Courier New" w:cs="Courier New" w:hint="default"/>
      </w:rPr>
    </w:lvl>
    <w:lvl w:ilvl="8" w:tplc="04180005">
      <w:start w:val="1"/>
      <w:numFmt w:val="bullet"/>
      <w:lvlText w:val=""/>
      <w:lvlJc w:val="left"/>
      <w:pPr>
        <w:ind w:left="6481" w:hanging="360"/>
      </w:pPr>
      <w:rPr>
        <w:rFonts w:ascii="Wingdings" w:hAnsi="Wingdings" w:hint="default"/>
      </w:rPr>
    </w:lvl>
  </w:abstractNum>
  <w:abstractNum w:abstractNumId="33" w15:restartNumberingAfterBreak="0">
    <w:nsid w:val="47251F89"/>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4" w15:restartNumberingAfterBreak="0">
    <w:nsid w:val="49F04A35"/>
    <w:multiLevelType w:val="multilevel"/>
    <w:tmpl w:val="D9983554"/>
    <w:lvl w:ilvl="0">
      <w:start w:val="1"/>
      <w:numFmt w:val="decimal"/>
      <w:lvlText w:val="%1."/>
      <w:lvlJc w:val="left"/>
      <w:pPr>
        <w:ind w:left="721" w:hanging="360"/>
      </w:pPr>
      <w:rPr>
        <w:b/>
      </w:rPr>
    </w:lvl>
    <w:lvl w:ilvl="1">
      <w:start w:val="1"/>
      <w:numFmt w:val="decimal"/>
      <w:isLgl/>
      <w:lvlText w:val="%1.%2."/>
      <w:lvlJc w:val="left"/>
      <w:pPr>
        <w:ind w:left="1066" w:hanging="705"/>
      </w:pPr>
    </w:lvl>
    <w:lvl w:ilvl="2">
      <w:start w:val="1"/>
      <w:numFmt w:val="decimal"/>
      <w:isLgl/>
      <w:lvlText w:val="%1.%2.%3."/>
      <w:lvlJc w:val="left"/>
      <w:pPr>
        <w:ind w:left="1081" w:hanging="720"/>
      </w:pPr>
    </w:lvl>
    <w:lvl w:ilvl="3">
      <w:start w:val="1"/>
      <w:numFmt w:val="decimal"/>
      <w:isLgl/>
      <w:lvlText w:val="%1.%2.%3.%4."/>
      <w:lvlJc w:val="left"/>
      <w:pPr>
        <w:ind w:left="1081" w:hanging="720"/>
      </w:pPr>
    </w:lvl>
    <w:lvl w:ilvl="4">
      <w:start w:val="1"/>
      <w:numFmt w:val="decimal"/>
      <w:isLgl/>
      <w:lvlText w:val="%1.%2.%3.%4.%5."/>
      <w:lvlJc w:val="left"/>
      <w:pPr>
        <w:ind w:left="1441" w:hanging="1080"/>
      </w:pPr>
    </w:lvl>
    <w:lvl w:ilvl="5">
      <w:start w:val="1"/>
      <w:numFmt w:val="decimal"/>
      <w:isLgl/>
      <w:lvlText w:val="%1.%2.%3.%4.%5.%6."/>
      <w:lvlJc w:val="left"/>
      <w:pPr>
        <w:ind w:left="1441" w:hanging="1080"/>
      </w:pPr>
    </w:lvl>
    <w:lvl w:ilvl="6">
      <w:start w:val="1"/>
      <w:numFmt w:val="decimal"/>
      <w:isLgl/>
      <w:lvlText w:val="%1.%2.%3.%4.%5.%6.%7."/>
      <w:lvlJc w:val="left"/>
      <w:pPr>
        <w:ind w:left="1801" w:hanging="1440"/>
      </w:pPr>
    </w:lvl>
    <w:lvl w:ilvl="7">
      <w:start w:val="1"/>
      <w:numFmt w:val="decimal"/>
      <w:isLgl/>
      <w:lvlText w:val="%1.%2.%3.%4.%5.%6.%7.%8."/>
      <w:lvlJc w:val="left"/>
      <w:pPr>
        <w:ind w:left="1801" w:hanging="1440"/>
      </w:pPr>
    </w:lvl>
    <w:lvl w:ilvl="8">
      <w:start w:val="1"/>
      <w:numFmt w:val="decimal"/>
      <w:isLgl/>
      <w:lvlText w:val="%1.%2.%3.%4.%5.%6.%7.%8.%9."/>
      <w:lvlJc w:val="left"/>
      <w:pPr>
        <w:ind w:left="2161" w:hanging="1800"/>
      </w:pPr>
    </w:lvl>
  </w:abstractNum>
  <w:abstractNum w:abstractNumId="35" w15:restartNumberingAfterBreak="0">
    <w:nsid w:val="4B2C090F"/>
    <w:multiLevelType w:val="hybridMultilevel"/>
    <w:tmpl w:val="E9FC1D16"/>
    <w:lvl w:ilvl="0" w:tplc="4E06CF9A">
      <w:start w:val="1"/>
      <w:numFmt w:val="decimal"/>
      <w:lvlText w:val="25.%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6" w15:restartNumberingAfterBreak="0">
    <w:nsid w:val="4B8731B4"/>
    <w:multiLevelType w:val="hybridMultilevel"/>
    <w:tmpl w:val="C0340600"/>
    <w:lvl w:ilvl="0" w:tplc="41EEB986">
      <w:start w:val="1"/>
      <w:numFmt w:val="decimal"/>
      <w:lvlText w:val="27.%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7" w15:restartNumberingAfterBreak="0">
    <w:nsid w:val="4CD605F0"/>
    <w:multiLevelType w:val="hybridMultilevel"/>
    <w:tmpl w:val="8506ABB0"/>
    <w:lvl w:ilvl="0" w:tplc="5B5A128A">
      <w:start w:val="1"/>
      <w:numFmt w:val="decimal"/>
      <w:lvlText w:val="31.%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8" w15:restartNumberingAfterBreak="0">
    <w:nsid w:val="4D8D5975"/>
    <w:multiLevelType w:val="hybridMultilevel"/>
    <w:tmpl w:val="B5204404"/>
    <w:lvl w:ilvl="0" w:tplc="2C2CFAC4">
      <w:start w:val="1"/>
      <w:numFmt w:val="decimal"/>
      <w:lvlText w:val="8.%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9" w15:restartNumberingAfterBreak="0">
    <w:nsid w:val="58D6419C"/>
    <w:multiLevelType w:val="hybridMultilevel"/>
    <w:tmpl w:val="DE74B68A"/>
    <w:lvl w:ilvl="0" w:tplc="3D625296">
      <w:start w:val="1"/>
      <w:numFmt w:val="decimal"/>
      <w:lvlText w:val="6.%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0" w15:restartNumberingAfterBreak="0">
    <w:nsid w:val="5D1A688D"/>
    <w:multiLevelType w:val="hybridMultilevel"/>
    <w:tmpl w:val="E020CD0E"/>
    <w:lvl w:ilvl="0" w:tplc="FAEAACC8">
      <w:start w:val="1"/>
      <w:numFmt w:val="decimal"/>
      <w:lvlText w:val="14.%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1" w15:restartNumberingAfterBreak="0">
    <w:nsid w:val="5D567AA3"/>
    <w:multiLevelType w:val="hybridMultilevel"/>
    <w:tmpl w:val="FEAA794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2" w15:restartNumberingAfterBreak="0">
    <w:nsid w:val="608460EA"/>
    <w:multiLevelType w:val="hybridMultilevel"/>
    <w:tmpl w:val="5FD60F7C"/>
    <w:lvl w:ilvl="0" w:tplc="4D08A000">
      <w:start w:val="1"/>
      <w:numFmt w:val="decimal"/>
      <w:lvlText w:val="1.%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3" w15:restartNumberingAfterBreak="0">
    <w:nsid w:val="638E1BCE"/>
    <w:multiLevelType w:val="hybridMultilevel"/>
    <w:tmpl w:val="C41842AC"/>
    <w:lvl w:ilvl="0" w:tplc="85E40AFC">
      <w:start w:val="1"/>
      <w:numFmt w:val="decimal"/>
      <w:lvlText w:val="23.%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4" w15:restartNumberingAfterBreak="0">
    <w:nsid w:val="63E04A75"/>
    <w:multiLevelType w:val="hybridMultilevel"/>
    <w:tmpl w:val="D58E4B66"/>
    <w:lvl w:ilvl="0" w:tplc="9160B712">
      <w:start w:val="1"/>
      <w:numFmt w:val="decimal"/>
      <w:lvlText w:val="20.%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5" w15:restartNumberingAfterBreak="0">
    <w:nsid w:val="64F25177"/>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6" w15:restartNumberingAfterBreak="0">
    <w:nsid w:val="67142521"/>
    <w:multiLevelType w:val="hybridMultilevel"/>
    <w:tmpl w:val="A110937A"/>
    <w:lvl w:ilvl="0" w:tplc="64325E6A">
      <w:start w:val="1"/>
      <w:numFmt w:val="decimal"/>
      <w:lvlText w:val="17.%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7" w15:restartNumberingAfterBreak="0">
    <w:nsid w:val="67DC2B9D"/>
    <w:multiLevelType w:val="hybridMultilevel"/>
    <w:tmpl w:val="B264589C"/>
    <w:lvl w:ilvl="0" w:tplc="AB30F580">
      <w:start w:val="1"/>
      <w:numFmt w:val="decimal"/>
      <w:lvlText w:val="18.%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8" w15:restartNumberingAfterBreak="0">
    <w:nsid w:val="695706C1"/>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9" w15:restartNumberingAfterBreak="0">
    <w:nsid w:val="6D1A53C5"/>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50" w15:restartNumberingAfterBreak="0">
    <w:nsid w:val="6D867C55"/>
    <w:multiLevelType w:val="hybridMultilevel"/>
    <w:tmpl w:val="0C6A891C"/>
    <w:lvl w:ilvl="0" w:tplc="56A444B6">
      <w:start w:val="1"/>
      <w:numFmt w:val="decimal"/>
      <w:lvlText w:val="9.%1."/>
      <w:lvlJc w:val="left"/>
      <w:pPr>
        <w:ind w:left="721" w:hanging="360"/>
      </w:pPr>
      <w:rPr>
        <w:b/>
        <w:color w:val="auto"/>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51" w15:restartNumberingAfterBreak="0">
    <w:nsid w:val="6FCF2836"/>
    <w:multiLevelType w:val="multilevel"/>
    <w:tmpl w:val="D5888102"/>
    <w:lvl w:ilvl="0">
      <w:start w:val="3"/>
      <w:numFmt w:val="decimal"/>
      <w:lvlText w:val="%1."/>
      <w:lvlJc w:val="left"/>
      <w:pPr>
        <w:ind w:left="525" w:hanging="525"/>
      </w:pPr>
      <w:rPr>
        <w:rFonts w:hint="default"/>
        <w:b/>
      </w:rPr>
    </w:lvl>
    <w:lvl w:ilvl="1">
      <w:start w:val="2"/>
      <w:numFmt w:val="decimal"/>
      <w:lvlText w:val="%1.%2."/>
      <w:lvlJc w:val="left"/>
      <w:pPr>
        <w:ind w:left="720" w:hanging="72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2" w15:restartNumberingAfterBreak="0">
    <w:nsid w:val="71796E0E"/>
    <w:multiLevelType w:val="hybridMultilevel"/>
    <w:tmpl w:val="D0C481F0"/>
    <w:lvl w:ilvl="0" w:tplc="BA6C5AFC">
      <w:start w:val="1"/>
      <w:numFmt w:val="decimal"/>
      <w:lvlText w:val="3.%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53" w15:restartNumberingAfterBreak="0">
    <w:nsid w:val="759F236C"/>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54" w15:restartNumberingAfterBreak="0">
    <w:nsid w:val="79213B5F"/>
    <w:multiLevelType w:val="hybridMultilevel"/>
    <w:tmpl w:val="40C8AF68"/>
    <w:lvl w:ilvl="0" w:tplc="AE00EA18">
      <w:start w:val="1"/>
      <w:numFmt w:val="decimal"/>
      <w:lvlText w:val="30.%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55" w15:restartNumberingAfterBreak="0">
    <w:nsid w:val="7BE14A7F"/>
    <w:multiLevelType w:val="hybridMultilevel"/>
    <w:tmpl w:val="FB4C464E"/>
    <w:lvl w:ilvl="0" w:tplc="CE68E4FA">
      <w:start w:val="1"/>
      <w:numFmt w:val="decimal"/>
      <w:lvlText w:val="33.%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num w:numId="1">
    <w:abstractNumId w:val="9"/>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num>
  <w:num w:numId="55">
    <w:abstractNumId w:val="25"/>
  </w:num>
  <w:num w:numId="56">
    <w:abstractNumId w:val="5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A0C"/>
    <w:rsid w:val="000A5224"/>
    <w:rsid w:val="000B3CCF"/>
    <w:rsid w:val="00123047"/>
    <w:rsid w:val="00157C8B"/>
    <w:rsid w:val="00172BF7"/>
    <w:rsid w:val="001B4A0C"/>
    <w:rsid w:val="001E1852"/>
    <w:rsid w:val="0022226C"/>
    <w:rsid w:val="002360F5"/>
    <w:rsid w:val="0028083E"/>
    <w:rsid w:val="00280986"/>
    <w:rsid w:val="002F14F1"/>
    <w:rsid w:val="003143E5"/>
    <w:rsid w:val="003244A8"/>
    <w:rsid w:val="00326679"/>
    <w:rsid w:val="003419E6"/>
    <w:rsid w:val="00345056"/>
    <w:rsid w:val="0039115A"/>
    <w:rsid w:val="003B455B"/>
    <w:rsid w:val="003B4FE7"/>
    <w:rsid w:val="003E2D4F"/>
    <w:rsid w:val="003F7048"/>
    <w:rsid w:val="00406691"/>
    <w:rsid w:val="004559CE"/>
    <w:rsid w:val="004A3403"/>
    <w:rsid w:val="004B2460"/>
    <w:rsid w:val="00511F1A"/>
    <w:rsid w:val="00512929"/>
    <w:rsid w:val="0055099D"/>
    <w:rsid w:val="005729F3"/>
    <w:rsid w:val="005873D3"/>
    <w:rsid w:val="00590FEE"/>
    <w:rsid w:val="00597916"/>
    <w:rsid w:val="005B5BBF"/>
    <w:rsid w:val="005E5264"/>
    <w:rsid w:val="005F0511"/>
    <w:rsid w:val="006022E3"/>
    <w:rsid w:val="006114E6"/>
    <w:rsid w:val="0067741D"/>
    <w:rsid w:val="006A38BF"/>
    <w:rsid w:val="006B3106"/>
    <w:rsid w:val="006C6B1C"/>
    <w:rsid w:val="00730D29"/>
    <w:rsid w:val="007D106D"/>
    <w:rsid w:val="007F1AB6"/>
    <w:rsid w:val="008245CB"/>
    <w:rsid w:val="008B1ECC"/>
    <w:rsid w:val="008D029E"/>
    <w:rsid w:val="009A5797"/>
    <w:rsid w:val="009C7442"/>
    <w:rsid w:val="009F71B3"/>
    <w:rsid w:val="00A33F8F"/>
    <w:rsid w:val="00A73CBD"/>
    <w:rsid w:val="00AF33FE"/>
    <w:rsid w:val="00B139D9"/>
    <w:rsid w:val="00B5562F"/>
    <w:rsid w:val="00BE16A3"/>
    <w:rsid w:val="00C0601F"/>
    <w:rsid w:val="00C1549E"/>
    <w:rsid w:val="00C15B63"/>
    <w:rsid w:val="00C539C1"/>
    <w:rsid w:val="00CC0C10"/>
    <w:rsid w:val="00CD34DB"/>
    <w:rsid w:val="00CD4EC0"/>
    <w:rsid w:val="00CF178C"/>
    <w:rsid w:val="00D141FE"/>
    <w:rsid w:val="00D412BD"/>
    <w:rsid w:val="00D52AFA"/>
    <w:rsid w:val="00DC5F76"/>
    <w:rsid w:val="00E14B05"/>
    <w:rsid w:val="00E213ED"/>
    <w:rsid w:val="00E564C9"/>
    <w:rsid w:val="00E912CE"/>
    <w:rsid w:val="00EB18F4"/>
    <w:rsid w:val="00EC0C60"/>
    <w:rsid w:val="00F244E9"/>
    <w:rsid w:val="00F74920"/>
    <w:rsid w:val="00F76621"/>
    <w:rsid w:val="00FA6863"/>
    <w:rsid w:val="00FD4C11"/>
    <w:rsid w:val="00FE1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3363F"/>
  <w15:chartTrackingRefBased/>
  <w15:docId w15:val="{DECF092B-993D-45EC-916E-935FC466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55B"/>
    <w:pPr>
      <w:spacing w:line="256" w:lineRule="auto"/>
    </w:pPr>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msonormal0">
    <w:name w:val="msonormal"/>
    <w:basedOn w:val="Normal"/>
    <w:rsid w:val="003B455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fCaracter">
    <w:name w:val="Listă paragraf Caracter"/>
    <w:aliases w:val="Forth level Caracter,Normal bullet 2 Caracter,List Paragraph1 Caracter,List1 Caracter,body 2 Caracter,List Paragraph11 Caracter"/>
    <w:link w:val="Listparagraf"/>
    <w:locked/>
    <w:rsid w:val="003B455B"/>
  </w:style>
  <w:style w:type="paragraph" w:styleId="Listparagraf">
    <w:name w:val="List Paragraph"/>
    <w:aliases w:val="Forth level,Normal bullet 2,List Paragraph1,List1,body 2,List Paragraph11"/>
    <w:basedOn w:val="Normal"/>
    <w:link w:val="ListparagrafCaracter"/>
    <w:qFormat/>
    <w:rsid w:val="003B455B"/>
    <w:pPr>
      <w:ind w:left="720"/>
      <w:contextualSpacing/>
    </w:pPr>
    <w:rPr>
      <w:lang w:val="en-US"/>
    </w:rPr>
  </w:style>
  <w:style w:type="table" w:styleId="Tabelgril">
    <w:name w:val="Table Grid"/>
    <w:basedOn w:val="TabelNormal"/>
    <w:uiPriority w:val="39"/>
    <w:rsid w:val="003B455B"/>
    <w:pPr>
      <w:spacing w:after="0" w:line="240" w:lineRule="auto"/>
    </w:pPr>
    <w:rPr>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139D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xtnBalon">
    <w:name w:val="Balloon Text"/>
    <w:basedOn w:val="Normal"/>
    <w:link w:val="TextnBalonCaracter"/>
    <w:uiPriority w:val="99"/>
    <w:semiHidden/>
    <w:unhideWhenUsed/>
    <w:rsid w:val="0022226C"/>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22226C"/>
    <w:rPr>
      <w:rFonts w:ascii="Segoe UI" w:hAnsi="Segoe UI" w:cs="Segoe UI"/>
      <w:sz w:val="18"/>
      <w:szCs w:val="18"/>
      <w:lang w:val="ro-RO"/>
    </w:rPr>
  </w:style>
  <w:style w:type="paragraph" w:styleId="Antet">
    <w:name w:val="header"/>
    <w:basedOn w:val="Normal"/>
    <w:link w:val="AntetCaracter"/>
    <w:uiPriority w:val="99"/>
    <w:unhideWhenUsed/>
    <w:rsid w:val="00D141FE"/>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D141FE"/>
    <w:rPr>
      <w:lang w:val="ro-RO"/>
    </w:rPr>
  </w:style>
  <w:style w:type="paragraph" w:styleId="Subsol">
    <w:name w:val="footer"/>
    <w:basedOn w:val="Normal"/>
    <w:link w:val="SubsolCaracter"/>
    <w:uiPriority w:val="99"/>
    <w:unhideWhenUsed/>
    <w:rsid w:val="00D141FE"/>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D141FE"/>
    <w:rPr>
      <w:lang w:val="ro-RO"/>
    </w:rPr>
  </w:style>
  <w:style w:type="paragraph" w:styleId="Corptext">
    <w:name w:val="Body Text"/>
    <w:basedOn w:val="Normal"/>
    <w:link w:val="CorptextCaracter"/>
    <w:unhideWhenUsed/>
    <w:rsid w:val="004A3403"/>
    <w:pPr>
      <w:spacing w:after="0" w:line="240" w:lineRule="auto"/>
      <w:jc w:val="center"/>
    </w:pPr>
    <w:rPr>
      <w:rFonts w:ascii="Times New Roman" w:eastAsia="Times New Roman" w:hAnsi="Times New Roman" w:cs="Times New Roman"/>
      <w:b/>
      <w:sz w:val="24"/>
      <w:szCs w:val="20"/>
      <w:lang w:eastAsia="x-none"/>
    </w:rPr>
  </w:style>
  <w:style w:type="character" w:customStyle="1" w:styleId="CorptextCaracter">
    <w:name w:val="Corp text Caracter"/>
    <w:basedOn w:val="Fontdeparagrafimplicit"/>
    <w:link w:val="Corptext"/>
    <w:rsid w:val="004A3403"/>
    <w:rPr>
      <w:rFonts w:ascii="Times New Roman" w:eastAsia="Times New Roman" w:hAnsi="Times New Roman" w:cs="Times New Roman"/>
      <w:b/>
      <w:sz w:val="24"/>
      <w:szCs w:val="20"/>
      <w:lang w:val="ro-RO"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47106">
      <w:bodyDiv w:val="1"/>
      <w:marLeft w:val="0"/>
      <w:marRight w:val="0"/>
      <w:marTop w:val="0"/>
      <w:marBottom w:val="0"/>
      <w:divBdr>
        <w:top w:val="none" w:sz="0" w:space="0" w:color="auto"/>
        <w:left w:val="none" w:sz="0" w:space="0" w:color="auto"/>
        <w:bottom w:val="none" w:sz="0" w:space="0" w:color="auto"/>
        <w:right w:val="none" w:sz="0" w:space="0" w:color="auto"/>
      </w:divBdr>
    </w:div>
    <w:div w:id="214007712">
      <w:bodyDiv w:val="1"/>
      <w:marLeft w:val="0"/>
      <w:marRight w:val="0"/>
      <w:marTop w:val="0"/>
      <w:marBottom w:val="0"/>
      <w:divBdr>
        <w:top w:val="none" w:sz="0" w:space="0" w:color="auto"/>
        <w:left w:val="none" w:sz="0" w:space="0" w:color="auto"/>
        <w:bottom w:val="none" w:sz="0" w:space="0" w:color="auto"/>
        <w:right w:val="none" w:sz="0" w:space="0" w:color="auto"/>
      </w:divBdr>
    </w:div>
    <w:div w:id="221599437">
      <w:bodyDiv w:val="1"/>
      <w:marLeft w:val="0"/>
      <w:marRight w:val="0"/>
      <w:marTop w:val="0"/>
      <w:marBottom w:val="0"/>
      <w:divBdr>
        <w:top w:val="none" w:sz="0" w:space="0" w:color="auto"/>
        <w:left w:val="none" w:sz="0" w:space="0" w:color="auto"/>
        <w:bottom w:val="none" w:sz="0" w:space="0" w:color="auto"/>
        <w:right w:val="none" w:sz="0" w:space="0" w:color="auto"/>
      </w:divBdr>
    </w:div>
    <w:div w:id="337541862">
      <w:bodyDiv w:val="1"/>
      <w:marLeft w:val="0"/>
      <w:marRight w:val="0"/>
      <w:marTop w:val="0"/>
      <w:marBottom w:val="0"/>
      <w:divBdr>
        <w:top w:val="none" w:sz="0" w:space="0" w:color="auto"/>
        <w:left w:val="none" w:sz="0" w:space="0" w:color="auto"/>
        <w:bottom w:val="none" w:sz="0" w:space="0" w:color="auto"/>
        <w:right w:val="none" w:sz="0" w:space="0" w:color="auto"/>
      </w:divBdr>
    </w:div>
    <w:div w:id="340862147">
      <w:bodyDiv w:val="1"/>
      <w:marLeft w:val="0"/>
      <w:marRight w:val="0"/>
      <w:marTop w:val="0"/>
      <w:marBottom w:val="0"/>
      <w:divBdr>
        <w:top w:val="none" w:sz="0" w:space="0" w:color="auto"/>
        <w:left w:val="none" w:sz="0" w:space="0" w:color="auto"/>
        <w:bottom w:val="none" w:sz="0" w:space="0" w:color="auto"/>
        <w:right w:val="none" w:sz="0" w:space="0" w:color="auto"/>
      </w:divBdr>
    </w:div>
    <w:div w:id="699209217">
      <w:bodyDiv w:val="1"/>
      <w:marLeft w:val="0"/>
      <w:marRight w:val="0"/>
      <w:marTop w:val="0"/>
      <w:marBottom w:val="0"/>
      <w:divBdr>
        <w:top w:val="none" w:sz="0" w:space="0" w:color="auto"/>
        <w:left w:val="none" w:sz="0" w:space="0" w:color="auto"/>
        <w:bottom w:val="none" w:sz="0" w:space="0" w:color="auto"/>
        <w:right w:val="none" w:sz="0" w:space="0" w:color="auto"/>
      </w:divBdr>
    </w:div>
    <w:div w:id="812261408">
      <w:bodyDiv w:val="1"/>
      <w:marLeft w:val="0"/>
      <w:marRight w:val="0"/>
      <w:marTop w:val="0"/>
      <w:marBottom w:val="0"/>
      <w:divBdr>
        <w:top w:val="none" w:sz="0" w:space="0" w:color="auto"/>
        <w:left w:val="none" w:sz="0" w:space="0" w:color="auto"/>
        <w:bottom w:val="none" w:sz="0" w:space="0" w:color="auto"/>
        <w:right w:val="none" w:sz="0" w:space="0" w:color="auto"/>
      </w:divBdr>
    </w:div>
    <w:div w:id="1982611607">
      <w:bodyDiv w:val="1"/>
      <w:marLeft w:val="0"/>
      <w:marRight w:val="0"/>
      <w:marTop w:val="0"/>
      <w:marBottom w:val="0"/>
      <w:divBdr>
        <w:top w:val="none" w:sz="0" w:space="0" w:color="auto"/>
        <w:left w:val="none" w:sz="0" w:space="0" w:color="auto"/>
        <w:bottom w:val="none" w:sz="0" w:space="0" w:color="auto"/>
        <w:right w:val="none" w:sz="0" w:space="0" w:color="auto"/>
      </w:divBdr>
    </w:div>
    <w:div w:id="2006324090">
      <w:bodyDiv w:val="1"/>
      <w:marLeft w:val="0"/>
      <w:marRight w:val="0"/>
      <w:marTop w:val="0"/>
      <w:marBottom w:val="0"/>
      <w:divBdr>
        <w:top w:val="none" w:sz="0" w:space="0" w:color="auto"/>
        <w:left w:val="none" w:sz="0" w:space="0" w:color="auto"/>
        <w:bottom w:val="none" w:sz="0" w:space="0" w:color="auto"/>
        <w:right w:val="none" w:sz="0" w:space="0" w:color="auto"/>
      </w:divBdr>
    </w:div>
    <w:div w:id="214666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1371B-7B81-4300-813B-36A10404E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20</Pages>
  <Words>9452</Words>
  <Characters>54826</Characters>
  <Application>Microsoft Office Word</Application>
  <DocSecurity>0</DocSecurity>
  <Lines>456</Lines>
  <Paragraphs>128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Sebastian</dc:creator>
  <cp:keywords/>
  <dc:description/>
  <cp:lastModifiedBy>Cristina Oltean</cp:lastModifiedBy>
  <cp:revision>10</cp:revision>
  <cp:lastPrinted>2020-09-14T08:34:00Z</cp:lastPrinted>
  <dcterms:created xsi:type="dcterms:W3CDTF">2022-03-14T13:16:00Z</dcterms:created>
  <dcterms:modified xsi:type="dcterms:W3CDTF">2022-03-16T07:26:00Z</dcterms:modified>
</cp:coreProperties>
</file>