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6B" w:rsidRPr="00511759" w:rsidRDefault="0048536B" w:rsidP="0063710A">
      <w:pPr>
        <w:rPr>
          <w:b/>
        </w:rPr>
      </w:pPr>
      <w:r w:rsidRPr="00511759">
        <w:rPr>
          <w:b/>
        </w:rPr>
        <w:t xml:space="preserve">ROMÂNIA </w:t>
      </w:r>
    </w:p>
    <w:p w:rsidR="0048536B" w:rsidRPr="00511759" w:rsidRDefault="0048536B" w:rsidP="0063710A">
      <w:pPr>
        <w:rPr>
          <w:b/>
        </w:rPr>
      </w:pPr>
      <w:r w:rsidRPr="00511759">
        <w:rPr>
          <w:b/>
        </w:rPr>
        <w:t>JUDEŢUL CLUJ</w:t>
      </w:r>
    </w:p>
    <w:p w:rsidR="0048536B" w:rsidRPr="00511759" w:rsidRDefault="0048536B" w:rsidP="0063710A">
      <w:pPr>
        <w:rPr>
          <w:b/>
        </w:rPr>
      </w:pPr>
      <w:r w:rsidRPr="00511759">
        <w:rPr>
          <w:b/>
        </w:rPr>
        <w:t>CONSILIUL JUDEŢEAN</w:t>
      </w:r>
    </w:p>
    <w:p w:rsidR="0048536B" w:rsidRPr="00511759" w:rsidRDefault="0048536B" w:rsidP="0063710A">
      <w:pPr>
        <w:rPr>
          <w:b/>
        </w:rPr>
      </w:pPr>
    </w:p>
    <w:p w:rsidR="002B0412" w:rsidRPr="00511759" w:rsidRDefault="002B0412" w:rsidP="0063710A">
      <w:pPr>
        <w:rPr>
          <w:b/>
        </w:rPr>
      </w:pPr>
    </w:p>
    <w:p w:rsidR="0048536B" w:rsidRPr="00511759" w:rsidRDefault="0048536B" w:rsidP="0063710A">
      <w:pPr>
        <w:tabs>
          <w:tab w:val="left" w:pos="3405"/>
        </w:tabs>
        <w:jc w:val="center"/>
        <w:rPr>
          <w:b/>
          <w:bCs/>
        </w:rPr>
      </w:pPr>
      <w:r w:rsidRPr="00511759">
        <w:rPr>
          <w:b/>
          <w:bCs/>
        </w:rPr>
        <w:t>H O T Ă R Â R E A</w:t>
      </w:r>
    </w:p>
    <w:p w:rsidR="0048536B" w:rsidRPr="00511759" w:rsidRDefault="0048536B" w:rsidP="0063710A">
      <w:pPr>
        <w:jc w:val="center"/>
        <w:rPr>
          <w:b/>
          <w:bCs/>
        </w:rPr>
      </w:pPr>
      <w:r w:rsidRPr="00511759">
        <w:rPr>
          <w:b/>
          <w:bCs/>
        </w:rPr>
        <w:t>NR. 323 din 15 decembrie 2014</w:t>
      </w:r>
    </w:p>
    <w:p w:rsidR="00EA55D5" w:rsidRPr="00511759" w:rsidRDefault="0018088A" w:rsidP="0063710A">
      <w:pPr>
        <w:pStyle w:val="BodyText"/>
        <w:rPr>
          <w:b/>
          <w:bCs/>
        </w:rPr>
      </w:pPr>
      <w:r w:rsidRPr="00511759">
        <w:rPr>
          <w:b/>
        </w:rPr>
        <w:t xml:space="preserve">pentru aprobarea Regulamentului privind acordarea </w:t>
      </w:r>
      <w:r w:rsidRPr="00511759">
        <w:rPr>
          <w:b/>
          <w:bCs/>
        </w:rPr>
        <w:t>de finanţare nerambursabilă</w:t>
      </w:r>
      <w:r w:rsidR="002B0412" w:rsidRPr="00511759">
        <w:rPr>
          <w:b/>
          <w:bCs/>
        </w:rPr>
        <w:t>,</w:t>
      </w:r>
      <w:r w:rsidRPr="00511759">
        <w:rPr>
          <w:b/>
          <w:bCs/>
        </w:rPr>
        <w:t xml:space="preserve"> </w:t>
      </w:r>
    </w:p>
    <w:p w:rsidR="00EA55D5" w:rsidRPr="00511759" w:rsidRDefault="00A63374" w:rsidP="0063710A">
      <w:pPr>
        <w:pStyle w:val="BodyText"/>
        <w:rPr>
          <w:b/>
          <w:bCs/>
        </w:rPr>
      </w:pPr>
      <w:r w:rsidRPr="00511759">
        <w:rPr>
          <w:b/>
          <w:bCs/>
        </w:rPr>
        <w:t>de la bugetul</w:t>
      </w:r>
      <w:r w:rsidR="0018088A" w:rsidRPr="00511759">
        <w:rPr>
          <w:b/>
          <w:bCs/>
        </w:rPr>
        <w:t xml:space="preserve"> Judeţ</w:t>
      </w:r>
      <w:r w:rsidRPr="00511759">
        <w:rPr>
          <w:b/>
          <w:bCs/>
        </w:rPr>
        <w:t>ului C</w:t>
      </w:r>
      <w:r w:rsidR="0018088A" w:rsidRPr="00511759">
        <w:rPr>
          <w:b/>
          <w:bCs/>
        </w:rPr>
        <w:t>luj</w:t>
      </w:r>
      <w:r w:rsidR="00EA55D5" w:rsidRPr="00511759">
        <w:rPr>
          <w:b/>
          <w:bCs/>
        </w:rPr>
        <w:t xml:space="preserve">, pentru programele, proiectele şi acţiunile organizate </w:t>
      </w:r>
    </w:p>
    <w:p w:rsidR="0018088A" w:rsidRPr="00511759" w:rsidRDefault="00EA55D5" w:rsidP="0063710A">
      <w:pPr>
        <w:pStyle w:val="BodyText"/>
        <w:rPr>
          <w:b/>
          <w:bCs/>
        </w:rPr>
      </w:pPr>
      <w:r w:rsidRPr="00511759">
        <w:rPr>
          <w:b/>
          <w:bCs/>
        </w:rPr>
        <w:t>în domeniul cultural</w:t>
      </w:r>
    </w:p>
    <w:p w:rsidR="0018088A" w:rsidRPr="00511759" w:rsidRDefault="0018088A" w:rsidP="0063710A">
      <w:pPr>
        <w:jc w:val="center"/>
        <w:rPr>
          <w:b/>
        </w:rPr>
      </w:pPr>
    </w:p>
    <w:p w:rsidR="0018088A" w:rsidRPr="00511759" w:rsidRDefault="0018088A" w:rsidP="0063710A">
      <w:pPr>
        <w:pStyle w:val="BodyText3"/>
        <w:spacing w:after="0"/>
        <w:jc w:val="both"/>
        <w:rPr>
          <w:b/>
          <w:sz w:val="24"/>
          <w:szCs w:val="24"/>
        </w:rPr>
      </w:pPr>
    </w:p>
    <w:p w:rsidR="0018088A" w:rsidRPr="00511759" w:rsidRDefault="0018088A" w:rsidP="0063710A">
      <w:pPr>
        <w:pStyle w:val="BodyText3"/>
        <w:spacing w:after="0"/>
        <w:ind w:firstLine="720"/>
        <w:jc w:val="both"/>
        <w:rPr>
          <w:sz w:val="24"/>
          <w:szCs w:val="24"/>
        </w:rPr>
      </w:pPr>
      <w:r w:rsidRPr="00511759">
        <w:rPr>
          <w:sz w:val="24"/>
          <w:szCs w:val="24"/>
        </w:rPr>
        <w:t>Consiliul Judeţean Cluj;</w:t>
      </w:r>
    </w:p>
    <w:p w:rsidR="0018088A" w:rsidRPr="00511759" w:rsidRDefault="0018088A" w:rsidP="0063710A">
      <w:pPr>
        <w:jc w:val="both"/>
        <w:rPr>
          <w:b/>
        </w:rPr>
      </w:pPr>
      <w:r w:rsidRPr="00511759">
        <w:rPr>
          <w:b/>
        </w:rPr>
        <w:tab/>
      </w:r>
      <w:r w:rsidRPr="00511759">
        <w:t>Analizâ</w:t>
      </w:r>
      <w:r w:rsidR="00EA55D5" w:rsidRPr="00511759">
        <w:t>nd P</w:t>
      </w:r>
      <w:r w:rsidRPr="00511759">
        <w:t>roiectul de hotărâre</w:t>
      </w:r>
      <w:r w:rsidRPr="00511759">
        <w:rPr>
          <w:bCs/>
        </w:rPr>
        <w:t xml:space="preserve"> </w:t>
      </w:r>
      <w:r w:rsidR="009253B9" w:rsidRPr="00511759">
        <w:t>pentru aprobarea Regulamentului privind acordarea de finanţare nerambursabilă asociaţiilor, fundaţiilor, altor organizaţii neguvernamentale fără scop lucrativ, precum şi persoanelor fizice fără scop patrimonial autorizate sau înfiinţate conform legii care organizează programe şi proiecte în domeniul cultural şi pot primi subvenţii sau sprijin financiar de la Consiliului Judeţean Cluj</w:t>
      </w:r>
      <w:r w:rsidRPr="00511759">
        <w:rPr>
          <w:b/>
          <w:bCs/>
        </w:rPr>
        <w:t>,</w:t>
      </w:r>
      <w:r w:rsidRPr="00511759">
        <w:rPr>
          <w:b/>
        </w:rPr>
        <w:t xml:space="preserve"> </w:t>
      </w:r>
      <w:r w:rsidRPr="00511759">
        <w:t xml:space="preserve">propus de domnul </w:t>
      </w:r>
      <w:r w:rsidRPr="00511759">
        <w:rPr>
          <w:rStyle w:val="Strong"/>
          <w:b w:val="0"/>
          <w:shd w:val="clear" w:color="auto" w:fill="FFFFFF"/>
        </w:rPr>
        <w:t>Vákár</w:t>
      </w:r>
      <w:r w:rsidRPr="00511759">
        <w:t xml:space="preserve"> Istv</w:t>
      </w:r>
      <w:r w:rsidRPr="00511759">
        <w:rPr>
          <w:rStyle w:val="Strong"/>
          <w:b w:val="0"/>
          <w:shd w:val="clear" w:color="auto" w:fill="FFFFFF"/>
        </w:rPr>
        <w:t>á</w:t>
      </w:r>
      <w:r w:rsidRPr="00511759">
        <w:t xml:space="preserve">n Valentin - </w:t>
      </w:r>
      <w:r w:rsidR="009253B9" w:rsidRPr="00511759">
        <w:t>v</w:t>
      </w:r>
      <w:r w:rsidRPr="00511759">
        <w:t>icepreşedinte al Consiliului Judeţean Cluj</w:t>
      </w:r>
      <w:r w:rsidRPr="00511759">
        <w:rPr>
          <w:b/>
        </w:rPr>
        <w:t>;</w:t>
      </w:r>
    </w:p>
    <w:p w:rsidR="0018088A" w:rsidRPr="00511759" w:rsidRDefault="0018088A" w:rsidP="0063710A">
      <w:pPr>
        <w:autoSpaceDE w:val="0"/>
        <w:autoSpaceDN w:val="0"/>
        <w:adjustRightInd w:val="0"/>
        <w:ind w:firstLine="720"/>
        <w:contextualSpacing/>
        <w:jc w:val="both"/>
        <w:rPr>
          <w:rFonts w:eastAsia="Calibri"/>
          <w:lang w:eastAsia="ro-RO"/>
        </w:rPr>
      </w:pPr>
      <w:r w:rsidRPr="00511759">
        <w:rPr>
          <w:rFonts w:eastAsia="Calibri"/>
          <w:lang w:eastAsia="ro-RO"/>
        </w:rPr>
        <w:t>În conformitate cu prevederile:</w:t>
      </w:r>
    </w:p>
    <w:p w:rsidR="0018088A" w:rsidRPr="00511759" w:rsidRDefault="0018088A" w:rsidP="0063710A">
      <w:pPr>
        <w:numPr>
          <w:ilvl w:val="0"/>
          <w:numId w:val="10"/>
        </w:numPr>
        <w:tabs>
          <w:tab w:val="left" w:pos="0"/>
        </w:tabs>
        <w:autoSpaceDE w:val="0"/>
        <w:autoSpaceDN w:val="0"/>
        <w:adjustRightInd w:val="0"/>
        <w:contextualSpacing/>
        <w:jc w:val="both"/>
        <w:rPr>
          <w:rFonts w:eastAsia="Calibri"/>
          <w:lang w:eastAsia="ro-RO"/>
        </w:rPr>
      </w:pPr>
      <w:r w:rsidRPr="00511759">
        <w:rPr>
          <w:rFonts w:eastAsia="Calibri"/>
          <w:lang w:eastAsia="ro-RO"/>
        </w:rPr>
        <w:t>art. 91 alin. (1) lit. f) şi alin. (5) lit. a) p. 4. din Legea administraţiei publice locale nr. 215/2001, republicată, cu modificările şi completările ulterioare;</w:t>
      </w:r>
    </w:p>
    <w:p w:rsidR="0018088A" w:rsidRPr="00511759" w:rsidRDefault="0018088A" w:rsidP="0063710A">
      <w:pPr>
        <w:numPr>
          <w:ilvl w:val="0"/>
          <w:numId w:val="10"/>
        </w:numPr>
        <w:tabs>
          <w:tab w:val="left" w:pos="0"/>
        </w:tabs>
        <w:autoSpaceDE w:val="0"/>
        <w:autoSpaceDN w:val="0"/>
        <w:adjustRightInd w:val="0"/>
        <w:contextualSpacing/>
        <w:jc w:val="both"/>
        <w:rPr>
          <w:rFonts w:eastAsia="Calibri"/>
          <w:lang w:eastAsia="ro-RO"/>
        </w:rPr>
      </w:pPr>
      <w:r w:rsidRPr="00511759">
        <w:rPr>
          <w:rFonts w:eastAsia="Calibri"/>
          <w:lang w:eastAsia="ro-RO"/>
        </w:rPr>
        <w:t>Legii privind finanţele publice locale nr. 273/2006, cu modificările şi completările ulterioare;</w:t>
      </w:r>
    </w:p>
    <w:p w:rsidR="0018088A" w:rsidRPr="00511759" w:rsidRDefault="0018088A" w:rsidP="0063710A">
      <w:pPr>
        <w:numPr>
          <w:ilvl w:val="0"/>
          <w:numId w:val="10"/>
        </w:numPr>
        <w:tabs>
          <w:tab w:val="left" w:pos="0"/>
        </w:tabs>
        <w:autoSpaceDE w:val="0"/>
        <w:autoSpaceDN w:val="0"/>
        <w:adjustRightInd w:val="0"/>
        <w:contextualSpacing/>
        <w:jc w:val="both"/>
      </w:pPr>
      <w:r w:rsidRPr="00511759">
        <w:rPr>
          <w:rFonts w:eastAsia="Calibri"/>
          <w:lang w:eastAsia="ro-RO"/>
        </w:rPr>
        <w:t>Legii privind regimul finanţărilor nerambursabile din fonduri publice alocate pentru activităţi nonprofit de interes general nr. 350/2005, cu modificările şi completările ulterioare;</w:t>
      </w:r>
    </w:p>
    <w:p w:rsidR="0018088A" w:rsidRPr="00511759" w:rsidRDefault="0018088A" w:rsidP="0063710A">
      <w:pPr>
        <w:numPr>
          <w:ilvl w:val="0"/>
          <w:numId w:val="10"/>
        </w:numPr>
        <w:autoSpaceDE w:val="0"/>
        <w:autoSpaceDN w:val="0"/>
        <w:adjustRightInd w:val="0"/>
        <w:jc w:val="both"/>
        <w:rPr>
          <w:b/>
          <w:bCs/>
          <w:lang w:eastAsia="ro-RO"/>
        </w:rPr>
      </w:pPr>
      <w:r w:rsidRPr="00511759">
        <w:rPr>
          <w:bCs/>
          <w:lang w:eastAsia="ro-RO"/>
        </w:rPr>
        <w:t>Ordonanţ</w:t>
      </w:r>
      <w:r w:rsidR="009253B9" w:rsidRPr="00511759">
        <w:rPr>
          <w:bCs/>
          <w:lang w:eastAsia="ro-RO"/>
        </w:rPr>
        <w:t>ei</w:t>
      </w:r>
      <w:r w:rsidRPr="00511759">
        <w:rPr>
          <w:bCs/>
          <w:lang w:eastAsia="ro-RO"/>
        </w:rPr>
        <w:t xml:space="preserve"> Guvernului nr. 51/1998</w:t>
      </w:r>
      <w:r w:rsidRPr="00511759">
        <w:rPr>
          <w:b/>
          <w:bCs/>
          <w:lang w:eastAsia="ro-RO"/>
        </w:rPr>
        <w:t xml:space="preserve"> </w:t>
      </w:r>
      <w:r w:rsidRPr="00511759">
        <w:rPr>
          <w:lang w:eastAsia="ro-RO"/>
        </w:rPr>
        <w:t xml:space="preserve">privind îmbunătăţirea sistemului de finanţare a programelor, proiectelor şi acţiunilor culturale, </w:t>
      </w:r>
      <w:r w:rsidRPr="00511759">
        <w:t xml:space="preserve">cu modificările şi completările ulterioare; </w:t>
      </w:r>
    </w:p>
    <w:p w:rsidR="0018088A" w:rsidRPr="00511759" w:rsidRDefault="0018088A" w:rsidP="0063710A">
      <w:pPr>
        <w:tabs>
          <w:tab w:val="left" w:pos="0"/>
        </w:tabs>
        <w:autoSpaceDE w:val="0"/>
        <w:autoSpaceDN w:val="0"/>
        <w:adjustRightInd w:val="0"/>
        <w:contextualSpacing/>
        <w:jc w:val="both"/>
      </w:pPr>
      <w:r w:rsidRPr="00511759">
        <w:rPr>
          <w:rFonts w:eastAsia="Calibri"/>
          <w:lang w:eastAsia="ro-RO"/>
        </w:rPr>
        <w:tab/>
      </w:r>
      <w:r w:rsidRPr="00511759">
        <w:t>Fiind îndeplinite prevederile cuprinse în art. 44-45 şi în art. 94-98 din Legea administraţiei publice locale nr. 215/2001, republicată, cu modificările şi completările ulterioare;</w:t>
      </w:r>
    </w:p>
    <w:p w:rsidR="0018088A" w:rsidRPr="00511759" w:rsidRDefault="0018088A" w:rsidP="0063710A">
      <w:pPr>
        <w:ind w:right="16" w:firstLine="708"/>
        <w:contextualSpacing/>
        <w:jc w:val="both"/>
      </w:pPr>
      <w:r w:rsidRPr="00511759">
        <w:t>În temeiul drepturilor conferite prin art. 115 alin. (1) lit. c) din Legea administraţiei publice locale nr. 215/2001, republicată, cu modificările şi completările ulterioare;</w:t>
      </w:r>
    </w:p>
    <w:p w:rsidR="009253B9" w:rsidRPr="00511759" w:rsidRDefault="009253B9" w:rsidP="0063710A">
      <w:pPr>
        <w:ind w:right="16" w:firstLine="708"/>
        <w:contextualSpacing/>
        <w:jc w:val="both"/>
      </w:pPr>
    </w:p>
    <w:p w:rsidR="0018088A" w:rsidRPr="00511759" w:rsidRDefault="009253B9" w:rsidP="0063710A">
      <w:pPr>
        <w:pStyle w:val="BodyText3"/>
        <w:spacing w:after="0"/>
        <w:jc w:val="center"/>
        <w:rPr>
          <w:b/>
          <w:sz w:val="24"/>
          <w:szCs w:val="24"/>
        </w:rPr>
      </w:pPr>
      <w:r w:rsidRPr="00511759">
        <w:rPr>
          <w:b/>
          <w:sz w:val="24"/>
          <w:szCs w:val="24"/>
        </w:rPr>
        <w:t>h</w:t>
      </w:r>
      <w:r w:rsidR="0018088A" w:rsidRPr="00511759">
        <w:rPr>
          <w:b/>
          <w:sz w:val="24"/>
          <w:szCs w:val="24"/>
        </w:rPr>
        <w:t xml:space="preserve"> o t ă r ă ş t e:</w:t>
      </w:r>
    </w:p>
    <w:p w:rsidR="009253B9" w:rsidRPr="00511759" w:rsidRDefault="009253B9" w:rsidP="0063710A">
      <w:pPr>
        <w:pStyle w:val="BodyText3"/>
        <w:spacing w:after="0"/>
        <w:jc w:val="center"/>
        <w:rPr>
          <w:b/>
          <w:sz w:val="24"/>
          <w:szCs w:val="24"/>
          <w:u w:val="single"/>
        </w:rPr>
      </w:pPr>
    </w:p>
    <w:p w:rsidR="0018088A" w:rsidRPr="00511759" w:rsidRDefault="0018088A" w:rsidP="002B0412">
      <w:pPr>
        <w:pStyle w:val="BodyText"/>
        <w:ind w:firstLine="708"/>
        <w:jc w:val="both"/>
        <w:rPr>
          <w:bCs/>
        </w:rPr>
      </w:pPr>
      <w:r w:rsidRPr="00511759">
        <w:rPr>
          <w:b/>
        </w:rPr>
        <w:t>Art. 1.</w:t>
      </w:r>
      <w:r w:rsidRPr="00511759">
        <w:t xml:space="preserve"> Se aprobă Regulamentul </w:t>
      </w:r>
      <w:r w:rsidR="002B0412" w:rsidRPr="00511759">
        <w:t xml:space="preserve">privind </w:t>
      </w:r>
      <w:r w:rsidR="008E4373" w:rsidRPr="00511759">
        <w:t xml:space="preserve">acordarea </w:t>
      </w:r>
      <w:r w:rsidR="008E4373" w:rsidRPr="00511759">
        <w:rPr>
          <w:bCs/>
        </w:rPr>
        <w:t>de</w:t>
      </w:r>
      <w:r w:rsidR="002B0412" w:rsidRPr="00511759">
        <w:rPr>
          <w:bCs/>
        </w:rPr>
        <w:t xml:space="preserve"> finanţare nerambursabilă, de la b</w:t>
      </w:r>
      <w:r w:rsidR="008E4373" w:rsidRPr="00511759">
        <w:rPr>
          <w:bCs/>
        </w:rPr>
        <w:t>ugetul Judeţului Cluj, pentru programele, proiectele şi acţiunile organizate în domeniul cultural</w:t>
      </w:r>
      <w:r w:rsidR="002B0412" w:rsidRPr="00511759">
        <w:rPr>
          <w:bCs/>
        </w:rPr>
        <w:t xml:space="preserve">, cuprins în </w:t>
      </w:r>
      <w:r w:rsidR="002B0412" w:rsidRPr="00511759">
        <w:rPr>
          <w:b/>
          <w:bCs/>
        </w:rPr>
        <w:t>anexa</w:t>
      </w:r>
      <w:r w:rsidRPr="00511759">
        <w:rPr>
          <w:bCs/>
        </w:rPr>
        <w:t xml:space="preserve"> care face parte integrantă din prezenta hotărâre.</w:t>
      </w:r>
    </w:p>
    <w:p w:rsidR="002B0412" w:rsidRPr="00511759" w:rsidRDefault="002B0412" w:rsidP="002B0412">
      <w:pPr>
        <w:pStyle w:val="BodyText"/>
        <w:ind w:firstLine="708"/>
        <w:jc w:val="both"/>
      </w:pPr>
    </w:p>
    <w:p w:rsidR="0018088A" w:rsidRPr="00511759" w:rsidRDefault="0018088A" w:rsidP="002B0412">
      <w:pPr>
        <w:ind w:firstLine="720"/>
        <w:jc w:val="both"/>
      </w:pPr>
      <w:r w:rsidRPr="00511759">
        <w:rPr>
          <w:b/>
        </w:rPr>
        <w:t xml:space="preserve">Art. 2. </w:t>
      </w:r>
      <w:r w:rsidRPr="00511759">
        <w:t xml:space="preserve">Cu punerea în aplicare a prevederilor prezentei hotărâri se încredinţează </w:t>
      </w:r>
      <w:r w:rsidR="002B0412" w:rsidRPr="00511759">
        <w:t>p</w:t>
      </w:r>
      <w:r w:rsidRPr="00511759">
        <w:t>reşedintele Consiliului Judeţean Cluj, prin Direcţia Generală Buget-Finanţe, Resurse Umane.</w:t>
      </w:r>
    </w:p>
    <w:p w:rsidR="002B0412" w:rsidRPr="00511759" w:rsidRDefault="002B0412" w:rsidP="002B0412">
      <w:pPr>
        <w:ind w:firstLine="720"/>
        <w:jc w:val="both"/>
      </w:pPr>
    </w:p>
    <w:p w:rsidR="00834C13" w:rsidRPr="00511759" w:rsidRDefault="0018088A" w:rsidP="0063710A">
      <w:pPr>
        <w:jc w:val="both"/>
      </w:pPr>
      <w:r w:rsidRPr="00511759">
        <w:rPr>
          <w:b/>
        </w:rPr>
        <w:t xml:space="preserve"> </w:t>
      </w:r>
      <w:r w:rsidRPr="00511759">
        <w:rPr>
          <w:b/>
        </w:rPr>
        <w:tab/>
        <w:t>Art. 3.</w:t>
      </w:r>
      <w:r w:rsidRPr="00511759">
        <w:t xml:space="preserve"> Prezenta hotărâre se comunică prin intermediul Secretarului Judeţului, în termenul prevăzut de lege, Direcţiei Generale Buget-Finanţe, Resurse Umane</w:t>
      </w:r>
      <w:r w:rsidR="002B0412" w:rsidRPr="00511759">
        <w:t>,</w:t>
      </w:r>
      <w:r w:rsidRPr="00511759">
        <w:t xml:space="preserve"> precu</w:t>
      </w:r>
      <w:r w:rsidR="002B0412" w:rsidRPr="00511759">
        <w:t>m şi Prefectului Judeţului Cluj</w:t>
      </w:r>
      <w:r w:rsidRPr="00511759">
        <w:t xml:space="preserve"> şi se aduce la cunoştinţă publică </w:t>
      </w:r>
      <w:bookmarkStart w:id="0" w:name="OLE_LINK22"/>
      <w:bookmarkStart w:id="1" w:name="OLE_LINK21"/>
      <w:r w:rsidR="00834C13" w:rsidRPr="00511759">
        <w:t>prin afişare la sediul Consiliului Judeţean Cluj şi publicare pe pagina de internet „</w:t>
      </w:r>
      <w:hyperlink r:id="rId7" w:history="1">
        <w:r w:rsidR="00834C13" w:rsidRPr="00511759">
          <w:rPr>
            <w:rStyle w:val="Hyperlink"/>
            <w:color w:val="auto"/>
            <w:u w:val="none"/>
          </w:rPr>
          <w:t>www.cjcluj.ro</w:t>
        </w:r>
      </w:hyperlink>
      <w:r w:rsidR="00834C13" w:rsidRPr="00511759">
        <w:t>”.</w:t>
      </w:r>
    </w:p>
    <w:p w:rsidR="00834C13" w:rsidRPr="00511759" w:rsidRDefault="00834C13" w:rsidP="0063710A">
      <w:pPr>
        <w:tabs>
          <w:tab w:val="left" w:pos="1080"/>
        </w:tabs>
        <w:ind w:firstLine="720"/>
        <w:jc w:val="both"/>
      </w:pPr>
    </w:p>
    <w:p w:rsidR="002B0412" w:rsidRPr="00511759" w:rsidRDefault="002B0412" w:rsidP="0063710A">
      <w:pPr>
        <w:tabs>
          <w:tab w:val="left" w:pos="1080"/>
        </w:tabs>
        <w:ind w:firstLine="720"/>
        <w:jc w:val="both"/>
      </w:pPr>
    </w:p>
    <w:p w:rsidR="00834C13" w:rsidRPr="00511759" w:rsidRDefault="00834C13" w:rsidP="0063710A">
      <w:pPr>
        <w:tabs>
          <w:tab w:val="left" w:pos="1080"/>
        </w:tabs>
        <w:ind w:firstLine="720"/>
        <w:jc w:val="both"/>
        <w:rPr>
          <w:b/>
        </w:rPr>
      </w:pPr>
    </w:p>
    <w:p w:rsidR="00834C13" w:rsidRPr="00511759" w:rsidRDefault="00834C13" w:rsidP="0063710A">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834C13" w:rsidRPr="00511759" w:rsidRDefault="002B0412" w:rsidP="0063710A">
      <w:pPr>
        <w:pStyle w:val="BodyText"/>
        <w:rPr>
          <w:b/>
        </w:rPr>
      </w:pPr>
      <w:r w:rsidRPr="00511759">
        <w:rPr>
          <w:b/>
        </w:rPr>
        <w:tab/>
        <w:t xml:space="preserve">     </w:t>
      </w:r>
      <w:r w:rsidR="00834C13" w:rsidRPr="00511759">
        <w:rPr>
          <w:b/>
        </w:rPr>
        <w:t>VICEPREŞEDINTE</w:t>
      </w:r>
      <w:r w:rsidR="00834C13" w:rsidRPr="00511759">
        <w:rPr>
          <w:b/>
        </w:rPr>
        <w:tab/>
      </w:r>
      <w:r w:rsidR="00834C13" w:rsidRPr="00511759">
        <w:rPr>
          <w:b/>
        </w:rPr>
        <w:tab/>
      </w:r>
      <w:r w:rsidR="00834C13" w:rsidRPr="00511759">
        <w:rPr>
          <w:b/>
        </w:rPr>
        <w:tab/>
        <w:t xml:space="preserve"> SECRETAR AL JUDEŢULUI                  </w:t>
      </w:r>
    </w:p>
    <w:p w:rsidR="00834C13" w:rsidRPr="00511759" w:rsidRDefault="00834C13" w:rsidP="0063710A">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834C13" w:rsidRPr="00511759" w:rsidRDefault="00834C13" w:rsidP="0063710A">
      <w:pPr>
        <w:pStyle w:val="BodyText"/>
        <w:ind w:left="708" w:firstLine="708"/>
        <w:rPr>
          <w:b/>
        </w:rPr>
      </w:pPr>
    </w:p>
    <w:p w:rsidR="00834C13" w:rsidRPr="00511759" w:rsidRDefault="00834C13" w:rsidP="0063710A">
      <w:pPr>
        <w:jc w:val="both"/>
        <w:rPr>
          <w:b/>
        </w:rPr>
      </w:pPr>
    </w:p>
    <w:p w:rsidR="002B0412" w:rsidRPr="00511759" w:rsidRDefault="002B0412" w:rsidP="0063710A">
      <w:pPr>
        <w:jc w:val="both"/>
        <w:rPr>
          <w:b/>
        </w:rPr>
      </w:pPr>
    </w:p>
    <w:p w:rsidR="002B0412" w:rsidRPr="00511759" w:rsidRDefault="002B0412" w:rsidP="0063710A">
      <w:pPr>
        <w:jc w:val="both"/>
        <w:rPr>
          <w:b/>
        </w:rPr>
      </w:pPr>
    </w:p>
    <w:p w:rsidR="002B0412" w:rsidRPr="00511759" w:rsidRDefault="002B0412" w:rsidP="0063710A">
      <w:pPr>
        <w:jc w:val="both"/>
        <w:rPr>
          <w:b/>
        </w:rPr>
      </w:pPr>
    </w:p>
    <w:p w:rsidR="00834C13" w:rsidRPr="00511759" w:rsidRDefault="00834C13" w:rsidP="0063710A">
      <w:pPr>
        <w:tabs>
          <w:tab w:val="left" w:pos="1080"/>
        </w:tabs>
        <w:jc w:val="both"/>
        <w:rPr>
          <w:b/>
        </w:rPr>
      </w:pPr>
      <w:r w:rsidRPr="00511759">
        <w:rPr>
          <w:b/>
          <w:lang w:val="es-ES"/>
        </w:rPr>
        <w:lastRenderedPageBreak/>
        <w:t>ROMÂNIA</w:t>
      </w:r>
    </w:p>
    <w:p w:rsidR="00834C13" w:rsidRPr="00511759" w:rsidRDefault="00834C13" w:rsidP="0063710A">
      <w:pPr>
        <w:tabs>
          <w:tab w:val="left" w:pos="1080"/>
        </w:tabs>
        <w:jc w:val="both"/>
        <w:rPr>
          <w:b/>
          <w:bCs/>
        </w:rPr>
      </w:pPr>
      <w:r w:rsidRPr="00511759">
        <w:rPr>
          <w:b/>
        </w:rPr>
        <w:t>JUDEŢUL CLUJ</w:t>
      </w:r>
      <w:r w:rsidRPr="00511759">
        <w:rPr>
          <w:b/>
        </w:rPr>
        <w:tab/>
      </w:r>
      <w:r w:rsidRPr="00511759">
        <w:rPr>
          <w:b/>
        </w:rPr>
        <w:tab/>
      </w:r>
      <w:r w:rsidRPr="00511759">
        <w:rPr>
          <w:b/>
        </w:rPr>
        <w:tab/>
      </w:r>
      <w:r w:rsidRPr="00511759">
        <w:rPr>
          <w:b/>
        </w:rPr>
        <w:tab/>
      </w:r>
      <w:r w:rsidRPr="00511759">
        <w:rPr>
          <w:b/>
        </w:rPr>
        <w:tab/>
      </w:r>
      <w:r w:rsidRPr="00511759">
        <w:rPr>
          <w:b/>
        </w:rPr>
        <w:tab/>
      </w:r>
      <w:r w:rsidRPr="00511759">
        <w:rPr>
          <w:b/>
        </w:rPr>
        <w:tab/>
      </w:r>
      <w:r w:rsidRPr="00511759">
        <w:rPr>
          <w:b/>
          <w:bCs/>
        </w:rPr>
        <w:t>Anexă</w:t>
      </w:r>
    </w:p>
    <w:p w:rsidR="00834C13" w:rsidRPr="00511759" w:rsidRDefault="00834C13" w:rsidP="0063710A">
      <w:pPr>
        <w:tabs>
          <w:tab w:val="left" w:pos="1080"/>
        </w:tabs>
        <w:jc w:val="both"/>
        <w:rPr>
          <w:b/>
        </w:rPr>
      </w:pPr>
      <w:r w:rsidRPr="00511759">
        <w:rPr>
          <w:b/>
        </w:rPr>
        <w:t xml:space="preserve">CONSILIUL JUDEŢEAN </w:t>
      </w:r>
      <w:r w:rsidRPr="00511759">
        <w:rPr>
          <w:b/>
        </w:rPr>
        <w:tab/>
      </w:r>
      <w:r w:rsidRPr="00511759">
        <w:rPr>
          <w:b/>
        </w:rPr>
        <w:tab/>
      </w:r>
      <w:r w:rsidRPr="00511759">
        <w:rPr>
          <w:b/>
        </w:rPr>
        <w:tab/>
      </w:r>
      <w:r w:rsidRPr="00511759">
        <w:rPr>
          <w:b/>
        </w:rPr>
        <w:tab/>
      </w:r>
      <w:r w:rsidRPr="00511759">
        <w:rPr>
          <w:b/>
        </w:rPr>
        <w:tab/>
      </w:r>
      <w:r w:rsidRPr="00511759">
        <w:rPr>
          <w:b/>
        </w:rPr>
        <w:tab/>
      </w:r>
      <w:r w:rsidRPr="00511759">
        <w:rPr>
          <w:b/>
          <w:bCs/>
        </w:rPr>
        <w:t xml:space="preserve">la </w:t>
      </w:r>
      <w:r w:rsidRPr="00511759">
        <w:rPr>
          <w:b/>
        </w:rPr>
        <w:t>Hotărârea nr. 323/2014</w:t>
      </w:r>
    </w:p>
    <w:bookmarkEnd w:id="0"/>
    <w:bookmarkEnd w:id="1"/>
    <w:p w:rsidR="0018088A" w:rsidRPr="00511759" w:rsidRDefault="0018088A" w:rsidP="0063710A"/>
    <w:p w:rsidR="0018088A" w:rsidRPr="00511759" w:rsidRDefault="0018088A" w:rsidP="0063710A"/>
    <w:p w:rsidR="0018088A" w:rsidRPr="00511759" w:rsidRDefault="0018088A" w:rsidP="0063710A">
      <w:pPr>
        <w:ind w:left="360"/>
        <w:jc w:val="center"/>
        <w:rPr>
          <w:b/>
        </w:rPr>
      </w:pPr>
      <w:r w:rsidRPr="00511759">
        <w:rPr>
          <w:b/>
        </w:rPr>
        <w:t>REGULAMENT</w:t>
      </w:r>
    </w:p>
    <w:p w:rsidR="006376EF" w:rsidRPr="00511759" w:rsidRDefault="006376EF" w:rsidP="006376EF">
      <w:pPr>
        <w:pStyle w:val="BodyText"/>
        <w:rPr>
          <w:b/>
          <w:bCs/>
        </w:rPr>
      </w:pPr>
      <w:r w:rsidRPr="00511759">
        <w:rPr>
          <w:b/>
        </w:rPr>
        <w:t xml:space="preserve">privind acordarea </w:t>
      </w:r>
      <w:r w:rsidRPr="00511759">
        <w:rPr>
          <w:b/>
          <w:bCs/>
        </w:rPr>
        <w:t>de finanţare nerambursabilă, de la bugetul Judeţului Cluj, pentru programele, proiectele şi acţiunile organizate în domeniul cultural</w:t>
      </w:r>
    </w:p>
    <w:p w:rsidR="0018088A" w:rsidRPr="00511759" w:rsidRDefault="0018088A" w:rsidP="0063710A">
      <w:pPr>
        <w:pStyle w:val="BodyText"/>
        <w:rPr>
          <w:b/>
          <w:bCs/>
        </w:rPr>
      </w:pPr>
    </w:p>
    <w:p w:rsidR="0018088A" w:rsidRPr="00511759" w:rsidRDefault="0018088A" w:rsidP="0063710A">
      <w:pPr>
        <w:pStyle w:val="BodyText"/>
        <w:rPr>
          <w:b/>
          <w:bCs/>
        </w:rPr>
      </w:pPr>
    </w:p>
    <w:p w:rsidR="0018088A" w:rsidRPr="00511759" w:rsidRDefault="0018088A" w:rsidP="00EC7BAE">
      <w:pPr>
        <w:ind w:left="360" w:firstLine="348"/>
        <w:jc w:val="both"/>
        <w:rPr>
          <w:b/>
          <w:i/>
          <w:u w:val="single"/>
        </w:rPr>
      </w:pPr>
      <w:r w:rsidRPr="00511759">
        <w:rPr>
          <w:b/>
          <w:i/>
        </w:rPr>
        <w:t>1.</w:t>
      </w:r>
      <w:r w:rsidRPr="00511759">
        <w:rPr>
          <w:b/>
          <w:i/>
          <w:u w:val="single"/>
        </w:rPr>
        <w:t xml:space="preserve"> Dispoziţii generale</w:t>
      </w:r>
    </w:p>
    <w:p w:rsidR="002C4FDF" w:rsidRPr="00511759" w:rsidRDefault="0018088A" w:rsidP="007013D7">
      <w:pPr>
        <w:jc w:val="both"/>
        <w:rPr>
          <w:bCs/>
        </w:rPr>
      </w:pPr>
      <w:r w:rsidRPr="00511759">
        <w:tab/>
      </w:r>
      <w:r w:rsidR="00EC7BAE" w:rsidRPr="00511759">
        <w:rPr>
          <w:b/>
        </w:rPr>
        <w:t xml:space="preserve">Art. 1. </w:t>
      </w:r>
      <w:r w:rsidRPr="00511759">
        <w:t>Prezentul regulament are ca scop stabilirea cadrului general şi a procedurii de acordare a unor forme de sprijin financiar</w:t>
      </w:r>
      <w:r w:rsidR="002C4FDF" w:rsidRPr="00511759">
        <w:t>,</w:t>
      </w:r>
      <w:r w:rsidRPr="00511759">
        <w:t xml:space="preserve"> de la bugetul Judeţ</w:t>
      </w:r>
      <w:r w:rsidR="00EC7BAE" w:rsidRPr="00511759">
        <w:t xml:space="preserve">ului </w:t>
      </w:r>
      <w:r w:rsidRPr="00511759">
        <w:t>Cluj</w:t>
      </w:r>
      <w:r w:rsidR="002C4FDF" w:rsidRPr="00511759">
        <w:t>,</w:t>
      </w:r>
      <w:r w:rsidRPr="00511759">
        <w:rPr>
          <w:bCs/>
        </w:rPr>
        <w:t xml:space="preserve"> asociaţiilor, fundaţiilor, altor organizaţii neguvernamentale fără scop lucrativ, </w:t>
      </w:r>
      <w:r w:rsidR="007013D7" w:rsidRPr="00511759">
        <w:rPr>
          <w:bCs/>
          <w:highlight w:val="yellow"/>
        </w:rPr>
        <w:t>persoanelor juridice de drept public,</w:t>
      </w:r>
      <w:r w:rsidR="007013D7" w:rsidRPr="00511759">
        <w:rPr>
          <w:bCs/>
        </w:rPr>
        <w:t xml:space="preserve"> </w:t>
      </w:r>
      <w:r w:rsidRPr="00511759">
        <w:rPr>
          <w:bCs/>
        </w:rPr>
        <w:t>precum şi</w:t>
      </w:r>
      <w:r w:rsidRPr="00511759">
        <w:t xml:space="preserve"> </w:t>
      </w:r>
      <w:r w:rsidRPr="00511759">
        <w:rPr>
          <w:bCs/>
        </w:rPr>
        <w:t>persoanelor fizice fără scop patrimonial autorizate sau înfiinţate conform legii</w:t>
      </w:r>
      <w:r w:rsidR="007013D7" w:rsidRPr="00511759">
        <w:rPr>
          <w:bCs/>
        </w:rPr>
        <w:t>,</w:t>
      </w:r>
      <w:r w:rsidRPr="00511759">
        <w:rPr>
          <w:bCs/>
        </w:rPr>
        <w:t xml:space="preserve"> care organizează</w:t>
      </w:r>
      <w:r w:rsidR="002C4FDF" w:rsidRPr="00511759">
        <w:rPr>
          <w:bCs/>
        </w:rPr>
        <w:t xml:space="preserve"> programe, proiecte şi acţiuni în domeniul cultural</w:t>
      </w:r>
    </w:p>
    <w:p w:rsidR="0018088A" w:rsidRPr="00511759" w:rsidRDefault="0018088A" w:rsidP="0063710A">
      <w:pPr>
        <w:pStyle w:val="BodyText"/>
        <w:rPr>
          <w:b/>
          <w:bCs/>
        </w:rPr>
      </w:pPr>
    </w:p>
    <w:p w:rsidR="0018088A" w:rsidRPr="00511759" w:rsidRDefault="0018088A" w:rsidP="00264AAA">
      <w:pPr>
        <w:ind w:left="360" w:firstLine="348"/>
        <w:jc w:val="both"/>
        <w:rPr>
          <w:b/>
          <w:i/>
          <w:u w:val="single"/>
        </w:rPr>
      </w:pPr>
      <w:r w:rsidRPr="00511759">
        <w:rPr>
          <w:b/>
          <w:i/>
        </w:rPr>
        <w:t>2.</w:t>
      </w:r>
      <w:r w:rsidRPr="00511759">
        <w:t xml:space="preserve"> </w:t>
      </w:r>
      <w:r w:rsidRPr="00511759">
        <w:rPr>
          <w:b/>
          <w:i/>
          <w:u w:val="single"/>
        </w:rPr>
        <w:t>Reglementări legale privind acordarea de finanţare nerambursabilă</w:t>
      </w:r>
    </w:p>
    <w:p w:rsidR="00F648E0" w:rsidRPr="00511759" w:rsidRDefault="00F648E0" w:rsidP="00264AAA">
      <w:pPr>
        <w:ind w:firstLine="708"/>
        <w:jc w:val="both"/>
      </w:pPr>
      <w:r w:rsidRPr="00511759">
        <w:rPr>
          <w:b/>
        </w:rPr>
        <w:t xml:space="preserve">Art. 2. </w:t>
      </w:r>
      <w:r w:rsidRPr="00511759">
        <w:t>Reglementările legale privind acordarea de finanţare nerambursabilă sunt următoarele:</w:t>
      </w:r>
    </w:p>
    <w:p w:rsidR="00F648E0" w:rsidRPr="00511759" w:rsidRDefault="00F648E0" w:rsidP="00F648E0">
      <w:pPr>
        <w:pStyle w:val="ListParagraph"/>
        <w:numPr>
          <w:ilvl w:val="0"/>
          <w:numId w:val="11"/>
        </w:numPr>
        <w:jc w:val="both"/>
        <w:rPr>
          <w:lang w:val="ro-RO"/>
        </w:rPr>
      </w:pPr>
      <w:proofErr w:type="spellStart"/>
      <w:r w:rsidRPr="00511759">
        <w:t>Legea</w:t>
      </w:r>
      <w:proofErr w:type="spellEnd"/>
      <w:r w:rsidRPr="00511759">
        <w:t xml:space="preserve"> nr. 350/2005 </w:t>
      </w:r>
      <w:proofErr w:type="spellStart"/>
      <w:r w:rsidRPr="00511759">
        <w:t>privind</w:t>
      </w:r>
      <w:proofErr w:type="spellEnd"/>
      <w:r w:rsidRPr="00511759">
        <w:t xml:space="preserve"> </w:t>
      </w:r>
      <w:proofErr w:type="spellStart"/>
      <w:r w:rsidRPr="00511759">
        <w:t>regimul</w:t>
      </w:r>
      <w:proofErr w:type="spellEnd"/>
      <w:r w:rsidRPr="00511759">
        <w:t xml:space="preserve"> </w:t>
      </w:r>
      <w:proofErr w:type="spellStart"/>
      <w:r w:rsidRPr="00511759">
        <w:t>finanţărilor</w:t>
      </w:r>
      <w:proofErr w:type="spellEnd"/>
      <w:r w:rsidRPr="00511759">
        <w:t xml:space="preserve"> </w:t>
      </w:r>
      <w:proofErr w:type="spellStart"/>
      <w:r w:rsidRPr="00511759">
        <w:t>nerambursabile</w:t>
      </w:r>
      <w:proofErr w:type="spellEnd"/>
      <w:r w:rsidRPr="00511759">
        <w:t xml:space="preserve"> din fondurile publice alocate pentru activităţi nonprofit de interes general cu modificările şi completările ulterioare;</w:t>
      </w:r>
    </w:p>
    <w:p w:rsidR="0018088A" w:rsidRPr="00511759" w:rsidRDefault="0018088A" w:rsidP="00F648E0">
      <w:pPr>
        <w:pStyle w:val="ListParagraph"/>
        <w:numPr>
          <w:ilvl w:val="0"/>
          <w:numId w:val="11"/>
        </w:numPr>
        <w:autoSpaceDE w:val="0"/>
        <w:autoSpaceDN w:val="0"/>
        <w:adjustRightInd w:val="0"/>
        <w:jc w:val="both"/>
        <w:rPr>
          <w:b/>
          <w:bCs/>
          <w:lang w:eastAsia="ro-RO"/>
        </w:rPr>
      </w:pPr>
      <w:proofErr w:type="spellStart"/>
      <w:r w:rsidRPr="00511759">
        <w:rPr>
          <w:bCs/>
          <w:lang w:eastAsia="ro-RO"/>
        </w:rPr>
        <w:t>Ordonanţa</w:t>
      </w:r>
      <w:proofErr w:type="spellEnd"/>
      <w:r w:rsidRPr="00511759">
        <w:rPr>
          <w:bCs/>
          <w:lang w:eastAsia="ro-RO"/>
        </w:rPr>
        <w:t xml:space="preserve"> </w:t>
      </w:r>
      <w:proofErr w:type="spellStart"/>
      <w:r w:rsidRPr="00511759">
        <w:rPr>
          <w:bCs/>
          <w:lang w:eastAsia="ro-RO"/>
        </w:rPr>
        <w:t>Guvernului</w:t>
      </w:r>
      <w:proofErr w:type="spellEnd"/>
      <w:r w:rsidRPr="00511759">
        <w:rPr>
          <w:bCs/>
          <w:lang w:eastAsia="ro-RO"/>
        </w:rPr>
        <w:t xml:space="preserve"> nr. 51/1998</w:t>
      </w:r>
      <w:r w:rsidRPr="00511759">
        <w:rPr>
          <w:b/>
          <w:bCs/>
          <w:lang w:eastAsia="ro-RO"/>
        </w:rPr>
        <w:t xml:space="preserve"> </w:t>
      </w:r>
      <w:r w:rsidRPr="00511759">
        <w:rPr>
          <w:lang w:eastAsia="ro-RO"/>
        </w:rPr>
        <w:t xml:space="preserve">privind îmbunătăţirea sistemului de finanţare a programelor, proiectelor şi acţiunilor culturale, </w:t>
      </w:r>
      <w:r w:rsidRPr="00511759">
        <w:t xml:space="preserve">cu modificările şi completările ulterioare; </w:t>
      </w:r>
    </w:p>
    <w:p w:rsidR="0018088A" w:rsidRPr="00511759" w:rsidRDefault="0018088A" w:rsidP="0063710A">
      <w:pPr>
        <w:tabs>
          <w:tab w:val="num" w:pos="928"/>
        </w:tabs>
        <w:jc w:val="both"/>
      </w:pPr>
      <w:r w:rsidRPr="00511759">
        <w:tab/>
      </w:r>
    </w:p>
    <w:p w:rsidR="0018088A" w:rsidRPr="00511759" w:rsidRDefault="0018088A" w:rsidP="00264AAA">
      <w:pPr>
        <w:ind w:left="567"/>
        <w:jc w:val="both"/>
        <w:rPr>
          <w:b/>
          <w:i/>
          <w:u w:val="single"/>
        </w:rPr>
      </w:pPr>
      <w:r w:rsidRPr="00511759">
        <w:rPr>
          <w:b/>
          <w:i/>
        </w:rPr>
        <w:t xml:space="preserve">3. </w:t>
      </w:r>
      <w:r w:rsidRPr="00511759">
        <w:rPr>
          <w:b/>
          <w:i/>
          <w:u w:val="single"/>
        </w:rPr>
        <w:t>Termeni şi expresii</w:t>
      </w:r>
    </w:p>
    <w:p w:rsidR="00264AAA" w:rsidRPr="00511759" w:rsidRDefault="00264AAA" w:rsidP="00264AAA">
      <w:pPr>
        <w:ind w:firstLine="567"/>
        <w:jc w:val="both"/>
        <w:rPr>
          <w:i/>
        </w:rPr>
      </w:pPr>
      <w:r w:rsidRPr="00511759">
        <w:rPr>
          <w:b/>
        </w:rPr>
        <w:t xml:space="preserve">Art. 3. </w:t>
      </w:r>
      <w:r w:rsidRPr="00511759">
        <w:t>În prezentul Regulament, următorii termeni şi expresii se definesc după cum urmează:</w:t>
      </w:r>
    </w:p>
    <w:p w:rsidR="0018088A" w:rsidRPr="00511759" w:rsidRDefault="0018088A" w:rsidP="00264AAA">
      <w:pPr>
        <w:autoSpaceDE w:val="0"/>
        <w:autoSpaceDN w:val="0"/>
        <w:adjustRightInd w:val="0"/>
        <w:ind w:firstLine="567"/>
        <w:jc w:val="both"/>
        <w:rPr>
          <w:lang w:eastAsia="ro-RO"/>
        </w:rPr>
      </w:pPr>
      <w:r w:rsidRPr="00511759">
        <w:rPr>
          <w:lang w:eastAsia="ro-RO"/>
        </w:rPr>
        <w:t>a) autoritate finanţatoare - autorităţi ale administraţiei publice centrale sau locale, instituţii publice care au ca obiect de activitate şi finanţarea de programe, proiecte şi acţiuni culturale,;</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b) finanţare nerambursabilă - alocare de fonduri, prevăzute distinct în bugetele autorităţilor finanţatoare, pentru acoperirea parţială sau, după caz, integrală a cheltuielilor necesare producerii şi/sau exploatării de bunuri culturale;</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c) bun cultural - materializarea unei acţiuni, a unui proiect sau program cultural, prin care se urmăreşte, în funcţie de adresabilitate, satisfacerea interesului cultural la nivel local, judeţean, euroregional, naţional sau de reprezentare internaţională;</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d) acţiune culturală - prezentarea publică a rezultatului unei activităţi având caracter irepetabil în timp, în urma căreia rezultă un bun cultural de tip eveniment;</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e) proiect cultural - suma activităţilor specifice unor anumite domenii culturale/artistice sau, după caz, ansamblul de acţiuni culturale structurate organic, realizat într-o perioadă de timp determinată, care nu excedează, de regulă, duratei unui exerciţiu financiar în urma căruia rezultă un bun cultural;</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f) program cultural - ansamblul de proiecte culturale sau, după caz, ansamblul de proiecte şi acţiuni culturale, subsumat unei teme/concepţii, realizat pe durata unui exerciţiu financiar, în urma căruia rezultă unul sau mai multe bunuri culturale;</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g) program cultural multianual - ansamblul de proiecte culturale sau, după caz, ansamblul de proiecte şi acţiuni culturale, subsumat unei teme/concepţii, realizat într-o perioadă de timp ce excedează duratei unui exerciţiu financiar, în urma căruia rezultă unul sau mai multe bunuri culturale;</w:t>
      </w:r>
    </w:p>
    <w:p w:rsidR="00CB5F79" w:rsidRPr="00511759" w:rsidRDefault="0018088A" w:rsidP="00CB5F79">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h) program cultural prioritar - programul cultural al autorităţii finanţatoare constituit din proiecte culturale a căror realizare, însoţită de finanţarea corespunzătoare, este încredinţată unor persoane juridice de drept public sau privat care corespund criteriilor organizatorice şi valorice stabilite anual de respectiva autoritate finanţatoare care le conferă caracterul prioritar;</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i) ofertă culturală - propunerea de producere sau exploatare a unui bun cultural, elaborată de solicitant sub forma unui program, proiect ori a unei acţiuni culturale;</w:t>
      </w:r>
    </w:p>
    <w:p w:rsidR="00B315D9" w:rsidRPr="00511759" w:rsidRDefault="00B315D9" w:rsidP="00B315D9">
      <w:pPr>
        <w:autoSpaceDE w:val="0"/>
        <w:autoSpaceDN w:val="0"/>
        <w:adjustRightInd w:val="0"/>
        <w:jc w:val="center"/>
        <w:rPr>
          <w:lang w:eastAsia="ro-RO"/>
        </w:rPr>
      </w:pPr>
      <w:r w:rsidRPr="00511759">
        <w:rPr>
          <w:lang w:eastAsia="ro-RO"/>
        </w:rPr>
        <w:t>-1-</w:t>
      </w:r>
    </w:p>
    <w:p w:rsidR="00B315D9" w:rsidRPr="00511759" w:rsidRDefault="00B315D9" w:rsidP="0063710A">
      <w:pPr>
        <w:autoSpaceDE w:val="0"/>
        <w:autoSpaceDN w:val="0"/>
        <w:adjustRightInd w:val="0"/>
        <w:jc w:val="both"/>
        <w:rPr>
          <w:lang w:eastAsia="ro-RO"/>
        </w:rPr>
      </w:pPr>
    </w:p>
    <w:p w:rsidR="00B315D9" w:rsidRPr="00511759" w:rsidRDefault="00B315D9" w:rsidP="0063710A">
      <w:pPr>
        <w:autoSpaceDE w:val="0"/>
        <w:autoSpaceDN w:val="0"/>
        <w:adjustRightInd w:val="0"/>
        <w:jc w:val="both"/>
        <w:rPr>
          <w:lang w:eastAsia="ro-RO"/>
        </w:rPr>
      </w:pP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j) solicitant - persoana fizică sau persoana juridică de drept public ori privat, română sau străină, autorizată, respectiv înfiinţată în condiţiile legii române ori străine, după caz, care depune o ofertă culturală;</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k) beneficiar - solicitantul căruia i se atribuie contractul de finanţare nerambursabilă în urma aplicării procedurilor prevăzute de prezenta ordonanţă, devenind responsabil cu producerea sau exploatarea bunului cultural;</w:t>
      </w:r>
    </w:p>
    <w:p w:rsidR="0018088A" w:rsidRPr="00511759" w:rsidRDefault="0018088A" w:rsidP="0063710A">
      <w:pPr>
        <w:autoSpaceDE w:val="0"/>
        <w:autoSpaceDN w:val="0"/>
        <w:adjustRightInd w:val="0"/>
        <w:jc w:val="both"/>
        <w:rPr>
          <w:lang w:eastAsia="ro-RO"/>
        </w:rPr>
      </w:pPr>
      <w:r w:rsidRPr="00511759">
        <w:rPr>
          <w:lang w:eastAsia="ro-RO"/>
        </w:rPr>
        <w:t xml:space="preserve">    </w:t>
      </w:r>
      <w:r w:rsidR="00264AAA" w:rsidRPr="00511759">
        <w:rPr>
          <w:lang w:eastAsia="ro-RO"/>
        </w:rPr>
        <w:tab/>
      </w:r>
      <w:r w:rsidRPr="00511759">
        <w:rPr>
          <w:lang w:eastAsia="ro-RO"/>
        </w:rPr>
        <w:t>l) nevoie culturală de urgenţă - cerinţa de produse sau servicii culturale, exprimată explicit ori implicit de persoane fizice sau juridice, a cărei nesatisfacere poate prejudicia interesele imediate ale unei comunităţi.</w:t>
      </w:r>
    </w:p>
    <w:p w:rsidR="0018088A" w:rsidRPr="00511759" w:rsidRDefault="0018088A" w:rsidP="0063710A">
      <w:pPr>
        <w:ind w:left="567" w:hanging="141"/>
        <w:jc w:val="both"/>
        <w:rPr>
          <w:b/>
          <w:i/>
        </w:rPr>
      </w:pPr>
    </w:p>
    <w:p w:rsidR="0018088A" w:rsidRPr="00511759" w:rsidRDefault="0018088A" w:rsidP="00B315D9">
      <w:pPr>
        <w:ind w:left="567"/>
        <w:jc w:val="both"/>
      </w:pPr>
      <w:r w:rsidRPr="00511759">
        <w:rPr>
          <w:b/>
          <w:i/>
        </w:rPr>
        <w:t>4.</w:t>
      </w:r>
      <w:r w:rsidRPr="00511759">
        <w:t xml:space="preserve"> </w:t>
      </w:r>
      <w:r w:rsidRPr="00511759">
        <w:rPr>
          <w:b/>
          <w:i/>
          <w:u w:val="single"/>
        </w:rPr>
        <w:t>Domeniul de aplicare</w:t>
      </w:r>
    </w:p>
    <w:p w:rsidR="0018088A" w:rsidRPr="00511759" w:rsidRDefault="00B315D9" w:rsidP="00B315D9">
      <w:pPr>
        <w:ind w:firstLine="567"/>
        <w:jc w:val="both"/>
      </w:pPr>
      <w:r w:rsidRPr="00511759">
        <w:rPr>
          <w:b/>
        </w:rPr>
        <w:t xml:space="preserve">Art. 4. </w:t>
      </w:r>
      <w:r w:rsidR="0018088A" w:rsidRPr="00511759">
        <w:t>Domeniile culturale pentru care se organizează finanţări nerambursabile pentru programe, proiecte şi acţiuni culturale sunt:</w:t>
      </w:r>
    </w:p>
    <w:p w:rsidR="0018088A" w:rsidRPr="00511759" w:rsidRDefault="00B315D9" w:rsidP="00B315D9">
      <w:pPr>
        <w:pStyle w:val="ListParagraph"/>
        <w:numPr>
          <w:ilvl w:val="0"/>
          <w:numId w:val="13"/>
        </w:numPr>
        <w:jc w:val="both"/>
      </w:pPr>
      <w:r w:rsidRPr="00511759">
        <w:t>a</w:t>
      </w:r>
      <w:r w:rsidR="0018088A" w:rsidRPr="00511759">
        <w:t xml:space="preserve">rte </w:t>
      </w:r>
      <w:proofErr w:type="spellStart"/>
      <w:r w:rsidR="0018088A" w:rsidRPr="00511759">
        <w:t>vizuale</w:t>
      </w:r>
      <w:proofErr w:type="spellEnd"/>
      <w:r w:rsidR="0018088A" w:rsidRPr="00511759">
        <w:t xml:space="preserve">: </w:t>
      </w:r>
      <w:proofErr w:type="spellStart"/>
      <w:r w:rsidR="0018088A" w:rsidRPr="00511759">
        <w:t>expoziţii</w:t>
      </w:r>
      <w:proofErr w:type="spellEnd"/>
      <w:r w:rsidR="0018088A" w:rsidRPr="00511759">
        <w:t xml:space="preserve">, </w:t>
      </w:r>
      <w:proofErr w:type="spellStart"/>
      <w:r w:rsidR="0018088A" w:rsidRPr="00511759">
        <w:t>tabere</w:t>
      </w:r>
      <w:proofErr w:type="spellEnd"/>
      <w:r w:rsidR="0018088A" w:rsidRPr="00511759">
        <w:t xml:space="preserve"> de creaţie cu participare naţională sau internaţională </w:t>
      </w:r>
    </w:p>
    <w:p w:rsidR="0018088A" w:rsidRPr="00511759" w:rsidRDefault="00B315D9" w:rsidP="00B315D9">
      <w:pPr>
        <w:pStyle w:val="ListParagraph"/>
        <w:numPr>
          <w:ilvl w:val="0"/>
          <w:numId w:val="13"/>
        </w:numPr>
        <w:jc w:val="both"/>
      </w:pPr>
      <w:r w:rsidRPr="00511759">
        <w:t>a</w:t>
      </w:r>
      <w:r w:rsidR="0018088A" w:rsidRPr="00511759">
        <w:t xml:space="preserve">rte ale </w:t>
      </w:r>
      <w:proofErr w:type="spellStart"/>
      <w:r w:rsidR="0018088A" w:rsidRPr="00511759">
        <w:t>spectacolului</w:t>
      </w:r>
      <w:proofErr w:type="spellEnd"/>
      <w:r w:rsidR="0018088A" w:rsidRPr="00511759">
        <w:t xml:space="preserve">: </w:t>
      </w:r>
      <w:proofErr w:type="spellStart"/>
      <w:r w:rsidR="0018088A" w:rsidRPr="00511759">
        <w:t>festivaluri</w:t>
      </w:r>
      <w:proofErr w:type="spellEnd"/>
      <w:r w:rsidR="0018088A" w:rsidRPr="00511759">
        <w:t xml:space="preserve">, </w:t>
      </w:r>
      <w:proofErr w:type="spellStart"/>
      <w:r w:rsidR="0018088A" w:rsidRPr="00511759">
        <w:t>serbări</w:t>
      </w:r>
      <w:proofErr w:type="spellEnd"/>
      <w:r w:rsidR="0018088A" w:rsidRPr="00511759">
        <w:t xml:space="preserve"> </w:t>
      </w:r>
      <w:proofErr w:type="spellStart"/>
      <w:r w:rsidR="0018088A" w:rsidRPr="00511759">
        <w:t>câmpeneşti</w:t>
      </w:r>
      <w:proofErr w:type="spellEnd"/>
      <w:r w:rsidR="0018088A" w:rsidRPr="00511759">
        <w:t>, datini şi obiceiuri, promovarea moştenirii culturale locale</w:t>
      </w:r>
    </w:p>
    <w:p w:rsidR="0018088A" w:rsidRPr="00511759" w:rsidRDefault="00B315D9" w:rsidP="00B315D9">
      <w:pPr>
        <w:pStyle w:val="ListParagraph"/>
        <w:numPr>
          <w:ilvl w:val="0"/>
          <w:numId w:val="13"/>
        </w:numPr>
        <w:jc w:val="both"/>
      </w:pPr>
      <w:proofErr w:type="spellStart"/>
      <w:r w:rsidRPr="00511759">
        <w:t>p</w:t>
      </w:r>
      <w:r w:rsidR="0018088A" w:rsidRPr="00511759">
        <w:t>unerea</w:t>
      </w:r>
      <w:proofErr w:type="spellEnd"/>
      <w:r w:rsidR="0018088A" w:rsidRPr="00511759">
        <w:t xml:space="preserve"> </w:t>
      </w:r>
      <w:proofErr w:type="spellStart"/>
      <w:r w:rsidR="0018088A" w:rsidRPr="00511759">
        <w:t>în</w:t>
      </w:r>
      <w:proofErr w:type="spellEnd"/>
      <w:r w:rsidR="0018088A" w:rsidRPr="00511759">
        <w:t xml:space="preserve"> </w:t>
      </w:r>
      <w:proofErr w:type="spellStart"/>
      <w:r w:rsidR="0018088A" w:rsidRPr="00511759">
        <w:t>circulaţie</w:t>
      </w:r>
      <w:proofErr w:type="spellEnd"/>
      <w:r w:rsidR="0018088A" w:rsidRPr="00511759">
        <w:t xml:space="preserve"> a unor lucrări, pe diferite suporturi care promovează patrimoniul cultural judeţean în circuitul cultural naţional şi internaţional</w:t>
      </w:r>
    </w:p>
    <w:p w:rsidR="0018088A" w:rsidRPr="00511759" w:rsidRDefault="0018088A" w:rsidP="0063710A">
      <w:pPr>
        <w:pStyle w:val="BodyText"/>
      </w:pPr>
    </w:p>
    <w:p w:rsidR="0018088A" w:rsidRPr="00511759" w:rsidRDefault="0018088A" w:rsidP="00B315D9">
      <w:pPr>
        <w:ind w:left="567"/>
        <w:jc w:val="both"/>
        <w:rPr>
          <w:b/>
          <w:i/>
          <w:u w:val="single"/>
        </w:rPr>
      </w:pPr>
      <w:r w:rsidRPr="00511759">
        <w:rPr>
          <w:b/>
        </w:rPr>
        <w:t>5</w:t>
      </w:r>
      <w:r w:rsidRPr="00511759">
        <w:t xml:space="preserve">. </w:t>
      </w:r>
      <w:r w:rsidRPr="00511759">
        <w:rPr>
          <w:b/>
          <w:i/>
          <w:u w:val="single"/>
        </w:rPr>
        <w:t>Prevederi bugetare</w:t>
      </w:r>
    </w:p>
    <w:p w:rsidR="0018088A" w:rsidRPr="00511759" w:rsidRDefault="00B315D9" w:rsidP="00B315D9">
      <w:pPr>
        <w:ind w:firstLine="567"/>
        <w:jc w:val="both"/>
      </w:pPr>
      <w:r w:rsidRPr="00511759">
        <w:rPr>
          <w:b/>
        </w:rPr>
        <w:t xml:space="preserve">Art. 5. (1) </w:t>
      </w:r>
      <w:r w:rsidR="0018088A" w:rsidRPr="00511759">
        <w:t>Solicitările de finanţare vor fi onorate în limita prevederilor bugetare anuale aprobate de Consiliul Judeţean Cluj, stabilite potrivit prevederilor legale referitoare la elaborarea, aprobarea, executarea şi raportarea bugetului local.</w:t>
      </w:r>
    </w:p>
    <w:p w:rsidR="0018088A" w:rsidRPr="00511759" w:rsidRDefault="0018088A" w:rsidP="0063710A">
      <w:pPr>
        <w:autoSpaceDE w:val="0"/>
        <w:autoSpaceDN w:val="0"/>
        <w:adjustRightInd w:val="0"/>
        <w:jc w:val="both"/>
        <w:rPr>
          <w:lang w:eastAsia="ro-RO"/>
        </w:rPr>
      </w:pPr>
      <w:r w:rsidRPr="00511759">
        <w:rPr>
          <w:lang w:eastAsia="ro-RO"/>
        </w:rPr>
        <w:tab/>
      </w:r>
      <w:r w:rsidR="00161F1D" w:rsidRPr="00511759">
        <w:rPr>
          <w:b/>
        </w:rPr>
        <w:t xml:space="preserve">(2) </w:t>
      </w:r>
      <w:r w:rsidRPr="00511759">
        <w:rPr>
          <w:lang w:eastAsia="ro-RO"/>
        </w:rPr>
        <w:t>Autoritatea finanţatoare are obligaţia să prevadă distinct în bugetul anual propriu fondurile publice necesare pentru acordarea de finanţări nerambursabile în condiţiile legislaţiei în vigoare.</w:t>
      </w:r>
    </w:p>
    <w:p w:rsidR="0018088A" w:rsidRPr="00511759" w:rsidRDefault="0018088A" w:rsidP="0063710A">
      <w:pPr>
        <w:autoSpaceDE w:val="0"/>
        <w:autoSpaceDN w:val="0"/>
        <w:adjustRightInd w:val="0"/>
        <w:jc w:val="both"/>
        <w:rPr>
          <w:lang w:eastAsia="ro-RO"/>
        </w:rPr>
      </w:pPr>
      <w:r w:rsidRPr="00511759">
        <w:rPr>
          <w:lang w:eastAsia="ro-RO"/>
        </w:rPr>
        <w:tab/>
      </w:r>
      <w:r w:rsidR="006F4BBC" w:rsidRPr="00511759">
        <w:rPr>
          <w:b/>
        </w:rPr>
        <w:t>(3</w:t>
      </w:r>
      <w:r w:rsidR="00161F1D" w:rsidRPr="00511759">
        <w:rPr>
          <w:b/>
        </w:rPr>
        <w:t xml:space="preserve">) </w:t>
      </w:r>
      <w:r w:rsidRPr="00511759">
        <w:rPr>
          <w:lang w:eastAsia="ro-RO"/>
        </w:rPr>
        <w:t>În cadrul bugetului prevăzut pentru cofinanţarea acţiunilor culturale, autoritatea finanţatoare va delimita cuantumul sumei necesare pentru finanţarea programului/programelor prioritar/prioritare şi va constitui un fond pentru finanţarea nerambursabilă a nevoilor culturale de urgenţă, reprezentând un procent de până la 8%, dar nu mai puţin de 2%.</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r>
      <w:r w:rsidR="006F4BBC" w:rsidRPr="00511759">
        <w:rPr>
          <w:b/>
        </w:rPr>
        <w:t>(3</w:t>
      </w:r>
      <w:r w:rsidR="00161F1D" w:rsidRPr="00511759">
        <w:rPr>
          <w:b/>
        </w:rPr>
        <w:t xml:space="preserve">) </w:t>
      </w:r>
      <w:r w:rsidRPr="00511759">
        <w:rPr>
          <w:lang w:eastAsia="ro-RO"/>
        </w:rPr>
        <w:t>Finanţarea nerambursabilă a proiectelor culturale se aprobă de autoritatea finanţatoare pentru întreaga perioadă de desfăşurare a acestora, de regulă, în cadrul aceluiaşi an bugetar.</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r>
      <w:r w:rsidR="006F4BBC" w:rsidRPr="00511759">
        <w:rPr>
          <w:b/>
        </w:rPr>
        <w:t xml:space="preserve">(4) </w:t>
      </w:r>
      <w:r w:rsidRPr="00511759">
        <w:rPr>
          <w:lang w:eastAsia="ro-RO"/>
        </w:rPr>
        <w:t>Finanţarea nerambursabilă a programelor culturale se aprobă pentru întreaga perioadă de derulare a acestora şi se asigură, anual, potrivit contractului de finanţare.</w:t>
      </w:r>
    </w:p>
    <w:p w:rsidR="0018088A" w:rsidRPr="00511759" w:rsidRDefault="0018088A" w:rsidP="0063710A">
      <w:pPr>
        <w:jc w:val="both"/>
      </w:pPr>
      <w:r w:rsidRPr="00511759">
        <w:tab/>
      </w:r>
      <w:r w:rsidR="006F4BBC" w:rsidRPr="00511759">
        <w:rPr>
          <w:b/>
        </w:rPr>
        <w:t xml:space="preserve">(5) </w:t>
      </w:r>
      <w:r w:rsidRPr="00511759">
        <w:t xml:space="preserve">Suma disponibilă pentru finanţarea Programului Acţiuni Culturale va fi publicată în anunţul de participare la selecţia de proiecte, care va fi afişat pe site-ul Consiliului Judeţean Cluj. </w:t>
      </w:r>
    </w:p>
    <w:p w:rsidR="0018088A" w:rsidRPr="00511759" w:rsidRDefault="0018088A" w:rsidP="0063710A">
      <w:pPr>
        <w:autoSpaceDE w:val="0"/>
        <w:autoSpaceDN w:val="0"/>
        <w:adjustRightInd w:val="0"/>
        <w:jc w:val="both"/>
        <w:rPr>
          <w:lang w:eastAsia="ro-RO"/>
        </w:rPr>
      </w:pPr>
      <w:r w:rsidRPr="00511759">
        <w:tab/>
      </w:r>
      <w:r w:rsidR="006F4BBC" w:rsidRPr="00511759">
        <w:rPr>
          <w:b/>
        </w:rPr>
        <w:t xml:space="preserve">(6) </w:t>
      </w:r>
      <w:r w:rsidRPr="00511759">
        <w:rPr>
          <w:lang w:eastAsia="ro-RO"/>
        </w:rPr>
        <w:t>Acordarea de finanţări nerambursabile este condiţionată de existenţa altor surse de finanţare, proprii sau atrase de beneficiar, în condiţiile stabilite de autoritatea finanţatoare. Beneficiarii vor identifica posibilităţile de atragere a altor surse de finanţare, încheind contracte în condiţiile legii. Sursele de finanţare atrase de beneficiar pot proveni şi din contracte de parteneriat încheiate cu persoane juridice de drept public ori privat, cu sau fără scop lucrativ.</w:t>
      </w:r>
    </w:p>
    <w:p w:rsidR="0018088A" w:rsidRPr="00511759" w:rsidRDefault="0018088A" w:rsidP="0063710A">
      <w:pPr>
        <w:jc w:val="both"/>
        <w:rPr>
          <w:b/>
          <w:bCs/>
          <w:i/>
          <w:iCs/>
        </w:rPr>
      </w:pPr>
    </w:p>
    <w:p w:rsidR="0018088A" w:rsidRPr="00511759" w:rsidRDefault="0018088A" w:rsidP="0063710A">
      <w:pPr>
        <w:ind w:firstLine="360"/>
        <w:jc w:val="both"/>
        <w:rPr>
          <w:b/>
          <w:i/>
          <w:u w:val="single"/>
        </w:rPr>
      </w:pPr>
      <w:r w:rsidRPr="00511759">
        <w:rPr>
          <w:b/>
        </w:rPr>
        <w:tab/>
        <w:t>6.</w:t>
      </w:r>
      <w:r w:rsidRPr="00511759">
        <w:t xml:space="preserve"> </w:t>
      </w:r>
      <w:r w:rsidRPr="00511759">
        <w:rPr>
          <w:b/>
          <w:i/>
          <w:u w:val="single"/>
        </w:rPr>
        <w:t>Procedura de acordare a sprijinului financiar de la bugetul judeţului Cluj</w:t>
      </w:r>
    </w:p>
    <w:p w:rsidR="0018088A" w:rsidRPr="00511759" w:rsidRDefault="0018088A" w:rsidP="0063710A">
      <w:pPr>
        <w:autoSpaceDE w:val="0"/>
        <w:autoSpaceDN w:val="0"/>
        <w:adjustRightInd w:val="0"/>
        <w:jc w:val="both"/>
        <w:rPr>
          <w:lang w:eastAsia="ro-RO"/>
        </w:rPr>
      </w:pPr>
      <w:r w:rsidRPr="00511759">
        <w:rPr>
          <w:lang w:eastAsia="ro-RO"/>
        </w:rPr>
        <w:tab/>
      </w:r>
      <w:r w:rsidR="00435327" w:rsidRPr="00511759">
        <w:rPr>
          <w:b/>
        </w:rPr>
        <w:t xml:space="preserve">Art. 6. </w:t>
      </w:r>
      <w:r w:rsidRPr="00511759">
        <w:rPr>
          <w:lang w:eastAsia="ro-RO"/>
        </w:rPr>
        <w:t>Acordarea de finanţări nerambursabile în conformitate cu prevederile O.G. nr. 51/2008 se face pe bază de selecţie de oferte culturale. Autorităţile finanţatoare sunt obligate să organizeze anual cel puţin o sesiune de selecţie de oferte culturale.</w:t>
      </w:r>
    </w:p>
    <w:p w:rsidR="0018088A" w:rsidRPr="00511759" w:rsidRDefault="0018088A" w:rsidP="0063710A">
      <w:pPr>
        <w:ind w:firstLine="360"/>
        <w:jc w:val="both"/>
      </w:pPr>
    </w:p>
    <w:p w:rsidR="0018088A" w:rsidRPr="00511759" w:rsidRDefault="0018088A" w:rsidP="0063710A">
      <w:pPr>
        <w:pStyle w:val="Default"/>
        <w:jc w:val="both"/>
        <w:rPr>
          <w:b/>
          <w:i/>
          <w:color w:val="auto"/>
        </w:rPr>
      </w:pPr>
      <w:r w:rsidRPr="00511759">
        <w:rPr>
          <w:b/>
          <w:i/>
          <w:color w:val="auto"/>
        </w:rPr>
        <w:tab/>
        <w:t xml:space="preserve">6.1. Principiile care stau la baza atribuirii contractelor de finanţare nerambursabilă sunt: </w:t>
      </w:r>
    </w:p>
    <w:p w:rsidR="0018088A" w:rsidRPr="00511759" w:rsidRDefault="0018088A" w:rsidP="0063710A">
      <w:pPr>
        <w:autoSpaceDE w:val="0"/>
        <w:autoSpaceDN w:val="0"/>
        <w:adjustRightInd w:val="0"/>
        <w:jc w:val="both"/>
        <w:rPr>
          <w:lang w:eastAsia="ro-RO"/>
        </w:rPr>
      </w:pPr>
      <w:r w:rsidRPr="00511759">
        <w:rPr>
          <w:lang w:eastAsia="ro-RO"/>
        </w:rPr>
        <w:tab/>
      </w:r>
      <w:r w:rsidR="00435327" w:rsidRPr="00511759">
        <w:rPr>
          <w:b/>
        </w:rPr>
        <w:t xml:space="preserve">Art. 7. </w:t>
      </w:r>
      <w:r w:rsidRPr="00511759">
        <w:rPr>
          <w:lang w:eastAsia="ro-RO"/>
        </w:rPr>
        <w:t>Principiile care stau la baza sistemului de finanţare nerambursabilă de la bugetul de stat şi/sau de la bugetele locale a programelor, proiectelor şi acţiunilor culturale:</w:t>
      </w:r>
    </w:p>
    <w:p w:rsidR="0018088A" w:rsidRPr="00511759" w:rsidRDefault="0018088A" w:rsidP="0063710A">
      <w:pPr>
        <w:autoSpaceDE w:val="0"/>
        <w:autoSpaceDN w:val="0"/>
        <w:adjustRightInd w:val="0"/>
        <w:jc w:val="both"/>
        <w:rPr>
          <w:lang w:eastAsia="ro-RO"/>
        </w:rPr>
      </w:pPr>
      <w:r w:rsidRPr="00511759">
        <w:rPr>
          <w:b/>
          <w:lang w:eastAsia="ro-RO"/>
        </w:rPr>
        <w:t xml:space="preserve">    </w:t>
      </w:r>
      <w:r w:rsidRPr="00511759">
        <w:rPr>
          <w:b/>
          <w:lang w:eastAsia="ro-RO"/>
        </w:rPr>
        <w:tab/>
      </w:r>
      <w:r w:rsidRPr="00511759">
        <w:rPr>
          <w:lang w:eastAsia="ro-RO"/>
        </w:rPr>
        <w:t>a) libera concurenţă - asigurarea condiţiilor pentru ca oricare solicitant să aibă dreptul de a deveni beneficiar;</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t>b) transparenţa - punerea la dispoziţia tuturor celor interesaţi a informaţiilor referitoare la aplicarea procedurii de finanţare nerambursabilă a ofertelor culturale;</w:t>
      </w:r>
    </w:p>
    <w:p w:rsidR="007C7395" w:rsidRPr="00511759" w:rsidRDefault="007C7395" w:rsidP="0063710A">
      <w:pPr>
        <w:autoSpaceDE w:val="0"/>
        <w:autoSpaceDN w:val="0"/>
        <w:adjustRightInd w:val="0"/>
        <w:jc w:val="both"/>
        <w:rPr>
          <w:lang w:eastAsia="ro-RO"/>
        </w:rPr>
      </w:pPr>
    </w:p>
    <w:p w:rsidR="007C7395" w:rsidRPr="00511759" w:rsidRDefault="007C7395" w:rsidP="007C7395">
      <w:pPr>
        <w:autoSpaceDE w:val="0"/>
        <w:autoSpaceDN w:val="0"/>
        <w:adjustRightInd w:val="0"/>
        <w:jc w:val="center"/>
        <w:rPr>
          <w:lang w:eastAsia="ro-RO"/>
        </w:rPr>
      </w:pPr>
      <w:r w:rsidRPr="00511759">
        <w:rPr>
          <w:lang w:eastAsia="ro-RO"/>
        </w:rPr>
        <w:t>-2-</w:t>
      </w:r>
    </w:p>
    <w:p w:rsidR="007C7395" w:rsidRPr="00511759" w:rsidRDefault="007C7395" w:rsidP="007C7395">
      <w:pPr>
        <w:autoSpaceDE w:val="0"/>
        <w:autoSpaceDN w:val="0"/>
        <w:adjustRightInd w:val="0"/>
        <w:jc w:val="center"/>
        <w:rPr>
          <w:lang w:eastAsia="ro-RO"/>
        </w:rPr>
      </w:pPr>
    </w:p>
    <w:p w:rsidR="007C7395" w:rsidRPr="00511759" w:rsidRDefault="007C7395" w:rsidP="0063710A">
      <w:pPr>
        <w:autoSpaceDE w:val="0"/>
        <w:autoSpaceDN w:val="0"/>
        <w:adjustRightInd w:val="0"/>
        <w:jc w:val="both"/>
        <w:rPr>
          <w:lang w:eastAsia="ro-RO"/>
        </w:rPr>
      </w:pP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t>c) diversitatea culturală şi pluridisciplinaritatea - tratamentul nediscriminatoriu al solicitanţilor, reprezentanţi ai diferitelor comunităţi sau domenii culturale, precum şi promovarea diversităţii bunurilor culturale, a abordărilor multidisciplinare;</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t xml:space="preserve"> d) neretroactivitatea - excluderea posibilităţii destinării fondurilor nerambursabile unei activităţi a cărei executare a fost deja începută sau finalizată la data încheierii contractului de finanţare;</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t>e) susţinerea debutului - încurajarea iniţiativelor persoanelor fizice sau ale persoanelor juridice de drept privat, recent autorizate, respectiv înfiinţate, pentru a desfăşura activităţi culturale.</w:t>
      </w:r>
    </w:p>
    <w:p w:rsidR="0018088A" w:rsidRPr="00511759" w:rsidRDefault="0018088A" w:rsidP="0063710A">
      <w:pPr>
        <w:pStyle w:val="Default"/>
        <w:jc w:val="both"/>
        <w:rPr>
          <w:color w:val="auto"/>
        </w:rPr>
      </w:pPr>
      <w:r w:rsidRPr="00511759">
        <w:rPr>
          <w:bCs/>
          <w:color w:val="auto"/>
        </w:rPr>
        <w:tab/>
        <w:t>f) eficacitatea utilizării fondurilor publice</w:t>
      </w:r>
      <w:r w:rsidRPr="00511759">
        <w:rPr>
          <w:color w:val="auto"/>
        </w:rPr>
        <w:t xml:space="preserve">, respectiv folosirea sistemului concurenţial şi a criteriilor care să facă posibilă evaluarea propunerilor şi a specificaţiilor tehnice şi financiare pentru atribuirea contractului de finanţare nerambursabilă; </w:t>
      </w:r>
    </w:p>
    <w:p w:rsidR="0018088A" w:rsidRPr="00511759" w:rsidRDefault="0018088A" w:rsidP="0063710A">
      <w:pPr>
        <w:pStyle w:val="Default"/>
        <w:jc w:val="both"/>
        <w:rPr>
          <w:color w:val="auto"/>
        </w:rPr>
      </w:pPr>
      <w:r w:rsidRPr="00511759">
        <w:rPr>
          <w:bCs/>
          <w:color w:val="auto"/>
        </w:rPr>
        <w:tab/>
        <w:t>g) tratamentul egal</w:t>
      </w:r>
      <w:r w:rsidRPr="00511759">
        <w:rPr>
          <w:color w:val="auto"/>
        </w:rPr>
        <w:t xml:space="preserve">, respectiv aplicarea în mod nediscriminatoriu a criteriilor de selecţie şi a criteriilor pentru atribuirea contractului de finanţare nerambursabilă, astfel încât orice persoană fizică sau juridică ce desfăşoară activităţi nonprofit să aibă şanse egale de a i se atribui contractul respectiv; </w:t>
      </w:r>
    </w:p>
    <w:p w:rsidR="0018088A" w:rsidRPr="00511759" w:rsidRDefault="0018088A" w:rsidP="0063710A">
      <w:pPr>
        <w:pStyle w:val="Default"/>
        <w:jc w:val="both"/>
        <w:rPr>
          <w:color w:val="auto"/>
        </w:rPr>
      </w:pPr>
      <w:r w:rsidRPr="00511759">
        <w:rPr>
          <w:bCs/>
          <w:color w:val="auto"/>
        </w:rPr>
        <w:tab/>
        <w:t>h) excluderea cumulului</w:t>
      </w:r>
      <w:r w:rsidRPr="00511759">
        <w:rPr>
          <w:color w:val="auto"/>
        </w:rPr>
        <w:t xml:space="preserve">, în sensul că aceeaşi activitate urmărind realizarea unui interes general, regional sau local nu poate beneficia de atribuirea mai multor contracte de finanţare nerambursabilă de la aceeaşi autoritate finanţatoare; </w:t>
      </w:r>
    </w:p>
    <w:p w:rsidR="0018088A" w:rsidRPr="00511759" w:rsidRDefault="0018088A" w:rsidP="0063710A">
      <w:pPr>
        <w:pStyle w:val="Default"/>
        <w:jc w:val="both"/>
        <w:rPr>
          <w:color w:val="auto"/>
        </w:rPr>
      </w:pPr>
      <w:r w:rsidRPr="00511759">
        <w:rPr>
          <w:bCs/>
          <w:color w:val="auto"/>
        </w:rPr>
        <w:tab/>
        <w:t>i) co-finanţarea</w:t>
      </w:r>
      <w:r w:rsidRPr="00511759">
        <w:rPr>
          <w:color w:val="auto"/>
        </w:rPr>
        <w:t xml:space="preserve">, în sensul că finanţările nerambursabile trebuie însoţite de o contribuţie de minimum 10 % din valoarea totală a finanţării; </w:t>
      </w:r>
    </w:p>
    <w:p w:rsidR="0018088A" w:rsidRPr="00511759" w:rsidRDefault="0018088A" w:rsidP="0063710A">
      <w:pPr>
        <w:pStyle w:val="Default"/>
        <w:jc w:val="both"/>
        <w:rPr>
          <w:b/>
          <w:bCs/>
          <w:i/>
          <w:iCs/>
          <w:color w:val="auto"/>
        </w:rPr>
      </w:pPr>
      <w:r w:rsidRPr="00511759">
        <w:rPr>
          <w:bCs/>
          <w:color w:val="auto"/>
        </w:rPr>
        <w:tab/>
        <w:t>j) anualitatea</w:t>
      </w:r>
      <w:r w:rsidRPr="00511759">
        <w:rPr>
          <w:color w:val="auto"/>
        </w:rPr>
        <w:t>, în sensul derulării întregii proceduri de finanţare în cadrul anului calendaristic în care s-a acordat finanţarea nerambursabilă din bugetul local.</w:t>
      </w:r>
    </w:p>
    <w:p w:rsidR="0018088A" w:rsidRPr="00511759" w:rsidRDefault="0018088A" w:rsidP="0063710A">
      <w:pPr>
        <w:pStyle w:val="Default"/>
        <w:jc w:val="both"/>
        <w:rPr>
          <w:b/>
          <w:i/>
          <w:color w:val="auto"/>
        </w:rPr>
      </w:pPr>
      <w:r w:rsidRPr="00511759">
        <w:rPr>
          <w:b/>
          <w:i/>
          <w:color w:val="auto"/>
        </w:rPr>
        <w:tab/>
      </w:r>
    </w:p>
    <w:p w:rsidR="001C6AED" w:rsidRPr="00511759" w:rsidRDefault="0018088A" w:rsidP="0063710A">
      <w:pPr>
        <w:pStyle w:val="Default"/>
        <w:jc w:val="both"/>
        <w:rPr>
          <w:b/>
          <w:bCs/>
          <w:i/>
          <w:color w:val="auto"/>
        </w:rPr>
      </w:pPr>
      <w:r w:rsidRPr="00511759">
        <w:rPr>
          <w:b/>
          <w:i/>
          <w:color w:val="auto"/>
        </w:rPr>
        <w:tab/>
        <w:t xml:space="preserve">6.2. Procedura de acordare a sprijinului financiar </w:t>
      </w:r>
      <w:r w:rsidRPr="00511759">
        <w:rPr>
          <w:b/>
          <w:bCs/>
          <w:i/>
          <w:color w:val="auto"/>
        </w:rPr>
        <w:t>asociaţiilor, fundaţiilor, altor organizaţii neguvernamentale fără scop lucrativ,</w:t>
      </w:r>
      <w:r w:rsidR="001C6AED" w:rsidRPr="00511759">
        <w:rPr>
          <w:b/>
          <w:bCs/>
          <w:i/>
          <w:color w:val="auto"/>
        </w:rPr>
        <w:t xml:space="preserve"> </w:t>
      </w:r>
      <w:r w:rsidR="001C6AED" w:rsidRPr="00511759">
        <w:rPr>
          <w:b/>
          <w:bCs/>
          <w:i/>
          <w:color w:val="auto"/>
          <w:highlight w:val="yellow"/>
        </w:rPr>
        <w:t>persoanelor juridice de drept public,</w:t>
      </w:r>
      <w:r w:rsidR="001C6AED" w:rsidRPr="00511759">
        <w:rPr>
          <w:b/>
          <w:bCs/>
          <w:i/>
          <w:color w:val="auto"/>
        </w:rPr>
        <w:t xml:space="preserve"> </w:t>
      </w:r>
      <w:r w:rsidRPr="00511759">
        <w:rPr>
          <w:b/>
          <w:bCs/>
          <w:i/>
          <w:color w:val="auto"/>
        </w:rPr>
        <w:t xml:space="preserve"> precum şi persoanelor fizice fără scop patrimonial autorizate sau înfiinţate conform </w:t>
      </w:r>
      <w:r w:rsidR="001C6AED" w:rsidRPr="00511759">
        <w:rPr>
          <w:b/>
          <w:bCs/>
          <w:i/>
          <w:color w:val="auto"/>
        </w:rPr>
        <w:t xml:space="preserve">legii care organizează programe, </w:t>
      </w:r>
      <w:r w:rsidRPr="00511759">
        <w:rPr>
          <w:b/>
          <w:bCs/>
          <w:i/>
          <w:color w:val="auto"/>
        </w:rPr>
        <w:t>proiecte</w:t>
      </w:r>
      <w:r w:rsidR="001C6AED" w:rsidRPr="00511759">
        <w:rPr>
          <w:b/>
          <w:bCs/>
          <w:i/>
          <w:color w:val="auto"/>
        </w:rPr>
        <w:t xml:space="preserve"> şi acţiuni</w:t>
      </w:r>
      <w:r w:rsidRPr="00511759">
        <w:rPr>
          <w:b/>
          <w:bCs/>
          <w:i/>
          <w:color w:val="auto"/>
        </w:rPr>
        <w:t xml:space="preserve"> în domeniul cultural</w:t>
      </w:r>
      <w:r w:rsidR="001C6AED" w:rsidRPr="00511759">
        <w:rPr>
          <w:b/>
          <w:bCs/>
          <w:i/>
          <w:color w:val="auto"/>
        </w:rPr>
        <w:t xml:space="preserve">: </w:t>
      </w:r>
    </w:p>
    <w:p w:rsidR="0018088A" w:rsidRPr="00511759" w:rsidRDefault="0018088A" w:rsidP="0063710A">
      <w:pPr>
        <w:pStyle w:val="Default"/>
        <w:jc w:val="both"/>
        <w:rPr>
          <w:b/>
          <w:color w:val="auto"/>
        </w:rPr>
      </w:pPr>
      <w:r w:rsidRPr="00511759">
        <w:rPr>
          <w:b/>
          <w:bCs/>
          <w:i/>
          <w:color w:val="auto"/>
        </w:rPr>
        <w:t xml:space="preserve"> </w:t>
      </w:r>
      <w:r w:rsidRPr="00511759">
        <w:rPr>
          <w:b/>
          <w:i/>
          <w:color w:val="auto"/>
        </w:rPr>
        <w:t>se desfăşoară în următoarele etape</w:t>
      </w:r>
      <w:r w:rsidRPr="00511759">
        <w:rPr>
          <w:b/>
          <w:color w:val="auto"/>
        </w:rPr>
        <w:t>:</w:t>
      </w:r>
    </w:p>
    <w:p w:rsidR="001C6AED" w:rsidRPr="00511759" w:rsidRDefault="00435327" w:rsidP="001C6AED">
      <w:pPr>
        <w:pStyle w:val="Default"/>
        <w:ind w:firstLine="708"/>
        <w:jc w:val="both"/>
        <w:rPr>
          <w:color w:val="auto"/>
        </w:rPr>
      </w:pPr>
      <w:r w:rsidRPr="00511759">
        <w:rPr>
          <w:b/>
          <w:color w:val="auto"/>
        </w:rPr>
        <w:t>Art. 8.</w:t>
      </w:r>
      <w:r w:rsidR="001C6AED" w:rsidRPr="00511759">
        <w:rPr>
          <w:b/>
          <w:color w:val="auto"/>
        </w:rPr>
        <w:t xml:space="preserve"> </w:t>
      </w:r>
      <w:r w:rsidR="001C6AED" w:rsidRPr="00511759">
        <w:rPr>
          <w:color w:val="auto"/>
        </w:rPr>
        <w:t xml:space="preserve">Procedura de acordare a sprijinului financiar </w:t>
      </w:r>
      <w:r w:rsidR="001C6AED" w:rsidRPr="00511759">
        <w:rPr>
          <w:bCs/>
          <w:color w:val="auto"/>
        </w:rPr>
        <w:t xml:space="preserve">asociaţiilor, fundaţiilor, altor organizaţii neguvernamentale fără scop lucrativ, </w:t>
      </w:r>
      <w:r w:rsidR="001C6AED" w:rsidRPr="00511759">
        <w:rPr>
          <w:bCs/>
          <w:color w:val="auto"/>
          <w:highlight w:val="yellow"/>
        </w:rPr>
        <w:t>persoanelor juridice de drept public,</w:t>
      </w:r>
      <w:r w:rsidR="001C6AED" w:rsidRPr="00511759">
        <w:rPr>
          <w:bCs/>
          <w:color w:val="auto"/>
        </w:rPr>
        <w:t xml:space="preserve">  precum şi persoanelor fizice fără scop patrimonial autorizate sau înfiinţate conform legii care organizează programe, proiecte şi acţiuni în domeniul cultural </w:t>
      </w:r>
      <w:r w:rsidR="001C6AED" w:rsidRPr="00511759">
        <w:rPr>
          <w:color w:val="auto"/>
        </w:rPr>
        <w:t>se desfăşoară în următoarele etape:</w:t>
      </w:r>
    </w:p>
    <w:p w:rsidR="0018088A" w:rsidRPr="00511759" w:rsidRDefault="0018088A" w:rsidP="00664199">
      <w:pPr>
        <w:pStyle w:val="Default"/>
        <w:numPr>
          <w:ilvl w:val="0"/>
          <w:numId w:val="14"/>
        </w:numPr>
        <w:jc w:val="both"/>
        <w:rPr>
          <w:color w:val="auto"/>
        </w:rPr>
      </w:pPr>
      <w:r w:rsidRPr="00511759">
        <w:rPr>
          <w:color w:val="auto"/>
        </w:rPr>
        <w:t>publicarea anunţului de participare;</w:t>
      </w:r>
    </w:p>
    <w:p w:rsidR="0018088A" w:rsidRPr="00511759" w:rsidRDefault="0018088A" w:rsidP="00664199">
      <w:pPr>
        <w:pStyle w:val="Default"/>
        <w:numPr>
          <w:ilvl w:val="0"/>
          <w:numId w:val="14"/>
        </w:numPr>
        <w:jc w:val="both"/>
        <w:rPr>
          <w:color w:val="auto"/>
        </w:rPr>
      </w:pPr>
      <w:r w:rsidRPr="00511759">
        <w:rPr>
          <w:color w:val="auto"/>
        </w:rPr>
        <w:t>înregistrarea documentaţiei de solicitare a sprijinului financiar;</w:t>
      </w:r>
    </w:p>
    <w:p w:rsidR="0018088A" w:rsidRPr="00511759" w:rsidRDefault="0018088A" w:rsidP="00664199">
      <w:pPr>
        <w:pStyle w:val="Default"/>
        <w:numPr>
          <w:ilvl w:val="0"/>
          <w:numId w:val="14"/>
        </w:numPr>
        <w:jc w:val="both"/>
        <w:rPr>
          <w:color w:val="auto"/>
        </w:rPr>
      </w:pPr>
      <w:r w:rsidRPr="00511759">
        <w:rPr>
          <w:color w:val="auto"/>
        </w:rPr>
        <w:t>verificarea eligibilităţii, înregistrării şi a îndeplinirii criteriilor referitoare la capacitatea tehnică şi financiară      a solicitantului;</w:t>
      </w:r>
    </w:p>
    <w:p w:rsidR="0018088A" w:rsidRPr="00511759" w:rsidRDefault="0018088A" w:rsidP="00664199">
      <w:pPr>
        <w:pStyle w:val="Default"/>
        <w:numPr>
          <w:ilvl w:val="0"/>
          <w:numId w:val="14"/>
        </w:numPr>
        <w:jc w:val="both"/>
        <w:rPr>
          <w:color w:val="auto"/>
        </w:rPr>
      </w:pPr>
      <w:r w:rsidRPr="00511759">
        <w:rPr>
          <w:color w:val="auto"/>
        </w:rPr>
        <w:t>evaluarea şi selecţia cererilor;</w:t>
      </w:r>
    </w:p>
    <w:p w:rsidR="0018088A" w:rsidRPr="00511759" w:rsidRDefault="0018088A" w:rsidP="00664199">
      <w:pPr>
        <w:pStyle w:val="Default"/>
        <w:numPr>
          <w:ilvl w:val="0"/>
          <w:numId w:val="14"/>
        </w:numPr>
        <w:jc w:val="both"/>
        <w:rPr>
          <w:color w:val="auto"/>
        </w:rPr>
      </w:pPr>
      <w:r w:rsidRPr="00511759">
        <w:rPr>
          <w:color w:val="auto"/>
        </w:rPr>
        <w:t>întocmirea proiectului de hotărâre privind alocarea sprijinului financiar;</w:t>
      </w:r>
    </w:p>
    <w:p w:rsidR="0018088A" w:rsidRPr="00511759" w:rsidRDefault="0018088A" w:rsidP="00664199">
      <w:pPr>
        <w:pStyle w:val="Default"/>
        <w:numPr>
          <w:ilvl w:val="0"/>
          <w:numId w:val="14"/>
        </w:numPr>
        <w:jc w:val="both"/>
        <w:rPr>
          <w:color w:val="auto"/>
        </w:rPr>
      </w:pPr>
      <w:r w:rsidRPr="00511759">
        <w:rPr>
          <w:color w:val="auto"/>
        </w:rPr>
        <w:t>comunicarea beneficiarilor selectaţi a sumelor alocate;</w:t>
      </w:r>
    </w:p>
    <w:p w:rsidR="0018088A" w:rsidRPr="00511759" w:rsidRDefault="0018088A" w:rsidP="00664199">
      <w:pPr>
        <w:pStyle w:val="Default"/>
        <w:numPr>
          <w:ilvl w:val="0"/>
          <w:numId w:val="14"/>
        </w:numPr>
        <w:jc w:val="both"/>
        <w:rPr>
          <w:color w:val="auto"/>
        </w:rPr>
      </w:pPr>
      <w:r w:rsidRPr="00511759">
        <w:rPr>
          <w:color w:val="auto"/>
        </w:rPr>
        <w:t>încheierea contractului de cofinanţare;</w:t>
      </w:r>
    </w:p>
    <w:p w:rsidR="0018088A" w:rsidRPr="00511759" w:rsidRDefault="0018088A" w:rsidP="00664199">
      <w:pPr>
        <w:pStyle w:val="Default"/>
        <w:numPr>
          <w:ilvl w:val="0"/>
          <w:numId w:val="14"/>
        </w:numPr>
        <w:jc w:val="both"/>
        <w:rPr>
          <w:color w:val="auto"/>
        </w:rPr>
      </w:pPr>
      <w:r w:rsidRPr="00511759">
        <w:rPr>
          <w:color w:val="auto"/>
        </w:rPr>
        <w:t xml:space="preserve">virarea sumelor alocate beneficiarilor pe baza documentelor justificative depuse.                                    </w:t>
      </w:r>
    </w:p>
    <w:p w:rsidR="0018088A" w:rsidRPr="00511759" w:rsidRDefault="0018088A" w:rsidP="0063710A">
      <w:pPr>
        <w:pStyle w:val="Default"/>
        <w:jc w:val="both"/>
        <w:rPr>
          <w:b/>
          <w:bCs/>
          <w:i/>
          <w:iCs/>
          <w:color w:val="auto"/>
        </w:rPr>
      </w:pPr>
    </w:p>
    <w:p w:rsidR="0018088A" w:rsidRPr="00511759" w:rsidRDefault="0018088A" w:rsidP="0063710A">
      <w:pPr>
        <w:ind w:left="360"/>
        <w:jc w:val="both"/>
        <w:rPr>
          <w:b/>
          <w:bCs/>
          <w:i/>
          <w:iCs/>
        </w:rPr>
      </w:pPr>
      <w:r w:rsidRPr="00511759">
        <w:rPr>
          <w:b/>
          <w:bCs/>
          <w:i/>
          <w:iCs/>
        </w:rPr>
        <w:tab/>
        <w:t>6.3. Reguli referitoare la prezentarea cererii de sprijin financiar</w:t>
      </w:r>
    </w:p>
    <w:p w:rsidR="0018088A" w:rsidRPr="00511759" w:rsidRDefault="00664199" w:rsidP="00664199">
      <w:pPr>
        <w:ind w:left="360" w:firstLine="348"/>
        <w:jc w:val="both"/>
        <w:rPr>
          <w:b/>
          <w:bCs/>
          <w:i/>
          <w:iCs/>
        </w:rPr>
      </w:pPr>
      <w:r w:rsidRPr="00511759">
        <w:rPr>
          <w:b/>
        </w:rPr>
        <w:t xml:space="preserve">Art. 9. </w:t>
      </w:r>
      <w:r w:rsidR="00F65D28" w:rsidRPr="00511759">
        <w:rPr>
          <w:b/>
        </w:rPr>
        <w:t xml:space="preserve">(1) </w:t>
      </w:r>
      <w:r w:rsidR="0018088A" w:rsidRPr="00511759">
        <w:t>Documentaţia de solicitare a sprijinului financiar contă în:</w:t>
      </w:r>
    </w:p>
    <w:p w:rsidR="0018088A" w:rsidRPr="00511759" w:rsidRDefault="00F65D28" w:rsidP="00F65D28">
      <w:pPr>
        <w:numPr>
          <w:ilvl w:val="0"/>
          <w:numId w:val="16"/>
        </w:numPr>
        <w:jc w:val="both"/>
      </w:pPr>
      <w:r w:rsidRPr="00511759">
        <w:t>f</w:t>
      </w:r>
      <w:r w:rsidR="0018088A" w:rsidRPr="00511759">
        <w:t xml:space="preserve">ormularul de  solicitare a sprijinului financiar – anexa nr. 1 </w:t>
      </w:r>
    </w:p>
    <w:p w:rsidR="0018088A" w:rsidRPr="00511759" w:rsidRDefault="0018088A" w:rsidP="00F65D28">
      <w:pPr>
        <w:numPr>
          <w:ilvl w:val="0"/>
          <w:numId w:val="16"/>
        </w:numPr>
        <w:jc w:val="both"/>
      </w:pPr>
      <w:r w:rsidRPr="00511759">
        <w:t>copia actului constitutiv al organizaţiei şi al statului organizaţiei, respectiv al actelor adiţionale prin care au fost modificate acestea (după caz);</w:t>
      </w:r>
    </w:p>
    <w:p w:rsidR="0018088A" w:rsidRPr="00511759" w:rsidRDefault="0018088A" w:rsidP="00F65D28">
      <w:pPr>
        <w:numPr>
          <w:ilvl w:val="0"/>
          <w:numId w:val="16"/>
        </w:numPr>
        <w:jc w:val="both"/>
      </w:pPr>
      <w:r w:rsidRPr="00511759">
        <w:t>copia hotărârii judecătoreşti de înfiinţare, definitivă şi irevocabilă, care să ateste personalitatea juridică a organizaţiei;</w:t>
      </w:r>
    </w:p>
    <w:p w:rsidR="0018088A" w:rsidRPr="00511759" w:rsidRDefault="0018088A" w:rsidP="00F65D28">
      <w:pPr>
        <w:widowControl w:val="0"/>
        <w:numPr>
          <w:ilvl w:val="0"/>
          <w:numId w:val="16"/>
        </w:numPr>
        <w:jc w:val="both"/>
      </w:pPr>
      <w:r w:rsidRPr="00511759">
        <w:t>copii după hotărârile judecătoreşti rămase definitive şi irevocabile prin care s-au admis modificări ale statutului şi actului constitutiv (după caz);</w:t>
      </w:r>
    </w:p>
    <w:p w:rsidR="0018088A" w:rsidRPr="00511759" w:rsidRDefault="0018088A" w:rsidP="00F65D28">
      <w:pPr>
        <w:widowControl w:val="0"/>
        <w:numPr>
          <w:ilvl w:val="0"/>
          <w:numId w:val="16"/>
        </w:numPr>
        <w:jc w:val="both"/>
      </w:pPr>
      <w:r w:rsidRPr="00511759">
        <w:t>copie după certificatul fiscal</w:t>
      </w:r>
    </w:p>
    <w:p w:rsidR="0018088A" w:rsidRPr="00511759" w:rsidRDefault="0018088A" w:rsidP="0063710A">
      <w:pPr>
        <w:jc w:val="both"/>
      </w:pPr>
      <w:r w:rsidRPr="00511759">
        <w:t xml:space="preserve">  </w:t>
      </w:r>
      <w:r w:rsidRPr="00511759">
        <w:tab/>
      </w:r>
      <w:r w:rsidR="00F65D28" w:rsidRPr="00511759">
        <w:rPr>
          <w:b/>
        </w:rPr>
        <w:t xml:space="preserve">(2) </w:t>
      </w:r>
      <w:r w:rsidRPr="00511759">
        <w:t>Documentele completate se depun la registratura Consiliului Judeţean Cluj – Calea Dorobanţilor nr. 106, Mun. Cluj-Napoca.</w:t>
      </w:r>
    </w:p>
    <w:p w:rsidR="007C7395" w:rsidRPr="00511759" w:rsidRDefault="007C7395" w:rsidP="0063710A">
      <w:pPr>
        <w:jc w:val="both"/>
      </w:pPr>
    </w:p>
    <w:p w:rsidR="007C7395" w:rsidRPr="00511759" w:rsidRDefault="007C7395" w:rsidP="007C7395">
      <w:pPr>
        <w:autoSpaceDE w:val="0"/>
        <w:autoSpaceDN w:val="0"/>
        <w:adjustRightInd w:val="0"/>
        <w:jc w:val="center"/>
        <w:rPr>
          <w:lang w:eastAsia="ro-RO"/>
        </w:rPr>
      </w:pPr>
      <w:r w:rsidRPr="00511759">
        <w:rPr>
          <w:lang w:eastAsia="ro-RO"/>
        </w:rPr>
        <w:t>-3-</w:t>
      </w:r>
    </w:p>
    <w:p w:rsidR="007C7395" w:rsidRPr="00511759" w:rsidRDefault="007C7395" w:rsidP="007C7395">
      <w:pPr>
        <w:autoSpaceDE w:val="0"/>
        <w:autoSpaceDN w:val="0"/>
        <w:adjustRightInd w:val="0"/>
        <w:jc w:val="center"/>
        <w:rPr>
          <w:lang w:eastAsia="ro-RO"/>
        </w:rPr>
      </w:pPr>
    </w:p>
    <w:p w:rsidR="007C7395" w:rsidRPr="00511759" w:rsidRDefault="007C7395" w:rsidP="0063710A">
      <w:pPr>
        <w:jc w:val="both"/>
      </w:pPr>
    </w:p>
    <w:p w:rsidR="0018088A" w:rsidRPr="00511759" w:rsidRDefault="0018088A" w:rsidP="0063710A">
      <w:pPr>
        <w:jc w:val="both"/>
      </w:pPr>
      <w:r w:rsidRPr="00511759">
        <w:tab/>
      </w:r>
      <w:r w:rsidR="00F65D28" w:rsidRPr="00511759">
        <w:rPr>
          <w:b/>
        </w:rPr>
        <w:t xml:space="preserve">(3) </w:t>
      </w:r>
      <w:r w:rsidRPr="00511759">
        <w:t>Este obligatorie completarea tuturor câmpurilor din cererea de finanţare. Cererile completate parţial nu vor fi luate în considerare.</w:t>
      </w:r>
    </w:p>
    <w:p w:rsidR="0018088A" w:rsidRPr="00511759" w:rsidRDefault="0018088A" w:rsidP="0063710A">
      <w:pPr>
        <w:jc w:val="both"/>
        <w:rPr>
          <w:lang w:eastAsia="ro-RO"/>
        </w:rPr>
      </w:pPr>
      <w:r w:rsidRPr="00511759">
        <w:rPr>
          <w:lang w:eastAsia="ro-RO"/>
        </w:rPr>
        <w:tab/>
      </w:r>
      <w:r w:rsidR="00F65D28" w:rsidRPr="00511759">
        <w:rPr>
          <w:b/>
        </w:rPr>
        <w:t xml:space="preserve">(4) </w:t>
      </w:r>
      <w:r w:rsidRPr="00511759">
        <w:rPr>
          <w:lang w:eastAsia="ro-RO"/>
        </w:rPr>
        <w:t>Alocarea sumelor se realizează prin hotărâre a consiliului judeţean, pe baza cererilor primite de la asociaţii, fundaţii etc..</w:t>
      </w:r>
    </w:p>
    <w:p w:rsidR="0018088A" w:rsidRPr="00511759" w:rsidRDefault="0018088A" w:rsidP="0063710A">
      <w:pPr>
        <w:autoSpaceDE w:val="0"/>
        <w:autoSpaceDN w:val="0"/>
        <w:adjustRightInd w:val="0"/>
        <w:jc w:val="both"/>
        <w:rPr>
          <w:lang w:eastAsia="ro-RO"/>
        </w:rPr>
      </w:pPr>
      <w:r w:rsidRPr="00511759">
        <w:tab/>
      </w:r>
      <w:r w:rsidR="00F65D28" w:rsidRPr="00511759">
        <w:rPr>
          <w:b/>
        </w:rPr>
        <w:t xml:space="preserve">(5) </w:t>
      </w:r>
      <w:r w:rsidRPr="00511759">
        <w:t xml:space="preserve">Toate proiectele primite vor fi analizate. </w:t>
      </w:r>
      <w:r w:rsidRPr="00511759">
        <w:rPr>
          <w:lang w:eastAsia="ro-RO"/>
        </w:rPr>
        <w:t>Pentru a putea participa la selecţie, solicitantul trebuie să îndeplinească următoarele condiţii:</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t>a) este persoană fizică autorizată, respectiv persoană juridică înfiinţată în conformitate cu prevederile legale;</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t>b) nu are datorii la bugetul de stat sau la bugetul local;</w:t>
      </w:r>
    </w:p>
    <w:p w:rsidR="0018088A" w:rsidRPr="00511759" w:rsidRDefault="0018088A" w:rsidP="0063710A">
      <w:pPr>
        <w:autoSpaceDE w:val="0"/>
        <w:autoSpaceDN w:val="0"/>
        <w:adjustRightInd w:val="0"/>
        <w:jc w:val="both"/>
        <w:rPr>
          <w:lang w:eastAsia="ro-RO"/>
        </w:rPr>
      </w:pPr>
      <w:r w:rsidRPr="00511759">
        <w:rPr>
          <w:lang w:eastAsia="ro-RO"/>
        </w:rPr>
        <w:t xml:space="preserve">    </w:t>
      </w:r>
      <w:r w:rsidRPr="00511759">
        <w:rPr>
          <w:lang w:eastAsia="ro-RO"/>
        </w:rPr>
        <w:tab/>
        <w:t>c) a respectat obligaţiile asumate prin contractele de finanţare nerambursabilă anterioare.</w:t>
      </w:r>
    </w:p>
    <w:p w:rsidR="0018088A" w:rsidRPr="00511759" w:rsidRDefault="0018088A" w:rsidP="0063710A">
      <w:pPr>
        <w:pStyle w:val="BodyText2"/>
        <w:spacing w:line="240" w:lineRule="auto"/>
      </w:pPr>
      <w:r w:rsidRPr="00511759">
        <w:rPr>
          <w:lang w:eastAsia="ro-RO"/>
        </w:rPr>
        <w:tab/>
      </w:r>
      <w:r w:rsidR="0068438A" w:rsidRPr="00511759">
        <w:rPr>
          <w:b/>
        </w:rPr>
        <w:t xml:space="preserve">(6) </w:t>
      </w:r>
      <w:r w:rsidRPr="00511759">
        <w:rPr>
          <w:lang w:eastAsia="ro-RO"/>
        </w:rPr>
        <w:t>Autoritatea finanţatoare are obligaţia de a verifica întrunirea de către solicitanţi a condiţiilor de participare la selecţie. Autoritatea finanţatoare poate cere solicitantului toate documentele pe care le consideră necesare pentru verificarea respectării condiţiilor prevăzute mai sus.</w:t>
      </w:r>
      <w:r w:rsidRPr="00511759">
        <w:t xml:space="preserve"> </w:t>
      </w:r>
    </w:p>
    <w:p w:rsidR="0018088A" w:rsidRPr="00511759" w:rsidRDefault="0018088A" w:rsidP="0063710A">
      <w:pPr>
        <w:jc w:val="both"/>
      </w:pPr>
    </w:p>
    <w:p w:rsidR="0018088A" w:rsidRPr="00511759" w:rsidRDefault="0018088A" w:rsidP="0068438A">
      <w:pPr>
        <w:ind w:left="360" w:firstLine="348"/>
        <w:jc w:val="both"/>
        <w:rPr>
          <w:b/>
          <w:i/>
        </w:rPr>
      </w:pPr>
      <w:r w:rsidRPr="00511759">
        <w:rPr>
          <w:b/>
          <w:i/>
        </w:rPr>
        <w:t>6.4. Evaluarea şi selecţia cererilor de sprijin financiar</w:t>
      </w:r>
    </w:p>
    <w:p w:rsidR="0018088A" w:rsidRPr="00511759" w:rsidRDefault="0018088A" w:rsidP="0063710A">
      <w:pPr>
        <w:autoSpaceDE w:val="0"/>
        <w:autoSpaceDN w:val="0"/>
        <w:adjustRightInd w:val="0"/>
        <w:jc w:val="both"/>
        <w:rPr>
          <w:lang w:eastAsia="ro-RO"/>
        </w:rPr>
      </w:pPr>
      <w:r w:rsidRPr="00511759">
        <w:rPr>
          <w:lang w:eastAsia="ro-RO"/>
        </w:rPr>
        <w:tab/>
      </w:r>
      <w:r w:rsidR="0068438A" w:rsidRPr="00511759">
        <w:rPr>
          <w:b/>
        </w:rPr>
        <w:t xml:space="preserve">Art. 10. (1) </w:t>
      </w:r>
      <w:r w:rsidRPr="00511759">
        <w:rPr>
          <w:lang w:eastAsia="ro-RO"/>
        </w:rPr>
        <w:t>Selecţia ofertelor culturale se realizează de către o comisie constituită la nivelul autorităţii finanţatoare.</w:t>
      </w:r>
    </w:p>
    <w:p w:rsidR="0018088A" w:rsidRPr="00511759" w:rsidRDefault="0018088A" w:rsidP="0063710A">
      <w:pPr>
        <w:autoSpaceDE w:val="0"/>
        <w:autoSpaceDN w:val="0"/>
        <w:adjustRightInd w:val="0"/>
        <w:jc w:val="both"/>
        <w:rPr>
          <w:lang w:eastAsia="ro-RO"/>
        </w:rPr>
      </w:pPr>
      <w:r w:rsidRPr="00511759">
        <w:rPr>
          <w:lang w:eastAsia="ro-RO"/>
        </w:rPr>
        <w:tab/>
      </w:r>
      <w:r w:rsidR="0068438A" w:rsidRPr="00511759">
        <w:rPr>
          <w:b/>
        </w:rPr>
        <w:t xml:space="preserve">(2) </w:t>
      </w:r>
      <w:r w:rsidRPr="00511759">
        <w:rPr>
          <w:lang w:eastAsia="ro-RO"/>
        </w:rPr>
        <w:t>Comisia de selecţie este alcătuită dintr-un număr impar de membri, după cum urmează:</w:t>
      </w:r>
    </w:p>
    <w:p w:rsidR="0018088A" w:rsidRPr="00511759" w:rsidRDefault="0018088A" w:rsidP="0068438A">
      <w:pPr>
        <w:autoSpaceDE w:val="0"/>
        <w:autoSpaceDN w:val="0"/>
        <w:adjustRightInd w:val="0"/>
        <w:ind w:left="708"/>
        <w:jc w:val="both"/>
        <w:rPr>
          <w:lang w:eastAsia="ro-RO"/>
        </w:rPr>
      </w:pPr>
      <w:r w:rsidRPr="00511759">
        <w:rPr>
          <w:lang w:eastAsia="ro-RO"/>
        </w:rPr>
        <w:t xml:space="preserve">    a) reprezentanţi ai autorităţii finanţatoare;</w:t>
      </w:r>
    </w:p>
    <w:p w:rsidR="0068438A" w:rsidRPr="00511759" w:rsidRDefault="0018088A" w:rsidP="0068438A">
      <w:pPr>
        <w:autoSpaceDE w:val="0"/>
        <w:autoSpaceDN w:val="0"/>
        <w:adjustRightInd w:val="0"/>
        <w:ind w:left="708"/>
        <w:jc w:val="both"/>
        <w:rPr>
          <w:lang w:eastAsia="ro-RO"/>
        </w:rPr>
      </w:pPr>
      <w:r w:rsidRPr="00511759">
        <w:rPr>
          <w:lang w:eastAsia="ro-RO"/>
        </w:rPr>
        <w:t xml:space="preserve">    b) specialişti cu o experienţă de minimum 3 ani de practică în domeniul pentru care se organizează sesiunea de finanţare.</w:t>
      </w:r>
    </w:p>
    <w:p w:rsidR="0018088A" w:rsidRPr="00511759" w:rsidRDefault="0068438A" w:rsidP="0068438A">
      <w:pPr>
        <w:autoSpaceDE w:val="0"/>
        <w:autoSpaceDN w:val="0"/>
        <w:adjustRightInd w:val="0"/>
        <w:ind w:firstLine="708"/>
        <w:jc w:val="both"/>
        <w:rPr>
          <w:lang w:eastAsia="ro-RO"/>
        </w:rPr>
      </w:pPr>
      <w:r w:rsidRPr="00511759">
        <w:rPr>
          <w:b/>
        </w:rPr>
        <w:t xml:space="preserve">(3) </w:t>
      </w:r>
      <w:r w:rsidR="0018088A" w:rsidRPr="00511759">
        <w:rPr>
          <w:lang w:eastAsia="ro-RO"/>
        </w:rPr>
        <w:t>Specialiştii prevăzuţi la lit. b) nu pot face parte din categoria personalului angajat prin contract individual de muncă încheiat cu autoritatea finanţatoare, iar numărul acestora trebuie să fie mai mare decât numărul reprezentanţilor autorităţii. Membrii comisiei de selecţie sunt numiţi hotărâre a consiliului judeţean. Componenţa nominală a comisiei va fi adusă la cunoştinţă publică numai după încheierea sesiunii de selecţie.</w:t>
      </w:r>
    </w:p>
    <w:p w:rsidR="0018088A" w:rsidRPr="00511759" w:rsidRDefault="0018088A" w:rsidP="0063710A">
      <w:pPr>
        <w:autoSpaceDE w:val="0"/>
        <w:autoSpaceDN w:val="0"/>
        <w:adjustRightInd w:val="0"/>
        <w:jc w:val="both"/>
        <w:rPr>
          <w:lang w:eastAsia="ro-RO"/>
        </w:rPr>
      </w:pPr>
      <w:r w:rsidRPr="00511759">
        <w:rPr>
          <w:lang w:eastAsia="ro-RO"/>
        </w:rPr>
        <w:tab/>
      </w:r>
      <w:r w:rsidR="006A2F1C" w:rsidRPr="00511759">
        <w:rPr>
          <w:b/>
        </w:rPr>
        <w:t xml:space="preserve">(4) </w:t>
      </w:r>
      <w:r w:rsidRPr="00511759">
        <w:rPr>
          <w:lang w:eastAsia="ro-RO"/>
        </w:rPr>
        <w:t>Selecţia constă în ierarhizarea ofertelor culturale în funcţie de valoarea, importanţa sau reprezentativitatea acţiunii/proiectului/programului pentru domeniul cultural respectiv, pe baza punctajului acordat de comisie.</w:t>
      </w:r>
    </w:p>
    <w:p w:rsidR="0018088A" w:rsidRPr="00511759" w:rsidRDefault="0018088A" w:rsidP="0063710A">
      <w:pPr>
        <w:autoSpaceDE w:val="0"/>
        <w:autoSpaceDN w:val="0"/>
        <w:adjustRightInd w:val="0"/>
        <w:jc w:val="both"/>
        <w:rPr>
          <w:lang w:eastAsia="ro-RO"/>
        </w:rPr>
      </w:pPr>
      <w:r w:rsidRPr="00511759">
        <w:rPr>
          <w:lang w:eastAsia="ro-RO"/>
        </w:rPr>
        <w:tab/>
      </w:r>
      <w:r w:rsidR="006A2F1C" w:rsidRPr="00511759">
        <w:rPr>
          <w:b/>
        </w:rPr>
        <w:t xml:space="preserve">(5) </w:t>
      </w:r>
      <w:r w:rsidRPr="00511759">
        <w:t>Centralizarea solicitărilor se face de către funcţionarii Biroului Agenţi Economici şi Instituţii Publice care vor transmite centralizatorul cererilor comisiei mai sus menţionate. Pe baza propunerilor venite din partea comisiei funcţionarii vor întocmi proiectul de hotărâre. După aprobarea alocării fondurilor aceştia vor comunica beneficiarilor contractul de cofinanţare, modelul de raportare şi documentele pe baza cărora se acordă sprijinul financiar aprobat precum şi cele referitoare la justificarea sumelor cheltuite.</w:t>
      </w:r>
    </w:p>
    <w:p w:rsidR="0018088A" w:rsidRPr="00511759" w:rsidRDefault="006A2F1C" w:rsidP="0063710A">
      <w:pPr>
        <w:ind w:firstLine="720"/>
        <w:jc w:val="both"/>
      </w:pPr>
      <w:r w:rsidRPr="00511759">
        <w:rPr>
          <w:b/>
        </w:rPr>
        <w:t xml:space="preserve">(6) </w:t>
      </w:r>
      <w:r w:rsidR="0018088A" w:rsidRPr="00511759">
        <w:t>În situaţia în care un solicitant depune mai multe solicitări de finanţare nerambursabilă, nu va putea beneficia de finanţare mai mult de un  proiect. În acest scop va indica odată cu depunerea solicitării de finanţare şi ordinea de prioritate în cazul în care numărul proiectelor depuse este mai mare. Această precizare va fi făcută printr-un document distinct depus odată cu proiectele.</w:t>
      </w:r>
    </w:p>
    <w:p w:rsidR="0018088A" w:rsidRPr="00511759" w:rsidRDefault="0018088A" w:rsidP="0063710A">
      <w:pPr>
        <w:ind w:left="360"/>
        <w:jc w:val="both"/>
        <w:rPr>
          <w:b/>
          <w:bCs/>
          <w:i/>
          <w:iCs/>
        </w:rPr>
      </w:pPr>
    </w:p>
    <w:p w:rsidR="0018088A" w:rsidRPr="00511759" w:rsidRDefault="0018088A" w:rsidP="006A2F1C">
      <w:pPr>
        <w:ind w:left="360" w:firstLine="348"/>
        <w:jc w:val="both"/>
        <w:rPr>
          <w:b/>
          <w:bCs/>
          <w:i/>
          <w:iCs/>
        </w:rPr>
      </w:pPr>
      <w:r w:rsidRPr="00511759">
        <w:rPr>
          <w:b/>
          <w:bCs/>
          <w:i/>
          <w:iCs/>
        </w:rPr>
        <w:t>6.5. Alocarea sprijinului Financiar</w:t>
      </w:r>
    </w:p>
    <w:p w:rsidR="0018088A" w:rsidRPr="00511759" w:rsidRDefault="00FC71A2" w:rsidP="0063710A">
      <w:pPr>
        <w:ind w:firstLine="720"/>
        <w:jc w:val="both"/>
      </w:pPr>
      <w:r w:rsidRPr="00511759">
        <w:rPr>
          <w:b/>
        </w:rPr>
        <w:t xml:space="preserve">Art. 11. (1) </w:t>
      </w:r>
      <w:r w:rsidR="0018088A" w:rsidRPr="00511759">
        <w:t xml:space="preserve">Sprijinul financiar se acordă pe baza unui contract de cofinanţare încheiat între Consiliul Judeţean Cluj şi asociaţia, organizaţia, fundaţia neguvernamentală sau persoana fizică </w:t>
      </w:r>
      <w:r w:rsidRPr="00511759">
        <w:t xml:space="preserve">sau juridică </w:t>
      </w:r>
      <w:r w:rsidR="0018088A" w:rsidRPr="00511759">
        <w:t>selecţionată pe baza criteri</w:t>
      </w:r>
      <w:r w:rsidRPr="00511759">
        <w:t>ilor prevăzute în prezentul Regulament,</w:t>
      </w:r>
      <w:r w:rsidR="0018088A" w:rsidRPr="00511759">
        <w:t xml:space="preserve"> conform </w:t>
      </w:r>
      <w:r w:rsidR="0018088A" w:rsidRPr="00511759">
        <w:rPr>
          <w:bCs/>
        </w:rPr>
        <w:t>anexei</w:t>
      </w:r>
      <w:r w:rsidR="0018088A" w:rsidRPr="00511759">
        <w:rPr>
          <w:b/>
          <w:bCs/>
        </w:rPr>
        <w:t xml:space="preserve"> </w:t>
      </w:r>
      <w:r w:rsidR="0018088A" w:rsidRPr="00511759">
        <w:rPr>
          <w:bCs/>
        </w:rPr>
        <w:t>primite împreună cu comunicarea sumelor repartizate.</w:t>
      </w:r>
      <w:r w:rsidR="0018088A" w:rsidRPr="00511759">
        <w:t xml:space="preserve"> Pentru decontarea cheltu</w:t>
      </w:r>
      <w:r w:rsidR="005F4FF9" w:rsidRPr="00511759">
        <w:t xml:space="preserve">ielilor de cofinanţare aprobate, solicitantul va </w:t>
      </w:r>
      <w:r w:rsidR="0018088A" w:rsidRPr="00511759">
        <w:t>comunic</w:t>
      </w:r>
      <w:r w:rsidR="005F4FF9" w:rsidRPr="00511759">
        <w:t>a</w:t>
      </w:r>
      <w:r w:rsidR="0018088A" w:rsidRPr="00511759">
        <w:t xml:space="preserve"> următoarele:</w:t>
      </w:r>
    </w:p>
    <w:p w:rsidR="0018088A" w:rsidRPr="00511759" w:rsidRDefault="0018088A" w:rsidP="005F4FF9">
      <w:pPr>
        <w:pStyle w:val="ListParagraph"/>
        <w:numPr>
          <w:ilvl w:val="0"/>
          <w:numId w:val="17"/>
        </w:numPr>
        <w:jc w:val="both"/>
      </w:pPr>
      <w:proofErr w:type="spellStart"/>
      <w:r w:rsidRPr="00511759">
        <w:t>contractul</w:t>
      </w:r>
      <w:proofErr w:type="spellEnd"/>
      <w:r w:rsidRPr="00511759">
        <w:t xml:space="preserve"> de </w:t>
      </w:r>
      <w:proofErr w:type="spellStart"/>
      <w:r w:rsidRPr="00511759">
        <w:t>cofinanţare</w:t>
      </w:r>
      <w:proofErr w:type="spellEnd"/>
      <w:r w:rsidRPr="00511759">
        <w:t xml:space="preserve"> </w:t>
      </w:r>
      <w:proofErr w:type="spellStart"/>
      <w:r w:rsidRPr="00511759">
        <w:t>completat</w:t>
      </w:r>
      <w:proofErr w:type="spellEnd"/>
      <w:r w:rsidRPr="00511759">
        <w:t xml:space="preserve">, </w:t>
      </w:r>
      <w:proofErr w:type="spellStart"/>
      <w:r w:rsidRPr="00511759">
        <w:t>semnat</w:t>
      </w:r>
      <w:proofErr w:type="spellEnd"/>
      <w:r w:rsidRPr="00511759">
        <w:t xml:space="preserve"> şi </w:t>
      </w:r>
      <w:proofErr w:type="spellStart"/>
      <w:r w:rsidRPr="00511759">
        <w:t>ştampilat</w:t>
      </w:r>
      <w:proofErr w:type="spellEnd"/>
      <w:r w:rsidRPr="00511759">
        <w:t xml:space="preserve"> </w:t>
      </w:r>
      <w:proofErr w:type="spellStart"/>
      <w:r w:rsidRPr="00511759">
        <w:t>în</w:t>
      </w:r>
      <w:proofErr w:type="spellEnd"/>
      <w:r w:rsidRPr="00511759">
        <w:t xml:space="preserve"> 2 </w:t>
      </w:r>
      <w:proofErr w:type="spellStart"/>
      <w:r w:rsidRPr="00511759">
        <w:t>exemplare</w:t>
      </w:r>
      <w:proofErr w:type="spellEnd"/>
      <w:r w:rsidRPr="00511759">
        <w:t xml:space="preserve">  </w:t>
      </w:r>
      <w:proofErr w:type="spellStart"/>
      <w:r w:rsidRPr="00511759">
        <w:t>originale</w:t>
      </w:r>
      <w:proofErr w:type="spellEnd"/>
      <w:r w:rsidRPr="00511759">
        <w:t xml:space="preserve"> la (</w:t>
      </w:r>
      <w:r w:rsidR="005F4FF9" w:rsidRPr="00511759">
        <w:t>cu</w:t>
      </w:r>
      <w:r w:rsidRPr="00511759">
        <w:t xml:space="preserve"> nr. şi </w:t>
      </w:r>
      <w:proofErr w:type="spellStart"/>
      <w:r w:rsidRPr="00511759">
        <w:t>dată</w:t>
      </w:r>
      <w:proofErr w:type="spellEnd"/>
      <w:r w:rsidRPr="00511759">
        <w:t xml:space="preserve"> </w:t>
      </w:r>
      <w:proofErr w:type="spellStart"/>
      <w:r w:rsidRPr="00511759">
        <w:t>anterioare</w:t>
      </w:r>
      <w:proofErr w:type="spellEnd"/>
      <w:r w:rsidRPr="00511759">
        <w:t xml:space="preserve"> </w:t>
      </w:r>
      <w:proofErr w:type="spellStart"/>
      <w:r w:rsidRPr="00511759">
        <w:t>emiterii</w:t>
      </w:r>
      <w:proofErr w:type="spellEnd"/>
      <w:r w:rsidRPr="00511759">
        <w:t xml:space="preserve"> </w:t>
      </w:r>
      <w:proofErr w:type="spellStart"/>
      <w:r w:rsidRPr="00511759">
        <w:t>documentelor</w:t>
      </w:r>
      <w:proofErr w:type="spellEnd"/>
      <w:r w:rsidRPr="00511759">
        <w:t xml:space="preserve"> </w:t>
      </w:r>
      <w:proofErr w:type="spellStart"/>
      <w:r w:rsidRPr="00511759">
        <w:t>financiare</w:t>
      </w:r>
      <w:proofErr w:type="spellEnd"/>
      <w:r w:rsidRPr="00511759">
        <w:t>)</w:t>
      </w:r>
      <w:r w:rsidR="005F4FF9" w:rsidRPr="00511759">
        <w:t xml:space="preserve">, </w:t>
      </w:r>
      <w:proofErr w:type="spellStart"/>
      <w:r w:rsidR="005F4FF9" w:rsidRPr="00511759">
        <w:t>în</w:t>
      </w:r>
      <w:proofErr w:type="spellEnd"/>
      <w:r w:rsidR="005F4FF9" w:rsidRPr="00511759">
        <w:t xml:space="preserve"> </w:t>
      </w:r>
      <w:proofErr w:type="spellStart"/>
      <w:r w:rsidR="005F4FF9" w:rsidRPr="00511759">
        <w:t>termen</w:t>
      </w:r>
      <w:proofErr w:type="spellEnd"/>
      <w:r w:rsidR="005F4FF9" w:rsidRPr="00511759">
        <w:t xml:space="preserve"> 30 </w:t>
      </w:r>
      <w:proofErr w:type="spellStart"/>
      <w:r w:rsidR="005F4FF9" w:rsidRPr="00511759">
        <w:t>zile</w:t>
      </w:r>
      <w:proofErr w:type="spellEnd"/>
      <w:r w:rsidR="005F4FF9" w:rsidRPr="00511759">
        <w:t xml:space="preserve"> de la </w:t>
      </w:r>
      <w:proofErr w:type="spellStart"/>
      <w:r w:rsidR="005F4FF9" w:rsidRPr="00511759">
        <w:t>primirea</w:t>
      </w:r>
      <w:proofErr w:type="spellEnd"/>
      <w:r w:rsidR="005F4FF9" w:rsidRPr="00511759">
        <w:t xml:space="preserve"> </w:t>
      </w:r>
      <w:proofErr w:type="spellStart"/>
      <w:r w:rsidR="005F4FF9" w:rsidRPr="00511759">
        <w:t>comunicării</w:t>
      </w:r>
      <w:proofErr w:type="spellEnd"/>
      <w:r w:rsidR="005F4FF9" w:rsidRPr="00511759">
        <w:t xml:space="preserve"> </w:t>
      </w:r>
      <w:proofErr w:type="spellStart"/>
      <w:r w:rsidR="005F4FF9" w:rsidRPr="00511759">
        <w:t>privind</w:t>
      </w:r>
      <w:proofErr w:type="spellEnd"/>
      <w:r w:rsidR="005F4FF9" w:rsidRPr="00511759">
        <w:t xml:space="preserve"> </w:t>
      </w:r>
      <w:proofErr w:type="spellStart"/>
      <w:r w:rsidR="005F4FF9" w:rsidRPr="00511759">
        <w:t>cofinanţare</w:t>
      </w:r>
      <w:r w:rsidR="00C2340C" w:rsidRPr="00511759">
        <w:t>a</w:t>
      </w:r>
      <w:proofErr w:type="spellEnd"/>
      <w:r w:rsidR="00C2340C" w:rsidRPr="00511759">
        <w:t xml:space="preserve"> </w:t>
      </w:r>
      <w:proofErr w:type="spellStart"/>
      <w:r w:rsidR="00C2340C" w:rsidRPr="00511759">
        <w:t>proiectului</w:t>
      </w:r>
      <w:proofErr w:type="spellEnd"/>
      <w:r w:rsidR="00C2340C" w:rsidRPr="00511759">
        <w:t>/</w:t>
      </w:r>
      <w:proofErr w:type="spellStart"/>
      <w:r w:rsidR="00C2340C" w:rsidRPr="00511759">
        <w:t>programului</w:t>
      </w:r>
      <w:proofErr w:type="spellEnd"/>
      <w:r w:rsidR="00C2340C" w:rsidRPr="00511759">
        <w:t xml:space="preserve"> </w:t>
      </w:r>
      <w:proofErr w:type="spellStart"/>
      <w:r w:rsidR="00C2340C" w:rsidRPr="00511759">
        <w:t>depus</w:t>
      </w:r>
      <w:proofErr w:type="spellEnd"/>
      <w:r w:rsidR="00C2340C" w:rsidRPr="00511759">
        <w:t>;</w:t>
      </w:r>
    </w:p>
    <w:p w:rsidR="0018088A" w:rsidRPr="00511759" w:rsidRDefault="0018088A" w:rsidP="005F4FF9">
      <w:pPr>
        <w:pStyle w:val="ListParagraph"/>
        <w:numPr>
          <w:ilvl w:val="0"/>
          <w:numId w:val="17"/>
        </w:numPr>
        <w:jc w:val="both"/>
      </w:pPr>
      <w:proofErr w:type="spellStart"/>
      <w:r w:rsidRPr="00511759">
        <w:t>cere</w:t>
      </w:r>
      <w:r w:rsidR="00C2340C" w:rsidRPr="00511759">
        <w:t>rea</w:t>
      </w:r>
      <w:proofErr w:type="spellEnd"/>
      <w:r w:rsidRPr="00511759">
        <w:t xml:space="preserve"> </w:t>
      </w:r>
      <w:proofErr w:type="spellStart"/>
      <w:r w:rsidRPr="00511759">
        <w:t>prin</w:t>
      </w:r>
      <w:proofErr w:type="spellEnd"/>
      <w:r w:rsidRPr="00511759">
        <w:t xml:space="preserve"> care </w:t>
      </w:r>
      <w:proofErr w:type="spellStart"/>
      <w:r w:rsidRPr="00511759">
        <w:t>solicitaţi</w:t>
      </w:r>
      <w:proofErr w:type="spellEnd"/>
      <w:r w:rsidRPr="00511759">
        <w:t xml:space="preserve"> </w:t>
      </w:r>
      <w:proofErr w:type="spellStart"/>
      <w:r w:rsidRPr="00511759">
        <w:t>virarea</w:t>
      </w:r>
      <w:proofErr w:type="spellEnd"/>
      <w:r w:rsidRPr="00511759">
        <w:t xml:space="preserve"> </w:t>
      </w:r>
      <w:proofErr w:type="spellStart"/>
      <w:r w:rsidRPr="00511759">
        <w:t>sumei</w:t>
      </w:r>
      <w:proofErr w:type="spellEnd"/>
      <w:r w:rsidRPr="00511759">
        <w:t xml:space="preserve"> </w:t>
      </w:r>
      <w:proofErr w:type="spellStart"/>
      <w:r w:rsidRPr="00511759">
        <w:t>aprobate</w:t>
      </w:r>
      <w:proofErr w:type="spellEnd"/>
      <w:r w:rsidRPr="00511759">
        <w:t xml:space="preserve"> (</w:t>
      </w:r>
      <w:r w:rsidR="00C2340C" w:rsidRPr="00511759">
        <w:t xml:space="preserve">care </w:t>
      </w:r>
      <w:proofErr w:type="spellStart"/>
      <w:r w:rsidRPr="00511759">
        <w:t>va</w:t>
      </w:r>
      <w:proofErr w:type="spellEnd"/>
      <w:r w:rsidRPr="00511759">
        <w:t xml:space="preserve"> </w:t>
      </w:r>
      <w:proofErr w:type="spellStart"/>
      <w:r w:rsidRPr="00511759">
        <w:t>cuprinde</w:t>
      </w:r>
      <w:proofErr w:type="spellEnd"/>
      <w:r w:rsidRPr="00511759">
        <w:t xml:space="preserve"> </w:t>
      </w:r>
      <w:proofErr w:type="spellStart"/>
      <w:r w:rsidRPr="00511759">
        <w:t>numele</w:t>
      </w:r>
      <w:proofErr w:type="spellEnd"/>
      <w:r w:rsidRPr="00511759">
        <w:t xml:space="preserve"> </w:t>
      </w:r>
      <w:proofErr w:type="spellStart"/>
      <w:r w:rsidRPr="00511759">
        <w:t>organizaţiei</w:t>
      </w:r>
      <w:proofErr w:type="spellEnd"/>
      <w:r w:rsidRPr="00511759">
        <w:t xml:space="preserve">, </w:t>
      </w:r>
      <w:proofErr w:type="spellStart"/>
      <w:r w:rsidRPr="00511759">
        <w:t>adresa</w:t>
      </w:r>
      <w:proofErr w:type="spellEnd"/>
      <w:r w:rsidRPr="00511759">
        <w:t xml:space="preserve">, nr. de cont – cod IBAN, cod fiscal, date de contact ale </w:t>
      </w:r>
      <w:proofErr w:type="spellStart"/>
      <w:r w:rsidRPr="00511759">
        <w:t>persoanei</w:t>
      </w:r>
      <w:proofErr w:type="spellEnd"/>
      <w:r w:rsidRPr="00511759">
        <w:t xml:space="preserve"> care se </w:t>
      </w:r>
      <w:proofErr w:type="spellStart"/>
      <w:r w:rsidRPr="00511759">
        <w:t>ocupă</w:t>
      </w:r>
      <w:proofErr w:type="spellEnd"/>
      <w:r w:rsidRPr="00511759">
        <w:t xml:space="preserve"> de </w:t>
      </w:r>
      <w:proofErr w:type="spellStart"/>
      <w:r w:rsidRPr="00511759">
        <w:t>proiect</w:t>
      </w:r>
      <w:proofErr w:type="spellEnd"/>
      <w:r w:rsidRPr="00511759">
        <w:t>)</w:t>
      </w:r>
      <w:r w:rsidR="00C2340C" w:rsidRPr="00511759">
        <w:t xml:space="preserve">, </w:t>
      </w:r>
      <w:proofErr w:type="spellStart"/>
      <w:r w:rsidR="00C2340C" w:rsidRPr="00511759">
        <w:t>după</w:t>
      </w:r>
      <w:proofErr w:type="spellEnd"/>
      <w:r w:rsidR="00C2340C" w:rsidRPr="00511759">
        <w:t xml:space="preserve"> </w:t>
      </w:r>
      <w:proofErr w:type="spellStart"/>
      <w:r w:rsidR="00C2340C" w:rsidRPr="00511759">
        <w:t>semnarea</w:t>
      </w:r>
      <w:proofErr w:type="spellEnd"/>
      <w:r w:rsidR="00C2340C" w:rsidRPr="00511759">
        <w:t xml:space="preserve"> </w:t>
      </w:r>
      <w:proofErr w:type="spellStart"/>
      <w:r w:rsidR="00C2340C" w:rsidRPr="00511759">
        <w:t>contractului</w:t>
      </w:r>
      <w:proofErr w:type="spellEnd"/>
      <w:r w:rsidRPr="00511759">
        <w:t>;</w:t>
      </w:r>
    </w:p>
    <w:p w:rsidR="00737CBF" w:rsidRPr="00511759" w:rsidRDefault="0018088A" w:rsidP="005F4FF9">
      <w:pPr>
        <w:pStyle w:val="ListParagraph"/>
        <w:numPr>
          <w:ilvl w:val="0"/>
          <w:numId w:val="17"/>
        </w:numPr>
        <w:jc w:val="both"/>
      </w:pPr>
      <w:proofErr w:type="spellStart"/>
      <w:r w:rsidRPr="00511759">
        <w:t>documentele</w:t>
      </w:r>
      <w:proofErr w:type="spellEnd"/>
      <w:r w:rsidRPr="00511759">
        <w:t xml:space="preserve"> </w:t>
      </w:r>
      <w:proofErr w:type="spellStart"/>
      <w:r w:rsidRPr="00511759">
        <w:t>justificative</w:t>
      </w:r>
      <w:proofErr w:type="spellEnd"/>
      <w:r w:rsidRPr="00511759">
        <w:t xml:space="preserve"> </w:t>
      </w:r>
      <w:proofErr w:type="spellStart"/>
      <w:r w:rsidRPr="00511759">
        <w:t>în</w:t>
      </w:r>
      <w:proofErr w:type="spellEnd"/>
      <w:r w:rsidRPr="00511759">
        <w:t xml:space="preserve"> </w:t>
      </w:r>
      <w:proofErr w:type="spellStart"/>
      <w:r w:rsidRPr="00511759">
        <w:t>vederea</w:t>
      </w:r>
      <w:proofErr w:type="spellEnd"/>
      <w:r w:rsidRPr="00511759">
        <w:t xml:space="preserve"> </w:t>
      </w:r>
      <w:proofErr w:type="spellStart"/>
      <w:r w:rsidRPr="00511759">
        <w:t>efectuării</w:t>
      </w:r>
      <w:proofErr w:type="spellEnd"/>
      <w:r w:rsidRPr="00511759">
        <w:t xml:space="preserve"> </w:t>
      </w:r>
      <w:proofErr w:type="spellStart"/>
      <w:r w:rsidRPr="00511759">
        <w:t>plăţii</w:t>
      </w:r>
      <w:proofErr w:type="spellEnd"/>
      <w:r w:rsidRPr="00511759">
        <w:t xml:space="preserve">, </w:t>
      </w:r>
      <w:r w:rsidR="00C2340C" w:rsidRPr="00511759">
        <w:t xml:space="preserve">care </w:t>
      </w:r>
      <w:proofErr w:type="spellStart"/>
      <w:r w:rsidR="00C2340C" w:rsidRPr="00511759">
        <w:t>însoţesc</w:t>
      </w:r>
      <w:proofErr w:type="spellEnd"/>
      <w:r w:rsidR="00C2340C" w:rsidRPr="00511759">
        <w:t xml:space="preserve"> </w:t>
      </w:r>
      <w:proofErr w:type="spellStart"/>
      <w:r w:rsidR="00C2340C" w:rsidRPr="00511759">
        <w:t>cererea</w:t>
      </w:r>
      <w:proofErr w:type="spellEnd"/>
      <w:r w:rsidR="00C2340C" w:rsidRPr="00511759">
        <w:t xml:space="preserve">, </w:t>
      </w:r>
      <w:proofErr w:type="spellStart"/>
      <w:r w:rsidRPr="00511759">
        <w:t>respectiv</w:t>
      </w:r>
      <w:proofErr w:type="spellEnd"/>
      <w:r w:rsidRPr="00511759">
        <w:t xml:space="preserve"> </w:t>
      </w:r>
    </w:p>
    <w:p w:rsidR="00737CBF" w:rsidRPr="00511759" w:rsidRDefault="00737CBF" w:rsidP="00737CBF">
      <w:pPr>
        <w:pStyle w:val="ListParagraph"/>
        <w:ind w:left="1080"/>
        <w:jc w:val="both"/>
      </w:pPr>
    </w:p>
    <w:p w:rsidR="00737CBF" w:rsidRPr="00511759" w:rsidRDefault="00737CBF" w:rsidP="00737CBF">
      <w:pPr>
        <w:autoSpaceDE w:val="0"/>
        <w:autoSpaceDN w:val="0"/>
        <w:adjustRightInd w:val="0"/>
        <w:jc w:val="center"/>
        <w:rPr>
          <w:lang w:eastAsia="ro-RO"/>
        </w:rPr>
      </w:pPr>
      <w:r w:rsidRPr="00511759">
        <w:rPr>
          <w:lang w:eastAsia="ro-RO"/>
        </w:rPr>
        <w:t>-4-</w:t>
      </w:r>
    </w:p>
    <w:p w:rsidR="0018088A" w:rsidRPr="00511759" w:rsidRDefault="0018088A" w:rsidP="00737CBF">
      <w:pPr>
        <w:pStyle w:val="ListParagraph"/>
        <w:ind w:left="1080"/>
        <w:jc w:val="both"/>
      </w:pPr>
      <w:proofErr w:type="spellStart"/>
      <w:proofErr w:type="gramStart"/>
      <w:r w:rsidRPr="00511759">
        <w:lastRenderedPageBreak/>
        <w:t>copii</w:t>
      </w:r>
      <w:proofErr w:type="spellEnd"/>
      <w:proofErr w:type="gramEnd"/>
      <w:r w:rsidRPr="00511759">
        <w:t xml:space="preserve"> </w:t>
      </w:r>
      <w:proofErr w:type="spellStart"/>
      <w:r w:rsidRPr="00511759">
        <w:t>după</w:t>
      </w:r>
      <w:proofErr w:type="spellEnd"/>
      <w:r w:rsidRPr="00511759">
        <w:t xml:space="preserve"> </w:t>
      </w:r>
      <w:proofErr w:type="spellStart"/>
      <w:r w:rsidRPr="00511759">
        <w:t>facturi</w:t>
      </w:r>
      <w:proofErr w:type="spellEnd"/>
      <w:r w:rsidRPr="00511759">
        <w:t xml:space="preserve"> </w:t>
      </w:r>
      <w:proofErr w:type="spellStart"/>
      <w:r w:rsidRPr="00511759">
        <w:t>sau</w:t>
      </w:r>
      <w:proofErr w:type="spellEnd"/>
      <w:r w:rsidRPr="00511759">
        <w:t xml:space="preserve"> alte documente de plată acceptate care să conţină specificaţia „conform cu originalul”. Pe baza acestor documente organizaţia, asociaţia </w:t>
      </w:r>
      <w:proofErr w:type="gramStart"/>
      <w:r w:rsidRPr="00511759">
        <w:t>va</w:t>
      </w:r>
      <w:proofErr w:type="gramEnd"/>
      <w:r w:rsidRPr="00511759">
        <w:t xml:space="preserve"> emite o factură pentru Consiliul Judeţean pentru suma aprobată.</w:t>
      </w:r>
    </w:p>
    <w:p w:rsidR="0018088A" w:rsidRPr="00511759" w:rsidRDefault="0018088A" w:rsidP="005F4FF9">
      <w:pPr>
        <w:pStyle w:val="ListParagraph"/>
        <w:numPr>
          <w:ilvl w:val="0"/>
          <w:numId w:val="17"/>
        </w:numPr>
        <w:jc w:val="both"/>
      </w:pPr>
      <w:r w:rsidRPr="00511759">
        <w:t xml:space="preserve">un </w:t>
      </w:r>
      <w:proofErr w:type="spellStart"/>
      <w:r w:rsidRPr="00511759">
        <w:t>raport</w:t>
      </w:r>
      <w:proofErr w:type="spellEnd"/>
      <w:r w:rsidRPr="00511759">
        <w:t xml:space="preserve"> de </w:t>
      </w:r>
      <w:proofErr w:type="spellStart"/>
      <w:r w:rsidRPr="00511759">
        <w:t>activitate</w:t>
      </w:r>
      <w:proofErr w:type="spellEnd"/>
      <w:r w:rsidRPr="00511759">
        <w:t xml:space="preserve"> </w:t>
      </w:r>
      <w:proofErr w:type="spellStart"/>
      <w:r w:rsidRPr="00511759">
        <w:t>după</w:t>
      </w:r>
      <w:proofErr w:type="spellEnd"/>
      <w:r w:rsidRPr="00511759">
        <w:t xml:space="preserve"> </w:t>
      </w:r>
      <w:proofErr w:type="spellStart"/>
      <w:r w:rsidRPr="00511759">
        <w:t>modelul</w:t>
      </w:r>
      <w:proofErr w:type="spellEnd"/>
      <w:r w:rsidRPr="00511759">
        <w:t xml:space="preserve"> </w:t>
      </w:r>
      <w:proofErr w:type="spellStart"/>
      <w:r w:rsidRPr="00511759">
        <w:t>anexat</w:t>
      </w:r>
      <w:proofErr w:type="spellEnd"/>
      <w:r w:rsidR="00F23E02" w:rsidRPr="00511759">
        <w:t xml:space="preserve">, </w:t>
      </w:r>
      <w:proofErr w:type="spellStart"/>
      <w:r w:rsidR="00F23E02" w:rsidRPr="00511759">
        <w:t>după</w:t>
      </w:r>
      <w:proofErr w:type="spellEnd"/>
      <w:r w:rsidR="00F23E02" w:rsidRPr="00511759">
        <w:t xml:space="preserve"> </w:t>
      </w:r>
      <w:proofErr w:type="spellStart"/>
      <w:r w:rsidR="00F23E02" w:rsidRPr="00511759">
        <w:t>finalizarea</w:t>
      </w:r>
      <w:proofErr w:type="spellEnd"/>
      <w:r w:rsidR="00F23E02" w:rsidRPr="00511759">
        <w:t xml:space="preserve"> </w:t>
      </w:r>
      <w:proofErr w:type="spellStart"/>
      <w:r w:rsidR="00F23E02" w:rsidRPr="00511759">
        <w:t>proiectului</w:t>
      </w:r>
      <w:proofErr w:type="spellEnd"/>
      <w:r w:rsidR="00F23E02" w:rsidRPr="00511759">
        <w:t>;</w:t>
      </w:r>
    </w:p>
    <w:p w:rsidR="0018088A" w:rsidRPr="00511759" w:rsidRDefault="000F28F7" w:rsidP="0063710A">
      <w:pPr>
        <w:ind w:firstLine="720"/>
        <w:jc w:val="both"/>
      </w:pPr>
      <w:r w:rsidRPr="00511759">
        <w:rPr>
          <w:b/>
        </w:rPr>
        <w:t xml:space="preserve">(2) </w:t>
      </w:r>
      <w:r w:rsidR="0018088A" w:rsidRPr="00511759">
        <w:t>Menţionăm faptul că se vor deconta doar cheltuielile prevăzute în bugetul de venituri şi cheltuieli al proiectului care constituie anexa la cererea de finanţare depusă de către dumneavoastră.</w:t>
      </w:r>
    </w:p>
    <w:p w:rsidR="0018088A" w:rsidRPr="00511759" w:rsidRDefault="0018088A" w:rsidP="0063710A">
      <w:pPr>
        <w:ind w:firstLine="360"/>
        <w:jc w:val="both"/>
      </w:pPr>
      <w:r w:rsidRPr="00511759">
        <w:tab/>
      </w:r>
      <w:r w:rsidR="000F28F7" w:rsidRPr="00511759">
        <w:rPr>
          <w:b/>
        </w:rPr>
        <w:t xml:space="preserve">(3) </w:t>
      </w:r>
      <w:r w:rsidRPr="00511759">
        <w:t>În caz de reziliere a contractului ca urmare a neîndeplinirii clauzelor contractuale, beneficiarul subvenţiei este obligat să returneze Consiliului Judeţean Cluj sumele primite, cu care se reîntregesc creditele bugetare ale acestuia, în vederea finanţării altor programe şi proiecte culturale.</w:t>
      </w:r>
    </w:p>
    <w:p w:rsidR="0018088A" w:rsidRPr="00511759" w:rsidRDefault="0018088A" w:rsidP="0063710A">
      <w:pPr>
        <w:ind w:firstLine="360"/>
        <w:jc w:val="both"/>
      </w:pPr>
      <w:r w:rsidRPr="00511759">
        <w:tab/>
      </w:r>
      <w:r w:rsidR="000F28F7" w:rsidRPr="00511759">
        <w:rPr>
          <w:b/>
        </w:rPr>
        <w:t xml:space="preserve">(4) </w:t>
      </w:r>
      <w:r w:rsidRPr="00511759">
        <w:t>Pentru sumele restituite ca urmare a rezilierii contractului beneficiarii subvenţiilor datorează dobânzi şi penalităţi de întârziere, conform legislaţiei privind colectarea creanţelor bugetare, care sunt venituri ale bugetului de stat sau după caz ale bugetelor locale.</w:t>
      </w:r>
    </w:p>
    <w:p w:rsidR="0018088A" w:rsidRPr="00511759" w:rsidRDefault="000F28F7" w:rsidP="0063710A">
      <w:pPr>
        <w:pStyle w:val="BodyTextIndent2"/>
        <w:spacing w:line="240" w:lineRule="auto"/>
      </w:pPr>
      <w:r w:rsidRPr="00511759">
        <w:rPr>
          <w:b/>
        </w:rPr>
        <w:t xml:space="preserve">(5) </w:t>
      </w:r>
      <w:r w:rsidR="0018088A" w:rsidRPr="00511759">
        <w:t>Din finanţările nerambursabile acordate potrivit O.G. nr. 51/1998, cu modificările şi completările ulterioare se pot acoperi următoarele categorii de cheltuieli eligibile:</w:t>
      </w:r>
    </w:p>
    <w:p w:rsidR="0018088A" w:rsidRPr="00511759" w:rsidRDefault="0018088A" w:rsidP="0063710A">
      <w:pPr>
        <w:autoSpaceDE w:val="0"/>
        <w:autoSpaceDN w:val="0"/>
        <w:adjustRightInd w:val="0"/>
        <w:ind w:firstLine="720"/>
        <w:jc w:val="both"/>
      </w:pPr>
      <w:r w:rsidRPr="00511759">
        <w:t>a) cheltuielile de realizare a acţiunii/proiectului/programului cultural, precum costuri materiale şi servicii, costuri de producţie, închirieri de spaţii şi aparatură, onorarii, prestări servicii, premii şi altele asemenea;</w:t>
      </w:r>
    </w:p>
    <w:p w:rsidR="0018088A" w:rsidRPr="00511759" w:rsidRDefault="0018088A" w:rsidP="0063710A">
      <w:pPr>
        <w:autoSpaceDE w:val="0"/>
        <w:autoSpaceDN w:val="0"/>
        <w:adjustRightInd w:val="0"/>
        <w:jc w:val="both"/>
      </w:pPr>
      <w:r w:rsidRPr="00511759">
        <w:t xml:space="preserve">    </w:t>
      </w:r>
      <w:r w:rsidRPr="00511759">
        <w:tab/>
        <w:t>b) achiziţionarea de dotări necesare derulării programului sau proiectului cultural;</w:t>
      </w:r>
    </w:p>
    <w:p w:rsidR="0018088A" w:rsidRPr="00511759" w:rsidRDefault="0018088A" w:rsidP="0063710A">
      <w:pPr>
        <w:autoSpaceDE w:val="0"/>
        <w:autoSpaceDN w:val="0"/>
        <w:adjustRightInd w:val="0"/>
        <w:jc w:val="both"/>
      </w:pPr>
      <w:r w:rsidRPr="00511759">
        <w:t xml:space="preserve">    </w:t>
      </w:r>
      <w:r w:rsidRPr="00511759">
        <w:tab/>
        <w:t>c) cheltuieli ocazionate de cazarea şi transportul intern şi internaţional ale participanţilor/invitaţilor;</w:t>
      </w:r>
    </w:p>
    <w:p w:rsidR="0018088A" w:rsidRPr="00511759" w:rsidRDefault="0018088A" w:rsidP="0063710A">
      <w:pPr>
        <w:autoSpaceDE w:val="0"/>
        <w:autoSpaceDN w:val="0"/>
        <w:adjustRightInd w:val="0"/>
        <w:jc w:val="both"/>
      </w:pPr>
      <w:r w:rsidRPr="00511759">
        <w:t xml:space="preserve">    </w:t>
      </w:r>
      <w:r w:rsidRPr="00511759">
        <w:tab/>
        <w:t>d) alte cheltuieli specifice, precum realizarea de studii şi cercetări, consultanţă de specialitate, tipărituri, seminarii, conferinţe, ateliere de lucru, acţiuni promoţionale şi de publicitate;</w:t>
      </w:r>
    </w:p>
    <w:p w:rsidR="0018088A" w:rsidRPr="00511759" w:rsidRDefault="0018088A" w:rsidP="0063710A">
      <w:pPr>
        <w:autoSpaceDE w:val="0"/>
        <w:autoSpaceDN w:val="0"/>
        <w:adjustRightInd w:val="0"/>
        <w:jc w:val="both"/>
      </w:pPr>
      <w:r w:rsidRPr="00511759">
        <w:t xml:space="preserve">    </w:t>
      </w:r>
      <w:r w:rsidRPr="00511759">
        <w:tab/>
      </w:r>
      <w:r w:rsidR="000F28F7" w:rsidRPr="00511759">
        <w:rPr>
          <w:b/>
        </w:rPr>
        <w:t xml:space="preserve">(6) </w:t>
      </w:r>
      <w:r w:rsidRPr="00511759">
        <w:t>Cheltuielile prevăzute la lit. b se acoperă în limită unui procent de 20% din totalul finanţării nerambursabile acordate.</w:t>
      </w:r>
    </w:p>
    <w:p w:rsidR="0018088A" w:rsidRPr="00511759" w:rsidRDefault="000F28F7" w:rsidP="0063710A">
      <w:pPr>
        <w:ind w:firstLine="720"/>
        <w:jc w:val="both"/>
      </w:pPr>
      <w:r w:rsidRPr="00511759">
        <w:rPr>
          <w:b/>
        </w:rPr>
        <w:t xml:space="preserve">(7) </w:t>
      </w:r>
      <w:r w:rsidR="0018088A" w:rsidRPr="00511759">
        <w:t>Cheltuielile nerambursabile acordate nu pot fi folosite pentru acoperirea unor debite ale beneficiarilor sau pentru cheltuieli salariale ale persoanelor juridice de drept public beneficiare.</w:t>
      </w:r>
    </w:p>
    <w:p w:rsidR="0018088A" w:rsidRPr="00511759" w:rsidRDefault="000F28F7" w:rsidP="0063710A">
      <w:pPr>
        <w:ind w:firstLine="720"/>
        <w:jc w:val="both"/>
      </w:pPr>
      <w:r w:rsidRPr="00511759">
        <w:rPr>
          <w:b/>
        </w:rPr>
        <w:t xml:space="preserve">(8) </w:t>
      </w:r>
      <w:r w:rsidR="0018088A" w:rsidRPr="00511759">
        <w:t>Finanţările nerambursabile nu pot fi utilizate pentru activităţi generatoare de profit.</w:t>
      </w:r>
    </w:p>
    <w:p w:rsidR="0018088A" w:rsidRPr="00511759" w:rsidRDefault="0018088A" w:rsidP="0063710A">
      <w:pPr>
        <w:jc w:val="both"/>
      </w:pPr>
      <w:r w:rsidRPr="00511759">
        <w:tab/>
      </w:r>
      <w:r w:rsidR="000F28F7" w:rsidRPr="00511759">
        <w:rPr>
          <w:b/>
        </w:rPr>
        <w:t xml:space="preserve">(9) </w:t>
      </w:r>
      <w:r w:rsidRPr="00511759">
        <w:t>Toate solicitările primite vor fi analizate. Dintre acestea vor fi supuse evaluării numai solicitările care întrunesc următoarele criterii de selecţie</w:t>
      </w:r>
      <w:r w:rsidR="00D25CAA" w:rsidRPr="00511759">
        <w:t>:</w:t>
      </w:r>
    </w:p>
    <w:p w:rsidR="0075557F" w:rsidRPr="00511759" w:rsidRDefault="0075557F" w:rsidP="0075557F">
      <w:pPr>
        <w:ind w:firstLine="708"/>
        <w:jc w:val="both"/>
      </w:pPr>
      <w:r w:rsidRPr="00511759">
        <w:t>a) documentaţia depusă este completă</w:t>
      </w:r>
    </w:p>
    <w:p w:rsidR="0075557F" w:rsidRPr="00511759" w:rsidRDefault="0075557F" w:rsidP="0075557F">
      <w:pPr>
        <w:ind w:firstLine="708"/>
        <w:jc w:val="both"/>
      </w:pPr>
      <w:r w:rsidRPr="00511759">
        <w:t>b) programele/proiectele sunt din domeniul cultural şi se încadrează în subdomeniile menţionate</w:t>
      </w:r>
    </w:p>
    <w:p w:rsidR="0075557F" w:rsidRPr="00511759" w:rsidRDefault="0075557F" w:rsidP="0075557F">
      <w:pPr>
        <w:ind w:firstLine="708"/>
        <w:jc w:val="both"/>
      </w:pPr>
      <w:r w:rsidRPr="00511759">
        <w:t>c) prezentarea succintă a modului în care programul/proiectul cultural va atinge obiectivul ales</w:t>
      </w:r>
    </w:p>
    <w:p w:rsidR="0075557F" w:rsidRPr="00511759" w:rsidRDefault="0075557F" w:rsidP="0075557F">
      <w:pPr>
        <w:ind w:firstLine="708"/>
        <w:jc w:val="both"/>
      </w:pPr>
      <w:r w:rsidRPr="00511759">
        <w:t>d) capacitatea organizatorică şi funcţională a asociaţiei, fundaţiei, organizaţiei neguvernamentale fără scop lucrativ sau a persoanei fizice, dovedită prin:</w:t>
      </w:r>
    </w:p>
    <w:p w:rsidR="0018088A" w:rsidRPr="00511759" w:rsidRDefault="0018088A" w:rsidP="0075557F">
      <w:pPr>
        <w:numPr>
          <w:ilvl w:val="0"/>
          <w:numId w:val="19"/>
        </w:numPr>
        <w:jc w:val="both"/>
      </w:pPr>
      <w:r w:rsidRPr="00511759">
        <w:t>experienţa în domeniul administrării programelor sau proiectelor culturale, căile şi modalităţile de identificare a beneficiarilor</w:t>
      </w:r>
    </w:p>
    <w:p w:rsidR="0018088A" w:rsidRPr="00511759" w:rsidRDefault="0018088A" w:rsidP="0075557F">
      <w:pPr>
        <w:numPr>
          <w:ilvl w:val="0"/>
          <w:numId w:val="19"/>
        </w:numPr>
        <w:jc w:val="both"/>
      </w:pPr>
      <w:r w:rsidRPr="00511759">
        <w:t>calitatea serviciilor culturale acordate sau a activităţilor culturale organizate</w:t>
      </w:r>
    </w:p>
    <w:p w:rsidR="0018088A" w:rsidRPr="00511759" w:rsidRDefault="0018088A" w:rsidP="0075557F">
      <w:pPr>
        <w:numPr>
          <w:ilvl w:val="0"/>
          <w:numId w:val="19"/>
        </w:numPr>
        <w:jc w:val="both"/>
      </w:pPr>
      <w:r w:rsidRPr="00511759">
        <w:t>capacitatea resurselor umane de a asigura desfăşurarea programului/proiectului cultural la nivelul propus</w:t>
      </w:r>
    </w:p>
    <w:p w:rsidR="0018088A" w:rsidRPr="00511759" w:rsidRDefault="0018088A" w:rsidP="0075557F">
      <w:pPr>
        <w:numPr>
          <w:ilvl w:val="0"/>
          <w:numId w:val="19"/>
        </w:numPr>
        <w:jc w:val="both"/>
      </w:pPr>
      <w:r w:rsidRPr="00511759">
        <w:t>experienţa de colaborare, parteneriat cu autorităţile publice, cu alte organizaţii guvernamentale şi neguvernamentale din ţară şi străinătate, după caz</w:t>
      </w:r>
    </w:p>
    <w:p w:rsidR="0018088A" w:rsidRPr="00511759" w:rsidRDefault="008E0061" w:rsidP="008E0061">
      <w:pPr>
        <w:ind w:firstLine="708"/>
        <w:jc w:val="both"/>
      </w:pPr>
      <w:r w:rsidRPr="00511759">
        <w:rPr>
          <w:b/>
        </w:rPr>
        <w:t>(10) C</w:t>
      </w:r>
      <w:r w:rsidR="0018088A" w:rsidRPr="00511759">
        <w:t>ererile selecţionate în urma trierii sunt supuse evaluării pe baza următorului punctaj de evaluare</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8"/>
        <w:gridCol w:w="1620"/>
      </w:tblGrid>
      <w:tr w:rsidR="0018088A" w:rsidRPr="00511759" w:rsidTr="008E0061">
        <w:tc>
          <w:tcPr>
            <w:tcW w:w="6588" w:type="dxa"/>
          </w:tcPr>
          <w:p w:rsidR="0018088A" w:rsidRPr="00511759" w:rsidRDefault="0018088A" w:rsidP="0063710A">
            <w:pPr>
              <w:jc w:val="center"/>
              <w:rPr>
                <w:bCs/>
              </w:rPr>
            </w:pPr>
            <w:r w:rsidRPr="00511759">
              <w:rPr>
                <w:bCs/>
              </w:rPr>
              <w:t>Criteriu</w:t>
            </w:r>
          </w:p>
        </w:tc>
        <w:tc>
          <w:tcPr>
            <w:tcW w:w="1620" w:type="dxa"/>
          </w:tcPr>
          <w:p w:rsidR="0018088A" w:rsidRPr="00511759" w:rsidRDefault="0018088A" w:rsidP="0063710A">
            <w:pPr>
              <w:jc w:val="center"/>
              <w:rPr>
                <w:bCs/>
              </w:rPr>
            </w:pPr>
            <w:r w:rsidRPr="00511759">
              <w:rPr>
                <w:bCs/>
              </w:rPr>
              <w:t>Pondere (%)</w:t>
            </w:r>
          </w:p>
        </w:tc>
      </w:tr>
      <w:tr w:rsidR="0018088A" w:rsidRPr="00511759" w:rsidTr="008E0061">
        <w:tc>
          <w:tcPr>
            <w:tcW w:w="6588" w:type="dxa"/>
          </w:tcPr>
          <w:p w:rsidR="0018088A" w:rsidRPr="00511759" w:rsidRDefault="0018088A" w:rsidP="0063710A">
            <w:pPr>
              <w:jc w:val="both"/>
            </w:pPr>
            <w:r w:rsidRPr="00511759">
              <w:t>Evenimente organizate în mediul rural</w:t>
            </w:r>
          </w:p>
        </w:tc>
        <w:tc>
          <w:tcPr>
            <w:tcW w:w="1620" w:type="dxa"/>
          </w:tcPr>
          <w:p w:rsidR="0018088A" w:rsidRPr="00511759" w:rsidRDefault="0018088A" w:rsidP="0063710A">
            <w:pPr>
              <w:jc w:val="both"/>
            </w:pPr>
            <w:r w:rsidRPr="00511759">
              <w:t>15 puncte</w:t>
            </w:r>
          </w:p>
        </w:tc>
      </w:tr>
      <w:tr w:rsidR="0018088A" w:rsidRPr="00511759" w:rsidTr="008E0061">
        <w:tc>
          <w:tcPr>
            <w:tcW w:w="6588" w:type="dxa"/>
          </w:tcPr>
          <w:p w:rsidR="0018088A" w:rsidRPr="00511759" w:rsidRDefault="0018088A" w:rsidP="0063710A">
            <w:pPr>
              <w:jc w:val="both"/>
            </w:pPr>
            <w:r w:rsidRPr="00511759">
              <w:t>Grad de cofinanţare al proiectului</w:t>
            </w:r>
          </w:p>
        </w:tc>
        <w:tc>
          <w:tcPr>
            <w:tcW w:w="1620" w:type="dxa"/>
          </w:tcPr>
          <w:p w:rsidR="0018088A" w:rsidRPr="00511759" w:rsidRDefault="0018088A" w:rsidP="0063710A">
            <w:pPr>
              <w:jc w:val="both"/>
            </w:pPr>
            <w:r w:rsidRPr="00511759">
              <w:t>10 puncte</w:t>
            </w:r>
          </w:p>
        </w:tc>
      </w:tr>
      <w:tr w:rsidR="0018088A" w:rsidRPr="00511759" w:rsidTr="008E0061">
        <w:tc>
          <w:tcPr>
            <w:tcW w:w="6588" w:type="dxa"/>
          </w:tcPr>
          <w:p w:rsidR="0018088A" w:rsidRPr="00511759" w:rsidRDefault="0018088A" w:rsidP="0063710A">
            <w:pPr>
              <w:jc w:val="both"/>
            </w:pPr>
            <w:r w:rsidRPr="00511759">
              <w:t>Susţinerea debutului</w:t>
            </w:r>
          </w:p>
        </w:tc>
        <w:tc>
          <w:tcPr>
            <w:tcW w:w="1620" w:type="dxa"/>
          </w:tcPr>
          <w:p w:rsidR="0018088A" w:rsidRPr="00511759" w:rsidRDefault="0018088A" w:rsidP="0063710A">
            <w:pPr>
              <w:jc w:val="both"/>
            </w:pPr>
            <w:r w:rsidRPr="00511759">
              <w:t>20 puncte</w:t>
            </w:r>
          </w:p>
        </w:tc>
      </w:tr>
      <w:tr w:rsidR="0018088A" w:rsidRPr="00511759" w:rsidTr="008E0061">
        <w:tc>
          <w:tcPr>
            <w:tcW w:w="6588" w:type="dxa"/>
          </w:tcPr>
          <w:p w:rsidR="0018088A" w:rsidRPr="00511759" w:rsidRDefault="0018088A" w:rsidP="0063710A">
            <w:pPr>
              <w:jc w:val="both"/>
            </w:pPr>
            <w:r w:rsidRPr="00511759">
              <w:t>Capacitate de realizare</w:t>
            </w:r>
          </w:p>
        </w:tc>
        <w:tc>
          <w:tcPr>
            <w:tcW w:w="1620" w:type="dxa"/>
          </w:tcPr>
          <w:p w:rsidR="0018088A" w:rsidRPr="00511759" w:rsidRDefault="0018088A" w:rsidP="0063710A">
            <w:pPr>
              <w:jc w:val="both"/>
            </w:pPr>
            <w:r w:rsidRPr="00511759">
              <w:t>15 puncte</w:t>
            </w:r>
          </w:p>
        </w:tc>
      </w:tr>
      <w:tr w:rsidR="0018088A" w:rsidRPr="00511759" w:rsidTr="008E0061">
        <w:tc>
          <w:tcPr>
            <w:tcW w:w="6588" w:type="dxa"/>
          </w:tcPr>
          <w:p w:rsidR="0018088A" w:rsidRPr="00511759" w:rsidRDefault="0018088A" w:rsidP="0063710A">
            <w:pPr>
              <w:jc w:val="both"/>
            </w:pPr>
            <w:r w:rsidRPr="00511759">
              <w:t>Participarea părţilor/partenerilor</w:t>
            </w:r>
          </w:p>
        </w:tc>
        <w:tc>
          <w:tcPr>
            <w:tcW w:w="1620" w:type="dxa"/>
          </w:tcPr>
          <w:p w:rsidR="0018088A" w:rsidRPr="00511759" w:rsidRDefault="0018088A" w:rsidP="0063710A">
            <w:pPr>
              <w:jc w:val="both"/>
            </w:pPr>
            <w:r w:rsidRPr="00511759">
              <w:t xml:space="preserve">  5 puncte</w:t>
            </w:r>
          </w:p>
        </w:tc>
      </w:tr>
      <w:tr w:rsidR="0018088A" w:rsidRPr="00511759" w:rsidTr="008E0061">
        <w:tc>
          <w:tcPr>
            <w:tcW w:w="6588" w:type="dxa"/>
          </w:tcPr>
          <w:p w:rsidR="0018088A" w:rsidRPr="00511759" w:rsidRDefault="0018088A" w:rsidP="0063710A">
            <w:pPr>
              <w:jc w:val="both"/>
            </w:pPr>
            <w:r w:rsidRPr="00511759">
              <w:t>Gradul de oportunitate al realizării proiectului</w:t>
            </w:r>
          </w:p>
        </w:tc>
        <w:tc>
          <w:tcPr>
            <w:tcW w:w="1620" w:type="dxa"/>
          </w:tcPr>
          <w:p w:rsidR="0018088A" w:rsidRPr="00511759" w:rsidRDefault="0018088A" w:rsidP="0063710A">
            <w:pPr>
              <w:jc w:val="both"/>
            </w:pPr>
            <w:r w:rsidRPr="00511759">
              <w:t xml:space="preserve"> 15 puncte</w:t>
            </w:r>
          </w:p>
        </w:tc>
      </w:tr>
      <w:tr w:rsidR="0018088A" w:rsidRPr="00511759" w:rsidTr="008E0061">
        <w:tc>
          <w:tcPr>
            <w:tcW w:w="6588" w:type="dxa"/>
          </w:tcPr>
          <w:p w:rsidR="0018088A" w:rsidRPr="00511759" w:rsidRDefault="0018088A" w:rsidP="0063710A">
            <w:pPr>
              <w:jc w:val="both"/>
            </w:pPr>
            <w:r w:rsidRPr="00511759">
              <w:t xml:space="preserve">Gradul de impact al proiectului </w:t>
            </w:r>
          </w:p>
        </w:tc>
        <w:tc>
          <w:tcPr>
            <w:tcW w:w="1620" w:type="dxa"/>
          </w:tcPr>
          <w:p w:rsidR="0018088A" w:rsidRPr="00511759" w:rsidRDefault="0018088A" w:rsidP="0063710A">
            <w:pPr>
              <w:jc w:val="both"/>
            </w:pPr>
            <w:r w:rsidRPr="00511759">
              <w:t xml:space="preserve"> 20 puncte</w:t>
            </w:r>
          </w:p>
        </w:tc>
      </w:tr>
    </w:tbl>
    <w:p w:rsidR="00737CBF" w:rsidRPr="00511759" w:rsidRDefault="00737CBF" w:rsidP="00737CBF">
      <w:pPr>
        <w:autoSpaceDE w:val="0"/>
        <w:autoSpaceDN w:val="0"/>
        <w:adjustRightInd w:val="0"/>
        <w:jc w:val="center"/>
        <w:rPr>
          <w:lang w:eastAsia="ro-RO"/>
        </w:rPr>
      </w:pPr>
      <w:r w:rsidRPr="00511759">
        <w:rPr>
          <w:lang w:eastAsia="ro-RO"/>
        </w:rPr>
        <w:t>-5-</w:t>
      </w:r>
    </w:p>
    <w:p w:rsidR="0018088A" w:rsidRPr="00511759" w:rsidRDefault="0018088A" w:rsidP="0063710A">
      <w:pPr>
        <w:pStyle w:val="BodyTextIndent2"/>
        <w:spacing w:line="240" w:lineRule="auto"/>
      </w:pPr>
    </w:p>
    <w:p w:rsidR="0018088A" w:rsidRPr="00511759" w:rsidRDefault="008E0061" w:rsidP="0063710A">
      <w:pPr>
        <w:pStyle w:val="BodyTextIndent2"/>
        <w:spacing w:line="240" w:lineRule="auto"/>
      </w:pPr>
      <w:r w:rsidRPr="00511759">
        <w:rPr>
          <w:b/>
        </w:rPr>
        <w:lastRenderedPageBreak/>
        <w:t xml:space="preserve">(11) </w:t>
      </w:r>
      <w:r w:rsidR="0018088A" w:rsidRPr="00511759">
        <w:t>În cadrul tabelului prezentat se va verifica: calitatea programului/proiectului; cum contribuie programul la promovarea valorilor culturale locale şi regionale; formarea unor noi valori culturale; caracterul comunitar/promovarea valorilor comunităţii/dezvoltarea relaţiilor dintre diferite comunităţi; conservarea programului (program realizat în mod periodic, anual); caracterul grupului ţintă; aria de desfăşurare (local, judeţean, regional, naţional, internaţional); nivelul de diseminare; caracterul realistic (concordanţa dintre obiectivele şi rezultatele propuse); eficienţa cost-cheltuieli/temeinicia bugetului; surse proprii de finanţare; existenţa altor surse de finanţare</w:t>
      </w:r>
    </w:p>
    <w:p w:rsidR="0018088A" w:rsidRPr="00511759" w:rsidRDefault="0018088A" w:rsidP="0063710A">
      <w:pPr>
        <w:jc w:val="both"/>
        <w:rPr>
          <w:b/>
          <w:bCs/>
          <w:i/>
          <w:iCs/>
        </w:rPr>
      </w:pPr>
      <w:r w:rsidRPr="00511759">
        <w:rPr>
          <w:b/>
          <w:bCs/>
          <w:i/>
          <w:iCs/>
        </w:rPr>
        <w:tab/>
      </w:r>
    </w:p>
    <w:p w:rsidR="0018088A" w:rsidRPr="00511759" w:rsidRDefault="0018088A" w:rsidP="0063710A">
      <w:pPr>
        <w:jc w:val="both"/>
        <w:rPr>
          <w:b/>
          <w:bCs/>
          <w:i/>
          <w:iCs/>
        </w:rPr>
      </w:pPr>
      <w:r w:rsidRPr="00511759">
        <w:rPr>
          <w:b/>
          <w:bCs/>
          <w:i/>
          <w:iCs/>
        </w:rPr>
        <w:tab/>
        <w:t xml:space="preserve">7. </w:t>
      </w:r>
      <w:r w:rsidRPr="00511759">
        <w:rPr>
          <w:b/>
          <w:bCs/>
          <w:i/>
          <w:iCs/>
          <w:u w:val="single"/>
        </w:rPr>
        <w:t>Dispoziţii finale</w:t>
      </w:r>
    </w:p>
    <w:p w:rsidR="0018088A" w:rsidRPr="00511759" w:rsidRDefault="0018088A" w:rsidP="0063710A">
      <w:pPr>
        <w:ind w:firstLine="360"/>
        <w:jc w:val="both"/>
      </w:pPr>
      <w:r w:rsidRPr="00511759">
        <w:tab/>
      </w:r>
      <w:r w:rsidR="008E0061" w:rsidRPr="00511759">
        <w:rPr>
          <w:b/>
        </w:rPr>
        <w:t xml:space="preserve">Art. 12. (1) </w:t>
      </w:r>
      <w:r w:rsidRPr="00511759">
        <w:t>Programele/proiectele culturale vor fi selecţionate pentru finanţări nerambursabile în cadrul limitei de fonduri aprobate prin bugetul Consiliului Judeţean cu această destinaţie.</w:t>
      </w:r>
    </w:p>
    <w:p w:rsidR="0018088A" w:rsidRPr="00511759" w:rsidRDefault="0018088A" w:rsidP="0063710A">
      <w:pPr>
        <w:ind w:firstLine="360"/>
        <w:jc w:val="both"/>
      </w:pPr>
      <w:r w:rsidRPr="00511759">
        <w:tab/>
      </w:r>
      <w:r w:rsidR="008E0061" w:rsidRPr="00511759">
        <w:rPr>
          <w:b/>
        </w:rPr>
        <w:t>(</w:t>
      </w:r>
      <w:r w:rsidR="00E9048E" w:rsidRPr="00511759">
        <w:rPr>
          <w:b/>
        </w:rPr>
        <w:t>2</w:t>
      </w:r>
      <w:r w:rsidR="008E0061" w:rsidRPr="00511759">
        <w:rPr>
          <w:b/>
        </w:rPr>
        <w:t xml:space="preserve">) </w:t>
      </w:r>
      <w:r w:rsidRPr="00511759">
        <w:t>Organizatorii vor cuprinde în afişul de prezentarea al evenimentului şi sigla Consiliului Judeţean Cluj.</w:t>
      </w:r>
    </w:p>
    <w:p w:rsidR="0018088A" w:rsidRPr="00511759" w:rsidRDefault="0018088A" w:rsidP="0063710A">
      <w:pPr>
        <w:ind w:firstLine="360"/>
        <w:jc w:val="both"/>
      </w:pPr>
      <w:r w:rsidRPr="00511759">
        <w:tab/>
      </w:r>
      <w:r w:rsidR="00E9048E" w:rsidRPr="00511759">
        <w:rPr>
          <w:b/>
        </w:rPr>
        <w:t xml:space="preserve">(3) </w:t>
      </w:r>
      <w:r w:rsidRPr="00511759">
        <w:t>La manifestările organizate vor fi invitaţi membrii Consiliului Judeţean Cluj.</w:t>
      </w:r>
    </w:p>
    <w:p w:rsidR="00E9048E" w:rsidRPr="00511759" w:rsidRDefault="0018088A" w:rsidP="00E9048E">
      <w:pPr>
        <w:ind w:firstLine="360"/>
        <w:jc w:val="both"/>
      </w:pPr>
      <w:r w:rsidRPr="00511759">
        <w:tab/>
      </w:r>
      <w:r w:rsidR="00E9048E" w:rsidRPr="00511759">
        <w:rPr>
          <w:b/>
        </w:rPr>
        <w:t xml:space="preserve">(4) </w:t>
      </w:r>
      <w:r w:rsidRPr="00511759">
        <w:rPr>
          <w:lang w:eastAsia="ro-RO"/>
        </w:rPr>
        <w:t>O nouă cerere de alocare a unui sprijin financiar va mai putea fi depusă numai în anul calendaristic   următor.</w:t>
      </w:r>
    </w:p>
    <w:p w:rsidR="00E9048E" w:rsidRPr="00511759" w:rsidRDefault="00E9048E" w:rsidP="00E9048E">
      <w:pPr>
        <w:ind w:firstLine="708"/>
        <w:jc w:val="both"/>
      </w:pPr>
      <w:r w:rsidRPr="00511759">
        <w:rPr>
          <w:b/>
        </w:rPr>
        <w:t xml:space="preserve">(5) </w:t>
      </w:r>
      <w:r w:rsidR="0018088A" w:rsidRPr="00511759">
        <w:t xml:space="preserve">Modul de utilizare a sprijinului financiar alocat se supune controlului organelor cu atribuţii de control financiar prevăzute de lege. </w:t>
      </w:r>
    </w:p>
    <w:p w:rsidR="0018088A" w:rsidRPr="00511759" w:rsidRDefault="00E9048E" w:rsidP="00E9048E">
      <w:pPr>
        <w:ind w:firstLine="708"/>
        <w:jc w:val="both"/>
      </w:pPr>
      <w:r w:rsidRPr="00511759">
        <w:rPr>
          <w:b/>
        </w:rPr>
        <w:t xml:space="preserve">(6) </w:t>
      </w:r>
      <w:r w:rsidR="0018088A" w:rsidRPr="00511759">
        <w:t>Orice comunicare, solicitare, informare, notificare în legătură cu procedura de selecţie se va transmite de către solicitanţi sub formă de document scris. Orice document scris trebuie înregistrat la Registratura Consiliului Judeţean Cluj - Calea Dorobanţilor nr. 106, Mun. Cluj-Napoca</w:t>
      </w:r>
    </w:p>
    <w:p w:rsidR="0018088A" w:rsidRPr="00511759" w:rsidRDefault="0018088A" w:rsidP="0063710A">
      <w:pPr>
        <w:ind w:left="360"/>
        <w:jc w:val="both"/>
      </w:pPr>
      <w:r w:rsidRPr="00511759">
        <w:tab/>
      </w:r>
      <w:r w:rsidR="00E9048E" w:rsidRPr="00511759">
        <w:rPr>
          <w:b/>
        </w:rPr>
        <w:t xml:space="preserve">(7) </w:t>
      </w:r>
      <w:r w:rsidRPr="00511759">
        <w:t xml:space="preserve">Prezentul </w:t>
      </w:r>
      <w:r w:rsidR="00E9048E" w:rsidRPr="00511759">
        <w:t xml:space="preserve">Regulament </w:t>
      </w:r>
      <w:r w:rsidRPr="00511759">
        <w:t>se completează cu prevederile legale în vigoare.</w:t>
      </w:r>
    </w:p>
    <w:p w:rsidR="0018088A" w:rsidRPr="00511759" w:rsidRDefault="0018088A" w:rsidP="0063710A">
      <w:pPr>
        <w:ind w:left="360"/>
        <w:jc w:val="both"/>
      </w:pPr>
      <w:r w:rsidRPr="00511759">
        <w:tab/>
      </w:r>
      <w:r w:rsidR="00E9048E" w:rsidRPr="00511759">
        <w:rPr>
          <w:b/>
        </w:rPr>
        <w:t xml:space="preserve">(8) </w:t>
      </w:r>
      <w:r w:rsidRPr="00511759">
        <w:t xml:space="preserve">Următoarele anexe fac parte integrantă din prezentul </w:t>
      </w:r>
      <w:r w:rsidR="00E9048E" w:rsidRPr="00511759">
        <w:t>R</w:t>
      </w:r>
      <w:r w:rsidRPr="00511759">
        <w:t>egulament</w:t>
      </w:r>
      <w:r w:rsidR="00E9048E" w:rsidRPr="00511759">
        <w:t>:</w:t>
      </w:r>
    </w:p>
    <w:p w:rsidR="0018088A" w:rsidRPr="00511759" w:rsidRDefault="0018088A" w:rsidP="00E9048E">
      <w:pPr>
        <w:pStyle w:val="ListParagraph"/>
        <w:numPr>
          <w:ilvl w:val="0"/>
          <w:numId w:val="20"/>
        </w:numPr>
        <w:jc w:val="both"/>
      </w:pPr>
      <w:proofErr w:type="spellStart"/>
      <w:r w:rsidRPr="00511759">
        <w:t>Anexa</w:t>
      </w:r>
      <w:proofErr w:type="spellEnd"/>
      <w:r w:rsidRPr="00511759">
        <w:t xml:space="preserve"> nr. 1 – </w:t>
      </w:r>
      <w:proofErr w:type="spellStart"/>
      <w:r w:rsidRPr="00511759">
        <w:t>Formularul</w:t>
      </w:r>
      <w:proofErr w:type="spellEnd"/>
      <w:r w:rsidRPr="00511759">
        <w:t xml:space="preserve"> de </w:t>
      </w:r>
      <w:proofErr w:type="spellStart"/>
      <w:r w:rsidRPr="00511759">
        <w:t>solicitare</w:t>
      </w:r>
      <w:proofErr w:type="spellEnd"/>
      <w:r w:rsidRPr="00511759">
        <w:t xml:space="preserve"> a </w:t>
      </w:r>
      <w:proofErr w:type="spellStart"/>
      <w:r w:rsidRPr="00511759">
        <w:t>sprijinului</w:t>
      </w:r>
      <w:proofErr w:type="spellEnd"/>
      <w:r w:rsidRPr="00511759">
        <w:t xml:space="preserve"> </w:t>
      </w:r>
      <w:proofErr w:type="spellStart"/>
      <w:r w:rsidRPr="00511759">
        <w:t>financiar</w:t>
      </w:r>
      <w:proofErr w:type="spellEnd"/>
      <w:r w:rsidRPr="00511759">
        <w:t xml:space="preserve"> cu </w:t>
      </w:r>
      <w:proofErr w:type="spellStart"/>
      <w:r w:rsidRPr="00511759">
        <w:t>anexele</w:t>
      </w:r>
      <w:proofErr w:type="spellEnd"/>
      <w:r w:rsidRPr="00511759">
        <w:t xml:space="preserve"> </w:t>
      </w:r>
      <w:proofErr w:type="spellStart"/>
      <w:r w:rsidR="00E9048E" w:rsidRPr="00511759">
        <w:t>aferente</w:t>
      </w:r>
      <w:proofErr w:type="spellEnd"/>
    </w:p>
    <w:p w:rsidR="0018088A" w:rsidRPr="00511759" w:rsidRDefault="0018088A" w:rsidP="00E9048E">
      <w:pPr>
        <w:pStyle w:val="ListParagraph"/>
        <w:numPr>
          <w:ilvl w:val="0"/>
          <w:numId w:val="20"/>
        </w:numPr>
        <w:jc w:val="both"/>
      </w:pPr>
      <w:proofErr w:type="spellStart"/>
      <w:r w:rsidRPr="00511759">
        <w:t>Anexa</w:t>
      </w:r>
      <w:proofErr w:type="spellEnd"/>
      <w:r w:rsidRPr="00511759">
        <w:t xml:space="preserve"> nr. 2 - Contractul de cofinanţare</w:t>
      </w:r>
    </w:p>
    <w:p w:rsidR="0018088A" w:rsidRPr="00511759" w:rsidRDefault="0018088A" w:rsidP="00E9048E">
      <w:pPr>
        <w:pStyle w:val="ListParagraph"/>
        <w:numPr>
          <w:ilvl w:val="0"/>
          <w:numId w:val="20"/>
        </w:numPr>
        <w:jc w:val="both"/>
      </w:pPr>
      <w:proofErr w:type="spellStart"/>
      <w:r w:rsidRPr="00511759">
        <w:t>Anexa</w:t>
      </w:r>
      <w:proofErr w:type="spellEnd"/>
      <w:r w:rsidRPr="00511759">
        <w:t xml:space="preserve"> nr. 3 - Raportul de justificare a sumelor primite ca sprijin financiar</w:t>
      </w:r>
    </w:p>
    <w:p w:rsidR="0018088A" w:rsidRPr="00511759" w:rsidRDefault="0018088A" w:rsidP="0063710A">
      <w:pPr>
        <w:jc w:val="both"/>
        <w:rPr>
          <w:b/>
          <w:bCs/>
        </w:rPr>
      </w:pPr>
    </w:p>
    <w:p w:rsidR="0018088A" w:rsidRPr="00511759" w:rsidRDefault="0018088A" w:rsidP="0063710A">
      <w:pPr>
        <w:ind w:firstLine="360"/>
        <w:jc w:val="both"/>
      </w:pPr>
    </w:p>
    <w:p w:rsidR="0018088A" w:rsidRPr="00511759" w:rsidRDefault="0018088A" w:rsidP="0063710A">
      <w:pPr>
        <w:ind w:left="360"/>
        <w:jc w:val="right"/>
        <w:rPr>
          <w:b/>
          <w:bCs/>
        </w:rPr>
      </w:pPr>
    </w:p>
    <w:p w:rsidR="0018088A" w:rsidRPr="00511759" w:rsidRDefault="0018088A" w:rsidP="0063710A">
      <w:pPr>
        <w:ind w:left="360"/>
        <w:jc w:val="right"/>
        <w:rPr>
          <w:b/>
          <w:bCs/>
        </w:rPr>
      </w:pPr>
    </w:p>
    <w:p w:rsidR="00E9048E" w:rsidRPr="00511759" w:rsidRDefault="00E9048E" w:rsidP="00E9048E">
      <w:pPr>
        <w:jc w:val="both"/>
        <w:rPr>
          <w:b/>
        </w:rPr>
      </w:pPr>
    </w:p>
    <w:p w:rsidR="00E9048E" w:rsidRPr="00511759" w:rsidRDefault="00E9048E" w:rsidP="00E9048E">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E9048E" w:rsidRPr="00511759" w:rsidRDefault="00E9048E" w:rsidP="00E9048E">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E9048E" w:rsidRPr="00511759" w:rsidRDefault="00E9048E" w:rsidP="00E9048E">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E9048E" w:rsidRPr="00511759" w:rsidRDefault="00E9048E" w:rsidP="00E9048E">
      <w:pPr>
        <w:pStyle w:val="BodyText"/>
        <w:ind w:left="708" w:firstLine="708"/>
        <w:rPr>
          <w:b/>
        </w:rPr>
      </w:pPr>
    </w:p>
    <w:p w:rsidR="00E9048E" w:rsidRPr="00511759" w:rsidRDefault="00E9048E" w:rsidP="00E9048E">
      <w:pPr>
        <w:pStyle w:val="BodyText"/>
        <w:ind w:left="708" w:firstLine="708"/>
        <w:rPr>
          <w:b/>
        </w:rPr>
      </w:pPr>
    </w:p>
    <w:p w:rsidR="00E9048E" w:rsidRPr="00511759" w:rsidRDefault="00E9048E" w:rsidP="00E9048E">
      <w:pPr>
        <w:pStyle w:val="BodyText"/>
        <w:ind w:left="708" w:firstLine="708"/>
        <w:rPr>
          <w:b/>
        </w:rPr>
      </w:pPr>
    </w:p>
    <w:p w:rsidR="00E9048E" w:rsidRPr="00511759" w:rsidRDefault="00E9048E" w:rsidP="00E9048E">
      <w:pPr>
        <w:pStyle w:val="BodyText"/>
        <w:ind w:left="708" w:firstLine="708"/>
        <w:rPr>
          <w:b/>
        </w:rPr>
      </w:pPr>
    </w:p>
    <w:p w:rsidR="00E9048E" w:rsidRPr="00511759" w:rsidRDefault="00E9048E" w:rsidP="00E9048E">
      <w:pPr>
        <w:pStyle w:val="BodyText"/>
        <w:ind w:left="708" w:firstLine="708"/>
        <w:rPr>
          <w:b/>
        </w:rPr>
      </w:pPr>
    </w:p>
    <w:p w:rsidR="00E9048E" w:rsidRPr="00511759" w:rsidRDefault="00E9048E" w:rsidP="00E9048E">
      <w:pPr>
        <w:pStyle w:val="BodyText"/>
        <w:ind w:left="708" w:firstLine="708"/>
        <w:rPr>
          <w:b/>
        </w:rPr>
      </w:pPr>
    </w:p>
    <w:p w:rsidR="00E9048E" w:rsidRPr="00511759" w:rsidRDefault="00E9048E"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737CBF" w:rsidRPr="00511759" w:rsidRDefault="00737CBF" w:rsidP="00E9048E">
      <w:pPr>
        <w:pStyle w:val="BodyText"/>
        <w:ind w:left="708" w:firstLine="708"/>
        <w:rPr>
          <w:b/>
        </w:rPr>
      </w:pPr>
    </w:p>
    <w:p w:rsidR="00E9048E" w:rsidRPr="00511759" w:rsidRDefault="00E9048E" w:rsidP="00E9048E">
      <w:pPr>
        <w:pStyle w:val="BodyText"/>
        <w:ind w:left="708" w:firstLine="708"/>
        <w:rPr>
          <w:b/>
        </w:rPr>
      </w:pPr>
    </w:p>
    <w:p w:rsidR="00E9048E" w:rsidRPr="00511759" w:rsidRDefault="00E9048E" w:rsidP="00E9048E">
      <w:pPr>
        <w:pStyle w:val="ListParagraph"/>
        <w:jc w:val="center"/>
        <w:rPr>
          <w:lang w:val="ro-RO"/>
        </w:rPr>
      </w:pPr>
      <w:r w:rsidRPr="00511759">
        <w:rPr>
          <w:lang w:val="ro-RO"/>
        </w:rPr>
        <w:t>-</w:t>
      </w:r>
      <w:r w:rsidR="00737CBF" w:rsidRPr="00511759">
        <w:rPr>
          <w:lang w:val="ro-RO"/>
        </w:rPr>
        <w:t>6</w:t>
      </w:r>
      <w:r w:rsidRPr="00511759">
        <w:rPr>
          <w:lang w:val="ro-RO"/>
        </w:rPr>
        <w:t>-</w:t>
      </w:r>
    </w:p>
    <w:p w:rsidR="00737CBF" w:rsidRPr="00511759" w:rsidRDefault="00737CBF" w:rsidP="00E9048E">
      <w:pPr>
        <w:pStyle w:val="ListParagraph"/>
        <w:jc w:val="center"/>
        <w:rPr>
          <w:lang w:val="ro-RO"/>
        </w:rPr>
      </w:pPr>
    </w:p>
    <w:p w:rsidR="00737CBF" w:rsidRPr="00511759" w:rsidRDefault="00737CBF" w:rsidP="00E9048E">
      <w:pPr>
        <w:jc w:val="both"/>
        <w:rPr>
          <w:b/>
        </w:rPr>
      </w:pPr>
    </w:p>
    <w:p w:rsidR="00E9048E" w:rsidRPr="00511759" w:rsidRDefault="00E9048E" w:rsidP="00E9048E">
      <w:pPr>
        <w:jc w:val="both"/>
        <w:rPr>
          <w:b/>
        </w:rPr>
      </w:pPr>
      <w:r w:rsidRPr="00511759">
        <w:rPr>
          <w:b/>
        </w:rPr>
        <w:t xml:space="preserve">ROMÂNIA </w:t>
      </w:r>
      <w:r w:rsidRPr="00511759">
        <w:rPr>
          <w:b/>
        </w:rPr>
        <w:tab/>
      </w:r>
      <w:r w:rsidRPr="00511759">
        <w:rPr>
          <w:b/>
        </w:rPr>
        <w:tab/>
      </w:r>
      <w:r w:rsidRPr="00511759">
        <w:rPr>
          <w:b/>
        </w:rPr>
        <w:tab/>
      </w:r>
      <w:r w:rsidRPr="00511759">
        <w:rPr>
          <w:b/>
        </w:rPr>
        <w:tab/>
      </w:r>
      <w:r w:rsidRPr="00511759">
        <w:rPr>
          <w:b/>
        </w:rPr>
        <w:tab/>
      </w:r>
      <w:r w:rsidRPr="00511759">
        <w:rPr>
          <w:b/>
        </w:rPr>
        <w:tab/>
      </w:r>
      <w:r w:rsidRPr="00511759">
        <w:rPr>
          <w:b/>
        </w:rPr>
        <w:tab/>
      </w:r>
      <w:r w:rsidRPr="00511759">
        <w:rPr>
          <w:b/>
        </w:rPr>
        <w:tab/>
        <w:t>Anexa nr. 1</w:t>
      </w:r>
    </w:p>
    <w:p w:rsidR="00E9048E" w:rsidRPr="00511759" w:rsidRDefault="00E9048E" w:rsidP="00E9048E">
      <w:pPr>
        <w:jc w:val="both"/>
        <w:rPr>
          <w:b/>
        </w:rPr>
      </w:pPr>
      <w:r w:rsidRPr="00511759">
        <w:rPr>
          <w:b/>
        </w:rPr>
        <w:t>JUDEŢUL CLUJ                                                                           la Regulament</w:t>
      </w:r>
    </w:p>
    <w:p w:rsidR="00E9048E" w:rsidRPr="00511759" w:rsidRDefault="00E9048E" w:rsidP="00E9048E">
      <w:pPr>
        <w:jc w:val="both"/>
        <w:rPr>
          <w:b/>
        </w:rPr>
      </w:pPr>
      <w:r w:rsidRPr="00511759">
        <w:rPr>
          <w:b/>
        </w:rPr>
        <w:t>CONSILIUL JUDEŢEAN</w:t>
      </w:r>
    </w:p>
    <w:p w:rsidR="00737CBF" w:rsidRPr="00511759" w:rsidRDefault="00737CBF" w:rsidP="00E9048E">
      <w:pPr>
        <w:jc w:val="both"/>
        <w:rPr>
          <w:b/>
        </w:rPr>
      </w:pPr>
    </w:p>
    <w:p w:rsidR="0018088A" w:rsidRPr="00511759" w:rsidRDefault="0018088A" w:rsidP="0063710A">
      <w:pPr>
        <w:pStyle w:val="DefaultText"/>
        <w:ind w:right="-613"/>
        <w:jc w:val="center"/>
        <w:rPr>
          <w:b/>
          <w:szCs w:val="24"/>
        </w:rPr>
      </w:pPr>
    </w:p>
    <w:p w:rsidR="0018088A" w:rsidRPr="00511759" w:rsidRDefault="0018088A" w:rsidP="0063710A">
      <w:pPr>
        <w:pStyle w:val="DefaultText"/>
        <w:ind w:right="-613"/>
        <w:jc w:val="center"/>
        <w:rPr>
          <w:b/>
          <w:szCs w:val="24"/>
        </w:rPr>
      </w:pPr>
      <w:r w:rsidRPr="00511759">
        <w:rPr>
          <w:b/>
          <w:szCs w:val="24"/>
        </w:rPr>
        <w:t xml:space="preserve">CERERE DE FINANŢARE </w:t>
      </w:r>
    </w:p>
    <w:p w:rsidR="00737CBF" w:rsidRPr="00511759" w:rsidRDefault="00737CBF" w:rsidP="0063710A">
      <w:pPr>
        <w:pStyle w:val="DefaultText"/>
        <w:ind w:right="-613"/>
        <w:jc w:val="center"/>
        <w:rPr>
          <w:b/>
          <w:szCs w:val="24"/>
        </w:rPr>
      </w:pPr>
    </w:p>
    <w:p w:rsidR="00737CBF" w:rsidRPr="00511759" w:rsidRDefault="00737CBF" w:rsidP="0063710A">
      <w:pPr>
        <w:pStyle w:val="DefaultText"/>
        <w:ind w:right="-613"/>
        <w:jc w:val="center"/>
        <w:rPr>
          <w:b/>
          <w:szCs w:val="24"/>
        </w:rPr>
      </w:pPr>
    </w:p>
    <w:p w:rsidR="0018088A" w:rsidRPr="00511759" w:rsidRDefault="0018088A" w:rsidP="0063710A">
      <w:pPr>
        <w:pStyle w:val="Heading6"/>
        <w:numPr>
          <w:ilvl w:val="0"/>
          <w:numId w:val="8"/>
        </w:numPr>
        <w:tabs>
          <w:tab w:val="left" w:pos="360"/>
        </w:tabs>
        <w:spacing w:before="0" w:after="0"/>
        <w:jc w:val="both"/>
        <w:rPr>
          <w:sz w:val="24"/>
          <w:szCs w:val="24"/>
          <w:lang w:val="it-IT"/>
        </w:rPr>
      </w:pPr>
      <w:r w:rsidRPr="00511759">
        <w:rPr>
          <w:sz w:val="24"/>
          <w:szCs w:val="24"/>
          <w:lang w:val="it-IT"/>
        </w:rPr>
        <w:t>Solicitantul</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84"/>
        <w:gridCol w:w="1463"/>
        <w:gridCol w:w="722"/>
        <w:gridCol w:w="336"/>
        <w:gridCol w:w="1849"/>
        <w:gridCol w:w="740"/>
        <w:gridCol w:w="788"/>
        <w:gridCol w:w="1530"/>
      </w:tblGrid>
      <w:tr w:rsidR="0018088A" w:rsidRPr="00511759" w:rsidTr="0018088A">
        <w:trPr>
          <w:trHeight w:val="544"/>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rPr>
            </w:pPr>
            <w:r w:rsidRPr="00511759">
              <w:rPr>
                <w:b/>
              </w:rPr>
              <w:t>Numele organizaţiei:</w:t>
            </w:r>
          </w:p>
        </w:tc>
      </w:tr>
      <w:tr w:rsidR="0018088A" w:rsidRPr="00511759" w:rsidTr="0018088A">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pStyle w:val="Heading2"/>
              <w:spacing w:line="240" w:lineRule="auto"/>
              <w:ind w:left="0"/>
              <w:jc w:val="left"/>
            </w:pPr>
            <w:r w:rsidRPr="00511759">
              <w:t xml:space="preserve">Anul </w:t>
            </w:r>
            <w:r w:rsidRPr="00511759">
              <w:rPr>
                <w:lang w:val="hu-HU"/>
              </w:rPr>
              <w:t>înfinţării:</w:t>
            </w:r>
          </w:p>
        </w:tc>
      </w:tr>
      <w:tr w:rsidR="0018088A" w:rsidRPr="00511759" w:rsidTr="0018088A">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pStyle w:val="Heading2"/>
              <w:spacing w:line="240" w:lineRule="auto"/>
              <w:ind w:left="0"/>
              <w:jc w:val="left"/>
            </w:pPr>
            <w:r w:rsidRPr="00511759">
              <w:t>Adresa sediului:</w:t>
            </w:r>
          </w:p>
        </w:tc>
      </w:tr>
      <w:tr w:rsidR="0018088A" w:rsidRPr="00511759" w:rsidTr="0018088A">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Sc.</w:t>
            </w:r>
          </w:p>
        </w:tc>
        <w:tc>
          <w:tcPr>
            <w:tcW w:w="1530" w:type="dxa"/>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Ap</w:t>
            </w:r>
          </w:p>
        </w:tc>
      </w:tr>
      <w:tr w:rsidR="0018088A" w:rsidRPr="00511759" w:rsidTr="0018088A">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rsidR="0018088A" w:rsidRPr="00511759" w:rsidRDefault="0018088A" w:rsidP="0063710A">
            <w:r w:rsidRPr="00511759">
              <w:t>Judeţ:</w:t>
            </w:r>
          </w:p>
        </w:tc>
        <w:tc>
          <w:tcPr>
            <w:tcW w:w="3647" w:type="dxa"/>
            <w:gridSpan w:val="4"/>
            <w:tcBorders>
              <w:top w:val="single" w:sz="4" w:space="0" w:color="auto"/>
              <w:left w:val="single" w:sz="6" w:space="0" w:color="auto"/>
              <w:bottom w:val="single" w:sz="6" w:space="0" w:color="auto"/>
              <w:right w:val="single" w:sz="4" w:space="0" w:color="auto"/>
            </w:tcBorders>
            <w:vAlign w:val="bottom"/>
          </w:tcPr>
          <w:p w:rsidR="0018088A" w:rsidRPr="00511759" w:rsidRDefault="0018088A" w:rsidP="0063710A">
            <w:r w:rsidRPr="00511759">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rsidR="0018088A" w:rsidRPr="00511759" w:rsidRDefault="0018088A" w:rsidP="0063710A">
            <w:r w:rsidRPr="00511759">
              <w:t>Cod:</w:t>
            </w:r>
          </w:p>
        </w:tc>
      </w:tr>
      <w:tr w:rsidR="0018088A" w:rsidRPr="00511759" w:rsidTr="00737CBF">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Fax:</w:t>
            </w:r>
          </w:p>
        </w:tc>
      </w:tr>
      <w:tr w:rsidR="0018088A" w:rsidRPr="00511759" w:rsidTr="00737CBF">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pPr>
              <w:rPr>
                <w:lang w:val="de-DE"/>
              </w:rPr>
            </w:pPr>
            <w:r w:rsidRPr="00511759">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Web:</w:t>
            </w:r>
          </w:p>
        </w:tc>
      </w:tr>
      <w:tr w:rsidR="0018088A" w:rsidRPr="00511759" w:rsidTr="0018088A">
        <w:trPr>
          <w:trHeight w:val="524"/>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rPr>
            </w:pPr>
            <w:r w:rsidRPr="00511759">
              <w:rPr>
                <w:b/>
              </w:rPr>
              <w:t>Reprezentantul organizaţiei:</w:t>
            </w:r>
          </w:p>
        </w:tc>
      </w:tr>
      <w:tr w:rsidR="0018088A" w:rsidRPr="00511759" w:rsidTr="0018088A">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pStyle w:val="Heading2"/>
              <w:spacing w:line="240" w:lineRule="auto"/>
              <w:rPr>
                <w:b w:val="0"/>
              </w:rPr>
            </w:pPr>
            <w:r w:rsidRPr="00511759">
              <w:rPr>
                <w:b w:val="0"/>
              </w:rPr>
              <w:t>Numele:</w:t>
            </w:r>
          </w:p>
        </w:tc>
      </w:tr>
      <w:tr w:rsidR="0018088A" w:rsidRPr="00511759" w:rsidTr="0018088A">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pStyle w:val="Heading2"/>
              <w:spacing w:line="240" w:lineRule="auto"/>
            </w:pPr>
            <w:r w:rsidRPr="00511759">
              <w:t>Adresa:</w:t>
            </w:r>
          </w:p>
        </w:tc>
      </w:tr>
      <w:tr w:rsidR="0018088A" w:rsidRPr="00511759" w:rsidTr="0018088A">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Sc.</w:t>
            </w:r>
          </w:p>
        </w:tc>
        <w:tc>
          <w:tcPr>
            <w:tcW w:w="1530" w:type="dxa"/>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Ap</w:t>
            </w:r>
          </w:p>
        </w:tc>
      </w:tr>
      <w:tr w:rsidR="0018088A" w:rsidRPr="00511759" w:rsidTr="0018088A">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rsidR="0018088A" w:rsidRPr="00511759" w:rsidRDefault="0018088A" w:rsidP="0063710A">
            <w:r w:rsidRPr="00511759">
              <w:t>Judeţ:</w:t>
            </w:r>
          </w:p>
        </w:tc>
        <w:tc>
          <w:tcPr>
            <w:tcW w:w="3647" w:type="dxa"/>
            <w:gridSpan w:val="4"/>
            <w:tcBorders>
              <w:top w:val="single" w:sz="4" w:space="0" w:color="auto"/>
              <w:left w:val="single" w:sz="6" w:space="0" w:color="auto"/>
              <w:bottom w:val="single" w:sz="6" w:space="0" w:color="auto"/>
              <w:right w:val="single" w:sz="4" w:space="0" w:color="auto"/>
            </w:tcBorders>
            <w:vAlign w:val="bottom"/>
          </w:tcPr>
          <w:p w:rsidR="0018088A" w:rsidRPr="00511759" w:rsidRDefault="0018088A" w:rsidP="0063710A">
            <w:r w:rsidRPr="00511759">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rsidR="0018088A" w:rsidRPr="00511759" w:rsidRDefault="0018088A" w:rsidP="0063710A">
            <w:r w:rsidRPr="00511759">
              <w:t>Cod:</w:t>
            </w:r>
          </w:p>
        </w:tc>
      </w:tr>
      <w:tr w:rsidR="0018088A" w:rsidRPr="00511759" w:rsidTr="00737CBF">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Fax:</w:t>
            </w:r>
          </w:p>
        </w:tc>
      </w:tr>
      <w:tr w:rsidR="0018088A" w:rsidRPr="00511759" w:rsidTr="00737CBF">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pPr>
              <w:rPr>
                <w:lang w:val="de-DE"/>
              </w:rPr>
            </w:pPr>
            <w:r w:rsidRPr="00511759">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Web:</w:t>
            </w:r>
          </w:p>
        </w:tc>
      </w:tr>
      <w:tr w:rsidR="0018088A" w:rsidRPr="00511759" w:rsidTr="0018088A">
        <w:trPr>
          <w:trHeight w:val="524"/>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rPr>
            </w:pPr>
            <w:r w:rsidRPr="00511759">
              <w:rPr>
                <w:b/>
              </w:rPr>
              <w:t>Coordonatorul proiectului:</w:t>
            </w:r>
          </w:p>
        </w:tc>
      </w:tr>
      <w:tr w:rsidR="0018088A" w:rsidRPr="00511759" w:rsidTr="0018088A">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pStyle w:val="Heading2"/>
              <w:spacing w:line="240" w:lineRule="auto"/>
              <w:rPr>
                <w:b w:val="0"/>
              </w:rPr>
            </w:pPr>
            <w:r w:rsidRPr="00511759">
              <w:rPr>
                <w:b w:val="0"/>
              </w:rPr>
              <w:t>Numele:</w:t>
            </w:r>
          </w:p>
        </w:tc>
      </w:tr>
      <w:tr w:rsidR="0018088A" w:rsidRPr="00511759" w:rsidTr="0018088A">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pStyle w:val="Heading2"/>
              <w:spacing w:line="240" w:lineRule="auto"/>
            </w:pPr>
            <w:r w:rsidRPr="00511759">
              <w:t>Adresa:</w:t>
            </w:r>
          </w:p>
        </w:tc>
      </w:tr>
      <w:tr w:rsidR="0018088A" w:rsidRPr="00511759" w:rsidTr="0018088A">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Sc.</w:t>
            </w:r>
          </w:p>
        </w:tc>
        <w:tc>
          <w:tcPr>
            <w:tcW w:w="1530" w:type="dxa"/>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Ap</w:t>
            </w:r>
          </w:p>
        </w:tc>
      </w:tr>
      <w:tr w:rsidR="0018088A" w:rsidRPr="00511759" w:rsidTr="0018088A">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rsidR="0018088A" w:rsidRPr="00511759" w:rsidRDefault="0018088A" w:rsidP="0063710A">
            <w:r w:rsidRPr="00511759">
              <w:t>Judeţ:</w:t>
            </w:r>
          </w:p>
        </w:tc>
        <w:tc>
          <w:tcPr>
            <w:tcW w:w="3647" w:type="dxa"/>
            <w:gridSpan w:val="4"/>
            <w:tcBorders>
              <w:top w:val="single" w:sz="4" w:space="0" w:color="auto"/>
              <w:left w:val="single" w:sz="6" w:space="0" w:color="auto"/>
              <w:bottom w:val="single" w:sz="6" w:space="0" w:color="auto"/>
              <w:right w:val="single" w:sz="4" w:space="0" w:color="auto"/>
            </w:tcBorders>
            <w:vAlign w:val="bottom"/>
          </w:tcPr>
          <w:p w:rsidR="0018088A" w:rsidRPr="00511759" w:rsidRDefault="0018088A" w:rsidP="0063710A">
            <w:r w:rsidRPr="00511759">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rsidR="0018088A" w:rsidRPr="00511759" w:rsidRDefault="0018088A" w:rsidP="0063710A">
            <w:r w:rsidRPr="00511759">
              <w:t>Cod:</w:t>
            </w:r>
          </w:p>
        </w:tc>
      </w:tr>
      <w:tr w:rsidR="0018088A" w:rsidRPr="00511759" w:rsidTr="00737CBF">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r w:rsidRPr="00511759">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Fax:</w:t>
            </w:r>
          </w:p>
        </w:tc>
      </w:tr>
      <w:tr w:rsidR="0018088A" w:rsidRPr="00511759" w:rsidTr="00737CBF">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18088A" w:rsidRPr="00511759" w:rsidRDefault="0018088A" w:rsidP="0063710A">
            <w:pPr>
              <w:rPr>
                <w:lang w:val="de-DE"/>
              </w:rPr>
            </w:pPr>
            <w:r w:rsidRPr="00511759">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18088A" w:rsidRPr="00511759" w:rsidRDefault="0018088A" w:rsidP="0063710A">
            <w:r w:rsidRPr="00511759">
              <w:t>Web:</w:t>
            </w:r>
          </w:p>
        </w:tc>
      </w:tr>
    </w:tbl>
    <w:p w:rsidR="0018088A" w:rsidRPr="00511759" w:rsidRDefault="0018088A" w:rsidP="0063710A">
      <w:pPr>
        <w:tabs>
          <w:tab w:val="left" w:pos="4580"/>
        </w:tabs>
      </w:pPr>
    </w:p>
    <w:p w:rsidR="00737CBF" w:rsidRPr="00511759" w:rsidRDefault="00737CBF" w:rsidP="00737CBF">
      <w:pPr>
        <w:pStyle w:val="Heading6"/>
        <w:tabs>
          <w:tab w:val="left" w:pos="360"/>
        </w:tabs>
        <w:spacing w:before="0" w:after="0"/>
        <w:ind w:left="450"/>
        <w:jc w:val="both"/>
        <w:rPr>
          <w:sz w:val="24"/>
          <w:szCs w:val="24"/>
          <w:lang w:val="it-IT"/>
        </w:rPr>
      </w:pPr>
    </w:p>
    <w:p w:rsidR="00737CBF" w:rsidRPr="00511759" w:rsidRDefault="00737CBF" w:rsidP="00737CBF">
      <w:pPr>
        <w:pStyle w:val="Heading6"/>
        <w:tabs>
          <w:tab w:val="left" w:pos="360"/>
        </w:tabs>
        <w:spacing w:before="0" w:after="0"/>
        <w:ind w:left="450"/>
        <w:jc w:val="both"/>
        <w:rPr>
          <w:sz w:val="24"/>
          <w:szCs w:val="24"/>
          <w:lang w:val="it-IT"/>
        </w:rPr>
      </w:pPr>
    </w:p>
    <w:p w:rsidR="00737CBF" w:rsidRPr="00511759" w:rsidRDefault="00737CBF" w:rsidP="00737CBF">
      <w:pPr>
        <w:ind w:left="90"/>
        <w:jc w:val="center"/>
      </w:pPr>
    </w:p>
    <w:p w:rsidR="00737CBF" w:rsidRPr="00511759" w:rsidRDefault="00737CBF" w:rsidP="00737CBF">
      <w:pPr>
        <w:ind w:left="90"/>
        <w:jc w:val="center"/>
      </w:pPr>
    </w:p>
    <w:p w:rsidR="00737CBF" w:rsidRPr="00511759" w:rsidRDefault="00737CBF" w:rsidP="00737CBF">
      <w:pPr>
        <w:ind w:left="90"/>
        <w:jc w:val="center"/>
      </w:pPr>
      <w:r w:rsidRPr="00511759">
        <w:t>-7-</w:t>
      </w:r>
    </w:p>
    <w:p w:rsidR="0018088A" w:rsidRPr="00511759" w:rsidRDefault="0018088A" w:rsidP="0063710A">
      <w:pPr>
        <w:pStyle w:val="Heading6"/>
        <w:numPr>
          <w:ilvl w:val="0"/>
          <w:numId w:val="8"/>
        </w:numPr>
        <w:tabs>
          <w:tab w:val="left" w:pos="360"/>
        </w:tabs>
        <w:spacing w:before="0" w:after="0"/>
        <w:jc w:val="both"/>
        <w:rPr>
          <w:sz w:val="24"/>
          <w:szCs w:val="24"/>
          <w:lang w:val="it-IT"/>
        </w:rPr>
      </w:pPr>
      <w:r w:rsidRPr="00511759">
        <w:rPr>
          <w:sz w:val="24"/>
          <w:szCs w:val="24"/>
          <w:lang w:val="it-IT"/>
        </w:rPr>
        <w:br w:type="page"/>
      </w:r>
      <w:r w:rsidRPr="00511759">
        <w:rPr>
          <w:sz w:val="24"/>
          <w:szCs w:val="24"/>
          <w:lang w:val="it-IT"/>
        </w:rPr>
        <w:lastRenderedPageBreak/>
        <w:t>Descrierea proiectului</w:t>
      </w:r>
    </w:p>
    <w:p w:rsidR="0018088A" w:rsidRPr="00511759" w:rsidRDefault="0018088A" w:rsidP="0063710A">
      <w:pPr>
        <w:pStyle w:val="Application3"/>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18088A" w:rsidRPr="00511759" w:rsidTr="0018088A">
        <w:trPr>
          <w:jc w:val="center"/>
        </w:trPr>
        <w:tc>
          <w:tcPr>
            <w:tcW w:w="9356" w:type="dxa"/>
            <w:tcBorders>
              <w:top w:val="single" w:sz="6" w:space="0" w:color="auto"/>
              <w:left w:val="single" w:sz="6" w:space="0" w:color="auto"/>
              <w:bottom w:val="single" w:sz="6" w:space="0" w:color="auto"/>
              <w:right w:val="single" w:sz="6" w:space="0" w:color="auto"/>
            </w:tcBorders>
          </w:tcPr>
          <w:p w:rsidR="0018088A" w:rsidRPr="00511759" w:rsidRDefault="0018088A" w:rsidP="0063710A">
            <w:pPr>
              <w:jc w:val="both"/>
              <w:rPr>
                <w:b/>
              </w:rPr>
            </w:pPr>
            <w:r w:rsidRPr="00511759">
              <w:rPr>
                <w:b/>
                <w:lang w:val="it-IT"/>
              </w:rPr>
              <w:t>2.1. Coordonatele principale ale proiectului</w:t>
            </w:r>
          </w:p>
        </w:tc>
      </w:tr>
    </w:tbl>
    <w:p w:rsidR="0018088A" w:rsidRPr="00511759" w:rsidRDefault="0018088A" w:rsidP="0063710A">
      <w:pPr>
        <w:rPr>
          <w:b/>
          <w:lang w:val="it-IT"/>
        </w:rPr>
      </w:pPr>
    </w:p>
    <w:tbl>
      <w:tblPr>
        <w:tblW w:w="9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13"/>
        <w:gridCol w:w="4914"/>
      </w:tblGrid>
      <w:tr w:rsidR="0018088A" w:rsidRPr="00511759" w:rsidTr="0018088A">
        <w:trPr>
          <w:trHeight w:val="285"/>
          <w:jc w:val="center"/>
        </w:trPr>
        <w:tc>
          <w:tcPr>
            <w:tcW w:w="9627" w:type="dxa"/>
            <w:gridSpan w:val="2"/>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lang w:val="it-IT"/>
              </w:rPr>
            </w:pPr>
            <w:r w:rsidRPr="00511759">
              <w:rPr>
                <w:b/>
                <w:lang w:val="it-IT"/>
              </w:rPr>
              <w:t xml:space="preserve">Titlu: </w:t>
            </w:r>
            <w:r w:rsidRPr="00511759">
              <w:rPr>
                <w:b/>
              </w:rPr>
              <w:t xml:space="preserve"> </w:t>
            </w:r>
          </w:p>
        </w:tc>
      </w:tr>
      <w:tr w:rsidR="0018088A" w:rsidRPr="00511759" w:rsidTr="0018088A">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pStyle w:val="Heading2"/>
              <w:spacing w:line="240" w:lineRule="auto"/>
              <w:ind w:left="0"/>
              <w:jc w:val="left"/>
              <w:rPr>
                <w:b w:val="0"/>
              </w:rPr>
            </w:pPr>
            <w:r w:rsidRPr="00511759">
              <w:t xml:space="preserve">Locul de desfăşurare: </w:t>
            </w:r>
          </w:p>
        </w:tc>
      </w:tr>
      <w:tr w:rsidR="0018088A" w:rsidRPr="00511759" w:rsidTr="0018088A">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pStyle w:val="Heading2"/>
              <w:spacing w:line="240" w:lineRule="auto"/>
              <w:ind w:left="0"/>
              <w:jc w:val="left"/>
            </w:pPr>
            <w:r w:rsidRPr="00511759">
              <w:t>Perioada de desfăşurare a proiectului:</w:t>
            </w:r>
          </w:p>
        </w:tc>
      </w:tr>
      <w:tr w:rsidR="0018088A" w:rsidRPr="00511759" w:rsidTr="0018088A">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pStyle w:val="Heading2"/>
              <w:spacing w:line="240" w:lineRule="auto"/>
              <w:ind w:left="0"/>
              <w:jc w:val="left"/>
            </w:pPr>
            <w:r w:rsidRPr="00511759">
              <w:t xml:space="preserve">Suma solicitată de la Consiliul Judeţean Cluj: </w:t>
            </w:r>
          </w:p>
        </w:tc>
      </w:tr>
      <w:tr w:rsidR="0018088A" w:rsidRPr="00511759" w:rsidTr="0018088A">
        <w:trPr>
          <w:trHeight w:val="423"/>
          <w:jc w:val="center"/>
        </w:trPr>
        <w:tc>
          <w:tcPr>
            <w:tcW w:w="4713" w:type="dxa"/>
            <w:tcBorders>
              <w:top w:val="single" w:sz="6" w:space="0" w:color="auto"/>
              <w:left w:val="single" w:sz="6" w:space="0" w:color="auto"/>
              <w:bottom w:val="single" w:sz="6" w:space="0" w:color="auto"/>
              <w:right w:val="single" w:sz="4" w:space="0" w:color="auto"/>
            </w:tcBorders>
            <w:vAlign w:val="center"/>
          </w:tcPr>
          <w:p w:rsidR="0018088A" w:rsidRPr="00511759" w:rsidRDefault="0018088A" w:rsidP="0063710A">
            <w:pPr>
              <w:rPr>
                <w:b/>
              </w:rPr>
            </w:pPr>
            <w:r w:rsidRPr="00511759">
              <w:rPr>
                <w:b/>
              </w:rPr>
              <w:t>RON</w:t>
            </w:r>
          </w:p>
        </w:tc>
        <w:tc>
          <w:tcPr>
            <w:tcW w:w="4914" w:type="dxa"/>
            <w:tcBorders>
              <w:top w:val="single" w:sz="6" w:space="0" w:color="auto"/>
              <w:left w:val="single" w:sz="4" w:space="0" w:color="auto"/>
              <w:bottom w:val="single" w:sz="6" w:space="0" w:color="auto"/>
              <w:right w:val="single" w:sz="6" w:space="0" w:color="auto"/>
            </w:tcBorders>
            <w:vAlign w:val="center"/>
          </w:tcPr>
          <w:p w:rsidR="0018088A" w:rsidRPr="00511759" w:rsidRDefault="0018088A" w:rsidP="0063710A">
            <w:pPr>
              <w:ind w:left="132"/>
            </w:pPr>
            <w:r w:rsidRPr="00511759">
              <w:t xml:space="preserve">% din costul total al proiectului </w:t>
            </w:r>
          </w:p>
        </w:tc>
      </w:tr>
      <w:tr w:rsidR="0018088A" w:rsidRPr="00511759" w:rsidTr="0018088A">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pStyle w:val="Heading2"/>
              <w:spacing w:line="240" w:lineRule="auto"/>
              <w:ind w:left="0"/>
              <w:jc w:val="left"/>
            </w:pPr>
            <w:r w:rsidRPr="00511759">
              <w:t xml:space="preserve">Rezumat </w:t>
            </w:r>
            <w:r w:rsidRPr="00511759">
              <w:rPr>
                <w:b w:val="0"/>
              </w:rPr>
              <w:t>(Vă rugăm, oferiţi un rezumat de maximum zece rânduri al proiectului, incluzând informaţii despre scopul, grupul ţintă şi activităţile principale ale proiectului):</w:t>
            </w:r>
          </w:p>
        </w:tc>
      </w:tr>
      <w:tr w:rsidR="0018088A" w:rsidRPr="00511759" w:rsidTr="0018088A">
        <w:trPr>
          <w:trHeight w:val="423"/>
          <w:jc w:val="center"/>
        </w:trPr>
        <w:tc>
          <w:tcPr>
            <w:tcW w:w="9627" w:type="dxa"/>
            <w:gridSpan w:val="2"/>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pStyle w:val="Heading2"/>
              <w:spacing w:line="240" w:lineRule="auto"/>
            </w:pPr>
          </w:p>
          <w:p w:rsidR="0018088A" w:rsidRPr="00511759" w:rsidRDefault="0018088A" w:rsidP="0063710A"/>
          <w:p w:rsidR="0018088A" w:rsidRPr="00511759" w:rsidRDefault="0018088A" w:rsidP="0063710A"/>
          <w:p w:rsidR="0018088A" w:rsidRPr="00511759" w:rsidRDefault="0018088A" w:rsidP="0063710A"/>
        </w:tc>
      </w:tr>
    </w:tbl>
    <w:p w:rsidR="0018088A" w:rsidRPr="00511759" w:rsidRDefault="0018088A" w:rsidP="0063710A">
      <w:pPr>
        <w:pStyle w:val="Application3"/>
      </w:pPr>
    </w:p>
    <w:p w:rsidR="0018088A" w:rsidRPr="00511759" w:rsidRDefault="0018088A" w:rsidP="0063710A"/>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18088A" w:rsidRPr="00511759" w:rsidTr="0018088A">
        <w:trPr>
          <w:jc w:val="center"/>
        </w:trPr>
        <w:tc>
          <w:tcPr>
            <w:tcW w:w="9356" w:type="dxa"/>
            <w:tcBorders>
              <w:top w:val="single" w:sz="6" w:space="0" w:color="auto"/>
              <w:left w:val="single" w:sz="6" w:space="0" w:color="auto"/>
              <w:bottom w:val="single" w:sz="4" w:space="0" w:color="auto"/>
              <w:right w:val="single" w:sz="6" w:space="0" w:color="auto"/>
            </w:tcBorders>
          </w:tcPr>
          <w:p w:rsidR="0018088A" w:rsidRPr="00511759" w:rsidRDefault="0018088A" w:rsidP="0063710A">
            <w:pPr>
              <w:jc w:val="both"/>
              <w:rPr>
                <w:b/>
              </w:rPr>
            </w:pPr>
            <w:r w:rsidRPr="00511759">
              <w:rPr>
                <w:b/>
                <w:lang w:val="it-IT"/>
              </w:rPr>
              <w:t>2.2. Prezentarea detaliată a proiectului</w:t>
            </w:r>
          </w:p>
        </w:tc>
      </w:tr>
    </w:tbl>
    <w:p w:rsidR="0018088A" w:rsidRPr="00511759" w:rsidRDefault="0018088A" w:rsidP="0063710A">
      <w:pPr>
        <w:rPr>
          <w:b/>
          <w:lang w:val="it-IT"/>
        </w:rPr>
      </w:pPr>
    </w:p>
    <w:p w:rsidR="0018088A" w:rsidRPr="00511759" w:rsidRDefault="0018088A" w:rsidP="0063710A">
      <w:pPr>
        <w:rPr>
          <w:b/>
          <w:lang w:val="it-IT"/>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18088A" w:rsidRPr="00511759" w:rsidTr="0018088A">
        <w:trPr>
          <w:trHeight w:val="261"/>
          <w:jc w:val="center"/>
        </w:trPr>
        <w:tc>
          <w:tcPr>
            <w:tcW w:w="9356" w:type="dxa"/>
            <w:tcBorders>
              <w:top w:val="single" w:sz="4" w:space="0" w:color="auto"/>
              <w:left w:val="single" w:sz="6" w:space="0" w:color="auto"/>
              <w:bottom w:val="single" w:sz="6" w:space="0" w:color="auto"/>
              <w:right w:val="single" w:sz="6" w:space="0" w:color="auto"/>
            </w:tcBorders>
            <w:vAlign w:val="bottom"/>
          </w:tcPr>
          <w:p w:rsidR="0018088A" w:rsidRPr="00511759" w:rsidRDefault="0018088A" w:rsidP="0063710A">
            <w:pPr>
              <w:rPr>
                <w:b/>
              </w:rPr>
            </w:pPr>
            <w:r w:rsidRPr="00511759">
              <w:rPr>
                <w:b/>
              </w:rPr>
              <w:t xml:space="preserve">2.2.1. Scopul şi obiectivele proiectului </w:t>
            </w:r>
            <w:r w:rsidRPr="00511759">
              <w:t>(obiective generale şi specifice):</w:t>
            </w:r>
          </w:p>
        </w:tc>
      </w:tr>
      <w:tr w:rsidR="0018088A" w:rsidRPr="00511759" w:rsidTr="0018088A">
        <w:trPr>
          <w:trHeight w:val="2799"/>
          <w:jc w:val="center"/>
        </w:trPr>
        <w:tc>
          <w:tcPr>
            <w:tcW w:w="9356" w:type="dxa"/>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lang w:val="it-IT"/>
              </w:rPr>
            </w:pPr>
          </w:p>
        </w:tc>
      </w:tr>
      <w:tr w:rsidR="0018088A" w:rsidRPr="00511759" w:rsidTr="0018088A">
        <w:trPr>
          <w:trHeight w:val="261"/>
          <w:jc w:val="center"/>
        </w:trPr>
        <w:tc>
          <w:tcPr>
            <w:tcW w:w="9356" w:type="dxa"/>
            <w:tcBorders>
              <w:top w:val="single" w:sz="4" w:space="0" w:color="auto"/>
              <w:left w:val="single" w:sz="6" w:space="0" w:color="auto"/>
              <w:bottom w:val="single" w:sz="6" w:space="0" w:color="auto"/>
              <w:right w:val="single" w:sz="6" w:space="0" w:color="auto"/>
            </w:tcBorders>
            <w:vAlign w:val="bottom"/>
          </w:tcPr>
          <w:p w:rsidR="0018088A" w:rsidRPr="00511759" w:rsidRDefault="0018088A" w:rsidP="0063710A">
            <w:pPr>
              <w:rPr>
                <w:b/>
                <w:lang w:val="pt-BR"/>
              </w:rPr>
            </w:pPr>
            <w:r w:rsidRPr="00511759">
              <w:rPr>
                <w:b/>
                <w:lang w:val="pt-BR"/>
              </w:rPr>
              <w:t xml:space="preserve">2.2.2. Grupul ţintă direct şi indirect </w:t>
            </w:r>
            <w:r w:rsidRPr="00511759">
              <w:rPr>
                <w:lang w:val="pt-BR"/>
              </w:rPr>
              <w:t>(faceţi şi o estimare a numărului de beneficiari):</w:t>
            </w:r>
          </w:p>
        </w:tc>
      </w:tr>
      <w:tr w:rsidR="0018088A" w:rsidRPr="00511759" w:rsidTr="00606480">
        <w:trPr>
          <w:trHeight w:val="2204"/>
          <w:jc w:val="center"/>
        </w:trPr>
        <w:tc>
          <w:tcPr>
            <w:tcW w:w="9356" w:type="dxa"/>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lang w:val="pt-BR"/>
              </w:rPr>
            </w:pPr>
          </w:p>
          <w:p w:rsidR="0018088A" w:rsidRPr="00511759" w:rsidRDefault="0018088A" w:rsidP="0063710A">
            <w:pPr>
              <w:rPr>
                <w:b/>
                <w:lang w:val="pt-BR"/>
              </w:rPr>
            </w:pPr>
          </w:p>
          <w:p w:rsidR="0018088A" w:rsidRPr="00511759" w:rsidRDefault="0018088A" w:rsidP="0063710A">
            <w:pPr>
              <w:rPr>
                <w:b/>
                <w:lang w:val="pt-BR"/>
              </w:rPr>
            </w:pPr>
          </w:p>
          <w:p w:rsidR="0018088A" w:rsidRPr="00511759" w:rsidRDefault="0018088A" w:rsidP="0063710A">
            <w:pPr>
              <w:rPr>
                <w:b/>
                <w:lang w:val="pt-BR"/>
              </w:rPr>
            </w:pPr>
          </w:p>
        </w:tc>
      </w:tr>
    </w:tbl>
    <w:p w:rsidR="0018088A" w:rsidRPr="00511759" w:rsidRDefault="0018088A" w:rsidP="0063710A">
      <w:pPr>
        <w:pStyle w:val="Application3"/>
      </w:pPr>
    </w:p>
    <w:p w:rsidR="0018088A" w:rsidRPr="00511759" w:rsidRDefault="0018088A" w:rsidP="0063710A">
      <w:pPr>
        <w:pStyle w:val="Application3"/>
        <w:ind w:left="0" w:firstLine="0"/>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18088A" w:rsidRPr="00511759" w:rsidTr="0018088A">
        <w:trPr>
          <w:jc w:val="center"/>
        </w:trPr>
        <w:tc>
          <w:tcPr>
            <w:tcW w:w="9356" w:type="dxa"/>
            <w:tcBorders>
              <w:top w:val="single" w:sz="4" w:space="0" w:color="auto"/>
              <w:left w:val="single" w:sz="6" w:space="0" w:color="auto"/>
              <w:bottom w:val="single" w:sz="6" w:space="0" w:color="auto"/>
              <w:right w:val="single" w:sz="6" w:space="0" w:color="auto"/>
            </w:tcBorders>
            <w:vAlign w:val="bottom"/>
          </w:tcPr>
          <w:p w:rsidR="0018088A" w:rsidRPr="00511759" w:rsidRDefault="0018088A" w:rsidP="0063710A">
            <w:pPr>
              <w:rPr>
                <w:b/>
              </w:rPr>
            </w:pPr>
            <w:r w:rsidRPr="00511759">
              <w:rPr>
                <w:b/>
              </w:rPr>
              <w:t>2.2.3. Descrierea detaliată a activităţilor</w:t>
            </w:r>
            <w:r w:rsidRPr="00511759">
              <w:t xml:space="preserve"> (Oferiţi o descriere a activităţilor planificate, incluzând titlul şi descrierea detaliată a fiecărei activităţi):</w:t>
            </w:r>
          </w:p>
        </w:tc>
      </w:tr>
      <w:tr w:rsidR="0018088A" w:rsidRPr="00511759" w:rsidTr="0018088A">
        <w:trPr>
          <w:jc w:val="center"/>
        </w:trPr>
        <w:tc>
          <w:tcPr>
            <w:tcW w:w="9356" w:type="dxa"/>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tc>
      </w:tr>
    </w:tbl>
    <w:p w:rsidR="0018088A" w:rsidRPr="00511759" w:rsidRDefault="0018088A" w:rsidP="0063710A">
      <w:pPr>
        <w:pStyle w:val="Application3"/>
        <w:ind w:left="0" w:firstLine="0"/>
      </w:pPr>
    </w:p>
    <w:p w:rsidR="00606480" w:rsidRPr="00511759" w:rsidRDefault="00606480" w:rsidP="0063710A">
      <w:pPr>
        <w:pStyle w:val="Application3"/>
        <w:ind w:left="0" w:firstLine="0"/>
      </w:pPr>
    </w:p>
    <w:p w:rsidR="00606480" w:rsidRPr="00511759" w:rsidRDefault="00606480" w:rsidP="00606480">
      <w:pPr>
        <w:pStyle w:val="ListParagraph"/>
        <w:jc w:val="center"/>
        <w:rPr>
          <w:lang w:val="ro-RO"/>
        </w:rPr>
      </w:pPr>
      <w:r w:rsidRPr="00511759">
        <w:rPr>
          <w:lang w:val="ro-RO"/>
        </w:rPr>
        <w:t>-8-</w:t>
      </w:r>
    </w:p>
    <w:p w:rsidR="0018088A" w:rsidRPr="00511759" w:rsidRDefault="0018088A" w:rsidP="0063710A">
      <w:pPr>
        <w:tabs>
          <w:tab w:val="left" w:pos="-720"/>
        </w:tabs>
        <w:suppressAutoHyphens/>
        <w:jc w:val="both"/>
        <w:rPr>
          <w:spacing w:val="-2"/>
        </w:rPr>
      </w:pPr>
    </w:p>
    <w:p w:rsidR="0018088A" w:rsidRPr="00511759" w:rsidRDefault="0018088A" w:rsidP="0063710A">
      <w:pPr>
        <w:tabs>
          <w:tab w:val="left" w:pos="-720"/>
        </w:tabs>
        <w:suppressAutoHyphens/>
        <w:ind w:firstLine="720"/>
        <w:jc w:val="both"/>
        <w:rPr>
          <w:spacing w:val="-2"/>
        </w:rPr>
      </w:pPr>
    </w:p>
    <w:tbl>
      <w:tblPr>
        <w:tblW w:w="95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52"/>
      </w:tblGrid>
      <w:tr w:rsidR="0018088A" w:rsidRPr="00511759" w:rsidTr="0018088A">
        <w:trPr>
          <w:trHeight w:val="599"/>
          <w:jc w:val="center"/>
        </w:trPr>
        <w:tc>
          <w:tcPr>
            <w:tcW w:w="9552" w:type="dxa"/>
            <w:tcBorders>
              <w:top w:val="single" w:sz="4" w:space="0" w:color="auto"/>
              <w:left w:val="single" w:sz="6" w:space="0" w:color="auto"/>
              <w:bottom w:val="single" w:sz="6" w:space="0" w:color="auto"/>
              <w:right w:val="single" w:sz="6" w:space="0" w:color="auto"/>
            </w:tcBorders>
            <w:vAlign w:val="bottom"/>
          </w:tcPr>
          <w:p w:rsidR="0018088A" w:rsidRPr="00511759" w:rsidRDefault="0018088A" w:rsidP="0063710A">
            <w:pPr>
              <w:rPr>
                <w:b/>
              </w:rPr>
            </w:pPr>
            <w:r w:rsidRPr="00511759">
              <w:rPr>
                <w:b/>
              </w:rPr>
              <w:lastRenderedPageBreak/>
              <w:t xml:space="preserve">2.2.4. Rezultatele aşteptate ale proiectului </w:t>
            </w:r>
            <w:r w:rsidRPr="00511759">
              <w:t>(prezentaţi impactul proiectului asupra grupului ţintă şi al organizaţiei Dvs. În max. 1 pagină):</w:t>
            </w:r>
          </w:p>
        </w:tc>
      </w:tr>
      <w:tr w:rsidR="0018088A" w:rsidRPr="00511759" w:rsidTr="0018088A">
        <w:trPr>
          <w:trHeight w:val="4180"/>
          <w:jc w:val="center"/>
        </w:trPr>
        <w:tc>
          <w:tcPr>
            <w:tcW w:w="9552" w:type="dxa"/>
            <w:tcBorders>
              <w:top w:val="single" w:sz="6" w:space="0" w:color="auto"/>
              <w:left w:val="single" w:sz="6" w:space="0" w:color="auto"/>
              <w:bottom w:val="single" w:sz="6" w:space="0" w:color="auto"/>
              <w:right w:val="single" w:sz="6" w:space="0" w:color="auto"/>
            </w:tcBorders>
            <w:vAlign w:val="bottom"/>
          </w:tcPr>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tc>
      </w:tr>
    </w:tbl>
    <w:p w:rsidR="0018088A" w:rsidRPr="00511759" w:rsidRDefault="0018088A" w:rsidP="0063710A">
      <w:pPr>
        <w:tabs>
          <w:tab w:val="left" w:pos="-720"/>
        </w:tabs>
        <w:suppressAutoHyphens/>
        <w:ind w:firstLine="720"/>
        <w:jc w:val="both"/>
        <w:rPr>
          <w:spacing w:val="-2"/>
        </w:rPr>
      </w:pPr>
    </w:p>
    <w:p w:rsidR="0018088A" w:rsidRPr="00511759" w:rsidRDefault="0018088A" w:rsidP="0063710A">
      <w:pPr>
        <w:tabs>
          <w:tab w:val="left" w:pos="-720"/>
        </w:tabs>
        <w:suppressAutoHyphens/>
        <w:jc w:val="both"/>
        <w:rPr>
          <w:spacing w:val="-2"/>
        </w:rPr>
      </w:pPr>
    </w:p>
    <w:tbl>
      <w:tblPr>
        <w:tblW w:w="97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701"/>
      </w:tblGrid>
      <w:tr w:rsidR="0018088A" w:rsidRPr="00511759" w:rsidTr="0018088A">
        <w:trPr>
          <w:trHeight w:val="672"/>
          <w:jc w:val="center"/>
        </w:trPr>
        <w:tc>
          <w:tcPr>
            <w:tcW w:w="9701" w:type="dxa"/>
            <w:tcBorders>
              <w:top w:val="single" w:sz="4" w:space="0" w:color="auto"/>
              <w:left w:val="single" w:sz="6" w:space="0" w:color="auto"/>
              <w:bottom w:val="single" w:sz="6" w:space="0" w:color="auto"/>
              <w:right w:val="single" w:sz="6" w:space="0" w:color="auto"/>
            </w:tcBorders>
            <w:vAlign w:val="center"/>
          </w:tcPr>
          <w:p w:rsidR="0018088A" w:rsidRPr="00511759" w:rsidRDefault="0018088A" w:rsidP="0063710A">
            <w:pPr>
              <w:rPr>
                <w:b/>
              </w:rPr>
            </w:pPr>
            <w:r w:rsidRPr="00511759">
              <w:rPr>
                <w:b/>
              </w:rPr>
              <w:t xml:space="preserve">2.2.5. Sustenabilitatea proiectului </w:t>
            </w:r>
            <w:r w:rsidRPr="00511759">
              <w:t>(Din punct de vedere financiar şi instituţional. Max. 10 rânduri):</w:t>
            </w:r>
          </w:p>
        </w:tc>
      </w:tr>
      <w:tr w:rsidR="0018088A" w:rsidRPr="00511759" w:rsidTr="00606480">
        <w:trPr>
          <w:trHeight w:val="2010"/>
          <w:jc w:val="center"/>
        </w:trPr>
        <w:tc>
          <w:tcPr>
            <w:tcW w:w="9701"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tc>
      </w:tr>
    </w:tbl>
    <w:p w:rsidR="0018088A" w:rsidRPr="00511759" w:rsidRDefault="0018088A" w:rsidP="0063710A">
      <w:pPr>
        <w:tabs>
          <w:tab w:val="left" w:pos="-720"/>
        </w:tabs>
        <w:suppressAutoHyphens/>
        <w:ind w:firstLine="720"/>
        <w:jc w:val="both"/>
        <w:rPr>
          <w:spacing w:val="-2"/>
        </w:rPr>
      </w:pPr>
    </w:p>
    <w:p w:rsidR="0018088A" w:rsidRPr="00511759" w:rsidRDefault="0018088A" w:rsidP="0063710A">
      <w:pPr>
        <w:pStyle w:val="Heading6"/>
        <w:numPr>
          <w:ilvl w:val="0"/>
          <w:numId w:val="8"/>
        </w:numPr>
        <w:tabs>
          <w:tab w:val="left" w:pos="360"/>
        </w:tabs>
        <w:spacing w:before="0" w:after="0"/>
        <w:jc w:val="both"/>
        <w:rPr>
          <w:sz w:val="24"/>
          <w:szCs w:val="24"/>
          <w:lang w:val="it-IT"/>
        </w:rPr>
      </w:pPr>
      <w:r w:rsidRPr="00511759">
        <w:rPr>
          <w:spacing w:val="-2"/>
          <w:sz w:val="24"/>
          <w:szCs w:val="24"/>
          <w:lang w:val="ro-RO"/>
        </w:rPr>
        <w:t>Descrierea solicitantului</w:t>
      </w:r>
    </w:p>
    <w:p w:rsidR="0018088A" w:rsidRPr="00511759" w:rsidRDefault="0018088A" w:rsidP="0063710A">
      <w:pPr>
        <w:tabs>
          <w:tab w:val="left" w:pos="4580"/>
        </w:tabs>
      </w:pPr>
    </w:p>
    <w:p w:rsidR="0018088A" w:rsidRPr="00511759" w:rsidRDefault="0018088A" w:rsidP="0063710A">
      <w:pPr>
        <w:tabs>
          <w:tab w:val="left" w:pos="4580"/>
        </w:tabs>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18088A" w:rsidRPr="00511759" w:rsidTr="0018088A">
        <w:trPr>
          <w:trHeight w:val="400"/>
          <w:jc w:val="center"/>
        </w:trPr>
        <w:tc>
          <w:tcPr>
            <w:tcW w:w="9356"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r w:rsidRPr="00511759">
              <w:rPr>
                <w:b/>
              </w:rPr>
              <w:t>Bugetul organizaţiei pe anul trecut :</w:t>
            </w:r>
            <w:r w:rsidRPr="00511759">
              <w:t xml:space="preserve"> </w:t>
            </w:r>
          </w:p>
        </w:tc>
      </w:tr>
      <w:tr w:rsidR="0018088A" w:rsidRPr="00511759" w:rsidTr="0018088A">
        <w:trPr>
          <w:trHeight w:val="400"/>
          <w:jc w:val="center"/>
        </w:trPr>
        <w:tc>
          <w:tcPr>
            <w:tcW w:w="9356"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rPr>
                <w:b/>
              </w:rPr>
            </w:pPr>
            <w:r w:rsidRPr="00511759">
              <w:rPr>
                <w:b/>
              </w:rPr>
              <w:t>Care sunt principalele activităţi ale organizaţiei dumneavoastră, în prezent?</w:t>
            </w:r>
          </w:p>
        </w:tc>
      </w:tr>
      <w:tr w:rsidR="0018088A" w:rsidRPr="00511759" w:rsidTr="00606480">
        <w:trPr>
          <w:trHeight w:val="1729"/>
          <w:jc w:val="center"/>
        </w:trPr>
        <w:tc>
          <w:tcPr>
            <w:tcW w:w="9356"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tc>
      </w:tr>
      <w:tr w:rsidR="0018088A" w:rsidRPr="00511759" w:rsidTr="0018088A">
        <w:trPr>
          <w:trHeight w:val="400"/>
          <w:jc w:val="center"/>
        </w:trPr>
        <w:tc>
          <w:tcPr>
            <w:tcW w:w="9356"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rPr>
                <w:b/>
              </w:rPr>
            </w:pPr>
            <w:r w:rsidRPr="00511759">
              <w:rPr>
                <w:b/>
              </w:rPr>
              <w:t>Experienţa în derularea unor proiecte similare</w:t>
            </w:r>
            <w:r w:rsidRPr="00511759">
              <w:t xml:space="preserve"> (Prezentaţi pe scurt 3 proiecte derulate de organizaţia Dvs. În domeniul la care se referă proiectul):</w:t>
            </w:r>
          </w:p>
        </w:tc>
      </w:tr>
      <w:tr w:rsidR="0018088A" w:rsidRPr="00511759" w:rsidTr="0018088A">
        <w:trPr>
          <w:trHeight w:val="400"/>
          <w:jc w:val="center"/>
        </w:trPr>
        <w:tc>
          <w:tcPr>
            <w:tcW w:w="9356"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p w:rsidR="0018088A" w:rsidRPr="00511759" w:rsidRDefault="0018088A" w:rsidP="0063710A">
            <w:pPr>
              <w:rPr>
                <w:b/>
              </w:rPr>
            </w:pPr>
          </w:p>
        </w:tc>
      </w:tr>
      <w:tr w:rsidR="0018088A" w:rsidRPr="00511759" w:rsidTr="0018088A">
        <w:trPr>
          <w:trHeight w:val="400"/>
          <w:jc w:val="center"/>
        </w:trPr>
        <w:tc>
          <w:tcPr>
            <w:tcW w:w="9356"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Pr>
              <w:rPr>
                <w:b/>
              </w:rPr>
            </w:pPr>
            <w:r w:rsidRPr="00511759">
              <w:rPr>
                <w:b/>
              </w:rPr>
              <w:t>Prezentaţi resursele aflate la dispoziţia organizaţiei dumneavoastră:</w:t>
            </w:r>
          </w:p>
        </w:tc>
      </w:tr>
      <w:tr w:rsidR="0018088A" w:rsidRPr="00511759" w:rsidTr="0018088A">
        <w:trPr>
          <w:trHeight w:val="85"/>
          <w:jc w:val="center"/>
        </w:trPr>
        <w:tc>
          <w:tcPr>
            <w:tcW w:w="9356" w:type="dxa"/>
            <w:tcBorders>
              <w:top w:val="single" w:sz="6" w:space="0" w:color="auto"/>
              <w:left w:val="single" w:sz="6" w:space="0" w:color="auto"/>
              <w:bottom w:val="single" w:sz="6" w:space="0" w:color="auto"/>
              <w:right w:val="single" w:sz="6" w:space="0" w:color="auto"/>
            </w:tcBorders>
            <w:vAlign w:val="center"/>
          </w:tcPr>
          <w:p w:rsidR="0018088A" w:rsidRPr="00511759" w:rsidRDefault="0018088A" w:rsidP="0063710A"/>
          <w:p w:rsidR="0018088A" w:rsidRPr="00511759" w:rsidRDefault="0018088A" w:rsidP="0063710A"/>
          <w:p w:rsidR="0018088A" w:rsidRPr="00511759" w:rsidRDefault="0018088A" w:rsidP="0063710A"/>
          <w:p w:rsidR="0018088A" w:rsidRPr="00511759" w:rsidRDefault="0018088A" w:rsidP="0063710A"/>
        </w:tc>
      </w:tr>
    </w:tbl>
    <w:p w:rsidR="0018088A" w:rsidRPr="00511759" w:rsidRDefault="0018088A" w:rsidP="0063710A">
      <w:pPr>
        <w:jc w:val="both"/>
      </w:pPr>
    </w:p>
    <w:p w:rsidR="00606480" w:rsidRPr="00511759" w:rsidRDefault="00606480" w:rsidP="00606480">
      <w:pPr>
        <w:pStyle w:val="ListParagraph"/>
        <w:jc w:val="center"/>
        <w:rPr>
          <w:lang w:val="ro-RO"/>
        </w:rPr>
      </w:pPr>
      <w:r w:rsidRPr="00511759">
        <w:rPr>
          <w:lang w:val="ro-RO"/>
        </w:rPr>
        <w:t>-9-</w:t>
      </w:r>
    </w:p>
    <w:p w:rsidR="0018088A" w:rsidRPr="00511759" w:rsidRDefault="0018088A" w:rsidP="0063710A">
      <w:pPr>
        <w:jc w:val="both"/>
      </w:pPr>
    </w:p>
    <w:p w:rsidR="0018088A" w:rsidRPr="00511759" w:rsidRDefault="0018088A" w:rsidP="0063710A">
      <w:pPr>
        <w:jc w:val="both"/>
      </w:pPr>
    </w:p>
    <w:p w:rsidR="0018088A" w:rsidRPr="00511759" w:rsidRDefault="0018088A" w:rsidP="0063710A">
      <w:pPr>
        <w:jc w:val="both"/>
      </w:pPr>
      <w:r w:rsidRPr="00511759">
        <w:t>Numele coordonatorului de proiect</w:t>
      </w:r>
      <w:r w:rsidRPr="00511759">
        <w:tab/>
      </w:r>
      <w:r w:rsidRPr="00511759">
        <w:tab/>
      </w:r>
      <w:r w:rsidRPr="00511759">
        <w:tab/>
      </w:r>
      <w:r w:rsidRPr="00511759">
        <w:tab/>
        <w:t>Preşedinte (Director) organizaţie</w:t>
      </w:r>
    </w:p>
    <w:p w:rsidR="0018088A" w:rsidRPr="00511759" w:rsidRDefault="0018088A" w:rsidP="0063710A">
      <w:pPr>
        <w:jc w:val="both"/>
        <w:rPr>
          <w:lang w:val="hu-HU"/>
        </w:rPr>
      </w:pPr>
      <w:r w:rsidRPr="00511759">
        <w:t>___________________________</w:t>
      </w:r>
      <w:r w:rsidRPr="00511759">
        <w:tab/>
      </w:r>
      <w:r w:rsidRPr="00511759">
        <w:tab/>
      </w:r>
      <w:r w:rsidRPr="00511759">
        <w:tab/>
      </w:r>
      <w:r w:rsidRPr="00511759">
        <w:tab/>
      </w:r>
      <w:r w:rsidRPr="00511759">
        <w:rPr>
          <w:lang w:val="hu-HU"/>
        </w:rPr>
        <w:t>___________________________</w:t>
      </w:r>
    </w:p>
    <w:p w:rsidR="0018088A" w:rsidRPr="00511759" w:rsidRDefault="0018088A" w:rsidP="0063710A">
      <w:pPr>
        <w:jc w:val="both"/>
      </w:pPr>
    </w:p>
    <w:p w:rsidR="0018088A" w:rsidRPr="00511759" w:rsidRDefault="0018088A" w:rsidP="0063710A">
      <w:r w:rsidRPr="00511759">
        <w:t>Semnătura__________________</w:t>
      </w:r>
      <w:r w:rsidRPr="00511759">
        <w:tab/>
      </w:r>
      <w:r w:rsidRPr="00511759">
        <w:tab/>
      </w:r>
      <w:r w:rsidRPr="00511759">
        <w:tab/>
      </w:r>
      <w:r w:rsidRPr="00511759">
        <w:tab/>
      </w:r>
      <w:r w:rsidRPr="00511759">
        <w:tab/>
      </w:r>
      <w:r w:rsidRPr="00511759">
        <w:tab/>
      </w:r>
      <w:r w:rsidRPr="00511759">
        <w:tab/>
      </w:r>
      <w:r w:rsidRPr="00511759">
        <w:tab/>
      </w:r>
      <w:r w:rsidRPr="00511759">
        <w:tab/>
      </w:r>
      <w:r w:rsidRPr="00511759">
        <w:tab/>
      </w:r>
      <w:r w:rsidRPr="00511759">
        <w:tab/>
      </w:r>
      <w:r w:rsidRPr="00511759">
        <w:tab/>
      </w:r>
      <w:r w:rsidRPr="00511759">
        <w:tab/>
      </w:r>
      <w:r w:rsidRPr="00511759">
        <w:tab/>
      </w:r>
      <w:r w:rsidRPr="00511759">
        <w:tab/>
        <w:t xml:space="preserve">                                  Semnătura___________________</w:t>
      </w:r>
    </w:p>
    <w:p w:rsidR="0018088A" w:rsidRPr="00511759" w:rsidRDefault="0018088A" w:rsidP="0063710A">
      <w:pPr>
        <w:jc w:val="both"/>
      </w:pPr>
      <w:r w:rsidRPr="00511759">
        <w:t>Data_______________________</w:t>
      </w:r>
      <w:r w:rsidRPr="00511759">
        <w:tab/>
      </w:r>
      <w:r w:rsidRPr="00511759">
        <w:tab/>
      </w:r>
      <w:r w:rsidRPr="00511759">
        <w:tab/>
        <w:t xml:space="preserve">          Ştampila</w:t>
      </w:r>
    </w:p>
    <w:p w:rsidR="0018088A" w:rsidRPr="00511759" w:rsidRDefault="0018088A" w:rsidP="0063710A">
      <w:pPr>
        <w:jc w:val="both"/>
      </w:pPr>
    </w:p>
    <w:p w:rsidR="0018088A" w:rsidRPr="00511759" w:rsidRDefault="0018088A" w:rsidP="0063710A">
      <w:pPr>
        <w:jc w:val="both"/>
      </w:pPr>
      <w:r w:rsidRPr="00511759">
        <w:t>Localitatea__________________</w:t>
      </w:r>
    </w:p>
    <w:p w:rsidR="00606480" w:rsidRPr="00511759" w:rsidRDefault="00606480" w:rsidP="0063710A">
      <w:pPr>
        <w:jc w:val="both"/>
      </w:pPr>
    </w:p>
    <w:p w:rsidR="00606480" w:rsidRPr="00511759" w:rsidRDefault="00606480" w:rsidP="0063710A">
      <w:pPr>
        <w:jc w:val="both"/>
      </w:pPr>
    </w:p>
    <w:p w:rsidR="00606480" w:rsidRPr="00511759" w:rsidRDefault="00606480" w:rsidP="0063710A">
      <w:pPr>
        <w:jc w:val="both"/>
      </w:pPr>
    </w:p>
    <w:p w:rsidR="00606480" w:rsidRPr="00511759" w:rsidRDefault="00606480" w:rsidP="0063710A">
      <w:pPr>
        <w:jc w:val="both"/>
      </w:pPr>
    </w:p>
    <w:p w:rsidR="00606480" w:rsidRPr="00511759" w:rsidRDefault="00606480" w:rsidP="0063710A">
      <w:pPr>
        <w:jc w:val="both"/>
      </w:pPr>
    </w:p>
    <w:p w:rsidR="00606480" w:rsidRPr="00511759" w:rsidRDefault="00606480" w:rsidP="00606480">
      <w:pPr>
        <w:jc w:val="both"/>
        <w:rPr>
          <w:b/>
        </w:rPr>
      </w:pPr>
    </w:p>
    <w:p w:rsidR="00606480" w:rsidRPr="00511759" w:rsidRDefault="00606480" w:rsidP="00606480">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606480" w:rsidRPr="00511759" w:rsidRDefault="00606480" w:rsidP="00606480">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606480" w:rsidRPr="00511759" w:rsidRDefault="00606480" w:rsidP="00606480">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BodyText"/>
        <w:ind w:left="708" w:firstLine="708"/>
        <w:rPr>
          <w:b/>
        </w:rPr>
      </w:pPr>
    </w:p>
    <w:p w:rsidR="00606480" w:rsidRPr="00511759" w:rsidRDefault="00606480" w:rsidP="00606480">
      <w:pPr>
        <w:pStyle w:val="ListParagraph"/>
        <w:jc w:val="center"/>
        <w:rPr>
          <w:lang w:val="ro-RO"/>
        </w:rPr>
      </w:pPr>
      <w:r w:rsidRPr="00511759">
        <w:rPr>
          <w:lang w:val="ro-RO"/>
        </w:rPr>
        <w:t>-10-</w:t>
      </w:r>
    </w:p>
    <w:p w:rsidR="00606480" w:rsidRPr="00511759" w:rsidRDefault="00606480" w:rsidP="00606480">
      <w:pPr>
        <w:pStyle w:val="ListParagraph"/>
        <w:jc w:val="center"/>
        <w:rPr>
          <w:lang w:val="ro-RO"/>
        </w:rPr>
      </w:pPr>
    </w:p>
    <w:p w:rsidR="00606480" w:rsidRPr="00511759" w:rsidRDefault="00606480" w:rsidP="0063710A">
      <w:pPr>
        <w:jc w:val="both"/>
        <w:rPr>
          <w:b/>
          <w:bCs/>
        </w:rPr>
        <w:sectPr w:rsidR="00606480" w:rsidRPr="00511759" w:rsidSect="00CB5F79">
          <w:footerReference w:type="even" r:id="rId8"/>
          <w:pgSz w:w="11907" w:h="16840" w:code="9"/>
          <w:pgMar w:top="227" w:right="1134" w:bottom="227" w:left="1418" w:header="219" w:footer="259" w:gutter="0"/>
          <w:cols w:space="720"/>
          <w:titlePg/>
        </w:sectPr>
      </w:pPr>
    </w:p>
    <w:p w:rsidR="0018088A" w:rsidRPr="00511759" w:rsidRDefault="00590504" w:rsidP="00590504">
      <w:pPr>
        <w:pStyle w:val="DefaultText"/>
        <w:jc w:val="center"/>
        <w:rPr>
          <w:b/>
          <w:bCs/>
          <w:szCs w:val="24"/>
        </w:rPr>
      </w:pPr>
      <w:r w:rsidRPr="00511759">
        <w:rPr>
          <w:b/>
          <w:bCs/>
          <w:szCs w:val="24"/>
        </w:rPr>
        <w:lastRenderedPageBreak/>
        <w:t xml:space="preserve">                         </w:t>
      </w:r>
      <w:r w:rsidRPr="00511759">
        <w:rPr>
          <w:b/>
          <w:bCs/>
          <w:szCs w:val="24"/>
        </w:rPr>
        <w:tab/>
      </w:r>
      <w:r w:rsidRPr="00511759">
        <w:rPr>
          <w:b/>
          <w:bCs/>
          <w:szCs w:val="24"/>
        </w:rPr>
        <w:tab/>
      </w:r>
      <w:r w:rsidRPr="00511759">
        <w:rPr>
          <w:b/>
          <w:bCs/>
          <w:szCs w:val="24"/>
        </w:rPr>
        <w:tab/>
      </w:r>
      <w:r w:rsidRPr="00511759">
        <w:rPr>
          <w:b/>
          <w:bCs/>
          <w:szCs w:val="24"/>
        </w:rPr>
        <w:tab/>
      </w:r>
      <w:r w:rsidRPr="00511759">
        <w:rPr>
          <w:b/>
          <w:bCs/>
          <w:szCs w:val="24"/>
        </w:rPr>
        <w:tab/>
      </w:r>
      <w:r w:rsidRPr="00511759">
        <w:rPr>
          <w:b/>
          <w:bCs/>
          <w:szCs w:val="24"/>
        </w:rPr>
        <w:tab/>
      </w:r>
      <w:r w:rsidRPr="00511759">
        <w:rPr>
          <w:b/>
          <w:bCs/>
          <w:szCs w:val="24"/>
        </w:rPr>
        <w:tab/>
      </w:r>
      <w:r w:rsidRPr="00511759">
        <w:rPr>
          <w:b/>
          <w:bCs/>
          <w:szCs w:val="24"/>
        </w:rPr>
        <w:tab/>
      </w:r>
      <w:r w:rsidRPr="00511759">
        <w:rPr>
          <w:b/>
          <w:bCs/>
          <w:szCs w:val="24"/>
        </w:rPr>
        <w:tab/>
      </w:r>
      <w:r w:rsidRPr="00511759">
        <w:rPr>
          <w:b/>
          <w:bCs/>
          <w:szCs w:val="24"/>
        </w:rPr>
        <w:tab/>
        <w:t xml:space="preserve">                   </w:t>
      </w:r>
      <w:r w:rsidR="0018088A" w:rsidRPr="00511759">
        <w:rPr>
          <w:b/>
          <w:bCs/>
          <w:szCs w:val="24"/>
        </w:rPr>
        <w:t>Anexa nr. 1a</w:t>
      </w:r>
    </w:p>
    <w:p w:rsidR="0018088A" w:rsidRPr="00511759" w:rsidRDefault="00590504" w:rsidP="00590504">
      <w:pPr>
        <w:pStyle w:val="DefaultText"/>
        <w:ind w:left="9204" w:right="-613" w:firstLine="708"/>
        <w:jc w:val="center"/>
        <w:rPr>
          <w:b/>
          <w:szCs w:val="24"/>
        </w:rPr>
      </w:pPr>
      <w:r w:rsidRPr="00511759">
        <w:rPr>
          <w:b/>
          <w:szCs w:val="24"/>
          <w:lang w:val="it-IT"/>
        </w:rPr>
        <w:t xml:space="preserve">  la Cererea de finan</w:t>
      </w:r>
      <w:r w:rsidRPr="00511759">
        <w:rPr>
          <w:b/>
          <w:szCs w:val="24"/>
        </w:rPr>
        <w:t>ţare</w:t>
      </w:r>
    </w:p>
    <w:p w:rsidR="0018088A" w:rsidRPr="00511759" w:rsidRDefault="0018088A" w:rsidP="0063710A">
      <w:pPr>
        <w:pStyle w:val="DefaultText"/>
        <w:ind w:right="-613"/>
        <w:rPr>
          <w:b/>
          <w:szCs w:val="24"/>
          <w:lang w:val="it-IT"/>
        </w:rPr>
      </w:pPr>
      <w:r w:rsidRPr="00511759">
        <w:rPr>
          <w:b/>
          <w:szCs w:val="24"/>
          <w:lang w:val="it-IT"/>
        </w:rPr>
        <w:t>4. Bugetul proiectului</w:t>
      </w:r>
    </w:p>
    <w:p w:rsidR="0018088A" w:rsidRPr="00511759" w:rsidRDefault="0018088A" w:rsidP="0063710A">
      <w:pPr>
        <w:jc w:val="both"/>
      </w:pPr>
    </w:p>
    <w:p w:rsidR="0018088A" w:rsidRPr="00511759" w:rsidRDefault="0018088A" w:rsidP="0063710A">
      <w:pPr>
        <w:jc w:val="both"/>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00"/>
        <w:gridCol w:w="1530"/>
        <w:gridCol w:w="1710"/>
        <w:gridCol w:w="1679"/>
        <w:gridCol w:w="1620"/>
      </w:tblGrid>
      <w:tr w:rsidR="0018088A" w:rsidRPr="00511759" w:rsidTr="0018088A">
        <w:trPr>
          <w:jc w:val="center"/>
        </w:trPr>
        <w:tc>
          <w:tcPr>
            <w:tcW w:w="648" w:type="dxa"/>
          </w:tcPr>
          <w:p w:rsidR="0018088A" w:rsidRPr="00511759" w:rsidRDefault="0018088A" w:rsidP="0063710A">
            <w:pPr>
              <w:pStyle w:val="BodyText"/>
              <w:jc w:val="left"/>
            </w:pPr>
            <w:r w:rsidRPr="00511759">
              <w:t>Nr.</w:t>
            </w:r>
          </w:p>
          <w:p w:rsidR="0018088A" w:rsidRPr="00511759" w:rsidRDefault="0018088A" w:rsidP="0063710A">
            <w:pPr>
              <w:pStyle w:val="BodyText"/>
              <w:jc w:val="left"/>
            </w:pPr>
            <w:r w:rsidRPr="00511759">
              <w:t>crt.</w:t>
            </w:r>
          </w:p>
        </w:tc>
        <w:tc>
          <w:tcPr>
            <w:tcW w:w="3600" w:type="dxa"/>
          </w:tcPr>
          <w:p w:rsidR="0018088A" w:rsidRPr="00511759" w:rsidRDefault="0018088A" w:rsidP="0063710A">
            <w:pPr>
              <w:pStyle w:val="BodyText"/>
            </w:pPr>
            <w:r w:rsidRPr="00511759">
              <w:t>Denumire cheltuieli</w:t>
            </w:r>
          </w:p>
        </w:tc>
        <w:tc>
          <w:tcPr>
            <w:tcW w:w="1530" w:type="dxa"/>
          </w:tcPr>
          <w:p w:rsidR="0018088A" w:rsidRPr="00511759" w:rsidRDefault="0018088A" w:rsidP="0063710A">
            <w:pPr>
              <w:pStyle w:val="BodyText"/>
            </w:pPr>
            <w:r w:rsidRPr="00511759">
              <w:t>Suma solicitată de la Consiliul Judeţean Cluj</w:t>
            </w:r>
          </w:p>
        </w:tc>
        <w:tc>
          <w:tcPr>
            <w:tcW w:w="1710" w:type="dxa"/>
          </w:tcPr>
          <w:p w:rsidR="0018088A" w:rsidRPr="00511759" w:rsidRDefault="0018088A" w:rsidP="0063710A">
            <w:pPr>
              <w:pStyle w:val="BodyText"/>
            </w:pPr>
            <w:r w:rsidRPr="00511759">
              <w:t>Contribuţie proprie</w:t>
            </w:r>
          </w:p>
        </w:tc>
        <w:tc>
          <w:tcPr>
            <w:tcW w:w="1679" w:type="dxa"/>
          </w:tcPr>
          <w:p w:rsidR="0018088A" w:rsidRPr="00511759" w:rsidRDefault="0018088A" w:rsidP="0063710A">
            <w:pPr>
              <w:pStyle w:val="BodyText"/>
            </w:pPr>
            <w:r w:rsidRPr="00511759">
              <w:t>Alte sponsorizări</w:t>
            </w:r>
          </w:p>
          <w:p w:rsidR="0018088A" w:rsidRPr="00511759" w:rsidRDefault="0018088A" w:rsidP="0063710A">
            <w:pPr>
              <w:pStyle w:val="BodyText"/>
            </w:pPr>
          </w:p>
        </w:tc>
        <w:tc>
          <w:tcPr>
            <w:tcW w:w="1620" w:type="dxa"/>
          </w:tcPr>
          <w:p w:rsidR="0018088A" w:rsidRPr="00511759" w:rsidRDefault="0018088A" w:rsidP="0063710A">
            <w:pPr>
              <w:pStyle w:val="BodyText"/>
              <w:rPr>
                <w:b/>
              </w:rPr>
            </w:pPr>
            <w:r w:rsidRPr="00511759">
              <w:rPr>
                <w:b/>
              </w:rPr>
              <w:t>Suma totală</w:t>
            </w:r>
          </w:p>
        </w:tc>
      </w:tr>
      <w:tr w:rsidR="0018088A" w:rsidRPr="00511759" w:rsidTr="0018088A">
        <w:trPr>
          <w:jc w:val="center"/>
        </w:trPr>
        <w:tc>
          <w:tcPr>
            <w:tcW w:w="648" w:type="dxa"/>
          </w:tcPr>
          <w:p w:rsidR="0018088A" w:rsidRPr="00511759" w:rsidRDefault="0018088A" w:rsidP="0063710A">
            <w:pPr>
              <w:pStyle w:val="BodyText"/>
            </w:pPr>
            <w:r w:rsidRPr="00511759">
              <w:t>1.</w:t>
            </w:r>
          </w:p>
        </w:tc>
        <w:tc>
          <w:tcPr>
            <w:tcW w:w="3600" w:type="dxa"/>
          </w:tcPr>
          <w:p w:rsidR="0018088A" w:rsidRPr="00511759" w:rsidRDefault="0018088A" w:rsidP="0063710A">
            <w:pPr>
              <w:pStyle w:val="BodyText"/>
              <w:jc w:val="left"/>
            </w:pPr>
            <w:r w:rsidRPr="00511759">
              <w:t xml:space="preserve">Administrative (detaliaţi şi calculaţi cu preţ unitar) </w:t>
            </w:r>
          </w:p>
        </w:tc>
        <w:tc>
          <w:tcPr>
            <w:tcW w:w="1530" w:type="dxa"/>
          </w:tcPr>
          <w:p w:rsidR="0018088A" w:rsidRPr="00511759" w:rsidRDefault="0018088A" w:rsidP="0063710A">
            <w:pPr>
              <w:pStyle w:val="BodyText"/>
            </w:pPr>
          </w:p>
        </w:tc>
        <w:tc>
          <w:tcPr>
            <w:tcW w:w="1710" w:type="dxa"/>
          </w:tcPr>
          <w:p w:rsidR="0018088A" w:rsidRPr="00511759" w:rsidRDefault="0018088A" w:rsidP="0063710A">
            <w:pPr>
              <w:pStyle w:val="BodyText"/>
            </w:pPr>
          </w:p>
        </w:tc>
        <w:tc>
          <w:tcPr>
            <w:tcW w:w="1679" w:type="dxa"/>
          </w:tcPr>
          <w:p w:rsidR="0018088A" w:rsidRPr="00511759" w:rsidRDefault="0018088A" w:rsidP="0063710A">
            <w:pPr>
              <w:pStyle w:val="BodyText"/>
            </w:pPr>
          </w:p>
        </w:tc>
        <w:tc>
          <w:tcPr>
            <w:tcW w:w="1620" w:type="dxa"/>
          </w:tcPr>
          <w:p w:rsidR="0018088A" w:rsidRPr="00511759" w:rsidRDefault="0018088A" w:rsidP="0063710A">
            <w:pPr>
              <w:pStyle w:val="BodyText"/>
            </w:pPr>
          </w:p>
        </w:tc>
      </w:tr>
      <w:tr w:rsidR="0018088A" w:rsidRPr="00511759" w:rsidTr="0018088A">
        <w:trPr>
          <w:jc w:val="center"/>
        </w:trPr>
        <w:tc>
          <w:tcPr>
            <w:tcW w:w="648" w:type="dxa"/>
          </w:tcPr>
          <w:p w:rsidR="0018088A" w:rsidRPr="00511759" w:rsidRDefault="0018088A" w:rsidP="0063710A">
            <w:pPr>
              <w:pStyle w:val="BodyText"/>
            </w:pPr>
            <w:r w:rsidRPr="00511759">
              <w:t>2.</w:t>
            </w:r>
          </w:p>
        </w:tc>
        <w:tc>
          <w:tcPr>
            <w:tcW w:w="3600" w:type="dxa"/>
          </w:tcPr>
          <w:p w:rsidR="0018088A" w:rsidRPr="00511759" w:rsidRDefault="0018088A" w:rsidP="0063710A">
            <w:pPr>
              <w:pStyle w:val="BodyText"/>
              <w:jc w:val="left"/>
            </w:pPr>
            <w:r w:rsidRPr="00511759">
              <w:t>Cheltuieli transport (nr. pers. * preţ unitar)</w:t>
            </w:r>
          </w:p>
        </w:tc>
        <w:tc>
          <w:tcPr>
            <w:tcW w:w="1530" w:type="dxa"/>
          </w:tcPr>
          <w:p w:rsidR="0018088A" w:rsidRPr="00511759" w:rsidRDefault="0018088A" w:rsidP="0063710A">
            <w:pPr>
              <w:pStyle w:val="BodyText"/>
            </w:pPr>
          </w:p>
        </w:tc>
        <w:tc>
          <w:tcPr>
            <w:tcW w:w="1710" w:type="dxa"/>
          </w:tcPr>
          <w:p w:rsidR="0018088A" w:rsidRPr="00511759" w:rsidRDefault="0018088A" w:rsidP="0063710A">
            <w:pPr>
              <w:pStyle w:val="BodyText"/>
            </w:pPr>
          </w:p>
        </w:tc>
        <w:tc>
          <w:tcPr>
            <w:tcW w:w="1679" w:type="dxa"/>
          </w:tcPr>
          <w:p w:rsidR="0018088A" w:rsidRPr="00511759" w:rsidRDefault="0018088A" w:rsidP="0063710A">
            <w:pPr>
              <w:pStyle w:val="BodyText"/>
            </w:pPr>
          </w:p>
        </w:tc>
        <w:tc>
          <w:tcPr>
            <w:tcW w:w="1620" w:type="dxa"/>
          </w:tcPr>
          <w:p w:rsidR="0018088A" w:rsidRPr="00511759" w:rsidRDefault="0018088A" w:rsidP="0063710A">
            <w:pPr>
              <w:pStyle w:val="BodyText"/>
            </w:pPr>
          </w:p>
        </w:tc>
      </w:tr>
      <w:tr w:rsidR="0018088A" w:rsidRPr="00511759" w:rsidTr="0018088A">
        <w:trPr>
          <w:jc w:val="center"/>
        </w:trPr>
        <w:tc>
          <w:tcPr>
            <w:tcW w:w="648" w:type="dxa"/>
          </w:tcPr>
          <w:p w:rsidR="0018088A" w:rsidRPr="00511759" w:rsidRDefault="0018088A" w:rsidP="0063710A">
            <w:pPr>
              <w:pStyle w:val="BodyText"/>
            </w:pPr>
            <w:r w:rsidRPr="00511759">
              <w:t>3.</w:t>
            </w:r>
          </w:p>
        </w:tc>
        <w:tc>
          <w:tcPr>
            <w:tcW w:w="3600" w:type="dxa"/>
          </w:tcPr>
          <w:p w:rsidR="0018088A" w:rsidRPr="00511759" w:rsidRDefault="0018088A" w:rsidP="0063710A">
            <w:pPr>
              <w:pStyle w:val="BodyText"/>
              <w:jc w:val="left"/>
            </w:pPr>
            <w:r w:rsidRPr="00511759">
              <w:t>Cazare/Masă (nr. pers. * preţ unitar)</w:t>
            </w:r>
          </w:p>
        </w:tc>
        <w:tc>
          <w:tcPr>
            <w:tcW w:w="1530" w:type="dxa"/>
          </w:tcPr>
          <w:p w:rsidR="0018088A" w:rsidRPr="00511759" w:rsidRDefault="0018088A" w:rsidP="0063710A">
            <w:pPr>
              <w:pStyle w:val="BodyText"/>
            </w:pPr>
          </w:p>
        </w:tc>
        <w:tc>
          <w:tcPr>
            <w:tcW w:w="1710" w:type="dxa"/>
          </w:tcPr>
          <w:p w:rsidR="0018088A" w:rsidRPr="00511759" w:rsidRDefault="0018088A" w:rsidP="0063710A">
            <w:pPr>
              <w:pStyle w:val="BodyText"/>
            </w:pPr>
          </w:p>
        </w:tc>
        <w:tc>
          <w:tcPr>
            <w:tcW w:w="1679" w:type="dxa"/>
          </w:tcPr>
          <w:p w:rsidR="0018088A" w:rsidRPr="00511759" w:rsidRDefault="0018088A" w:rsidP="0063710A">
            <w:pPr>
              <w:pStyle w:val="BodyText"/>
            </w:pPr>
          </w:p>
        </w:tc>
        <w:tc>
          <w:tcPr>
            <w:tcW w:w="1620" w:type="dxa"/>
          </w:tcPr>
          <w:p w:rsidR="0018088A" w:rsidRPr="00511759" w:rsidRDefault="0018088A" w:rsidP="0063710A">
            <w:pPr>
              <w:pStyle w:val="BodyText"/>
            </w:pPr>
          </w:p>
        </w:tc>
      </w:tr>
      <w:tr w:rsidR="0018088A" w:rsidRPr="00511759" w:rsidTr="0018088A">
        <w:trPr>
          <w:jc w:val="center"/>
        </w:trPr>
        <w:tc>
          <w:tcPr>
            <w:tcW w:w="648" w:type="dxa"/>
          </w:tcPr>
          <w:p w:rsidR="0018088A" w:rsidRPr="00511759" w:rsidRDefault="0018088A" w:rsidP="0063710A">
            <w:pPr>
              <w:pStyle w:val="BodyText"/>
            </w:pPr>
            <w:r w:rsidRPr="00511759">
              <w:t>4.</w:t>
            </w:r>
          </w:p>
        </w:tc>
        <w:tc>
          <w:tcPr>
            <w:tcW w:w="3600" w:type="dxa"/>
          </w:tcPr>
          <w:p w:rsidR="0018088A" w:rsidRPr="00511759" w:rsidRDefault="0018088A" w:rsidP="0063710A">
            <w:pPr>
              <w:pStyle w:val="BodyText"/>
              <w:jc w:val="left"/>
            </w:pPr>
            <w:r w:rsidRPr="00511759">
              <w:t>Închirieri (detaliaţi)</w:t>
            </w:r>
          </w:p>
        </w:tc>
        <w:tc>
          <w:tcPr>
            <w:tcW w:w="1530" w:type="dxa"/>
          </w:tcPr>
          <w:p w:rsidR="0018088A" w:rsidRPr="00511759" w:rsidRDefault="0018088A" w:rsidP="0063710A">
            <w:pPr>
              <w:pStyle w:val="BodyText"/>
            </w:pPr>
          </w:p>
        </w:tc>
        <w:tc>
          <w:tcPr>
            <w:tcW w:w="1710" w:type="dxa"/>
          </w:tcPr>
          <w:p w:rsidR="0018088A" w:rsidRPr="00511759" w:rsidRDefault="0018088A" w:rsidP="0063710A">
            <w:pPr>
              <w:pStyle w:val="BodyText"/>
            </w:pPr>
          </w:p>
        </w:tc>
        <w:tc>
          <w:tcPr>
            <w:tcW w:w="1679" w:type="dxa"/>
          </w:tcPr>
          <w:p w:rsidR="0018088A" w:rsidRPr="00511759" w:rsidRDefault="0018088A" w:rsidP="0063710A">
            <w:pPr>
              <w:pStyle w:val="BodyText"/>
            </w:pPr>
          </w:p>
        </w:tc>
        <w:tc>
          <w:tcPr>
            <w:tcW w:w="1620" w:type="dxa"/>
          </w:tcPr>
          <w:p w:rsidR="0018088A" w:rsidRPr="00511759" w:rsidRDefault="0018088A" w:rsidP="0063710A">
            <w:pPr>
              <w:pStyle w:val="BodyText"/>
            </w:pPr>
          </w:p>
        </w:tc>
      </w:tr>
      <w:tr w:rsidR="0018088A" w:rsidRPr="00511759" w:rsidTr="0018088A">
        <w:trPr>
          <w:jc w:val="center"/>
        </w:trPr>
        <w:tc>
          <w:tcPr>
            <w:tcW w:w="648" w:type="dxa"/>
          </w:tcPr>
          <w:p w:rsidR="0018088A" w:rsidRPr="00511759" w:rsidRDefault="0018088A" w:rsidP="0063710A">
            <w:pPr>
              <w:pStyle w:val="BodyText"/>
            </w:pPr>
            <w:r w:rsidRPr="00511759">
              <w:t>5.</w:t>
            </w:r>
          </w:p>
        </w:tc>
        <w:tc>
          <w:tcPr>
            <w:tcW w:w="3600" w:type="dxa"/>
          </w:tcPr>
          <w:p w:rsidR="0018088A" w:rsidRPr="00511759" w:rsidRDefault="0018088A" w:rsidP="0063710A">
            <w:pPr>
              <w:pStyle w:val="BodyText"/>
              <w:jc w:val="left"/>
            </w:pPr>
            <w:r w:rsidRPr="00511759">
              <w:t>Onorarii/Consultanţă</w:t>
            </w:r>
          </w:p>
        </w:tc>
        <w:tc>
          <w:tcPr>
            <w:tcW w:w="1530" w:type="dxa"/>
          </w:tcPr>
          <w:p w:rsidR="0018088A" w:rsidRPr="00511759" w:rsidRDefault="0018088A" w:rsidP="0063710A">
            <w:pPr>
              <w:pStyle w:val="BodyText"/>
            </w:pPr>
          </w:p>
        </w:tc>
        <w:tc>
          <w:tcPr>
            <w:tcW w:w="1710" w:type="dxa"/>
          </w:tcPr>
          <w:p w:rsidR="0018088A" w:rsidRPr="00511759" w:rsidRDefault="0018088A" w:rsidP="0063710A">
            <w:pPr>
              <w:pStyle w:val="BodyText"/>
            </w:pPr>
          </w:p>
        </w:tc>
        <w:tc>
          <w:tcPr>
            <w:tcW w:w="1679" w:type="dxa"/>
          </w:tcPr>
          <w:p w:rsidR="0018088A" w:rsidRPr="00511759" w:rsidRDefault="0018088A" w:rsidP="0063710A">
            <w:pPr>
              <w:pStyle w:val="BodyText"/>
            </w:pPr>
          </w:p>
        </w:tc>
        <w:tc>
          <w:tcPr>
            <w:tcW w:w="1620" w:type="dxa"/>
          </w:tcPr>
          <w:p w:rsidR="0018088A" w:rsidRPr="00511759" w:rsidRDefault="0018088A" w:rsidP="0063710A">
            <w:pPr>
              <w:pStyle w:val="BodyText"/>
            </w:pPr>
          </w:p>
        </w:tc>
      </w:tr>
      <w:tr w:rsidR="0018088A" w:rsidRPr="00511759" w:rsidTr="0018088A">
        <w:trPr>
          <w:jc w:val="center"/>
        </w:trPr>
        <w:tc>
          <w:tcPr>
            <w:tcW w:w="648" w:type="dxa"/>
          </w:tcPr>
          <w:p w:rsidR="0018088A" w:rsidRPr="00511759" w:rsidRDefault="0018088A" w:rsidP="0063710A">
            <w:pPr>
              <w:pStyle w:val="BodyText"/>
            </w:pPr>
            <w:r w:rsidRPr="00511759">
              <w:t>6.</w:t>
            </w:r>
          </w:p>
        </w:tc>
        <w:tc>
          <w:tcPr>
            <w:tcW w:w="3600" w:type="dxa"/>
          </w:tcPr>
          <w:p w:rsidR="0018088A" w:rsidRPr="00511759" w:rsidRDefault="0018088A" w:rsidP="0063710A">
            <w:pPr>
              <w:pStyle w:val="BodyText"/>
              <w:jc w:val="left"/>
            </w:pPr>
            <w:r w:rsidRPr="00511759">
              <w:t>Tipărituri/Publicaţii (detaliaţi)</w:t>
            </w:r>
          </w:p>
        </w:tc>
        <w:tc>
          <w:tcPr>
            <w:tcW w:w="1530" w:type="dxa"/>
          </w:tcPr>
          <w:p w:rsidR="0018088A" w:rsidRPr="00511759" w:rsidRDefault="0018088A" w:rsidP="0063710A">
            <w:pPr>
              <w:pStyle w:val="BodyText"/>
            </w:pPr>
          </w:p>
        </w:tc>
        <w:tc>
          <w:tcPr>
            <w:tcW w:w="1710" w:type="dxa"/>
          </w:tcPr>
          <w:p w:rsidR="0018088A" w:rsidRPr="00511759" w:rsidRDefault="0018088A" w:rsidP="0063710A">
            <w:pPr>
              <w:pStyle w:val="BodyText"/>
            </w:pPr>
          </w:p>
        </w:tc>
        <w:tc>
          <w:tcPr>
            <w:tcW w:w="1679" w:type="dxa"/>
          </w:tcPr>
          <w:p w:rsidR="0018088A" w:rsidRPr="00511759" w:rsidRDefault="0018088A" w:rsidP="0063710A">
            <w:pPr>
              <w:pStyle w:val="BodyText"/>
            </w:pPr>
          </w:p>
        </w:tc>
        <w:tc>
          <w:tcPr>
            <w:tcW w:w="1620" w:type="dxa"/>
          </w:tcPr>
          <w:p w:rsidR="0018088A" w:rsidRPr="00511759" w:rsidRDefault="0018088A" w:rsidP="0063710A">
            <w:pPr>
              <w:pStyle w:val="BodyText"/>
            </w:pPr>
          </w:p>
        </w:tc>
      </w:tr>
      <w:tr w:rsidR="0018088A" w:rsidRPr="00511759" w:rsidTr="0018088A">
        <w:trPr>
          <w:jc w:val="center"/>
        </w:trPr>
        <w:tc>
          <w:tcPr>
            <w:tcW w:w="648" w:type="dxa"/>
          </w:tcPr>
          <w:p w:rsidR="0018088A" w:rsidRPr="00511759" w:rsidRDefault="0018088A" w:rsidP="0063710A">
            <w:pPr>
              <w:pStyle w:val="BodyText"/>
            </w:pPr>
            <w:r w:rsidRPr="00511759">
              <w:t>7.</w:t>
            </w:r>
          </w:p>
        </w:tc>
        <w:tc>
          <w:tcPr>
            <w:tcW w:w="3600" w:type="dxa"/>
          </w:tcPr>
          <w:p w:rsidR="0018088A" w:rsidRPr="00511759" w:rsidRDefault="0018088A" w:rsidP="0063710A">
            <w:pPr>
              <w:pStyle w:val="BodyText"/>
              <w:jc w:val="left"/>
            </w:pPr>
            <w:r w:rsidRPr="00511759">
              <w:t>Alte costuri (detaliaţi)</w:t>
            </w:r>
          </w:p>
        </w:tc>
        <w:tc>
          <w:tcPr>
            <w:tcW w:w="1530" w:type="dxa"/>
          </w:tcPr>
          <w:p w:rsidR="0018088A" w:rsidRPr="00511759" w:rsidRDefault="0018088A" w:rsidP="0063710A">
            <w:pPr>
              <w:pStyle w:val="BodyText"/>
            </w:pPr>
          </w:p>
        </w:tc>
        <w:tc>
          <w:tcPr>
            <w:tcW w:w="1710" w:type="dxa"/>
          </w:tcPr>
          <w:p w:rsidR="0018088A" w:rsidRPr="00511759" w:rsidRDefault="0018088A" w:rsidP="0063710A">
            <w:pPr>
              <w:pStyle w:val="BodyText"/>
            </w:pPr>
          </w:p>
        </w:tc>
        <w:tc>
          <w:tcPr>
            <w:tcW w:w="1679" w:type="dxa"/>
          </w:tcPr>
          <w:p w:rsidR="0018088A" w:rsidRPr="00511759" w:rsidRDefault="0018088A" w:rsidP="0063710A">
            <w:pPr>
              <w:pStyle w:val="BodyText"/>
            </w:pPr>
          </w:p>
        </w:tc>
        <w:tc>
          <w:tcPr>
            <w:tcW w:w="1620" w:type="dxa"/>
          </w:tcPr>
          <w:p w:rsidR="0018088A" w:rsidRPr="00511759" w:rsidRDefault="0018088A" w:rsidP="0063710A">
            <w:pPr>
              <w:pStyle w:val="BodyText"/>
            </w:pPr>
          </w:p>
        </w:tc>
      </w:tr>
      <w:tr w:rsidR="0018088A" w:rsidRPr="00511759" w:rsidTr="0018088A">
        <w:trPr>
          <w:jc w:val="center"/>
        </w:trPr>
        <w:tc>
          <w:tcPr>
            <w:tcW w:w="648" w:type="dxa"/>
          </w:tcPr>
          <w:p w:rsidR="0018088A" w:rsidRPr="00511759" w:rsidRDefault="0018088A" w:rsidP="0063710A">
            <w:pPr>
              <w:pStyle w:val="BodyText"/>
            </w:pPr>
            <w:r w:rsidRPr="00511759">
              <w:t>9.</w:t>
            </w:r>
          </w:p>
        </w:tc>
        <w:tc>
          <w:tcPr>
            <w:tcW w:w="3600" w:type="dxa"/>
          </w:tcPr>
          <w:p w:rsidR="0018088A" w:rsidRPr="00511759" w:rsidRDefault="0018088A" w:rsidP="0063710A">
            <w:pPr>
              <w:pStyle w:val="BodyText"/>
              <w:rPr>
                <w:b/>
              </w:rPr>
            </w:pPr>
            <w:r w:rsidRPr="00511759">
              <w:rPr>
                <w:b/>
              </w:rPr>
              <w:t>Total</w:t>
            </w:r>
          </w:p>
        </w:tc>
        <w:tc>
          <w:tcPr>
            <w:tcW w:w="1530" w:type="dxa"/>
          </w:tcPr>
          <w:p w:rsidR="0018088A" w:rsidRPr="00511759" w:rsidRDefault="0018088A" w:rsidP="0063710A">
            <w:pPr>
              <w:pStyle w:val="BodyText"/>
              <w:rPr>
                <w:b/>
              </w:rPr>
            </w:pPr>
          </w:p>
        </w:tc>
        <w:tc>
          <w:tcPr>
            <w:tcW w:w="1710" w:type="dxa"/>
          </w:tcPr>
          <w:p w:rsidR="0018088A" w:rsidRPr="00511759" w:rsidRDefault="0018088A" w:rsidP="0063710A">
            <w:pPr>
              <w:pStyle w:val="BodyText"/>
              <w:rPr>
                <w:b/>
              </w:rPr>
            </w:pPr>
          </w:p>
        </w:tc>
        <w:tc>
          <w:tcPr>
            <w:tcW w:w="1679" w:type="dxa"/>
          </w:tcPr>
          <w:p w:rsidR="0018088A" w:rsidRPr="00511759" w:rsidRDefault="0018088A" w:rsidP="0063710A">
            <w:pPr>
              <w:pStyle w:val="BodyText"/>
              <w:rPr>
                <w:b/>
              </w:rPr>
            </w:pPr>
          </w:p>
        </w:tc>
        <w:tc>
          <w:tcPr>
            <w:tcW w:w="1620" w:type="dxa"/>
          </w:tcPr>
          <w:p w:rsidR="0018088A" w:rsidRPr="00511759" w:rsidRDefault="0018088A" w:rsidP="0063710A">
            <w:pPr>
              <w:pStyle w:val="BodyText"/>
              <w:rPr>
                <w:b/>
              </w:rPr>
            </w:pPr>
          </w:p>
        </w:tc>
      </w:tr>
    </w:tbl>
    <w:p w:rsidR="0018088A" w:rsidRPr="00511759" w:rsidRDefault="0018088A" w:rsidP="0063710A">
      <w:pPr>
        <w:pStyle w:val="DefaultText"/>
        <w:ind w:right="-613"/>
        <w:rPr>
          <w:b/>
          <w:szCs w:val="24"/>
        </w:rPr>
      </w:pPr>
    </w:p>
    <w:p w:rsidR="00C652A2" w:rsidRPr="00511759" w:rsidRDefault="00C652A2" w:rsidP="0063710A">
      <w:pPr>
        <w:pStyle w:val="DefaultText"/>
        <w:ind w:right="-613"/>
        <w:rPr>
          <w:b/>
          <w:szCs w:val="24"/>
        </w:rPr>
      </w:pPr>
    </w:p>
    <w:p w:rsidR="00C652A2" w:rsidRPr="00511759" w:rsidRDefault="00C652A2" w:rsidP="0063710A">
      <w:pPr>
        <w:pStyle w:val="DefaultText"/>
        <w:ind w:right="-613"/>
        <w:rPr>
          <w:b/>
          <w:szCs w:val="24"/>
        </w:rPr>
      </w:pPr>
    </w:p>
    <w:p w:rsidR="00C652A2" w:rsidRPr="00511759" w:rsidRDefault="00C652A2" w:rsidP="00C652A2">
      <w:pPr>
        <w:rPr>
          <w:b/>
        </w:rPr>
      </w:pPr>
      <w:r w:rsidRPr="00511759">
        <w:rPr>
          <w:b/>
          <w:bCs/>
        </w:rPr>
        <w:t xml:space="preserve">                          </w:t>
      </w:r>
      <w:r w:rsidR="00590504" w:rsidRPr="00511759">
        <w:rPr>
          <w:b/>
          <w:bCs/>
        </w:rPr>
        <w:t xml:space="preserve">                                         </w:t>
      </w: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C652A2" w:rsidRPr="00511759" w:rsidRDefault="00C652A2" w:rsidP="00C652A2">
      <w:pPr>
        <w:pStyle w:val="BodyText"/>
        <w:rPr>
          <w:b/>
        </w:rPr>
      </w:pPr>
      <w:r w:rsidRPr="00511759">
        <w:rPr>
          <w:b/>
        </w:rPr>
        <w:tab/>
        <w:t xml:space="preserve">            </w:t>
      </w:r>
      <w:r w:rsidR="00590504" w:rsidRPr="00511759">
        <w:rPr>
          <w:b/>
        </w:rPr>
        <w:t xml:space="preserve">   </w:t>
      </w:r>
      <w:r w:rsidRPr="00511759">
        <w:rPr>
          <w:b/>
        </w:rPr>
        <w:t>VICEPREŞEDINTE</w:t>
      </w:r>
      <w:r w:rsidRPr="00511759">
        <w:rPr>
          <w:b/>
        </w:rPr>
        <w:tab/>
      </w:r>
      <w:r w:rsidRPr="00511759">
        <w:rPr>
          <w:b/>
        </w:rPr>
        <w:tab/>
      </w:r>
      <w:r w:rsidRPr="00511759">
        <w:rPr>
          <w:b/>
        </w:rPr>
        <w:tab/>
      </w:r>
      <w:r w:rsidR="00590504" w:rsidRPr="00511759">
        <w:rPr>
          <w:b/>
        </w:rPr>
        <w:t xml:space="preserve">  </w:t>
      </w:r>
      <w:r w:rsidRPr="00511759">
        <w:rPr>
          <w:b/>
        </w:rPr>
        <w:t xml:space="preserve"> </w:t>
      </w:r>
      <w:r w:rsidR="00590504" w:rsidRPr="00511759">
        <w:rPr>
          <w:b/>
        </w:rPr>
        <w:t xml:space="preserve">  </w:t>
      </w:r>
      <w:r w:rsidRPr="00511759">
        <w:rPr>
          <w:b/>
        </w:rPr>
        <w:t xml:space="preserve">SECRETAR AL JUDEŢULUI                  </w:t>
      </w:r>
    </w:p>
    <w:p w:rsidR="00C652A2" w:rsidRPr="00511759" w:rsidRDefault="00590504" w:rsidP="00C652A2">
      <w:pPr>
        <w:pStyle w:val="BodyText"/>
        <w:ind w:left="708" w:firstLine="708"/>
        <w:jc w:val="left"/>
        <w:rPr>
          <w:b/>
        </w:rPr>
      </w:pPr>
      <w:r w:rsidRPr="00511759">
        <w:rPr>
          <w:rStyle w:val="Strong"/>
        </w:rPr>
        <w:t xml:space="preserve">                                        </w:t>
      </w:r>
      <w:r w:rsidR="00C652A2" w:rsidRPr="00511759">
        <w:rPr>
          <w:rStyle w:val="Strong"/>
        </w:rPr>
        <w:t xml:space="preserve">  Vákár István </w:t>
      </w:r>
      <w:r w:rsidR="00C652A2" w:rsidRPr="00511759">
        <w:rPr>
          <w:b/>
        </w:rPr>
        <w:t>Valentin</w:t>
      </w:r>
      <w:r w:rsidR="00C652A2" w:rsidRPr="00511759">
        <w:rPr>
          <w:b/>
        </w:rPr>
        <w:tab/>
      </w:r>
      <w:r w:rsidR="00C652A2" w:rsidRPr="00511759">
        <w:rPr>
          <w:b/>
        </w:rPr>
        <w:tab/>
      </w:r>
      <w:r w:rsidR="00C652A2" w:rsidRPr="00511759">
        <w:rPr>
          <w:b/>
        </w:rPr>
        <w:tab/>
      </w:r>
      <w:r w:rsidR="00C652A2" w:rsidRPr="00511759">
        <w:rPr>
          <w:b/>
        </w:rPr>
        <w:tab/>
        <w:t xml:space="preserve">   </w:t>
      </w:r>
      <w:r w:rsidRPr="00511759">
        <w:rPr>
          <w:b/>
        </w:rPr>
        <w:t xml:space="preserve">           </w:t>
      </w:r>
      <w:r w:rsidR="00C652A2" w:rsidRPr="00511759">
        <w:rPr>
          <w:b/>
        </w:rPr>
        <w:t xml:space="preserve">  Simona Gaci </w:t>
      </w:r>
    </w:p>
    <w:p w:rsidR="00C652A2" w:rsidRPr="00511759" w:rsidRDefault="00C652A2" w:rsidP="0063710A">
      <w:pPr>
        <w:pStyle w:val="DefaultText"/>
        <w:ind w:right="-613"/>
        <w:rPr>
          <w:b/>
          <w:szCs w:val="24"/>
        </w:rPr>
      </w:pPr>
    </w:p>
    <w:p w:rsidR="00C652A2" w:rsidRPr="00511759" w:rsidRDefault="00C652A2" w:rsidP="0063710A">
      <w:pPr>
        <w:pStyle w:val="DefaultText"/>
        <w:ind w:right="-613"/>
        <w:rPr>
          <w:b/>
          <w:szCs w:val="24"/>
        </w:rPr>
      </w:pPr>
    </w:p>
    <w:p w:rsidR="00C652A2" w:rsidRPr="00511759" w:rsidRDefault="00C652A2" w:rsidP="0063710A">
      <w:pPr>
        <w:pStyle w:val="DefaultText"/>
        <w:ind w:right="-613"/>
        <w:rPr>
          <w:b/>
          <w:szCs w:val="24"/>
        </w:rPr>
      </w:pPr>
    </w:p>
    <w:p w:rsidR="00C652A2" w:rsidRPr="00511759" w:rsidRDefault="00C652A2" w:rsidP="0063710A">
      <w:pPr>
        <w:pStyle w:val="DefaultText"/>
        <w:ind w:right="-613"/>
        <w:rPr>
          <w:b/>
          <w:szCs w:val="24"/>
        </w:rPr>
      </w:pPr>
    </w:p>
    <w:p w:rsidR="00C652A2" w:rsidRPr="00511759" w:rsidRDefault="00C652A2" w:rsidP="0063710A">
      <w:pPr>
        <w:pStyle w:val="DefaultText"/>
        <w:ind w:right="-613"/>
        <w:rPr>
          <w:b/>
          <w:szCs w:val="24"/>
        </w:rPr>
      </w:pPr>
    </w:p>
    <w:p w:rsidR="00C652A2" w:rsidRPr="00511759" w:rsidRDefault="00590504" w:rsidP="00C652A2">
      <w:pPr>
        <w:pStyle w:val="DefaultText"/>
        <w:ind w:right="-613"/>
        <w:jc w:val="center"/>
        <w:rPr>
          <w:szCs w:val="24"/>
        </w:rPr>
        <w:sectPr w:rsidR="00C652A2" w:rsidRPr="00511759" w:rsidSect="0018088A">
          <w:pgSz w:w="16840" w:h="11907" w:orient="landscape" w:code="9"/>
          <w:pgMar w:top="1440" w:right="1440" w:bottom="1440" w:left="1440" w:header="648" w:footer="648" w:gutter="0"/>
          <w:cols w:space="720"/>
          <w:titlePg/>
        </w:sectPr>
      </w:pPr>
      <w:r w:rsidRPr="00511759">
        <w:rPr>
          <w:szCs w:val="24"/>
        </w:rPr>
        <w:t>-</w:t>
      </w:r>
      <w:r w:rsidR="00C652A2" w:rsidRPr="00511759">
        <w:rPr>
          <w:szCs w:val="24"/>
        </w:rPr>
        <w:t>11-</w:t>
      </w:r>
    </w:p>
    <w:p w:rsidR="0018088A" w:rsidRPr="00511759" w:rsidRDefault="00590504" w:rsidP="00590504">
      <w:pPr>
        <w:pStyle w:val="DefaultText"/>
        <w:ind w:left="4248" w:firstLine="708"/>
        <w:jc w:val="center"/>
        <w:rPr>
          <w:b/>
          <w:bCs/>
          <w:szCs w:val="24"/>
        </w:rPr>
      </w:pPr>
      <w:r w:rsidRPr="00511759">
        <w:rPr>
          <w:b/>
          <w:bCs/>
          <w:szCs w:val="24"/>
        </w:rPr>
        <w:lastRenderedPageBreak/>
        <w:t xml:space="preserve">           </w:t>
      </w:r>
      <w:r w:rsidR="0018088A" w:rsidRPr="00511759">
        <w:rPr>
          <w:b/>
          <w:bCs/>
          <w:szCs w:val="24"/>
        </w:rPr>
        <w:t>Anexa nr. 1b</w:t>
      </w:r>
    </w:p>
    <w:p w:rsidR="00590504" w:rsidRPr="00511759" w:rsidRDefault="00590504" w:rsidP="0063710A">
      <w:pPr>
        <w:pStyle w:val="DefaultText"/>
        <w:jc w:val="right"/>
        <w:rPr>
          <w:b/>
          <w:bCs/>
          <w:szCs w:val="24"/>
        </w:rPr>
      </w:pPr>
      <w:r w:rsidRPr="00511759">
        <w:rPr>
          <w:b/>
          <w:szCs w:val="24"/>
          <w:lang w:val="it-IT"/>
        </w:rPr>
        <w:t>la Cererea de finan</w:t>
      </w:r>
      <w:r w:rsidRPr="00511759">
        <w:rPr>
          <w:b/>
          <w:szCs w:val="24"/>
        </w:rPr>
        <w:t>ţare</w:t>
      </w:r>
    </w:p>
    <w:p w:rsidR="0018088A" w:rsidRPr="00511759" w:rsidRDefault="0018088A" w:rsidP="0063710A">
      <w:pPr>
        <w:pStyle w:val="DefaultText"/>
        <w:jc w:val="right"/>
        <w:rPr>
          <w:b/>
          <w:bCs/>
          <w:szCs w:val="24"/>
        </w:rPr>
      </w:pPr>
    </w:p>
    <w:p w:rsidR="0018088A" w:rsidRPr="00511759" w:rsidRDefault="0018088A" w:rsidP="0063710A">
      <w:pPr>
        <w:pStyle w:val="DefaultText"/>
        <w:jc w:val="right"/>
        <w:rPr>
          <w:b/>
          <w:bCs/>
          <w:szCs w:val="24"/>
        </w:rPr>
      </w:pPr>
    </w:p>
    <w:p w:rsidR="0018088A" w:rsidRPr="00511759" w:rsidRDefault="0018088A" w:rsidP="0063710A">
      <w:pPr>
        <w:pStyle w:val="DefaultText"/>
        <w:jc w:val="center"/>
        <w:rPr>
          <w:b/>
          <w:bCs/>
          <w:szCs w:val="24"/>
        </w:rPr>
      </w:pPr>
    </w:p>
    <w:p w:rsidR="0018088A" w:rsidRPr="00511759" w:rsidRDefault="0018088A" w:rsidP="0063710A">
      <w:pPr>
        <w:pStyle w:val="DefaultText"/>
        <w:jc w:val="center"/>
        <w:rPr>
          <w:b/>
          <w:bCs/>
          <w:szCs w:val="24"/>
        </w:rPr>
      </w:pPr>
      <w:r w:rsidRPr="00511759">
        <w:rPr>
          <w:b/>
          <w:bCs/>
          <w:szCs w:val="24"/>
        </w:rPr>
        <w:t>DATE BANCARE</w:t>
      </w:r>
    </w:p>
    <w:p w:rsidR="0018088A" w:rsidRPr="00511759" w:rsidRDefault="0018088A" w:rsidP="0063710A">
      <w:pPr>
        <w:pStyle w:val="DefaultText"/>
        <w:jc w:val="center"/>
        <w:rPr>
          <w:b/>
          <w:bCs/>
          <w:szCs w:val="24"/>
        </w:rPr>
      </w:pPr>
    </w:p>
    <w:p w:rsidR="0018088A" w:rsidRPr="00511759" w:rsidRDefault="0018088A" w:rsidP="0063710A">
      <w:pPr>
        <w:pStyle w:val="DefaultText"/>
        <w:jc w:val="both"/>
        <w:rPr>
          <w:b/>
          <w:bCs/>
          <w:szCs w:val="24"/>
        </w:rPr>
      </w:pPr>
    </w:p>
    <w:p w:rsidR="0018088A" w:rsidRPr="00511759" w:rsidRDefault="0018088A" w:rsidP="0063710A">
      <w:pPr>
        <w:pStyle w:val="DefaultText"/>
        <w:jc w:val="both"/>
        <w:rPr>
          <w:b/>
          <w:bCs/>
          <w:szCs w:val="24"/>
        </w:rPr>
      </w:pPr>
    </w:p>
    <w:p w:rsidR="0018088A" w:rsidRPr="00511759" w:rsidRDefault="0018088A" w:rsidP="0063710A">
      <w:pPr>
        <w:pStyle w:val="DefaultText"/>
        <w:jc w:val="both"/>
        <w:rPr>
          <w:b/>
          <w:bCs/>
          <w:szCs w:val="24"/>
        </w:rPr>
      </w:pPr>
    </w:p>
    <w:p w:rsidR="0018088A" w:rsidRPr="00511759" w:rsidRDefault="0018088A" w:rsidP="0063710A">
      <w:pPr>
        <w:pStyle w:val="DefaultText"/>
        <w:jc w:val="both"/>
        <w:rPr>
          <w:b/>
          <w:bCs/>
          <w:szCs w:val="24"/>
        </w:rPr>
      </w:pPr>
    </w:p>
    <w:p w:rsidR="0018088A" w:rsidRPr="00511759" w:rsidRDefault="0018088A" w:rsidP="0063710A">
      <w:pPr>
        <w:pStyle w:val="DefaultText"/>
        <w:jc w:val="both"/>
        <w:rPr>
          <w:b/>
          <w:bCs/>
          <w:szCs w:val="24"/>
        </w:rPr>
      </w:pPr>
      <w:r w:rsidRPr="00511759">
        <w:rPr>
          <w:b/>
          <w:bCs/>
          <w:szCs w:val="24"/>
        </w:rPr>
        <w:t>Denumire organizaţie:</w:t>
      </w:r>
    </w:p>
    <w:p w:rsidR="0018088A" w:rsidRPr="00511759" w:rsidRDefault="0018088A" w:rsidP="0063710A">
      <w:pPr>
        <w:pStyle w:val="DefaultText"/>
        <w:jc w:val="both"/>
        <w:rPr>
          <w:b/>
          <w:bCs/>
          <w:szCs w:val="24"/>
        </w:rPr>
      </w:pPr>
    </w:p>
    <w:p w:rsidR="0018088A" w:rsidRPr="00511759" w:rsidRDefault="0018088A" w:rsidP="0063710A">
      <w:pPr>
        <w:pStyle w:val="DefaultText"/>
        <w:jc w:val="both"/>
        <w:rPr>
          <w:b/>
          <w:bCs/>
          <w:szCs w:val="24"/>
        </w:rPr>
      </w:pPr>
      <w:r w:rsidRPr="00511759">
        <w:rPr>
          <w:b/>
          <w:bCs/>
          <w:szCs w:val="24"/>
        </w:rPr>
        <w:t>Adresă organizaţie:</w:t>
      </w:r>
    </w:p>
    <w:p w:rsidR="0018088A" w:rsidRPr="00511759" w:rsidRDefault="0018088A" w:rsidP="0063710A">
      <w:pPr>
        <w:pStyle w:val="DefaultText"/>
        <w:jc w:val="both"/>
        <w:rPr>
          <w:b/>
          <w:bCs/>
          <w:szCs w:val="24"/>
        </w:rPr>
      </w:pPr>
    </w:p>
    <w:p w:rsidR="0018088A" w:rsidRPr="00511759" w:rsidRDefault="0018088A" w:rsidP="0063710A">
      <w:pPr>
        <w:pStyle w:val="DefaultText"/>
        <w:rPr>
          <w:b/>
          <w:bCs/>
          <w:szCs w:val="24"/>
        </w:rPr>
      </w:pPr>
      <w:r w:rsidRPr="00511759">
        <w:rPr>
          <w:b/>
          <w:bCs/>
          <w:szCs w:val="24"/>
        </w:rPr>
        <w:t>Codul de înregistrare fiscală:</w:t>
      </w:r>
    </w:p>
    <w:p w:rsidR="0018088A" w:rsidRPr="00511759" w:rsidRDefault="0018088A" w:rsidP="0063710A">
      <w:pPr>
        <w:pStyle w:val="DefaultText"/>
        <w:rPr>
          <w:b/>
          <w:bCs/>
          <w:szCs w:val="24"/>
        </w:rPr>
      </w:pPr>
    </w:p>
    <w:p w:rsidR="0018088A" w:rsidRPr="00511759" w:rsidRDefault="0018088A" w:rsidP="0063710A">
      <w:pPr>
        <w:pStyle w:val="DefaultText"/>
        <w:rPr>
          <w:b/>
          <w:bCs/>
          <w:szCs w:val="24"/>
        </w:rPr>
      </w:pPr>
      <w:r w:rsidRPr="00511759">
        <w:rPr>
          <w:b/>
          <w:bCs/>
          <w:szCs w:val="24"/>
        </w:rPr>
        <w:t>Cod IBAN:</w:t>
      </w:r>
    </w:p>
    <w:p w:rsidR="0018088A" w:rsidRPr="00511759" w:rsidRDefault="0018088A" w:rsidP="0063710A">
      <w:pPr>
        <w:pStyle w:val="DefaultText"/>
        <w:rPr>
          <w:b/>
          <w:bCs/>
          <w:szCs w:val="24"/>
        </w:rPr>
      </w:pPr>
    </w:p>
    <w:p w:rsidR="0018088A" w:rsidRPr="00511759" w:rsidRDefault="0018088A" w:rsidP="0063710A">
      <w:pPr>
        <w:pStyle w:val="DefaultText"/>
        <w:rPr>
          <w:b/>
          <w:bCs/>
          <w:szCs w:val="24"/>
        </w:rPr>
      </w:pPr>
      <w:r w:rsidRPr="00511759">
        <w:rPr>
          <w:b/>
          <w:bCs/>
          <w:szCs w:val="24"/>
        </w:rPr>
        <w:t>Denumirea băncii, localitatea:</w:t>
      </w:r>
    </w:p>
    <w:p w:rsidR="0018088A" w:rsidRPr="00511759" w:rsidRDefault="0018088A" w:rsidP="0063710A">
      <w:pPr>
        <w:pStyle w:val="DefaultText"/>
        <w:rPr>
          <w:b/>
          <w:bCs/>
          <w:szCs w:val="24"/>
        </w:rPr>
      </w:pPr>
    </w:p>
    <w:p w:rsidR="0018088A" w:rsidRPr="00511759" w:rsidRDefault="0018088A" w:rsidP="0063710A">
      <w:pPr>
        <w:pStyle w:val="DefaultText"/>
        <w:rPr>
          <w:b/>
          <w:bCs/>
          <w:szCs w:val="24"/>
        </w:rPr>
      </w:pPr>
    </w:p>
    <w:p w:rsidR="0018088A" w:rsidRPr="00511759" w:rsidRDefault="0018088A" w:rsidP="0063710A">
      <w:pPr>
        <w:pStyle w:val="DefaultText"/>
        <w:rPr>
          <w:b/>
          <w:bCs/>
          <w:szCs w:val="24"/>
        </w:rPr>
      </w:pPr>
    </w:p>
    <w:p w:rsidR="0018088A" w:rsidRPr="00511759" w:rsidRDefault="0018088A" w:rsidP="0063710A">
      <w:pPr>
        <w:pStyle w:val="DefaultText"/>
        <w:rPr>
          <w:b/>
          <w:bCs/>
          <w:szCs w:val="24"/>
        </w:rPr>
      </w:pPr>
    </w:p>
    <w:p w:rsidR="0018088A" w:rsidRPr="00511759" w:rsidRDefault="0018088A" w:rsidP="0063710A">
      <w:pPr>
        <w:pStyle w:val="DefaultText"/>
        <w:rPr>
          <w:b/>
          <w:bCs/>
          <w:szCs w:val="24"/>
        </w:rPr>
      </w:pPr>
    </w:p>
    <w:p w:rsidR="0018088A" w:rsidRPr="00511759" w:rsidRDefault="0018088A" w:rsidP="0063710A">
      <w:pPr>
        <w:pStyle w:val="DefaultText"/>
        <w:jc w:val="center"/>
        <w:rPr>
          <w:b/>
          <w:bCs/>
          <w:szCs w:val="24"/>
        </w:rPr>
      </w:pPr>
    </w:p>
    <w:p w:rsidR="0018088A" w:rsidRPr="00511759" w:rsidRDefault="0018088A" w:rsidP="0063710A">
      <w:pPr>
        <w:pStyle w:val="DefaultText"/>
        <w:jc w:val="center"/>
        <w:rPr>
          <w:bCs/>
          <w:szCs w:val="24"/>
        </w:rPr>
      </w:pPr>
      <w:r w:rsidRPr="00511759">
        <w:rPr>
          <w:bCs/>
          <w:szCs w:val="24"/>
        </w:rPr>
        <w:t>Semnătură reprezentant legal</w:t>
      </w:r>
    </w:p>
    <w:p w:rsidR="0018088A" w:rsidRPr="00511759" w:rsidRDefault="0018088A" w:rsidP="0063710A">
      <w:pPr>
        <w:pStyle w:val="DefaultText"/>
        <w:jc w:val="center"/>
        <w:rPr>
          <w:bCs/>
          <w:szCs w:val="24"/>
        </w:rPr>
      </w:pPr>
      <w:r w:rsidRPr="00511759">
        <w:rPr>
          <w:bCs/>
          <w:szCs w:val="24"/>
        </w:rPr>
        <w:t>Ştampilă</w:t>
      </w:r>
    </w:p>
    <w:p w:rsidR="0018088A" w:rsidRPr="00511759" w:rsidRDefault="0018088A" w:rsidP="0063710A">
      <w:pPr>
        <w:rPr>
          <w:lang w:val="fr-FR"/>
        </w:rPr>
      </w:pPr>
    </w:p>
    <w:p w:rsidR="0018088A" w:rsidRPr="00511759" w:rsidRDefault="0018088A" w:rsidP="0063710A">
      <w:pPr>
        <w:rPr>
          <w:lang w:val="fr-FR"/>
        </w:rPr>
      </w:pPr>
    </w:p>
    <w:p w:rsidR="00590504" w:rsidRPr="00511759" w:rsidRDefault="00590504" w:rsidP="00590504">
      <w:pPr>
        <w:ind w:left="4248" w:firstLine="708"/>
        <w:jc w:val="center"/>
        <w:rPr>
          <w:b/>
          <w:lang w:val="fr-FR"/>
        </w:rPr>
      </w:pPr>
    </w:p>
    <w:p w:rsidR="00590504" w:rsidRPr="00511759" w:rsidRDefault="00590504" w:rsidP="00590504">
      <w:pPr>
        <w:jc w:val="both"/>
        <w:rPr>
          <w:b/>
        </w:rPr>
      </w:pPr>
    </w:p>
    <w:p w:rsidR="00590504" w:rsidRPr="00511759" w:rsidRDefault="00590504" w:rsidP="00590504">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590504" w:rsidRPr="00511759" w:rsidRDefault="00590504" w:rsidP="00590504">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590504" w:rsidRPr="00511759" w:rsidRDefault="00590504" w:rsidP="00590504">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ListParagraph"/>
        <w:jc w:val="center"/>
        <w:rPr>
          <w:lang w:val="ro-RO"/>
        </w:rPr>
      </w:pPr>
    </w:p>
    <w:p w:rsidR="00590504" w:rsidRPr="00511759" w:rsidRDefault="00590504" w:rsidP="00590504">
      <w:pPr>
        <w:pStyle w:val="ListParagraph"/>
        <w:jc w:val="center"/>
        <w:rPr>
          <w:lang w:val="ro-RO"/>
        </w:rPr>
      </w:pPr>
    </w:p>
    <w:p w:rsidR="00590504" w:rsidRPr="00511759" w:rsidRDefault="00590504" w:rsidP="00590504">
      <w:pPr>
        <w:pStyle w:val="ListParagraph"/>
        <w:jc w:val="center"/>
        <w:rPr>
          <w:lang w:val="ro-RO"/>
        </w:rPr>
      </w:pPr>
    </w:p>
    <w:p w:rsidR="00590504" w:rsidRPr="00511759" w:rsidRDefault="00590504" w:rsidP="00590504">
      <w:pPr>
        <w:pStyle w:val="ListParagraph"/>
        <w:jc w:val="center"/>
        <w:rPr>
          <w:lang w:val="ro-RO"/>
        </w:rPr>
      </w:pPr>
      <w:r w:rsidRPr="00511759">
        <w:rPr>
          <w:lang w:val="ro-RO"/>
        </w:rPr>
        <w:t>-12-</w:t>
      </w:r>
    </w:p>
    <w:p w:rsidR="0018088A" w:rsidRPr="00511759" w:rsidRDefault="00590504" w:rsidP="00590504">
      <w:pPr>
        <w:ind w:left="4248" w:firstLine="708"/>
        <w:jc w:val="center"/>
        <w:rPr>
          <w:b/>
          <w:lang w:val="it-IT"/>
        </w:rPr>
      </w:pPr>
      <w:r w:rsidRPr="00511759">
        <w:rPr>
          <w:b/>
          <w:lang w:val="fr-FR"/>
        </w:rPr>
        <w:lastRenderedPageBreak/>
        <w:t xml:space="preserve">          </w:t>
      </w:r>
      <w:r w:rsidR="0018088A" w:rsidRPr="00511759">
        <w:rPr>
          <w:b/>
          <w:lang w:val="it-IT"/>
        </w:rPr>
        <w:t>Anexa nr. 1c</w:t>
      </w:r>
    </w:p>
    <w:p w:rsidR="00590504" w:rsidRPr="00511759" w:rsidRDefault="00590504" w:rsidP="0063710A">
      <w:pPr>
        <w:jc w:val="right"/>
        <w:rPr>
          <w:b/>
          <w:lang w:val="it-IT"/>
        </w:rPr>
      </w:pPr>
      <w:r w:rsidRPr="00511759">
        <w:rPr>
          <w:b/>
          <w:lang w:val="it-IT"/>
        </w:rPr>
        <w:t>la Cererea de finan</w:t>
      </w:r>
      <w:r w:rsidRPr="00511759">
        <w:rPr>
          <w:b/>
        </w:rPr>
        <w:t>ţare</w:t>
      </w:r>
    </w:p>
    <w:p w:rsidR="0018088A" w:rsidRPr="00511759" w:rsidRDefault="0018088A" w:rsidP="0063710A">
      <w:pPr>
        <w:jc w:val="right"/>
        <w:rPr>
          <w:lang w:val="it-IT"/>
        </w:rPr>
      </w:pPr>
    </w:p>
    <w:p w:rsidR="0018088A" w:rsidRPr="00511759" w:rsidRDefault="0018088A" w:rsidP="0063710A">
      <w:pPr>
        <w:jc w:val="center"/>
        <w:rPr>
          <w:lang w:val="it-IT"/>
        </w:rPr>
      </w:pPr>
    </w:p>
    <w:p w:rsidR="0018088A" w:rsidRPr="00511759" w:rsidRDefault="0018088A" w:rsidP="0063710A">
      <w:pPr>
        <w:jc w:val="center"/>
        <w:rPr>
          <w:b/>
        </w:rPr>
      </w:pPr>
      <w:r w:rsidRPr="00511759">
        <w:rPr>
          <w:b/>
          <w:lang w:val="it-IT"/>
        </w:rPr>
        <w:t>PARTENERI AI SOLICITANTULUI CARE PARTICIPĂ ÎN PROIECT</w:t>
      </w:r>
    </w:p>
    <w:p w:rsidR="0018088A" w:rsidRPr="00511759" w:rsidRDefault="0018088A" w:rsidP="0063710A">
      <w:pPr>
        <w:jc w:val="both"/>
      </w:pPr>
    </w:p>
    <w:p w:rsidR="0018088A" w:rsidRPr="00511759" w:rsidRDefault="0018088A" w:rsidP="0063710A">
      <w:pPr>
        <w:jc w:val="both"/>
      </w:pPr>
    </w:p>
    <w:p w:rsidR="0018088A" w:rsidRPr="00511759" w:rsidRDefault="0018088A" w:rsidP="0063710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R="0018088A" w:rsidRPr="00511759" w:rsidTr="0018088A">
        <w:tc>
          <w:tcPr>
            <w:tcW w:w="3420" w:type="dxa"/>
            <w:vAlign w:val="center"/>
          </w:tcPr>
          <w:p w:rsidR="0018088A" w:rsidRPr="00511759" w:rsidRDefault="0018088A" w:rsidP="0063710A">
            <w:pPr>
              <w:pStyle w:val="BodyTextIndent"/>
              <w:spacing w:after="0"/>
              <w:rPr>
                <w:b/>
                <w:sz w:val="24"/>
                <w:szCs w:val="24"/>
                <w:lang w:val="ro-RO"/>
              </w:rPr>
            </w:pPr>
            <w:r w:rsidRPr="00511759">
              <w:rPr>
                <w:b/>
                <w:sz w:val="24"/>
                <w:szCs w:val="24"/>
                <w:lang w:val="ro-RO"/>
              </w:rPr>
              <w:t>Denumirea legală completă :</w:t>
            </w:r>
          </w:p>
          <w:p w:rsidR="0018088A" w:rsidRPr="00511759" w:rsidRDefault="0018088A" w:rsidP="0063710A">
            <w:pPr>
              <w:pStyle w:val="BodyTextIndent"/>
              <w:spacing w:after="0"/>
              <w:rPr>
                <w:sz w:val="24"/>
                <w:szCs w:val="24"/>
                <w:lang w:val="ro-RO"/>
              </w:rPr>
            </w:pPr>
          </w:p>
        </w:tc>
        <w:tc>
          <w:tcPr>
            <w:tcW w:w="5652" w:type="dxa"/>
            <w:vAlign w:val="center"/>
          </w:tcPr>
          <w:p w:rsidR="0018088A" w:rsidRPr="00511759" w:rsidRDefault="0018088A" w:rsidP="0063710A">
            <w:pPr>
              <w:pStyle w:val="FootnoteText"/>
              <w:widowControl/>
              <w:tabs>
                <w:tab w:val="clear" w:pos="-720"/>
                <w:tab w:val="right" w:pos="8789"/>
              </w:tabs>
              <w:jc w:val="center"/>
              <w:rPr>
                <w:rStyle w:val="FootnoteReference"/>
                <w:sz w:val="24"/>
                <w:szCs w:val="24"/>
                <w:lang w:val="ro-RO"/>
              </w:rPr>
            </w:pPr>
          </w:p>
        </w:tc>
      </w:tr>
      <w:tr w:rsidR="0018088A" w:rsidRPr="00511759" w:rsidTr="0018088A">
        <w:tc>
          <w:tcPr>
            <w:tcW w:w="3420" w:type="dxa"/>
          </w:tcPr>
          <w:p w:rsidR="0018088A" w:rsidRPr="00511759" w:rsidRDefault="0018088A" w:rsidP="0063710A">
            <w:pPr>
              <w:tabs>
                <w:tab w:val="right" w:pos="8789"/>
              </w:tabs>
              <w:suppressAutoHyphens/>
              <w:jc w:val="both"/>
              <w:rPr>
                <w:b/>
                <w:spacing w:val="-2"/>
              </w:rPr>
            </w:pPr>
            <w:r w:rsidRPr="00511759">
              <w:rPr>
                <w:b/>
                <w:spacing w:val="-2"/>
              </w:rPr>
              <w:t>Acronim :</w:t>
            </w:r>
          </w:p>
          <w:p w:rsidR="0018088A" w:rsidRPr="00511759" w:rsidRDefault="0018088A" w:rsidP="0063710A">
            <w:pPr>
              <w:tabs>
                <w:tab w:val="right" w:pos="8789"/>
              </w:tabs>
              <w:suppressAutoHyphens/>
              <w:jc w:val="both"/>
              <w:rPr>
                <w:rStyle w:val="FootnoteReference"/>
                <w:spacing w:val="-2"/>
                <w:sz w:val="24"/>
              </w:rPr>
            </w:pPr>
          </w:p>
        </w:tc>
        <w:tc>
          <w:tcPr>
            <w:tcW w:w="5652" w:type="dxa"/>
            <w:vAlign w:val="center"/>
          </w:tcPr>
          <w:p w:rsidR="0018088A" w:rsidRPr="00511759" w:rsidRDefault="0018088A" w:rsidP="0063710A">
            <w:pPr>
              <w:tabs>
                <w:tab w:val="right" w:pos="8789"/>
              </w:tabs>
              <w:suppressAutoHyphens/>
              <w:jc w:val="center"/>
              <w:rPr>
                <w:rStyle w:val="FootnoteReference"/>
                <w:spacing w:val="-2"/>
                <w:sz w:val="24"/>
              </w:rPr>
            </w:pPr>
          </w:p>
        </w:tc>
      </w:tr>
      <w:tr w:rsidR="0018088A" w:rsidRPr="00511759" w:rsidTr="0018088A">
        <w:tc>
          <w:tcPr>
            <w:tcW w:w="3420" w:type="dxa"/>
          </w:tcPr>
          <w:p w:rsidR="0018088A" w:rsidRPr="00511759" w:rsidRDefault="0018088A" w:rsidP="0063710A">
            <w:pPr>
              <w:tabs>
                <w:tab w:val="right" w:pos="8789"/>
              </w:tabs>
              <w:suppressAutoHyphens/>
              <w:jc w:val="both"/>
              <w:rPr>
                <w:b/>
                <w:spacing w:val="-2"/>
              </w:rPr>
            </w:pPr>
            <w:r w:rsidRPr="00511759">
              <w:rPr>
                <w:b/>
                <w:spacing w:val="-2"/>
              </w:rPr>
              <w:t>Statut legal:</w:t>
            </w:r>
          </w:p>
        </w:tc>
        <w:tc>
          <w:tcPr>
            <w:tcW w:w="5652" w:type="dxa"/>
            <w:vAlign w:val="center"/>
          </w:tcPr>
          <w:p w:rsidR="0018088A" w:rsidRPr="00511759" w:rsidRDefault="0018088A" w:rsidP="0063710A">
            <w:pPr>
              <w:tabs>
                <w:tab w:val="right" w:pos="8789"/>
              </w:tabs>
              <w:suppressAutoHyphens/>
              <w:jc w:val="center"/>
              <w:rPr>
                <w:rStyle w:val="FootnoteReference"/>
                <w:spacing w:val="-2"/>
                <w:sz w:val="24"/>
              </w:rPr>
            </w:pPr>
          </w:p>
        </w:tc>
      </w:tr>
      <w:tr w:rsidR="0018088A" w:rsidRPr="00511759" w:rsidTr="0018088A">
        <w:tc>
          <w:tcPr>
            <w:tcW w:w="3420" w:type="dxa"/>
          </w:tcPr>
          <w:p w:rsidR="0018088A" w:rsidRPr="00511759" w:rsidRDefault="0018088A" w:rsidP="0063710A">
            <w:pPr>
              <w:tabs>
                <w:tab w:val="right" w:pos="8789"/>
              </w:tabs>
              <w:suppressAutoHyphens/>
              <w:jc w:val="both"/>
              <w:rPr>
                <w:b/>
              </w:rPr>
            </w:pPr>
            <w:r w:rsidRPr="00511759">
              <w:rPr>
                <w:b/>
                <w:spacing w:val="-2"/>
              </w:rPr>
              <w:t>Adresă oficială:</w:t>
            </w:r>
          </w:p>
          <w:p w:rsidR="0018088A" w:rsidRPr="00511759" w:rsidRDefault="0018088A" w:rsidP="0063710A">
            <w:pPr>
              <w:tabs>
                <w:tab w:val="right" w:pos="8789"/>
              </w:tabs>
              <w:suppressAutoHyphens/>
              <w:jc w:val="both"/>
              <w:rPr>
                <w:rStyle w:val="FootnoteReference"/>
                <w:spacing w:val="-2"/>
                <w:sz w:val="24"/>
              </w:rPr>
            </w:pPr>
          </w:p>
        </w:tc>
        <w:tc>
          <w:tcPr>
            <w:tcW w:w="5652" w:type="dxa"/>
            <w:vAlign w:val="center"/>
          </w:tcPr>
          <w:p w:rsidR="0018088A" w:rsidRPr="00511759" w:rsidRDefault="0018088A" w:rsidP="0063710A">
            <w:pPr>
              <w:tabs>
                <w:tab w:val="right" w:pos="8789"/>
              </w:tabs>
              <w:suppressAutoHyphens/>
              <w:jc w:val="center"/>
              <w:rPr>
                <w:rStyle w:val="FootnoteReference"/>
                <w:spacing w:val="-2"/>
                <w:sz w:val="24"/>
              </w:rPr>
            </w:pPr>
          </w:p>
        </w:tc>
      </w:tr>
      <w:tr w:rsidR="0018088A" w:rsidRPr="00511759" w:rsidTr="0018088A">
        <w:tc>
          <w:tcPr>
            <w:tcW w:w="3420" w:type="dxa"/>
          </w:tcPr>
          <w:p w:rsidR="0018088A" w:rsidRPr="00511759" w:rsidRDefault="0018088A" w:rsidP="0063710A">
            <w:pPr>
              <w:tabs>
                <w:tab w:val="right" w:pos="8789"/>
              </w:tabs>
              <w:suppressAutoHyphens/>
              <w:rPr>
                <w:rStyle w:val="FootnoteReference"/>
                <w:spacing w:val="-2"/>
                <w:sz w:val="24"/>
              </w:rPr>
            </w:pPr>
            <w:r w:rsidRPr="00511759">
              <w:rPr>
                <w:b/>
                <w:spacing w:val="-2"/>
              </w:rPr>
              <w:t xml:space="preserve">Număr de telefon: </w:t>
            </w:r>
            <w:r w:rsidRPr="00511759">
              <w:rPr>
                <w:spacing w:val="-2"/>
              </w:rPr>
              <w:t>prefixul oraşului + număr</w:t>
            </w:r>
          </w:p>
        </w:tc>
        <w:tc>
          <w:tcPr>
            <w:tcW w:w="5652" w:type="dxa"/>
            <w:vAlign w:val="center"/>
          </w:tcPr>
          <w:p w:rsidR="0018088A" w:rsidRPr="00511759" w:rsidRDefault="0018088A" w:rsidP="0063710A">
            <w:pPr>
              <w:tabs>
                <w:tab w:val="right" w:pos="8789"/>
              </w:tabs>
              <w:suppressAutoHyphens/>
              <w:jc w:val="center"/>
              <w:rPr>
                <w:rStyle w:val="FootnoteReference"/>
                <w:spacing w:val="-2"/>
                <w:sz w:val="24"/>
              </w:rPr>
            </w:pPr>
          </w:p>
        </w:tc>
      </w:tr>
      <w:tr w:rsidR="0018088A" w:rsidRPr="00511759" w:rsidTr="0018088A">
        <w:tc>
          <w:tcPr>
            <w:tcW w:w="3420" w:type="dxa"/>
          </w:tcPr>
          <w:p w:rsidR="0018088A" w:rsidRPr="00511759" w:rsidRDefault="0018088A" w:rsidP="0063710A">
            <w:pPr>
              <w:tabs>
                <w:tab w:val="right" w:pos="8789"/>
              </w:tabs>
              <w:suppressAutoHyphens/>
              <w:jc w:val="both"/>
              <w:rPr>
                <w:rStyle w:val="FootnoteReference"/>
                <w:b/>
                <w:spacing w:val="-2"/>
                <w:sz w:val="24"/>
              </w:rPr>
            </w:pPr>
            <w:r w:rsidRPr="00511759">
              <w:rPr>
                <w:b/>
                <w:spacing w:val="-2"/>
              </w:rPr>
              <w:t xml:space="preserve">Număr de fax: </w:t>
            </w:r>
            <w:r w:rsidRPr="00511759">
              <w:rPr>
                <w:spacing w:val="-2"/>
              </w:rPr>
              <w:t>prefixul oraşului + număr</w:t>
            </w:r>
          </w:p>
        </w:tc>
        <w:tc>
          <w:tcPr>
            <w:tcW w:w="5652" w:type="dxa"/>
            <w:vAlign w:val="center"/>
          </w:tcPr>
          <w:p w:rsidR="0018088A" w:rsidRPr="00511759" w:rsidRDefault="0018088A" w:rsidP="0063710A">
            <w:pPr>
              <w:tabs>
                <w:tab w:val="right" w:pos="8789"/>
              </w:tabs>
              <w:suppressAutoHyphens/>
              <w:jc w:val="center"/>
              <w:rPr>
                <w:rStyle w:val="FootnoteReference"/>
                <w:spacing w:val="-2"/>
                <w:sz w:val="24"/>
              </w:rPr>
            </w:pPr>
          </w:p>
        </w:tc>
      </w:tr>
      <w:tr w:rsidR="0018088A" w:rsidRPr="00511759" w:rsidTr="0018088A">
        <w:tc>
          <w:tcPr>
            <w:tcW w:w="3420" w:type="dxa"/>
          </w:tcPr>
          <w:p w:rsidR="0018088A" w:rsidRPr="00511759" w:rsidRDefault="0018088A" w:rsidP="0063710A">
            <w:pPr>
              <w:tabs>
                <w:tab w:val="right" w:pos="8789"/>
              </w:tabs>
              <w:suppressAutoHyphens/>
              <w:jc w:val="both"/>
              <w:rPr>
                <w:rStyle w:val="FootnoteReference"/>
                <w:b/>
                <w:spacing w:val="-2"/>
                <w:sz w:val="24"/>
              </w:rPr>
            </w:pPr>
            <w:r w:rsidRPr="00511759">
              <w:rPr>
                <w:b/>
                <w:spacing w:val="-2"/>
              </w:rPr>
              <w:t>Adresa de e-mail:</w:t>
            </w:r>
          </w:p>
        </w:tc>
        <w:tc>
          <w:tcPr>
            <w:tcW w:w="5652" w:type="dxa"/>
            <w:vAlign w:val="center"/>
          </w:tcPr>
          <w:p w:rsidR="0018088A" w:rsidRPr="00511759" w:rsidRDefault="0018088A" w:rsidP="0063710A">
            <w:pPr>
              <w:tabs>
                <w:tab w:val="right" w:pos="8789"/>
              </w:tabs>
              <w:suppressAutoHyphens/>
              <w:jc w:val="center"/>
              <w:rPr>
                <w:rStyle w:val="FootnoteReference"/>
                <w:spacing w:val="-2"/>
                <w:sz w:val="24"/>
              </w:rPr>
            </w:pPr>
          </w:p>
        </w:tc>
      </w:tr>
      <w:tr w:rsidR="0018088A" w:rsidRPr="00511759" w:rsidTr="0018088A">
        <w:tc>
          <w:tcPr>
            <w:tcW w:w="3420" w:type="dxa"/>
          </w:tcPr>
          <w:p w:rsidR="0018088A" w:rsidRPr="00511759" w:rsidRDefault="0018088A" w:rsidP="0063710A">
            <w:pPr>
              <w:tabs>
                <w:tab w:val="right" w:pos="8789"/>
              </w:tabs>
              <w:suppressAutoHyphens/>
              <w:jc w:val="both"/>
              <w:rPr>
                <w:b/>
                <w:spacing w:val="-2"/>
              </w:rPr>
            </w:pPr>
            <w:r w:rsidRPr="00511759">
              <w:rPr>
                <w:b/>
                <w:spacing w:val="-2"/>
              </w:rPr>
              <w:t>Website:</w:t>
            </w:r>
          </w:p>
        </w:tc>
        <w:tc>
          <w:tcPr>
            <w:tcW w:w="5652" w:type="dxa"/>
            <w:vAlign w:val="center"/>
          </w:tcPr>
          <w:p w:rsidR="0018088A" w:rsidRPr="00511759" w:rsidRDefault="0018088A" w:rsidP="0063710A">
            <w:pPr>
              <w:tabs>
                <w:tab w:val="right" w:pos="8789"/>
              </w:tabs>
              <w:suppressAutoHyphens/>
              <w:jc w:val="center"/>
              <w:rPr>
                <w:rStyle w:val="FootnoteReference"/>
                <w:spacing w:val="-2"/>
                <w:sz w:val="24"/>
              </w:rPr>
            </w:pPr>
          </w:p>
        </w:tc>
      </w:tr>
      <w:tr w:rsidR="0018088A" w:rsidRPr="00511759" w:rsidTr="0018088A">
        <w:tc>
          <w:tcPr>
            <w:tcW w:w="3420" w:type="dxa"/>
          </w:tcPr>
          <w:p w:rsidR="0018088A" w:rsidRPr="00511759" w:rsidRDefault="0018088A" w:rsidP="0063710A">
            <w:pPr>
              <w:tabs>
                <w:tab w:val="right" w:pos="8789"/>
              </w:tabs>
              <w:suppressAutoHyphens/>
              <w:jc w:val="both"/>
              <w:rPr>
                <w:b/>
                <w:spacing w:val="-2"/>
              </w:rPr>
            </w:pPr>
            <w:r w:rsidRPr="00511759">
              <w:rPr>
                <w:b/>
                <w:spacing w:val="-2"/>
              </w:rPr>
              <w:t>Persoana de contact în cadrul proiectului:</w:t>
            </w:r>
          </w:p>
        </w:tc>
        <w:tc>
          <w:tcPr>
            <w:tcW w:w="5652" w:type="dxa"/>
            <w:vAlign w:val="center"/>
          </w:tcPr>
          <w:p w:rsidR="0018088A" w:rsidRPr="00511759" w:rsidRDefault="0018088A" w:rsidP="0063710A">
            <w:pPr>
              <w:tabs>
                <w:tab w:val="right" w:pos="8789"/>
              </w:tabs>
              <w:suppressAutoHyphens/>
              <w:jc w:val="center"/>
              <w:rPr>
                <w:rStyle w:val="FootnoteReference"/>
                <w:spacing w:val="-2"/>
                <w:sz w:val="24"/>
                <w:lang w:val="hu-HU"/>
              </w:rPr>
            </w:pPr>
          </w:p>
        </w:tc>
      </w:tr>
      <w:tr w:rsidR="0018088A" w:rsidRPr="00511759" w:rsidTr="0018088A">
        <w:tc>
          <w:tcPr>
            <w:tcW w:w="3420" w:type="dxa"/>
          </w:tcPr>
          <w:p w:rsidR="0018088A" w:rsidRPr="00511759" w:rsidRDefault="0018088A" w:rsidP="0063710A">
            <w:pPr>
              <w:tabs>
                <w:tab w:val="right" w:pos="8789"/>
              </w:tabs>
              <w:suppressAutoHyphens/>
              <w:rPr>
                <w:b/>
                <w:spacing w:val="-2"/>
              </w:rPr>
            </w:pPr>
            <w:r w:rsidRPr="00511759">
              <w:rPr>
                <w:b/>
                <w:spacing w:val="-2"/>
              </w:rPr>
              <w:t>Adresa de e-mail a persoanei de contact:</w:t>
            </w:r>
          </w:p>
        </w:tc>
        <w:tc>
          <w:tcPr>
            <w:tcW w:w="5652" w:type="dxa"/>
            <w:vAlign w:val="center"/>
          </w:tcPr>
          <w:p w:rsidR="0018088A" w:rsidRPr="00511759" w:rsidRDefault="0018088A" w:rsidP="0063710A">
            <w:pPr>
              <w:tabs>
                <w:tab w:val="right" w:pos="8789"/>
              </w:tabs>
              <w:suppressAutoHyphens/>
              <w:jc w:val="center"/>
              <w:rPr>
                <w:rStyle w:val="FootnoteReference"/>
                <w:spacing w:val="-2"/>
                <w:sz w:val="24"/>
                <w:lang w:val="it-IT"/>
              </w:rPr>
            </w:pPr>
          </w:p>
        </w:tc>
      </w:tr>
    </w:tbl>
    <w:p w:rsidR="0018088A" w:rsidRPr="00511759" w:rsidRDefault="0018088A" w:rsidP="0063710A">
      <w:r w:rsidRPr="00511759">
        <w:t xml:space="preserve"> </w:t>
      </w:r>
    </w:p>
    <w:p w:rsidR="0018088A" w:rsidRPr="00511759" w:rsidRDefault="0018088A" w:rsidP="0063710A">
      <w:pPr>
        <w:rPr>
          <w:lang w:val="it-IT"/>
        </w:rPr>
      </w:pPr>
    </w:p>
    <w:p w:rsidR="0018088A" w:rsidRPr="00511759" w:rsidRDefault="0018088A" w:rsidP="0063710A">
      <w:pPr>
        <w:rPr>
          <w:lang w:val="it-IT"/>
        </w:rPr>
      </w:pPr>
    </w:p>
    <w:p w:rsidR="0018088A" w:rsidRPr="00511759" w:rsidRDefault="0018088A" w:rsidP="0063710A">
      <w:pPr>
        <w:rPr>
          <w:lang w:val="it-IT"/>
        </w:rPr>
      </w:pPr>
    </w:p>
    <w:p w:rsidR="0018088A" w:rsidRPr="00511759" w:rsidRDefault="0018088A" w:rsidP="0063710A">
      <w:pPr>
        <w:rPr>
          <w:lang w:val="it-IT"/>
        </w:rPr>
      </w:pPr>
      <w:r w:rsidRPr="00511759">
        <w:rPr>
          <w:lang w:val="it-IT"/>
        </w:rPr>
        <w:t>Semnătura reprezentantului legal al organizaţiei</w:t>
      </w:r>
    </w:p>
    <w:p w:rsidR="0018088A" w:rsidRPr="00511759" w:rsidRDefault="0018088A" w:rsidP="0063710A">
      <w:pPr>
        <w:rPr>
          <w:lang w:val="it-IT"/>
        </w:rPr>
      </w:pPr>
    </w:p>
    <w:p w:rsidR="0018088A" w:rsidRPr="00511759" w:rsidRDefault="0018088A" w:rsidP="0063710A">
      <w:pPr>
        <w:rPr>
          <w:lang w:val="it-IT"/>
        </w:rPr>
      </w:pPr>
      <w:r w:rsidRPr="00511759">
        <w:rPr>
          <w:lang w:val="it-IT"/>
        </w:rPr>
        <w:t>Ştampila</w:t>
      </w:r>
    </w:p>
    <w:p w:rsidR="00590504" w:rsidRPr="00511759" w:rsidRDefault="00590504" w:rsidP="00590504">
      <w:pPr>
        <w:ind w:left="4956" w:firstLine="708"/>
        <w:jc w:val="center"/>
        <w:rPr>
          <w:lang w:val="it-IT"/>
        </w:rPr>
      </w:pPr>
    </w:p>
    <w:p w:rsidR="00590504" w:rsidRPr="00511759" w:rsidRDefault="00590504" w:rsidP="00590504">
      <w:pPr>
        <w:jc w:val="both"/>
        <w:rPr>
          <w:b/>
        </w:rPr>
      </w:pPr>
    </w:p>
    <w:p w:rsidR="00590504" w:rsidRPr="00511759" w:rsidRDefault="00590504" w:rsidP="00590504">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590504" w:rsidRPr="00511759" w:rsidRDefault="00590504" w:rsidP="00590504">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590504" w:rsidRPr="00511759" w:rsidRDefault="00590504" w:rsidP="00590504">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ListParagraph"/>
        <w:jc w:val="center"/>
        <w:rPr>
          <w:lang w:val="ro-RO"/>
        </w:rPr>
      </w:pPr>
      <w:r w:rsidRPr="00511759">
        <w:rPr>
          <w:lang w:val="ro-RO"/>
        </w:rPr>
        <w:t>-13-</w:t>
      </w:r>
    </w:p>
    <w:p w:rsidR="00590504" w:rsidRPr="00511759" w:rsidRDefault="00590504" w:rsidP="00590504">
      <w:pPr>
        <w:pStyle w:val="ListParagraph"/>
        <w:jc w:val="center"/>
        <w:rPr>
          <w:lang w:val="ro-RO"/>
        </w:rPr>
      </w:pPr>
    </w:p>
    <w:p w:rsidR="0018088A" w:rsidRPr="00511759" w:rsidRDefault="0018088A" w:rsidP="00590504">
      <w:pPr>
        <w:ind w:left="4956" w:firstLine="708"/>
        <w:jc w:val="center"/>
        <w:rPr>
          <w:b/>
          <w:lang w:val="it-IT"/>
        </w:rPr>
      </w:pPr>
      <w:r w:rsidRPr="00511759">
        <w:rPr>
          <w:lang w:val="it-IT"/>
        </w:rPr>
        <w:br w:type="page"/>
      </w:r>
      <w:r w:rsidRPr="00511759">
        <w:rPr>
          <w:b/>
          <w:lang w:val="it-IT"/>
        </w:rPr>
        <w:lastRenderedPageBreak/>
        <w:t>Anexa nr. 1d</w:t>
      </w:r>
    </w:p>
    <w:p w:rsidR="00590504" w:rsidRPr="00511759" w:rsidRDefault="00590504" w:rsidP="0063710A">
      <w:pPr>
        <w:jc w:val="right"/>
        <w:rPr>
          <w:b/>
          <w:lang w:val="it-IT"/>
        </w:rPr>
      </w:pPr>
      <w:r w:rsidRPr="00511759">
        <w:rPr>
          <w:b/>
          <w:lang w:val="it-IT"/>
        </w:rPr>
        <w:t>la Cererea de finan</w:t>
      </w:r>
      <w:r w:rsidRPr="00511759">
        <w:rPr>
          <w:b/>
        </w:rPr>
        <w:t>ţare</w:t>
      </w:r>
    </w:p>
    <w:p w:rsidR="0018088A" w:rsidRPr="00511759" w:rsidRDefault="0018088A" w:rsidP="0063710A">
      <w:pPr>
        <w:jc w:val="center"/>
        <w:rPr>
          <w:b/>
          <w:lang w:val="it-IT"/>
        </w:rPr>
      </w:pPr>
    </w:p>
    <w:p w:rsidR="0018088A" w:rsidRPr="00511759" w:rsidRDefault="0018088A" w:rsidP="0063710A">
      <w:pPr>
        <w:jc w:val="center"/>
        <w:rPr>
          <w:b/>
          <w:lang w:val="it-IT"/>
        </w:rPr>
      </w:pPr>
      <w:r w:rsidRPr="00511759">
        <w:rPr>
          <w:b/>
          <w:lang w:val="it-IT"/>
        </w:rPr>
        <w:t>DECLARAŢIE DE IMPARŢIALITATE</w:t>
      </w:r>
    </w:p>
    <w:p w:rsidR="0018088A" w:rsidRPr="00511759" w:rsidRDefault="0018088A" w:rsidP="0063710A">
      <w:pPr>
        <w:jc w:val="center"/>
        <w:rPr>
          <w:b/>
          <w:lang w:val="it-IT"/>
        </w:rPr>
      </w:pPr>
    </w:p>
    <w:p w:rsidR="0018088A" w:rsidRPr="00511759" w:rsidRDefault="0018088A" w:rsidP="0063710A">
      <w:pPr>
        <w:jc w:val="center"/>
        <w:rPr>
          <w:b/>
          <w:lang w:val="it-IT"/>
        </w:rPr>
      </w:pPr>
    </w:p>
    <w:p w:rsidR="0018088A" w:rsidRPr="00511759" w:rsidRDefault="0018088A" w:rsidP="0063710A">
      <w:pPr>
        <w:jc w:val="both"/>
        <w:rPr>
          <w:lang w:val="it-IT"/>
        </w:rPr>
      </w:pPr>
    </w:p>
    <w:p w:rsidR="0018088A" w:rsidRPr="00511759" w:rsidRDefault="0018088A" w:rsidP="0063710A">
      <w:pPr>
        <w:jc w:val="both"/>
        <w:rPr>
          <w:lang w:val="it-IT"/>
        </w:rPr>
      </w:pPr>
      <w:r w:rsidRPr="00511759">
        <w:rPr>
          <w:lang w:val="it-IT"/>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18088A" w:rsidRPr="00511759" w:rsidRDefault="0018088A" w:rsidP="0063710A">
      <w:pPr>
        <w:jc w:val="both"/>
        <w:rPr>
          <w:lang w:val="it-IT"/>
        </w:rPr>
      </w:pPr>
    </w:p>
    <w:p w:rsidR="0018088A" w:rsidRPr="00511759" w:rsidRDefault="0018088A" w:rsidP="0063710A">
      <w:pPr>
        <w:jc w:val="both"/>
        <w:rPr>
          <w:lang w:val="it-IT"/>
        </w:rPr>
      </w:pPr>
      <w:r w:rsidRPr="00511759">
        <w:rPr>
          <w:lang w:val="it-IT"/>
        </w:rPr>
        <w:t>Subsemnatul, .................................................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18088A" w:rsidRPr="00511759" w:rsidRDefault="0018088A" w:rsidP="0063710A">
      <w:pPr>
        <w:jc w:val="both"/>
        <w:rPr>
          <w:lang w:val="it-IT"/>
        </w:rPr>
      </w:pPr>
    </w:p>
    <w:p w:rsidR="0018088A" w:rsidRPr="00511759" w:rsidRDefault="0018088A" w:rsidP="0063710A">
      <w:pPr>
        <w:jc w:val="both"/>
        <w:rPr>
          <w:lang w:val="it-IT"/>
        </w:rPr>
      </w:pPr>
    </w:p>
    <w:p w:rsidR="0018088A" w:rsidRPr="00511759" w:rsidRDefault="0018088A" w:rsidP="0063710A">
      <w:pPr>
        <w:jc w:val="both"/>
        <w:rPr>
          <w:lang w:val="it-IT"/>
        </w:rPr>
      </w:pPr>
    </w:p>
    <w:p w:rsidR="0018088A" w:rsidRPr="00511759" w:rsidRDefault="0018088A" w:rsidP="0063710A">
      <w:pPr>
        <w:jc w:val="both"/>
        <w:rPr>
          <w:lang w:val="it-IT"/>
        </w:rPr>
      </w:pPr>
      <w:r w:rsidRPr="00511759">
        <w:rPr>
          <w:lang w:val="it-IT"/>
        </w:rPr>
        <w:t>NUMELE ŞI PRENUMELE reprezentantului legal al entităţii finanţate :</w:t>
      </w:r>
    </w:p>
    <w:p w:rsidR="0018088A" w:rsidRPr="00511759" w:rsidRDefault="0018088A" w:rsidP="0063710A">
      <w:pPr>
        <w:jc w:val="both"/>
        <w:rPr>
          <w:lang w:val="it-IT"/>
        </w:rPr>
      </w:pPr>
    </w:p>
    <w:p w:rsidR="0018088A" w:rsidRPr="00511759" w:rsidRDefault="0018088A" w:rsidP="0063710A">
      <w:pPr>
        <w:jc w:val="both"/>
        <w:rPr>
          <w:lang w:val="it-IT"/>
        </w:rPr>
      </w:pPr>
      <w:r w:rsidRPr="00511759">
        <w:rPr>
          <w:lang w:val="it-IT"/>
        </w:rPr>
        <w:t>FUNCŢIA:</w:t>
      </w:r>
    </w:p>
    <w:p w:rsidR="0018088A" w:rsidRPr="00511759" w:rsidRDefault="0018088A" w:rsidP="0063710A">
      <w:pPr>
        <w:jc w:val="both"/>
        <w:rPr>
          <w:lang w:val="it-IT"/>
        </w:rPr>
      </w:pPr>
    </w:p>
    <w:p w:rsidR="0018088A" w:rsidRPr="00511759" w:rsidRDefault="0018088A" w:rsidP="0063710A">
      <w:pPr>
        <w:jc w:val="both"/>
        <w:rPr>
          <w:lang w:val="it-IT"/>
        </w:rPr>
      </w:pPr>
      <w:r w:rsidRPr="00511759">
        <w:rPr>
          <w:lang w:val="it-IT"/>
        </w:rPr>
        <w:t>SEMNĂTURA ŞI ŞTAMPILA:</w:t>
      </w:r>
    </w:p>
    <w:p w:rsidR="0018088A" w:rsidRPr="00511759" w:rsidRDefault="0018088A" w:rsidP="0063710A">
      <w:pPr>
        <w:jc w:val="both"/>
        <w:rPr>
          <w:lang w:val="it-IT"/>
        </w:rPr>
      </w:pPr>
    </w:p>
    <w:p w:rsidR="0018088A" w:rsidRPr="00511759" w:rsidRDefault="0018088A" w:rsidP="0063710A">
      <w:pPr>
        <w:rPr>
          <w:lang w:val="fr-FR"/>
        </w:rPr>
      </w:pPr>
      <w:r w:rsidRPr="00511759">
        <w:rPr>
          <w:lang w:val="fr-FR"/>
        </w:rPr>
        <w:t>DATA:</w:t>
      </w:r>
    </w:p>
    <w:p w:rsidR="00590504" w:rsidRPr="00511759" w:rsidRDefault="00590504" w:rsidP="00590504">
      <w:pPr>
        <w:rPr>
          <w:lang w:val="fr-FR"/>
        </w:rPr>
      </w:pPr>
    </w:p>
    <w:p w:rsidR="00590504" w:rsidRPr="00511759" w:rsidRDefault="00590504" w:rsidP="00590504">
      <w:pPr>
        <w:rPr>
          <w:lang w:val="fr-FR"/>
        </w:rPr>
      </w:pPr>
    </w:p>
    <w:p w:rsidR="00590504" w:rsidRPr="00511759" w:rsidRDefault="00590504" w:rsidP="00590504">
      <w:pPr>
        <w:rPr>
          <w:lang w:val="fr-FR"/>
        </w:rPr>
      </w:pPr>
    </w:p>
    <w:p w:rsidR="00590504" w:rsidRPr="00511759" w:rsidRDefault="00590504" w:rsidP="00590504">
      <w:pPr>
        <w:rPr>
          <w:lang w:val="fr-FR"/>
        </w:rPr>
      </w:pPr>
    </w:p>
    <w:p w:rsidR="00590504" w:rsidRPr="00511759" w:rsidRDefault="00590504" w:rsidP="00590504">
      <w:pPr>
        <w:rPr>
          <w:lang w:val="fr-FR"/>
        </w:rPr>
      </w:pPr>
    </w:p>
    <w:p w:rsidR="00590504" w:rsidRPr="00511759" w:rsidRDefault="00590504" w:rsidP="00590504">
      <w:pPr>
        <w:rPr>
          <w:lang w:val="fr-FR"/>
        </w:rPr>
      </w:pPr>
    </w:p>
    <w:p w:rsidR="00590504" w:rsidRPr="00511759" w:rsidRDefault="00590504" w:rsidP="00590504">
      <w:pPr>
        <w:rPr>
          <w:lang w:val="fr-FR"/>
        </w:rPr>
      </w:pPr>
    </w:p>
    <w:p w:rsidR="00590504" w:rsidRPr="00511759" w:rsidRDefault="00590504" w:rsidP="00590504">
      <w:pPr>
        <w:rPr>
          <w:lang w:val="fr-FR"/>
        </w:rPr>
      </w:pPr>
    </w:p>
    <w:p w:rsidR="00590504" w:rsidRPr="00511759" w:rsidRDefault="00590504" w:rsidP="00590504">
      <w:pPr>
        <w:jc w:val="both"/>
        <w:rPr>
          <w:b/>
        </w:rPr>
      </w:pPr>
    </w:p>
    <w:p w:rsidR="00590504" w:rsidRPr="00511759" w:rsidRDefault="00590504" w:rsidP="00590504">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590504" w:rsidRPr="00511759" w:rsidRDefault="00590504" w:rsidP="00590504">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590504" w:rsidRPr="00511759" w:rsidRDefault="00590504" w:rsidP="00590504">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ListParagraph"/>
        <w:jc w:val="center"/>
        <w:rPr>
          <w:lang w:val="ro-RO"/>
        </w:rPr>
      </w:pPr>
      <w:r w:rsidRPr="00511759">
        <w:rPr>
          <w:lang w:val="ro-RO"/>
        </w:rPr>
        <w:t>-14-</w:t>
      </w:r>
    </w:p>
    <w:p w:rsidR="0018088A" w:rsidRPr="00511759" w:rsidRDefault="00590504" w:rsidP="00590504">
      <w:pPr>
        <w:ind w:left="4956"/>
        <w:jc w:val="center"/>
        <w:rPr>
          <w:b/>
          <w:lang w:val="fr-FR"/>
        </w:rPr>
      </w:pPr>
      <w:r w:rsidRPr="00511759">
        <w:rPr>
          <w:b/>
          <w:lang w:val="fr-FR"/>
        </w:rPr>
        <w:lastRenderedPageBreak/>
        <w:t xml:space="preserve">           </w:t>
      </w:r>
      <w:proofErr w:type="spellStart"/>
      <w:r w:rsidR="0018088A" w:rsidRPr="00511759">
        <w:rPr>
          <w:b/>
          <w:lang w:val="fr-FR"/>
        </w:rPr>
        <w:t>Anexa</w:t>
      </w:r>
      <w:proofErr w:type="spellEnd"/>
      <w:r w:rsidR="0018088A" w:rsidRPr="00511759">
        <w:rPr>
          <w:b/>
          <w:lang w:val="fr-FR"/>
        </w:rPr>
        <w:t xml:space="preserve"> nr. 1</w:t>
      </w:r>
      <w:r w:rsidRPr="00511759">
        <w:rPr>
          <w:b/>
          <w:lang w:val="fr-FR"/>
        </w:rPr>
        <w:t>e</w:t>
      </w:r>
    </w:p>
    <w:p w:rsidR="00590504" w:rsidRPr="00511759" w:rsidRDefault="00590504" w:rsidP="0063710A">
      <w:pPr>
        <w:jc w:val="right"/>
        <w:rPr>
          <w:b/>
          <w:lang w:val="fr-FR"/>
        </w:rPr>
      </w:pPr>
      <w:r w:rsidRPr="00511759">
        <w:rPr>
          <w:b/>
          <w:lang w:val="it-IT"/>
        </w:rPr>
        <w:t>la Cererea de finan</w:t>
      </w:r>
      <w:r w:rsidRPr="00511759">
        <w:rPr>
          <w:b/>
        </w:rPr>
        <w:t>ţare</w:t>
      </w:r>
    </w:p>
    <w:p w:rsidR="0018088A" w:rsidRPr="00511759" w:rsidRDefault="0018088A" w:rsidP="0063710A">
      <w:pPr>
        <w:jc w:val="center"/>
        <w:rPr>
          <w:b/>
          <w:lang w:val="fr-FR"/>
        </w:rPr>
      </w:pPr>
    </w:p>
    <w:p w:rsidR="0018088A" w:rsidRPr="00511759" w:rsidRDefault="0018088A" w:rsidP="0063710A">
      <w:pPr>
        <w:jc w:val="center"/>
        <w:rPr>
          <w:b/>
          <w:lang w:val="fr-FR"/>
        </w:rPr>
      </w:pPr>
    </w:p>
    <w:p w:rsidR="0018088A" w:rsidRPr="00511759" w:rsidRDefault="0018088A" w:rsidP="0063710A">
      <w:pPr>
        <w:jc w:val="center"/>
        <w:rPr>
          <w:b/>
          <w:lang w:val="fr-FR"/>
        </w:rPr>
      </w:pPr>
    </w:p>
    <w:p w:rsidR="0018088A" w:rsidRPr="00511759" w:rsidRDefault="0018088A" w:rsidP="0063710A">
      <w:pPr>
        <w:pStyle w:val="Heading4"/>
        <w:spacing w:before="0" w:after="0"/>
        <w:jc w:val="center"/>
        <w:rPr>
          <w:sz w:val="24"/>
          <w:szCs w:val="24"/>
        </w:rPr>
      </w:pPr>
      <w:r w:rsidRPr="00511759">
        <w:rPr>
          <w:sz w:val="24"/>
          <w:szCs w:val="24"/>
        </w:rPr>
        <w:t>LISTA DE PARTICIPANŢI</w:t>
      </w:r>
    </w:p>
    <w:p w:rsidR="0018088A" w:rsidRPr="00511759" w:rsidRDefault="0018088A" w:rsidP="0063710A">
      <w:pPr>
        <w:pStyle w:val="Footer"/>
        <w:rPr>
          <w:sz w:val="24"/>
          <w:szCs w:val="24"/>
          <w:lang w:val="ro-RO"/>
        </w:rPr>
      </w:pPr>
    </w:p>
    <w:p w:rsidR="0018088A" w:rsidRPr="00511759" w:rsidRDefault="0018088A" w:rsidP="0063710A">
      <w:pPr>
        <w:pStyle w:val="Footer"/>
        <w:rPr>
          <w:sz w:val="24"/>
          <w:szCs w:val="24"/>
          <w:lang w:val="ro-RO"/>
        </w:rPr>
      </w:pPr>
    </w:p>
    <w:p w:rsidR="0018088A" w:rsidRPr="00511759" w:rsidRDefault="0018088A" w:rsidP="0063710A">
      <w:pPr>
        <w:rPr>
          <w:lang w:val="fr-FR"/>
        </w:rPr>
      </w:pPr>
      <w:proofErr w:type="spellStart"/>
      <w:r w:rsidRPr="00511759">
        <w:rPr>
          <w:lang w:val="fr-FR"/>
        </w:rPr>
        <w:t>Proiectul</w:t>
      </w:r>
      <w:proofErr w:type="spellEnd"/>
      <w:r w:rsidRPr="00511759">
        <w:rPr>
          <w:lang w:val="fr-FR"/>
        </w:rPr>
        <w:t xml:space="preserve"> …………………….……………………………….. </w:t>
      </w:r>
    </w:p>
    <w:p w:rsidR="0018088A" w:rsidRPr="00511759" w:rsidRDefault="0018088A" w:rsidP="0063710A">
      <w:r w:rsidRPr="00511759">
        <w:t>Localitatea ………………………………………..</w:t>
      </w:r>
    </w:p>
    <w:p w:rsidR="0018088A" w:rsidRPr="00511759" w:rsidRDefault="0018088A" w:rsidP="0063710A">
      <w:r w:rsidRPr="00511759">
        <w:t>Perioada…………………..…</w:t>
      </w:r>
    </w:p>
    <w:p w:rsidR="0018088A" w:rsidRPr="00511759" w:rsidRDefault="0018088A" w:rsidP="0063710A"/>
    <w:p w:rsidR="0018088A" w:rsidRPr="00511759" w:rsidRDefault="0018088A" w:rsidP="0063710A"/>
    <w:tbl>
      <w:tblPr>
        <w:tblpPr w:leftFromText="180" w:rightFromText="180" w:vertAnchor="text" w:tblpXSpec="center" w:tblpY="1"/>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675"/>
        <w:gridCol w:w="3260"/>
      </w:tblGrid>
      <w:tr w:rsidR="0018088A" w:rsidRPr="00511759" w:rsidTr="0018088A">
        <w:tc>
          <w:tcPr>
            <w:tcW w:w="828" w:type="dxa"/>
          </w:tcPr>
          <w:p w:rsidR="0018088A" w:rsidRPr="00511759" w:rsidRDefault="0018088A" w:rsidP="0063710A">
            <w:pPr>
              <w:jc w:val="center"/>
            </w:pPr>
          </w:p>
          <w:p w:rsidR="0018088A" w:rsidRPr="00511759" w:rsidRDefault="0018088A" w:rsidP="0063710A">
            <w:pPr>
              <w:jc w:val="center"/>
            </w:pPr>
            <w:r w:rsidRPr="00511759">
              <w:t>Nr.</w:t>
            </w:r>
          </w:p>
          <w:p w:rsidR="0018088A" w:rsidRPr="00511759" w:rsidRDefault="0018088A" w:rsidP="0063710A">
            <w:pPr>
              <w:jc w:val="center"/>
            </w:pPr>
            <w:r w:rsidRPr="00511759">
              <w:t>crt.</w:t>
            </w:r>
          </w:p>
          <w:p w:rsidR="0018088A" w:rsidRPr="00511759" w:rsidRDefault="0018088A" w:rsidP="0063710A">
            <w:pPr>
              <w:jc w:val="center"/>
            </w:pPr>
          </w:p>
        </w:tc>
        <w:tc>
          <w:tcPr>
            <w:tcW w:w="3675" w:type="dxa"/>
          </w:tcPr>
          <w:p w:rsidR="0018088A" w:rsidRPr="00511759" w:rsidRDefault="0018088A" w:rsidP="0063710A">
            <w:pPr>
              <w:jc w:val="center"/>
            </w:pPr>
          </w:p>
          <w:p w:rsidR="0018088A" w:rsidRPr="00511759" w:rsidRDefault="0018088A" w:rsidP="0063710A">
            <w:pPr>
              <w:jc w:val="center"/>
            </w:pPr>
            <w:r w:rsidRPr="00511759">
              <w:t>Nume şi prenume</w:t>
            </w:r>
          </w:p>
        </w:tc>
        <w:tc>
          <w:tcPr>
            <w:tcW w:w="3260" w:type="dxa"/>
          </w:tcPr>
          <w:p w:rsidR="0018088A" w:rsidRPr="00511759" w:rsidRDefault="0018088A" w:rsidP="0063710A">
            <w:pPr>
              <w:jc w:val="center"/>
            </w:pPr>
          </w:p>
          <w:p w:rsidR="0018088A" w:rsidRPr="00511759" w:rsidRDefault="0018088A" w:rsidP="0063710A">
            <w:pPr>
              <w:jc w:val="center"/>
            </w:pPr>
            <w:r w:rsidRPr="00511759">
              <w:t>Instituţia/</w:t>
            </w:r>
          </w:p>
          <w:p w:rsidR="0018088A" w:rsidRPr="00511759" w:rsidRDefault="0018088A" w:rsidP="0063710A">
            <w:pPr>
              <w:jc w:val="center"/>
            </w:pPr>
            <w:r w:rsidRPr="00511759">
              <w:t>organizaţia</w:t>
            </w:r>
          </w:p>
        </w:tc>
      </w:tr>
      <w:tr w:rsidR="0018088A" w:rsidRPr="00511759" w:rsidTr="0018088A">
        <w:tc>
          <w:tcPr>
            <w:tcW w:w="828" w:type="dxa"/>
          </w:tcPr>
          <w:p w:rsidR="0018088A" w:rsidRPr="00511759" w:rsidRDefault="0018088A" w:rsidP="0063710A"/>
        </w:tc>
        <w:tc>
          <w:tcPr>
            <w:tcW w:w="3675" w:type="dxa"/>
          </w:tcPr>
          <w:p w:rsidR="0018088A" w:rsidRPr="00511759" w:rsidRDefault="0018088A" w:rsidP="0063710A"/>
        </w:tc>
        <w:tc>
          <w:tcPr>
            <w:tcW w:w="3260" w:type="dxa"/>
          </w:tcPr>
          <w:p w:rsidR="0018088A" w:rsidRPr="00511759" w:rsidRDefault="0018088A" w:rsidP="0063710A"/>
        </w:tc>
      </w:tr>
      <w:tr w:rsidR="0018088A" w:rsidRPr="00511759" w:rsidTr="0018088A">
        <w:trPr>
          <w:trHeight w:val="200"/>
        </w:trPr>
        <w:tc>
          <w:tcPr>
            <w:tcW w:w="828" w:type="dxa"/>
          </w:tcPr>
          <w:p w:rsidR="0018088A" w:rsidRPr="00511759" w:rsidRDefault="0018088A" w:rsidP="0063710A"/>
        </w:tc>
        <w:tc>
          <w:tcPr>
            <w:tcW w:w="3675" w:type="dxa"/>
          </w:tcPr>
          <w:p w:rsidR="0018088A" w:rsidRPr="00511759" w:rsidRDefault="0018088A" w:rsidP="0063710A"/>
        </w:tc>
        <w:tc>
          <w:tcPr>
            <w:tcW w:w="3260" w:type="dxa"/>
          </w:tcPr>
          <w:p w:rsidR="0018088A" w:rsidRPr="00511759" w:rsidRDefault="0018088A" w:rsidP="0063710A"/>
        </w:tc>
      </w:tr>
      <w:tr w:rsidR="0018088A" w:rsidRPr="00511759" w:rsidTr="0018088A">
        <w:trPr>
          <w:trHeight w:val="200"/>
        </w:trPr>
        <w:tc>
          <w:tcPr>
            <w:tcW w:w="828" w:type="dxa"/>
          </w:tcPr>
          <w:p w:rsidR="0018088A" w:rsidRPr="00511759" w:rsidRDefault="0018088A" w:rsidP="0063710A"/>
        </w:tc>
        <w:tc>
          <w:tcPr>
            <w:tcW w:w="3675" w:type="dxa"/>
          </w:tcPr>
          <w:p w:rsidR="0018088A" w:rsidRPr="00511759" w:rsidRDefault="0018088A" w:rsidP="0063710A"/>
        </w:tc>
        <w:tc>
          <w:tcPr>
            <w:tcW w:w="3260" w:type="dxa"/>
          </w:tcPr>
          <w:p w:rsidR="0018088A" w:rsidRPr="00511759" w:rsidRDefault="0018088A" w:rsidP="0063710A"/>
        </w:tc>
      </w:tr>
      <w:tr w:rsidR="0018088A" w:rsidRPr="00511759" w:rsidTr="0018088A">
        <w:trPr>
          <w:trHeight w:val="200"/>
        </w:trPr>
        <w:tc>
          <w:tcPr>
            <w:tcW w:w="828" w:type="dxa"/>
          </w:tcPr>
          <w:p w:rsidR="0018088A" w:rsidRPr="00511759" w:rsidRDefault="0018088A" w:rsidP="0063710A"/>
        </w:tc>
        <w:tc>
          <w:tcPr>
            <w:tcW w:w="3675" w:type="dxa"/>
          </w:tcPr>
          <w:p w:rsidR="0018088A" w:rsidRPr="00511759" w:rsidRDefault="0018088A" w:rsidP="0063710A"/>
        </w:tc>
        <w:tc>
          <w:tcPr>
            <w:tcW w:w="3260" w:type="dxa"/>
          </w:tcPr>
          <w:p w:rsidR="0018088A" w:rsidRPr="00511759" w:rsidRDefault="0018088A" w:rsidP="0063710A"/>
        </w:tc>
      </w:tr>
    </w:tbl>
    <w:p w:rsidR="0018088A" w:rsidRPr="00511759" w:rsidRDefault="0018088A" w:rsidP="0063710A"/>
    <w:p w:rsidR="0018088A" w:rsidRPr="00511759" w:rsidRDefault="0018088A" w:rsidP="0063710A"/>
    <w:p w:rsidR="0018088A" w:rsidRPr="00511759" w:rsidRDefault="0018088A" w:rsidP="0063710A"/>
    <w:p w:rsidR="0018088A" w:rsidRPr="00511759" w:rsidRDefault="0018088A" w:rsidP="0063710A">
      <w:r w:rsidRPr="00511759">
        <w:br w:type="textWrapping" w:clear="all"/>
      </w:r>
      <w:r w:rsidRPr="00511759">
        <w:tab/>
      </w:r>
      <w:r w:rsidRPr="00511759">
        <w:tab/>
      </w:r>
      <w:r w:rsidRPr="00511759">
        <w:tab/>
      </w:r>
      <w:r w:rsidRPr="00511759">
        <w:tab/>
      </w:r>
    </w:p>
    <w:p w:rsidR="0018088A" w:rsidRPr="00511759" w:rsidRDefault="0018088A" w:rsidP="0063710A"/>
    <w:p w:rsidR="0018088A" w:rsidRPr="00511759" w:rsidRDefault="0018088A" w:rsidP="0063710A"/>
    <w:p w:rsidR="0018088A" w:rsidRPr="00511759" w:rsidRDefault="0018088A" w:rsidP="0063710A">
      <w:pPr>
        <w:rPr>
          <w:lang w:val="it-IT"/>
        </w:rPr>
      </w:pPr>
      <w:r w:rsidRPr="00511759">
        <w:rPr>
          <w:lang w:val="it-IT"/>
        </w:rPr>
        <w:t>Semnătura reprezentantului legal al organizaţiei</w:t>
      </w:r>
    </w:p>
    <w:p w:rsidR="0018088A" w:rsidRPr="00511759" w:rsidRDefault="0018088A" w:rsidP="0063710A">
      <w:pPr>
        <w:rPr>
          <w:lang w:val="it-IT"/>
        </w:rPr>
      </w:pPr>
    </w:p>
    <w:p w:rsidR="0018088A" w:rsidRPr="00511759" w:rsidRDefault="0018088A" w:rsidP="0063710A">
      <w:pPr>
        <w:jc w:val="center"/>
        <w:rPr>
          <w:b/>
          <w:lang w:val="fr-FR"/>
        </w:rPr>
      </w:pPr>
      <w:r w:rsidRPr="00511759">
        <w:rPr>
          <w:lang w:val="it-IT"/>
        </w:rPr>
        <w:t>Ştampila</w:t>
      </w:r>
    </w:p>
    <w:p w:rsidR="0018088A" w:rsidRPr="00511759" w:rsidRDefault="0018088A" w:rsidP="0063710A">
      <w:pPr>
        <w:rPr>
          <w:lang w:val="it-IT"/>
        </w:rPr>
      </w:pPr>
    </w:p>
    <w:p w:rsidR="00590504" w:rsidRPr="00511759" w:rsidRDefault="00590504" w:rsidP="00C652A2">
      <w:pPr>
        <w:jc w:val="both"/>
        <w:rPr>
          <w:lang w:val="it-IT"/>
        </w:rPr>
      </w:pPr>
    </w:p>
    <w:p w:rsidR="00590504" w:rsidRPr="00511759" w:rsidRDefault="00590504" w:rsidP="00C652A2">
      <w:pPr>
        <w:jc w:val="both"/>
        <w:rPr>
          <w:lang w:val="it-IT"/>
        </w:rPr>
      </w:pPr>
    </w:p>
    <w:p w:rsidR="00590504" w:rsidRPr="00511759" w:rsidRDefault="00590504" w:rsidP="00590504">
      <w:pPr>
        <w:jc w:val="both"/>
        <w:rPr>
          <w:b/>
        </w:rPr>
      </w:pPr>
    </w:p>
    <w:p w:rsidR="00590504" w:rsidRPr="00511759" w:rsidRDefault="00590504" w:rsidP="00590504">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590504" w:rsidRPr="00511759" w:rsidRDefault="00590504" w:rsidP="00590504">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590504" w:rsidRPr="00511759" w:rsidRDefault="00590504" w:rsidP="00590504">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ListParagraph"/>
        <w:jc w:val="center"/>
        <w:rPr>
          <w:lang w:val="ro-RO"/>
        </w:rPr>
      </w:pPr>
      <w:r w:rsidRPr="00511759">
        <w:rPr>
          <w:lang w:val="ro-RO"/>
        </w:rPr>
        <w:t>-15-</w:t>
      </w:r>
    </w:p>
    <w:p w:rsidR="00C652A2" w:rsidRPr="00511759" w:rsidRDefault="00C652A2" w:rsidP="00C652A2">
      <w:pPr>
        <w:jc w:val="both"/>
        <w:rPr>
          <w:b/>
        </w:rPr>
      </w:pPr>
      <w:r w:rsidRPr="00511759">
        <w:rPr>
          <w:b/>
        </w:rPr>
        <w:lastRenderedPageBreak/>
        <w:t xml:space="preserve">ROMÂNIA </w:t>
      </w:r>
      <w:r w:rsidRPr="00511759">
        <w:rPr>
          <w:b/>
        </w:rPr>
        <w:tab/>
      </w:r>
      <w:r w:rsidRPr="00511759">
        <w:rPr>
          <w:b/>
        </w:rPr>
        <w:tab/>
      </w:r>
      <w:r w:rsidRPr="00511759">
        <w:rPr>
          <w:b/>
        </w:rPr>
        <w:tab/>
      </w:r>
      <w:r w:rsidRPr="00511759">
        <w:rPr>
          <w:b/>
        </w:rPr>
        <w:tab/>
      </w:r>
      <w:r w:rsidRPr="00511759">
        <w:rPr>
          <w:b/>
        </w:rPr>
        <w:tab/>
      </w:r>
      <w:r w:rsidRPr="00511759">
        <w:rPr>
          <w:b/>
        </w:rPr>
        <w:tab/>
      </w:r>
      <w:r w:rsidRPr="00511759">
        <w:rPr>
          <w:b/>
        </w:rPr>
        <w:tab/>
      </w:r>
      <w:r w:rsidRPr="00511759">
        <w:rPr>
          <w:b/>
        </w:rPr>
        <w:tab/>
        <w:t>Anexa nr. 2</w:t>
      </w:r>
    </w:p>
    <w:p w:rsidR="00C652A2" w:rsidRPr="00511759" w:rsidRDefault="00C652A2" w:rsidP="00C652A2">
      <w:pPr>
        <w:jc w:val="both"/>
        <w:rPr>
          <w:b/>
        </w:rPr>
      </w:pPr>
      <w:r w:rsidRPr="00511759">
        <w:rPr>
          <w:b/>
        </w:rPr>
        <w:t>JUDEŢUL CLUJ                                                                           la Regulament</w:t>
      </w:r>
    </w:p>
    <w:p w:rsidR="00C652A2" w:rsidRPr="00511759" w:rsidRDefault="00C652A2" w:rsidP="00C652A2">
      <w:pPr>
        <w:jc w:val="both"/>
        <w:rPr>
          <w:b/>
        </w:rPr>
      </w:pPr>
      <w:r w:rsidRPr="00511759">
        <w:rPr>
          <w:b/>
        </w:rPr>
        <w:t>CONSILIUL JUDEŢEAN</w:t>
      </w:r>
    </w:p>
    <w:p w:rsidR="0018088A" w:rsidRPr="00511759" w:rsidRDefault="0018088A" w:rsidP="00C652A2">
      <w:pPr>
        <w:pStyle w:val="Heading1"/>
        <w:jc w:val="right"/>
      </w:pPr>
      <w:r w:rsidRPr="00511759">
        <w:tab/>
      </w:r>
      <w:r w:rsidRPr="00511759">
        <w:tab/>
      </w:r>
      <w:r w:rsidRPr="00511759">
        <w:tab/>
      </w:r>
      <w:r w:rsidRPr="00511759">
        <w:tab/>
      </w:r>
      <w:r w:rsidRPr="00511759">
        <w:tab/>
      </w:r>
      <w:r w:rsidRPr="00511759">
        <w:tab/>
      </w:r>
    </w:p>
    <w:p w:rsidR="0018088A" w:rsidRPr="00511759" w:rsidRDefault="0018088A" w:rsidP="0063710A">
      <w:r w:rsidRPr="00511759">
        <w:t>JUDEŢUL CLUJ</w:t>
      </w:r>
    </w:p>
    <w:p w:rsidR="0018088A" w:rsidRPr="00511759" w:rsidRDefault="0018088A" w:rsidP="0063710A">
      <w:r w:rsidRPr="00511759">
        <w:t>CONSILIUL JUDEŢEAN</w:t>
      </w:r>
    </w:p>
    <w:p w:rsidR="0018088A" w:rsidRPr="00511759" w:rsidRDefault="0018088A" w:rsidP="0063710A">
      <w:r w:rsidRPr="00511759">
        <w:t>Nr. _________/__________2014</w:t>
      </w:r>
    </w:p>
    <w:p w:rsidR="0018088A" w:rsidRPr="00511759" w:rsidRDefault="0018088A" w:rsidP="0063710A">
      <w:pPr>
        <w:pStyle w:val="Heading1"/>
        <w:jc w:val="both"/>
      </w:pPr>
    </w:p>
    <w:p w:rsidR="0018088A" w:rsidRPr="00511759" w:rsidRDefault="0018088A" w:rsidP="0063710A"/>
    <w:p w:rsidR="0018088A" w:rsidRPr="00511759" w:rsidRDefault="0018088A" w:rsidP="0063710A"/>
    <w:p w:rsidR="0018088A" w:rsidRPr="00511759" w:rsidRDefault="0018088A" w:rsidP="00590504">
      <w:pPr>
        <w:pStyle w:val="Heading1"/>
      </w:pPr>
      <w:r w:rsidRPr="00511759">
        <w:t>CONTRACT DE COFINANŢARE</w:t>
      </w:r>
    </w:p>
    <w:p w:rsidR="0018088A" w:rsidRPr="00511759" w:rsidRDefault="0018088A" w:rsidP="0063710A"/>
    <w:p w:rsidR="0018088A" w:rsidRPr="00511759" w:rsidRDefault="0018088A" w:rsidP="0063710A"/>
    <w:p w:rsidR="0018088A" w:rsidRPr="00511759" w:rsidRDefault="0018088A" w:rsidP="0063710A">
      <w:pPr>
        <w:jc w:val="both"/>
      </w:pPr>
      <w:r w:rsidRPr="00511759">
        <w:t xml:space="preserve">         În temeiul art. 6 alin.1 din Ordonanţa Guvernului nr. 51/1998 privind regimul finanţărilor nerambursabile din fonduri publice alocate pentru activităţi nonprofit de interes general, cu modificările şi completările ulterioare, ale Legii nr. 350/2005 privind regimul finanţărilor nerambursabile din fondurile publice alocate pentru activităţi nonprofit de interes general, cu modificările şi completările ulterioare şi în baza Hotărârii Consiliului Judeţean Cluj nr. 3/2014, s-a încheiat prezentul contract  între:</w:t>
      </w:r>
    </w:p>
    <w:p w:rsidR="0018088A" w:rsidRPr="00511759" w:rsidRDefault="0018088A" w:rsidP="0063710A">
      <w:pPr>
        <w:jc w:val="both"/>
        <w:rPr>
          <w:b/>
        </w:rPr>
      </w:pPr>
      <w:r w:rsidRPr="00511759">
        <w:rPr>
          <w:b/>
        </w:rPr>
        <w:t xml:space="preserve">        </w:t>
      </w:r>
    </w:p>
    <w:p w:rsidR="0018088A" w:rsidRPr="00511759" w:rsidRDefault="0018088A" w:rsidP="0063710A">
      <w:pPr>
        <w:jc w:val="both"/>
        <w:rPr>
          <w:b/>
        </w:rPr>
      </w:pPr>
      <w:r w:rsidRPr="00511759">
        <w:rPr>
          <w:b/>
        </w:rPr>
        <w:tab/>
        <w:t>Art. 1. Părţile contractului:</w:t>
      </w:r>
    </w:p>
    <w:p w:rsidR="0018088A" w:rsidRPr="00511759" w:rsidRDefault="0018088A" w:rsidP="0063710A">
      <w:pPr>
        <w:jc w:val="both"/>
        <w:rPr>
          <w:b/>
        </w:rPr>
      </w:pPr>
    </w:p>
    <w:p w:rsidR="0018088A" w:rsidRPr="00511759" w:rsidRDefault="0018088A" w:rsidP="0063710A">
      <w:pPr>
        <w:numPr>
          <w:ilvl w:val="0"/>
          <w:numId w:val="9"/>
        </w:numPr>
        <w:ind w:left="0" w:firstLine="426"/>
        <w:jc w:val="both"/>
        <w:rPr>
          <w:b/>
        </w:rPr>
      </w:pPr>
      <w:r w:rsidRPr="00511759">
        <w:rPr>
          <w:b/>
        </w:rPr>
        <w:t xml:space="preserve">   Consiliul Judeţean Cluj</w:t>
      </w:r>
      <w:r w:rsidRPr="00511759">
        <w:t xml:space="preserve">, cu sediul în localitatea Cluj-Napoca, Calea Dorobanţilor nr. 106, judeţul Cluj, cod fiscal 4288110 cont virament RO 09 TREZ 21624670259XXXXX deschis la Trezoreria Cluj-Napoca, reprezentat de Preşedinte, denumit în continuare </w:t>
      </w:r>
      <w:r w:rsidRPr="00511759">
        <w:rPr>
          <w:b/>
        </w:rPr>
        <w:t xml:space="preserve">cofinanţator, </w:t>
      </w:r>
    </w:p>
    <w:p w:rsidR="0018088A" w:rsidRPr="00511759" w:rsidRDefault="0018088A" w:rsidP="0063710A">
      <w:pPr>
        <w:jc w:val="both"/>
        <w:rPr>
          <w:b/>
        </w:rPr>
      </w:pPr>
      <w:r w:rsidRPr="00511759">
        <w:rPr>
          <w:b/>
        </w:rPr>
        <w:t xml:space="preserve">       </w:t>
      </w:r>
    </w:p>
    <w:p w:rsidR="0018088A" w:rsidRPr="00511759" w:rsidRDefault="0018088A" w:rsidP="0063710A">
      <w:pPr>
        <w:jc w:val="both"/>
        <w:rPr>
          <w:b/>
        </w:rPr>
      </w:pPr>
      <w:r w:rsidRPr="00511759">
        <w:rPr>
          <w:b/>
        </w:rPr>
        <w:t xml:space="preserve"> Şi</w:t>
      </w:r>
    </w:p>
    <w:p w:rsidR="0018088A" w:rsidRPr="00511759" w:rsidRDefault="0018088A" w:rsidP="0063710A">
      <w:pPr>
        <w:numPr>
          <w:ilvl w:val="0"/>
          <w:numId w:val="9"/>
        </w:numPr>
        <w:jc w:val="both"/>
        <w:rPr>
          <w:b/>
        </w:rPr>
      </w:pPr>
      <w:r w:rsidRPr="00511759">
        <w:rPr>
          <w:b/>
        </w:rPr>
        <w:t>___________________________________________</w:t>
      </w:r>
      <w:r w:rsidRPr="00511759">
        <w:t xml:space="preserve"> cu sediul în _________________________, coordonator de program/proiect </w:t>
      </w:r>
      <w:r w:rsidRPr="00511759">
        <w:rPr>
          <w:b/>
        </w:rPr>
        <w:t>_________________</w:t>
      </w:r>
      <w:r w:rsidRPr="00511759">
        <w:t xml:space="preserve">  şi </w:t>
      </w:r>
      <w:r w:rsidRPr="00511759">
        <w:rPr>
          <w:b/>
        </w:rPr>
        <w:t>___________________</w:t>
      </w:r>
      <w:r w:rsidRPr="00511759">
        <w:t xml:space="preserve"> contabil/responsabil financiar, denumită în continuare </w:t>
      </w:r>
      <w:r w:rsidRPr="00511759">
        <w:rPr>
          <w:b/>
        </w:rPr>
        <w:t>beneficiar.</w:t>
      </w:r>
    </w:p>
    <w:p w:rsidR="0018088A" w:rsidRPr="00511759" w:rsidRDefault="0018088A" w:rsidP="0063710A">
      <w:pPr>
        <w:ind w:left="720"/>
        <w:jc w:val="both"/>
        <w:rPr>
          <w:b/>
        </w:rPr>
      </w:pPr>
    </w:p>
    <w:p w:rsidR="0018088A" w:rsidRPr="00511759" w:rsidRDefault="0018088A" w:rsidP="0063710A">
      <w:pPr>
        <w:ind w:firstLine="360"/>
        <w:jc w:val="both"/>
        <w:rPr>
          <w:b/>
        </w:rPr>
      </w:pPr>
      <w:r w:rsidRPr="00511759">
        <w:rPr>
          <w:b/>
        </w:rPr>
        <w:t xml:space="preserve"> Art. 2. Obiectul contractului:</w:t>
      </w:r>
    </w:p>
    <w:p w:rsidR="0018088A" w:rsidRPr="00511759" w:rsidRDefault="0018088A" w:rsidP="0063710A">
      <w:pPr>
        <w:jc w:val="both"/>
      </w:pPr>
      <w:r w:rsidRPr="00511759">
        <w:t xml:space="preserve">      Obiectul prezentului contract </w:t>
      </w:r>
      <w:r w:rsidRPr="00511759">
        <w:rPr>
          <w:b/>
        </w:rPr>
        <w:t xml:space="preserve"> </w:t>
      </w:r>
      <w:r w:rsidRPr="00511759">
        <w:t xml:space="preserve">îl constituie cofinanţarea proiectului </w:t>
      </w:r>
      <w:r w:rsidRPr="00511759">
        <w:rPr>
          <w:b/>
        </w:rPr>
        <w:t>______________________________________________________</w:t>
      </w:r>
      <w:r w:rsidRPr="00511759">
        <w:t xml:space="preserve">cu suma de </w:t>
      </w:r>
      <w:r w:rsidRPr="00511759">
        <w:rPr>
          <w:b/>
          <w:i/>
        </w:rPr>
        <w:t>_______ mii lei</w:t>
      </w:r>
      <w:r w:rsidRPr="00511759">
        <w:t xml:space="preserve"> de către Consiliul Judeţean, aprobată prin Hotărârea Consiliului Judeţean nr. ______ din __________.</w:t>
      </w:r>
    </w:p>
    <w:p w:rsidR="0018088A" w:rsidRPr="00511759" w:rsidRDefault="0018088A" w:rsidP="0063710A">
      <w:pPr>
        <w:jc w:val="both"/>
      </w:pPr>
    </w:p>
    <w:p w:rsidR="0018088A" w:rsidRPr="00511759" w:rsidRDefault="0018088A" w:rsidP="0063710A">
      <w:pPr>
        <w:ind w:firstLine="360"/>
        <w:jc w:val="both"/>
        <w:rPr>
          <w:b/>
        </w:rPr>
      </w:pPr>
      <w:r w:rsidRPr="00511759">
        <w:rPr>
          <w:b/>
        </w:rPr>
        <w:t>Art. 3. Durata contractului:</w:t>
      </w:r>
    </w:p>
    <w:p w:rsidR="0018088A" w:rsidRPr="00511759" w:rsidRDefault="0018088A" w:rsidP="0063710A">
      <w:pPr>
        <w:ind w:firstLine="360"/>
        <w:jc w:val="both"/>
      </w:pPr>
      <w:r w:rsidRPr="00511759">
        <w:t>Prezentul contract se încheie pentru perioada cuprinsă între data semnării acestuia de către ambele părţi şi sfârşitul anului în care s-a acordat nefinanţarea.</w:t>
      </w:r>
    </w:p>
    <w:p w:rsidR="0018088A" w:rsidRPr="00511759" w:rsidRDefault="0018088A" w:rsidP="0063710A">
      <w:pPr>
        <w:ind w:firstLine="360"/>
        <w:jc w:val="both"/>
      </w:pPr>
    </w:p>
    <w:p w:rsidR="0018088A" w:rsidRPr="00511759" w:rsidRDefault="0018088A" w:rsidP="0063710A">
      <w:pPr>
        <w:ind w:left="360"/>
        <w:jc w:val="both"/>
        <w:rPr>
          <w:b/>
        </w:rPr>
      </w:pPr>
      <w:r w:rsidRPr="00511759">
        <w:rPr>
          <w:b/>
        </w:rPr>
        <w:t>Art. 4. Drepturile şi obligaţiile părţilor:</w:t>
      </w:r>
    </w:p>
    <w:p w:rsidR="0018088A" w:rsidRPr="00511759" w:rsidRDefault="0018088A" w:rsidP="0063710A">
      <w:pPr>
        <w:ind w:left="360"/>
        <w:jc w:val="both"/>
        <w:rPr>
          <w:b/>
        </w:rPr>
      </w:pPr>
    </w:p>
    <w:p w:rsidR="0018088A" w:rsidRPr="00511759" w:rsidRDefault="0018088A" w:rsidP="0063710A">
      <w:pPr>
        <w:jc w:val="both"/>
        <w:rPr>
          <w:b/>
        </w:rPr>
      </w:pPr>
      <w:r w:rsidRPr="00511759">
        <w:rPr>
          <w:b/>
        </w:rPr>
        <w:t xml:space="preserve">       I. Cofinanţatorul:</w:t>
      </w:r>
    </w:p>
    <w:p w:rsidR="0018088A" w:rsidRPr="00511759" w:rsidRDefault="0018088A" w:rsidP="0063710A">
      <w:pPr>
        <w:jc w:val="both"/>
        <w:rPr>
          <w:b/>
        </w:rPr>
      </w:pPr>
    </w:p>
    <w:p w:rsidR="0018088A" w:rsidRPr="00511759" w:rsidRDefault="0018088A" w:rsidP="0063710A">
      <w:pPr>
        <w:ind w:left="360"/>
        <w:jc w:val="both"/>
      </w:pPr>
      <w:r w:rsidRPr="00511759">
        <w:t>a)  se obligă să pună la dispoziţia beneficiarului sumele reprezentând sprijinul financiar;</w:t>
      </w:r>
    </w:p>
    <w:p w:rsidR="0018088A" w:rsidRPr="00511759" w:rsidRDefault="0018088A" w:rsidP="0063710A">
      <w:pPr>
        <w:ind w:left="360"/>
        <w:jc w:val="both"/>
      </w:pPr>
      <w:r w:rsidRPr="00511759">
        <w:t>b) are dreptul să solicite rapoarte privind derularea proiectului;</w:t>
      </w:r>
    </w:p>
    <w:p w:rsidR="0018088A" w:rsidRPr="00511759" w:rsidRDefault="0018088A" w:rsidP="0063710A">
      <w:pPr>
        <w:ind w:firstLine="360"/>
        <w:jc w:val="both"/>
      </w:pPr>
      <w:r w:rsidRPr="00511759">
        <w:t>c) are dreptul să modifice cuantumul sprijinului financiar alocat sau să rezilieze prezentul contract dacă beneficiarul comunică date, informaţii sau înscrisuri false ori eronate, precum şi în cazul neîndeplinirii sau  îndeplinirii necorespunzătoare a obligaţiilor contractuale asumate de către beneficiar.</w:t>
      </w:r>
    </w:p>
    <w:p w:rsidR="0018088A" w:rsidRPr="00511759" w:rsidRDefault="0018088A" w:rsidP="0063710A">
      <w:pPr>
        <w:ind w:firstLine="360"/>
        <w:jc w:val="both"/>
        <w:rPr>
          <w:b/>
        </w:rPr>
      </w:pPr>
      <w:r w:rsidRPr="00511759">
        <w:t xml:space="preserve">d) să efectueze controale şi să verifice modul de utilizare a fondurilor ce constituie sprijinul financiar acordat.   </w:t>
      </w:r>
      <w:r w:rsidRPr="00511759">
        <w:rPr>
          <w:b/>
        </w:rPr>
        <w:t xml:space="preserve">   </w:t>
      </w:r>
    </w:p>
    <w:p w:rsidR="00590504" w:rsidRPr="00511759" w:rsidRDefault="00590504" w:rsidP="0063710A">
      <w:pPr>
        <w:ind w:firstLine="360"/>
        <w:jc w:val="both"/>
        <w:rPr>
          <w:b/>
        </w:rPr>
      </w:pPr>
    </w:p>
    <w:p w:rsidR="00590504" w:rsidRPr="00511759" w:rsidRDefault="00590504" w:rsidP="00590504">
      <w:pPr>
        <w:pStyle w:val="ListParagraph"/>
        <w:jc w:val="center"/>
        <w:rPr>
          <w:lang w:val="ro-RO"/>
        </w:rPr>
      </w:pPr>
      <w:r w:rsidRPr="00511759">
        <w:rPr>
          <w:lang w:val="ro-RO"/>
        </w:rPr>
        <w:t>-16-</w:t>
      </w:r>
    </w:p>
    <w:p w:rsidR="0018088A" w:rsidRPr="00511759" w:rsidRDefault="0018088A" w:rsidP="0063710A">
      <w:pPr>
        <w:jc w:val="both"/>
        <w:rPr>
          <w:b/>
        </w:rPr>
      </w:pPr>
      <w:r w:rsidRPr="00511759">
        <w:rPr>
          <w:b/>
        </w:rPr>
        <w:lastRenderedPageBreak/>
        <w:t xml:space="preserve">      II. Beneficiarul:</w:t>
      </w:r>
    </w:p>
    <w:p w:rsidR="0018088A" w:rsidRPr="00511759" w:rsidRDefault="0018088A" w:rsidP="0063710A">
      <w:pPr>
        <w:numPr>
          <w:ilvl w:val="0"/>
          <w:numId w:val="4"/>
        </w:numPr>
        <w:jc w:val="both"/>
      </w:pPr>
      <w:r w:rsidRPr="00511759">
        <w:t>are dreptul să primească sumele reprezentând sprijinul financiar, în condiţiile prevăzute în contract;</w:t>
      </w:r>
    </w:p>
    <w:p w:rsidR="0018088A" w:rsidRPr="00511759" w:rsidRDefault="0018088A" w:rsidP="0063710A">
      <w:pPr>
        <w:numPr>
          <w:ilvl w:val="0"/>
          <w:numId w:val="4"/>
        </w:numPr>
        <w:jc w:val="both"/>
      </w:pPr>
      <w:r w:rsidRPr="00511759">
        <w:t>se obligă să utilizeze subvenţia numai în scopul realizării proiectului prevăzut la art. 2 alin. (1);</w:t>
      </w:r>
    </w:p>
    <w:p w:rsidR="0018088A" w:rsidRPr="00511759" w:rsidRDefault="0018088A" w:rsidP="0063710A">
      <w:pPr>
        <w:numPr>
          <w:ilvl w:val="0"/>
          <w:numId w:val="4"/>
        </w:numPr>
        <w:jc w:val="both"/>
      </w:pPr>
      <w:r w:rsidRPr="00511759">
        <w:t>se obligă să reflecte corect şi la zi, în evidenţele sale contabile, toate operaţiunile economico-financiare ale proiectului şi să le prezinte finanţatorului ori de câte ori îi sunt solicitate, pe durata derulării contractului;</w:t>
      </w:r>
    </w:p>
    <w:p w:rsidR="0018088A" w:rsidRPr="00511759" w:rsidRDefault="0018088A" w:rsidP="0063710A">
      <w:pPr>
        <w:numPr>
          <w:ilvl w:val="0"/>
          <w:numId w:val="5"/>
        </w:numPr>
        <w:jc w:val="both"/>
      </w:pPr>
      <w:r w:rsidRPr="00511759">
        <w:t>se obligă să solicite în scris printr-o notă de fundamentare alimentarea contului cu suma alocată;</w:t>
      </w:r>
    </w:p>
    <w:p w:rsidR="0018088A" w:rsidRPr="00511759" w:rsidRDefault="0018088A" w:rsidP="0063710A">
      <w:pPr>
        <w:numPr>
          <w:ilvl w:val="0"/>
          <w:numId w:val="5"/>
        </w:numPr>
        <w:jc w:val="both"/>
      </w:pPr>
      <w:r w:rsidRPr="00511759">
        <w:t>se obligă să specifice, pe durata proiectului, pe afişe, cataloage, alte materiale publicitare, faptul că acestea au fost realizate prin sprijin financiar de la bugetul Consiliului Judeţean Cluj;</w:t>
      </w:r>
    </w:p>
    <w:p w:rsidR="0018088A" w:rsidRPr="00511759" w:rsidRDefault="0018088A" w:rsidP="0063710A">
      <w:pPr>
        <w:numPr>
          <w:ilvl w:val="0"/>
          <w:numId w:val="5"/>
        </w:numPr>
        <w:jc w:val="both"/>
      </w:pPr>
      <w:r w:rsidRPr="00511759">
        <w:t>să participe cu o contribuţie proprie la nivelul sumei alocate prin acest contract;</w:t>
      </w:r>
    </w:p>
    <w:p w:rsidR="0018088A" w:rsidRPr="00511759" w:rsidRDefault="0018088A" w:rsidP="0063710A">
      <w:pPr>
        <w:numPr>
          <w:ilvl w:val="0"/>
          <w:numId w:val="5"/>
        </w:numPr>
        <w:jc w:val="both"/>
      </w:pPr>
      <w:r w:rsidRPr="00511759">
        <w:t>să restituie, în termen de 10 zile de la depunerea raportului final a sumelor primite cu titlu de finanţare nerambursabilă, necheltuite;</w:t>
      </w:r>
    </w:p>
    <w:p w:rsidR="0018088A" w:rsidRPr="00511759" w:rsidRDefault="0018088A" w:rsidP="0063710A">
      <w:pPr>
        <w:numPr>
          <w:ilvl w:val="0"/>
          <w:numId w:val="5"/>
        </w:numPr>
        <w:jc w:val="both"/>
      </w:pPr>
      <w:r w:rsidRPr="00511759">
        <w:t>să întocmească şi să transmită decontul de cheltuieli, respectiv documentaţia privind angajarea, lichidarea, ordonanţarea şi plata cheltuielilor conform Ordinului 1792/2002 al Ministerului Finanţelor Publice, devizul lucrării, copii de pe documentele de adjudecare, contracte, facturi, ordine de plată, note de recepţie, bonuri de consum, procesele verbale de recepţie pentru lucrări şi servicii;</w:t>
      </w:r>
    </w:p>
    <w:p w:rsidR="0018088A" w:rsidRPr="00511759" w:rsidRDefault="0018088A" w:rsidP="0063710A">
      <w:pPr>
        <w:numPr>
          <w:ilvl w:val="0"/>
          <w:numId w:val="5"/>
        </w:numPr>
        <w:jc w:val="both"/>
      </w:pPr>
      <w:r w:rsidRPr="00511759">
        <w:t>se obligă să accepte controlul şi verificările organului de control al finanţatorului în legătură cu modul de utilizare a fondurilor ce constituie sprijinul financiar primit.</w:t>
      </w:r>
    </w:p>
    <w:p w:rsidR="0018088A" w:rsidRPr="00511759" w:rsidRDefault="0018088A" w:rsidP="0063710A">
      <w:pPr>
        <w:ind w:left="720"/>
        <w:jc w:val="both"/>
      </w:pPr>
    </w:p>
    <w:p w:rsidR="0018088A" w:rsidRPr="00511759" w:rsidRDefault="0018088A" w:rsidP="0063710A">
      <w:pPr>
        <w:ind w:left="360"/>
        <w:jc w:val="both"/>
        <w:rPr>
          <w:b/>
        </w:rPr>
      </w:pPr>
      <w:r w:rsidRPr="00511759">
        <w:rPr>
          <w:b/>
        </w:rPr>
        <w:t>Art. 5. Modificarea contractului:</w:t>
      </w:r>
    </w:p>
    <w:p w:rsidR="0018088A" w:rsidRPr="00511759" w:rsidRDefault="0018088A" w:rsidP="0063710A">
      <w:pPr>
        <w:tabs>
          <w:tab w:val="left" w:pos="1418"/>
          <w:tab w:val="left" w:pos="1560"/>
        </w:tabs>
        <w:ind w:left="567"/>
        <w:jc w:val="both"/>
      </w:pPr>
      <w:r w:rsidRPr="00511759">
        <w:rPr>
          <w:b/>
        </w:rPr>
        <w:t>(1)</w:t>
      </w:r>
      <w:r w:rsidRPr="00511759">
        <w:t xml:space="preserve"> Beneficiarul are obligaţia de a informa de îndată cofinanţatorul-cel mai târziu în termen de 48 de ore de la producere-cu privire la orice eveniment sau împrejurare de natură a cauza o modificarea a proiectului cultural.</w:t>
      </w:r>
    </w:p>
    <w:p w:rsidR="0018088A" w:rsidRPr="00511759" w:rsidRDefault="0018088A" w:rsidP="0063710A">
      <w:pPr>
        <w:jc w:val="both"/>
      </w:pPr>
      <w:r w:rsidRPr="00511759">
        <w:rPr>
          <w:b/>
        </w:rPr>
        <w:t xml:space="preserve">         (2) </w:t>
      </w:r>
      <w:r w:rsidRPr="00511759">
        <w:t>Prezentul contract poate fi modificat</w:t>
      </w:r>
      <w:r w:rsidRPr="00511759">
        <w:rPr>
          <w:b/>
        </w:rPr>
        <w:t xml:space="preserve"> </w:t>
      </w:r>
      <w:r w:rsidRPr="00511759">
        <w:t xml:space="preserve">prin act adiţional numai în urma intervenirii unui caz de forţă majoră. </w:t>
      </w:r>
    </w:p>
    <w:p w:rsidR="0018088A" w:rsidRPr="00511759" w:rsidRDefault="0018088A" w:rsidP="0063710A">
      <w:pPr>
        <w:jc w:val="both"/>
      </w:pPr>
    </w:p>
    <w:p w:rsidR="0018088A" w:rsidRPr="00511759" w:rsidRDefault="0018088A" w:rsidP="0063710A">
      <w:pPr>
        <w:ind w:left="360"/>
        <w:jc w:val="both"/>
      </w:pPr>
      <w:r w:rsidRPr="00511759">
        <w:rPr>
          <w:b/>
        </w:rPr>
        <w:t>Art. 6. Încetarea contractului:</w:t>
      </w:r>
    </w:p>
    <w:p w:rsidR="0018088A" w:rsidRPr="00511759" w:rsidRDefault="0018088A" w:rsidP="0063710A">
      <w:pPr>
        <w:numPr>
          <w:ilvl w:val="0"/>
          <w:numId w:val="6"/>
        </w:numPr>
        <w:jc w:val="both"/>
      </w:pPr>
      <w:r w:rsidRPr="00511759">
        <w:t>prin acordul de voinţă al părţilor;</w:t>
      </w:r>
    </w:p>
    <w:p w:rsidR="0018088A" w:rsidRPr="00511759" w:rsidRDefault="0018088A" w:rsidP="0063710A">
      <w:pPr>
        <w:numPr>
          <w:ilvl w:val="0"/>
          <w:numId w:val="6"/>
        </w:numPr>
        <w:jc w:val="both"/>
      </w:pPr>
      <w:r w:rsidRPr="00511759">
        <w:t>prin reziliere, la solicitarea motivată a uneia dintre părţi;</w:t>
      </w:r>
    </w:p>
    <w:p w:rsidR="0018088A" w:rsidRPr="00511759" w:rsidRDefault="0018088A" w:rsidP="0063710A">
      <w:pPr>
        <w:numPr>
          <w:ilvl w:val="0"/>
          <w:numId w:val="6"/>
        </w:numPr>
        <w:jc w:val="both"/>
      </w:pPr>
      <w:r w:rsidRPr="00511759">
        <w:t>la data expirării duratei pentru care a fost încheiat, în cazul în care contractul nu a fost reziliat;</w:t>
      </w:r>
    </w:p>
    <w:p w:rsidR="0018088A" w:rsidRPr="00511759" w:rsidRDefault="0018088A" w:rsidP="0063710A">
      <w:pPr>
        <w:numPr>
          <w:ilvl w:val="0"/>
          <w:numId w:val="6"/>
        </w:numPr>
        <w:jc w:val="both"/>
      </w:pPr>
      <w:r w:rsidRPr="00511759">
        <w:t>de drept:</w:t>
      </w:r>
    </w:p>
    <w:p w:rsidR="0018088A" w:rsidRPr="00511759" w:rsidRDefault="0018088A" w:rsidP="0063710A">
      <w:pPr>
        <w:ind w:left="720"/>
        <w:jc w:val="both"/>
      </w:pPr>
      <w:r w:rsidRPr="00511759">
        <w:t xml:space="preserve">- în termen de 10 zile calendaristice de la data primirii notificării prin care părţii în culpă i s-a adus la cunoştinţă că nu şi-a îndeplinit obligaţiile contractuale; </w:t>
      </w:r>
    </w:p>
    <w:p w:rsidR="0018088A" w:rsidRPr="00511759" w:rsidRDefault="0018088A" w:rsidP="0063710A">
      <w:pPr>
        <w:jc w:val="both"/>
      </w:pPr>
      <w:r w:rsidRPr="00511759">
        <w:t xml:space="preserve">      e) dacă forţa majoră acţionează sau se estimează că va acţiona o perioadă mai mare de 3 luni.</w:t>
      </w:r>
    </w:p>
    <w:p w:rsidR="0018088A" w:rsidRPr="00511759" w:rsidRDefault="0018088A" w:rsidP="0063710A">
      <w:pPr>
        <w:jc w:val="both"/>
      </w:pPr>
    </w:p>
    <w:p w:rsidR="0018088A" w:rsidRPr="00511759" w:rsidRDefault="0018088A" w:rsidP="0063710A">
      <w:pPr>
        <w:jc w:val="both"/>
        <w:rPr>
          <w:b/>
        </w:rPr>
      </w:pPr>
      <w:r w:rsidRPr="00511759">
        <w:rPr>
          <w:b/>
        </w:rPr>
        <w:t xml:space="preserve">      Art. 7. Forţa majoră:</w:t>
      </w:r>
    </w:p>
    <w:p w:rsidR="0018088A" w:rsidRPr="00511759" w:rsidRDefault="0018088A" w:rsidP="0063710A">
      <w:pPr>
        <w:numPr>
          <w:ilvl w:val="0"/>
          <w:numId w:val="7"/>
        </w:numPr>
        <w:jc w:val="both"/>
      </w:pPr>
      <w:r w:rsidRPr="00511759">
        <w:t>Este exonerată de răspundere pentru neexecutarea sau executarea necorespunzătoare a obligaţiilor ce-i  revin partea care a fost împiedicată de intervenţia unui caz de forţă majoră;</w:t>
      </w:r>
    </w:p>
    <w:p w:rsidR="0018088A" w:rsidRPr="00511759" w:rsidRDefault="0018088A" w:rsidP="0063710A">
      <w:pPr>
        <w:numPr>
          <w:ilvl w:val="0"/>
          <w:numId w:val="7"/>
        </w:numPr>
        <w:jc w:val="both"/>
      </w:pPr>
      <w:r w:rsidRPr="00511759">
        <w:t>Este forţă majoră evenimentul absolut imprevizibil, imposibil de împiedicat şi independent de voinţa părţilor, care le opreşte să-şi execute obligaţiile ce le revin potrivit prezentului contract;</w:t>
      </w:r>
    </w:p>
    <w:p w:rsidR="0018088A" w:rsidRPr="00511759" w:rsidRDefault="0018088A" w:rsidP="0063710A">
      <w:pPr>
        <w:numPr>
          <w:ilvl w:val="0"/>
          <w:numId w:val="7"/>
        </w:numPr>
        <w:jc w:val="both"/>
      </w:pPr>
      <w:r w:rsidRPr="00511759">
        <w:t>Intervenţia forţei majore trebuie comunicată de partea care o invocă în termen de două zile calendaristice de la data apariţia acesteia.</w:t>
      </w:r>
    </w:p>
    <w:p w:rsidR="0018088A" w:rsidRPr="00511759" w:rsidRDefault="0018088A" w:rsidP="0063710A">
      <w:pPr>
        <w:ind w:left="1080"/>
        <w:jc w:val="both"/>
      </w:pPr>
    </w:p>
    <w:p w:rsidR="0018088A" w:rsidRPr="00511759" w:rsidRDefault="0018088A" w:rsidP="0063710A">
      <w:pPr>
        <w:jc w:val="both"/>
        <w:rPr>
          <w:b/>
        </w:rPr>
      </w:pPr>
      <w:r w:rsidRPr="00511759">
        <w:rPr>
          <w:b/>
        </w:rPr>
        <w:t xml:space="preserve">      Art. 8. Clauze speciale:</w:t>
      </w:r>
    </w:p>
    <w:p w:rsidR="0018088A" w:rsidRPr="00511759" w:rsidRDefault="0018088A" w:rsidP="0063710A">
      <w:pPr>
        <w:jc w:val="both"/>
      </w:pPr>
      <w:r w:rsidRPr="00511759">
        <w:rPr>
          <w:b/>
        </w:rPr>
        <w:t xml:space="preserve">               (1)  </w:t>
      </w:r>
      <w:r w:rsidRPr="00511759">
        <w:t>Utilizarea sprijinului financiar în alte scopuri decât cele prevăzute în prezentul contract este interzisă şi atrage încetarea acestuia fără intervenţia instanţei judecătoreşti.</w:t>
      </w:r>
    </w:p>
    <w:p w:rsidR="00590504" w:rsidRPr="00511759" w:rsidRDefault="00590504" w:rsidP="0063710A">
      <w:pPr>
        <w:jc w:val="both"/>
        <w:rPr>
          <w:b/>
        </w:rPr>
      </w:pPr>
    </w:p>
    <w:p w:rsidR="00590504" w:rsidRPr="00511759" w:rsidRDefault="00590504" w:rsidP="00590504">
      <w:pPr>
        <w:pStyle w:val="ListParagraph"/>
        <w:jc w:val="center"/>
        <w:rPr>
          <w:lang w:val="ro-RO"/>
        </w:rPr>
      </w:pPr>
      <w:r w:rsidRPr="00511759">
        <w:rPr>
          <w:lang w:val="ro-RO"/>
        </w:rPr>
        <w:t>-17-</w:t>
      </w:r>
    </w:p>
    <w:p w:rsidR="0018088A" w:rsidRPr="00511759" w:rsidRDefault="0018088A" w:rsidP="0063710A">
      <w:pPr>
        <w:jc w:val="both"/>
      </w:pPr>
      <w:r w:rsidRPr="00511759">
        <w:lastRenderedPageBreak/>
        <w:t xml:space="preserve">               </w:t>
      </w:r>
      <w:r w:rsidRPr="00511759">
        <w:rPr>
          <w:b/>
        </w:rPr>
        <w:t xml:space="preserve">(2) </w:t>
      </w:r>
      <w:r w:rsidRPr="00511759">
        <w:t>În ceea ce priveşte restituirea sumelor primite, beneficiarul datorează dobânzi şi penalităţi de întârziere, conform legislaţiei privind colectarea creanţelor bugetare, care se fac venit la bugetul  judeţului Cluj.</w:t>
      </w:r>
    </w:p>
    <w:p w:rsidR="0018088A" w:rsidRPr="00511759" w:rsidRDefault="0018088A" w:rsidP="0063710A">
      <w:pPr>
        <w:jc w:val="both"/>
      </w:pPr>
    </w:p>
    <w:p w:rsidR="0018088A" w:rsidRPr="00511759" w:rsidRDefault="0018088A" w:rsidP="0063710A">
      <w:pPr>
        <w:jc w:val="both"/>
        <w:rPr>
          <w:b/>
        </w:rPr>
      </w:pPr>
      <w:r w:rsidRPr="00511759">
        <w:rPr>
          <w:b/>
        </w:rPr>
        <w:t xml:space="preserve">       Art. 9. Soluţionarea litigiilor:</w:t>
      </w:r>
    </w:p>
    <w:p w:rsidR="0018088A" w:rsidRPr="00511759" w:rsidRDefault="0018088A" w:rsidP="0063710A">
      <w:pPr>
        <w:numPr>
          <w:ilvl w:val="1"/>
          <w:numId w:val="4"/>
        </w:numPr>
        <w:tabs>
          <w:tab w:val="clear" w:pos="1470"/>
          <w:tab w:val="num" w:pos="816"/>
        </w:tabs>
        <w:ind w:left="816"/>
        <w:jc w:val="both"/>
      </w:pPr>
      <w:r w:rsidRPr="00511759">
        <w:t>Eventualele litigii dintre părţi urmează a fi soluţionate pe cale amiabilă.</w:t>
      </w:r>
    </w:p>
    <w:p w:rsidR="0018088A" w:rsidRPr="00511759" w:rsidRDefault="0018088A" w:rsidP="0063710A">
      <w:pPr>
        <w:numPr>
          <w:ilvl w:val="1"/>
          <w:numId w:val="4"/>
        </w:numPr>
        <w:tabs>
          <w:tab w:val="clear" w:pos="1470"/>
          <w:tab w:val="num" w:pos="816"/>
        </w:tabs>
        <w:ind w:left="816"/>
        <w:jc w:val="both"/>
      </w:pPr>
      <w:r w:rsidRPr="00511759">
        <w:t>În cazul nerezolvării pe cale amiabilă, litigiile  urmează a fi soluţionate de instanţele judecătoreşti competente, potrivit legii.</w:t>
      </w:r>
    </w:p>
    <w:p w:rsidR="0018088A" w:rsidRPr="00511759" w:rsidRDefault="0018088A" w:rsidP="0063710A">
      <w:pPr>
        <w:ind w:firstLine="426"/>
        <w:jc w:val="both"/>
        <w:rPr>
          <w:b/>
        </w:rPr>
      </w:pPr>
    </w:p>
    <w:p w:rsidR="0018088A" w:rsidRPr="00511759" w:rsidRDefault="0018088A" w:rsidP="0063710A">
      <w:pPr>
        <w:ind w:firstLine="426"/>
        <w:jc w:val="both"/>
        <w:rPr>
          <w:b/>
        </w:rPr>
      </w:pPr>
      <w:r w:rsidRPr="00511759">
        <w:rPr>
          <w:b/>
        </w:rPr>
        <w:t>Art. 10.</w:t>
      </w:r>
      <w:r w:rsidRPr="00511759">
        <w:t xml:space="preserve"> </w:t>
      </w:r>
      <w:r w:rsidRPr="00511759">
        <w:rPr>
          <w:b/>
        </w:rPr>
        <w:t>Dispoziţii finale:</w:t>
      </w:r>
    </w:p>
    <w:p w:rsidR="0018088A" w:rsidRPr="00511759" w:rsidRDefault="0018088A" w:rsidP="0063710A">
      <w:pPr>
        <w:ind w:firstLine="426"/>
        <w:jc w:val="both"/>
      </w:pPr>
    </w:p>
    <w:p w:rsidR="0018088A" w:rsidRPr="00511759" w:rsidRDefault="0018088A" w:rsidP="0063710A">
      <w:pPr>
        <w:ind w:firstLine="426"/>
        <w:jc w:val="both"/>
      </w:pPr>
      <w:r w:rsidRPr="00511759">
        <w:rPr>
          <w:b/>
        </w:rPr>
        <w:t xml:space="preserve">(1) </w:t>
      </w:r>
      <w:r w:rsidRPr="00511759">
        <w:t>Comunicările între părţi în legătură cu executarea prezentului contract vor fi făcute numai în scris.</w:t>
      </w:r>
    </w:p>
    <w:p w:rsidR="0018088A" w:rsidRPr="00511759" w:rsidRDefault="0018088A" w:rsidP="0063710A">
      <w:pPr>
        <w:jc w:val="both"/>
      </w:pPr>
      <w:r w:rsidRPr="00511759">
        <w:rPr>
          <w:b/>
        </w:rPr>
        <w:t xml:space="preserve">       (2) </w:t>
      </w:r>
      <w:r w:rsidRPr="00511759">
        <w:t>Prezentul contract constituie titlu executoriu pentru satisfacerea creanţelor rezultate în urma rezilierii.</w:t>
      </w:r>
    </w:p>
    <w:p w:rsidR="0018088A" w:rsidRPr="00511759" w:rsidRDefault="0018088A" w:rsidP="0063710A">
      <w:pPr>
        <w:jc w:val="both"/>
      </w:pPr>
      <w:r w:rsidRPr="00511759">
        <w:rPr>
          <w:b/>
        </w:rPr>
        <w:t xml:space="preserve">       (3) </w:t>
      </w:r>
      <w:r w:rsidRPr="00511759">
        <w:t>Clauzele prezentului contract se interpretează potrivit prevederilor codului civil.</w:t>
      </w:r>
    </w:p>
    <w:p w:rsidR="0018088A" w:rsidRPr="00511759" w:rsidRDefault="0018088A" w:rsidP="0063710A">
      <w:pPr>
        <w:jc w:val="both"/>
      </w:pPr>
      <w:r w:rsidRPr="00511759">
        <w:t xml:space="preserve">          </w:t>
      </w:r>
      <w:r w:rsidRPr="00511759">
        <w:rPr>
          <w:b/>
        </w:rPr>
        <w:t xml:space="preserve"> </w:t>
      </w:r>
      <w:r w:rsidRPr="00511759">
        <w:t>Prezentul contract a fost încheiat astăzi,………………. în 2 exemplare având aceeaşi forţă juridică, un exemplar pentru cofinanţator şi unul pentru beneficiar.</w:t>
      </w:r>
    </w:p>
    <w:p w:rsidR="0018088A" w:rsidRPr="00511759" w:rsidRDefault="0018088A" w:rsidP="0063710A">
      <w:pPr>
        <w:jc w:val="both"/>
        <w:rPr>
          <w:b/>
        </w:rPr>
      </w:pPr>
      <w:r w:rsidRPr="00511759">
        <w:rPr>
          <w:b/>
        </w:rPr>
        <w:t xml:space="preserve">         </w:t>
      </w:r>
    </w:p>
    <w:p w:rsidR="0018088A" w:rsidRPr="00511759" w:rsidRDefault="0018088A" w:rsidP="0063710A">
      <w:pPr>
        <w:jc w:val="both"/>
        <w:rPr>
          <w:b/>
        </w:rPr>
      </w:pPr>
    </w:p>
    <w:p w:rsidR="0018088A" w:rsidRPr="00511759" w:rsidRDefault="0018088A" w:rsidP="0063710A">
      <w:pPr>
        <w:jc w:val="both"/>
      </w:pPr>
    </w:p>
    <w:p w:rsidR="0018088A" w:rsidRPr="00511759" w:rsidRDefault="0018088A" w:rsidP="0063710A">
      <w:pPr>
        <w:jc w:val="both"/>
      </w:pPr>
    </w:p>
    <w:p w:rsidR="0018088A" w:rsidRPr="00511759" w:rsidRDefault="0018088A" w:rsidP="0063710A">
      <w:pPr>
        <w:jc w:val="both"/>
      </w:pPr>
    </w:p>
    <w:p w:rsidR="0018088A" w:rsidRPr="00511759" w:rsidRDefault="0018088A" w:rsidP="0063710A">
      <w:pPr>
        <w:jc w:val="both"/>
      </w:pPr>
    </w:p>
    <w:p w:rsidR="0018088A" w:rsidRPr="00511759" w:rsidRDefault="0018088A" w:rsidP="0063710A">
      <w:pPr>
        <w:jc w:val="both"/>
      </w:pPr>
      <w:r w:rsidRPr="00511759">
        <w:t xml:space="preserve">                      COFINANŢATOR</w:t>
      </w:r>
      <w:r w:rsidRPr="00511759">
        <w:tab/>
      </w:r>
      <w:r w:rsidRPr="00511759">
        <w:tab/>
      </w:r>
      <w:r w:rsidRPr="00511759">
        <w:tab/>
        <w:t xml:space="preserve">                     BENEFICIAR</w:t>
      </w:r>
    </w:p>
    <w:p w:rsidR="0018088A" w:rsidRPr="00511759" w:rsidRDefault="0018088A" w:rsidP="0063710A">
      <w:pPr>
        <w:jc w:val="both"/>
      </w:pPr>
      <w:r w:rsidRPr="00511759">
        <w:t xml:space="preserve">                   Consiliul Judeţean Cluj</w:t>
      </w:r>
      <w:r w:rsidRPr="00511759">
        <w:tab/>
      </w:r>
      <w:r w:rsidRPr="00511759">
        <w:tab/>
      </w:r>
      <w:r w:rsidRPr="00511759">
        <w:tab/>
      </w:r>
      <w:r w:rsidRPr="00511759">
        <w:tab/>
        <w:t xml:space="preserve"> </w:t>
      </w:r>
      <w:r w:rsidRPr="00511759">
        <w:tab/>
      </w:r>
    </w:p>
    <w:p w:rsidR="0018088A" w:rsidRPr="00511759" w:rsidRDefault="0018088A" w:rsidP="0063710A">
      <w:pPr>
        <w:jc w:val="both"/>
      </w:pPr>
      <w:r w:rsidRPr="00511759">
        <w:tab/>
      </w:r>
      <w:r w:rsidRPr="00511759">
        <w:tab/>
        <w:t xml:space="preserve">PREŞEDINTE </w:t>
      </w:r>
      <w:r w:rsidRPr="00511759">
        <w:tab/>
      </w:r>
      <w:r w:rsidRPr="00511759">
        <w:tab/>
      </w:r>
      <w:r w:rsidRPr="00511759">
        <w:tab/>
        <w:t>Coordonatorul programului/proiectului</w:t>
      </w:r>
    </w:p>
    <w:p w:rsidR="0018088A" w:rsidRPr="00511759" w:rsidRDefault="0018088A" w:rsidP="0063710A">
      <w:pPr>
        <w:jc w:val="both"/>
        <w:rPr>
          <w:b/>
        </w:rPr>
      </w:pPr>
      <w:r w:rsidRPr="00511759">
        <w:rPr>
          <w:b/>
        </w:rPr>
        <w:tab/>
        <w:t xml:space="preserve">        </w:t>
      </w:r>
    </w:p>
    <w:p w:rsidR="0018088A" w:rsidRPr="00511759" w:rsidRDefault="0018088A" w:rsidP="0063710A">
      <w:pPr>
        <w:jc w:val="both"/>
        <w:rPr>
          <w:b/>
        </w:rPr>
      </w:pPr>
      <w:r w:rsidRPr="00511759">
        <w:rPr>
          <w:b/>
        </w:rPr>
        <w:tab/>
        <w:t xml:space="preserve">         </w:t>
      </w:r>
      <w:r w:rsidRPr="00511759">
        <w:tab/>
      </w:r>
      <w:r w:rsidRPr="00511759">
        <w:tab/>
      </w:r>
      <w:r w:rsidRPr="00511759">
        <w:tab/>
      </w:r>
      <w:r w:rsidRPr="00511759">
        <w:tab/>
      </w:r>
      <w:r w:rsidRPr="00511759">
        <w:tab/>
      </w:r>
      <w:r w:rsidRPr="00511759">
        <w:tab/>
      </w:r>
      <w:r w:rsidRPr="00511759">
        <w:tab/>
        <w:t xml:space="preserve">    </w:t>
      </w:r>
      <w:r w:rsidRPr="00511759">
        <w:tab/>
        <w:t xml:space="preserve">   </w:t>
      </w:r>
      <w:r w:rsidRPr="00511759">
        <w:rPr>
          <w:b/>
        </w:rPr>
        <w:tab/>
      </w:r>
      <w:r w:rsidRPr="00511759">
        <w:rPr>
          <w:b/>
        </w:rPr>
        <w:tab/>
      </w:r>
      <w:r w:rsidRPr="00511759">
        <w:rPr>
          <w:b/>
        </w:rPr>
        <w:tab/>
      </w:r>
    </w:p>
    <w:p w:rsidR="0018088A" w:rsidRPr="00511759" w:rsidRDefault="0018088A" w:rsidP="0063710A">
      <w:pPr>
        <w:jc w:val="both"/>
        <w:rPr>
          <w:b/>
        </w:rPr>
      </w:pPr>
      <w:r w:rsidRPr="00511759">
        <w:rPr>
          <w:b/>
        </w:rPr>
        <w:tab/>
      </w:r>
      <w:r w:rsidRPr="00511759">
        <w:rPr>
          <w:b/>
        </w:rPr>
        <w:tab/>
      </w:r>
      <w:r w:rsidRPr="00511759">
        <w:rPr>
          <w:b/>
        </w:rPr>
        <w:tab/>
      </w:r>
    </w:p>
    <w:p w:rsidR="0018088A" w:rsidRPr="00511759" w:rsidRDefault="0018088A" w:rsidP="0063710A">
      <w:pPr>
        <w:jc w:val="both"/>
      </w:pPr>
      <w:r w:rsidRPr="00511759">
        <w:rPr>
          <w:b/>
        </w:rPr>
        <w:tab/>
      </w:r>
      <w:r w:rsidRPr="00511759">
        <w:rPr>
          <w:b/>
        </w:rPr>
        <w:tab/>
      </w:r>
      <w:r w:rsidRPr="00511759">
        <w:rPr>
          <w:b/>
        </w:rPr>
        <w:tab/>
      </w:r>
      <w:r w:rsidRPr="00511759">
        <w:rPr>
          <w:b/>
        </w:rPr>
        <w:tab/>
      </w:r>
      <w:r w:rsidRPr="00511759">
        <w:rPr>
          <w:b/>
        </w:rPr>
        <w:tab/>
      </w:r>
    </w:p>
    <w:p w:rsidR="0018088A" w:rsidRPr="00511759" w:rsidRDefault="0018088A" w:rsidP="0063710A">
      <w:pPr>
        <w:jc w:val="both"/>
      </w:pPr>
      <w:r w:rsidRPr="00511759">
        <w:t xml:space="preserve">    </w:t>
      </w:r>
    </w:p>
    <w:p w:rsidR="0018088A" w:rsidRPr="00511759" w:rsidRDefault="0018088A" w:rsidP="0063710A">
      <w:pPr>
        <w:jc w:val="both"/>
      </w:pPr>
      <w:r w:rsidRPr="00511759">
        <w:t xml:space="preserve">Direcţia Generală Buget, Finanţe, Resurse Umane </w:t>
      </w:r>
      <w:r w:rsidRPr="00511759">
        <w:tab/>
        <w:t xml:space="preserve">   Contabil-şef/responsabil financiar</w:t>
      </w:r>
    </w:p>
    <w:p w:rsidR="0018088A" w:rsidRPr="00511759" w:rsidRDefault="0018088A" w:rsidP="0063710A">
      <w:pPr>
        <w:jc w:val="both"/>
        <w:rPr>
          <w:b/>
        </w:rPr>
      </w:pPr>
      <w:r w:rsidRPr="00511759">
        <w:t xml:space="preserve">      </w:t>
      </w:r>
      <w:r w:rsidRPr="00511759">
        <w:tab/>
        <w:t xml:space="preserve">               Director general</w:t>
      </w:r>
      <w:r w:rsidRPr="00511759">
        <w:tab/>
      </w:r>
      <w:r w:rsidRPr="00511759">
        <w:rPr>
          <w:b/>
        </w:rPr>
        <w:t xml:space="preserve">  </w:t>
      </w:r>
    </w:p>
    <w:p w:rsidR="0018088A" w:rsidRPr="00511759" w:rsidRDefault="0018088A" w:rsidP="0063710A">
      <w:pPr>
        <w:ind w:left="708" w:firstLine="708"/>
        <w:jc w:val="both"/>
        <w:rPr>
          <w:b/>
        </w:rPr>
      </w:pPr>
    </w:p>
    <w:p w:rsidR="0018088A" w:rsidRPr="00511759" w:rsidRDefault="0018088A" w:rsidP="0063710A">
      <w:pPr>
        <w:jc w:val="both"/>
        <w:rPr>
          <w:b/>
        </w:rPr>
      </w:pPr>
      <w:r w:rsidRPr="00511759">
        <w:rPr>
          <w:b/>
        </w:rPr>
        <w:t xml:space="preserve">                         </w:t>
      </w:r>
    </w:p>
    <w:p w:rsidR="0018088A" w:rsidRPr="00511759" w:rsidRDefault="0018088A" w:rsidP="0063710A">
      <w:pPr>
        <w:jc w:val="both"/>
        <w:rPr>
          <w:b/>
        </w:rPr>
      </w:pPr>
    </w:p>
    <w:p w:rsidR="0018088A" w:rsidRPr="00511759" w:rsidRDefault="0018088A" w:rsidP="0063710A">
      <w:pPr>
        <w:jc w:val="both"/>
        <w:rPr>
          <w:b/>
        </w:rPr>
      </w:pPr>
    </w:p>
    <w:p w:rsidR="00590504" w:rsidRPr="00511759" w:rsidRDefault="00590504" w:rsidP="00590504">
      <w:pPr>
        <w:jc w:val="both"/>
      </w:pPr>
      <w:r w:rsidRPr="00511759">
        <w:t xml:space="preserve">      Serviciul juridic, contencios administrativ</w:t>
      </w:r>
    </w:p>
    <w:p w:rsidR="00590504" w:rsidRPr="00511759" w:rsidRDefault="00590504" w:rsidP="00590504">
      <w:pPr>
        <w:jc w:val="both"/>
      </w:pPr>
    </w:p>
    <w:p w:rsidR="00590504" w:rsidRPr="00511759" w:rsidRDefault="00590504" w:rsidP="00590504">
      <w:pPr>
        <w:jc w:val="both"/>
      </w:pPr>
    </w:p>
    <w:p w:rsidR="00590504" w:rsidRPr="00511759" w:rsidRDefault="00590504" w:rsidP="00590504">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590504" w:rsidRPr="00511759" w:rsidRDefault="00590504" w:rsidP="00590504">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590504" w:rsidRPr="00511759" w:rsidRDefault="00590504" w:rsidP="00590504">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ListParagraph"/>
        <w:jc w:val="center"/>
        <w:rPr>
          <w:lang w:val="ro-RO"/>
        </w:rPr>
      </w:pPr>
      <w:r w:rsidRPr="00511759">
        <w:rPr>
          <w:lang w:val="ro-RO"/>
        </w:rPr>
        <w:t>-18-</w:t>
      </w:r>
    </w:p>
    <w:p w:rsidR="00590504" w:rsidRPr="00511759" w:rsidRDefault="00590504" w:rsidP="00590504">
      <w:pPr>
        <w:jc w:val="both"/>
        <w:rPr>
          <w:b/>
        </w:rPr>
      </w:pPr>
      <w:r w:rsidRPr="00511759">
        <w:rPr>
          <w:b/>
        </w:rPr>
        <w:lastRenderedPageBreak/>
        <w:t xml:space="preserve">ROMÂNIA </w:t>
      </w:r>
      <w:r w:rsidRPr="00511759">
        <w:rPr>
          <w:b/>
        </w:rPr>
        <w:tab/>
      </w:r>
      <w:r w:rsidRPr="00511759">
        <w:rPr>
          <w:b/>
        </w:rPr>
        <w:tab/>
      </w:r>
      <w:r w:rsidRPr="00511759">
        <w:rPr>
          <w:b/>
        </w:rPr>
        <w:tab/>
      </w:r>
      <w:r w:rsidRPr="00511759">
        <w:rPr>
          <w:b/>
        </w:rPr>
        <w:tab/>
      </w:r>
      <w:r w:rsidRPr="00511759">
        <w:rPr>
          <w:b/>
        </w:rPr>
        <w:tab/>
      </w:r>
      <w:r w:rsidRPr="00511759">
        <w:rPr>
          <w:b/>
        </w:rPr>
        <w:tab/>
      </w:r>
      <w:r w:rsidRPr="00511759">
        <w:rPr>
          <w:b/>
        </w:rPr>
        <w:tab/>
      </w:r>
      <w:r w:rsidRPr="00511759">
        <w:rPr>
          <w:b/>
        </w:rPr>
        <w:tab/>
        <w:t>Anexa nr. 3</w:t>
      </w:r>
    </w:p>
    <w:p w:rsidR="00590504" w:rsidRPr="00511759" w:rsidRDefault="00590504" w:rsidP="00590504">
      <w:pPr>
        <w:jc w:val="both"/>
        <w:rPr>
          <w:b/>
        </w:rPr>
      </w:pPr>
      <w:r w:rsidRPr="00511759">
        <w:rPr>
          <w:b/>
        </w:rPr>
        <w:t>JUDEŢUL CLUJ                                                                           la Regulament</w:t>
      </w:r>
    </w:p>
    <w:p w:rsidR="00590504" w:rsidRPr="00511759" w:rsidRDefault="00590504" w:rsidP="00590504">
      <w:pPr>
        <w:jc w:val="both"/>
        <w:rPr>
          <w:b/>
        </w:rPr>
      </w:pPr>
      <w:r w:rsidRPr="00511759">
        <w:rPr>
          <w:b/>
        </w:rPr>
        <w:t>CONSILIUL JUDEŢEAN</w:t>
      </w:r>
    </w:p>
    <w:p w:rsidR="0018088A" w:rsidRPr="00511759" w:rsidRDefault="0018088A" w:rsidP="0063710A">
      <w:pPr>
        <w:jc w:val="center"/>
        <w:rPr>
          <w:b/>
        </w:rPr>
      </w:pPr>
    </w:p>
    <w:p w:rsidR="0018088A" w:rsidRPr="00511759" w:rsidRDefault="0018088A" w:rsidP="0063710A">
      <w:pPr>
        <w:pStyle w:val="Heading1"/>
      </w:pPr>
      <w:r w:rsidRPr="00511759">
        <w:t>MODEL DE RAPORTARE</w:t>
      </w:r>
    </w:p>
    <w:p w:rsidR="0018088A" w:rsidRPr="00511759" w:rsidRDefault="0018088A" w:rsidP="0063710A"/>
    <w:p w:rsidR="0018088A" w:rsidRPr="00511759" w:rsidRDefault="0018088A" w:rsidP="0063710A">
      <w:pPr>
        <w:ind w:firstLine="720"/>
        <w:jc w:val="both"/>
      </w:pPr>
    </w:p>
    <w:p w:rsidR="0018088A" w:rsidRPr="00511759" w:rsidRDefault="0018088A" w:rsidP="0063710A">
      <w:pPr>
        <w:ind w:firstLine="720"/>
        <w:jc w:val="both"/>
      </w:pPr>
      <w:r w:rsidRPr="00511759">
        <w:t>Asociaţia/Fundaţia/Organizaţia/PF autorizată _______________________________________ adresa _____________________________________ tel./fax ___________________________________ e-mail___________________</w:t>
      </w:r>
    </w:p>
    <w:p w:rsidR="0018088A" w:rsidRPr="00511759" w:rsidRDefault="0018088A" w:rsidP="0063710A">
      <w:pPr>
        <w:jc w:val="both"/>
      </w:pPr>
      <w:r w:rsidRPr="00511759">
        <w:tab/>
        <w:t>Denumirea programului cultural: ____________________________________________________</w:t>
      </w:r>
    </w:p>
    <w:p w:rsidR="0018088A" w:rsidRPr="00511759" w:rsidRDefault="0018088A" w:rsidP="0063710A">
      <w:pPr>
        <w:jc w:val="both"/>
      </w:pPr>
      <w:r w:rsidRPr="00511759">
        <w:tab/>
        <w:t>Data înaintării raportului: __________________________________________________________</w:t>
      </w:r>
    </w:p>
    <w:p w:rsidR="0018088A" w:rsidRPr="00511759" w:rsidRDefault="0018088A" w:rsidP="0063710A">
      <w:pPr>
        <w:numPr>
          <w:ilvl w:val="0"/>
          <w:numId w:val="2"/>
        </w:numPr>
        <w:jc w:val="both"/>
      </w:pPr>
      <w:r w:rsidRPr="00511759">
        <w:t>Raport de activitate</w:t>
      </w:r>
    </w:p>
    <w:p w:rsidR="0018088A" w:rsidRPr="00511759" w:rsidRDefault="0018088A" w:rsidP="0063710A">
      <w:pPr>
        <w:numPr>
          <w:ilvl w:val="1"/>
          <w:numId w:val="2"/>
        </w:numPr>
        <w:jc w:val="both"/>
      </w:pPr>
      <w:r w:rsidRPr="00511759">
        <w:t>Descrierea pe scurt a activităţilor desfăşurate până la data întocmirii raportului</w:t>
      </w:r>
    </w:p>
    <w:p w:rsidR="0018088A" w:rsidRPr="00511759" w:rsidRDefault="0018088A" w:rsidP="0063710A">
      <w:pPr>
        <w:numPr>
          <w:ilvl w:val="1"/>
          <w:numId w:val="2"/>
        </w:numPr>
        <w:jc w:val="both"/>
      </w:pPr>
      <w:r w:rsidRPr="00511759">
        <w:t>Realizarea activităţilor propuse</w:t>
      </w:r>
    </w:p>
    <w:p w:rsidR="0018088A" w:rsidRPr="00511759" w:rsidRDefault="0018088A" w:rsidP="0063710A">
      <w:pPr>
        <w:numPr>
          <w:ilvl w:val="1"/>
          <w:numId w:val="2"/>
        </w:numPr>
        <w:jc w:val="both"/>
      </w:pPr>
      <w:r w:rsidRPr="00511759">
        <w:t>Rezultatele obţinute şi rezultate aşteptate</w:t>
      </w:r>
    </w:p>
    <w:p w:rsidR="0018088A" w:rsidRPr="00511759" w:rsidRDefault="0018088A" w:rsidP="0063710A">
      <w:pPr>
        <w:numPr>
          <w:ilvl w:val="1"/>
          <w:numId w:val="2"/>
        </w:numPr>
        <w:jc w:val="both"/>
      </w:pPr>
      <w:r w:rsidRPr="00511759">
        <w:t>Propuneri pentru continuarea sau dezvoltarea proiectului</w:t>
      </w:r>
    </w:p>
    <w:p w:rsidR="0018088A" w:rsidRPr="00511759" w:rsidRDefault="0018088A" w:rsidP="0063710A">
      <w:pPr>
        <w:numPr>
          <w:ilvl w:val="1"/>
          <w:numId w:val="2"/>
        </w:numPr>
        <w:jc w:val="both"/>
      </w:pPr>
      <w:r w:rsidRPr="00511759">
        <w:t>Alte comentarii</w:t>
      </w:r>
    </w:p>
    <w:p w:rsidR="0018088A" w:rsidRPr="00511759" w:rsidRDefault="0018088A" w:rsidP="0063710A">
      <w:pPr>
        <w:numPr>
          <w:ilvl w:val="0"/>
          <w:numId w:val="2"/>
        </w:numPr>
        <w:jc w:val="both"/>
      </w:pPr>
      <w:r w:rsidRPr="00511759">
        <w:t xml:space="preserve">Raport financiar </w:t>
      </w:r>
    </w:p>
    <w:p w:rsidR="0018088A" w:rsidRPr="00511759" w:rsidRDefault="0018088A" w:rsidP="0063710A">
      <w:pPr>
        <w:pStyle w:val="ListParagraph"/>
        <w:numPr>
          <w:ilvl w:val="1"/>
          <w:numId w:val="2"/>
        </w:numPr>
        <w:jc w:val="both"/>
        <w:rPr>
          <w:lang w:val="ro-RO"/>
        </w:rPr>
      </w:pPr>
      <w:r w:rsidRPr="00511759">
        <w:rPr>
          <w:lang w:val="ro-RO"/>
        </w:rPr>
        <w:t>Date despre asociaţia/fundaţia/organizaţia/PF subvenţionată: cont bancar nr ……….............................................., deschis la banca .................................................... persoana cu drept de semnătură</w:t>
      </w:r>
    </w:p>
    <w:p w:rsidR="0018088A" w:rsidRPr="00511759" w:rsidRDefault="0018088A" w:rsidP="0063710A">
      <w:pPr>
        <w:numPr>
          <w:ilvl w:val="1"/>
          <w:numId w:val="2"/>
        </w:numPr>
        <w:jc w:val="both"/>
      </w:pPr>
      <w:r w:rsidRPr="00511759">
        <w:t xml:space="preserve">Date despre finanţarea nerambursabilă </w:t>
      </w:r>
    </w:p>
    <w:p w:rsidR="0018088A" w:rsidRPr="00511759" w:rsidRDefault="0018088A" w:rsidP="0063710A">
      <w:pPr>
        <w:ind w:left="720"/>
        <w:jc w:val="both"/>
      </w:pPr>
      <w:r w:rsidRPr="00511759">
        <w:t xml:space="preserve">     - valoarea finanţării nerambursabile de la bugetul CJC_______________________________</w:t>
      </w:r>
    </w:p>
    <w:p w:rsidR="0018088A" w:rsidRPr="00511759" w:rsidRDefault="0018088A" w:rsidP="0063710A">
      <w:pPr>
        <w:numPr>
          <w:ilvl w:val="1"/>
          <w:numId w:val="2"/>
        </w:numPr>
        <w:jc w:val="both"/>
      </w:pPr>
      <w:r w:rsidRPr="00511759">
        <w:t>se anexează în copie actele justificative pentru cheltuielile efectuate: facturi, chitanţe fiscale, bonuri, extrase de cont, ordine şi dispoziţii de plată care trebuie să conţină specificaţie „conform cu originalul”, semnătură şi ştampilă</w:t>
      </w:r>
    </w:p>
    <w:p w:rsidR="0018088A" w:rsidRPr="00511759" w:rsidRDefault="0018088A" w:rsidP="0063710A">
      <w:pPr>
        <w:numPr>
          <w:ilvl w:val="1"/>
          <w:numId w:val="2"/>
        </w:numPr>
        <w:jc w:val="both"/>
      </w:pPr>
      <w:r w:rsidRPr="00511759">
        <w:t>se anexează în copie balanţă şi bilanţul contabil</w:t>
      </w:r>
    </w:p>
    <w:p w:rsidR="0018088A" w:rsidRPr="00511759" w:rsidRDefault="0018088A" w:rsidP="0063710A">
      <w:pPr>
        <w:jc w:val="both"/>
      </w:pPr>
      <w:r w:rsidRPr="00511759">
        <w:t>Conducătorul asociaţiei/fundaţiei/organizaţiei/PF autorizată_____________________________________</w:t>
      </w:r>
    </w:p>
    <w:p w:rsidR="0018088A" w:rsidRPr="00511759" w:rsidRDefault="0018088A" w:rsidP="0063710A">
      <w:pPr>
        <w:jc w:val="both"/>
      </w:pPr>
      <w:r w:rsidRPr="00511759">
        <w:t>Coordonatorul proiectului/programului______________________________________________</w:t>
      </w:r>
    </w:p>
    <w:p w:rsidR="0018088A" w:rsidRPr="00511759" w:rsidRDefault="0018088A" w:rsidP="0063710A">
      <w:pPr>
        <w:jc w:val="both"/>
      </w:pPr>
      <w:r w:rsidRPr="00511759">
        <w:t>Responsabil financiar _____________________________________________</w:t>
      </w:r>
    </w:p>
    <w:p w:rsidR="0018088A" w:rsidRPr="00511759" w:rsidRDefault="0018088A" w:rsidP="0063710A">
      <w:pPr>
        <w:jc w:val="both"/>
      </w:pPr>
    </w:p>
    <w:p w:rsidR="0018088A" w:rsidRPr="00511759" w:rsidRDefault="0018088A" w:rsidP="0063710A">
      <w:pPr>
        <w:jc w:val="both"/>
      </w:pPr>
    </w:p>
    <w:p w:rsidR="0018088A" w:rsidRPr="00511759" w:rsidRDefault="0018088A" w:rsidP="0063710A">
      <w:pPr>
        <w:jc w:val="both"/>
      </w:pPr>
    </w:p>
    <w:p w:rsidR="0018088A" w:rsidRPr="00511759" w:rsidRDefault="0018088A" w:rsidP="0063710A">
      <w:pPr>
        <w:jc w:val="both"/>
      </w:pPr>
      <w:r w:rsidRPr="00511759">
        <w:t xml:space="preserve">Nr.______ şi Data_____________ </w:t>
      </w:r>
      <w:r w:rsidRPr="00511759">
        <w:tab/>
      </w:r>
      <w:r w:rsidRPr="00511759">
        <w:tab/>
      </w:r>
      <w:r w:rsidRPr="00511759">
        <w:tab/>
      </w:r>
      <w:r w:rsidRPr="00511759">
        <w:tab/>
      </w:r>
      <w:r w:rsidRPr="00511759">
        <w:tab/>
        <w:t>Nr. _______şi Data_____________</w:t>
      </w:r>
    </w:p>
    <w:p w:rsidR="0018088A" w:rsidRPr="00511759" w:rsidRDefault="0018088A" w:rsidP="0063710A">
      <w:pPr>
        <w:jc w:val="both"/>
      </w:pPr>
      <w:r w:rsidRPr="00511759">
        <w:t>Ştampila</w:t>
      </w:r>
      <w:r w:rsidRPr="00511759">
        <w:tab/>
      </w:r>
      <w:r w:rsidRPr="00511759">
        <w:tab/>
      </w:r>
      <w:r w:rsidRPr="00511759">
        <w:tab/>
      </w:r>
      <w:r w:rsidRPr="00511759">
        <w:tab/>
      </w:r>
      <w:r w:rsidRPr="00511759">
        <w:tab/>
      </w:r>
      <w:r w:rsidRPr="00511759">
        <w:tab/>
      </w:r>
      <w:r w:rsidRPr="00511759">
        <w:tab/>
      </w:r>
      <w:r w:rsidRPr="00511759">
        <w:tab/>
      </w:r>
      <w:r w:rsidRPr="00511759">
        <w:tab/>
        <w:t>Ştampila</w:t>
      </w:r>
    </w:p>
    <w:p w:rsidR="0018088A" w:rsidRPr="00511759" w:rsidRDefault="0018088A" w:rsidP="0063710A">
      <w:pPr>
        <w:pStyle w:val="Heading5"/>
        <w:spacing w:line="240" w:lineRule="auto"/>
        <w:jc w:val="left"/>
      </w:pPr>
    </w:p>
    <w:p w:rsidR="0018088A" w:rsidRPr="00511759" w:rsidRDefault="0018088A" w:rsidP="0063710A"/>
    <w:p w:rsidR="0018088A" w:rsidRPr="00511759" w:rsidRDefault="0018088A" w:rsidP="0063710A"/>
    <w:p w:rsidR="00D852F1" w:rsidRPr="00511759" w:rsidRDefault="00D852F1" w:rsidP="0063710A"/>
    <w:p w:rsidR="00590504" w:rsidRPr="00511759" w:rsidRDefault="00590504" w:rsidP="00590504">
      <w:pPr>
        <w:rPr>
          <w:b/>
        </w:rPr>
      </w:pPr>
      <w:r w:rsidRPr="00511759">
        <w:rPr>
          <w:b/>
          <w:bCs/>
        </w:rPr>
        <w:t xml:space="preserve">                             p. PREŞEDINTE</w:t>
      </w:r>
      <w:r w:rsidRPr="00511759">
        <w:rPr>
          <w:b/>
        </w:rPr>
        <w:tab/>
      </w:r>
      <w:r w:rsidRPr="00511759">
        <w:rPr>
          <w:b/>
        </w:rPr>
        <w:tab/>
      </w:r>
      <w:r w:rsidRPr="00511759">
        <w:rPr>
          <w:b/>
        </w:rPr>
        <w:tab/>
      </w:r>
      <w:r w:rsidRPr="00511759">
        <w:rPr>
          <w:b/>
        </w:rPr>
        <w:tab/>
      </w:r>
      <w:r w:rsidRPr="00511759">
        <w:rPr>
          <w:b/>
        </w:rPr>
        <w:tab/>
        <w:t xml:space="preserve">  Contrasemnează:</w:t>
      </w:r>
    </w:p>
    <w:p w:rsidR="00590504" w:rsidRPr="00511759" w:rsidRDefault="00590504" w:rsidP="00590504">
      <w:pPr>
        <w:pStyle w:val="BodyText"/>
        <w:rPr>
          <w:b/>
        </w:rPr>
      </w:pPr>
      <w:r w:rsidRPr="00511759">
        <w:rPr>
          <w:b/>
        </w:rPr>
        <w:tab/>
        <w:t xml:space="preserve">              VICEPREŞEDINTE</w:t>
      </w:r>
      <w:r w:rsidRPr="00511759">
        <w:rPr>
          <w:b/>
        </w:rPr>
        <w:tab/>
      </w:r>
      <w:r w:rsidRPr="00511759">
        <w:rPr>
          <w:b/>
        </w:rPr>
        <w:tab/>
      </w:r>
      <w:r w:rsidRPr="00511759">
        <w:rPr>
          <w:b/>
        </w:rPr>
        <w:tab/>
        <w:t xml:space="preserve"> SECRETAR AL JUDEŢULUI                  </w:t>
      </w:r>
    </w:p>
    <w:p w:rsidR="00590504" w:rsidRPr="00511759" w:rsidRDefault="00590504" w:rsidP="00590504">
      <w:pPr>
        <w:pStyle w:val="BodyText"/>
        <w:ind w:left="708" w:firstLine="708"/>
        <w:jc w:val="left"/>
        <w:rPr>
          <w:b/>
        </w:rPr>
      </w:pPr>
      <w:r w:rsidRPr="00511759">
        <w:rPr>
          <w:rStyle w:val="Strong"/>
        </w:rPr>
        <w:t xml:space="preserve">  Vákár István </w:t>
      </w:r>
      <w:r w:rsidRPr="00511759">
        <w:rPr>
          <w:b/>
        </w:rPr>
        <w:t>Valentin</w:t>
      </w:r>
      <w:r w:rsidRPr="00511759">
        <w:rPr>
          <w:b/>
        </w:rPr>
        <w:tab/>
      </w:r>
      <w:r w:rsidRPr="00511759">
        <w:rPr>
          <w:b/>
        </w:rPr>
        <w:tab/>
      </w:r>
      <w:r w:rsidRPr="00511759">
        <w:rPr>
          <w:b/>
        </w:rPr>
        <w:tab/>
      </w:r>
      <w:r w:rsidRPr="00511759">
        <w:rPr>
          <w:b/>
        </w:rPr>
        <w:tab/>
        <w:t xml:space="preserve">     Simona Gaci </w:t>
      </w: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BodyText"/>
        <w:ind w:left="708" w:firstLine="708"/>
        <w:rPr>
          <w:b/>
        </w:rPr>
      </w:pPr>
    </w:p>
    <w:p w:rsidR="00590504" w:rsidRPr="00511759" w:rsidRDefault="00590504" w:rsidP="00590504">
      <w:pPr>
        <w:pStyle w:val="ListParagraph"/>
        <w:jc w:val="center"/>
      </w:pPr>
      <w:r w:rsidRPr="00511759">
        <w:rPr>
          <w:lang w:val="ro-RO"/>
        </w:rPr>
        <w:t>-19-</w:t>
      </w:r>
    </w:p>
    <w:sectPr w:rsidR="00590504" w:rsidRPr="00511759" w:rsidSect="00590504">
      <w:pgSz w:w="11906" w:h="16838"/>
      <w:pgMar w:top="568"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480" w:rsidRDefault="00606480" w:rsidP="00CB5F79">
      <w:r>
        <w:separator/>
      </w:r>
    </w:p>
  </w:endnote>
  <w:endnote w:type="continuationSeparator" w:id="1">
    <w:p w:rsidR="00606480" w:rsidRDefault="00606480" w:rsidP="00CB5F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80" w:rsidRDefault="00E34812" w:rsidP="0018088A">
    <w:pPr>
      <w:pStyle w:val="Footer"/>
      <w:framePr w:wrap="around" w:vAnchor="text" w:hAnchor="margin" w:xAlign="center" w:y="1"/>
      <w:rPr>
        <w:rStyle w:val="PageNumber"/>
      </w:rPr>
    </w:pPr>
    <w:r>
      <w:rPr>
        <w:rStyle w:val="PageNumber"/>
      </w:rPr>
      <w:fldChar w:fldCharType="begin"/>
    </w:r>
    <w:r w:rsidR="00606480">
      <w:rPr>
        <w:rStyle w:val="PageNumber"/>
      </w:rPr>
      <w:instrText xml:space="preserve">PAGE  </w:instrText>
    </w:r>
    <w:r>
      <w:rPr>
        <w:rStyle w:val="PageNumber"/>
      </w:rPr>
      <w:fldChar w:fldCharType="separate"/>
    </w:r>
    <w:r w:rsidR="00606480">
      <w:rPr>
        <w:rStyle w:val="PageNumber"/>
        <w:noProof/>
      </w:rPr>
      <w:t>2</w:t>
    </w:r>
    <w:r>
      <w:rPr>
        <w:rStyle w:val="PageNumber"/>
      </w:rPr>
      <w:fldChar w:fldCharType="end"/>
    </w:r>
  </w:p>
  <w:p w:rsidR="00606480" w:rsidRDefault="00606480" w:rsidP="001808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480" w:rsidRDefault="00606480" w:rsidP="00CB5F79">
      <w:r>
        <w:separator/>
      </w:r>
    </w:p>
  </w:footnote>
  <w:footnote w:type="continuationSeparator" w:id="1">
    <w:p w:rsidR="00606480" w:rsidRDefault="00606480" w:rsidP="00CB5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8D3"/>
    <w:multiLevelType w:val="hybridMultilevel"/>
    <w:tmpl w:val="4E162A0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07A203C0"/>
    <w:multiLevelType w:val="hybridMultilevel"/>
    <w:tmpl w:val="0C9E64F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92E567F"/>
    <w:multiLevelType w:val="hybridMultilevel"/>
    <w:tmpl w:val="1BCCBA4E"/>
    <w:lvl w:ilvl="0" w:tplc="04180017">
      <w:start w:val="1"/>
      <w:numFmt w:val="lowerLetter"/>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0CD85A46"/>
    <w:multiLevelType w:val="hybridMultilevel"/>
    <w:tmpl w:val="99FE45DE"/>
    <w:lvl w:ilvl="0" w:tplc="3D02F362">
      <w:start w:val="1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B1142F"/>
    <w:multiLevelType w:val="hybridMultilevel"/>
    <w:tmpl w:val="5818F5CC"/>
    <w:lvl w:ilvl="0" w:tplc="84F8BB4E">
      <w:start w:val="15"/>
      <w:numFmt w:val="bullet"/>
      <w:lvlText w:val="-"/>
      <w:lvlJc w:val="left"/>
      <w:pPr>
        <w:ind w:left="1815" w:hanging="1095"/>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25C3607D"/>
    <w:multiLevelType w:val="hybridMultilevel"/>
    <w:tmpl w:val="B77CADA8"/>
    <w:lvl w:ilvl="0" w:tplc="B060F460">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CE5182"/>
    <w:multiLevelType w:val="hybridMultilevel"/>
    <w:tmpl w:val="B914D67A"/>
    <w:lvl w:ilvl="0" w:tplc="39A2447A">
      <w:start w:val="1"/>
      <w:numFmt w:val="upperRoman"/>
      <w:lvlText w:val="%1."/>
      <w:lvlJc w:val="left"/>
      <w:pPr>
        <w:tabs>
          <w:tab w:val="num" w:pos="1080"/>
        </w:tabs>
        <w:ind w:left="1080" w:hanging="720"/>
      </w:pPr>
      <w:rPr>
        <w:rFonts w:hint="default"/>
      </w:rPr>
    </w:lvl>
    <w:lvl w:ilvl="1" w:tplc="B95209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290931"/>
    <w:multiLevelType w:val="hybridMultilevel"/>
    <w:tmpl w:val="B07AE698"/>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4A3800"/>
    <w:multiLevelType w:val="hybridMultilevel"/>
    <w:tmpl w:val="89C024DA"/>
    <w:lvl w:ilvl="0" w:tplc="EC0AD1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F32DF1"/>
    <w:multiLevelType w:val="hybridMultilevel"/>
    <w:tmpl w:val="871A5A64"/>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454109C9"/>
    <w:multiLevelType w:val="hybridMultilevel"/>
    <w:tmpl w:val="4A9A5E8C"/>
    <w:lvl w:ilvl="0" w:tplc="04180017">
      <w:start w:val="1"/>
      <w:numFmt w:val="lowerLetter"/>
      <w:lvlText w:val="%1)"/>
      <w:lvlJc w:val="left"/>
      <w:pPr>
        <w:tabs>
          <w:tab w:val="num" w:pos="1068"/>
        </w:tabs>
        <w:ind w:left="1068" w:hanging="360"/>
      </w:pPr>
      <w:rPr>
        <w:rFont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nsid w:val="47DC7A44"/>
    <w:multiLevelType w:val="hybridMultilevel"/>
    <w:tmpl w:val="A6CEC7D0"/>
    <w:lvl w:ilvl="0" w:tplc="0418001B">
      <w:start w:val="1"/>
      <w:numFmt w:val="lowerRoman"/>
      <w:lvlText w:val="%1."/>
      <w:lvlJc w:val="righ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4FEE1D54"/>
    <w:multiLevelType w:val="hybridMultilevel"/>
    <w:tmpl w:val="B4FEEA4C"/>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C64F01"/>
    <w:multiLevelType w:val="hybridMultilevel"/>
    <w:tmpl w:val="3CF6F644"/>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nsid w:val="65292791"/>
    <w:multiLevelType w:val="hybridMultilevel"/>
    <w:tmpl w:val="F716AC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482C69"/>
    <w:multiLevelType w:val="hybridMultilevel"/>
    <w:tmpl w:val="C8C0FDD2"/>
    <w:lvl w:ilvl="0" w:tplc="F61C278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9E30058"/>
    <w:multiLevelType w:val="hybridMultilevel"/>
    <w:tmpl w:val="AB6C03E0"/>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nsid w:val="6F364137"/>
    <w:multiLevelType w:val="hybridMultilevel"/>
    <w:tmpl w:val="753A9DF0"/>
    <w:lvl w:ilvl="0" w:tplc="95EE3450">
      <w:start w:val="1"/>
      <w:numFmt w:val="decimal"/>
      <w:lvlText w:val="%1."/>
      <w:lvlJc w:val="left"/>
      <w:pPr>
        <w:tabs>
          <w:tab w:val="num" w:pos="450"/>
        </w:tabs>
        <w:ind w:left="450" w:hanging="360"/>
      </w:pPr>
      <w:rPr>
        <w:rFonts w:ascii="Times New Roman" w:hAnsi="Times New Roman" w:cs="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nsid w:val="7C023524"/>
    <w:multiLevelType w:val="hybridMultilevel"/>
    <w:tmpl w:val="A1384A16"/>
    <w:lvl w:ilvl="0" w:tplc="0268A64E">
      <w:start w:val="15"/>
      <w:numFmt w:val="bullet"/>
      <w:lvlText w:val="-"/>
      <w:lvlJc w:val="left"/>
      <w:pPr>
        <w:ind w:left="1278" w:hanging="570"/>
      </w:pPr>
      <w:rPr>
        <w:rFonts w:ascii="Times New Roman" w:eastAsia="Times New Roman" w:hAnsi="Times New Roman" w:cs="Times New Roman"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5"/>
  </w:num>
  <w:num w:numId="2">
    <w:abstractNumId w:val="6"/>
  </w:num>
  <w:num w:numId="3">
    <w:abstractNumId w:val="15"/>
  </w:num>
  <w:num w:numId="4">
    <w:abstractNumId w:val="13"/>
  </w:num>
  <w:num w:numId="5">
    <w:abstractNumId w:val="12"/>
  </w:num>
  <w:num w:numId="6">
    <w:abstractNumId w:val="7"/>
  </w:num>
  <w:num w:numId="7">
    <w:abstractNumId w:val="8"/>
  </w:num>
  <w:num w:numId="8">
    <w:abstractNumId w:val="18"/>
  </w:num>
  <w:num w:numId="9">
    <w:abstractNumId w:val="16"/>
  </w:num>
  <w:num w:numId="10">
    <w:abstractNumId w:val="9"/>
  </w:num>
  <w:num w:numId="11">
    <w:abstractNumId w:val="0"/>
  </w:num>
  <w:num w:numId="12">
    <w:abstractNumId w:val="19"/>
  </w:num>
  <w:num w:numId="13">
    <w:abstractNumId w:val="2"/>
  </w:num>
  <w:num w:numId="14">
    <w:abstractNumId w:val="14"/>
  </w:num>
  <w:num w:numId="15">
    <w:abstractNumId w:val="3"/>
  </w:num>
  <w:num w:numId="16">
    <w:abstractNumId w:val="10"/>
  </w:num>
  <w:num w:numId="17">
    <w:abstractNumId w:val="1"/>
  </w:num>
  <w:num w:numId="18">
    <w:abstractNumId w:val="4"/>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8088A"/>
    <w:rsid w:val="000F28F7"/>
    <w:rsid w:val="00161F1D"/>
    <w:rsid w:val="0018088A"/>
    <w:rsid w:val="001C6AED"/>
    <w:rsid w:val="00264AAA"/>
    <w:rsid w:val="002B0412"/>
    <w:rsid w:val="002C4FDF"/>
    <w:rsid w:val="00376463"/>
    <w:rsid w:val="00435327"/>
    <w:rsid w:val="0048536B"/>
    <w:rsid w:val="00511759"/>
    <w:rsid w:val="00590504"/>
    <w:rsid w:val="005A073D"/>
    <w:rsid w:val="005F4FF9"/>
    <w:rsid w:val="00606480"/>
    <w:rsid w:val="0063710A"/>
    <w:rsid w:val="006376EF"/>
    <w:rsid w:val="00664199"/>
    <w:rsid w:val="0068438A"/>
    <w:rsid w:val="006A2F1C"/>
    <w:rsid w:val="006F4BBC"/>
    <w:rsid w:val="007013D7"/>
    <w:rsid w:val="00737CBF"/>
    <w:rsid w:val="0075557F"/>
    <w:rsid w:val="007C7395"/>
    <w:rsid w:val="00834C13"/>
    <w:rsid w:val="008E0061"/>
    <w:rsid w:val="008E4373"/>
    <w:rsid w:val="009253B9"/>
    <w:rsid w:val="00A63374"/>
    <w:rsid w:val="00B315D9"/>
    <w:rsid w:val="00C2340C"/>
    <w:rsid w:val="00C652A2"/>
    <w:rsid w:val="00CB5F79"/>
    <w:rsid w:val="00D25CAA"/>
    <w:rsid w:val="00D852F1"/>
    <w:rsid w:val="00E34812"/>
    <w:rsid w:val="00E9048E"/>
    <w:rsid w:val="00EA55D5"/>
    <w:rsid w:val="00EC7BAE"/>
    <w:rsid w:val="00F23E02"/>
    <w:rsid w:val="00F648E0"/>
    <w:rsid w:val="00F65D28"/>
    <w:rsid w:val="00FC71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88A"/>
    <w:pPr>
      <w:keepNext/>
      <w:jc w:val="center"/>
      <w:outlineLvl w:val="0"/>
    </w:pPr>
    <w:rPr>
      <w:b/>
      <w:bCs/>
    </w:rPr>
  </w:style>
  <w:style w:type="paragraph" w:styleId="Heading2">
    <w:name w:val="heading 2"/>
    <w:basedOn w:val="Normal"/>
    <w:next w:val="Normal"/>
    <w:link w:val="Heading2Char"/>
    <w:qFormat/>
    <w:rsid w:val="0018088A"/>
    <w:pPr>
      <w:keepNext/>
      <w:spacing w:line="360" w:lineRule="auto"/>
      <w:ind w:left="360"/>
      <w:jc w:val="center"/>
      <w:outlineLvl w:val="1"/>
    </w:pPr>
    <w:rPr>
      <w:b/>
      <w:bCs/>
    </w:rPr>
  </w:style>
  <w:style w:type="paragraph" w:styleId="Heading4">
    <w:name w:val="heading 4"/>
    <w:basedOn w:val="Normal"/>
    <w:next w:val="Normal"/>
    <w:link w:val="Heading4Char"/>
    <w:qFormat/>
    <w:rsid w:val="0018088A"/>
    <w:pPr>
      <w:keepNext/>
      <w:spacing w:before="240" w:after="60"/>
      <w:outlineLvl w:val="3"/>
    </w:pPr>
    <w:rPr>
      <w:b/>
      <w:bCs/>
      <w:sz w:val="28"/>
      <w:szCs w:val="28"/>
      <w:lang w:eastAsia="ro-RO"/>
    </w:rPr>
  </w:style>
  <w:style w:type="paragraph" w:styleId="Heading5">
    <w:name w:val="heading 5"/>
    <w:basedOn w:val="Normal"/>
    <w:next w:val="Normal"/>
    <w:link w:val="Heading5Char"/>
    <w:qFormat/>
    <w:rsid w:val="0018088A"/>
    <w:pPr>
      <w:keepNext/>
      <w:spacing w:line="360" w:lineRule="auto"/>
      <w:jc w:val="right"/>
      <w:outlineLvl w:val="4"/>
    </w:pPr>
    <w:rPr>
      <w:b/>
      <w:bCs/>
    </w:rPr>
  </w:style>
  <w:style w:type="paragraph" w:styleId="Heading6">
    <w:name w:val="heading 6"/>
    <w:basedOn w:val="Normal"/>
    <w:next w:val="Normal"/>
    <w:link w:val="Heading6Char"/>
    <w:qFormat/>
    <w:rsid w:val="0018088A"/>
    <w:pPr>
      <w:spacing w:before="240" w:after="60"/>
      <w:outlineLvl w:val="5"/>
    </w:pPr>
    <w:rPr>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88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8088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18088A"/>
    <w:rPr>
      <w:rFonts w:ascii="Times New Roman" w:eastAsia="Times New Roman" w:hAnsi="Times New Roman" w:cs="Times New Roman"/>
      <w:b/>
      <w:bCs/>
      <w:sz w:val="28"/>
      <w:szCs w:val="28"/>
      <w:lang w:eastAsia="ro-RO"/>
    </w:rPr>
  </w:style>
  <w:style w:type="character" w:customStyle="1" w:styleId="Heading5Char">
    <w:name w:val="Heading 5 Char"/>
    <w:basedOn w:val="DefaultParagraphFont"/>
    <w:link w:val="Heading5"/>
    <w:rsid w:val="0018088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18088A"/>
    <w:rPr>
      <w:rFonts w:ascii="Times New Roman" w:eastAsia="Times New Roman" w:hAnsi="Times New Roman" w:cs="Times New Roman"/>
      <w:b/>
      <w:bCs/>
      <w:lang w:val="en-AU"/>
    </w:rPr>
  </w:style>
  <w:style w:type="paragraph" w:styleId="BodyText">
    <w:name w:val="Body Text"/>
    <w:basedOn w:val="Normal"/>
    <w:link w:val="BodyTextChar"/>
    <w:rsid w:val="0018088A"/>
    <w:pPr>
      <w:jc w:val="center"/>
    </w:pPr>
  </w:style>
  <w:style w:type="character" w:customStyle="1" w:styleId="BodyTextChar">
    <w:name w:val="Body Text Char"/>
    <w:basedOn w:val="DefaultParagraphFont"/>
    <w:link w:val="BodyText"/>
    <w:rsid w:val="0018088A"/>
    <w:rPr>
      <w:rFonts w:ascii="Times New Roman" w:eastAsia="Times New Roman" w:hAnsi="Times New Roman" w:cs="Times New Roman"/>
      <w:sz w:val="24"/>
      <w:szCs w:val="24"/>
    </w:rPr>
  </w:style>
  <w:style w:type="character" w:styleId="Hyperlink">
    <w:name w:val="Hyperlink"/>
    <w:basedOn w:val="DefaultParagraphFont"/>
    <w:rsid w:val="0018088A"/>
    <w:rPr>
      <w:color w:val="0000FF"/>
      <w:u w:val="single"/>
    </w:rPr>
  </w:style>
  <w:style w:type="paragraph" w:customStyle="1" w:styleId="DefaultText">
    <w:name w:val="Default Text"/>
    <w:basedOn w:val="Normal"/>
    <w:rsid w:val="0018088A"/>
    <w:rPr>
      <w:szCs w:val="20"/>
    </w:rPr>
  </w:style>
  <w:style w:type="paragraph" w:customStyle="1" w:styleId="Application3">
    <w:name w:val="Application3"/>
    <w:basedOn w:val="Normal"/>
    <w:autoRedefine/>
    <w:rsid w:val="0018088A"/>
    <w:pPr>
      <w:widowControl w:val="0"/>
      <w:tabs>
        <w:tab w:val="right" w:pos="8789"/>
      </w:tabs>
      <w:suppressAutoHyphens/>
      <w:ind w:left="567" w:hanging="567"/>
      <w:jc w:val="both"/>
    </w:pPr>
    <w:rPr>
      <w:b/>
      <w:spacing w:val="-2"/>
      <w:lang w:eastAsia="ro-RO"/>
    </w:rPr>
  </w:style>
  <w:style w:type="paragraph" w:styleId="BodyTextIndent">
    <w:name w:val="Body Text Indent"/>
    <w:basedOn w:val="Normal"/>
    <w:link w:val="BodyTextIndentChar"/>
    <w:rsid w:val="0018088A"/>
    <w:pPr>
      <w:spacing w:after="120"/>
      <w:ind w:left="283"/>
    </w:pPr>
    <w:rPr>
      <w:sz w:val="20"/>
      <w:szCs w:val="20"/>
      <w:lang w:val="en-AU"/>
    </w:rPr>
  </w:style>
  <w:style w:type="character" w:customStyle="1" w:styleId="BodyTextIndentChar">
    <w:name w:val="Body Text Indent Char"/>
    <w:basedOn w:val="DefaultParagraphFont"/>
    <w:link w:val="BodyTextIndent"/>
    <w:rsid w:val="0018088A"/>
    <w:rPr>
      <w:rFonts w:ascii="Times New Roman" w:eastAsia="Times New Roman" w:hAnsi="Times New Roman" w:cs="Times New Roman"/>
      <w:sz w:val="20"/>
      <w:szCs w:val="20"/>
      <w:lang w:val="en-AU"/>
    </w:rPr>
  </w:style>
  <w:style w:type="character" w:styleId="FootnoteReference">
    <w:name w:val="footnote reference"/>
    <w:basedOn w:val="DefaultParagraphFont"/>
    <w:semiHidden/>
    <w:rsid w:val="0018088A"/>
    <w:rPr>
      <w:rFonts w:ascii="Times New Roman" w:hAnsi="Times New Roman"/>
      <w:noProof w:val="0"/>
      <w:sz w:val="27"/>
      <w:vertAlign w:val="superscript"/>
      <w:lang w:val="en-US"/>
    </w:rPr>
  </w:style>
  <w:style w:type="paragraph" w:styleId="FootnoteText">
    <w:name w:val="footnote text"/>
    <w:basedOn w:val="Normal"/>
    <w:link w:val="FootnoteTextChar"/>
    <w:semiHidden/>
    <w:rsid w:val="0018088A"/>
    <w:pPr>
      <w:widowControl w:val="0"/>
      <w:tabs>
        <w:tab w:val="left" w:pos="-720"/>
      </w:tabs>
      <w:suppressAutoHyphens/>
      <w:jc w:val="both"/>
    </w:pPr>
    <w:rPr>
      <w:spacing w:val="-2"/>
      <w:sz w:val="20"/>
      <w:szCs w:val="20"/>
      <w:lang w:val="en-GB" w:eastAsia="ro-RO"/>
    </w:rPr>
  </w:style>
  <w:style w:type="character" w:customStyle="1" w:styleId="FootnoteTextChar">
    <w:name w:val="Footnote Text Char"/>
    <w:basedOn w:val="DefaultParagraphFont"/>
    <w:link w:val="FootnoteText"/>
    <w:semiHidden/>
    <w:rsid w:val="0018088A"/>
    <w:rPr>
      <w:rFonts w:ascii="Times New Roman" w:eastAsia="Times New Roman" w:hAnsi="Times New Roman" w:cs="Times New Roman"/>
      <w:spacing w:val="-2"/>
      <w:sz w:val="20"/>
      <w:szCs w:val="20"/>
      <w:lang w:val="en-GB" w:eastAsia="ro-RO"/>
    </w:rPr>
  </w:style>
  <w:style w:type="paragraph" w:styleId="Footer">
    <w:name w:val="footer"/>
    <w:basedOn w:val="Normal"/>
    <w:link w:val="FooterChar"/>
    <w:rsid w:val="0018088A"/>
    <w:pPr>
      <w:tabs>
        <w:tab w:val="center" w:pos="4153"/>
        <w:tab w:val="right" w:pos="8306"/>
      </w:tabs>
    </w:pPr>
    <w:rPr>
      <w:sz w:val="20"/>
      <w:szCs w:val="20"/>
      <w:lang w:val="en-AU"/>
    </w:rPr>
  </w:style>
  <w:style w:type="character" w:customStyle="1" w:styleId="FooterChar">
    <w:name w:val="Footer Char"/>
    <w:basedOn w:val="DefaultParagraphFont"/>
    <w:link w:val="Footer"/>
    <w:rsid w:val="0018088A"/>
    <w:rPr>
      <w:rFonts w:ascii="Times New Roman" w:eastAsia="Times New Roman" w:hAnsi="Times New Roman" w:cs="Times New Roman"/>
      <w:sz w:val="20"/>
      <w:szCs w:val="20"/>
      <w:lang w:val="en-AU"/>
    </w:rPr>
  </w:style>
  <w:style w:type="character" w:styleId="PageNumber">
    <w:name w:val="page number"/>
    <w:basedOn w:val="DefaultParagraphFont"/>
    <w:rsid w:val="0018088A"/>
  </w:style>
  <w:style w:type="paragraph" w:styleId="BodyTextIndent2">
    <w:name w:val="Body Text Indent 2"/>
    <w:basedOn w:val="Normal"/>
    <w:link w:val="BodyTextIndent2Char"/>
    <w:rsid w:val="0018088A"/>
    <w:pPr>
      <w:spacing w:line="360" w:lineRule="auto"/>
      <w:ind w:firstLine="720"/>
      <w:jc w:val="both"/>
    </w:pPr>
  </w:style>
  <w:style w:type="character" w:customStyle="1" w:styleId="BodyTextIndent2Char">
    <w:name w:val="Body Text Indent 2 Char"/>
    <w:basedOn w:val="DefaultParagraphFont"/>
    <w:link w:val="BodyTextIndent2"/>
    <w:rsid w:val="0018088A"/>
    <w:rPr>
      <w:rFonts w:ascii="Times New Roman" w:eastAsia="Times New Roman" w:hAnsi="Times New Roman" w:cs="Times New Roman"/>
      <w:sz w:val="24"/>
      <w:szCs w:val="24"/>
    </w:rPr>
  </w:style>
  <w:style w:type="paragraph" w:styleId="BodyText2">
    <w:name w:val="Body Text 2"/>
    <w:basedOn w:val="Normal"/>
    <w:link w:val="BodyText2Char"/>
    <w:rsid w:val="0018088A"/>
    <w:pPr>
      <w:spacing w:line="360" w:lineRule="auto"/>
      <w:jc w:val="both"/>
    </w:pPr>
  </w:style>
  <w:style w:type="character" w:customStyle="1" w:styleId="BodyText2Char">
    <w:name w:val="Body Text 2 Char"/>
    <w:basedOn w:val="DefaultParagraphFont"/>
    <w:link w:val="BodyText2"/>
    <w:rsid w:val="0018088A"/>
    <w:rPr>
      <w:rFonts w:ascii="Times New Roman" w:eastAsia="Times New Roman" w:hAnsi="Times New Roman" w:cs="Times New Roman"/>
      <w:sz w:val="24"/>
      <w:szCs w:val="24"/>
    </w:rPr>
  </w:style>
  <w:style w:type="paragraph" w:customStyle="1" w:styleId="Default">
    <w:name w:val="Default"/>
    <w:rsid w:val="0018088A"/>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Strong">
    <w:name w:val="Strong"/>
    <w:basedOn w:val="DefaultParagraphFont"/>
    <w:uiPriority w:val="22"/>
    <w:qFormat/>
    <w:rsid w:val="0018088A"/>
    <w:rPr>
      <w:b/>
      <w:bCs/>
    </w:rPr>
  </w:style>
  <w:style w:type="paragraph" w:styleId="ListParagraph">
    <w:name w:val="List Paragraph"/>
    <w:basedOn w:val="Normal"/>
    <w:uiPriority w:val="34"/>
    <w:qFormat/>
    <w:rsid w:val="0018088A"/>
    <w:pPr>
      <w:ind w:left="720"/>
      <w:contextualSpacing/>
    </w:pPr>
    <w:rPr>
      <w:lang w:val="en-US"/>
    </w:rPr>
  </w:style>
  <w:style w:type="paragraph" w:styleId="BodyText3">
    <w:name w:val="Body Text 3"/>
    <w:basedOn w:val="Normal"/>
    <w:link w:val="BodyText3Char"/>
    <w:rsid w:val="0018088A"/>
    <w:pPr>
      <w:spacing w:after="120"/>
    </w:pPr>
    <w:rPr>
      <w:sz w:val="16"/>
      <w:szCs w:val="16"/>
    </w:rPr>
  </w:style>
  <w:style w:type="character" w:customStyle="1" w:styleId="BodyText3Char">
    <w:name w:val="Body Text 3 Char"/>
    <w:basedOn w:val="DefaultParagraphFont"/>
    <w:link w:val="BodyText3"/>
    <w:rsid w:val="0018088A"/>
    <w:rPr>
      <w:rFonts w:ascii="Times New Roman" w:eastAsia="Times New Roman" w:hAnsi="Times New Roman" w:cs="Times New Roman"/>
      <w:sz w:val="16"/>
      <w:szCs w:val="16"/>
    </w:rPr>
  </w:style>
  <w:style w:type="paragraph" w:styleId="Header">
    <w:name w:val="header"/>
    <w:basedOn w:val="Normal"/>
    <w:link w:val="HeaderChar"/>
    <w:uiPriority w:val="99"/>
    <w:semiHidden/>
    <w:unhideWhenUsed/>
    <w:rsid w:val="00CB5F79"/>
    <w:pPr>
      <w:tabs>
        <w:tab w:val="center" w:pos="4513"/>
        <w:tab w:val="right" w:pos="9026"/>
      </w:tabs>
    </w:pPr>
  </w:style>
  <w:style w:type="character" w:customStyle="1" w:styleId="HeaderChar">
    <w:name w:val="Header Char"/>
    <w:basedOn w:val="DefaultParagraphFont"/>
    <w:link w:val="Header"/>
    <w:uiPriority w:val="99"/>
    <w:semiHidden/>
    <w:rsid w:val="00CB5F7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20</Pages>
  <Words>5978</Words>
  <Characters>34075</Characters>
  <Application>Microsoft Office Word</Application>
  <DocSecurity>0</DocSecurity>
  <Lines>283</Lines>
  <Paragraphs>79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Ioan.Iusan</dc:creator>
  <cp:keywords/>
  <dc:description/>
  <cp:lastModifiedBy>mihaela.cimpoies</cp:lastModifiedBy>
  <cp:revision>7</cp:revision>
  <cp:lastPrinted>2014-12-16T10:48:00Z</cp:lastPrinted>
  <dcterms:created xsi:type="dcterms:W3CDTF">2014-12-16T08:59:00Z</dcterms:created>
  <dcterms:modified xsi:type="dcterms:W3CDTF">2014-12-18T10:37:00Z</dcterms:modified>
</cp:coreProperties>
</file>