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EBB64" w14:textId="77777777" w:rsidR="00744773" w:rsidRPr="006D4BA4" w:rsidRDefault="00744773" w:rsidP="009D4420">
      <w:pPr>
        <w:spacing w:line="240" w:lineRule="auto"/>
        <w:rPr>
          <w:rFonts w:ascii="Montserrat Light" w:hAnsi="Montserrat Light" w:cs="Cambria"/>
          <w:bCs/>
          <w:sz w:val="24"/>
          <w:szCs w:val="24"/>
          <w:lang w:val="ro-RO"/>
        </w:rPr>
      </w:pPr>
      <w:bookmarkStart w:id="0" w:name="_Hlk77404426"/>
    </w:p>
    <w:p w14:paraId="6402022F" w14:textId="569402DB" w:rsidR="003C7A4C" w:rsidRPr="006D4BA4" w:rsidRDefault="0077527F" w:rsidP="009D4420">
      <w:pPr>
        <w:spacing w:line="240" w:lineRule="auto"/>
        <w:rPr>
          <w:rFonts w:ascii="Montserrat Light" w:hAnsi="Montserrat Light" w:cs="Cambria"/>
          <w:b/>
          <w:sz w:val="24"/>
          <w:szCs w:val="24"/>
          <w:lang w:val="ro-RO"/>
        </w:rPr>
      </w:pPr>
      <w:r w:rsidRPr="006D4BA4">
        <w:rPr>
          <w:rFonts w:ascii="Montserrat Light" w:hAnsi="Montserrat Light" w:cs="Cambria"/>
          <w:bCs/>
          <w:sz w:val="24"/>
          <w:szCs w:val="24"/>
          <w:lang w:val="ro-RO"/>
        </w:rPr>
        <w:t>Nr.</w:t>
      </w:r>
      <w:r w:rsidR="00DD5765" w:rsidRPr="00DD5765">
        <w:rPr>
          <w:rFonts w:ascii="Montserrat Light" w:hAnsi="Montserrat Light"/>
          <w:sz w:val="24"/>
          <w:szCs w:val="24"/>
          <w:lang w:val="ro-RO" w:eastAsia="ro-RO"/>
        </w:rPr>
        <w:t xml:space="preserve"> </w:t>
      </w:r>
      <w:r w:rsidR="00DD5765" w:rsidRPr="00DD5765">
        <w:rPr>
          <w:rFonts w:ascii="Montserrat Light" w:hAnsi="Montserrat Light" w:cs="Cambria"/>
          <w:bCs/>
          <w:sz w:val="24"/>
          <w:szCs w:val="24"/>
          <w:lang w:val="ro-RO"/>
        </w:rPr>
        <w:t>22.767/06.06.2022</w:t>
      </w:r>
      <w:r w:rsidRPr="006D4BA4">
        <w:rPr>
          <w:rFonts w:ascii="Montserrat Light" w:hAnsi="Montserrat Light" w:cs="Cambria"/>
          <w:bCs/>
          <w:sz w:val="24"/>
          <w:szCs w:val="24"/>
          <w:lang w:val="ro-RO"/>
        </w:rPr>
        <w:t xml:space="preserve"> </w:t>
      </w:r>
    </w:p>
    <w:p w14:paraId="3BA95A0A" w14:textId="77777777" w:rsidR="0077527F" w:rsidRPr="006D4BA4" w:rsidRDefault="0077527F" w:rsidP="00164DBD">
      <w:pPr>
        <w:spacing w:line="240" w:lineRule="auto"/>
        <w:ind w:left="288" w:hanging="288"/>
        <w:jc w:val="center"/>
        <w:rPr>
          <w:rFonts w:ascii="Montserrat Light" w:hAnsi="Montserrat Light" w:cs="Cambria"/>
          <w:b/>
          <w:color w:val="000000"/>
          <w:sz w:val="24"/>
          <w:szCs w:val="24"/>
          <w:lang w:val="ro-RO"/>
        </w:rPr>
      </w:pPr>
      <w:r w:rsidRPr="006D4BA4">
        <w:rPr>
          <w:rFonts w:ascii="Montserrat Light" w:hAnsi="Montserrat Light" w:cs="Cambria"/>
          <w:b/>
          <w:sz w:val="24"/>
          <w:szCs w:val="24"/>
          <w:lang w:val="ro-RO"/>
        </w:rPr>
        <w:t>REFERAT DE APROBARE</w:t>
      </w:r>
    </w:p>
    <w:p w14:paraId="2E013385" w14:textId="196397DA" w:rsidR="001A56D4" w:rsidRPr="006D4BA4" w:rsidRDefault="0077527F" w:rsidP="009D4420">
      <w:pPr>
        <w:pStyle w:val="Corptext2"/>
        <w:spacing w:line="240" w:lineRule="auto"/>
        <w:jc w:val="center"/>
        <w:rPr>
          <w:rFonts w:ascii="Montserrat Light" w:hAnsi="Montserrat Light"/>
          <w:b/>
        </w:rPr>
      </w:pPr>
      <w:r w:rsidRPr="006D4BA4">
        <w:rPr>
          <w:rFonts w:ascii="Montserrat Light" w:hAnsi="Montserrat Light" w:cs="Cambria"/>
          <w:b/>
          <w:color w:val="000000"/>
          <w:lang w:val="ro-RO"/>
        </w:rPr>
        <w:t xml:space="preserve">la Proiectul de hotărâre </w:t>
      </w:r>
      <w:bookmarkStart w:id="1" w:name="_Hlk52880893"/>
      <w:proofErr w:type="spellStart"/>
      <w:r w:rsidR="00193645" w:rsidRPr="006D4BA4">
        <w:rPr>
          <w:rFonts w:ascii="Montserrat Light" w:hAnsi="Montserrat Light"/>
          <w:b/>
          <w:lang w:val="es-ES"/>
        </w:rPr>
        <w:t>privind</w:t>
      </w:r>
      <w:proofErr w:type="spellEnd"/>
      <w:r w:rsidR="00193645" w:rsidRPr="006D4BA4">
        <w:rPr>
          <w:rFonts w:ascii="Montserrat Light" w:hAnsi="Montserrat Light"/>
          <w:b/>
          <w:lang w:val="es-ES"/>
        </w:rPr>
        <w:t xml:space="preserve"> </w:t>
      </w:r>
      <w:proofErr w:type="spellStart"/>
      <w:r w:rsidR="002F514E">
        <w:rPr>
          <w:rFonts w:ascii="Montserrat Light" w:hAnsi="Montserrat Light"/>
          <w:b/>
        </w:rPr>
        <w:t>rectificarea</w:t>
      </w:r>
      <w:r w:rsidR="00144159" w:rsidRPr="006D4BA4">
        <w:rPr>
          <w:rFonts w:ascii="Montserrat Light" w:hAnsi="Montserrat Light"/>
          <w:b/>
        </w:rPr>
        <w:t>Titlului</w:t>
      </w:r>
      <w:proofErr w:type="spellEnd"/>
      <w:r w:rsidR="00144159" w:rsidRPr="006D4BA4">
        <w:rPr>
          <w:rFonts w:ascii="Montserrat Light" w:hAnsi="Montserrat Light"/>
          <w:b/>
        </w:rPr>
        <w:t xml:space="preserve"> de </w:t>
      </w:r>
      <w:proofErr w:type="spellStart"/>
      <w:r w:rsidR="00144159" w:rsidRPr="006D4BA4">
        <w:rPr>
          <w:rFonts w:ascii="Montserrat Light" w:hAnsi="Montserrat Light"/>
          <w:b/>
        </w:rPr>
        <w:t>Proprietate</w:t>
      </w:r>
      <w:proofErr w:type="spellEnd"/>
      <w:r w:rsidR="00144159" w:rsidRPr="006D4BA4">
        <w:rPr>
          <w:rFonts w:ascii="Montserrat Light" w:hAnsi="Montserrat Light"/>
          <w:b/>
        </w:rPr>
        <w:t xml:space="preserve"> nr.</w:t>
      </w:r>
      <w:r w:rsidR="00C96A13" w:rsidRPr="00C96A13">
        <w:rPr>
          <w:rFonts w:ascii="Montserrat Light" w:eastAsia="Arial" w:hAnsi="Montserrat Light" w:cs="Arial"/>
          <w:shd w:val="clear" w:color="auto" w:fill="FFFFFF"/>
          <w:lang w:val="en-GB" w:eastAsia="en-US"/>
        </w:rPr>
        <w:t xml:space="preserve"> </w:t>
      </w:r>
      <w:r w:rsidR="00C96A13" w:rsidRPr="00C96A13">
        <w:rPr>
          <w:rFonts w:ascii="Montserrat Light" w:hAnsi="Montserrat Light"/>
          <w:b/>
          <w:lang w:val="en-GB"/>
        </w:rPr>
        <w:t>9432/12.10.</w:t>
      </w:r>
      <w:proofErr w:type="gramStart"/>
      <w:r w:rsidR="00C96A13" w:rsidRPr="00C96A13">
        <w:rPr>
          <w:rFonts w:ascii="Montserrat Light" w:hAnsi="Montserrat Light"/>
          <w:b/>
          <w:lang w:val="en-GB"/>
        </w:rPr>
        <w:t xml:space="preserve">1079 </w:t>
      </w:r>
      <w:r w:rsidR="00144159" w:rsidRPr="006D4BA4">
        <w:rPr>
          <w:rFonts w:ascii="Montserrat Light" w:hAnsi="Montserrat Light"/>
          <w:b/>
        </w:rPr>
        <w:t xml:space="preserve"> </w:t>
      </w:r>
      <w:proofErr w:type="spellStart"/>
      <w:r w:rsidR="005A4EE0" w:rsidRPr="006D4BA4">
        <w:rPr>
          <w:rFonts w:ascii="Montserrat Light" w:hAnsi="Montserrat Light"/>
          <w:b/>
        </w:rPr>
        <w:t>emis</w:t>
      </w:r>
      <w:proofErr w:type="spellEnd"/>
      <w:proofErr w:type="gramEnd"/>
      <w:r w:rsidR="005A4EE0" w:rsidRPr="006D4BA4">
        <w:rPr>
          <w:rFonts w:ascii="Montserrat Light" w:hAnsi="Montserrat Light"/>
          <w:b/>
        </w:rPr>
        <w:t xml:space="preserve"> de </w:t>
      </w:r>
      <w:proofErr w:type="spellStart"/>
      <w:r w:rsidR="005A4EE0" w:rsidRPr="006D4BA4">
        <w:rPr>
          <w:rFonts w:ascii="Montserrat Light" w:hAnsi="Montserrat Light"/>
          <w:b/>
        </w:rPr>
        <w:t>Comitetul</w:t>
      </w:r>
      <w:proofErr w:type="spellEnd"/>
      <w:r w:rsidR="005A4EE0" w:rsidRPr="006D4BA4">
        <w:rPr>
          <w:rFonts w:ascii="Montserrat Light" w:hAnsi="Montserrat Light"/>
          <w:b/>
        </w:rPr>
        <w:t xml:space="preserve"> </w:t>
      </w:r>
      <w:proofErr w:type="spellStart"/>
      <w:r w:rsidR="005A4EE0" w:rsidRPr="006D4BA4">
        <w:rPr>
          <w:rFonts w:ascii="Montserrat Light" w:hAnsi="Montserrat Light"/>
          <w:b/>
        </w:rPr>
        <w:t>Executiv</w:t>
      </w:r>
      <w:proofErr w:type="spellEnd"/>
      <w:r w:rsidR="005A4EE0" w:rsidRPr="006D4BA4">
        <w:rPr>
          <w:rFonts w:ascii="Montserrat Light" w:hAnsi="Montserrat Light"/>
          <w:b/>
        </w:rPr>
        <w:t xml:space="preserve"> al </w:t>
      </w:r>
      <w:proofErr w:type="spellStart"/>
      <w:r w:rsidR="005A4EE0" w:rsidRPr="006D4BA4">
        <w:rPr>
          <w:rFonts w:ascii="Montserrat Light" w:hAnsi="Montserrat Light"/>
          <w:b/>
        </w:rPr>
        <w:t>Consiliului</w:t>
      </w:r>
      <w:proofErr w:type="spellEnd"/>
      <w:r w:rsidR="005A4EE0" w:rsidRPr="006D4BA4">
        <w:rPr>
          <w:rFonts w:ascii="Montserrat Light" w:hAnsi="Montserrat Light"/>
          <w:b/>
        </w:rPr>
        <w:t xml:space="preserve"> Popular al </w:t>
      </w:r>
      <w:proofErr w:type="spellStart"/>
      <w:r w:rsidR="005A4EE0" w:rsidRPr="006D4BA4">
        <w:rPr>
          <w:rFonts w:ascii="Montserrat Light" w:hAnsi="Montserrat Light"/>
          <w:b/>
        </w:rPr>
        <w:t>Județului</w:t>
      </w:r>
      <w:proofErr w:type="spellEnd"/>
      <w:r w:rsidR="005A4EE0" w:rsidRPr="006D4BA4">
        <w:rPr>
          <w:rFonts w:ascii="Montserrat Light" w:hAnsi="Montserrat Light"/>
          <w:b/>
        </w:rPr>
        <w:t xml:space="preserve"> Cluj</w:t>
      </w:r>
    </w:p>
    <w:tbl>
      <w:tblPr>
        <w:tblW w:w="10087"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7"/>
      </w:tblGrid>
      <w:tr w:rsidR="0077527F" w:rsidRPr="006D4BA4" w14:paraId="3BA95A0E" w14:textId="77777777" w:rsidTr="00A749DB">
        <w:trPr>
          <w:trHeight w:val="355"/>
        </w:trPr>
        <w:tc>
          <w:tcPr>
            <w:tcW w:w="10087" w:type="dxa"/>
            <w:shd w:val="clear" w:color="auto" w:fill="auto"/>
          </w:tcPr>
          <w:bookmarkEnd w:id="1"/>
          <w:p w14:paraId="3BA95A0D" w14:textId="5688E22A" w:rsidR="003C7A4C" w:rsidRPr="006D4BA4" w:rsidRDefault="0077527F" w:rsidP="00A749DB">
            <w:pPr>
              <w:spacing w:line="240" w:lineRule="auto"/>
              <w:jc w:val="both"/>
              <w:outlineLvl w:val="1"/>
              <w:rPr>
                <w:rFonts w:ascii="Montserrat Light" w:hAnsi="Montserrat Light"/>
                <w:b/>
                <w:bCs/>
                <w:noProof/>
                <w:sz w:val="24"/>
                <w:szCs w:val="24"/>
                <w:lang w:val="ro-RO" w:eastAsia="ro-RO"/>
              </w:rPr>
            </w:pPr>
            <w:r w:rsidRPr="006D4BA4">
              <w:rPr>
                <w:rFonts w:ascii="Montserrat Light" w:hAnsi="Montserrat Light"/>
                <w:b/>
                <w:bCs/>
                <w:noProof/>
                <w:sz w:val="24"/>
                <w:szCs w:val="24"/>
                <w:lang w:val="ro-RO" w:eastAsia="ro-RO"/>
              </w:rPr>
              <w:t>Secțiunea 1</w:t>
            </w:r>
            <w:r w:rsidRPr="006D4BA4">
              <w:rPr>
                <w:rFonts w:ascii="Montserrat Light" w:hAnsi="Montserrat Light"/>
                <w:noProof/>
                <w:sz w:val="24"/>
                <w:szCs w:val="24"/>
                <w:lang w:val="ro-RO" w:eastAsia="ro-RO"/>
              </w:rPr>
              <w:t xml:space="preserve"> - </w:t>
            </w:r>
            <w:r w:rsidRPr="006D4BA4">
              <w:rPr>
                <w:rFonts w:ascii="Montserrat Light" w:hAnsi="Montserrat Light"/>
                <w:b/>
                <w:bCs/>
                <w:noProof/>
                <w:sz w:val="24"/>
                <w:szCs w:val="24"/>
                <w:lang w:val="ro-RO" w:eastAsia="ro-RO"/>
              </w:rPr>
              <w:t xml:space="preserve">Motivul adoptării </w:t>
            </w:r>
            <w:r w:rsidRPr="006D4BA4">
              <w:rPr>
                <w:rFonts w:ascii="Montserrat Light" w:hAnsi="Montserrat Light"/>
                <w:b/>
                <w:bCs/>
                <w:noProof/>
                <w:sz w:val="24"/>
                <w:szCs w:val="24"/>
                <w:shd w:val="clear" w:color="auto" w:fill="FFFFFF"/>
                <w:lang w:val="ro-RO" w:eastAsia="ro-RO"/>
              </w:rPr>
              <w:t>actului administrativ</w:t>
            </w:r>
            <w:r w:rsidRPr="006D4BA4">
              <w:rPr>
                <w:rFonts w:ascii="Montserrat Light" w:hAnsi="Montserrat Light"/>
                <w:b/>
                <w:bCs/>
                <w:noProof/>
                <w:sz w:val="24"/>
                <w:szCs w:val="24"/>
                <w:lang w:val="ro-RO" w:eastAsia="ro-RO"/>
              </w:rPr>
              <w:t xml:space="preserve">: </w:t>
            </w:r>
          </w:p>
        </w:tc>
      </w:tr>
      <w:tr w:rsidR="0077527F" w:rsidRPr="006D4BA4" w14:paraId="3BA95A10" w14:textId="77777777" w:rsidTr="00A749DB">
        <w:trPr>
          <w:trHeight w:val="270"/>
        </w:trPr>
        <w:tc>
          <w:tcPr>
            <w:tcW w:w="10087" w:type="dxa"/>
            <w:shd w:val="clear" w:color="auto" w:fill="auto"/>
          </w:tcPr>
          <w:p w14:paraId="3BA95A0F" w14:textId="77777777" w:rsidR="0077527F" w:rsidRPr="006D4BA4" w:rsidRDefault="0077527F" w:rsidP="00A749DB">
            <w:pPr>
              <w:numPr>
                <w:ilvl w:val="0"/>
                <w:numId w:val="1"/>
              </w:numPr>
              <w:spacing w:line="240" w:lineRule="auto"/>
              <w:jc w:val="both"/>
              <w:rPr>
                <w:rFonts w:ascii="Montserrat Light" w:eastAsia="Calibri" w:hAnsi="Montserrat Light"/>
                <w:b/>
                <w:bCs/>
                <w:noProof/>
                <w:sz w:val="24"/>
                <w:szCs w:val="24"/>
                <w:lang w:val="ro-RO" w:eastAsia="ro-RO"/>
              </w:rPr>
            </w:pPr>
            <w:r w:rsidRPr="006D4BA4">
              <w:rPr>
                <w:rFonts w:ascii="Montserrat Light" w:hAnsi="Montserrat Light"/>
                <w:b/>
                <w:bCs/>
                <w:noProof/>
                <w:sz w:val="24"/>
                <w:szCs w:val="24"/>
                <w:lang w:val="ro-RO" w:eastAsia="ro-RO"/>
              </w:rPr>
              <w:t>Descrierea situației actuale:</w:t>
            </w:r>
          </w:p>
        </w:tc>
      </w:tr>
      <w:tr w:rsidR="0077527F" w:rsidRPr="006D4BA4" w14:paraId="3BA95A12" w14:textId="77777777" w:rsidTr="00A749DB">
        <w:trPr>
          <w:trHeight w:val="255"/>
        </w:trPr>
        <w:tc>
          <w:tcPr>
            <w:tcW w:w="10087" w:type="dxa"/>
            <w:shd w:val="clear" w:color="auto" w:fill="auto"/>
          </w:tcPr>
          <w:p w14:paraId="3BA95A11" w14:textId="77777777" w:rsidR="0077527F" w:rsidRPr="006D4BA4" w:rsidRDefault="0077527F" w:rsidP="00A749DB">
            <w:pPr>
              <w:keepNext/>
              <w:widowControl w:val="0"/>
              <w:numPr>
                <w:ilvl w:val="1"/>
                <w:numId w:val="1"/>
              </w:numPr>
              <w:autoSpaceDE w:val="0"/>
              <w:autoSpaceDN w:val="0"/>
              <w:adjustRightInd w:val="0"/>
              <w:spacing w:line="240" w:lineRule="auto"/>
              <w:ind w:left="171" w:firstLine="174"/>
              <w:jc w:val="both"/>
              <w:outlineLvl w:val="1"/>
              <w:rPr>
                <w:rFonts w:ascii="Montserrat Light" w:eastAsia="Calibri" w:hAnsi="Montserrat Light"/>
                <w:b/>
                <w:bCs/>
                <w:noProof/>
                <w:sz w:val="24"/>
                <w:szCs w:val="24"/>
                <w:lang w:val="ro-RO" w:eastAsia="ro-RO"/>
              </w:rPr>
            </w:pPr>
            <w:r w:rsidRPr="006D4BA4">
              <w:rPr>
                <w:rFonts w:ascii="Montserrat Light" w:eastAsia="Calibri" w:hAnsi="Montserrat Light"/>
                <w:b/>
                <w:bCs/>
                <w:noProof/>
                <w:sz w:val="24"/>
                <w:szCs w:val="24"/>
                <w:lang w:val="ro-RO" w:eastAsia="ro-RO"/>
              </w:rPr>
              <w:t>Cerinţe care reclamă necesitatea actului administrativ:</w:t>
            </w:r>
          </w:p>
        </w:tc>
      </w:tr>
      <w:tr w:rsidR="0077527F" w:rsidRPr="006D4BA4" w14:paraId="3BA95A17" w14:textId="77777777" w:rsidTr="00A749DB">
        <w:trPr>
          <w:trHeight w:val="3779"/>
        </w:trPr>
        <w:tc>
          <w:tcPr>
            <w:tcW w:w="10087" w:type="dxa"/>
            <w:shd w:val="clear" w:color="auto" w:fill="auto"/>
          </w:tcPr>
          <w:p w14:paraId="279436FC" w14:textId="59BA59AF" w:rsidR="00B801B6" w:rsidRPr="006D4BA4" w:rsidRDefault="00B801B6" w:rsidP="00333C83">
            <w:pPr>
              <w:jc w:val="both"/>
              <w:rPr>
                <w:rFonts w:ascii="Montserrat Light" w:hAnsi="Montserrat Light"/>
                <w:sz w:val="24"/>
                <w:szCs w:val="24"/>
                <w:shd w:val="clear" w:color="auto" w:fill="FFFFFF"/>
              </w:rPr>
            </w:pPr>
            <w:bookmarkStart w:id="2" w:name="_Hlk88461406"/>
            <w:proofErr w:type="spellStart"/>
            <w:r w:rsidRPr="006D4BA4">
              <w:rPr>
                <w:rFonts w:ascii="Montserrat Light" w:hAnsi="Montserrat Light"/>
                <w:sz w:val="24"/>
                <w:szCs w:val="24"/>
                <w:shd w:val="clear" w:color="auto" w:fill="FFFFFF"/>
              </w:rPr>
              <w:t>Prin</w:t>
            </w:r>
            <w:proofErr w:type="spellEnd"/>
            <w:r w:rsidRPr="006D4BA4">
              <w:rPr>
                <w:rFonts w:ascii="Montserrat Light" w:hAnsi="Montserrat Light"/>
                <w:sz w:val="24"/>
                <w:szCs w:val="24"/>
                <w:shd w:val="clear" w:color="auto" w:fill="FFFFFF"/>
              </w:rPr>
              <w:t xml:space="preserve"> </w:t>
            </w:r>
            <w:proofErr w:type="spellStart"/>
            <w:r w:rsidR="00A61C69" w:rsidRPr="006D4BA4">
              <w:rPr>
                <w:rFonts w:ascii="Montserrat Light" w:hAnsi="Montserrat Light"/>
                <w:sz w:val="24"/>
                <w:szCs w:val="24"/>
                <w:shd w:val="clear" w:color="auto" w:fill="FFFFFF"/>
              </w:rPr>
              <w:t>T</w:t>
            </w:r>
            <w:r w:rsidRPr="006D4BA4">
              <w:rPr>
                <w:rFonts w:ascii="Montserrat Light" w:hAnsi="Montserrat Light"/>
                <w:sz w:val="24"/>
                <w:szCs w:val="24"/>
                <w:shd w:val="clear" w:color="auto" w:fill="FFFFFF"/>
              </w:rPr>
              <w:t>itlul</w:t>
            </w:r>
            <w:proofErr w:type="spellEnd"/>
            <w:r w:rsidRPr="006D4BA4">
              <w:rPr>
                <w:rFonts w:ascii="Montserrat Light" w:hAnsi="Montserrat Light"/>
                <w:sz w:val="24"/>
                <w:szCs w:val="24"/>
                <w:shd w:val="clear" w:color="auto" w:fill="FFFFFF"/>
              </w:rPr>
              <w:t xml:space="preserve"> de </w:t>
            </w:r>
            <w:proofErr w:type="spellStart"/>
            <w:r w:rsidR="00A61C69" w:rsidRPr="006D4BA4">
              <w:rPr>
                <w:rFonts w:ascii="Montserrat Light" w:hAnsi="Montserrat Light"/>
                <w:sz w:val="24"/>
                <w:szCs w:val="24"/>
                <w:shd w:val="clear" w:color="auto" w:fill="FFFFFF"/>
              </w:rPr>
              <w:t>P</w:t>
            </w:r>
            <w:r w:rsidRPr="006D4BA4">
              <w:rPr>
                <w:rFonts w:ascii="Montserrat Light" w:hAnsi="Montserrat Light"/>
                <w:sz w:val="24"/>
                <w:szCs w:val="24"/>
                <w:shd w:val="clear" w:color="auto" w:fill="FFFFFF"/>
              </w:rPr>
              <w:t>roprietate</w:t>
            </w:r>
            <w:proofErr w:type="spellEnd"/>
            <w:r w:rsidRPr="006D4BA4">
              <w:rPr>
                <w:rFonts w:ascii="Montserrat Light" w:hAnsi="Montserrat Light"/>
                <w:sz w:val="24"/>
                <w:szCs w:val="24"/>
                <w:shd w:val="clear" w:color="auto" w:fill="FFFFFF"/>
              </w:rPr>
              <w:t xml:space="preserve"> nr. </w:t>
            </w:r>
            <w:bookmarkStart w:id="3" w:name="_Hlk105405721"/>
            <w:r w:rsidR="00B47276" w:rsidRPr="00B47276">
              <w:rPr>
                <w:rFonts w:ascii="Montserrat Light" w:hAnsi="Montserrat Light"/>
                <w:sz w:val="24"/>
                <w:szCs w:val="24"/>
                <w:shd w:val="clear" w:color="auto" w:fill="FFFFFF"/>
              </w:rPr>
              <w:t>9432/12.10.1</w:t>
            </w:r>
            <w:r w:rsidR="002F514E">
              <w:rPr>
                <w:rFonts w:ascii="Montserrat Light" w:hAnsi="Montserrat Light"/>
                <w:sz w:val="24"/>
                <w:szCs w:val="24"/>
                <w:shd w:val="clear" w:color="auto" w:fill="FFFFFF"/>
              </w:rPr>
              <w:t>9</w:t>
            </w:r>
            <w:r w:rsidR="00B47276" w:rsidRPr="00B47276">
              <w:rPr>
                <w:rFonts w:ascii="Montserrat Light" w:hAnsi="Montserrat Light"/>
                <w:sz w:val="24"/>
                <w:szCs w:val="24"/>
                <w:shd w:val="clear" w:color="auto" w:fill="FFFFFF"/>
              </w:rPr>
              <w:t xml:space="preserve">79 </w:t>
            </w:r>
            <w:bookmarkEnd w:id="3"/>
            <w:proofErr w:type="spellStart"/>
            <w:r w:rsidR="00A61C69" w:rsidRPr="006D4BA4">
              <w:rPr>
                <w:rFonts w:ascii="Montserrat Light" w:hAnsi="Montserrat Light"/>
                <w:sz w:val="24"/>
                <w:szCs w:val="24"/>
                <w:shd w:val="clear" w:color="auto" w:fill="FFFFFF"/>
              </w:rPr>
              <w:t>eliberat</w:t>
            </w:r>
            <w:proofErr w:type="spellEnd"/>
            <w:r w:rsidR="00A61C69" w:rsidRPr="006D4BA4">
              <w:rPr>
                <w:rFonts w:ascii="Montserrat Light" w:hAnsi="Montserrat Light"/>
                <w:sz w:val="24"/>
                <w:szCs w:val="24"/>
                <w:shd w:val="clear" w:color="auto" w:fill="FFFFFF"/>
              </w:rPr>
              <w:t xml:space="preserve"> de </w:t>
            </w:r>
            <w:proofErr w:type="spellStart"/>
            <w:r w:rsidR="00A61C69" w:rsidRPr="006D4BA4">
              <w:rPr>
                <w:rFonts w:ascii="Montserrat Light" w:hAnsi="Montserrat Light"/>
                <w:bCs/>
                <w:sz w:val="24"/>
                <w:szCs w:val="24"/>
                <w:shd w:val="clear" w:color="auto" w:fill="FFFFFF"/>
                <w:lang w:val="en-US"/>
              </w:rPr>
              <w:t>Comitetul</w:t>
            </w:r>
            <w:proofErr w:type="spellEnd"/>
            <w:r w:rsidR="00A61C69" w:rsidRPr="006D4BA4">
              <w:rPr>
                <w:rFonts w:ascii="Montserrat Light" w:hAnsi="Montserrat Light"/>
                <w:bCs/>
                <w:sz w:val="24"/>
                <w:szCs w:val="24"/>
                <w:shd w:val="clear" w:color="auto" w:fill="FFFFFF"/>
                <w:lang w:val="en-US"/>
              </w:rPr>
              <w:t xml:space="preserve"> </w:t>
            </w:r>
            <w:proofErr w:type="spellStart"/>
            <w:r w:rsidR="00A61C69" w:rsidRPr="006D4BA4">
              <w:rPr>
                <w:rFonts w:ascii="Montserrat Light" w:hAnsi="Montserrat Light"/>
                <w:bCs/>
                <w:sz w:val="24"/>
                <w:szCs w:val="24"/>
                <w:shd w:val="clear" w:color="auto" w:fill="FFFFFF"/>
                <w:lang w:val="en-US"/>
              </w:rPr>
              <w:t>Executiv</w:t>
            </w:r>
            <w:proofErr w:type="spellEnd"/>
            <w:r w:rsidR="00A61C69" w:rsidRPr="006D4BA4">
              <w:rPr>
                <w:rFonts w:ascii="Montserrat Light" w:hAnsi="Montserrat Light"/>
                <w:bCs/>
                <w:sz w:val="24"/>
                <w:szCs w:val="24"/>
                <w:shd w:val="clear" w:color="auto" w:fill="FFFFFF"/>
                <w:lang w:val="en-US"/>
              </w:rPr>
              <w:t xml:space="preserve"> al </w:t>
            </w:r>
            <w:proofErr w:type="spellStart"/>
            <w:r w:rsidR="00A61C69" w:rsidRPr="006D4BA4">
              <w:rPr>
                <w:rFonts w:ascii="Montserrat Light" w:hAnsi="Montserrat Light"/>
                <w:bCs/>
                <w:sz w:val="24"/>
                <w:szCs w:val="24"/>
                <w:shd w:val="clear" w:color="auto" w:fill="FFFFFF"/>
                <w:lang w:val="en-US"/>
              </w:rPr>
              <w:t>Consiliului</w:t>
            </w:r>
            <w:proofErr w:type="spellEnd"/>
            <w:r w:rsidR="00A61C69" w:rsidRPr="006D4BA4">
              <w:rPr>
                <w:rFonts w:ascii="Montserrat Light" w:hAnsi="Montserrat Light"/>
                <w:bCs/>
                <w:sz w:val="24"/>
                <w:szCs w:val="24"/>
                <w:shd w:val="clear" w:color="auto" w:fill="FFFFFF"/>
                <w:lang w:val="en-US"/>
              </w:rPr>
              <w:t xml:space="preserve"> Popular al </w:t>
            </w:r>
            <w:proofErr w:type="spellStart"/>
            <w:r w:rsidR="00A61C69" w:rsidRPr="006D4BA4">
              <w:rPr>
                <w:rFonts w:ascii="Montserrat Light" w:hAnsi="Montserrat Light"/>
                <w:bCs/>
                <w:sz w:val="24"/>
                <w:szCs w:val="24"/>
                <w:shd w:val="clear" w:color="auto" w:fill="FFFFFF"/>
                <w:lang w:val="en-US"/>
              </w:rPr>
              <w:t>Județului</w:t>
            </w:r>
            <w:proofErr w:type="spellEnd"/>
            <w:r w:rsidR="00A61C69" w:rsidRPr="006D4BA4">
              <w:rPr>
                <w:rFonts w:ascii="Montserrat Light" w:hAnsi="Montserrat Light"/>
                <w:bCs/>
                <w:sz w:val="24"/>
                <w:szCs w:val="24"/>
                <w:shd w:val="clear" w:color="auto" w:fill="FFFFFF"/>
                <w:lang w:val="en-US"/>
              </w:rPr>
              <w:t xml:space="preserve"> Cluj – </w:t>
            </w:r>
            <w:proofErr w:type="spellStart"/>
            <w:r w:rsidR="00A61C69" w:rsidRPr="006D4BA4">
              <w:rPr>
                <w:rFonts w:ascii="Montserrat Light" w:hAnsi="Montserrat Light"/>
                <w:bCs/>
                <w:sz w:val="24"/>
                <w:szCs w:val="24"/>
                <w:shd w:val="clear" w:color="auto" w:fill="FFFFFF"/>
                <w:lang w:val="en-US"/>
              </w:rPr>
              <w:t>Administra</w:t>
            </w:r>
            <w:proofErr w:type="spellEnd"/>
            <w:r w:rsidR="00A61C69" w:rsidRPr="006D4BA4">
              <w:rPr>
                <w:rFonts w:ascii="Montserrat Light" w:hAnsi="Montserrat Light"/>
                <w:bCs/>
                <w:sz w:val="24"/>
                <w:szCs w:val="24"/>
                <w:shd w:val="clear" w:color="auto" w:fill="FFFFFF"/>
                <w:lang w:val="ro-RO"/>
              </w:rPr>
              <w:t xml:space="preserve">ția Financiară </w:t>
            </w:r>
            <w:r w:rsidR="00A5744A" w:rsidRPr="006D4BA4">
              <w:rPr>
                <w:rFonts w:ascii="Montserrat Light" w:hAnsi="Montserrat Light"/>
                <w:sz w:val="24"/>
                <w:szCs w:val="24"/>
                <w:shd w:val="clear" w:color="auto" w:fill="FFFFFF"/>
              </w:rPr>
              <w:t xml:space="preserve">s-a </w:t>
            </w:r>
            <w:proofErr w:type="spellStart"/>
            <w:r w:rsidR="00A5744A" w:rsidRPr="006D4BA4">
              <w:rPr>
                <w:rFonts w:ascii="Montserrat Light" w:hAnsi="Montserrat Light"/>
                <w:sz w:val="24"/>
                <w:szCs w:val="24"/>
                <w:shd w:val="clear" w:color="auto" w:fill="FFFFFF"/>
              </w:rPr>
              <w:t>atestat</w:t>
            </w:r>
            <w:proofErr w:type="spellEnd"/>
            <w:r w:rsidR="00A5744A" w:rsidRPr="006D4BA4">
              <w:rPr>
                <w:rFonts w:ascii="Montserrat Light" w:hAnsi="Montserrat Light"/>
                <w:sz w:val="24"/>
                <w:szCs w:val="24"/>
                <w:shd w:val="clear" w:color="auto" w:fill="FFFFFF"/>
              </w:rPr>
              <w:t xml:space="preserve"> </w:t>
            </w:r>
            <w:proofErr w:type="spellStart"/>
            <w:r w:rsidR="00A5744A" w:rsidRPr="006D4BA4">
              <w:rPr>
                <w:rFonts w:ascii="Montserrat Light" w:hAnsi="Montserrat Light"/>
                <w:sz w:val="24"/>
                <w:szCs w:val="24"/>
                <w:shd w:val="clear" w:color="auto" w:fill="FFFFFF"/>
              </w:rPr>
              <w:t>dreptul</w:t>
            </w:r>
            <w:proofErr w:type="spellEnd"/>
            <w:r w:rsidR="00A5744A" w:rsidRPr="006D4BA4">
              <w:rPr>
                <w:rFonts w:ascii="Montserrat Light" w:hAnsi="Montserrat Light"/>
                <w:sz w:val="24"/>
                <w:szCs w:val="24"/>
                <w:shd w:val="clear" w:color="auto" w:fill="FFFFFF"/>
              </w:rPr>
              <w:t xml:space="preserve"> de </w:t>
            </w:r>
            <w:proofErr w:type="spellStart"/>
            <w:r w:rsidR="00A5744A" w:rsidRPr="006D4BA4">
              <w:rPr>
                <w:rFonts w:ascii="Montserrat Light" w:hAnsi="Montserrat Light"/>
                <w:sz w:val="24"/>
                <w:szCs w:val="24"/>
                <w:shd w:val="clear" w:color="auto" w:fill="FFFFFF"/>
              </w:rPr>
              <w:t>proprietate</w:t>
            </w:r>
            <w:proofErr w:type="spellEnd"/>
            <w:r w:rsidR="00A5744A" w:rsidRPr="006D4BA4">
              <w:rPr>
                <w:rFonts w:ascii="Montserrat Light" w:hAnsi="Montserrat Light"/>
                <w:sz w:val="24"/>
                <w:szCs w:val="24"/>
                <w:shd w:val="clear" w:color="auto" w:fill="FFFFFF"/>
              </w:rPr>
              <w:t xml:space="preserve"> al </w:t>
            </w:r>
            <w:proofErr w:type="spellStart"/>
            <w:r w:rsidR="00A5744A" w:rsidRPr="006D4BA4">
              <w:rPr>
                <w:rFonts w:ascii="Montserrat Light" w:hAnsi="Montserrat Light"/>
                <w:sz w:val="24"/>
                <w:szCs w:val="24"/>
                <w:shd w:val="clear" w:color="auto" w:fill="FFFFFF"/>
              </w:rPr>
              <w:t>numi</w:t>
            </w:r>
            <w:r w:rsidR="00B47276">
              <w:rPr>
                <w:rFonts w:ascii="Montserrat Light" w:hAnsi="Montserrat Light"/>
                <w:sz w:val="24"/>
                <w:szCs w:val="24"/>
                <w:shd w:val="clear" w:color="auto" w:fill="FFFFFF"/>
              </w:rPr>
              <w:t>tei</w:t>
            </w:r>
            <w:proofErr w:type="spellEnd"/>
            <w:r w:rsidR="00B47276">
              <w:rPr>
                <w:rFonts w:ascii="Montserrat Light" w:hAnsi="Montserrat Light"/>
                <w:sz w:val="24"/>
                <w:szCs w:val="24"/>
                <w:shd w:val="clear" w:color="auto" w:fill="FFFFFF"/>
              </w:rPr>
              <w:t xml:space="preserve"> </w:t>
            </w:r>
            <w:proofErr w:type="spellStart"/>
            <w:r w:rsidR="00B47276">
              <w:rPr>
                <w:rFonts w:ascii="Montserrat Light" w:hAnsi="Montserrat Light"/>
                <w:sz w:val="24"/>
                <w:szCs w:val="24"/>
                <w:shd w:val="clear" w:color="auto" w:fill="FFFFFF"/>
              </w:rPr>
              <w:t>Bojor</w:t>
            </w:r>
            <w:proofErr w:type="spellEnd"/>
            <w:r w:rsidR="00B47276">
              <w:rPr>
                <w:rFonts w:ascii="Montserrat Light" w:hAnsi="Montserrat Light"/>
                <w:sz w:val="24"/>
                <w:szCs w:val="24"/>
                <w:shd w:val="clear" w:color="auto" w:fill="FFFFFF"/>
              </w:rPr>
              <w:t xml:space="preserve"> </w:t>
            </w:r>
            <w:proofErr w:type="spellStart"/>
            <w:r w:rsidR="00B47276">
              <w:rPr>
                <w:rFonts w:ascii="Montserrat Light" w:hAnsi="Montserrat Light"/>
                <w:sz w:val="24"/>
                <w:szCs w:val="24"/>
                <w:shd w:val="clear" w:color="auto" w:fill="FFFFFF"/>
              </w:rPr>
              <w:t>Garofița</w:t>
            </w:r>
            <w:proofErr w:type="spellEnd"/>
            <w:r w:rsidR="00B47276">
              <w:rPr>
                <w:rFonts w:ascii="Montserrat Light" w:hAnsi="Montserrat Light"/>
                <w:sz w:val="24"/>
                <w:szCs w:val="24"/>
                <w:shd w:val="clear" w:color="auto" w:fill="FFFFFF"/>
              </w:rPr>
              <w:t xml:space="preserve"> </w:t>
            </w:r>
            <w:proofErr w:type="spellStart"/>
            <w:proofErr w:type="gramStart"/>
            <w:r w:rsidR="00A61C69" w:rsidRPr="006D4BA4">
              <w:rPr>
                <w:rFonts w:ascii="Montserrat Light" w:hAnsi="Montserrat Light"/>
                <w:sz w:val="24"/>
                <w:szCs w:val="24"/>
                <w:shd w:val="clear" w:color="auto" w:fill="FFFFFF"/>
              </w:rPr>
              <w:t>asupra</w:t>
            </w:r>
            <w:proofErr w:type="spellEnd"/>
            <w:r w:rsidR="00A61C69" w:rsidRPr="006D4BA4">
              <w:rPr>
                <w:rFonts w:ascii="Montserrat Light" w:hAnsi="Montserrat Light"/>
                <w:sz w:val="24"/>
                <w:szCs w:val="24"/>
                <w:shd w:val="clear" w:color="auto" w:fill="FFFFFF"/>
              </w:rPr>
              <w:t xml:space="preserve">  </w:t>
            </w:r>
            <w:proofErr w:type="spellStart"/>
            <w:r w:rsidR="00A5744A" w:rsidRPr="006D4BA4">
              <w:rPr>
                <w:rFonts w:ascii="Montserrat Light" w:hAnsi="Montserrat Light"/>
                <w:sz w:val="24"/>
                <w:szCs w:val="24"/>
                <w:shd w:val="clear" w:color="auto" w:fill="FFFFFF"/>
              </w:rPr>
              <w:t>apartamentul</w:t>
            </w:r>
            <w:r w:rsidR="00A61C69" w:rsidRPr="006D4BA4">
              <w:rPr>
                <w:rFonts w:ascii="Montserrat Light" w:hAnsi="Montserrat Light"/>
                <w:sz w:val="24"/>
                <w:szCs w:val="24"/>
                <w:shd w:val="clear" w:color="auto" w:fill="FFFFFF"/>
              </w:rPr>
              <w:t>ui</w:t>
            </w:r>
            <w:proofErr w:type="spellEnd"/>
            <w:proofErr w:type="gramEnd"/>
            <w:r w:rsidR="00A5744A" w:rsidRPr="006D4BA4">
              <w:rPr>
                <w:rFonts w:ascii="Montserrat Light" w:hAnsi="Montserrat Light"/>
                <w:sz w:val="24"/>
                <w:szCs w:val="24"/>
                <w:shd w:val="clear" w:color="auto" w:fill="FFFFFF"/>
              </w:rPr>
              <w:t xml:space="preserve"> </w:t>
            </w:r>
            <w:proofErr w:type="spellStart"/>
            <w:r w:rsidR="00A5744A" w:rsidRPr="006D4BA4">
              <w:rPr>
                <w:rFonts w:ascii="Montserrat Light" w:hAnsi="Montserrat Light"/>
                <w:sz w:val="24"/>
                <w:szCs w:val="24"/>
                <w:shd w:val="clear" w:color="auto" w:fill="FFFFFF"/>
              </w:rPr>
              <w:t>situat</w:t>
            </w:r>
            <w:proofErr w:type="spellEnd"/>
            <w:r w:rsidR="00A5744A" w:rsidRPr="006D4BA4">
              <w:rPr>
                <w:rFonts w:ascii="Montserrat Light" w:hAnsi="Montserrat Light"/>
                <w:sz w:val="24"/>
                <w:szCs w:val="24"/>
                <w:shd w:val="clear" w:color="auto" w:fill="FFFFFF"/>
              </w:rPr>
              <w:t xml:space="preserve"> </w:t>
            </w:r>
            <w:proofErr w:type="spellStart"/>
            <w:r w:rsidR="00A5744A" w:rsidRPr="006D4BA4">
              <w:rPr>
                <w:rFonts w:ascii="Montserrat Light" w:hAnsi="Montserrat Light"/>
                <w:sz w:val="24"/>
                <w:szCs w:val="24"/>
                <w:shd w:val="clear" w:color="auto" w:fill="FFFFFF"/>
              </w:rPr>
              <w:t>în</w:t>
            </w:r>
            <w:proofErr w:type="spellEnd"/>
            <w:r w:rsidR="00A5744A" w:rsidRPr="006D4BA4">
              <w:rPr>
                <w:rFonts w:ascii="Montserrat Light" w:hAnsi="Montserrat Light"/>
                <w:sz w:val="24"/>
                <w:szCs w:val="24"/>
                <w:shd w:val="clear" w:color="auto" w:fill="FFFFFF"/>
              </w:rPr>
              <w:t xml:space="preserve"> </w:t>
            </w:r>
            <w:proofErr w:type="spellStart"/>
            <w:r w:rsidR="00A5744A" w:rsidRPr="006D4BA4">
              <w:rPr>
                <w:rFonts w:ascii="Montserrat Light" w:hAnsi="Montserrat Light"/>
                <w:sz w:val="24"/>
                <w:szCs w:val="24"/>
                <w:shd w:val="clear" w:color="auto" w:fill="FFFFFF"/>
              </w:rPr>
              <w:t>municipiul</w:t>
            </w:r>
            <w:proofErr w:type="spellEnd"/>
            <w:r w:rsidR="00A5744A" w:rsidRPr="006D4BA4">
              <w:rPr>
                <w:rFonts w:ascii="Montserrat Light" w:hAnsi="Montserrat Light"/>
                <w:sz w:val="24"/>
                <w:szCs w:val="24"/>
                <w:shd w:val="clear" w:color="auto" w:fill="FFFFFF"/>
              </w:rPr>
              <w:t xml:space="preserve"> Cluj-Napoca, </w:t>
            </w:r>
            <w:proofErr w:type="spellStart"/>
            <w:r w:rsidR="005B734F" w:rsidRPr="006D4BA4">
              <w:rPr>
                <w:rFonts w:ascii="Montserrat Light" w:hAnsi="Montserrat Light"/>
                <w:sz w:val="24"/>
                <w:szCs w:val="24"/>
                <w:shd w:val="clear" w:color="auto" w:fill="FFFFFF"/>
              </w:rPr>
              <w:t>str.</w:t>
            </w:r>
            <w:r w:rsidR="00B47276">
              <w:rPr>
                <w:rFonts w:ascii="Montserrat Light" w:hAnsi="Montserrat Light"/>
                <w:sz w:val="24"/>
                <w:szCs w:val="24"/>
                <w:shd w:val="clear" w:color="auto" w:fill="FFFFFF"/>
              </w:rPr>
              <w:t>Mehedinți</w:t>
            </w:r>
            <w:proofErr w:type="spellEnd"/>
            <w:r w:rsidR="005B734F" w:rsidRPr="006D4BA4">
              <w:rPr>
                <w:rFonts w:ascii="Montserrat Light" w:hAnsi="Montserrat Light"/>
                <w:sz w:val="24"/>
                <w:szCs w:val="24"/>
                <w:shd w:val="clear" w:color="auto" w:fill="FFFFFF"/>
              </w:rPr>
              <w:t xml:space="preserve">, nr. </w:t>
            </w:r>
            <w:r w:rsidR="00B47276">
              <w:rPr>
                <w:rFonts w:ascii="Montserrat Light" w:hAnsi="Montserrat Light"/>
                <w:sz w:val="24"/>
                <w:szCs w:val="24"/>
                <w:shd w:val="clear" w:color="auto" w:fill="FFFFFF"/>
              </w:rPr>
              <w:t>80</w:t>
            </w:r>
            <w:r w:rsidR="005B734F" w:rsidRPr="006D4BA4">
              <w:rPr>
                <w:rFonts w:ascii="Montserrat Light" w:hAnsi="Montserrat Light"/>
                <w:sz w:val="24"/>
                <w:szCs w:val="24"/>
                <w:shd w:val="clear" w:color="auto" w:fill="FFFFFF"/>
              </w:rPr>
              <w:t xml:space="preserve">, </w:t>
            </w:r>
            <w:r w:rsidR="00B47276">
              <w:rPr>
                <w:rFonts w:ascii="Montserrat Light" w:hAnsi="Montserrat Light"/>
                <w:sz w:val="24"/>
                <w:szCs w:val="24"/>
                <w:shd w:val="clear" w:color="auto" w:fill="FFFFFF"/>
              </w:rPr>
              <w:t>bl. G5, ap. 21.</w:t>
            </w:r>
          </w:p>
          <w:p w14:paraId="1391CADD" w14:textId="347E6CA9" w:rsidR="005B734F" w:rsidRPr="00B55CBC" w:rsidRDefault="005B734F" w:rsidP="00333C83">
            <w:pPr>
              <w:spacing w:line="240" w:lineRule="auto"/>
              <w:jc w:val="both"/>
              <w:rPr>
                <w:rFonts w:ascii="Montserrat Light" w:hAnsi="Montserrat Light"/>
                <w:sz w:val="24"/>
                <w:szCs w:val="24"/>
                <w:shd w:val="clear" w:color="auto" w:fill="FFFFFF"/>
              </w:rPr>
            </w:pPr>
            <w:proofErr w:type="spellStart"/>
            <w:r w:rsidRPr="006D4BA4">
              <w:rPr>
                <w:rFonts w:ascii="Montserrat Light" w:hAnsi="Montserrat Light"/>
                <w:sz w:val="24"/>
                <w:szCs w:val="24"/>
                <w:shd w:val="clear" w:color="auto" w:fill="FFFFFF"/>
              </w:rPr>
              <w:t>În</w:t>
            </w:r>
            <w:proofErr w:type="spellEnd"/>
            <w:r w:rsidRPr="006D4BA4">
              <w:rPr>
                <w:rFonts w:ascii="Montserrat Light" w:hAnsi="Montserrat Light"/>
                <w:sz w:val="24"/>
                <w:szCs w:val="24"/>
                <w:shd w:val="clear" w:color="auto" w:fill="FFFFFF"/>
              </w:rPr>
              <w:t xml:space="preserve"> </w:t>
            </w:r>
            <w:proofErr w:type="spellStart"/>
            <w:r w:rsidRPr="006D4BA4">
              <w:rPr>
                <w:rFonts w:ascii="Montserrat Light" w:hAnsi="Montserrat Light"/>
                <w:sz w:val="24"/>
                <w:szCs w:val="24"/>
                <w:shd w:val="clear" w:color="auto" w:fill="FFFFFF"/>
              </w:rPr>
              <w:t>Contractul</w:t>
            </w:r>
            <w:proofErr w:type="spellEnd"/>
            <w:r w:rsidRPr="006D4BA4">
              <w:rPr>
                <w:rFonts w:ascii="Montserrat Light" w:hAnsi="Montserrat Light"/>
                <w:sz w:val="24"/>
                <w:szCs w:val="24"/>
                <w:shd w:val="clear" w:color="auto" w:fill="FFFFFF"/>
              </w:rPr>
              <w:t xml:space="preserve"> de </w:t>
            </w:r>
            <w:proofErr w:type="spellStart"/>
            <w:r w:rsidRPr="006D4BA4">
              <w:rPr>
                <w:rFonts w:ascii="Montserrat Light" w:hAnsi="Montserrat Light"/>
                <w:sz w:val="24"/>
                <w:szCs w:val="24"/>
                <w:shd w:val="clear" w:color="auto" w:fill="FFFFFF"/>
              </w:rPr>
              <w:t>Construire</w:t>
            </w:r>
            <w:proofErr w:type="spellEnd"/>
            <w:r w:rsidRPr="006D4BA4">
              <w:rPr>
                <w:rFonts w:ascii="Montserrat Light" w:hAnsi="Montserrat Light"/>
                <w:sz w:val="24"/>
                <w:szCs w:val="24"/>
                <w:shd w:val="clear" w:color="auto" w:fill="FFFFFF"/>
              </w:rPr>
              <w:t xml:space="preserve"> nr. </w:t>
            </w:r>
            <w:r w:rsidR="00B47276">
              <w:rPr>
                <w:rFonts w:ascii="Montserrat Light" w:hAnsi="Montserrat Light"/>
                <w:sz w:val="24"/>
                <w:szCs w:val="24"/>
                <w:shd w:val="clear" w:color="auto" w:fill="FFFFFF"/>
              </w:rPr>
              <w:t xml:space="preserve">22931/08.05.1978 </w:t>
            </w:r>
            <w:proofErr w:type="gramStart"/>
            <w:r w:rsidR="00A61C69" w:rsidRPr="006D4BA4">
              <w:rPr>
                <w:rFonts w:ascii="Montserrat Light" w:hAnsi="Montserrat Light"/>
                <w:sz w:val="24"/>
                <w:szCs w:val="24"/>
                <w:shd w:val="clear" w:color="auto" w:fill="FFFFFF"/>
              </w:rPr>
              <w:t>a</w:t>
            </w:r>
            <w:proofErr w:type="gramEnd"/>
            <w:r w:rsidR="00A61C69" w:rsidRPr="006D4BA4">
              <w:rPr>
                <w:rFonts w:ascii="Montserrat Light" w:hAnsi="Montserrat Light"/>
                <w:sz w:val="24"/>
                <w:szCs w:val="24"/>
                <w:shd w:val="clear" w:color="auto" w:fill="FFFFFF"/>
              </w:rPr>
              <w:t xml:space="preserve"> </w:t>
            </w:r>
            <w:proofErr w:type="spellStart"/>
            <w:r w:rsidR="00A61C69" w:rsidRPr="006D4BA4">
              <w:rPr>
                <w:rFonts w:ascii="Montserrat Light" w:hAnsi="Montserrat Light"/>
                <w:sz w:val="24"/>
                <w:szCs w:val="24"/>
                <w:shd w:val="clear" w:color="auto" w:fill="FFFFFF"/>
              </w:rPr>
              <w:t>imobilului</w:t>
            </w:r>
            <w:proofErr w:type="spellEnd"/>
            <w:r w:rsidR="00A61C69" w:rsidRPr="006D4BA4">
              <w:rPr>
                <w:rFonts w:ascii="Montserrat Light" w:hAnsi="Montserrat Light"/>
                <w:sz w:val="24"/>
                <w:szCs w:val="24"/>
                <w:shd w:val="clear" w:color="auto" w:fill="FFFFFF"/>
              </w:rPr>
              <w:t xml:space="preserve"> </w:t>
            </w:r>
            <w:proofErr w:type="spellStart"/>
            <w:r w:rsidR="00A61C69" w:rsidRPr="006D4BA4">
              <w:rPr>
                <w:rFonts w:ascii="Montserrat Light" w:hAnsi="Montserrat Light"/>
                <w:sz w:val="24"/>
                <w:szCs w:val="24"/>
                <w:shd w:val="clear" w:color="auto" w:fill="FFFFFF"/>
              </w:rPr>
              <w:t>mai</w:t>
            </w:r>
            <w:proofErr w:type="spellEnd"/>
            <w:r w:rsidR="00A61C69" w:rsidRPr="006D4BA4">
              <w:rPr>
                <w:rFonts w:ascii="Montserrat Light" w:hAnsi="Montserrat Light"/>
                <w:sz w:val="24"/>
                <w:szCs w:val="24"/>
                <w:shd w:val="clear" w:color="auto" w:fill="FFFFFF"/>
              </w:rPr>
              <w:t xml:space="preserve"> sus</w:t>
            </w:r>
            <w:r w:rsidR="00495B88" w:rsidRPr="006D4BA4">
              <w:rPr>
                <w:rFonts w:ascii="Montserrat Light" w:hAnsi="Montserrat Light"/>
                <w:sz w:val="24"/>
                <w:szCs w:val="24"/>
                <w:shd w:val="clear" w:color="auto" w:fill="FFFFFF"/>
              </w:rPr>
              <w:t>-</w:t>
            </w:r>
            <w:proofErr w:type="spellStart"/>
            <w:r w:rsidR="00A61C69" w:rsidRPr="006D4BA4">
              <w:rPr>
                <w:rFonts w:ascii="Montserrat Light" w:hAnsi="Montserrat Light"/>
                <w:sz w:val="24"/>
                <w:szCs w:val="24"/>
                <w:shd w:val="clear" w:color="auto" w:fill="FFFFFF"/>
              </w:rPr>
              <w:t>menționat</w:t>
            </w:r>
            <w:proofErr w:type="spellEnd"/>
            <w:r w:rsidRPr="006D4BA4">
              <w:rPr>
                <w:rFonts w:ascii="Montserrat Light" w:hAnsi="Montserrat Light"/>
                <w:sz w:val="24"/>
                <w:szCs w:val="24"/>
                <w:shd w:val="clear" w:color="auto" w:fill="FFFFFF"/>
              </w:rPr>
              <w:t xml:space="preserve">, </w:t>
            </w:r>
            <w:proofErr w:type="spellStart"/>
            <w:r w:rsidR="00495B88" w:rsidRPr="006D4BA4">
              <w:rPr>
                <w:rFonts w:ascii="Montserrat Light" w:hAnsi="Montserrat Light"/>
                <w:sz w:val="24"/>
                <w:szCs w:val="24"/>
                <w:shd w:val="clear" w:color="auto" w:fill="FFFFFF"/>
              </w:rPr>
              <w:t>încheiat</w:t>
            </w:r>
            <w:proofErr w:type="spellEnd"/>
            <w:r w:rsidR="00495B88" w:rsidRPr="006D4BA4">
              <w:rPr>
                <w:rFonts w:ascii="Montserrat Light" w:hAnsi="Montserrat Light"/>
                <w:sz w:val="24"/>
                <w:szCs w:val="24"/>
                <w:shd w:val="clear" w:color="auto" w:fill="FFFFFF"/>
              </w:rPr>
              <w:t xml:space="preserve"> cu OJCVL, </w:t>
            </w:r>
            <w:r w:rsidRPr="006D4BA4">
              <w:rPr>
                <w:rFonts w:ascii="Montserrat Light" w:hAnsi="Montserrat Light"/>
                <w:sz w:val="24"/>
                <w:szCs w:val="24"/>
                <w:shd w:val="clear" w:color="auto" w:fill="FFFFFF"/>
              </w:rPr>
              <w:t xml:space="preserve">care a stat la </w:t>
            </w:r>
            <w:proofErr w:type="spellStart"/>
            <w:r w:rsidRPr="006D4BA4">
              <w:rPr>
                <w:rFonts w:ascii="Montserrat Light" w:hAnsi="Montserrat Light"/>
                <w:sz w:val="24"/>
                <w:szCs w:val="24"/>
                <w:shd w:val="clear" w:color="auto" w:fill="FFFFFF"/>
              </w:rPr>
              <w:t>baza</w:t>
            </w:r>
            <w:proofErr w:type="spellEnd"/>
            <w:r w:rsidRPr="006D4BA4">
              <w:rPr>
                <w:rFonts w:ascii="Montserrat Light" w:hAnsi="Montserrat Light"/>
                <w:sz w:val="24"/>
                <w:szCs w:val="24"/>
                <w:shd w:val="clear" w:color="auto" w:fill="FFFFFF"/>
              </w:rPr>
              <w:t xml:space="preserve"> </w:t>
            </w:r>
            <w:proofErr w:type="spellStart"/>
            <w:r w:rsidRPr="006D4BA4">
              <w:rPr>
                <w:rFonts w:ascii="Montserrat Light" w:hAnsi="Montserrat Light"/>
                <w:sz w:val="24"/>
                <w:szCs w:val="24"/>
                <w:shd w:val="clear" w:color="auto" w:fill="FFFFFF"/>
              </w:rPr>
              <w:t>emiterii</w:t>
            </w:r>
            <w:proofErr w:type="spellEnd"/>
            <w:r w:rsidRPr="006D4BA4">
              <w:rPr>
                <w:rFonts w:ascii="Montserrat Light" w:hAnsi="Montserrat Light"/>
                <w:sz w:val="24"/>
                <w:szCs w:val="24"/>
                <w:shd w:val="clear" w:color="auto" w:fill="FFFFFF"/>
              </w:rPr>
              <w:t xml:space="preserve"> </w:t>
            </w:r>
            <w:proofErr w:type="spellStart"/>
            <w:r w:rsidRPr="006D4BA4">
              <w:rPr>
                <w:rFonts w:ascii="Montserrat Light" w:hAnsi="Montserrat Light"/>
                <w:sz w:val="24"/>
                <w:szCs w:val="24"/>
                <w:shd w:val="clear" w:color="auto" w:fill="FFFFFF"/>
              </w:rPr>
              <w:t>Titlului</w:t>
            </w:r>
            <w:proofErr w:type="spellEnd"/>
            <w:r w:rsidRPr="006D4BA4">
              <w:rPr>
                <w:rFonts w:ascii="Montserrat Light" w:hAnsi="Montserrat Light"/>
                <w:sz w:val="24"/>
                <w:szCs w:val="24"/>
                <w:shd w:val="clear" w:color="auto" w:fill="FFFFFF"/>
              </w:rPr>
              <w:t xml:space="preserve"> de </w:t>
            </w:r>
            <w:proofErr w:type="spellStart"/>
            <w:r w:rsidRPr="006D4BA4">
              <w:rPr>
                <w:rFonts w:ascii="Montserrat Light" w:hAnsi="Montserrat Light"/>
                <w:sz w:val="24"/>
                <w:szCs w:val="24"/>
                <w:shd w:val="clear" w:color="auto" w:fill="FFFFFF"/>
              </w:rPr>
              <w:t>Proprietate</w:t>
            </w:r>
            <w:proofErr w:type="spellEnd"/>
            <w:r w:rsidRPr="006D4BA4">
              <w:rPr>
                <w:rFonts w:ascii="Montserrat Light" w:hAnsi="Montserrat Light"/>
                <w:sz w:val="24"/>
                <w:szCs w:val="24"/>
                <w:shd w:val="clear" w:color="auto" w:fill="FFFFFF"/>
              </w:rPr>
              <w:t xml:space="preserve"> </w:t>
            </w:r>
            <w:r w:rsidR="00451831" w:rsidRPr="006D4BA4">
              <w:rPr>
                <w:rFonts w:ascii="Montserrat Light" w:hAnsi="Montserrat Light"/>
                <w:sz w:val="24"/>
                <w:szCs w:val="24"/>
                <w:shd w:val="clear" w:color="auto" w:fill="FFFFFF"/>
              </w:rPr>
              <w:t>nr.</w:t>
            </w:r>
            <w:r w:rsidR="00B47276" w:rsidRPr="00B47276">
              <w:rPr>
                <w:rFonts w:ascii="Montserrat Light" w:hAnsi="Montserrat Light"/>
                <w:sz w:val="24"/>
                <w:szCs w:val="24"/>
                <w:shd w:val="clear" w:color="auto" w:fill="FFFFFF"/>
              </w:rPr>
              <w:t xml:space="preserve"> 9432/12.10.1</w:t>
            </w:r>
            <w:r w:rsidR="002F514E">
              <w:rPr>
                <w:rFonts w:ascii="Montserrat Light" w:hAnsi="Montserrat Light"/>
                <w:sz w:val="24"/>
                <w:szCs w:val="24"/>
                <w:shd w:val="clear" w:color="auto" w:fill="FFFFFF"/>
              </w:rPr>
              <w:t>9</w:t>
            </w:r>
            <w:r w:rsidR="00B47276" w:rsidRPr="00B47276">
              <w:rPr>
                <w:rFonts w:ascii="Montserrat Light" w:hAnsi="Montserrat Light"/>
                <w:sz w:val="24"/>
                <w:szCs w:val="24"/>
                <w:shd w:val="clear" w:color="auto" w:fill="FFFFFF"/>
              </w:rPr>
              <w:t>79</w:t>
            </w:r>
            <w:r w:rsidR="00451831" w:rsidRPr="006D4BA4">
              <w:rPr>
                <w:rFonts w:ascii="Montserrat Light" w:hAnsi="Montserrat Light"/>
                <w:sz w:val="24"/>
                <w:szCs w:val="24"/>
                <w:shd w:val="clear" w:color="auto" w:fill="FFFFFF"/>
              </w:rPr>
              <w:t xml:space="preserve">, </w:t>
            </w:r>
            <w:proofErr w:type="spellStart"/>
            <w:r w:rsidR="00451831" w:rsidRPr="006D4BA4">
              <w:rPr>
                <w:rFonts w:ascii="Montserrat Light" w:hAnsi="Montserrat Light"/>
                <w:sz w:val="24"/>
                <w:szCs w:val="24"/>
                <w:shd w:val="clear" w:color="auto" w:fill="FFFFFF"/>
              </w:rPr>
              <w:t>este</w:t>
            </w:r>
            <w:proofErr w:type="spellEnd"/>
            <w:r w:rsidR="00451831" w:rsidRPr="006D4BA4">
              <w:rPr>
                <w:rFonts w:ascii="Montserrat Light" w:hAnsi="Montserrat Light"/>
                <w:sz w:val="24"/>
                <w:szCs w:val="24"/>
                <w:shd w:val="clear" w:color="auto" w:fill="FFFFFF"/>
              </w:rPr>
              <w:t xml:space="preserve"> </w:t>
            </w:r>
            <w:proofErr w:type="spellStart"/>
            <w:r w:rsidR="00451831" w:rsidRPr="006D4BA4">
              <w:rPr>
                <w:rFonts w:ascii="Montserrat Light" w:hAnsi="Montserrat Light"/>
                <w:sz w:val="24"/>
                <w:szCs w:val="24"/>
                <w:shd w:val="clear" w:color="auto" w:fill="FFFFFF"/>
              </w:rPr>
              <w:t>menționat</w:t>
            </w:r>
            <w:proofErr w:type="spellEnd"/>
            <w:r w:rsidR="00451831" w:rsidRPr="006D4BA4">
              <w:rPr>
                <w:rFonts w:ascii="Montserrat Light" w:hAnsi="Montserrat Light"/>
                <w:sz w:val="24"/>
                <w:szCs w:val="24"/>
                <w:shd w:val="clear" w:color="auto" w:fill="FFFFFF"/>
              </w:rPr>
              <w:t xml:space="preserve"> ca </w:t>
            </w:r>
            <w:proofErr w:type="spellStart"/>
            <w:r w:rsidR="00451831" w:rsidRPr="006D4BA4">
              <w:rPr>
                <w:rFonts w:ascii="Montserrat Light" w:hAnsi="Montserrat Light"/>
                <w:sz w:val="24"/>
                <w:szCs w:val="24"/>
                <w:shd w:val="clear" w:color="auto" w:fill="FFFFFF"/>
              </w:rPr>
              <w:t>beneficiar</w:t>
            </w:r>
            <w:proofErr w:type="spellEnd"/>
            <w:r w:rsidR="00DD5765">
              <w:rPr>
                <w:rFonts w:ascii="Montserrat Light" w:hAnsi="Montserrat Light"/>
                <w:sz w:val="24"/>
                <w:szCs w:val="24"/>
                <w:shd w:val="clear" w:color="auto" w:fill="FFFFFF"/>
              </w:rPr>
              <w:t xml:space="preserve">, </w:t>
            </w:r>
            <w:r w:rsidR="00B47276" w:rsidRPr="00B55CBC">
              <w:rPr>
                <w:rFonts w:ascii="Montserrat Light" w:hAnsi="Montserrat Light"/>
                <w:sz w:val="24"/>
                <w:szCs w:val="24"/>
                <w:shd w:val="clear" w:color="auto" w:fill="FFFFFF"/>
              </w:rPr>
              <w:t>d-</w:t>
            </w:r>
            <w:proofErr w:type="spellStart"/>
            <w:r w:rsidR="00B47276" w:rsidRPr="00B55CBC">
              <w:rPr>
                <w:rFonts w:ascii="Montserrat Light" w:hAnsi="Montserrat Light"/>
                <w:sz w:val="24"/>
                <w:szCs w:val="24"/>
                <w:shd w:val="clear" w:color="auto" w:fill="FFFFFF"/>
              </w:rPr>
              <w:t>na</w:t>
            </w:r>
            <w:proofErr w:type="spellEnd"/>
            <w:r w:rsidR="00B47276" w:rsidRPr="00B55CBC">
              <w:rPr>
                <w:rFonts w:ascii="Montserrat Light" w:hAnsi="Montserrat Light"/>
                <w:sz w:val="24"/>
                <w:szCs w:val="24"/>
                <w:shd w:val="clear" w:color="auto" w:fill="FFFFFF"/>
              </w:rPr>
              <w:t xml:space="preserve"> </w:t>
            </w:r>
            <w:proofErr w:type="spellStart"/>
            <w:r w:rsidR="00B47276" w:rsidRPr="00B55CBC">
              <w:rPr>
                <w:rFonts w:ascii="Montserrat Light" w:hAnsi="Montserrat Light"/>
                <w:sz w:val="24"/>
                <w:szCs w:val="24"/>
                <w:shd w:val="clear" w:color="auto" w:fill="FFFFFF"/>
              </w:rPr>
              <w:t>Bojor</w:t>
            </w:r>
            <w:proofErr w:type="spellEnd"/>
            <w:r w:rsidR="00B47276" w:rsidRPr="00B55CBC">
              <w:rPr>
                <w:rFonts w:ascii="Montserrat Light" w:hAnsi="Montserrat Light"/>
                <w:sz w:val="24"/>
                <w:szCs w:val="24"/>
                <w:shd w:val="clear" w:color="auto" w:fill="FFFFFF"/>
              </w:rPr>
              <w:t xml:space="preserve"> </w:t>
            </w:r>
            <w:proofErr w:type="spellStart"/>
            <w:r w:rsidR="00B47276" w:rsidRPr="00B55CBC">
              <w:rPr>
                <w:rFonts w:ascii="Montserrat Light" w:hAnsi="Montserrat Light"/>
                <w:sz w:val="24"/>
                <w:szCs w:val="24"/>
                <w:shd w:val="clear" w:color="auto" w:fill="FFFFFF"/>
              </w:rPr>
              <w:t>Garofița</w:t>
            </w:r>
            <w:proofErr w:type="spellEnd"/>
            <w:r w:rsidR="00B47276" w:rsidRPr="00B55CBC">
              <w:rPr>
                <w:rFonts w:ascii="Montserrat Light" w:hAnsi="Montserrat Light"/>
                <w:sz w:val="24"/>
                <w:szCs w:val="24"/>
                <w:shd w:val="clear" w:color="auto" w:fill="FFFFFF"/>
              </w:rPr>
              <w:t>.</w:t>
            </w:r>
          </w:p>
          <w:p w14:paraId="30D4690D" w14:textId="711B6CFA" w:rsidR="00333C83" w:rsidRPr="00DD5765" w:rsidRDefault="0037610A" w:rsidP="00333C83">
            <w:pPr>
              <w:spacing w:line="240" w:lineRule="auto"/>
              <w:jc w:val="both"/>
              <w:rPr>
                <w:rFonts w:ascii="Montserrat Light" w:hAnsi="Montserrat Light"/>
                <w:color w:val="C00000"/>
                <w:sz w:val="24"/>
                <w:szCs w:val="24"/>
                <w:shd w:val="clear" w:color="auto" w:fill="FFFFFF"/>
              </w:rPr>
            </w:pPr>
            <w:proofErr w:type="spellStart"/>
            <w:r w:rsidRPr="006D4BA4">
              <w:rPr>
                <w:rFonts w:ascii="Montserrat Light" w:hAnsi="Montserrat Light"/>
                <w:sz w:val="24"/>
                <w:szCs w:val="24"/>
                <w:shd w:val="clear" w:color="auto" w:fill="FFFFFF"/>
              </w:rPr>
              <w:t>Prin</w:t>
            </w:r>
            <w:proofErr w:type="spellEnd"/>
            <w:r w:rsidRPr="006D4BA4">
              <w:rPr>
                <w:rFonts w:ascii="Montserrat Light" w:hAnsi="Montserrat Light"/>
                <w:sz w:val="24"/>
                <w:szCs w:val="24"/>
                <w:shd w:val="clear" w:color="auto" w:fill="FFFFFF"/>
              </w:rPr>
              <w:t xml:space="preserve"> </w:t>
            </w:r>
            <w:proofErr w:type="spellStart"/>
            <w:r w:rsidR="00DD5765">
              <w:rPr>
                <w:rFonts w:ascii="Montserrat Light" w:hAnsi="Montserrat Light"/>
                <w:sz w:val="24"/>
                <w:szCs w:val="24"/>
                <w:shd w:val="clear" w:color="auto" w:fill="FFFFFF"/>
              </w:rPr>
              <w:t>Decizia</w:t>
            </w:r>
            <w:proofErr w:type="spellEnd"/>
            <w:r w:rsidR="00DD5765">
              <w:rPr>
                <w:rFonts w:ascii="Montserrat Light" w:hAnsi="Montserrat Light"/>
                <w:sz w:val="24"/>
                <w:szCs w:val="24"/>
                <w:shd w:val="clear" w:color="auto" w:fill="FFFFFF"/>
              </w:rPr>
              <w:t xml:space="preserve"> </w:t>
            </w:r>
            <w:proofErr w:type="spellStart"/>
            <w:r w:rsidR="00495B88" w:rsidRPr="006D4BA4">
              <w:rPr>
                <w:rFonts w:ascii="Montserrat Light" w:hAnsi="Montserrat Light"/>
                <w:sz w:val="24"/>
                <w:szCs w:val="24"/>
                <w:shd w:val="clear" w:color="auto" w:fill="FFFFFF"/>
              </w:rPr>
              <w:t>civilă</w:t>
            </w:r>
            <w:proofErr w:type="spellEnd"/>
            <w:r w:rsidR="00495B88" w:rsidRPr="006D4BA4">
              <w:rPr>
                <w:rFonts w:ascii="Montserrat Light" w:hAnsi="Montserrat Light"/>
                <w:sz w:val="24"/>
                <w:szCs w:val="24"/>
                <w:shd w:val="clear" w:color="auto" w:fill="FFFFFF"/>
              </w:rPr>
              <w:t xml:space="preserve"> </w:t>
            </w:r>
            <w:r w:rsidRPr="006D4BA4">
              <w:rPr>
                <w:rFonts w:ascii="Montserrat Light" w:hAnsi="Montserrat Light"/>
                <w:sz w:val="24"/>
                <w:szCs w:val="24"/>
                <w:shd w:val="clear" w:color="auto" w:fill="FFFFFF"/>
              </w:rPr>
              <w:t xml:space="preserve">nr. </w:t>
            </w:r>
            <w:r w:rsidR="00DD5765">
              <w:rPr>
                <w:rFonts w:ascii="Montserrat Light" w:hAnsi="Montserrat Light"/>
                <w:sz w:val="24"/>
                <w:szCs w:val="24"/>
                <w:shd w:val="clear" w:color="auto" w:fill="FFFFFF"/>
              </w:rPr>
              <w:t>428/A</w:t>
            </w:r>
            <w:r w:rsidRPr="006D4BA4">
              <w:rPr>
                <w:rFonts w:ascii="Montserrat Light" w:hAnsi="Montserrat Light"/>
                <w:sz w:val="24"/>
                <w:szCs w:val="24"/>
                <w:shd w:val="clear" w:color="auto" w:fill="FFFFFF"/>
              </w:rPr>
              <w:t>/</w:t>
            </w:r>
            <w:r w:rsidR="00DD5765">
              <w:rPr>
                <w:rFonts w:ascii="Montserrat Light" w:hAnsi="Montserrat Light"/>
                <w:sz w:val="24"/>
                <w:szCs w:val="24"/>
                <w:shd w:val="clear" w:color="auto" w:fill="FFFFFF"/>
              </w:rPr>
              <w:t xml:space="preserve">2022 </w:t>
            </w:r>
            <w:proofErr w:type="spellStart"/>
            <w:r w:rsidR="00495B88" w:rsidRPr="006D4BA4">
              <w:rPr>
                <w:rFonts w:ascii="Montserrat Light" w:hAnsi="Montserrat Light"/>
                <w:sz w:val="24"/>
                <w:szCs w:val="24"/>
                <w:shd w:val="clear" w:color="auto" w:fill="FFFFFF"/>
              </w:rPr>
              <w:t>pronunțată</w:t>
            </w:r>
            <w:proofErr w:type="spellEnd"/>
            <w:r w:rsidR="00495B88" w:rsidRPr="006D4BA4">
              <w:rPr>
                <w:rFonts w:ascii="Montserrat Light" w:hAnsi="Montserrat Light"/>
                <w:sz w:val="24"/>
                <w:szCs w:val="24"/>
                <w:shd w:val="clear" w:color="auto" w:fill="FFFFFF"/>
              </w:rPr>
              <w:t xml:space="preserve"> de </w:t>
            </w:r>
            <w:proofErr w:type="spellStart"/>
            <w:r w:rsidR="00DD5765">
              <w:rPr>
                <w:rFonts w:ascii="Montserrat Light" w:hAnsi="Montserrat Light"/>
                <w:sz w:val="24"/>
                <w:szCs w:val="24"/>
                <w:shd w:val="clear" w:color="auto" w:fill="FFFFFF"/>
              </w:rPr>
              <w:t>Tribunalul</w:t>
            </w:r>
            <w:proofErr w:type="spellEnd"/>
            <w:r w:rsidR="00DD5765">
              <w:rPr>
                <w:rFonts w:ascii="Montserrat Light" w:hAnsi="Montserrat Light"/>
                <w:sz w:val="24"/>
                <w:szCs w:val="24"/>
                <w:shd w:val="clear" w:color="auto" w:fill="FFFFFF"/>
              </w:rPr>
              <w:t xml:space="preserve"> </w:t>
            </w:r>
            <w:r w:rsidRPr="006D4BA4">
              <w:rPr>
                <w:rFonts w:ascii="Montserrat Light" w:hAnsi="Montserrat Light"/>
                <w:sz w:val="24"/>
                <w:szCs w:val="24"/>
                <w:shd w:val="clear" w:color="auto" w:fill="FFFFFF"/>
              </w:rPr>
              <w:t xml:space="preserve">Cluj </w:t>
            </w:r>
            <w:proofErr w:type="spellStart"/>
            <w:r w:rsidRPr="006D4BA4">
              <w:rPr>
                <w:rFonts w:ascii="Montserrat Light" w:hAnsi="Montserrat Light"/>
                <w:sz w:val="24"/>
                <w:szCs w:val="24"/>
                <w:shd w:val="clear" w:color="auto" w:fill="FFFFFF"/>
              </w:rPr>
              <w:t>în</w:t>
            </w:r>
            <w:proofErr w:type="spellEnd"/>
            <w:r w:rsidRPr="006D4BA4">
              <w:rPr>
                <w:rFonts w:ascii="Montserrat Light" w:hAnsi="Montserrat Light"/>
                <w:sz w:val="24"/>
                <w:szCs w:val="24"/>
                <w:shd w:val="clear" w:color="auto" w:fill="FFFFFF"/>
              </w:rPr>
              <w:t xml:space="preserve"> </w:t>
            </w:r>
            <w:proofErr w:type="spellStart"/>
            <w:r w:rsidRPr="006D4BA4">
              <w:rPr>
                <w:rFonts w:ascii="Montserrat Light" w:hAnsi="Montserrat Light"/>
                <w:sz w:val="24"/>
                <w:szCs w:val="24"/>
                <w:shd w:val="clear" w:color="auto" w:fill="FFFFFF"/>
              </w:rPr>
              <w:t>Dosarul</w:t>
            </w:r>
            <w:proofErr w:type="spellEnd"/>
            <w:r w:rsidRPr="006D4BA4">
              <w:rPr>
                <w:rFonts w:ascii="Montserrat Light" w:hAnsi="Montserrat Light"/>
                <w:sz w:val="24"/>
                <w:szCs w:val="24"/>
                <w:shd w:val="clear" w:color="auto" w:fill="FFFFFF"/>
              </w:rPr>
              <w:t xml:space="preserve"> nr. </w:t>
            </w:r>
            <w:r w:rsidR="00DD5765">
              <w:rPr>
                <w:rFonts w:ascii="Montserrat Light" w:hAnsi="Montserrat Light"/>
                <w:sz w:val="24"/>
                <w:szCs w:val="24"/>
                <w:shd w:val="clear" w:color="auto" w:fill="FFFFFF"/>
              </w:rPr>
              <w:t>4592</w:t>
            </w:r>
            <w:r w:rsidRPr="006D4BA4">
              <w:rPr>
                <w:rFonts w:ascii="Montserrat Light" w:hAnsi="Montserrat Light"/>
                <w:sz w:val="24"/>
                <w:szCs w:val="24"/>
                <w:shd w:val="clear" w:color="auto" w:fill="FFFFFF"/>
              </w:rPr>
              <w:t>/211/2021</w:t>
            </w:r>
            <w:r w:rsidR="00495B88" w:rsidRPr="006D4BA4">
              <w:rPr>
                <w:rFonts w:ascii="Montserrat Light" w:hAnsi="Montserrat Light"/>
                <w:sz w:val="24"/>
                <w:szCs w:val="24"/>
                <w:shd w:val="clear" w:color="auto" w:fill="FFFFFF"/>
              </w:rPr>
              <w:t xml:space="preserve">, a </w:t>
            </w:r>
            <w:proofErr w:type="spellStart"/>
            <w:r w:rsidR="00495B88" w:rsidRPr="006D4BA4">
              <w:rPr>
                <w:rFonts w:ascii="Montserrat Light" w:hAnsi="Montserrat Light"/>
                <w:sz w:val="24"/>
                <w:szCs w:val="24"/>
                <w:shd w:val="clear" w:color="auto" w:fill="FFFFFF"/>
              </w:rPr>
              <w:t>fost</w:t>
            </w:r>
            <w:proofErr w:type="spellEnd"/>
            <w:r w:rsidR="00495B88" w:rsidRPr="006D4BA4">
              <w:rPr>
                <w:rFonts w:ascii="Montserrat Light" w:hAnsi="Montserrat Light"/>
                <w:sz w:val="24"/>
                <w:szCs w:val="24"/>
                <w:shd w:val="clear" w:color="auto" w:fill="FFFFFF"/>
              </w:rPr>
              <w:t xml:space="preserve"> admis </w:t>
            </w:r>
            <w:proofErr w:type="spellStart"/>
            <w:r w:rsidR="00DD5765">
              <w:rPr>
                <w:rFonts w:ascii="Montserrat Light" w:hAnsi="Montserrat Light"/>
                <w:sz w:val="24"/>
                <w:szCs w:val="24"/>
                <w:shd w:val="clear" w:color="auto" w:fill="FFFFFF"/>
              </w:rPr>
              <w:t>apelul</w:t>
            </w:r>
            <w:proofErr w:type="spellEnd"/>
            <w:r w:rsidR="00DD5765">
              <w:rPr>
                <w:rFonts w:ascii="Montserrat Light" w:hAnsi="Montserrat Light"/>
                <w:sz w:val="24"/>
                <w:szCs w:val="24"/>
                <w:shd w:val="clear" w:color="auto" w:fill="FFFFFF"/>
              </w:rPr>
              <w:t xml:space="preserve"> </w:t>
            </w:r>
            <w:proofErr w:type="spellStart"/>
            <w:r w:rsidR="00DD5765">
              <w:rPr>
                <w:rFonts w:ascii="Montserrat Light" w:hAnsi="Montserrat Light"/>
                <w:sz w:val="24"/>
                <w:szCs w:val="24"/>
                <w:shd w:val="clear" w:color="auto" w:fill="FFFFFF"/>
              </w:rPr>
              <w:t>formulat</w:t>
            </w:r>
            <w:proofErr w:type="spellEnd"/>
            <w:r w:rsidR="00DD5765">
              <w:rPr>
                <w:rFonts w:ascii="Montserrat Light" w:hAnsi="Montserrat Light"/>
                <w:sz w:val="24"/>
                <w:szCs w:val="24"/>
                <w:shd w:val="clear" w:color="auto" w:fill="FFFFFF"/>
              </w:rPr>
              <w:t xml:space="preserve"> de </w:t>
            </w:r>
            <w:proofErr w:type="spellStart"/>
            <w:r w:rsidR="00DD5765">
              <w:rPr>
                <w:rFonts w:ascii="Montserrat Light" w:hAnsi="Montserrat Light"/>
                <w:sz w:val="24"/>
                <w:szCs w:val="24"/>
                <w:shd w:val="clear" w:color="auto" w:fill="FFFFFF"/>
              </w:rPr>
              <w:t>petenta</w:t>
            </w:r>
            <w:proofErr w:type="spellEnd"/>
            <w:r w:rsidR="00DD5765">
              <w:rPr>
                <w:rFonts w:ascii="Montserrat Light" w:hAnsi="Montserrat Light"/>
                <w:sz w:val="24"/>
                <w:szCs w:val="24"/>
                <w:shd w:val="clear" w:color="auto" w:fill="FFFFFF"/>
              </w:rPr>
              <w:t xml:space="preserve"> </w:t>
            </w:r>
            <w:proofErr w:type="spellStart"/>
            <w:r w:rsidR="00DD5765">
              <w:rPr>
                <w:rFonts w:ascii="Montserrat Light" w:hAnsi="Montserrat Light"/>
                <w:sz w:val="24"/>
                <w:szCs w:val="24"/>
                <w:shd w:val="clear" w:color="auto" w:fill="FFFFFF"/>
              </w:rPr>
              <w:t>Bojor</w:t>
            </w:r>
            <w:proofErr w:type="spellEnd"/>
            <w:r w:rsidR="00DD5765">
              <w:rPr>
                <w:rFonts w:ascii="Montserrat Light" w:hAnsi="Montserrat Light"/>
                <w:sz w:val="24"/>
                <w:szCs w:val="24"/>
                <w:shd w:val="clear" w:color="auto" w:fill="FFFFFF"/>
              </w:rPr>
              <w:t xml:space="preserve"> </w:t>
            </w:r>
            <w:proofErr w:type="spellStart"/>
            <w:r w:rsidR="00DD5765">
              <w:rPr>
                <w:rFonts w:ascii="Montserrat Light" w:hAnsi="Montserrat Light"/>
                <w:sz w:val="24"/>
                <w:szCs w:val="24"/>
                <w:shd w:val="clear" w:color="auto" w:fill="FFFFFF"/>
              </w:rPr>
              <w:t>Garofița</w:t>
            </w:r>
            <w:proofErr w:type="spellEnd"/>
            <w:r w:rsidR="00DD5765">
              <w:rPr>
                <w:rFonts w:ascii="Montserrat Light" w:hAnsi="Montserrat Light"/>
                <w:sz w:val="24"/>
                <w:szCs w:val="24"/>
                <w:shd w:val="clear" w:color="auto" w:fill="FFFFFF"/>
              </w:rPr>
              <w:t xml:space="preserve"> </w:t>
            </w:r>
            <w:proofErr w:type="spellStart"/>
            <w:r w:rsidR="00DD5765">
              <w:rPr>
                <w:rFonts w:ascii="Montserrat Light" w:hAnsi="Montserrat Light"/>
                <w:sz w:val="24"/>
                <w:szCs w:val="24"/>
                <w:shd w:val="clear" w:color="auto" w:fill="FFFFFF"/>
              </w:rPr>
              <w:t>împotriva</w:t>
            </w:r>
            <w:proofErr w:type="spellEnd"/>
            <w:r w:rsidR="00DD5765">
              <w:rPr>
                <w:rFonts w:ascii="Montserrat Light" w:hAnsi="Montserrat Light"/>
                <w:sz w:val="24"/>
                <w:szCs w:val="24"/>
                <w:shd w:val="clear" w:color="auto" w:fill="FFFFFF"/>
              </w:rPr>
              <w:t xml:space="preserve"> </w:t>
            </w:r>
            <w:proofErr w:type="spellStart"/>
            <w:r w:rsidR="00DD5765">
              <w:rPr>
                <w:rFonts w:ascii="Montserrat Light" w:hAnsi="Montserrat Light"/>
                <w:sz w:val="24"/>
                <w:szCs w:val="24"/>
                <w:shd w:val="clear" w:color="auto" w:fill="FFFFFF"/>
              </w:rPr>
              <w:t>Sentinței</w:t>
            </w:r>
            <w:proofErr w:type="spellEnd"/>
            <w:r w:rsidR="00DD5765">
              <w:rPr>
                <w:rFonts w:ascii="Montserrat Light" w:hAnsi="Montserrat Light"/>
                <w:sz w:val="24"/>
                <w:szCs w:val="24"/>
                <w:shd w:val="clear" w:color="auto" w:fill="FFFFFF"/>
              </w:rPr>
              <w:t xml:space="preserve"> civile nr. 5739/15.09.2021, </w:t>
            </w:r>
            <w:proofErr w:type="spellStart"/>
            <w:r w:rsidR="00DD5765">
              <w:rPr>
                <w:rFonts w:ascii="Montserrat Light" w:hAnsi="Montserrat Light"/>
                <w:sz w:val="24"/>
                <w:szCs w:val="24"/>
                <w:shd w:val="clear" w:color="auto" w:fill="FFFFFF"/>
              </w:rPr>
              <w:t>pronunțată</w:t>
            </w:r>
            <w:proofErr w:type="spellEnd"/>
            <w:r w:rsidR="00DD5765">
              <w:rPr>
                <w:rFonts w:ascii="Montserrat Light" w:hAnsi="Montserrat Light"/>
                <w:sz w:val="24"/>
                <w:szCs w:val="24"/>
                <w:shd w:val="clear" w:color="auto" w:fill="FFFFFF"/>
              </w:rPr>
              <w:t xml:space="preserve"> de </w:t>
            </w:r>
            <w:proofErr w:type="spellStart"/>
            <w:r w:rsidR="00DD5765">
              <w:rPr>
                <w:rFonts w:ascii="Montserrat Light" w:hAnsi="Montserrat Light"/>
                <w:sz w:val="24"/>
                <w:szCs w:val="24"/>
                <w:shd w:val="clear" w:color="auto" w:fill="FFFFFF"/>
              </w:rPr>
              <w:t>Judecătoria</w:t>
            </w:r>
            <w:proofErr w:type="spellEnd"/>
            <w:r w:rsidR="00DD5765">
              <w:rPr>
                <w:rFonts w:ascii="Montserrat Light" w:hAnsi="Montserrat Light"/>
                <w:sz w:val="24"/>
                <w:szCs w:val="24"/>
                <w:shd w:val="clear" w:color="auto" w:fill="FFFFFF"/>
              </w:rPr>
              <w:t xml:space="preserve"> Cluj-Napoca, </w:t>
            </w:r>
            <w:proofErr w:type="spellStart"/>
            <w:r w:rsidR="00333C83" w:rsidRPr="006D4BA4">
              <w:rPr>
                <w:rFonts w:ascii="Montserrat Light" w:hAnsi="Montserrat Light"/>
                <w:sz w:val="24"/>
                <w:szCs w:val="24"/>
                <w:shd w:val="clear" w:color="auto" w:fill="FFFFFF"/>
              </w:rPr>
              <w:t>instanța</w:t>
            </w:r>
            <w:proofErr w:type="spellEnd"/>
            <w:r w:rsidR="00333C83" w:rsidRPr="006D4BA4">
              <w:rPr>
                <w:rFonts w:ascii="Montserrat Light" w:hAnsi="Montserrat Light"/>
                <w:sz w:val="24"/>
                <w:szCs w:val="24"/>
                <w:shd w:val="clear" w:color="auto" w:fill="FFFFFF"/>
              </w:rPr>
              <w:t xml:space="preserve"> </w:t>
            </w:r>
            <w:proofErr w:type="spellStart"/>
            <w:r w:rsidRPr="006D4BA4">
              <w:rPr>
                <w:rFonts w:ascii="Montserrat Light" w:hAnsi="Montserrat Light"/>
                <w:sz w:val="24"/>
                <w:szCs w:val="24"/>
                <w:shd w:val="clear" w:color="auto" w:fill="FFFFFF"/>
              </w:rPr>
              <w:t>constat</w:t>
            </w:r>
            <w:r w:rsidR="00333C83" w:rsidRPr="006D4BA4">
              <w:rPr>
                <w:rFonts w:ascii="Montserrat Light" w:hAnsi="Montserrat Light"/>
                <w:sz w:val="24"/>
                <w:szCs w:val="24"/>
                <w:shd w:val="clear" w:color="auto" w:fill="FFFFFF"/>
              </w:rPr>
              <w:t>ând</w:t>
            </w:r>
            <w:proofErr w:type="spellEnd"/>
            <w:r w:rsidR="00333C83" w:rsidRPr="006D4BA4">
              <w:rPr>
                <w:rFonts w:ascii="Montserrat Light" w:hAnsi="Montserrat Light"/>
                <w:sz w:val="24"/>
                <w:szCs w:val="24"/>
                <w:shd w:val="clear" w:color="auto" w:fill="FFFFFF"/>
              </w:rPr>
              <w:t xml:space="preserve">, </w:t>
            </w:r>
            <w:proofErr w:type="spellStart"/>
            <w:r w:rsidR="00333C83" w:rsidRPr="006D4BA4">
              <w:rPr>
                <w:rFonts w:ascii="Montserrat Light" w:hAnsi="Montserrat Light"/>
                <w:sz w:val="24"/>
                <w:szCs w:val="24"/>
                <w:shd w:val="clear" w:color="auto" w:fill="FFFFFF"/>
              </w:rPr>
              <w:t>în</w:t>
            </w:r>
            <w:proofErr w:type="spellEnd"/>
            <w:r w:rsidR="00333C83" w:rsidRPr="006D4BA4">
              <w:rPr>
                <w:rFonts w:ascii="Montserrat Light" w:hAnsi="Montserrat Light"/>
                <w:sz w:val="24"/>
                <w:szCs w:val="24"/>
                <w:shd w:val="clear" w:color="auto" w:fill="FFFFFF"/>
              </w:rPr>
              <w:t xml:space="preserve"> </w:t>
            </w:r>
            <w:proofErr w:type="spellStart"/>
            <w:r w:rsidR="00333C83" w:rsidRPr="006D4BA4">
              <w:rPr>
                <w:rFonts w:ascii="Montserrat Light" w:hAnsi="Montserrat Light"/>
                <w:sz w:val="24"/>
                <w:szCs w:val="24"/>
                <w:shd w:val="clear" w:color="auto" w:fill="FFFFFF"/>
              </w:rPr>
              <w:t>urma</w:t>
            </w:r>
            <w:proofErr w:type="spellEnd"/>
            <w:r w:rsidR="00333C83" w:rsidRPr="006D4BA4">
              <w:rPr>
                <w:rFonts w:ascii="Montserrat Light" w:hAnsi="Montserrat Light"/>
                <w:sz w:val="24"/>
                <w:szCs w:val="24"/>
                <w:shd w:val="clear" w:color="auto" w:fill="FFFFFF"/>
              </w:rPr>
              <w:t xml:space="preserve"> </w:t>
            </w:r>
            <w:proofErr w:type="spellStart"/>
            <w:r w:rsidR="00333C83" w:rsidRPr="006D4BA4">
              <w:rPr>
                <w:rFonts w:ascii="Montserrat Light" w:hAnsi="Montserrat Light"/>
                <w:sz w:val="24"/>
                <w:szCs w:val="24"/>
                <w:shd w:val="clear" w:color="auto" w:fill="FFFFFF"/>
              </w:rPr>
              <w:t>probatoriului</w:t>
            </w:r>
            <w:proofErr w:type="spellEnd"/>
            <w:r w:rsidR="00333C83" w:rsidRPr="006D4BA4">
              <w:rPr>
                <w:rFonts w:ascii="Montserrat Light" w:hAnsi="Montserrat Light"/>
                <w:sz w:val="24"/>
                <w:szCs w:val="24"/>
                <w:shd w:val="clear" w:color="auto" w:fill="FFFFFF"/>
              </w:rPr>
              <w:t xml:space="preserve"> </w:t>
            </w:r>
            <w:proofErr w:type="spellStart"/>
            <w:proofErr w:type="gramStart"/>
            <w:r w:rsidR="00333C83" w:rsidRPr="006D4BA4">
              <w:rPr>
                <w:rFonts w:ascii="Montserrat Light" w:hAnsi="Montserrat Light"/>
                <w:sz w:val="24"/>
                <w:szCs w:val="24"/>
                <w:shd w:val="clear" w:color="auto" w:fill="FFFFFF"/>
              </w:rPr>
              <w:t>administrat,</w:t>
            </w:r>
            <w:r w:rsidR="000864B4">
              <w:rPr>
                <w:rFonts w:ascii="Montserrat Light" w:hAnsi="Montserrat Light"/>
                <w:sz w:val="24"/>
                <w:szCs w:val="24"/>
                <w:shd w:val="clear" w:color="auto" w:fill="FFFFFF"/>
              </w:rPr>
              <w:t>următoarele</w:t>
            </w:r>
            <w:proofErr w:type="spellEnd"/>
            <w:proofErr w:type="gramEnd"/>
            <w:r w:rsidR="00333C83" w:rsidRPr="006D4BA4">
              <w:rPr>
                <w:rFonts w:ascii="Montserrat Light" w:hAnsi="Montserrat Light"/>
                <w:sz w:val="24"/>
                <w:szCs w:val="24"/>
                <w:shd w:val="clear" w:color="auto" w:fill="FFFFFF"/>
              </w:rPr>
              <w:t>:</w:t>
            </w:r>
            <w:r w:rsidRPr="006D4BA4">
              <w:rPr>
                <w:rFonts w:ascii="Montserrat Light" w:hAnsi="Montserrat Light"/>
                <w:sz w:val="24"/>
                <w:szCs w:val="24"/>
                <w:shd w:val="clear" w:color="auto" w:fill="FFFFFF"/>
              </w:rPr>
              <w:t xml:space="preserve"> ” </w:t>
            </w:r>
            <w:r w:rsidR="000864B4">
              <w:rPr>
                <w:rFonts w:ascii="Montserrat Light" w:hAnsi="Montserrat Light"/>
                <w:sz w:val="24"/>
                <w:szCs w:val="24"/>
                <w:shd w:val="clear" w:color="auto" w:fill="FFFFFF"/>
              </w:rPr>
              <w:t xml:space="preserve">Conform </w:t>
            </w:r>
            <w:proofErr w:type="spellStart"/>
            <w:r w:rsidR="000864B4">
              <w:rPr>
                <w:rFonts w:ascii="Montserrat Light" w:hAnsi="Montserrat Light"/>
                <w:sz w:val="24"/>
                <w:szCs w:val="24"/>
                <w:shd w:val="clear" w:color="auto" w:fill="FFFFFF"/>
              </w:rPr>
              <w:t>copiei</w:t>
            </w:r>
            <w:proofErr w:type="spellEnd"/>
            <w:r w:rsidR="000864B4">
              <w:rPr>
                <w:rFonts w:ascii="Montserrat Light" w:hAnsi="Montserrat Light"/>
                <w:sz w:val="24"/>
                <w:szCs w:val="24"/>
                <w:shd w:val="clear" w:color="auto" w:fill="FFFFFF"/>
              </w:rPr>
              <w:t xml:space="preserve"> </w:t>
            </w:r>
            <w:proofErr w:type="spellStart"/>
            <w:r w:rsidR="000864B4">
              <w:rPr>
                <w:rFonts w:ascii="Montserrat Light" w:hAnsi="Montserrat Light"/>
                <w:sz w:val="24"/>
                <w:szCs w:val="24"/>
                <w:shd w:val="clear" w:color="auto" w:fill="FFFFFF"/>
              </w:rPr>
              <w:t>cărții</w:t>
            </w:r>
            <w:proofErr w:type="spellEnd"/>
            <w:r w:rsidR="000864B4">
              <w:rPr>
                <w:rFonts w:ascii="Montserrat Light" w:hAnsi="Montserrat Light"/>
                <w:sz w:val="24"/>
                <w:szCs w:val="24"/>
                <w:shd w:val="clear" w:color="auto" w:fill="FFFFFF"/>
              </w:rPr>
              <w:t xml:space="preserve"> de </w:t>
            </w:r>
            <w:proofErr w:type="spellStart"/>
            <w:r w:rsidR="000864B4">
              <w:rPr>
                <w:rFonts w:ascii="Montserrat Light" w:hAnsi="Montserrat Light"/>
                <w:sz w:val="24"/>
                <w:szCs w:val="24"/>
                <w:shd w:val="clear" w:color="auto" w:fill="FFFFFF"/>
              </w:rPr>
              <w:t>identitate</w:t>
            </w:r>
            <w:proofErr w:type="spellEnd"/>
            <w:r w:rsidR="000864B4">
              <w:rPr>
                <w:rFonts w:ascii="Montserrat Light" w:hAnsi="Montserrat Light"/>
                <w:sz w:val="24"/>
                <w:szCs w:val="24"/>
                <w:shd w:val="clear" w:color="auto" w:fill="FFFFFF"/>
              </w:rPr>
              <w:t xml:space="preserve"> </w:t>
            </w:r>
            <w:proofErr w:type="spellStart"/>
            <w:r w:rsidR="000864B4">
              <w:rPr>
                <w:rFonts w:ascii="Montserrat Light" w:hAnsi="Montserrat Light"/>
                <w:sz w:val="24"/>
                <w:szCs w:val="24"/>
                <w:shd w:val="clear" w:color="auto" w:fill="FFFFFF"/>
              </w:rPr>
              <w:t>și</w:t>
            </w:r>
            <w:proofErr w:type="spellEnd"/>
            <w:r w:rsidR="000864B4">
              <w:rPr>
                <w:rFonts w:ascii="Montserrat Light" w:hAnsi="Montserrat Light"/>
                <w:sz w:val="24"/>
                <w:szCs w:val="24"/>
                <w:shd w:val="clear" w:color="auto" w:fill="FFFFFF"/>
              </w:rPr>
              <w:t xml:space="preserve"> </w:t>
            </w:r>
            <w:proofErr w:type="spellStart"/>
            <w:r w:rsidR="000864B4">
              <w:rPr>
                <w:rFonts w:ascii="Montserrat Light" w:hAnsi="Montserrat Light"/>
                <w:sz w:val="24"/>
                <w:szCs w:val="24"/>
                <w:shd w:val="clear" w:color="auto" w:fill="FFFFFF"/>
              </w:rPr>
              <w:t>copiei</w:t>
            </w:r>
            <w:proofErr w:type="spellEnd"/>
            <w:r w:rsidR="000864B4">
              <w:rPr>
                <w:rFonts w:ascii="Montserrat Light" w:hAnsi="Montserrat Light"/>
                <w:sz w:val="24"/>
                <w:szCs w:val="24"/>
                <w:shd w:val="clear" w:color="auto" w:fill="FFFFFF"/>
              </w:rPr>
              <w:t xml:space="preserve"> </w:t>
            </w:r>
            <w:proofErr w:type="spellStart"/>
            <w:r w:rsidR="000864B4">
              <w:rPr>
                <w:rFonts w:ascii="Montserrat Light" w:hAnsi="Montserrat Light"/>
                <w:sz w:val="24"/>
                <w:szCs w:val="24"/>
                <w:shd w:val="clear" w:color="auto" w:fill="FFFFFF"/>
              </w:rPr>
              <w:t>certificatului</w:t>
            </w:r>
            <w:proofErr w:type="spellEnd"/>
            <w:r w:rsidR="000864B4">
              <w:rPr>
                <w:rFonts w:ascii="Montserrat Light" w:hAnsi="Montserrat Light"/>
                <w:sz w:val="24"/>
                <w:szCs w:val="24"/>
                <w:shd w:val="clear" w:color="auto" w:fill="FFFFFF"/>
              </w:rPr>
              <w:t xml:space="preserve"> de </w:t>
            </w:r>
            <w:proofErr w:type="spellStart"/>
            <w:r w:rsidR="000864B4">
              <w:rPr>
                <w:rFonts w:ascii="Montserrat Light" w:hAnsi="Montserrat Light"/>
                <w:sz w:val="24"/>
                <w:szCs w:val="24"/>
                <w:shd w:val="clear" w:color="auto" w:fill="FFFFFF"/>
              </w:rPr>
              <w:t>naștere</w:t>
            </w:r>
            <w:proofErr w:type="spellEnd"/>
            <w:r w:rsidR="000864B4">
              <w:rPr>
                <w:rFonts w:ascii="Montserrat Light" w:hAnsi="Montserrat Light"/>
                <w:sz w:val="24"/>
                <w:szCs w:val="24"/>
                <w:shd w:val="clear" w:color="auto" w:fill="FFFFFF"/>
              </w:rPr>
              <w:t xml:space="preserve">, </w:t>
            </w:r>
            <w:proofErr w:type="spellStart"/>
            <w:r w:rsidR="000864B4">
              <w:rPr>
                <w:rFonts w:ascii="Montserrat Light" w:hAnsi="Montserrat Light"/>
                <w:sz w:val="24"/>
                <w:szCs w:val="24"/>
                <w:shd w:val="clear" w:color="auto" w:fill="FFFFFF"/>
              </w:rPr>
              <w:t>numele</w:t>
            </w:r>
            <w:proofErr w:type="spellEnd"/>
            <w:r w:rsidR="000864B4">
              <w:rPr>
                <w:rFonts w:ascii="Montserrat Light" w:hAnsi="Montserrat Light"/>
                <w:sz w:val="24"/>
                <w:szCs w:val="24"/>
                <w:shd w:val="clear" w:color="auto" w:fill="FFFFFF"/>
              </w:rPr>
              <w:t xml:space="preserve"> </w:t>
            </w:r>
            <w:proofErr w:type="spellStart"/>
            <w:r w:rsidR="000864B4">
              <w:rPr>
                <w:rFonts w:ascii="Montserrat Light" w:hAnsi="Montserrat Light"/>
                <w:sz w:val="24"/>
                <w:szCs w:val="24"/>
                <w:shd w:val="clear" w:color="auto" w:fill="FFFFFF"/>
              </w:rPr>
              <w:t>corect</w:t>
            </w:r>
            <w:proofErr w:type="spellEnd"/>
            <w:r w:rsidR="000864B4">
              <w:rPr>
                <w:rFonts w:ascii="Montserrat Light" w:hAnsi="Montserrat Light"/>
                <w:sz w:val="24"/>
                <w:szCs w:val="24"/>
                <w:shd w:val="clear" w:color="auto" w:fill="FFFFFF"/>
              </w:rPr>
              <w:t xml:space="preserve"> al </w:t>
            </w:r>
            <w:proofErr w:type="spellStart"/>
            <w:r w:rsidR="000864B4">
              <w:rPr>
                <w:rFonts w:ascii="Montserrat Light" w:hAnsi="Montserrat Light"/>
                <w:sz w:val="24"/>
                <w:szCs w:val="24"/>
                <w:shd w:val="clear" w:color="auto" w:fill="FFFFFF"/>
              </w:rPr>
              <w:t>proprietarei</w:t>
            </w:r>
            <w:proofErr w:type="spellEnd"/>
            <w:r w:rsidR="000864B4">
              <w:rPr>
                <w:rFonts w:ascii="Montserrat Light" w:hAnsi="Montserrat Light"/>
                <w:sz w:val="24"/>
                <w:szCs w:val="24"/>
                <w:shd w:val="clear" w:color="auto" w:fill="FFFFFF"/>
              </w:rPr>
              <w:t xml:space="preserve"> </w:t>
            </w:r>
            <w:proofErr w:type="spellStart"/>
            <w:r w:rsidR="000864B4">
              <w:rPr>
                <w:rFonts w:ascii="Montserrat Light" w:hAnsi="Montserrat Light"/>
                <w:sz w:val="24"/>
                <w:szCs w:val="24"/>
                <w:shd w:val="clear" w:color="auto" w:fill="FFFFFF"/>
              </w:rPr>
              <w:t>imobilului</w:t>
            </w:r>
            <w:proofErr w:type="spellEnd"/>
            <w:r w:rsidR="000864B4">
              <w:rPr>
                <w:rFonts w:ascii="Montserrat Light" w:hAnsi="Montserrat Light"/>
                <w:sz w:val="24"/>
                <w:szCs w:val="24"/>
                <w:shd w:val="clear" w:color="auto" w:fill="FFFFFF"/>
              </w:rPr>
              <w:t xml:space="preserve"> </w:t>
            </w:r>
            <w:proofErr w:type="spellStart"/>
            <w:r w:rsidR="000864B4">
              <w:rPr>
                <w:rFonts w:ascii="Montserrat Light" w:hAnsi="Montserrat Light"/>
                <w:sz w:val="24"/>
                <w:szCs w:val="24"/>
                <w:shd w:val="clear" w:color="auto" w:fill="FFFFFF"/>
              </w:rPr>
              <w:t>menționat</w:t>
            </w:r>
            <w:proofErr w:type="spellEnd"/>
            <w:r w:rsidR="000864B4">
              <w:rPr>
                <w:rFonts w:ascii="Montserrat Light" w:hAnsi="Montserrat Light"/>
                <w:sz w:val="24"/>
                <w:szCs w:val="24"/>
                <w:shd w:val="clear" w:color="auto" w:fill="FFFFFF"/>
              </w:rPr>
              <w:t xml:space="preserve"> </w:t>
            </w:r>
            <w:proofErr w:type="spellStart"/>
            <w:r w:rsidR="000864B4">
              <w:rPr>
                <w:rFonts w:ascii="Montserrat Light" w:hAnsi="Montserrat Light"/>
                <w:sz w:val="24"/>
                <w:szCs w:val="24"/>
                <w:shd w:val="clear" w:color="auto" w:fill="FFFFFF"/>
              </w:rPr>
              <w:t>mai</w:t>
            </w:r>
            <w:proofErr w:type="spellEnd"/>
            <w:r w:rsidR="000864B4">
              <w:rPr>
                <w:rFonts w:ascii="Montserrat Light" w:hAnsi="Montserrat Light"/>
                <w:sz w:val="24"/>
                <w:szCs w:val="24"/>
                <w:shd w:val="clear" w:color="auto" w:fill="FFFFFF"/>
              </w:rPr>
              <w:t xml:space="preserve"> sus </w:t>
            </w:r>
            <w:proofErr w:type="spellStart"/>
            <w:r w:rsidR="000864B4">
              <w:rPr>
                <w:rFonts w:ascii="Montserrat Light" w:hAnsi="Montserrat Light"/>
                <w:sz w:val="24"/>
                <w:szCs w:val="24"/>
                <w:shd w:val="clear" w:color="auto" w:fill="FFFFFF"/>
              </w:rPr>
              <w:t>este</w:t>
            </w:r>
            <w:proofErr w:type="spellEnd"/>
            <w:r w:rsidR="000864B4">
              <w:rPr>
                <w:rFonts w:ascii="Montserrat Light" w:hAnsi="Montserrat Light"/>
                <w:sz w:val="24"/>
                <w:szCs w:val="24"/>
                <w:shd w:val="clear" w:color="auto" w:fill="FFFFFF"/>
              </w:rPr>
              <w:t xml:space="preserve"> BOJOR”</w:t>
            </w:r>
          </w:p>
          <w:p w14:paraId="4EE7A3D5" w14:textId="201C1B79" w:rsidR="00B47276" w:rsidRPr="006D4BA4" w:rsidRDefault="0027224C" w:rsidP="00B47276">
            <w:pPr>
              <w:spacing w:line="240" w:lineRule="auto"/>
              <w:jc w:val="both"/>
              <w:rPr>
                <w:rFonts w:ascii="Montserrat Light" w:hAnsi="Montserrat Light"/>
                <w:sz w:val="24"/>
                <w:szCs w:val="24"/>
                <w:lang w:val="ro-RO"/>
              </w:rPr>
            </w:pPr>
            <w:proofErr w:type="spellStart"/>
            <w:r w:rsidRPr="006D4BA4">
              <w:rPr>
                <w:rFonts w:ascii="Montserrat Light" w:hAnsi="Montserrat Light"/>
                <w:sz w:val="24"/>
                <w:szCs w:val="24"/>
                <w:shd w:val="clear" w:color="auto" w:fill="FFFFFF"/>
              </w:rPr>
              <w:t>În</w:t>
            </w:r>
            <w:proofErr w:type="spellEnd"/>
            <w:r w:rsidRPr="006D4BA4">
              <w:rPr>
                <w:rFonts w:ascii="Montserrat Light" w:hAnsi="Montserrat Light"/>
                <w:sz w:val="24"/>
                <w:szCs w:val="24"/>
                <w:shd w:val="clear" w:color="auto" w:fill="FFFFFF"/>
              </w:rPr>
              <w:t xml:space="preserve"> </w:t>
            </w:r>
            <w:proofErr w:type="spellStart"/>
            <w:r w:rsidRPr="006D4BA4">
              <w:rPr>
                <w:rFonts w:ascii="Montserrat Light" w:hAnsi="Montserrat Light"/>
                <w:sz w:val="24"/>
                <w:szCs w:val="24"/>
                <w:shd w:val="clear" w:color="auto" w:fill="FFFFFF"/>
              </w:rPr>
              <w:t>acest</w:t>
            </w:r>
            <w:proofErr w:type="spellEnd"/>
            <w:r w:rsidRPr="006D4BA4">
              <w:rPr>
                <w:rFonts w:ascii="Montserrat Light" w:hAnsi="Montserrat Light"/>
                <w:sz w:val="24"/>
                <w:szCs w:val="24"/>
                <w:shd w:val="clear" w:color="auto" w:fill="FFFFFF"/>
              </w:rPr>
              <w:t xml:space="preserve"> context, </w:t>
            </w:r>
            <w:proofErr w:type="spellStart"/>
            <w:r w:rsidRPr="006D4BA4">
              <w:rPr>
                <w:rFonts w:ascii="Montserrat Light" w:hAnsi="Montserrat Light"/>
                <w:sz w:val="24"/>
                <w:szCs w:val="24"/>
                <w:shd w:val="clear" w:color="auto" w:fill="FFFFFF"/>
              </w:rPr>
              <w:t>instanța</w:t>
            </w:r>
            <w:proofErr w:type="spellEnd"/>
            <w:r w:rsidRPr="006D4BA4">
              <w:rPr>
                <w:rFonts w:ascii="Montserrat Light" w:hAnsi="Montserrat Light"/>
                <w:sz w:val="24"/>
                <w:szCs w:val="24"/>
                <w:shd w:val="clear" w:color="auto" w:fill="FFFFFF"/>
              </w:rPr>
              <w:t xml:space="preserve"> a </w:t>
            </w:r>
            <w:proofErr w:type="spellStart"/>
            <w:r w:rsidRPr="006D4BA4">
              <w:rPr>
                <w:rFonts w:ascii="Montserrat Light" w:hAnsi="Montserrat Light"/>
                <w:sz w:val="24"/>
                <w:szCs w:val="24"/>
                <w:shd w:val="clear" w:color="auto" w:fill="FFFFFF"/>
              </w:rPr>
              <w:t>dispus</w:t>
            </w:r>
            <w:proofErr w:type="spellEnd"/>
            <w:proofErr w:type="gramStart"/>
            <w:r w:rsidR="000864B4">
              <w:rPr>
                <w:rFonts w:ascii="Montserrat Light" w:hAnsi="Montserrat Light"/>
                <w:sz w:val="24"/>
                <w:szCs w:val="24"/>
                <w:shd w:val="clear" w:color="auto" w:fill="FFFFFF"/>
              </w:rPr>
              <w:t>: ”</w:t>
            </w:r>
            <w:proofErr w:type="spellStart"/>
            <w:r w:rsidR="000864B4">
              <w:rPr>
                <w:rFonts w:ascii="Montserrat Light" w:hAnsi="Montserrat Light"/>
                <w:sz w:val="24"/>
                <w:szCs w:val="24"/>
                <w:shd w:val="clear" w:color="auto" w:fill="FFFFFF"/>
              </w:rPr>
              <w:t>va</w:t>
            </w:r>
            <w:proofErr w:type="spellEnd"/>
            <w:proofErr w:type="gramEnd"/>
            <w:r w:rsidR="000864B4">
              <w:rPr>
                <w:rFonts w:ascii="Montserrat Light" w:hAnsi="Montserrat Light"/>
                <w:sz w:val="24"/>
                <w:szCs w:val="24"/>
                <w:shd w:val="clear" w:color="auto" w:fill="FFFFFF"/>
              </w:rPr>
              <w:t xml:space="preserve"> </w:t>
            </w:r>
            <w:proofErr w:type="spellStart"/>
            <w:r w:rsidR="000864B4">
              <w:rPr>
                <w:rFonts w:ascii="Montserrat Light" w:hAnsi="Montserrat Light"/>
                <w:sz w:val="24"/>
                <w:szCs w:val="24"/>
                <w:shd w:val="clear" w:color="auto" w:fill="FFFFFF"/>
              </w:rPr>
              <w:t>obliga</w:t>
            </w:r>
            <w:proofErr w:type="spellEnd"/>
            <w:r w:rsidR="000864B4">
              <w:rPr>
                <w:rFonts w:ascii="Montserrat Light" w:hAnsi="Montserrat Light"/>
                <w:sz w:val="24"/>
                <w:szCs w:val="24"/>
                <w:shd w:val="clear" w:color="auto" w:fill="FFFFFF"/>
              </w:rPr>
              <w:t xml:space="preserve"> </w:t>
            </w:r>
            <w:proofErr w:type="spellStart"/>
            <w:r w:rsidR="000864B4">
              <w:rPr>
                <w:rFonts w:ascii="Montserrat Light" w:hAnsi="Montserrat Light"/>
                <w:sz w:val="24"/>
                <w:szCs w:val="24"/>
                <w:shd w:val="clear" w:color="auto" w:fill="FFFFFF"/>
              </w:rPr>
              <w:t>pârâtul</w:t>
            </w:r>
            <w:proofErr w:type="spellEnd"/>
            <w:r w:rsidR="000864B4">
              <w:rPr>
                <w:rFonts w:ascii="Montserrat Light" w:hAnsi="Montserrat Light"/>
                <w:sz w:val="24"/>
                <w:szCs w:val="24"/>
                <w:shd w:val="clear" w:color="auto" w:fill="FFFFFF"/>
              </w:rPr>
              <w:t xml:space="preserve"> Consiliul </w:t>
            </w:r>
            <w:proofErr w:type="spellStart"/>
            <w:r w:rsidR="000864B4">
              <w:rPr>
                <w:rFonts w:ascii="Montserrat Light" w:hAnsi="Montserrat Light"/>
                <w:sz w:val="24"/>
                <w:szCs w:val="24"/>
                <w:shd w:val="clear" w:color="auto" w:fill="FFFFFF"/>
              </w:rPr>
              <w:t>Județean</w:t>
            </w:r>
            <w:proofErr w:type="spellEnd"/>
            <w:r w:rsidR="000864B4">
              <w:rPr>
                <w:rFonts w:ascii="Montserrat Light" w:hAnsi="Montserrat Light"/>
                <w:sz w:val="24"/>
                <w:szCs w:val="24"/>
                <w:shd w:val="clear" w:color="auto" w:fill="FFFFFF"/>
              </w:rPr>
              <w:t xml:space="preserve"> Cluj, </w:t>
            </w:r>
            <w:proofErr w:type="spellStart"/>
            <w:r w:rsidR="000864B4">
              <w:rPr>
                <w:rFonts w:ascii="Montserrat Light" w:hAnsi="Montserrat Light"/>
                <w:sz w:val="24"/>
                <w:szCs w:val="24"/>
                <w:shd w:val="clear" w:color="auto" w:fill="FFFFFF"/>
              </w:rPr>
              <w:t>în</w:t>
            </w:r>
            <w:proofErr w:type="spellEnd"/>
            <w:r w:rsidR="000864B4">
              <w:rPr>
                <w:rFonts w:ascii="Montserrat Light" w:hAnsi="Montserrat Light"/>
                <w:sz w:val="24"/>
                <w:szCs w:val="24"/>
                <w:shd w:val="clear" w:color="auto" w:fill="FFFFFF"/>
              </w:rPr>
              <w:t xml:space="preserve"> </w:t>
            </w:r>
            <w:proofErr w:type="spellStart"/>
            <w:r w:rsidR="000864B4">
              <w:rPr>
                <w:rFonts w:ascii="Montserrat Light" w:hAnsi="Montserrat Light"/>
                <w:sz w:val="24"/>
                <w:szCs w:val="24"/>
                <w:shd w:val="clear" w:color="auto" w:fill="FFFFFF"/>
              </w:rPr>
              <w:t>calitate</w:t>
            </w:r>
            <w:proofErr w:type="spellEnd"/>
            <w:r w:rsidR="000864B4">
              <w:rPr>
                <w:rFonts w:ascii="Montserrat Light" w:hAnsi="Montserrat Light"/>
                <w:sz w:val="24"/>
                <w:szCs w:val="24"/>
                <w:shd w:val="clear" w:color="auto" w:fill="FFFFFF"/>
              </w:rPr>
              <w:t xml:space="preserve"> de successor al </w:t>
            </w:r>
            <w:proofErr w:type="spellStart"/>
            <w:r w:rsidR="000864B4">
              <w:rPr>
                <w:rFonts w:ascii="Montserrat Light" w:hAnsi="Montserrat Light"/>
                <w:sz w:val="24"/>
                <w:szCs w:val="24"/>
                <w:shd w:val="clear" w:color="auto" w:fill="FFFFFF"/>
              </w:rPr>
              <w:t>Co</w:t>
            </w:r>
            <w:bookmarkEnd w:id="2"/>
            <w:r w:rsidR="00B55CBC">
              <w:rPr>
                <w:rFonts w:ascii="Montserrat Light" w:hAnsi="Montserrat Light"/>
                <w:sz w:val="24"/>
                <w:szCs w:val="24"/>
                <w:shd w:val="clear" w:color="auto" w:fill="FFFFFF"/>
              </w:rPr>
              <w:t>nsiliului</w:t>
            </w:r>
            <w:proofErr w:type="spellEnd"/>
            <w:r w:rsidR="00B55CBC">
              <w:rPr>
                <w:rFonts w:ascii="Montserrat Light" w:hAnsi="Montserrat Light"/>
                <w:sz w:val="24"/>
                <w:szCs w:val="24"/>
                <w:shd w:val="clear" w:color="auto" w:fill="FFFFFF"/>
              </w:rPr>
              <w:t xml:space="preserve"> Popular al </w:t>
            </w:r>
            <w:proofErr w:type="spellStart"/>
            <w:r w:rsidR="00B55CBC">
              <w:rPr>
                <w:rFonts w:ascii="Montserrat Light" w:hAnsi="Montserrat Light"/>
                <w:sz w:val="24"/>
                <w:szCs w:val="24"/>
                <w:shd w:val="clear" w:color="auto" w:fill="FFFFFF"/>
              </w:rPr>
              <w:t>Județului</w:t>
            </w:r>
            <w:proofErr w:type="spellEnd"/>
            <w:r w:rsidR="00B55CBC">
              <w:rPr>
                <w:rFonts w:ascii="Montserrat Light" w:hAnsi="Montserrat Light"/>
                <w:sz w:val="24"/>
                <w:szCs w:val="24"/>
                <w:shd w:val="clear" w:color="auto" w:fill="FFFFFF"/>
              </w:rPr>
              <w:t xml:space="preserve"> Cluj, </w:t>
            </w:r>
            <w:proofErr w:type="spellStart"/>
            <w:r w:rsidR="00B55CBC">
              <w:rPr>
                <w:rFonts w:ascii="Montserrat Light" w:hAnsi="Montserrat Light"/>
                <w:sz w:val="24"/>
                <w:szCs w:val="24"/>
                <w:shd w:val="clear" w:color="auto" w:fill="FFFFFF"/>
              </w:rPr>
              <w:t>să</w:t>
            </w:r>
            <w:proofErr w:type="spellEnd"/>
            <w:r w:rsidR="00B55CBC">
              <w:rPr>
                <w:rFonts w:ascii="Montserrat Light" w:hAnsi="Montserrat Light"/>
                <w:sz w:val="24"/>
                <w:szCs w:val="24"/>
                <w:shd w:val="clear" w:color="auto" w:fill="FFFFFF"/>
              </w:rPr>
              <w:t xml:space="preserve"> </w:t>
            </w:r>
            <w:proofErr w:type="spellStart"/>
            <w:r w:rsidR="002F514E">
              <w:rPr>
                <w:rFonts w:ascii="Montserrat Light" w:hAnsi="Montserrat Light"/>
                <w:sz w:val="24"/>
                <w:szCs w:val="24"/>
                <w:shd w:val="clear" w:color="auto" w:fill="FFFFFF"/>
              </w:rPr>
              <w:t>rectifice</w:t>
            </w:r>
            <w:proofErr w:type="spellEnd"/>
            <w:r w:rsidR="002F514E">
              <w:rPr>
                <w:rFonts w:ascii="Montserrat Light" w:hAnsi="Montserrat Light"/>
                <w:sz w:val="24"/>
                <w:szCs w:val="24"/>
                <w:shd w:val="clear" w:color="auto" w:fill="FFFFFF"/>
              </w:rPr>
              <w:t xml:space="preserve"> </w:t>
            </w:r>
            <w:proofErr w:type="spellStart"/>
            <w:r w:rsidR="00B55CBC">
              <w:rPr>
                <w:rFonts w:ascii="Montserrat Light" w:hAnsi="Montserrat Light"/>
                <w:sz w:val="24"/>
                <w:szCs w:val="24"/>
                <w:shd w:val="clear" w:color="auto" w:fill="FFFFFF"/>
              </w:rPr>
              <w:t>titlul</w:t>
            </w:r>
            <w:proofErr w:type="spellEnd"/>
            <w:r w:rsidR="00B55CBC">
              <w:rPr>
                <w:rFonts w:ascii="Montserrat Light" w:hAnsi="Montserrat Light"/>
                <w:sz w:val="24"/>
                <w:szCs w:val="24"/>
                <w:shd w:val="clear" w:color="auto" w:fill="FFFFFF"/>
              </w:rPr>
              <w:t xml:space="preserve"> de </w:t>
            </w:r>
            <w:proofErr w:type="spellStart"/>
            <w:r w:rsidR="00B55CBC">
              <w:rPr>
                <w:rFonts w:ascii="Montserrat Light" w:hAnsi="Montserrat Light"/>
                <w:sz w:val="24"/>
                <w:szCs w:val="24"/>
                <w:shd w:val="clear" w:color="auto" w:fill="FFFFFF"/>
              </w:rPr>
              <w:t>proprietate</w:t>
            </w:r>
            <w:proofErr w:type="spellEnd"/>
            <w:r w:rsidR="00B55CBC">
              <w:rPr>
                <w:rFonts w:ascii="Montserrat Light" w:hAnsi="Montserrat Light"/>
                <w:sz w:val="24"/>
                <w:szCs w:val="24"/>
                <w:shd w:val="clear" w:color="auto" w:fill="FFFFFF"/>
              </w:rPr>
              <w:t xml:space="preserve"> anterior </w:t>
            </w:r>
            <w:proofErr w:type="spellStart"/>
            <w:r w:rsidR="00B55CBC">
              <w:rPr>
                <w:rFonts w:ascii="Montserrat Light" w:hAnsi="Montserrat Light"/>
                <w:sz w:val="24"/>
                <w:szCs w:val="24"/>
                <w:shd w:val="clear" w:color="auto" w:fill="FFFFFF"/>
              </w:rPr>
              <w:t>identificat</w:t>
            </w:r>
            <w:proofErr w:type="spellEnd"/>
            <w:r w:rsidR="00B55CBC">
              <w:rPr>
                <w:rFonts w:ascii="Montserrat Light" w:hAnsi="Montserrat Light"/>
                <w:sz w:val="24"/>
                <w:szCs w:val="24"/>
                <w:shd w:val="clear" w:color="auto" w:fill="FFFFFF"/>
              </w:rPr>
              <w:t xml:space="preserve">, </w:t>
            </w:r>
            <w:proofErr w:type="spellStart"/>
            <w:r w:rsidR="00B55CBC">
              <w:rPr>
                <w:rFonts w:ascii="Montserrat Light" w:hAnsi="Montserrat Light"/>
                <w:sz w:val="24"/>
                <w:szCs w:val="24"/>
                <w:shd w:val="clear" w:color="auto" w:fill="FFFFFF"/>
              </w:rPr>
              <w:t>în</w:t>
            </w:r>
            <w:proofErr w:type="spellEnd"/>
            <w:r w:rsidR="00B55CBC">
              <w:rPr>
                <w:rFonts w:ascii="Montserrat Light" w:hAnsi="Montserrat Light"/>
                <w:sz w:val="24"/>
                <w:szCs w:val="24"/>
                <w:shd w:val="clear" w:color="auto" w:fill="FFFFFF"/>
              </w:rPr>
              <w:t xml:space="preserve"> </w:t>
            </w:r>
            <w:proofErr w:type="spellStart"/>
            <w:r w:rsidR="00B55CBC">
              <w:rPr>
                <w:rFonts w:ascii="Montserrat Light" w:hAnsi="Montserrat Light"/>
                <w:sz w:val="24"/>
                <w:szCs w:val="24"/>
                <w:shd w:val="clear" w:color="auto" w:fill="FFFFFF"/>
              </w:rPr>
              <w:t>sensul</w:t>
            </w:r>
            <w:proofErr w:type="spellEnd"/>
            <w:r w:rsidR="00B55CBC">
              <w:rPr>
                <w:rFonts w:ascii="Montserrat Light" w:hAnsi="Montserrat Light"/>
                <w:sz w:val="24"/>
                <w:szCs w:val="24"/>
                <w:shd w:val="clear" w:color="auto" w:fill="FFFFFF"/>
              </w:rPr>
              <w:t xml:space="preserve"> </w:t>
            </w:r>
            <w:proofErr w:type="spellStart"/>
            <w:r w:rsidR="00B55CBC">
              <w:rPr>
                <w:rFonts w:ascii="Montserrat Light" w:hAnsi="Montserrat Light"/>
                <w:sz w:val="24"/>
                <w:szCs w:val="24"/>
                <w:shd w:val="clear" w:color="auto" w:fill="FFFFFF"/>
              </w:rPr>
              <w:t>îndreptării</w:t>
            </w:r>
            <w:proofErr w:type="spellEnd"/>
            <w:r w:rsidR="00B55CBC">
              <w:rPr>
                <w:rFonts w:ascii="Montserrat Light" w:hAnsi="Montserrat Light"/>
                <w:sz w:val="24"/>
                <w:szCs w:val="24"/>
                <w:shd w:val="clear" w:color="auto" w:fill="FFFFFF"/>
              </w:rPr>
              <w:t xml:space="preserve"> </w:t>
            </w:r>
            <w:proofErr w:type="spellStart"/>
            <w:r w:rsidR="00B55CBC">
              <w:rPr>
                <w:rFonts w:ascii="Montserrat Light" w:hAnsi="Montserrat Light"/>
                <w:sz w:val="24"/>
                <w:szCs w:val="24"/>
                <w:shd w:val="clear" w:color="auto" w:fill="FFFFFF"/>
              </w:rPr>
              <w:t>erorii</w:t>
            </w:r>
            <w:proofErr w:type="spellEnd"/>
            <w:r w:rsidR="00B55CBC">
              <w:rPr>
                <w:rFonts w:ascii="Montserrat Light" w:hAnsi="Montserrat Light"/>
                <w:sz w:val="24"/>
                <w:szCs w:val="24"/>
                <w:shd w:val="clear" w:color="auto" w:fill="FFFFFF"/>
              </w:rPr>
              <w:t xml:space="preserve"> </w:t>
            </w:r>
            <w:proofErr w:type="spellStart"/>
            <w:r w:rsidR="00B55CBC">
              <w:rPr>
                <w:rFonts w:ascii="Montserrat Light" w:hAnsi="Montserrat Light"/>
                <w:sz w:val="24"/>
                <w:szCs w:val="24"/>
                <w:shd w:val="clear" w:color="auto" w:fill="FFFFFF"/>
              </w:rPr>
              <w:t>materiale</w:t>
            </w:r>
            <w:proofErr w:type="spellEnd"/>
            <w:r w:rsidR="00B55CBC">
              <w:rPr>
                <w:rFonts w:ascii="Montserrat Light" w:hAnsi="Montserrat Light"/>
                <w:sz w:val="24"/>
                <w:szCs w:val="24"/>
                <w:shd w:val="clear" w:color="auto" w:fill="FFFFFF"/>
              </w:rPr>
              <w:t xml:space="preserve"> </w:t>
            </w:r>
            <w:proofErr w:type="spellStart"/>
            <w:r w:rsidR="00B55CBC">
              <w:rPr>
                <w:rFonts w:ascii="Montserrat Light" w:hAnsi="Montserrat Light"/>
                <w:sz w:val="24"/>
                <w:szCs w:val="24"/>
                <w:shd w:val="clear" w:color="auto" w:fill="FFFFFF"/>
              </w:rPr>
              <w:t>și</w:t>
            </w:r>
            <w:proofErr w:type="spellEnd"/>
            <w:r w:rsidR="00B55CBC">
              <w:rPr>
                <w:rFonts w:ascii="Montserrat Light" w:hAnsi="Montserrat Light"/>
                <w:sz w:val="24"/>
                <w:szCs w:val="24"/>
                <w:shd w:val="clear" w:color="auto" w:fill="FFFFFF"/>
              </w:rPr>
              <w:t xml:space="preserve"> </w:t>
            </w:r>
            <w:proofErr w:type="spellStart"/>
            <w:r w:rsidR="00B55CBC">
              <w:rPr>
                <w:rFonts w:ascii="Montserrat Light" w:hAnsi="Montserrat Light"/>
                <w:sz w:val="24"/>
                <w:szCs w:val="24"/>
                <w:shd w:val="clear" w:color="auto" w:fill="FFFFFF"/>
              </w:rPr>
              <w:t>schimbării</w:t>
            </w:r>
            <w:proofErr w:type="spellEnd"/>
            <w:r w:rsidR="00B55CBC">
              <w:rPr>
                <w:rFonts w:ascii="Montserrat Light" w:hAnsi="Montserrat Light"/>
                <w:sz w:val="24"/>
                <w:szCs w:val="24"/>
                <w:shd w:val="clear" w:color="auto" w:fill="FFFFFF"/>
              </w:rPr>
              <w:t xml:space="preserve"> </w:t>
            </w:r>
            <w:proofErr w:type="spellStart"/>
            <w:r w:rsidR="00B55CBC">
              <w:rPr>
                <w:rFonts w:ascii="Montserrat Light" w:hAnsi="Montserrat Light"/>
                <w:sz w:val="24"/>
                <w:szCs w:val="24"/>
                <w:shd w:val="clear" w:color="auto" w:fill="FFFFFF"/>
              </w:rPr>
              <w:t>numelui</w:t>
            </w:r>
            <w:proofErr w:type="spellEnd"/>
            <w:r w:rsidR="00B55CBC">
              <w:rPr>
                <w:rFonts w:ascii="Montserrat Light" w:hAnsi="Montserrat Light"/>
                <w:sz w:val="24"/>
                <w:szCs w:val="24"/>
                <w:shd w:val="clear" w:color="auto" w:fill="FFFFFF"/>
              </w:rPr>
              <w:t xml:space="preserve"> din </w:t>
            </w:r>
            <w:proofErr w:type="spellStart"/>
            <w:r w:rsidR="00B55CBC">
              <w:rPr>
                <w:rFonts w:ascii="Montserrat Light" w:hAnsi="Montserrat Light"/>
                <w:sz w:val="24"/>
                <w:szCs w:val="24"/>
                <w:shd w:val="clear" w:color="auto" w:fill="FFFFFF"/>
              </w:rPr>
              <w:t>Bujor</w:t>
            </w:r>
            <w:proofErr w:type="spellEnd"/>
            <w:r w:rsidR="00B55CBC">
              <w:rPr>
                <w:rFonts w:ascii="Montserrat Light" w:hAnsi="Montserrat Light"/>
                <w:sz w:val="24"/>
                <w:szCs w:val="24"/>
                <w:shd w:val="clear" w:color="auto" w:fill="FFFFFF"/>
              </w:rPr>
              <w:t xml:space="preserve"> </w:t>
            </w:r>
            <w:proofErr w:type="spellStart"/>
            <w:r w:rsidR="00B55CBC">
              <w:rPr>
                <w:rFonts w:ascii="Montserrat Light" w:hAnsi="Montserrat Light"/>
                <w:sz w:val="24"/>
                <w:szCs w:val="24"/>
                <w:shd w:val="clear" w:color="auto" w:fill="FFFFFF"/>
              </w:rPr>
              <w:t>Garofița</w:t>
            </w:r>
            <w:proofErr w:type="spellEnd"/>
            <w:r w:rsidR="00B55CBC">
              <w:rPr>
                <w:rFonts w:ascii="Montserrat Light" w:hAnsi="Montserrat Light"/>
                <w:sz w:val="24"/>
                <w:szCs w:val="24"/>
                <w:shd w:val="clear" w:color="auto" w:fill="FFFFFF"/>
              </w:rPr>
              <w:t xml:space="preserve">  </w:t>
            </w:r>
            <w:proofErr w:type="spellStart"/>
            <w:r w:rsidR="00B55CBC">
              <w:rPr>
                <w:rFonts w:ascii="Montserrat Light" w:hAnsi="Montserrat Light"/>
                <w:sz w:val="24"/>
                <w:szCs w:val="24"/>
                <w:shd w:val="clear" w:color="auto" w:fill="FFFFFF"/>
              </w:rPr>
              <w:t>în</w:t>
            </w:r>
            <w:proofErr w:type="spellEnd"/>
            <w:r w:rsidR="00B55CBC">
              <w:rPr>
                <w:rFonts w:ascii="Montserrat Light" w:hAnsi="Montserrat Light"/>
                <w:sz w:val="24"/>
                <w:szCs w:val="24"/>
                <w:shd w:val="clear" w:color="auto" w:fill="FFFFFF"/>
              </w:rPr>
              <w:t xml:space="preserve"> </w:t>
            </w:r>
            <w:proofErr w:type="spellStart"/>
            <w:r w:rsidR="00B55CBC">
              <w:rPr>
                <w:rFonts w:ascii="Montserrat Light" w:hAnsi="Montserrat Light"/>
                <w:sz w:val="24"/>
                <w:szCs w:val="24"/>
                <w:shd w:val="clear" w:color="auto" w:fill="FFFFFF"/>
              </w:rPr>
              <w:t>Bojor</w:t>
            </w:r>
            <w:proofErr w:type="spellEnd"/>
            <w:r w:rsidR="00B55CBC">
              <w:rPr>
                <w:rFonts w:ascii="Montserrat Light" w:hAnsi="Montserrat Light"/>
                <w:sz w:val="24"/>
                <w:szCs w:val="24"/>
                <w:shd w:val="clear" w:color="auto" w:fill="FFFFFF"/>
              </w:rPr>
              <w:t xml:space="preserve"> </w:t>
            </w:r>
            <w:proofErr w:type="spellStart"/>
            <w:r w:rsidR="00B55CBC">
              <w:rPr>
                <w:rFonts w:ascii="Montserrat Light" w:hAnsi="Montserrat Light"/>
                <w:sz w:val="24"/>
                <w:szCs w:val="24"/>
                <w:shd w:val="clear" w:color="auto" w:fill="FFFFFF"/>
              </w:rPr>
              <w:t>Garofița</w:t>
            </w:r>
            <w:proofErr w:type="spellEnd"/>
            <w:r w:rsidR="00B55CBC">
              <w:rPr>
                <w:rFonts w:ascii="Montserrat Light" w:hAnsi="Montserrat Light"/>
                <w:sz w:val="24"/>
                <w:szCs w:val="24"/>
                <w:shd w:val="clear" w:color="auto" w:fill="FFFFFF"/>
              </w:rPr>
              <w:t>…”.</w:t>
            </w:r>
          </w:p>
          <w:p w14:paraId="3BA95A16" w14:textId="5188116A" w:rsidR="004D11FC" w:rsidRPr="006D4BA4" w:rsidRDefault="004D11FC" w:rsidP="00F670CB">
            <w:pPr>
              <w:spacing w:line="240" w:lineRule="auto"/>
              <w:jc w:val="both"/>
              <w:rPr>
                <w:rFonts w:ascii="Montserrat Light" w:hAnsi="Montserrat Light"/>
                <w:sz w:val="24"/>
                <w:szCs w:val="24"/>
                <w:lang w:val="ro-RO"/>
              </w:rPr>
            </w:pPr>
          </w:p>
        </w:tc>
      </w:tr>
      <w:tr w:rsidR="0077527F" w:rsidRPr="006D4BA4" w14:paraId="3BA95A19" w14:textId="77777777" w:rsidTr="00A749DB">
        <w:trPr>
          <w:trHeight w:val="255"/>
        </w:trPr>
        <w:tc>
          <w:tcPr>
            <w:tcW w:w="10087" w:type="dxa"/>
            <w:shd w:val="clear" w:color="auto" w:fill="auto"/>
          </w:tcPr>
          <w:p w14:paraId="3BA95A18" w14:textId="77777777" w:rsidR="0077527F" w:rsidRPr="006D4BA4" w:rsidRDefault="0077527F" w:rsidP="00A749DB">
            <w:pPr>
              <w:keepNext/>
              <w:widowControl w:val="0"/>
              <w:numPr>
                <w:ilvl w:val="1"/>
                <w:numId w:val="1"/>
              </w:numPr>
              <w:autoSpaceDE w:val="0"/>
              <w:autoSpaceDN w:val="0"/>
              <w:adjustRightInd w:val="0"/>
              <w:spacing w:line="240" w:lineRule="auto"/>
              <w:ind w:left="171" w:firstLine="251"/>
              <w:jc w:val="both"/>
              <w:outlineLvl w:val="1"/>
              <w:rPr>
                <w:rFonts w:ascii="Montserrat Light" w:eastAsia="Calibri" w:hAnsi="Montserrat Light"/>
                <w:b/>
                <w:bCs/>
                <w:noProof/>
                <w:sz w:val="24"/>
                <w:szCs w:val="24"/>
                <w:lang w:val="ro-RO" w:eastAsia="ro-RO"/>
              </w:rPr>
            </w:pPr>
            <w:r w:rsidRPr="006D4BA4">
              <w:rPr>
                <w:rFonts w:ascii="Montserrat Light" w:eastAsia="Calibri" w:hAnsi="Montserrat Light"/>
                <w:b/>
                <w:bCs/>
                <w:noProof/>
                <w:sz w:val="24"/>
                <w:szCs w:val="24"/>
                <w:lang w:val="ro-RO" w:eastAsia="ro-RO"/>
              </w:rPr>
              <w:t>Cerinţe care reclamă oportunitatea actului administrativ:</w:t>
            </w:r>
          </w:p>
        </w:tc>
      </w:tr>
      <w:tr w:rsidR="0077527F" w:rsidRPr="006D4BA4" w14:paraId="3BA95A1B" w14:textId="77777777" w:rsidTr="00A749DB">
        <w:trPr>
          <w:trHeight w:val="1323"/>
        </w:trPr>
        <w:tc>
          <w:tcPr>
            <w:tcW w:w="10087" w:type="dxa"/>
            <w:shd w:val="clear" w:color="auto" w:fill="auto"/>
          </w:tcPr>
          <w:p w14:paraId="3BA95A1A" w14:textId="24E91CBF" w:rsidR="004815D5" w:rsidRPr="006D4BA4" w:rsidRDefault="00A92367" w:rsidP="00A749DB">
            <w:pPr>
              <w:spacing w:before="240" w:line="240" w:lineRule="auto"/>
              <w:jc w:val="both"/>
              <w:rPr>
                <w:rFonts w:ascii="Montserrat Light" w:hAnsi="Montserrat Light"/>
                <w:noProof/>
                <w:sz w:val="24"/>
                <w:szCs w:val="24"/>
                <w:lang w:val="ro-RO" w:eastAsia="ro-RO"/>
              </w:rPr>
            </w:pPr>
            <w:r w:rsidRPr="006D4BA4">
              <w:rPr>
                <w:rFonts w:ascii="Montserrat Light" w:hAnsi="Montserrat Light"/>
                <w:noProof/>
                <w:sz w:val="24"/>
                <w:szCs w:val="24"/>
                <w:lang w:val="ro-RO" w:eastAsia="ro-RO"/>
              </w:rPr>
              <w:t>Oportunitatea emiterii acestui act administrativ este justificată de necesitatea</w:t>
            </w:r>
            <w:r w:rsidR="004D11FC" w:rsidRPr="006D4BA4">
              <w:rPr>
                <w:rFonts w:ascii="Montserrat Light" w:hAnsi="Montserrat Light"/>
                <w:noProof/>
                <w:sz w:val="24"/>
                <w:szCs w:val="24"/>
                <w:lang w:val="ro-RO" w:eastAsia="ro-RO"/>
              </w:rPr>
              <w:t xml:space="preserve"> </w:t>
            </w:r>
            <w:r w:rsidR="00AB307A" w:rsidRPr="006D4BA4">
              <w:rPr>
                <w:rFonts w:ascii="Montserrat Light" w:hAnsi="Montserrat Light"/>
                <w:noProof/>
                <w:sz w:val="24"/>
                <w:szCs w:val="24"/>
                <w:lang w:val="ro-RO" w:eastAsia="ro-RO"/>
              </w:rPr>
              <w:t>punerii în executare de bună-voie a dispozițiilor instanței de judecată, și</w:t>
            </w:r>
            <w:r w:rsidRPr="006D4BA4">
              <w:rPr>
                <w:rFonts w:ascii="Montserrat Light" w:hAnsi="Montserrat Light"/>
                <w:noProof/>
                <w:sz w:val="24"/>
                <w:szCs w:val="24"/>
                <w:lang w:val="ro-RO" w:eastAsia="ro-RO"/>
              </w:rPr>
              <w:t xml:space="preserve"> </w:t>
            </w:r>
            <w:r w:rsidR="00AB307A" w:rsidRPr="006D4BA4">
              <w:rPr>
                <w:rFonts w:ascii="Montserrat Light" w:hAnsi="Montserrat Light"/>
                <w:noProof/>
                <w:sz w:val="24"/>
                <w:szCs w:val="24"/>
                <w:lang w:val="ro-RO" w:eastAsia="ro-RO"/>
              </w:rPr>
              <w:t xml:space="preserve">în consecință </w:t>
            </w:r>
            <w:r w:rsidRPr="006D4BA4">
              <w:rPr>
                <w:rFonts w:ascii="Montserrat Light" w:hAnsi="Montserrat Light"/>
                <w:noProof/>
                <w:sz w:val="24"/>
                <w:szCs w:val="24"/>
                <w:lang w:val="ro-RO" w:eastAsia="ro-RO"/>
              </w:rPr>
              <w:t>clarific</w:t>
            </w:r>
            <w:r w:rsidR="00AB307A" w:rsidRPr="006D4BA4">
              <w:rPr>
                <w:rFonts w:ascii="Montserrat Light" w:hAnsi="Montserrat Light"/>
                <w:noProof/>
                <w:sz w:val="24"/>
                <w:szCs w:val="24"/>
                <w:lang w:val="ro-RO" w:eastAsia="ro-RO"/>
              </w:rPr>
              <w:t>area</w:t>
            </w:r>
            <w:r w:rsidRPr="006D4BA4">
              <w:rPr>
                <w:rFonts w:ascii="Montserrat Light" w:hAnsi="Montserrat Light"/>
                <w:noProof/>
                <w:sz w:val="24"/>
                <w:szCs w:val="24"/>
                <w:lang w:val="ro-RO" w:eastAsia="ro-RO"/>
              </w:rPr>
              <w:t xml:space="preserve"> situației juridice a imobilului în cauză</w:t>
            </w:r>
            <w:r w:rsidR="00AB307A" w:rsidRPr="006D4BA4">
              <w:rPr>
                <w:rFonts w:ascii="Montserrat Light" w:hAnsi="Montserrat Light"/>
                <w:noProof/>
                <w:sz w:val="24"/>
                <w:szCs w:val="24"/>
                <w:lang w:val="ro-RO" w:eastAsia="ro-RO"/>
              </w:rPr>
              <w:t>, în sensul a</w:t>
            </w:r>
            <w:r w:rsidR="00E727C0" w:rsidRPr="006D4BA4">
              <w:rPr>
                <w:rFonts w:ascii="Montserrat Light" w:hAnsi="Montserrat Light"/>
                <w:noProof/>
                <w:sz w:val="24"/>
                <w:szCs w:val="24"/>
                <w:lang w:val="ro-RO" w:eastAsia="ro-RO"/>
              </w:rPr>
              <w:t xml:space="preserve">doptării </w:t>
            </w:r>
            <w:r w:rsidR="00AB307A" w:rsidRPr="006D4BA4">
              <w:rPr>
                <w:rFonts w:ascii="Montserrat Light" w:hAnsi="Montserrat Light"/>
                <w:noProof/>
                <w:sz w:val="24"/>
                <w:szCs w:val="24"/>
                <w:lang w:val="ro-RO" w:eastAsia="ro-RO"/>
              </w:rPr>
              <w:t xml:space="preserve">unei </w:t>
            </w:r>
            <w:r w:rsidR="00E727C0" w:rsidRPr="006D4BA4">
              <w:rPr>
                <w:rFonts w:ascii="Montserrat Light" w:hAnsi="Montserrat Light"/>
                <w:noProof/>
                <w:sz w:val="24"/>
                <w:szCs w:val="24"/>
                <w:lang w:val="ro-RO" w:eastAsia="ro-RO"/>
              </w:rPr>
              <w:t>hotărâri</w:t>
            </w:r>
            <w:r w:rsidR="00AB307A" w:rsidRPr="006D4BA4">
              <w:rPr>
                <w:rFonts w:ascii="Montserrat Light" w:hAnsi="Montserrat Light"/>
                <w:noProof/>
                <w:sz w:val="24"/>
                <w:szCs w:val="24"/>
                <w:lang w:val="ro-RO" w:eastAsia="ro-RO"/>
              </w:rPr>
              <w:t xml:space="preserve"> </w:t>
            </w:r>
            <w:r w:rsidR="001628C0" w:rsidRPr="006D4BA4">
              <w:rPr>
                <w:rFonts w:ascii="Montserrat Light" w:hAnsi="Montserrat Light"/>
                <w:noProof/>
                <w:sz w:val="24"/>
                <w:szCs w:val="24"/>
                <w:lang w:val="ro-RO" w:eastAsia="ro-RO"/>
              </w:rPr>
              <w:t xml:space="preserve">pentru </w:t>
            </w:r>
            <w:r w:rsidR="00F93634" w:rsidRPr="006D4BA4">
              <w:rPr>
                <w:rFonts w:ascii="Montserrat Light" w:hAnsi="Montserrat Light"/>
                <w:noProof/>
                <w:sz w:val="24"/>
                <w:szCs w:val="24"/>
                <w:lang w:val="ro-RO" w:eastAsia="ro-RO"/>
              </w:rPr>
              <w:t>modific</w:t>
            </w:r>
            <w:r w:rsidR="001628C0" w:rsidRPr="006D4BA4">
              <w:rPr>
                <w:rFonts w:ascii="Montserrat Light" w:hAnsi="Montserrat Light"/>
                <w:noProof/>
                <w:sz w:val="24"/>
                <w:szCs w:val="24"/>
                <w:lang w:val="ro-RO" w:eastAsia="ro-RO"/>
              </w:rPr>
              <w:t xml:space="preserve">area </w:t>
            </w:r>
            <w:r w:rsidR="00E727C0" w:rsidRPr="006D4BA4">
              <w:rPr>
                <w:rFonts w:ascii="Montserrat Light" w:hAnsi="Montserrat Light"/>
                <w:noProof/>
                <w:sz w:val="24"/>
                <w:szCs w:val="24"/>
                <w:lang w:val="ro-RO" w:eastAsia="ro-RO"/>
              </w:rPr>
              <w:t xml:space="preserve"> Titlul</w:t>
            </w:r>
            <w:r w:rsidR="001628C0" w:rsidRPr="006D4BA4">
              <w:rPr>
                <w:rFonts w:ascii="Montserrat Light" w:hAnsi="Montserrat Light"/>
                <w:noProof/>
                <w:sz w:val="24"/>
                <w:szCs w:val="24"/>
                <w:lang w:val="ro-RO" w:eastAsia="ro-RO"/>
              </w:rPr>
              <w:t>ui</w:t>
            </w:r>
            <w:r w:rsidR="00E727C0" w:rsidRPr="006D4BA4">
              <w:rPr>
                <w:rFonts w:ascii="Montserrat Light" w:hAnsi="Montserrat Light"/>
                <w:noProof/>
                <w:sz w:val="24"/>
                <w:szCs w:val="24"/>
                <w:lang w:val="ro-RO" w:eastAsia="ro-RO"/>
              </w:rPr>
              <w:t xml:space="preserve"> de Proprietate nr. </w:t>
            </w:r>
            <w:r w:rsidR="00B47276" w:rsidRPr="00B47276">
              <w:rPr>
                <w:rFonts w:ascii="Montserrat Light" w:hAnsi="Montserrat Light"/>
                <w:noProof/>
                <w:sz w:val="24"/>
                <w:szCs w:val="24"/>
                <w:lang w:eastAsia="ro-RO"/>
              </w:rPr>
              <w:t>9432/12.10.1</w:t>
            </w:r>
            <w:r w:rsidR="002F514E">
              <w:rPr>
                <w:rFonts w:ascii="Montserrat Light" w:hAnsi="Montserrat Light"/>
                <w:noProof/>
                <w:sz w:val="24"/>
                <w:szCs w:val="24"/>
                <w:lang w:eastAsia="ro-RO"/>
              </w:rPr>
              <w:t>9</w:t>
            </w:r>
            <w:r w:rsidR="00B47276" w:rsidRPr="00B47276">
              <w:rPr>
                <w:rFonts w:ascii="Montserrat Light" w:hAnsi="Montserrat Light"/>
                <w:noProof/>
                <w:sz w:val="24"/>
                <w:szCs w:val="24"/>
                <w:lang w:eastAsia="ro-RO"/>
              </w:rPr>
              <w:t xml:space="preserve">79 </w:t>
            </w:r>
            <w:r w:rsidR="00E727C0" w:rsidRPr="006D4BA4">
              <w:rPr>
                <w:rFonts w:ascii="Montserrat Light" w:hAnsi="Montserrat Light"/>
                <w:noProof/>
                <w:sz w:val="24"/>
                <w:szCs w:val="24"/>
                <w:lang w:val="ro-RO" w:eastAsia="ro-RO"/>
              </w:rPr>
              <w:t xml:space="preserve">emis de Comitetul Executiv al Consiliului Popular al Județului Cluj </w:t>
            </w:r>
            <w:r w:rsidR="001628C0" w:rsidRPr="006D4BA4">
              <w:rPr>
                <w:rFonts w:ascii="Montserrat Light" w:hAnsi="Montserrat Light"/>
                <w:noProof/>
                <w:sz w:val="24"/>
                <w:szCs w:val="24"/>
                <w:lang w:val="ro-RO" w:eastAsia="ro-RO"/>
              </w:rPr>
              <w:t>și</w:t>
            </w:r>
            <w:r w:rsidR="00E727C0" w:rsidRPr="006D4BA4">
              <w:rPr>
                <w:rFonts w:ascii="Montserrat Light" w:hAnsi="Montserrat Light"/>
                <w:noProof/>
                <w:sz w:val="24"/>
                <w:szCs w:val="24"/>
                <w:lang w:val="ro-RO" w:eastAsia="ro-RO"/>
              </w:rPr>
              <w:t xml:space="preserve"> menționării </w:t>
            </w:r>
            <w:r w:rsidR="001628C0" w:rsidRPr="006D4BA4">
              <w:rPr>
                <w:rFonts w:ascii="Montserrat Light" w:hAnsi="Montserrat Light"/>
                <w:noProof/>
                <w:sz w:val="24"/>
                <w:szCs w:val="24"/>
                <w:lang w:val="ro-RO" w:eastAsia="ro-RO"/>
              </w:rPr>
              <w:t>în cuprinsul acest</w:t>
            </w:r>
            <w:r w:rsidR="00C96A13">
              <w:rPr>
                <w:rFonts w:ascii="Montserrat Light" w:hAnsi="Montserrat Light"/>
                <w:noProof/>
                <w:sz w:val="24"/>
                <w:szCs w:val="24"/>
                <w:lang w:val="ro-RO" w:eastAsia="ro-RO"/>
              </w:rPr>
              <w:t>ei</w:t>
            </w:r>
            <w:r w:rsidR="001628C0" w:rsidRPr="006D4BA4">
              <w:rPr>
                <w:rFonts w:ascii="Montserrat Light" w:hAnsi="Montserrat Light"/>
                <w:noProof/>
                <w:sz w:val="24"/>
                <w:szCs w:val="24"/>
                <w:lang w:val="ro-RO" w:eastAsia="ro-RO"/>
              </w:rPr>
              <w:t xml:space="preserve">a </w:t>
            </w:r>
            <w:r w:rsidR="00E727C0" w:rsidRPr="006D4BA4">
              <w:rPr>
                <w:rFonts w:ascii="Montserrat Light" w:hAnsi="Montserrat Light"/>
                <w:noProof/>
                <w:sz w:val="24"/>
                <w:szCs w:val="24"/>
                <w:lang w:val="ro-RO" w:eastAsia="ro-RO"/>
              </w:rPr>
              <w:t xml:space="preserve"> a</w:t>
            </w:r>
            <w:r w:rsidR="00C96A13">
              <w:rPr>
                <w:rFonts w:ascii="Montserrat Light" w:hAnsi="Montserrat Light"/>
                <w:noProof/>
                <w:sz w:val="24"/>
                <w:szCs w:val="24"/>
                <w:lang w:val="ro-RO" w:eastAsia="ro-RO"/>
              </w:rPr>
              <w:t xml:space="preserve"> </w:t>
            </w:r>
            <w:r w:rsidR="00B47276">
              <w:rPr>
                <w:rFonts w:ascii="Montserrat Light" w:hAnsi="Montserrat Light"/>
                <w:noProof/>
                <w:sz w:val="24"/>
                <w:szCs w:val="24"/>
                <w:lang w:val="ro-RO" w:eastAsia="ro-RO"/>
              </w:rPr>
              <w:t>numelui corect al petentei, respectiv ”Bojor Garofița”</w:t>
            </w:r>
            <w:r w:rsidR="001628C0" w:rsidRPr="006D4BA4">
              <w:rPr>
                <w:rFonts w:ascii="Montserrat Light" w:hAnsi="Montserrat Light"/>
                <w:noProof/>
                <w:sz w:val="24"/>
                <w:szCs w:val="24"/>
                <w:lang w:val="ro-RO" w:eastAsia="ro-RO"/>
              </w:rPr>
              <w:t>, în calitate de proprietar al imobilului</w:t>
            </w:r>
            <w:r w:rsidR="0052671C" w:rsidRPr="006D4BA4">
              <w:rPr>
                <w:rFonts w:ascii="Montserrat Light" w:hAnsi="Montserrat Light"/>
                <w:noProof/>
                <w:sz w:val="24"/>
                <w:szCs w:val="24"/>
                <w:lang w:val="ro-RO" w:eastAsia="ro-RO"/>
              </w:rPr>
              <w:t xml:space="preserve">, având în vedere faptul că pârât în cauză a fost </w:t>
            </w:r>
            <w:r w:rsidR="00597677" w:rsidRPr="006D4BA4">
              <w:rPr>
                <w:rFonts w:ascii="Montserrat Light" w:hAnsi="Montserrat Light"/>
                <w:noProof/>
                <w:sz w:val="24"/>
                <w:szCs w:val="24"/>
                <w:lang w:val="ro-RO" w:eastAsia="ro-RO"/>
              </w:rPr>
              <w:t xml:space="preserve">Consiliul Județean Cluj, care pentru </w:t>
            </w:r>
            <w:r w:rsidR="0010053B" w:rsidRPr="006D4BA4">
              <w:rPr>
                <w:rFonts w:ascii="Montserrat Light" w:hAnsi="Montserrat Light"/>
                <w:noProof/>
                <w:sz w:val="24"/>
                <w:szCs w:val="24"/>
                <w:lang w:val="ro-RO" w:eastAsia="ro-RO"/>
              </w:rPr>
              <w:t>exercita</w:t>
            </w:r>
            <w:r w:rsidR="00597677" w:rsidRPr="006D4BA4">
              <w:rPr>
                <w:rFonts w:ascii="Montserrat Light" w:hAnsi="Montserrat Light"/>
                <w:noProof/>
                <w:sz w:val="24"/>
                <w:szCs w:val="24"/>
                <w:lang w:val="ro-RO" w:eastAsia="ro-RO"/>
              </w:rPr>
              <w:t>rea atribuțiilor ce îi revin adoptă hotărâri, conform dispozițiior art.</w:t>
            </w:r>
            <w:r w:rsidR="0010053B" w:rsidRPr="006D4BA4">
              <w:rPr>
                <w:rFonts w:ascii="Montserrat Light" w:hAnsi="Montserrat Light"/>
                <w:noProof/>
                <w:sz w:val="24"/>
                <w:szCs w:val="24"/>
                <w:lang w:val="ro-RO" w:eastAsia="ro-RO"/>
              </w:rPr>
              <w:t xml:space="preserve"> 182 alin. (1) din O.U.G. nr. 57/2019 privind Codul administrativ, cu modificările și completările ulterioare.</w:t>
            </w:r>
            <w:r w:rsidR="00597677" w:rsidRPr="006D4BA4">
              <w:rPr>
                <w:rFonts w:ascii="Montserrat Light" w:hAnsi="Montserrat Light"/>
                <w:noProof/>
                <w:sz w:val="24"/>
                <w:szCs w:val="24"/>
                <w:lang w:val="ro-RO" w:eastAsia="ro-RO"/>
              </w:rPr>
              <w:t xml:space="preserve"> </w:t>
            </w:r>
          </w:p>
        </w:tc>
      </w:tr>
      <w:tr w:rsidR="0077527F" w:rsidRPr="006D4BA4" w14:paraId="3BA95A1D" w14:textId="77777777" w:rsidTr="00A749DB">
        <w:trPr>
          <w:trHeight w:val="255"/>
        </w:trPr>
        <w:tc>
          <w:tcPr>
            <w:tcW w:w="10087" w:type="dxa"/>
            <w:shd w:val="clear" w:color="auto" w:fill="auto"/>
          </w:tcPr>
          <w:p w14:paraId="3BA95A1C" w14:textId="1956E06B" w:rsidR="003C7A4C" w:rsidRPr="006D4BA4" w:rsidRDefault="0077527F" w:rsidP="00A749DB">
            <w:pPr>
              <w:keepNext/>
              <w:widowControl w:val="0"/>
              <w:numPr>
                <w:ilvl w:val="0"/>
                <w:numId w:val="1"/>
              </w:numPr>
              <w:autoSpaceDE w:val="0"/>
              <w:autoSpaceDN w:val="0"/>
              <w:adjustRightInd w:val="0"/>
              <w:spacing w:line="240" w:lineRule="auto"/>
              <w:jc w:val="both"/>
              <w:outlineLvl w:val="1"/>
              <w:rPr>
                <w:rFonts w:ascii="Montserrat Light" w:eastAsia="Calibri" w:hAnsi="Montserrat Light"/>
                <w:b/>
                <w:bCs/>
                <w:noProof/>
                <w:sz w:val="24"/>
                <w:szCs w:val="24"/>
                <w:lang w:val="ro-RO" w:eastAsia="ro-RO"/>
              </w:rPr>
            </w:pPr>
            <w:r w:rsidRPr="006D4BA4">
              <w:rPr>
                <w:rFonts w:ascii="Montserrat Light" w:hAnsi="Montserrat Light"/>
                <w:b/>
                <w:bCs/>
                <w:noProof/>
                <w:sz w:val="24"/>
                <w:szCs w:val="24"/>
                <w:lang w:val="ro-RO" w:eastAsia="ro-RO"/>
              </w:rPr>
              <w:lastRenderedPageBreak/>
              <w:t>Schimbari preconizate</w:t>
            </w:r>
          </w:p>
        </w:tc>
      </w:tr>
      <w:tr w:rsidR="002A0E06" w:rsidRPr="006D4BA4" w14:paraId="147EE959" w14:textId="77777777" w:rsidTr="00A749DB">
        <w:trPr>
          <w:trHeight w:val="441"/>
        </w:trPr>
        <w:tc>
          <w:tcPr>
            <w:tcW w:w="10087" w:type="dxa"/>
            <w:shd w:val="clear" w:color="auto" w:fill="auto"/>
          </w:tcPr>
          <w:p w14:paraId="0FC505DF" w14:textId="17C44B48" w:rsidR="002A0E06" w:rsidRPr="006D4BA4" w:rsidRDefault="008D679D" w:rsidP="00A749DB">
            <w:pPr>
              <w:keepNext/>
              <w:widowControl w:val="0"/>
              <w:autoSpaceDE w:val="0"/>
              <w:autoSpaceDN w:val="0"/>
              <w:adjustRightInd w:val="0"/>
              <w:spacing w:before="240" w:line="240" w:lineRule="auto"/>
              <w:jc w:val="both"/>
              <w:outlineLvl w:val="1"/>
              <w:rPr>
                <w:rFonts w:ascii="Montserrat Light" w:hAnsi="Montserrat Light"/>
                <w:b/>
                <w:bCs/>
                <w:noProof/>
                <w:sz w:val="24"/>
                <w:szCs w:val="24"/>
                <w:lang w:val="ro-RO" w:eastAsia="ro-RO"/>
              </w:rPr>
            </w:pPr>
            <w:r w:rsidRPr="006D4BA4">
              <w:rPr>
                <w:rFonts w:ascii="Montserrat Light" w:hAnsi="Montserrat Light"/>
                <w:noProof/>
                <w:sz w:val="24"/>
                <w:szCs w:val="24"/>
                <w:lang w:val="ro-RO" w:eastAsia="ro-RO"/>
              </w:rPr>
              <w:t xml:space="preserve">Modificarea propusă va fi în acord cu </w:t>
            </w:r>
            <w:r w:rsidR="00B801B6" w:rsidRPr="006D4BA4">
              <w:rPr>
                <w:rFonts w:ascii="Montserrat Light" w:hAnsi="Montserrat Light"/>
                <w:noProof/>
                <w:sz w:val="24"/>
                <w:szCs w:val="24"/>
                <w:lang w:val="ro-RO" w:eastAsia="ro-RO"/>
              </w:rPr>
              <w:t>starea</w:t>
            </w:r>
            <w:r w:rsidR="001628C0" w:rsidRPr="006D4BA4">
              <w:rPr>
                <w:rFonts w:ascii="Montserrat Light" w:hAnsi="Montserrat Light"/>
                <w:noProof/>
                <w:sz w:val="24"/>
                <w:szCs w:val="24"/>
                <w:lang w:val="ro-RO" w:eastAsia="ro-RO"/>
              </w:rPr>
              <w:t xml:space="preserve"> </w:t>
            </w:r>
            <w:r w:rsidR="00B801B6" w:rsidRPr="006D4BA4">
              <w:rPr>
                <w:rFonts w:ascii="Montserrat Light" w:hAnsi="Montserrat Light"/>
                <w:noProof/>
                <w:sz w:val="24"/>
                <w:szCs w:val="24"/>
                <w:lang w:val="ro-RO" w:eastAsia="ro-RO"/>
              </w:rPr>
              <w:t xml:space="preserve">de fapt dovedită </w:t>
            </w:r>
            <w:r w:rsidR="001628C0" w:rsidRPr="006D4BA4">
              <w:rPr>
                <w:rFonts w:ascii="Montserrat Light" w:hAnsi="Montserrat Light"/>
                <w:noProof/>
                <w:sz w:val="24"/>
                <w:szCs w:val="24"/>
                <w:lang w:val="ro-RO" w:eastAsia="ro-RO"/>
              </w:rPr>
              <w:t xml:space="preserve">cu înscrisuri </w:t>
            </w:r>
            <w:r w:rsidR="00B801B6" w:rsidRPr="006D4BA4">
              <w:rPr>
                <w:rFonts w:ascii="Montserrat Light" w:hAnsi="Montserrat Light"/>
                <w:noProof/>
                <w:sz w:val="24"/>
                <w:szCs w:val="24"/>
                <w:lang w:val="ro-RO" w:eastAsia="ro-RO"/>
              </w:rPr>
              <w:t>de petent</w:t>
            </w:r>
            <w:r w:rsidR="006E109C">
              <w:rPr>
                <w:rFonts w:ascii="Montserrat Light" w:hAnsi="Montserrat Light"/>
                <w:noProof/>
                <w:sz w:val="24"/>
                <w:szCs w:val="24"/>
                <w:lang w:val="ro-RO" w:eastAsia="ro-RO"/>
              </w:rPr>
              <w:t xml:space="preserve">a Bojor Garofița </w:t>
            </w:r>
            <w:r w:rsidR="00B801B6" w:rsidRPr="006D4BA4">
              <w:rPr>
                <w:rFonts w:ascii="Montserrat Light" w:hAnsi="Montserrat Light"/>
                <w:noProof/>
                <w:sz w:val="24"/>
                <w:szCs w:val="24"/>
                <w:lang w:val="ro-RO" w:eastAsia="ro-RO"/>
              </w:rPr>
              <w:t xml:space="preserve">în fața instanței de judecată în cadrul Dosarului nr. </w:t>
            </w:r>
            <w:r w:rsidR="006E109C">
              <w:rPr>
                <w:rFonts w:ascii="Montserrat Light" w:hAnsi="Montserrat Light"/>
                <w:noProof/>
                <w:sz w:val="24"/>
                <w:szCs w:val="24"/>
                <w:lang w:val="ro-RO" w:eastAsia="ro-RO"/>
              </w:rPr>
              <w:t>4592</w:t>
            </w:r>
            <w:r w:rsidR="00B801B6" w:rsidRPr="006D4BA4">
              <w:rPr>
                <w:rFonts w:ascii="Montserrat Light" w:hAnsi="Montserrat Light"/>
                <w:noProof/>
                <w:sz w:val="24"/>
                <w:szCs w:val="24"/>
                <w:lang w:val="ro-RO" w:eastAsia="ro-RO"/>
              </w:rPr>
              <w:t>/211/2021</w:t>
            </w:r>
            <w:r w:rsidR="001628C0" w:rsidRPr="006D4BA4">
              <w:rPr>
                <w:rFonts w:ascii="Montserrat Light" w:hAnsi="Montserrat Light"/>
                <w:noProof/>
                <w:sz w:val="24"/>
                <w:szCs w:val="24"/>
                <w:lang w:val="ro-RO" w:eastAsia="ro-RO"/>
              </w:rPr>
              <w:t xml:space="preserve">, prin </w:t>
            </w:r>
            <w:r w:rsidR="006E109C">
              <w:rPr>
                <w:rFonts w:ascii="Montserrat Light" w:hAnsi="Montserrat Light"/>
                <w:noProof/>
                <w:sz w:val="24"/>
                <w:szCs w:val="24"/>
                <w:lang w:val="ro-RO" w:eastAsia="ro-RO"/>
              </w:rPr>
              <w:t xml:space="preserve">menționarea corectă </w:t>
            </w:r>
            <w:r w:rsidR="001628C0" w:rsidRPr="006D4BA4">
              <w:rPr>
                <w:rFonts w:ascii="Montserrat Light" w:hAnsi="Montserrat Light"/>
                <w:noProof/>
                <w:sz w:val="24"/>
                <w:szCs w:val="24"/>
                <w:lang w:val="ro-RO" w:eastAsia="ro-RO"/>
              </w:rPr>
              <w:t xml:space="preserve">în Titlul de </w:t>
            </w:r>
            <w:r w:rsidR="006E109C">
              <w:rPr>
                <w:rFonts w:ascii="Montserrat Light" w:hAnsi="Montserrat Light"/>
                <w:noProof/>
                <w:sz w:val="24"/>
                <w:szCs w:val="24"/>
                <w:lang w:val="ro-RO" w:eastAsia="ro-RO"/>
              </w:rPr>
              <w:t>P</w:t>
            </w:r>
            <w:r w:rsidR="001628C0" w:rsidRPr="006D4BA4">
              <w:rPr>
                <w:rFonts w:ascii="Montserrat Light" w:hAnsi="Montserrat Light"/>
                <w:noProof/>
                <w:sz w:val="24"/>
                <w:szCs w:val="24"/>
                <w:lang w:val="ro-RO" w:eastAsia="ro-RO"/>
              </w:rPr>
              <w:t xml:space="preserve">roprietate nr. </w:t>
            </w:r>
            <w:r w:rsidR="006E109C" w:rsidRPr="006E109C">
              <w:rPr>
                <w:rFonts w:ascii="Montserrat Light" w:hAnsi="Montserrat Light"/>
                <w:noProof/>
                <w:sz w:val="24"/>
                <w:szCs w:val="24"/>
                <w:lang w:eastAsia="ro-RO"/>
              </w:rPr>
              <w:t>9432/12.10.1</w:t>
            </w:r>
            <w:r w:rsidR="002F514E">
              <w:rPr>
                <w:rFonts w:ascii="Montserrat Light" w:hAnsi="Montserrat Light"/>
                <w:noProof/>
                <w:sz w:val="24"/>
                <w:szCs w:val="24"/>
                <w:lang w:eastAsia="ro-RO"/>
              </w:rPr>
              <w:t>9</w:t>
            </w:r>
            <w:r w:rsidR="006E109C" w:rsidRPr="006E109C">
              <w:rPr>
                <w:rFonts w:ascii="Montserrat Light" w:hAnsi="Montserrat Light"/>
                <w:noProof/>
                <w:sz w:val="24"/>
                <w:szCs w:val="24"/>
                <w:lang w:eastAsia="ro-RO"/>
              </w:rPr>
              <w:t xml:space="preserve">79 </w:t>
            </w:r>
            <w:r w:rsidR="001628C0" w:rsidRPr="006D4BA4">
              <w:rPr>
                <w:rFonts w:ascii="Montserrat Light" w:hAnsi="Montserrat Light"/>
                <w:noProof/>
                <w:sz w:val="24"/>
                <w:szCs w:val="24"/>
                <w:lang w:val="ro-RO" w:eastAsia="ro-RO"/>
              </w:rPr>
              <w:t>emis de Comitetul Executiv al Consiliului Popular al Județului Cluj</w:t>
            </w:r>
            <w:r w:rsidR="00651FEC" w:rsidRPr="006D4BA4">
              <w:rPr>
                <w:rFonts w:ascii="Montserrat Light" w:hAnsi="Montserrat Light"/>
                <w:noProof/>
                <w:sz w:val="24"/>
                <w:szCs w:val="24"/>
                <w:lang w:val="ro-RO" w:eastAsia="ro-RO"/>
              </w:rPr>
              <w:t xml:space="preserve">, a </w:t>
            </w:r>
            <w:r w:rsidR="006E109C">
              <w:rPr>
                <w:rFonts w:ascii="Montserrat Light" w:hAnsi="Montserrat Light"/>
                <w:noProof/>
                <w:sz w:val="24"/>
                <w:szCs w:val="24"/>
                <w:lang w:val="ro-RO" w:eastAsia="ro-RO"/>
              </w:rPr>
              <w:t>numelui acesteia, respectiv ”Bojor Garofița”.</w:t>
            </w:r>
          </w:p>
        </w:tc>
      </w:tr>
      <w:tr w:rsidR="0077527F" w:rsidRPr="006D4BA4" w14:paraId="3BA95A1F" w14:textId="77777777" w:rsidTr="00A749DB">
        <w:trPr>
          <w:trHeight w:val="255"/>
        </w:trPr>
        <w:tc>
          <w:tcPr>
            <w:tcW w:w="10087" w:type="dxa"/>
            <w:shd w:val="clear" w:color="auto" w:fill="auto"/>
          </w:tcPr>
          <w:p w14:paraId="3BA95A1E" w14:textId="256D267A" w:rsidR="0077527F" w:rsidRPr="006D4BA4" w:rsidRDefault="0077527F" w:rsidP="00A749DB">
            <w:pPr>
              <w:keepNext/>
              <w:widowControl w:val="0"/>
              <w:autoSpaceDE w:val="0"/>
              <w:autoSpaceDN w:val="0"/>
              <w:adjustRightInd w:val="0"/>
              <w:spacing w:line="240" w:lineRule="auto"/>
              <w:jc w:val="both"/>
              <w:outlineLvl w:val="1"/>
              <w:rPr>
                <w:rFonts w:ascii="Montserrat Light" w:eastAsia="Calibri" w:hAnsi="Montserrat Light"/>
                <w:b/>
                <w:bCs/>
                <w:noProof/>
                <w:sz w:val="24"/>
                <w:szCs w:val="24"/>
                <w:lang w:val="ro-RO" w:eastAsia="ro-RO"/>
              </w:rPr>
            </w:pPr>
            <w:r w:rsidRPr="006D4BA4">
              <w:rPr>
                <w:rFonts w:ascii="Montserrat Light" w:hAnsi="Montserrat Light"/>
                <w:b/>
                <w:bCs/>
                <w:noProof/>
                <w:sz w:val="24"/>
                <w:szCs w:val="24"/>
                <w:lang w:val="ro-RO" w:eastAsia="ro-RO"/>
              </w:rPr>
              <w:t>Secțiunea a 2-a - Impactul socio-economic</w:t>
            </w:r>
            <w:r w:rsidRPr="006D4BA4">
              <w:rPr>
                <w:rFonts w:ascii="Montserrat Light" w:hAnsi="Montserrat Light"/>
                <w:b/>
                <w:bCs/>
                <w:noProof/>
                <w:sz w:val="24"/>
                <w:szCs w:val="24"/>
                <w:vertAlign w:val="superscript"/>
                <w:lang w:val="ro-RO" w:eastAsia="ro-RO"/>
              </w:rPr>
              <w:t xml:space="preserve"> </w:t>
            </w:r>
          </w:p>
        </w:tc>
      </w:tr>
      <w:tr w:rsidR="002A0E06" w:rsidRPr="006D4BA4" w14:paraId="0AF91F24" w14:textId="77777777" w:rsidTr="00A749DB">
        <w:trPr>
          <w:trHeight w:val="270"/>
        </w:trPr>
        <w:tc>
          <w:tcPr>
            <w:tcW w:w="10087" w:type="dxa"/>
            <w:shd w:val="clear" w:color="auto" w:fill="auto"/>
          </w:tcPr>
          <w:p w14:paraId="36F909C8" w14:textId="1F9D9763" w:rsidR="002A0E06" w:rsidRPr="006D4BA4" w:rsidRDefault="002A0E06" w:rsidP="00A749DB">
            <w:pPr>
              <w:keepNext/>
              <w:widowControl w:val="0"/>
              <w:autoSpaceDE w:val="0"/>
              <w:autoSpaceDN w:val="0"/>
              <w:adjustRightInd w:val="0"/>
              <w:spacing w:line="240" w:lineRule="auto"/>
              <w:jc w:val="both"/>
              <w:outlineLvl w:val="1"/>
              <w:rPr>
                <w:rFonts w:ascii="Montserrat Light" w:hAnsi="Montserrat Light"/>
                <w:b/>
                <w:bCs/>
                <w:noProof/>
                <w:sz w:val="24"/>
                <w:szCs w:val="24"/>
                <w:lang w:val="ro-RO" w:eastAsia="ro-RO"/>
              </w:rPr>
            </w:pPr>
            <w:r w:rsidRPr="006D4BA4">
              <w:rPr>
                <w:rFonts w:ascii="Montserrat Light" w:eastAsia="Calibri" w:hAnsi="Montserrat Light"/>
                <w:noProof/>
                <w:sz w:val="24"/>
                <w:szCs w:val="24"/>
                <w:lang w:val="ro-RO" w:eastAsia="ro-RO"/>
              </w:rPr>
              <w:t>Nu este cazul</w:t>
            </w:r>
          </w:p>
        </w:tc>
      </w:tr>
      <w:tr w:rsidR="0077527F" w:rsidRPr="006D4BA4" w14:paraId="3BA95A21" w14:textId="77777777" w:rsidTr="00A749DB">
        <w:trPr>
          <w:trHeight w:val="526"/>
        </w:trPr>
        <w:tc>
          <w:tcPr>
            <w:tcW w:w="10087" w:type="dxa"/>
            <w:shd w:val="clear" w:color="auto" w:fill="auto"/>
          </w:tcPr>
          <w:p w14:paraId="3BA95A20" w14:textId="4D287677" w:rsidR="0077527F" w:rsidRPr="006D4BA4" w:rsidRDefault="0077527F" w:rsidP="00A749DB">
            <w:pPr>
              <w:keepNext/>
              <w:widowControl w:val="0"/>
              <w:autoSpaceDE w:val="0"/>
              <w:autoSpaceDN w:val="0"/>
              <w:adjustRightInd w:val="0"/>
              <w:spacing w:line="240" w:lineRule="auto"/>
              <w:jc w:val="both"/>
              <w:outlineLvl w:val="1"/>
              <w:rPr>
                <w:rFonts w:ascii="Montserrat Light" w:eastAsia="Calibri" w:hAnsi="Montserrat Light"/>
                <w:b/>
                <w:bCs/>
                <w:noProof/>
                <w:sz w:val="24"/>
                <w:szCs w:val="24"/>
                <w:lang w:val="ro-RO" w:eastAsia="ro-RO"/>
              </w:rPr>
            </w:pPr>
            <w:r w:rsidRPr="006D4BA4">
              <w:rPr>
                <w:rFonts w:ascii="Montserrat Light" w:hAnsi="Montserrat Light"/>
                <w:b/>
                <w:bCs/>
                <w:noProof/>
                <w:sz w:val="24"/>
                <w:szCs w:val="24"/>
                <w:lang w:val="ro-RO" w:eastAsia="ro-RO"/>
              </w:rPr>
              <w:t>Secțiunea a 3-a - Impactul financiar asupra bugetului judeţului pe termen scurt</w:t>
            </w:r>
            <w:r w:rsidR="00EF1492" w:rsidRPr="006D4BA4">
              <w:rPr>
                <w:rFonts w:ascii="Montserrat Light" w:hAnsi="Montserrat Light"/>
                <w:b/>
                <w:bCs/>
                <w:noProof/>
                <w:sz w:val="24"/>
                <w:szCs w:val="24"/>
                <w:lang w:val="ro-RO" w:eastAsia="ro-RO"/>
              </w:rPr>
              <w:t xml:space="preserve"> </w:t>
            </w:r>
            <w:r w:rsidRPr="006D4BA4">
              <w:rPr>
                <w:rFonts w:ascii="Montserrat Light" w:hAnsi="Montserrat Light"/>
                <w:b/>
                <w:bCs/>
                <w:noProof/>
                <w:sz w:val="24"/>
                <w:szCs w:val="24"/>
                <w:lang w:val="ro-RO" w:eastAsia="ro-RO"/>
              </w:rPr>
              <w:t xml:space="preserve">(an curent)/lung </w:t>
            </w:r>
          </w:p>
        </w:tc>
      </w:tr>
      <w:tr w:rsidR="002A0E06" w:rsidRPr="006D4BA4" w14:paraId="3BED633D" w14:textId="77777777" w:rsidTr="00A749DB">
        <w:trPr>
          <w:trHeight w:val="270"/>
        </w:trPr>
        <w:tc>
          <w:tcPr>
            <w:tcW w:w="10087" w:type="dxa"/>
            <w:shd w:val="clear" w:color="auto" w:fill="auto"/>
          </w:tcPr>
          <w:p w14:paraId="65DBCA51" w14:textId="749D2F32" w:rsidR="002A0E06" w:rsidRPr="006D4BA4" w:rsidRDefault="00EF1492" w:rsidP="00A749DB">
            <w:pPr>
              <w:keepNext/>
              <w:widowControl w:val="0"/>
              <w:autoSpaceDE w:val="0"/>
              <w:autoSpaceDN w:val="0"/>
              <w:adjustRightInd w:val="0"/>
              <w:spacing w:line="240" w:lineRule="auto"/>
              <w:jc w:val="both"/>
              <w:outlineLvl w:val="1"/>
              <w:rPr>
                <w:rFonts w:ascii="Montserrat Light" w:hAnsi="Montserrat Light"/>
                <w:b/>
                <w:bCs/>
                <w:noProof/>
                <w:sz w:val="24"/>
                <w:szCs w:val="24"/>
                <w:lang w:val="ro-RO" w:eastAsia="ro-RO"/>
              </w:rPr>
            </w:pPr>
            <w:r w:rsidRPr="006D4BA4">
              <w:rPr>
                <w:rFonts w:ascii="Montserrat Light" w:hAnsi="Montserrat Light"/>
                <w:noProof/>
                <w:sz w:val="24"/>
                <w:szCs w:val="24"/>
                <w:lang w:val="ro-RO" w:eastAsia="ro-RO"/>
              </w:rPr>
              <w:t>N</w:t>
            </w:r>
            <w:r w:rsidR="002A0E06" w:rsidRPr="006D4BA4">
              <w:rPr>
                <w:rFonts w:ascii="Montserrat Light" w:hAnsi="Montserrat Light"/>
                <w:noProof/>
                <w:sz w:val="24"/>
                <w:szCs w:val="24"/>
                <w:lang w:val="ro-RO" w:eastAsia="ro-RO"/>
              </w:rPr>
              <w:t>u este cazul</w:t>
            </w:r>
          </w:p>
        </w:tc>
      </w:tr>
      <w:tr w:rsidR="0077527F" w:rsidRPr="006D4BA4" w14:paraId="3BA95A23" w14:textId="77777777" w:rsidTr="00A749DB">
        <w:trPr>
          <w:trHeight w:val="574"/>
        </w:trPr>
        <w:tc>
          <w:tcPr>
            <w:tcW w:w="10087" w:type="dxa"/>
            <w:shd w:val="clear" w:color="auto" w:fill="auto"/>
          </w:tcPr>
          <w:p w14:paraId="3BA95A22" w14:textId="34D89527" w:rsidR="0077527F" w:rsidRPr="006D4BA4" w:rsidRDefault="0077527F" w:rsidP="00A749DB">
            <w:pPr>
              <w:spacing w:line="240" w:lineRule="auto"/>
              <w:jc w:val="both"/>
              <w:rPr>
                <w:rFonts w:ascii="Montserrat Light" w:hAnsi="Montserrat Light"/>
                <w:b/>
                <w:bCs/>
                <w:noProof/>
                <w:sz w:val="24"/>
                <w:szCs w:val="24"/>
                <w:lang w:val="ro-RO" w:eastAsia="ro-RO"/>
              </w:rPr>
            </w:pPr>
            <w:r w:rsidRPr="006D4BA4">
              <w:rPr>
                <w:rFonts w:ascii="Montserrat Light" w:hAnsi="Montserrat Light"/>
                <w:b/>
                <w:bCs/>
                <w:noProof/>
                <w:sz w:val="24"/>
                <w:szCs w:val="24"/>
                <w:lang w:val="ro-RO" w:eastAsia="ro-RO"/>
              </w:rPr>
              <w:t xml:space="preserve">Secțiunea a  4-a - Activități de informare publică și consultare privind elaborarea și implementarea </w:t>
            </w:r>
            <w:r w:rsidRPr="006D4BA4">
              <w:rPr>
                <w:rFonts w:ascii="Montserrat Light" w:hAnsi="Montserrat Light"/>
                <w:b/>
                <w:bCs/>
                <w:noProof/>
                <w:sz w:val="24"/>
                <w:szCs w:val="24"/>
                <w:shd w:val="clear" w:color="auto" w:fill="FFFFFF"/>
                <w:lang w:val="ro-RO" w:eastAsia="ro-RO"/>
              </w:rPr>
              <w:t>actului administrativ</w:t>
            </w:r>
            <w:r w:rsidRPr="006D4BA4">
              <w:rPr>
                <w:rFonts w:ascii="Montserrat Light" w:hAnsi="Montserrat Light"/>
                <w:noProof/>
                <w:sz w:val="24"/>
                <w:szCs w:val="24"/>
                <w:lang w:val="ro-RO" w:eastAsia="ro-RO"/>
              </w:rPr>
              <w:t xml:space="preserve"> </w:t>
            </w:r>
          </w:p>
        </w:tc>
      </w:tr>
      <w:tr w:rsidR="002A0E06" w:rsidRPr="006D4BA4" w14:paraId="7D038E13" w14:textId="77777777" w:rsidTr="00A749DB">
        <w:trPr>
          <w:trHeight w:val="287"/>
        </w:trPr>
        <w:tc>
          <w:tcPr>
            <w:tcW w:w="10087" w:type="dxa"/>
            <w:shd w:val="clear" w:color="auto" w:fill="auto"/>
          </w:tcPr>
          <w:p w14:paraId="4C94A179" w14:textId="405F5766" w:rsidR="00026FF3" w:rsidRPr="006D4BA4" w:rsidRDefault="00EF1492" w:rsidP="00A749DB">
            <w:pPr>
              <w:spacing w:after="240" w:line="240" w:lineRule="auto"/>
              <w:jc w:val="both"/>
              <w:rPr>
                <w:rFonts w:ascii="Montserrat Light" w:hAnsi="Montserrat Light"/>
                <w:noProof/>
                <w:sz w:val="24"/>
                <w:szCs w:val="24"/>
                <w:lang w:val="ro-RO" w:eastAsia="ro-RO"/>
              </w:rPr>
            </w:pPr>
            <w:r w:rsidRPr="006D4BA4">
              <w:rPr>
                <w:rFonts w:ascii="Montserrat Light" w:hAnsi="Montserrat Light"/>
                <w:noProof/>
                <w:sz w:val="24"/>
                <w:szCs w:val="24"/>
                <w:lang w:val="ro-RO" w:eastAsia="ro-RO"/>
              </w:rPr>
              <w:t>N</w:t>
            </w:r>
            <w:r w:rsidR="002A0E06" w:rsidRPr="006D4BA4">
              <w:rPr>
                <w:rFonts w:ascii="Montserrat Light" w:hAnsi="Montserrat Light"/>
                <w:noProof/>
                <w:sz w:val="24"/>
                <w:szCs w:val="24"/>
                <w:lang w:val="ro-RO" w:eastAsia="ro-RO"/>
              </w:rPr>
              <w:t>u este cazu</w:t>
            </w:r>
            <w:r w:rsidR="008451DC" w:rsidRPr="006D4BA4">
              <w:rPr>
                <w:rFonts w:ascii="Montserrat Light" w:hAnsi="Montserrat Light"/>
                <w:noProof/>
                <w:sz w:val="24"/>
                <w:szCs w:val="24"/>
                <w:lang w:val="ro-RO" w:eastAsia="ro-RO"/>
              </w:rPr>
              <w:t>l</w:t>
            </w:r>
          </w:p>
        </w:tc>
      </w:tr>
      <w:tr w:rsidR="0077527F" w:rsidRPr="006D4BA4" w14:paraId="3BA95A27" w14:textId="77777777" w:rsidTr="00A749DB">
        <w:trPr>
          <w:trHeight w:val="541"/>
        </w:trPr>
        <w:tc>
          <w:tcPr>
            <w:tcW w:w="10087" w:type="dxa"/>
            <w:shd w:val="clear" w:color="auto" w:fill="auto"/>
          </w:tcPr>
          <w:p w14:paraId="3BA95A26" w14:textId="303DE47E" w:rsidR="0077527F" w:rsidRPr="006D4BA4" w:rsidRDefault="0077527F" w:rsidP="00A749DB">
            <w:pPr>
              <w:spacing w:line="240" w:lineRule="auto"/>
              <w:jc w:val="both"/>
              <w:outlineLvl w:val="1"/>
              <w:rPr>
                <w:rFonts w:ascii="Montserrat Light" w:hAnsi="Montserrat Light"/>
                <w:b/>
                <w:bCs/>
                <w:noProof/>
                <w:sz w:val="24"/>
                <w:szCs w:val="24"/>
                <w:lang w:val="ro-RO" w:eastAsia="ro-RO"/>
              </w:rPr>
            </w:pPr>
            <w:r w:rsidRPr="006D4BA4">
              <w:rPr>
                <w:rFonts w:ascii="Montserrat Light" w:hAnsi="Montserrat Light"/>
                <w:b/>
                <w:bCs/>
                <w:noProof/>
                <w:sz w:val="24"/>
                <w:szCs w:val="24"/>
                <w:lang w:val="ro-RO" w:eastAsia="ro-RO"/>
              </w:rPr>
              <w:t xml:space="preserve">Secțiunea a 5-a - </w:t>
            </w:r>
            <w:r w:rsidRPr="006D4BA4">
              <w:rPr>
                <w:rFonts w:ascii="Montserrat Light" w:hAnsi="Montserrat Light"/>
                <w:b/>
                <w:noProof/>
                <w:sz w:val="24"/>
                <w:szCs w:val="24"/>
                <w:lang w:val="ro-RO" w:eastAsia="ro-RO"/>
              </w:rPr>
              <w:t xml:space="preserve">Efectele </w:t>
            </w:r>
            <w:r w:rsidRPr="006D4BA4">
              <w:rPr>
                <w:rFonts w:ascii="Montserrat Light" w:hAnsi="Montserrat Light"/>
                <w:b/>
                <w:bCs/>
                <w:noProof/>
                <w:sz w:val="24"/>
                <w:szCs w:val="24"/>
                <w:shd w:val="clear" w:color="auto" w:fill="FFFFFF"/>
                <w:lang w:val="ro-RO" w:eastAsia="ro-RO"/>
              </w:rPr>
              <w:t>actului administrativ</w:t>
            </w:r>
            <w:r w:rsidRPr="006D4BA4">
              <w:rPr>
                <w:rFonts w:ascii="Montserrat Light" w:hAnsi="Montserrat Light"/>
                <w:b/>
                <w:noProof/>
                <w:sz w:val="24"/>
                <w:szCs w:val="24"/>
                <w:lang w:val="ro-RO" w:eastAsia="ro-RO"/>
              </w:rPr>
              <w:t xml:space="preserve"> asupra actelor administrative</w:t>
            </w:r>
            <w:r w:rsidR="00996AC5" w:rsidRPr="006D4BA4">
              <w:rPr>
                <w:rFonts w:ascii="Montserrat Light" w:hAnsi="Montserrat Light"/>
                <w:b/>
                <w:noProof/>
                <w:sz w:val="24"/>
                <w:szCs w:val="24"/>
                <w:lang w:val="ro-RO" w:eastAsia="ro-RO"/>
              </w:rPr>
              <w:t xml:space="preserve"> </w:t>
            </w:r>
            <w:r w:rsidRPr="006D4BA4">
              <w:rPr>
                <w:rFonts w:ascii="Montserrat Light" w:hAnsi="Montserrat Light"/>
                <w:b/>
                <w:noProof/>
                <w:sz w:val="24"/>
                <w:szCs w:val="24"/>
                <w:lang w:val="ro-RO" w:eastAsia="ro-RO"/>
              </w:rPr>
              <w:t>în vigoare</w:t>
            </w:r>
            <w:r w:rsidRPr="006D4BA4">
              <w:rPr>
                <w:rFonts w:ascii="Montserrat Light" w:hAnsi="Montserrat Light"/>
                <w:b/>
                <w:bCs/>
                <w:noProof/>
                <w:sz w:val="24"/>
                <w:szCs w:val="24"/>
                <w:lang w:val="ro-RO" w:eastAsia="ro-RO"/>
              </w:rPr>
              <w:t xml:space="preserve"> și măsuri de implementare: </w:t>
            </w:r>
          </w:p>
        </w:tc>
      </w:tr>
      <w:tr w:rsidR="00FB4B03" w:rsidRPr="006D4BA4" w14:paraId="32D132CE" w14:textId="77777777" w:rsidTr="00A749DB">
        <w:trPr>
          <w:trHeight w:val="255"/>
        </w:trPr>
        <w:tc>
          <w:tcPr>
            <w:tcW w:w="10087" w:type="dxa"/>
            <w:shd w:val="clear" w:color="auto" w:fill="auto"/>
          </w:tcPr>
          <w:p w14:paraId="342CB965" w14:textId="63D6D985" w:rsidR="00FB4B03" w:rsidRPr="006D4BA4" w:rsidRDefault="004C567F" w:rsidP="00A749DB">
            <w:pPr>
              <w:spacing w:line="240" w:lineRule="auto"/>
              <w:jc w:val="both"/>
              <w:outlineLvl w:val="1"/>
              <w:rPr>
                <w:rFonts w:ascii="Montserrat Light" w:hAnsi="Montserrat Light"/>
                <w:b/>
                <w:bCs/>
                <w:noProof/>
                <w:sz w:val="24"/>
                <w:szCs w:val="24"/>
                <w:lang w:val="ro-RO" w:eastAsia="ro-RO"/>
              </w:rPr>
            </w:pPr>
            <w:r w:rsidRPr="006D4BA4">
              <w:rPr>
                <w:rFonts w:ascii="Montserrat Light" w:hAnsi="Montserrat Light"/>
                <w:noProof/>
                <w:sz w:val="24"/>
                <w:szCs w:val="24"/>
                <w:lang w:val="ro-RO" w:eastAsia="ro-RO"/>
              </w:rPr>
              <w:t>Nu este cazul.</w:t>
            </w:r>
          </w:p>
        </w:tc>
      </w:tr>
      <w:tr w:rsidR="0077527F" w:rsidRPr="006D4BA4" w14:paraId="3BA95A29" w14:textId="77777777" w:rsidTr="00A749DB">
        <w:trPr>
          <w:trHeight w:val="270"/>
        </w:trPr>
        <w:tc>
          <w:tcPr>
            <w:tcW w:w="10087" w:type="dxa"/>
            <w:shd w:val="clear" w:color="auto" w:fill="auto"/>
          </w:tcPr>
          <w:p w14:paraId="3BA95A28" w14:textId="77777777" w:rsidR="0077527F" w:rsidRPr="006D4BA4" w:rsidRDefault="0077527F" w:rsidP="00A749DB">
            <w:pPr>
              <w:keepNext/>
              <w:widowControl w:val="0"/>
              <w:autoSpaceDE w:val="0"/>
              <w:autoSpaceDN w:val="0"/>
              <w:adjustRightInd w:val="0"/>
              <w:spacing w:line="240" w:lineRule="auto"/>
              <w:jc w:val="both"/>
              <w:outlineLvl w:val="1"/>
              <w:rPr>
                <w:rFonts w:ascii="Montserrat Light" w:eastAsia="Calibri" w:hAnsi="Montserrat Light"/>
                <w:b/>
                <w:bCs/>
                <w:noProof/>
                <w:sz w:val="24"/>
                <w:szCs w:val="24"/>
                <w:lang w:val="ro-RO" w:eastAsia="ro-RO"/>
              </w:rPr>
            </w:pPr>
            <w:r w:rsidRPr="006D4BA4">
              <w:rPr>
                <w:rFonts w:ascii="Montserrat Light" w:hAnsi="Montserrat Light"/>
                <w:b/>
                <w:bCs/>
                <w:noProof/>
                <w:sz w:val="24"/>
                <w:szCs w:val="24"/>
                <w:lang w:val="ro-RO" w:eastAsia="ro-RO"/>
              </w:rPr>
              <w:t xml:space="preserve">Secțiunea a 6-a - Anexe la referatul de aprobare: </w:t>
            </w:r>
          </w:p>
        </w:tc>
      </w:tr>
      <w:tr w:rsidR="0077527F" w:rsidRPr="006D4BA4" w14:paraId="3BA95A2D" w14:textId="77777777" w:rsidTr="00A749DB">
        <w:trPr>
          <w:trHeight w:val="504"/>
        </w:trPr>
        <w:tc>
          <w:tcPr>
            <w:tcW w:w="10087" w:type="dxa"/>
            <w:shd w:val="clear" w:color="auto" w:fill="auto"/>
          </w:tcPr>
          <w:p w14:paraId="6AC97908" w14:textId="2C03F2CE" w:rsidR="008451DC" w:rsidRPr="006D4BA4" w:rsidRDefault="006E109C" w:rsidP="00A749DB">
            <w:pPr>
              <w:pStyle w:val="Listparagraf"/>
              <w:numPr>
                <w:ilvl w:val="0"/>
                <w:numId w:val="38"/>
              </w:numPr>
              <w:spacing w:line="240" w:lineRule="auto"/>
              <w:jc w:val="both"/>
              <w:rPr>
                <w:rFonts w:ascii="Montserrat Light" w:hAnsi="Montserrat Light" w:cs="Cambria"/>
                <w:sz w:val="24"/>
                <w:szCs w:val="24"/>
                <w:lang w:val="ro-RO"/>
              </w:rPr>
            </w:pPr>
            <w:bookmarkStart w:id="4" w:name="_Hlk92291642"/>
            <w:r>
              <w:rPr>
                <w:rFonts w:ascii="Montserrat Light" w:hAnsi="Montserrat Light" w:cs="Cambria"/>
                <w:sz w:val="24"/>
                <w:szCs w:val="24"/>
                <w:lang w:val="ro-RO"/>
              </w:rPr>
              <w:t xml:space="preserve">Decizia </w:t>
            </w:r>
            <w:r w:rsidR="00026FF3" w:rsidRPr="006D4BA4">
              <w:rPr>
                <w:rFonts w:ascii="Montserrat Light" w:hAnsi="Montserrat Light" w:cs="Cambria"/>
                <w:sz w:val="24"/>
                <w:szCs w:val="24"/>
                <w:lang w:val="ro-RO"/>
              </w:rPr>
              <w:t xml:space="preserve">civilă nr. </w:t>
            </w:r>
            <w:r>
              <w:rPr>
                <w:rFonts w:ascii="Montserrat Light" w:hAnsi="Montserrat Light" w:cs="Cambria"/>
                <w:sz w:val="24"/>
                <w:szCs w:val="24"/>
                <w:lang w:val="ro-RO"/>
              </w:rPr>
              <w:t>428/</w:t>
            </w:r>
            <w:r w:rsidR="002F514E">
              <w:rPr>
                <w:rFonts w:ascii="Montserrat Light" w:hAnsi="Montserrat Light" w:cs="Cambria"/>
                <w:sz w:val="24"/>
                <w:szCs w:val="24"/>
                <w:lang w:val="ro-RO"/>
              </w:rPr>
              <w:t>A/</w:t>
            </w:r>
            <w:r>
              <w:rPr>
                <w:rFonts w:ascii="Montserrat Light" w:hAnsi="Montserrat Light" w:cs="Cambria"/>
                <w:sz w:val="24"/>
                <w:szCs w:val="24"/>
                <w:lang w:val="ro-RO"/>
              </w:rPr>
              <w:t xml:space="preserve">29.03.2022 </w:t>
            </w:r>
            <w:r w:rsidR="00026FF3" w:rsidRPr="006D4BA4">
              <w:rPr>
                <w:rFonts w:ascii="Montserrat Light" w:hAnsi="Montserrat Light" w:cs="Cambria"/>
                <w:sz w:val="24"/>
                <w:szCs w:val="24"/>
                <w:lang w:val="ro-RO"/>
              </w:rPr>
              <w:t xml:space="preserve">pronunțată de </w:t>
            </w:r>
            <w:r>
              <w:rPr>
                <w:rFonts w:ascii="Montserrat Light" w:hAnsi="Montserrat Light" w:cs="Cambria"/>
                <w:sz w:val="24"/>
                <w:szCs w:val="24"/>
                <w:lang w:val="ro-RO"/>
              </w:rPr>
              <w:t xml:space="preserve">Tribunalul Cluj </w:t>
            </w:r>
            <w:r w:rsidR="00026FF3" w:rsidRPr="006D4BA4">
              <w:rPr>
                <w:rFonts w:ascii="Montserrat Light" w:hAnsi="Montserrat Light" w:cs="Cambria"/>
                <w:sz w:val="24"/>
                <w:szCs w:val="24"/>
                <w:lang w:val="ro-RO"/>
              </w:rPr>
              <w:t xml:space="preserve">în Dosarul nr. </w:t>
            </w:r>
            <w:r>
              <w:rPr>
                <w:rFonts w:ascii="Montserrat Light" w:hAnsi="Montserrat Light" w:cs="Cambria"/>
                <w:sz w:val="24"/>
                <w:szCs w:val="24"/>
                <w:lang w:val="ro-RO"/>
              </w:rPr>
              <w:t>4592</w:t>
            </w:r>
            <w:r w:rsidR="00026FF3" w:rsidRPr="006D4BA4">
              <w:rPr>
                <w:rFonts w:ascii="Montserrat Light" w:hAnsi="Montserrat Light" w:cs="Cambria"/>
                <w:sz w:val="24"/>
                <w:szCs w:val="24"/>
                <w:lang w:val="ro-RO"/>
              </w:rPr>
              <w:t>/211/2021</w:t>
            </w:r>
            <w:bookmarkEnd w:id="4"/>
          </w:p>
          <w:p w14:paraId="3BA95A2C" w14:textId="7BD2C0D3" w:rsidR="004420F0" w:rsidRPr="006D4BA4" w:rsidRDefault="004420F0" w:rsidP="00A749DB">
            <w:pPr>
              <w:pStyle w:val="Listparagraf"/>
              <w:numPr>
                <w:ilvl w:val="0"/>
                <w:numId w:val="38"/>
              </w:numPr>
              <w:spacing w:line="240" w:lineRule="auto"/>
              <w:jc w:val="both"/>
              <w:rPr>
                <w:rFonts w:ascii="Montserrat Light" w:hAnsi="Montserrat Light" w:cs="Cambria"/>
                <w:sz w:val="24"/>
                <w:szCs w:val="24"/>
                <w:lang w:val="ro-RO"/>
              </w:rPr>
            </w:pPr>
            <w:r w:rsidRPr="006D4BA4">
              <w:rPr>
                <w:rFonts w:ascii="Montserrat Light" w:hAnsi="Montserrat Light" w:cs="Cambria"/>
                <w:sz w:val="24"/>
                <w:szCs w:val="24"/>
                <w:lang w:val="ro-RO"/>
              </w:rPr>
              <w:t xml:space="preserve">Copie a </w:t>
            </w:r>
            <w:proofErr w:type="spellStart"/>
            <w:r w:rsidRPr="006D4BA4">
              <w:rPr>
                <w:rFonts w:ascii="Montserrat Light" w:hAnsi="Montserrat Light"/>
                <w:sz w:val="24"/>
                <w:szCs w:val="24"/>
                <w:shd w:val="clear" w:color="auto" w:fill="FFFFFF"/>
              </w:rPr>
              <w:t>Titlului</w:t>
            </w:r>
            <w:proofErr w:type="spellEnd"/>
            <w:r w:rsidRPr="006D4BA4">
              <w:rPr>
                <w:rFonts w:ascii="Montserrat Light" w:hAnsi="Montserrat Light"/>
                <w:sz w:val="24"/>
                <w:szCs w:val="24"/>
                <w:shd w:val="clear" w:color="auto" w:fill="FFFFFF"/>
              </w:rPr>
              <w:t xml:space="preserve"> de </w:t>
            </w:r>
            <w:proofErr w:type="spellStart"/>
            <w:r w:rsidRPr="006D4BA4">
              <w:rPr>
                <w:rFonts w:ascii="Montserrat Light" w:hAnsi="Montserrat Light"/>
                <w:sz w:val="24"/>
                <w:szCs w:val="24"/>
                <w:shd w:val="clear" w:color="auto" w:fill="FFFFFF"/>
              </w:rPr>
              <w:t>Proprietate</w:t>
            </w:r>
            <w:proofErr w:type="spellEnd"/>
            <w:r w:rsidRPr="006D4BA4">
              <w:rPr>
                <w:rFonts w:ascii="Montserrat Light" w:hAnsi="Montserrat Light"/>
                <w:sz w:val="24"/>
                <w:szCs w:val="24"/>
                <w:shd w:val="clear" w:color="auto" w:fill="FFFFFF"/>
              </w:rPr>
              <w:t xml:space="preserve"> nr. </w:t>
            </w:r>
            <w:r w:rsidR="006E109C">
              <w:rPr>
                <w:rFonts w:ascii="Montserrat Light" w:hAnsi="Montserrat Light"/>
                <w:sz w:val="24"/>
                <w:szCs w:val="24"/>
                <w:shd w:val="clear" w:color="auto" w:fill="FFFFFF"/>
              </w:rPr>
              <w:t>9432/12.10.1</w:t>
            </w:r>
            <w:r w:rsidR="002F514E">
              <w:rPr>
                <w:rFonts w:ascii="Montserrat Light" w:hAnsi="Montserrat Light"/>
                <w:sz w:val="24"/>
                <w:szCs w:val="24"/>
                <w:shd w:val="clear" w:color="auto" w:fill="FFFFFF"/>
              </w:rPr>
              <w:t>9</w:t>
            </w:r>
            <w:r w:rsidR="006E109C">
              <w:rPr>
                <w:rFonts w:ascii="Montserrat Light" w:hAnsi="Montserrat Light"/>
                <w:sz w:val="24"/>
                <w:szCs w:val="24"/>
                <w:shd w:val="clear" w:color="auto" w:fill="FFFFFF"/>
              </w:rPr>
              <w:t xml:space="preserve">79 </w:t>
            </w:r>
            <w:proofErr w:type="spellStart"/>
            <w:r w:rsidRPr="006D4BA4">
              <w:rPr>
                <w:rFonts w:ascii="Montserrat Light" w:hAnsi="Montserrat Light"/>
                <w:sz w:val="24"/>
                <w:szCs w:val="24"/>
                <w:shd w:val="clear" w:color="auto" w:fill="FFFFFF"/>
              </w:rPr>
              <w:t>eliberat</w:t>
            </w:r>
            <w:proofErr w:type="spellEnd"/>
            <w:r w:rsidRPr="006D4BA4">
              <w:rPr>
                <w:rFonts w:ascii="Montserrat Light" w:hAnsi="Montserrat Light"/>
                <w:sz w:val="24"/>
                <w:szCs w:val="24"/>
                <w:shd w:val="clear" w:color="auto" w:fill="FFFFFF"/>
              </w:rPr>
              <w:t xml:space="preserve"> de </w:t>
            </w:r>
            <w:proofErr w:type="spellStart"/>
            <w:r w:rsidRPr="006D4BA4">
              <w:rPr>
                <w:rFonts w:ascii="Montserrat Light" w:hAnsi="Montserrat Light"/>
                <w:bCs/>
                <w:sz w:val="24"/>
                <w:szCs w:val="24"/>
                <w:shd w:val="clear" w:color="auto" w:fill="FFFFFF"/>
                <w:lang w:val="en-US"/>
              </w:rPr>
              <w:t>Comitetul</w:t>
            </w:r>
            <w:proofErr w:type="spellEnd"/>
            <w:r w:rsidRPr="006D4BA4">
              <w:rPr>
                <w:rFonts w:ascii="Montserrat Light" w:hAnsi="Montserrat Light"/>
                <w:bCs/>
                <w:sz w:val="24"/>
                <w:szCs w:val="24"/>
                <w:shd w:val="clear" w:color="auto" w:fill="FFFFFF"/>
                <w:lang w:val="en-US"/>
              </w:rPr>
              <w:t xml:space="preserve"> </w:t>
            </w:r>
            <w:proofErr w:type="spellStart"/>
            <w:r w:rsidRPr="006D4BA4">
              <w:rPr>
                <w:rFonts w:ascii="Montserrat Light" w:hAnsi="Montserrat Light"/>
                <w:bCs/>
                <w:sz w:val="24"/>
                <w:szCs w:val="24"/>
                <w:shd w:val="clear" w:color="auto" w:fill="FFFFFF"/>
                <w:lang w:val="en-US"/>
              </w:rPr>
              <w:t>Executiv</w:t>
            </w:r>
            <w:proofErr w:type="spellEnd"/>
            <w:r w:rsidRPr="006D4BA4">
              <w:rPr>
                <w:rFonts w:ascii="Montserrat Light" w:hAnsi="Montserrat Light"/>
                <w:bCs/>
                <w:sz w:val="24"/>
                <w:szCs w:val="24"/>
                <w:shd w:val="clear" w:color="auto" w:fill="FFFFFF"/>
                <w:lang w:val="en-US"/>
              </w:rPr>
              <w:t xml:space="preserve"> al </w:t>
            </w:r>
            <w:proofErr w:type="spellStart"/>
            <w:r w:rsidRPr="006D4BA4">
              <w:rPr>
                <w:rFonts w:ascii="Montserrat Light" w:hAnsi="Montserrat Light"/>
                <w:bCs/>
                <w:sz w:val="24"/>
                <w:szCs w:val="24"/>
                <w:shd w:val="clear" w:color="auto" w:fill="FFFFFF"/>
                <w:lang w:val="en-US"/>
              </w:rPr>
              <w:t>Consiliului</w:t>
            </w:r>
            <w:proofErr w:type="spellEnd"/>
            <w:r w:rsidRPr="006D4BA4">
              <w:rPr>
                <w:rFonts w:ascii="Montserrat Light" w:hAnsi="Montserrat Light"/>
                <w:bCs/>
                <w:sz w:val="24"/>
                <w:szCs w:val="24"/>
                <w:shd w:val="clear" w:color="auto" w:fill="FFFFFF"/>
                <w:lang w:val="en-US"/>
              </w:rPr>
              <w:t xml:space="preserve"> Popular al </w:t>
            </w:r>
            <w:proofErr w:type="spellStart"/>
            <w:r w:rsidRPr="006D4BA4">
              <w:rPr>
                <w:rFonts w:ascii="Montserrat Light" w:hAnsi="Montserrat Light"/>
                <w:bCs/>
                <w:sz w:val="24"/>
                <w:szCs w:val="24"/>
                <w:shd w:val="clear" w:color="auto" w:fill="FFFFFF"/>
                <w:lang w:val="en-US"/>
              </w:rPr>
              <w:t>Județului</w:t>
            </w:r>
            <w:proofErr w:type="spellEnd"/>
            <w:r w:rsidRPr="006D4BA4">
              <w:rPr>
                <w:rFonts w:ascii="Montserrat Light" w:hAnsi="Montserrat Light"/>
                <w:bCs/>
                <w:sz w:val="24"/>
                <w:szCs w:val="24"/>
                <w:shd w:val="clear" w:color="auto" w:fill="FFFFFF"/>
                <w:lang w:val="en-US"/>
              </w:rPr>
              <w:t xml:space="preserve"> Cluj – </w:t>
            </w:r>
            <w:proofErr w:type="spellStart"/>
            <w:r w:rsidRPr="006D4BA4">
              <w:rPr>
                <w:rFonts w:ascii="Montserrat Light" w:hAnsi="Montserrat Light"/>
                <w:bCs/>
                <w:sz w:val="24"/>
                <w:szCs w:val="24"/>
                <w:shd w:val="clear" w:color="auto" w:fill="FFFFFF"/>
                <w:lang w:val="en-US"/>
              </w:rPr>
              <w:t>Administra</w:t>
            </w:r>
            <w:proofErr w:type="spellEnd"/>
            <w:r w:rsidRPr="006D4BA4">
              <w:rPr>
                <w:rFonts w:ascii="Montserrat Light" w:hAnsi="Montserrat Light"/>
                <w:bCs/>
                <w:sz w:val="24"/>
                <w:szCs w:val="24"/>
                <w:shd w:val="clear" w:color="auto" w:fill="FFFFFF"/>
                <w:lang w:val="ro-RO"/>
              </w:rPr>
              <w:t>ția Financiară</w:t>
            </w:r>
          </w:p>
        </w:tc>
      </w:tr>
    </w:tbl>
    <w:p w14:paraId="13175350" w14:textId="77777777" w:rsidR="003C7A4C" w:rsidRPr="006D4BA4" w:rsidRDefault="003C7A4C" w:rsidP="00A749DB">
      <w:pPr>
        <w:autoSpaceDE w:val="0"/>
        <w:autoSpaceDN w:val="0"/>
        <w:adjustRightInd w:val="0"/>
        <w:spacing w:line="240" w:lineRule="auto"/>
        <w:contextualSpacing/>
        <w:rPr>
          <w:rFonts w:ascii="Montserrat Light" w:hAnsi="Montserrat Light"/>
          <w:b/>
          <w:bCs/>
          <w:noProof/>
          <w:sz w:val="24"/>
          <w:szCs w:val="24"/>
          <w:lang w:val="ro-RO" w:eastAsia="ro-RO"/>
        </w:rPr>
      </w:pPr>
    </w:p>
    <w:p w14:paraId="0B6ACCE6" w14:textId="77777777" w:rsidR="006E109C" w:rsidRDefault="006E109C" w:rsidP="00A749DB">
      <w:pPr>
        <w:autoSpaceDE w:val="0"/>
        <w:autoSpaceDN w:val="0"/>
        <w:adjustRightInd w:val="0"/>
        <w:spacing w:line="240" w:lineRule="auto"/>
        <w:contextualSpacing/>
        <w:jc w:val="center"/>
        <w:rPr>
          <w:rFonts w:ascii="Montserrat Light" w:hAnsi="Montserrat Light"/>
          <w:b/>
          <w:bCs/>
          <w:noProof/>
          <w:sz w:val="24"/>
          <w:szCs w:val="24"/>
          <w:lang w:val="ro-RO" w:eastAsia="ro-RO"/>
        </w:rPr>
      </w:pPr>
    </w:p>
    <w:p w14:paraId="01253745" w14:textId="77777777" w:rsidR="006E109C" w:rsidRDefault="006E109C" w:rsidP="00A749DB">
      <w:pPr>
        <w:autoSpaceDE w:val="0"/>
        <w:autoSpaceDN w:val="0"/>
        <w:adjustRightInd w:val="0"/>
        <w:spacing w:line="240" w:lineRule="auto"/>
        <w:contextualSpacing/>
        <w:jc w:val="center"/>
        <w:rPr>
          <w:rFonts w:ascii="Montserrat Light" w:hAnsi="Montserrat Light"/>
          <w:b/>
          <w:bCs/>
          <w:noProof/>
          <w:sz w:val="24"/>
          <w:szCs w:val="24"/>
          <w:lang w:val="ro-RO" w:eastAsia="ro-RO"/>
        </w:rPr>
      </w:pPr>
    </w:p>
    <w:p w14:paraId="3BA95A2E" w14:textId="1B43551F" w:rsidR="0077527F" w:rsidRPr="006D4BA4" w:rsidRDefault="0077527F" w:rsidP="00A749DB">
      <w:pPr>
        <w:autoSpaceDE w:val="0"/>
        <w:autoSpaceDN w:val="0"/>
        <w:adjustRightInd w:val="0"/>
        <w:spacing w:line="240" w:lineRule="auto"/>
        <w:contextualSpacing/>
        <w:jc w:val="center"/>
        <w:rPr>
          <w:rFonts w:ascii="Montserrat Light" w:hAnsi="Montserrat Light"/>
          <w:b/>
          <w:bCs/>
          <w:noProof/>
          <w:sz w:val="24"/>
          <w:szCs w:val="24"/>
          <w:lang w:val="ro-RO" w:eastAsia="ro-RO"/>
        </w:rPr>
      </w:pPr>
      <w:r w:rsidRPr="006D4BA4">
        <w:rPr>
          <w:rFonts w:ascii="Montserrat Light" w:hAnsi="Montserrat Light"/>
          <w:b/>
          <w:bCs/>
          <w:noProof/>
          <w:sz w:val="24"/>
          <w:szCs w:val="24"/>
          <w:lang w:val="ro-RO" w:eastAsia="ro-RO"/>
        </w:rPr>
        <w:t>INIȚIATOR,</w:t>
      </w:r>
    </w:p>
    <w:p w14:paraId="3BA95A2F" w14:textId="77777777" w:rsidR="0077527F" w:rsidRPr="006D4BA4" w:rsidRDefault="0077527F" w:rsidP="00A749DB">
      <w:pPr>
        <w:autoSpaceDE w:val="0"/>
        <w:spacing w:line="240" w:lineRule="auto"/>
        <w:jc w:val="center"/>
        <w:rPr>
          <w:rFonts w:ascii="Montserrat Light" w:hAnsi="Montserrat Light" w:cs="Cambria"/>
          <w:b/>
          <w:sz w:val="24"/>
          <w:szCs w:val="24"/>
          <w:lang w:val="ro-RO"/>
        </w:rPr>
      </w:pPr>
      <w:r w:rsidRPr="006D4BA4">
        <w:rPr>
          <w:rFonts w:ascii="Montserrat Light" w:hAnsi="Montserrat Light" w:cs="Cambria"/>
          <w:b/>
          <w:bCs/>
          <w:sz w:val="24"/>
          <w:szCs w:val="24"/>
          <w:lang w:val="ro-RO"/>
        </w:rPr>
        <w:t>PREŞEDINTE,</w:t>
      </w:r>
    </w:p>
    <w:p w14:paraId="2BC7C78D" w14:textId="77777777" w:rsidR="00404959" w:rsidRPr="006D4BA4" w:rsidRDefault="0077527F" w:rsidP="00404959">
      <w:pPr>
        <w:spacing w:line="240" w:lineRule="auto"/>
        <w:jc w:val="center"/>
        <w:rPr>
          <w:rFonts w:ascii="Montserrat Light" w:hAnsi="Montserrat Light" w:cs="Cambria"/>
          <w:bCs/>
          <w:sz w:val="24"/>
          <w:szCs w:val="24"/>
          <w:lang w:val="ro-RO"/>
        </w:rPr>
      </w:pPr>
      <w:r w:rsidRPr="006D4BA4">
        <w:rPr>
          <w:rFonts w:ascii="Montserrat Light" w:hAnsi="Montserrat Light" w:cs="Cambria"/>
          <w:bCs/>
          <w:sz w:val="24"/>
          <w:szCs w:val="24"/>
          <w:lang w:val="ro-RO"/>
        </w:rPr>
        <w:t>Alin Tiș</w:t>
      </w:r>
      <w:r w:rsidR="003C1958" w:rsidRPr="006D4BA4">
        <w:rPr>
          <w:rFonts w:ascii="Montserrat Light" w:hAnsi="Montserrat Light" w:cs="Cambria"/>
          <w:bCs/>
          <w:sz w:val="24"/>
          <w:szCs w:val="24"/>
          <w:lang w:val="ro-RO"/>
        </w:rPr>
        <w:t>e</w:t>
      </w:r>
    </w:p>
    <w:p w14:paraId="45FA8CF5" w14:textId="77777777" w:rsidR="00A749DB" w:rsidRPr="006D4BA4" w:rsidRDefault="00A749DB" w:rsidP="00404959">
      <w:pPr>
        <w:spacing w:line="240" w:lineRule="auto"/>
        <w:rPr>
          <w:rFonts w:ascii="Montserrat Light" w:hAnsi="Montserrat Light" w:cs="Cambria"/>
          <w:bCs/>
          <w:sz w:val="24"/>
          <w:szCs w:val="24"/>
          <w:lang w:val="ro-RO"/>
        </w:rPr>
      </w:pPr>
    </w:p>
    <w:p w14:paraId="16C53A46" w14:textId="77777777" w:rsidR="004420F0" w:rsidRPr="006D4BA4" w:rsidRDefault="004420F0" w:rsidP="00404959">
      <w:pPr>
        <w:spacing w:line="240" w:lineRule="auto"/>
        <w:rPr>
          <w:rFonts w:ascii="Montserrat Light" w:hAnsi="Montserrat Light" w:cs="Cambria"/>
          <w:bCs/>
          <w:sz w:val="24"/>
          <w:szCs w:val="24"/>
          <w:lang w:val="ro-RO"/>
        </w:rPr>
      </w:pPr>
    </w:p>
    <w:p w14:paraId="2A90201B" w14:textId="77777777" w:rsidR="004420F0" w:rsidRPr="006D4BA4" w:rsidRDefault="004420F0" w:rsidP="00404959">
      <w:pPr>
        <w:spacing w:line="240" w:lineRule="auto"/>
        <w:rPr>
          <w:rFonts w:ascii="Montserrat Light" w:hAnsi="Montserrat Light" w:cs="Cambria"/>
          <w:bCs/>
          <w:sz w:val="24"/>
          <w:szCs w:val="24"/>
          <w:lang w:val="ro-RO"/>
        </w:rPr>
      </w:pPr>
    </w:p>
    <w:p w14:paraId="20B4B528" w14:textId="77777777" w:rsidR="004420F0" w:rsidRPr="006D4BA4" w:rsidRDefault="004420F0" w:rsidP="00404959">
      <w:pPr>
        <w:spacing w:line="240" w:lineRule="auto"/>
        <w:rPr>
          <w:rFonts w:ascii="Montserrat Light" w:hAnsi="Montserrat Light" w:cs="Cambria"/>
          <w:bCs/>
          <w:sz w:val="24"/>
          <w:szCs w:val="24"/>
          <w:lang w:val="ro-RO"/>
        </w:rPr>
      </w:pPr>
    </w:p>
    <w:p w14:paraId="5DA3B8E9" w14:textId="77777777" w:rsidR="004420F0" w:rsidRPr="006D4BA4" w:rsidRDefault="004420F0" w:rsidP="00404959">
      <w:pPr>
        <w:spacing w:line="240" w:lineRule="auto"/>
        <w:rPr>
          <w:rFonts w:ascii="Montserrat Light" w:hAnsi="Montserrat Light" w:cs="Cambria"/>
          <w:bCs/>
          <w:sz w:val="24"/>
          <w:szCs w:val="24"/>
          <w:lang w:val="ro-RO"/>
        </w:rPr>
      </w:pPr>
    </w:p>
    <w:p w14:paraId="3F28D064" w14:textId="77777777" w:rsidR="004420F0" w:rsidRPr="006D4BA4" w:rsidRDefault="004420F0" w:rsidP="00404959">
      <w:pPr>
        <w:spacing w:line="240" w:lineRule="auto"/>
        <w:rPr>
          <w:rFonts w:ascii="Montserrat Light" w:hAnsi="Montserrat Light" w:cs="Cambria"/>
          <w:bCs/>
          <w:sz w:val="24"/>
          <w:szCs w:val="24"/>
          <w:lang w:val="ro-RO"/>
        </w:rPr>
      </w:pPr>
    </w:p>
    <w:p w14:paraId="7EDFCDAB" w14:textId="77777777" w:rsidR="004420F0" w:rsidRPr="006D4BA4" w:rsidRDefault="004420F0" w:rsidP="00404959">
      <w:pPr>
        <w:spacing w:line="240" w:lineRule="auto"/>
        <w:rPr>
          <w:rFonts w:ascii="Montserrat Light" w:hAnsi="Montserrat Light" w:cs="Cambria"/>
          <w:bCs/>
          <w:sz w:val="24"/>
          <w:szCs w:val="24"/>
          <w:lang w:val="ro-RO"/>
        </w:rPr>
      </w:pPr>
    </w:p>
    <w:p w14:paraId="7ED59830" w14:textId="77777777" w:rsidR="004420F0" w:rsidRPr="006D4BA4" w:rsidRDefault="004420F0" w:rsidP="00404959">
      <w:pPr>
        <w:spacing w:line="240" w:lineRule="auto"/>
        <w:rPr>
          <w:rFonts w:ascii="Montserrat Light" w:hAnsi="Montserrat Light" w:cs="Cambria"/>
          <w:bCs/>
          <w:sz w:val="24"/>
          <w:szCs w:val="24"/>
          <w:lang w:val="ro-RO"/>
        </w:rPr>
      </w:pPr>
    </w:p>
    <w:p w14:paraId="2117BA08" w14:textId="77777777" w:rsidR="004420F0" w:rsidRPr="006D4BA4" w:rsidRDefault="004420F0" w:rsidP="00404959">
      <w:pPr>
        <w:spacing w:line="240" w:lineRule="auto"/>
        <w:rPr>
          <w:rFonts w:ascii="Montserrat Light" w:hAnsi="Montserrat Light" w:cs="Cambria"/>
          <w:bCs/>
          <w:sz w:val="24"/>
          <w:szCs w:val="24"/>
          <w:lang w:val="ro-RO"/>
        </w:rPr>
      </w:pPr>
    </w:p>
    <w:p w14:paraId="48E54F3E" w14:textId="77777777" w:rsidR="004420F0" w:rsidRPr="006D4BA4" w:rsidRDefault="004420F0" w:rsidP="00404959">
      <w:pPr>
        <w:spacing w:line="240" w:lineRule="auto"/>
        <w:rPr>
          <w:rFonts w:ascii="Montserrat Light" w:hAnsi="Montserrat Light" w:cs="Cambria"/>
          <w:bCs/>
          <w:sz w:val="24"/>
          <w:szCs w:val="24"/>
          <w:lang w:val="ro-RO"/>
        </w:rPr>
      </w:pPr>
    </w:p>
    <w:p w14:paraId="344BF76A" w14:textId="77777777" w:rsidR="004420F0" w:rsidRPr="006D4BA4" w:rsidRDefault="004420F0" w:rsidP="00404959">
      <w:pPr>
        <w:spacing w:line="240" w:lineRule="auto"/>
        <w:rPr>
          <w:rFonts w:ascii="Montserrat Light" w:hAnsi="Montserrat Light" w:cs="Cambria"/>
          <w:bCs/>
          <w:sz w:val="24"/>
          <w:szCs w:val="24"/>
          <w:lang w:val="ro-RO"/>
        </w:rPr>
      </w:pPr>
    </w:p>
    <w:p w14:paraId="254A5054" w14:textId="77777777" w:rsidR="004420F0" w:rsidRPr="006D4BA4" w:rsidRDefault="004420F0" w:rsidP="00404959">
      <w:pPr>
        <w:spacing w:line="240" w:lineRule="auto"/>
        <w:rPr>
          <w:rFonts w:ascii="Montserrat Light" w:hAnsi="Montserrat Light" w:cs="Cambria"/>
          <w:bCs/>
          <w:sz w:val="24"/>
          <w:szCs w:val="24"/>
          <w:lang w:val="ro-RO"/>
        </w:rPr>
      </w:pPr>
    </w:p>
    <w:p w14:paraId="08EED375" w14:textId="77777777" w:rsidR="004420F0" w:rsidRPr="006D4BA4" w:rsidRDefault="004420F0" w:rsidP="00404959">
      <w:pPr>
        <w:spacing w:line="240" w:lineRule="auto"/>
        <w:rPr>
          <w:rFonts w:ascii="Montserrat Light" w:hAnsi="Montserrat Light" w:cs="Cambria"/>
          <w:bCs/>
          <w:sz w:val="24"/>
          <w:szCs w:val="24"/>
          <w:lang w:val="ro-RO"/>
        </w:rPr>
      </w:pPr>
    </w:p>
    <w:p w14:paraId="34BBE309" w14:textId="77777777" w:rsidR="004420F0" w:rsidRPr="006D4BA4" w:rsidRDefault="004420F0" w:rsidP="00404959">
      <w:pPr>
        <w:spacing w:line="240" w:lineRule="auto"/>
        <w:rPr>
          <w:rFonts w:ascii="Montserrat Light" w:hAnsi="Montserrat Light" w:cs="Cambria"/>
          <w:bCs/>
          <w:sz w:val="24"/>
          <w:szCs w:val="24"/>
          <w:lang w:val="ro-RO"/>
        </w:rPr>
      </w:pPr>
    </w:p>
    <w:p w14:paraId="06CADBA1" w14:textId="77777777" w:rsidR="004420F0" w:rsidRPr="006D4BA4" w:rsidRDefault="004420F0" w:rsidP="00404959">
      <w:pPr>
        <w:spacing w:line="240" w:lineRule="auto"/>
        <w:rPr>
          <w:rFonts w:ascii="Montserrat Light" w:hAnsi="Montserrat Light" w:cs="Cambria"/>
          <w:bCs/>
          <w:sz w:val="24"/>
          <w:szCs w:val="24"/>
          <w:lang w:val="ro-RO"/>
        </w:rPr>
      </w:pPr>
    </w:p>
    <w:p w14:paraId="6FBC2E2A" w14:textId="77777777" w:rsidR="004420F0" w:rsidRPr="006D4BA4" w:rsidRDefault="004420F0" w:rsidP="00404959">
      <w:pPr>
        <w:spacing w:line="240" w:lineRule="auto"/>
        <w:rPr>
          <w:rFonts w:ascii="Montserrat Light" w:hAnsi="Montserrat Light" w:cs="Cambria"/>
          <w:bCs/>
          <w:sz w:val="24"/>
          <w:szCs w:val="24"/>
          <w:lang w:val="ro-RO"/>
        </w:rPr>
      </w:pPr>
    </w:p>
    <w:p w14:paraId="4569A6AF" w14:textId="77777777" w:rsidR="004420F0" w:rsidRPr="006D4BA4" w:rsidRDefault="004420F0" w:rsidP="00404959">
      <w:pPr>
        <w:spacing w:line="240" w:lineRule="auto"/>
        <w:rPr>
          <w:rFonts w:ascii="Montserrat Light" w:hAnsi="Montserrat Light" w:cs="Cambria"/>
          <w:bCs/>
          <w:sz w:val="24"/>
          <w:szCs w:val="24"/>
          <w:lang w:val="ro-RO"/>
        </w:rPr>
      </w:pPr>
    </w:p>
    <w:p w14:paraId="20F4F669" w14:textId="77777777" w:rsidR="004420F0" w:rsidRPr="006D4BA4" w:rsidRDefault="004420F0" w:rsidP="00404959">
      <w:pPr>
        <w:spacing w:line="240" w:lineRule="auto"/>
        <w:rPr>
          <w:rFonts w:ascii="Montserrat Light" w:hAnsi="Montserrat Light" w:cs="Cambria"/>
          <w:bCs/>
          <w:sz w:val="24"/>
          <w:szCs w:val="24"/>
          <w:lang w:val="ro-RO"/>
        </w:rPr>
      </w:pPr>
    </w:p>
    <w:p w14:paraId="7538D824" w14:textId="77777777" w:rsidR="004420F0" w:rsidRPr="006D4BA4" w:rsidRDefault="004420F0" w:rsidP="00404959">
      <w:pPr>
        <w:spacing w:line="240" w:lineRule="auto"/>
        <w:rPr>
          <w:rFonts w:ascii="Montserrat Light" w:hAnsi="Montserrat Light" w:cs="Cambria"/>
          <w:bCs/>
          <w:sz w:val="24"/>
          <w:szCs w:val="24"/>
          <w:lang w:val="ro-RO"/>
        </w:rPr>
      </w:pPr>
    </w:p>
    <w:p w14:paraId="32949F48" w14:textId="5D1F5D3E" w:rsidR="004420F0" w:rsidRDefault="004420F0" w:rsidP="00404959">
      <w:pPr>
        <w:spacing w:line="240" w:lineRule="auto"/>
        <w:rPr>
          <w:rFonts w:ascii="Montserrat Light" w:hAnsi="Montserrat Light" w:cs="Cambria"/>
          <w:bCs/>
          <w:sz w:val="24"/>
          <w:szCs w:val="24"/>
          <w:lang w:val="ro-RO"/>
        </w:rPr>
      </w:pPr>
    </w:p>
    <w:p w14:paraId="174903B2" w14:textId="77777777" w:rsidR="00C96A13" w:rsidRDefault="00C96A13" w:rsidP="00404959">
      <w:pPr>
        <w:spacing w:line="240" w:lineRule="auto"/>
        <w:rPr>
          <w:rFonts w:ascii="Montserrat Light" w:hAnsi="Montserrat Light" w:cs="Cambria"/>
          <w:bCs/>
          <w:sz w:val="24"/>
          <w:szCs w:val="24"/>
          <w:lang w:val="ro-RO"/>
        </w:rPr>
      </w:pPr>
    </w:p>
    <w:p w14:paraId="039BDF80" w14:textId="0DD9EE92" w:rsidR="00DD5765" w:rsidRDefault="00DD5765" w:rsidP="00404959">
      <w:pPr>
        <w:spacing w:line="240" w:lineRule="auto"/>
        <w:rPr>
          <w:rFonts w:ascii="Montserrat Light" w:hAnsi="Montserrat Light" w:cs="Cambria"/>
          <w:bCs/>
          <w:sz w:val="24"/>
          <w:szCs w:val="24"/>
          <w:lang w:val="ro-RO"/>
        </w:rPr>
      </w:pPr>
    </w:p>
    <w:p w14:paraId="7CA20BEF" w14:textId="77777777" w:rsidR="00DD5765" w:rsidRPr="006D4BA4" w:rsidRDefault="00DD5765" w:rsidP="00404959">
      <w:pPr>
        <w:spacing w:line="240" w:lineRule="auto"/>
        <w:rPr>
          <w:rFonts w:ascii="Montserrat Light" w:hAnsi="Montserrat Light" w:cs="Cambria"/>
          <w:bCs/>
          <w:sz w:val="24"/>
          <w:szCs w:val="24"/>
          <w:lang w:val="ro-RO"/>
        </w:rPr>
      </w:pPr>
    </w:p>
    <w:p w14:paraId="5550ACCD" w14:textId="77777777" w:rsidR="006E109C" w:rsidRDefault="006E109C" w:rsidP="00404959">
      <w:pPr>
        <w:spacing w:line="240" w:lineRule="auto"/>
        <w:rPr>
          <w:rFonts w:ascii="Montserrat Light" w:hAnsi="Montserrat Light" w:cs="Cambria"/>
          <w:bCs/>
          <w:sz w:val="24"/>
          <w:szCs w:val="24"/>
          <w:lang w:val="ro-RO"/>
        </w:rPr>
      </w:pPr>
    </w:p>
    <w:p w14:paraId="3BA95A6C" w14:textId="253C694A" w:rsidR="0077527F" w:rsidRPr="006D4BA4" w:rsidRDefault="0077527F" w:rsidP="005E7C02">
      <w:pPr>
        <w:spacing w:line="240" w:lineRule="auto"/>
        <w:jc w:val="center"/>
        <w:rPr>
          <w:rFonts w:ascii="Montserrat Light" w:hAnsi="Montserrat Light" w:cs="Cambria"/>
          <w:b/>
          <w:color w:val="000000"/>
          <w:sz w:val="24"/>
          <w:szCs w:val="24"/>
          <w:lang w:val="ro-RO"/>
        </w:rPr>
      </w:pPr>
      <w:r w:rsidRPr="006D4BA4">
        <w:rPr>
          <w:rFonts w:ascii="Montserrat Light" w:hAnsi="Montserrat Light" w:cs="Cambria"/>
          <w:b/>
          <w:sz w:val="24"/>
          <w:szCs w:val="24"/>
          <w:lang w:val="ro-RO"/>
        </w:rPr>
        <w:lastRenderedPageBreak/>
        <w:t>PROIECT DE HOTĂRÂRE</w:t>
      </w:r>
    </w:p>
    <w:p w14:paraId="56BF67C2" w14:textId="408D35FB" w:rsidR="00E24EE3" w:rsidRPr="006D4BA4" w:rsidRDefault="00D57D1A" w:rsidP="00E24EE3">
      <w:pPr>
        <w:jc w:val="center"/>
        <w:rPr>
          <w:rFonts w:ascii="Montserrat Light" w:hAnsi="Montserrat Light"/>
          <w:b/>
          <w:sz w:val="24"/>
          <w:szCs w:val="24"/>
          <w:lang w:val="en-US"/>
        </w:rPr>
      </w:pPr>
      <w:proofErr w:type="spellStart"/>
      <w:r w:rsidRPr="006D4BA4">
        <w:rPr>
          <w:rFonts w:ascii="Montserrat Light" w:hAnsi="Montserrat Light"/>
          <w:b/>
          <w:sz w:val="24"/>
          <w:szCs w:val="24"/>
          <w:lang w:val="es-ES"/>
        </w:rPr>
        <w:t>privind</w:t>
      </w:r>
      <w:proofErr w:type="spellEnd"/>
      <w:r w:rsidRPr="006D4BA4">
        <w:rPr>
          <w:rFonts w:ascii="Montserrat Light" w:hAnsi="Montserrat Light"/>
          <w:b/>
          <w:sz w:val="24"/>
          <w:szCs w:val="24"/>
          <w:lang w:val="es-ES"/>
        </w:rPr>
        <w:t xml:space="preserve"> </w:t>
      </w:r>
      <w:proofErr w:type="spellStart"/>
      <w:r w:rsidR="002F514E">
        <w:rPr>
          <w:rFonts w:ascii="Montserrat Light" w:hAnsi="Montserrat Light"/>
          <w:b/>
          <w:sz w:val="24"/>
          <w:szCs w:val="24"/>
          <w:lang w:val="en-US"/>
        </w:rPr>
        <w:t>rectificarea</w:t>
      </w:r>
      <w:proofErr w:type="spellEnd"/>
      <w:r w:rsidR="002F514E">
        <w:rPr>
          <w:rFonts w:ascii="Montserrat Light" w:hAnsi="Montserrat Light"/>
          <w:b/>
          <w:sz w:val="24"/>
          <w:szCs w:val="24"/>
          <w:lang w:val="en-US"/>
        </w:rPr>
        <w:t xml:space="preserve"> </w:t>
      </w:r>
      <w:proofErr w:type="spellStart"/>
      <w:r w:rsidR="00E24EE3" w:rsidRPr="006D4BA4">
        <w:rPr>
          <w:rFonts w:ascii="Montserrat Light" w:hAnsi="Montserrat Light"/>
          <w:b/>
          <w:sz w:val="24"/>
          <w:szCs w:val="24"/>
          <w:lang w:val="en-US"/>
        </w:rPr>
        <w:t>Titlului</w:t>
      </w:r>
      <w:proofErr w:type="spellEnd"/>
      <w:r w:rsidR="00E24EE3" w:rsidRPr="006D4BA4">
        <w:rPr>
          <w:rFonts w:ascii="Montserrat Light" w:hAnsi="Montserrat Light"/>
          <w:b/>
          <w:sz w:val="24"/>
          <w:szCs w:val="24"/>
          <w:lang w:val="en-US"/>
        </w:rPr>
        <w:t xml:space="preserve"> de </w:t>
      </w:r>
      <w:proofErr w:type="spellStart"/>
      <w:r w:rsidR="00E24EE3" w:rsidRPr="006D4BA4">
        <w:rPr>
          <w:rFonts w:ascii="Montserrat Light" w:hAnsi="Montserrat Light"/>
          <w:b/>
          <w:sz w:val="24"/>
          <w:szCs w:val="24"/>
          <w:lang w:val="en-US"/>
        </w:rPr>
        <w:t>Proprietate</w:t>
      </w:r>
      <w:proofErr w:type="spellEnd"/>
      <w:r w:rsidR="00E24EE3" w:rsidRPr="006D4BA4">
        <w:rPr>
          <w:rFonts w:ascii="Montserrat Light" w:hAnsi="Montserrat Light"/>
          <w:b/>
          <w:sz w:val="24"/>
          <w:szCs w:val="24"/>
          <w:lang w:val="en-US"/>
        </w:rPr>
        <w:t xml:space="preserve"> nr. </w:t>
      </w:r>
      <w:bookmarkStart w:id="5" w:name="_Hlk105400043"/>
      <w:r w:rsidR="000820DF" w:rsidRPr="006D4BA4">
        <w:rPr>
          <w:rFonts w:ascii="Montserrat Light" w:hAnsi="Montserrat Light"/>
          <w:b/>
          <w:sz w:val="24"/>
          <w:szCs w:val="24"/>
          <w:lang w:val="en-US"/>
        </w:rPr>
        <w:t>9432</w:t>
      </w:r>
      <w:r w:rsidR="00E24EE3" w:rsidRPr="006D4BA4">
        <w:rPr>
          <w:rFonts w:ascii="Montserrat Light" w:hAnsi="Montserrat Light"/>
          <w:b/>
          <w:sz w:val="24"/>
          <w:szCs w:val="24"/>
          <w:lang w:val="en-US"/>
        </w:rPr>
        <w:t>/</w:t>
      </w:r>
      <w:r w:rsidR="000820DF" w:rsidRPr="006D4BA4">
        <w:rPr>
          <w:rFonts w:ascii="Montserrat Light" w:hAnsi="Montserrat Light"/>
          <w:b/>
          <w:sz w:val="24"/>
          <w:szCs w:val="24"/>
          <w:lang w:val="en-US"/>
        </w:rPr>
        <w:t>12</w:t>
      </w:r>
      <w:r w:rsidR="00E24EE3" w:rsidRPr="006D4BA4">
        <w:rPr>
          <w:rFonts w:ascii="Montserrat Light" w:hAnsi="Montserrat Light"/>
          <w:b/>
          <w:sz w:val="24"/>
          <w:szCs w:val="24"/>
          <w:lang w:val="en-US"/>
        </w:rPr>
        <w:t>.</w:t>
      </w:r>
      <w:r w:rsidR="000820DF" w:rsidRPr="006D4BA4">
        <w:rPr>
          <w:rFonts w:ascii="Montserrat Light" w:hAnsi="Montserrat Light"/>
          <w:b/>
          <w:sz w:val="24"/>
          <w:szCs w:val="24"/>
          <w:lang w:val="en-US"/>
        </w:rPr>
        <w:t>10</w:t>
      </w:r>
      <w:r w:rsidR="00E24EE3" w:rsidRPr="006D4BA4">
        <w:rPr>
          <w:rFonts w:ascii="Montserrat Light" w:hAnsi="Montserrat Light"/>
          <w:b/>
          <w:sz w:val="24"/>
          <w:szCs w:val="24"/>
          <w:lang w:val="en-US"/>
        </w:rPr>
        <w:t>.19</w:t>
      </w:r>
      <w:r w:rsidR="000820DF" w:rsidRPr="006D4BA4">
        <w:rPr>
          <w:rFonts w:ascii="Montserrat Light" w:hAnsi="Montserrat Light"/>
          <w:b/>
          <w:sz w:val="24"/>
          <w:szCs w:val="24"/>
          <w:lang w:val="en-US"/>
        </w:rPr>
        <w:t>7</w:t>
      </w:r>
      <w:r w:rsidR="00E24EE3" w:rsidRPr="006D4BA4">
        <w:rPr>
          <w:rFonts w:ascii="Montserrat Light" w:hAnsi="Montserrat Light"/>
          <w:b/>
          <w:sz w:val="24"/>
          <w:szCs w:val="24"/>
          <w:lang w:val="en-US"/>
        </w:rPr>
        <w:t xml:space="preserve">9 </w:t>
      </w:r>
      <w:bookmarkEnd w:id="5"/>
      <w:proofErr w:type="spellStart"/>
      <w:r w:rsidR="00E24EE3" w:rsidRPr="006D4BA4">
        <w:rPr>
          <w:rFonts w:ascii="Montserrat Light" w:hAnsi="Montserrat Light"/>
          <w:b/>
          <w:sz w:val="24"/>
          <w:szCs w:val="24"/>
          <w:lang w:val="en-US"/>
        </w:rPr>
        <w:t>emis</w:t>
      </w:r>
      <w:proofErr w:type="spellEnd"/>
      <w:r w:rsidR="00E24EE3" w:rsidRPr="006D4BA4">
        <w:rPr>
          <w:rFonts w:ascii="Montserrat Light" w:hAnsi="Montserrat Light"/>
          <w:b/>
          <w:sz w:val="24"/>
          <w:szCs w:val="24"/>
          <w:lang w:val="en-US"/>
        </w:rPr>
        <w:t xml:space="preserve"> de </w:t>
      </w:r>
      <w:proofErr w:type="spellStart"/>
      <w:r w:rsidR="00E24EE3" w:rsidRPr="006D4BA4">
        <w:rPr>
          <w:rFonts w:ascii="Montserrat Light" w:hAnsi="Montserrat Light"/>
          <w:b/>
          <w:sz w:val="24"/>
          <w:szCs w:val="24"/>
          <w:lang w:val="en-US"/>
        </w:rPr>
        <w:t>Comitetul</w:t>
      </w:r>
      <w:proofErr w:type="spellEnd"/>
      <w:r w:rsidR="00E24EE3" w:rsidRPr="006D4BA4">
        <w:rPr>
          <w:rFonts w:ascii="Montserrat Light" w:hAnsi="Montserrat Light"/>
          <w:b/>
          <w:sz w:val="24"/>
          <w:szCs w:val="24"/>
          <w:lang w:val="en-US"/>
        </w:rPr>
        <w:t xml:space="preserve"> </w:t>
      </w:r>
      <w:proofErr w:type="spellStart"/>
      <w:r w:rsidR="00E24EE3" w:rsidRPr="006D4BA4">
        <w:rPr>
          <w:rFonts w:ascii="Montserrat Light" w:hAnsi="Montserrat Light"/>
          <w:b/>
          <w:sz w:val="24"/>
          <w:szCs w:val="24"/>
          <w:lang w:val="en-US"/>
        </w:rPr>
        <w:t>Executiv</w:t>
      </w:r>
      <w:proofErr w:type="spellEnd"/>
      <w:r w:rsidR="00E24EE3" w:rsidRPr="006D4BA4">
        <w:rPr>
          <w:rFonts w:ascii="Montserrat Light" w:hAnsi="Montserrat Light"/>
          <w:b/>
          <w:sz w:val="24"/>
          <w:szCs w:val="24"/>
          <w:lang w:val="en-US"/>
        </w:rPr>
        <w:t xml:space="preserve"> al </w:t>
      </w:r>
      <w:proofErr w:type="spellStart"/>
      <w:r w:rsidR="00E24EE3" w:rsidRPr="006D4BA4">
        <w:rPr>
          <w:rFonts w:ascii="Montserrat Light" w:hAnsi="Montserrat Light"/>
          <w:b/>
          <w:sz w:val="24"/>
          <w:szCs w:val="24"/>
          <w:lang w:val="en-US"/>
        </w:rPr>
        <w:t>Consiliului</w:t>
      </w:r>
      <w:proofErr w:type="spellEnd"/>
      <w:r w:rsidR="00E24EE3" w:rsidRPr="006D4BA4">
        <w:rPr>
          <w:rFonts w:ascii="Montserrat Light" w:hAnsi="Montserrat Light"/>
          <w:b/>
          <w:sz w:val="24"/>
          <w:szCs w:val="24"/>
          <w:lang w:val="en-US"/>
        </w:rPr>
        <w:t xml:space="preserve"> Popular al </w:t>
      </w:r>
      <w:proofErr w:type="spellStart"/>
      <w:r w:rsidR="00E24EE3" w:rsidRPr="006D4BA4">
        <w:rPr>
          <w:rFonts w:ascii="Montserrat Light" w:hAnsi="Montserrat Light"/>
          <w:b/>
          <w:sz w:val="24"/>
          <w:szCs w:val="24"/>
          <w:lang w:val="en-US"/>
        </w:rPr>
        <w:t>Județului</w:t>
      </w:r>
      <w:proofErr w:type="spellEnd"/>
      <w:r w:rsidR="00E24EE3" w:rsidRPr="006D4BA4">
        <w:rPr>
          <w:rFonts w:ascii="Montserrat Light" w:hAnsi="Montserrat Light"/>
          <w:b/>
          <w:sz w:val="24"/>
          <w:szCs w:val="24"/>
          <w:lang w:val="en-US"/>
        </w:rPr>
        <w:t xml:space="preserve"> Cluj</w:t>
      </w:r>
    </w:p>
    <w:p w14:paraId="49041CC5" w14:textId="3B4B41E8" w:rsidR="00537D86" w:rsidRDefault="00537D86" w:rsidP="00046F76">
      <w:pPr>
        <w:spacing w:line="240" w:lineRule="auto"/>
        <w:ind w:left="284" w:firstLine="709"/>
        <w:jc w:val="both"/>
        <w:rPr>
          <w:rFonts w:ascii="Montserrat Light" w:hAnsi="Montserrat Light" w:cs="Cambria"/>
          <w:color w:val="FF0000"/>
          <w:sz w:val="24"/>
          <w:szCs w:val="24"/>
          <w:lang w:val="ro-RO"/>
        </w:rPr>
      </w:pPr>
    </w:p>
    <w:p w14:paraId="512C258A" w14:textId="77777777" w:rsidR="005E7C02" w:rsidRPr="006D4BA4" w:rsidRDefault="005E7C02" w:rsidP="00046F76">
      <w:pPr>
        <w:spacing w:line="240" w:lineRule="auto"/>
        <w:ind w:left="284" w:firstLine="709"/>
        <w:jc w:val="both"/>
        <w:rPr>
          <w:rFonts w:ascii="Montserrat Light" w:hAnsi="Montserrat Light" w:cs="Cambria"/>
          <w:color w:val="FF0000"/>
          <w:sz w:val="24"/>
          <w:szCs w:val="24"/>
          <w:lang w:val="ro-RO"/>
        </w:rPr>
      </w:pPr>
    </w:p>
    <w:p w14:paraId="3BA95A6F" w14:textId="77777777" w:rsidR="0077527F" w:rsidRPr="006D4BA4" w:rsidRDefault="0077527F" w:rsidP="00C918CC">
      <w:pPr>
        <w:spacing w:after="240" w:line="240" w:lineRule="auto"/>
        <w:jc w:val="both"/>
        <w:rPr>
          <w:rFonts w:ascii="Montserrat Light" w:hAnsi="Montserrat Light"/>
          <w:sz w:val="24"/>
          <w:szCs w:val="24"/>
          <w:lang w:val="ro-RO" w:eastAsia="ro-RO"/>
        </w:rPr>
      </w:pPr>
      <w:r w:rsidRPr="006D4BA4">
        <w:rPr>
          <w:rFonts w:ascii="Montserrat Light" w:hAnsi="Montserrat Light"/>
          <w:sz w:val="24"/>
          <w:szCs w:val="24"/>
          <w:lang w:val="ro-RO" w:eastAsia="ro-RO"/>
        </w:rPr>
        <w:t>Consiliul Judeţean Cluj întrunit în şedinţă ordinară;</w:t>
      </w:r>
    </w:p>
    <w:p w14:paraId="3BA95A70" w14:textId="5816EC7B" w:rsidR="0077527F" w:rsidRPr="006D4BA4" w:rsidRDefault="0077527F" w:rsidP="00046F76">
      <w:pPr>
        <w:pStyle w:val="Corptext2"/>
        <w:spacing w:line="240" w:lineRule="auto"/>
        <w:jc w:val="both"/>
        <w:rPr>
          <w:rFonts w:ascii="Montserrat Light" w:hAnsi="Montserrat Light"/>
          <w:bCs/>
        </w:rPr>
      </w:pPr>
      <w:r w:rsidRPr="006D4BA4">
        <w:rPr>
          <w:rFonts w:ascii="Montserrat Light" w:hAnsi="Montserrat Light"/>
          <w:lang w:val="ro-RO" w:eastAsia="ro-RO"/>
        </w:rPr>
        <w:t xml:space="preserve">Având în vedere Proiectul de hotărâre înregistrat cu nr. ............ din ..............  </w:t>
      </w:r>
      <w:proofErr w:type="spellStart"/>
      <w:r w:rsidR="00D57737" w:rsidRPr="006D4BA4">
        <w:rPr>
          <w:rFonts w:ascii="Montserrat Light" w:hAnsi="Montserrat Light"/>
          <w:lang w:val="es-ES"/>
        </w:rPr>
        <w:t>privind</w:t>
      </w:r>
      <w:proofErr w:type="spellEnd"/>
      <w:r w:rsidR="00E24EE3" w:rsidRPr="006D4BA4">
        <w:rPr>
          <w:rFonts w:ascii="Montserrat Light" w:hAnsi="Montserrat Light"/>
          <w:b/>
        </w:rPr>
        <w:t xml:space="preserve"> </w:t>
      </w:r>
      <w:proofErr w:type="spellStart"/>
      <w:r w:rsidR="00C477E6" w:rsidRPr="006D4BA4">
        <w:rPr>
          <w:rFonts w:ascii="Montserrat Light" w:hAnsi="Montserrat Light"/>
          <w:bCs/>
        </w:rPr>
        <w:t>modific</w:t>
      </w:r>
      <w:r w:rsidR="00E24EE3" w:rsidRPr="006D4BA4">
        <w:rPr>
          <w:rFonts w:ascii="Montserrat Light" w:hAnsi="Montserrat Light"/>
          <w:bCs/>
        </w:rPr>
        <w:t>area</w:t>
      </w:r>
      <w:proofErr w:type="spellEnd"/>
      <w:r w:rsidR="00E24EE3" w:rsidRPr="006D4BA4">
        <w:rPr>
          <w:rFonts w:ascii="Montserrat Light" w:hAnsi="Montserrat Light"/>
          <w:bCs/>
        </w:rPr>
        <w:t xml:space="preserve"> </w:t>
      </w:r>
      <w:proofErr w:type="spellStart"/>
      <w:r w:rsidR="00E24EE3" w:rsidRPr="006D4BA4">
        <w:rPr>
          <w:rFonts w:ascii="Montserrat Light" w:hAnsi="Montserrat Light"/>
          <w:bCs/>
        </w:rPr>
        <w:t>Titlului</w:t>
      </w:r>
      <w:proofErr w:type="spellEnd"/>
      <w:r w:rsidR="00E24EE3" w:rsidRPr="006D4BA4">
        <w:rPr>
          <w:rFonts w:ascii="Montserrat Light" w:hAnsi="Montserrat Light"/>
          <w:bCs/>
        </w:rPr>
        <w:t xml:space="preserve"> de </w:t>
      </w:r>
      <w:proofErr w:type="spellStart"/>
      <w:r w:rsidR="00E24EE3" w:rsidRPr="006D4BA4">
        <w:rPr>
          <w:rFonts w:ascii="Montserrat Light" w:hAnsi="Montserrat Light"/>
          <w:bCs/>
        </w:rPr>
        <w:t>Proprietate</w:t>
      </w:r>
      <w:proofErr w:type="spellEnd"/>
      <w:r w:rsidR="00E24EE3" w:rsidRPr="006D4BA4">
        <w:rPr>
          <w:rFonts w:ascii="Montserrat Light" w:hAnsi="Montserrat Light"/>
          <w:bCs/>
        </w:rPr>
        <w:t xml:space="preserve"> nr. </w:t>
      </w:r>
      <w:r w:rsidR="004C3E0E" w:rsidRPr="006D4BA4">
        <w:rPr>
          <w:rFonts w:ascii="Montserrat Light" w:hAnsi="Montserrat Light"/>
          <w:lang w:val="en-GB"/>
        </w:rPr>
        <w:t>9432/12.10.1979</w:t>
      </w:r>
      <w:r w:rsidR="004C3E0E" w:rsidRPr="006D4BA4">
        <w:rPr>
          <w:rFonts w:ascii="Montserrat Light" w:hAnsi="Montserrat Light"/>
          <w:b/>
          <w:bCs/>
          <w:lang w:val="en-GB"/>
        </w:rPr>
        <w:t xml:space="preserve"> </w:t>
      </w:r>
      <w:proofErr w:type="spellStart"/>
      <w:r w:rsidR="00E24EE3" w:rsidRPr="006D4BA4">
        <w:rPr>
          <w:rFonts w:ascii="Montserrat Light" w:hAnsi="Montserrat Light"/>
          <w:bCs/>
        </w:rPr>
        <w:t>emis</w:t>
      </w:r>
      <w:proofErr w:type="spellEnd"/>
      <w:r w:rsidR="00E24EE3" w:rsidRPr="006D4BA4">
        <w:rPr>
          <w:rFonts w:ascii="Montserrat Light" w:hAnsi="Montserrat Light"/>
          <w:bCs/>
        </w:rPr>
        <w:t xml:space="preserve"> de </w:t>
      </w:r>
      <w:proofErr w:type="spellStart"/>
      <w:r w:rsidR="00E24EE3" w:rsidRPr="006D4BA4">
        <w:rPr>
          <w:rFonts w:ascii="Montserrat Light" w:hAnsi="Montserrat Light"/>
          <w:bCs/>
        </w:rPr>
        <w:t>Comitetul</w:t>
      </w:r>
      <w:proofErr w:type="spellEnd"/>
      <w:r w:rsidR="00E24EE3" w:rsidRPr="006D4BA4">
        <w:rPr>
          <w:rFonts w:ascii="Montserrat Light" w:hAnsi="Montserrat Light"/>
          <w:bCs/>
        </w:rPr>
        <w:t xml:space="preserve"> </w:t>
      </w:r>
      <w:proofErr w:type="spellStart"/>
      <w:r w:rsidR="00E24EE3" w:rsidRPr="006D4BA4">
        <w:rPr>
          <w:rFonts w:ascii="Montserrat Light" w:hAnsi="Montserrat Light"/>
          <w:bCs/>
        </w:rPr>
        <w:t>Executiv</w:t>
      </w:r>
      <w:proofErr w:type="spellEnd"/>
      <w:r w:rsidR="00E24EE3" w:rsidRPr="006D4BA4">
        <w:rPr>
          <w:rFonts w:ascii="Montserrat Light" w:hAnsi="Montserrat Light"/>
          <w:bCs/>
        </w:rPr>
        <w:t xml:space="preserve"> al </w:t>
      </w:r>
      <w:proofErr w:type="spellStart"/>
      <w:r w:rsidR="00E24EE3" w:rsidRPr="006D4BA4">
        <w:rPr>
          <w:rFonts w:ascii="Montserrat Light" w:hAnsi="Montserrat Light"/>
          <w:bCs/>
        </w:rPr>
        <w:t>Consiliului</w:t>
      </w:r>
      <w:proofErr w:type="spellEnd"/>
      <w:r w:rsidR="00E24EE3" w:rsidRPr="006D4BA4">
        <w:rPr>
          <w:rFonts w:ascii="Montserrat Light" w:hAnsi="Montserrat Light"/>
          <w:bCs/>
        </w:rPr>
        <w:t xml:space="preserve"> Popular al </w:t>
      </w:r>
      <w:proofErr w:type="spellStart"/>
      <w:r w:rsidR="00E24EE3" w:rsidRPr="006D4BA4">
        <w:rPr>
          <w:rFonts w:ascii="Montserrat Light" w:hAnsi="Montserrat Light"/>
          <w:bCs/>
        </w:rPr>
        <w:t>Județului</w:t>
      </w:r>
      <w:proofErr w:type="spellEnd"/>
      <w:r w:rsidR="00E24EE3" w:rsidRPr="006D4BA4">
        <w:rPr>
          <w:rFonts w:ascii="Montserrat Light" w:hAnsi="Montserrat Light"/>
          <w:bCs/>
        </w:rPr>
        <w:t xml:space="preserve"> Cluj</w:t>
      </w:r>
      <w:r w:rsidR="0036388E" w:rsidRPr="006D4BA4">
        <w:rPr>
          <w:rFonts w:ascii="Montserrat Light" w:hAnsi="Montserrat Light"/>
        </w:rPr>
        <w:t>,</w:t>
      </w:r>
      <w:r w:rsidR="00D57737" w:rsidRPr="006D4BA4">
        <w:rPr>
          <w:rFonts w:ascii="Montserrat Light" w:hAnsi="Montserrat Light"/>
        </w:rPr>
        <w:t xml:space="preserve"> </w:t>
      </w:r>
      <w:r w:rsidRPr="006D4BA4">
        <w:rPr>
          <w:rFonts w:ascii="Montserrat Light" w:hAnsi="Montserrat Light"/>
          <w:bCs/>
          <w:lang w:val="ro-RO" w:eastAsia="ro-RO"/>
        </w:rPr>
        <w:t>p</w:t>
      </w:r>
      <w:r w:rsidRPr="006D4BA4">
        <w:rPr>
          <w:rFonts w:ascii="Montserrat Light" w:hAnsi="Montserrat Light"/>
          <w:lang w:val="ro-RO" w:eastAsia="ro-RO"/>
        </w:rPr>
        <w:t xml:space="preserve">ropus de preşedintele Consiliului Judeţean Cluj, domnul Alin Tișe, care este însoţit de </w:t>
      </w:r>
      <w:r w:rsidRPr="006D4BA4">
        <w:rPr>
          <w:rFonts w:ascii="Montserrat Light" w:hAnsi="Montserrat Light"/>
          <w:bCs/>
          <w:lang w:val="ro-RO" w:eastAsia="ro-RO"/>
        </w:rPr>
        <w:t>R</w:t>
      </w:r>
      <w:r w:rsidRPr="006D4BA4">
        <w:rPr>
          <w:rFonts w:ascii="Montserrat Light" w:hAnsi="Montserrat Light"/>
          <w:lang w:val="ro-RO" w:eastAsia="ro-RO"/>
        </w:rPr>
        <w:t xml:space="preserve">eferatul de aprobare cu nr. </w:t>
      </w:r>
      <w:r w:rsidR="00516BE6" w:rsidRPr="006D4BA4">
        <w:rPr>
          <w:rFonts w:ascii="Montserrat Light" w:hAnsi="Montserrat Light"/>
          <w:lang w:val="ro-RO" w:eastAsia="ro-RO"/>
        </w:rPr>
        <w:t>22.767</w:t>
      </w:r>
      <w:r w:rsidR="00CC3418" w:rsidRPr="006D4BA4">
        <w:rPr>
          <w:rFonts w:ascii="Montserrat Light" w:hAnsi="Montserrat Light"/>
          <w:lang w:val="ro-RO" w:eastAsia="ro-RO"/>
        </w:rPr>
        <w:t>/</w:t>
      </w:r>
      <w:r w:rsidR="00516BE6" w:rsidRPr="006D4BA4">
        <w:rPr>
          <w:rFonts w:ascii="Montserrat Light" w:hAnsi="Montserrat Light"/>
          <w:lang w:val="ro-RO" w:eastAsia="ro-RO"/>
        </w:rPr>
        <w:t>06</w:t>
      </w:r>
      <w:r w:rsidR="00C477E6" w:rsidRPr="006D4BA4">
        <w:rPr>
          <w:rFonts w:ascii="Montserrat Light" w:hAnsi="Montserrat Light"/>
          <w:lang w:val="ro-RO" w:eastAsia="ro-RO"/>
        </w:rPr>
        <w:t>.0</w:t>
      </w:r>
      <w:r w:rsidR="00516BE6" w:rsidRPr="006D4BA4">
        <w:rPr>
          <w:rFonts w:ascii="Montserrat Light" w:hAnsi="Montserrat Light"/>
          <w:lang w:val="ro-RO" w:eastAsia="ro-RO"/>
        </w:rPr>
        <w:t>6</w:t>
      </w:r>
      <w:r w:rsidR="00C477E6" w:rsidRPr="006D4BA4">
        <w:rPr>
          <w:rFonts w:ascii="Montserrat Light" w:hAnsi="Montserrat Light"/>
          <w:lang w:val="ro-RO" w:eastAsia="ro-RO"/>
        </w:rPr>
        <w:t>.</w:t>
      </w:r>
      <w:r w:rsidR="00CC3418" w:rsidRPr="006D4BA4">
        <w:rPr>
          <w:rFonts w:ascii="Montserrat Light" w:hAnsi="Montserrat Light"/>
          <w:lang w:val="ro-RO" w:eastAsia="ro-RO"/>
        </w:rPr>
        <w:t>202</w:t>
      </w:r>
      <w:r w:rsidR="00404959" w:rsidRPr="006D4BA4">
        <w:rPr>
          <w:rFonts w:ascii="Montserrat Light" w:hAnsi="Montserrat Light"/>
          <w:lang w:val="ro-RO" w:eastAsia="ro-RO"/>
        </w:rPr>
        <w:t>2</w:t>
      </w:r>
      <w:r w:rsidRPr="006D4BA4">
        <w:rPr>
          <w:rFonts w:ascii="Montserrat Light" w:hAnsi="Montserrat Light"/>
          <w:lang w:val="ro-RO" w:eastAsia="ro-RO"/>
        </w:rPr>
        <w:t>; Raportul de specialitate întocmit de compartimentul de resort din cadrul aparatului de specialitate al Consiliului Judeţean Cluj cu nr.</w:t>
      </w:r>
      <w:r w:rsidR="00D57D1A" w:rsidRPr="006D4BA4">
        <w:rPr>
          <w:rFonts w:ascii="Montserrat Light" w:hAnsi="Montserrat Light" w:cs="Cambria"/>
          <w:bCs/>
          <w:lang w:val="ro-RO"/>
        </w:rPr>
        <w:t xml:space="preserve"> </w:t>
      </w:r>
      <w:r w:rsidR="006D4BA4" w:rsidRPr="006D4BA4">
        <w:rPr>
          <w:rFonts w:ascii="Montserrat Light" w:hAnsi="Montserrat Light" w:cs="Cambria"/>
          <w:bCs/>
          <w:lang w:val="ro-RO"/>
        </w:rPr>
        <w:t>22.773</w:t>
      </w:r>
      <w:r w:rsidR="00404959" w:rsidRPr="006D4BA4">
        <w:rPr>
          <w:rFonts w:ascii="Montserrat Light" w:hAnsi="Montserrat Light" w:cs="Cambria"/>
          <w:bCs/>
          <w:lang w:val="ro-RO"/>
        </w:rPr>
        <w:t>/</w:t>
      </w:r>
      <w:r w:rsidR="006D4BA4" w:rsidRPr="006D4BA4">
        <w:rPr>
          <w:rFonts w:ascii="Montserrat Light" w:hAnsi="Montserrat Light" w:cs="Cambria"/>
          <w:bCs/>
          <w:lang w:val="ro-RO"/>
        </w:rPr>
        <w:t>06</w:t>
      </w:r>
      <w:r w:rsidR="00C477E6" w:rsidRPr="006D4BA4">
        <w:rPr>
          <w:rFonts w:ascii="Montserrat Light" w:hAnsi="Montserrat Light" w:cs="Cambria"/>
          <w:bCs/>
          <w:lang w:val="ro-RO"/>
        </w:rPr>
        <w:t>.</w:t>
      </w:r>
      <w:r w:rsidR="00894338">
        <w:rPr>
          <w:rFonts w:ascii="Montserrat Light" w:hAnsi="Montserrat Light" w:cs="Cambria"/>
          <w:bCs/>
          <w:lang w:val="ro-RO"/>
        </w:rPr>
        <w:t>06</w:t>
      </w:r>
      <w:r w:rsidR="00C477E6" w:rsidRPr="006D4BA4">
        <w:rPr>
          <w:rFonts w:ascii="Montserrat Light" w:hAnsi="Montserrat Light" w:cs="Cambria"/>
          <w:bCs/>
          <w:lang w:val="ro-RO"/>
        </w:rPr>
        <w:t>.</w:t>
      </w:r>
      <w:r w:rsidR="00404959" w:rsidRPr="006D4BA4">
        <w:rPr>
          <w:rFonts w:ascii="Montserrat Light" w:hAnsi="Montserrat Light" w:cs="Cambria"/>
          <w:bCs/>
          <w:lang w:val="ro-RO"/>
        </w:rPr>
        <w:t xml:space="preserve">2022 </w:t>
      </w:r>
      <w:r w:rsidRPr="006D4BA4">
        <w:rPr>
          <w:rFonts w:ascii="Montserrat Light" w:hAnsi="Montserrat Light"/>
          <w:lang w:val="ro-RO" w:eastAsia="ro-RO"/>
        </w:rPr>
        <w:t xml:space="preserve">şi Avizul cu nr.......... din .................. adoptat de Comisia de specialitate nr. ……, în conformitate cu art. 182 alin. (4) coroborat cu art. 136 din Ordonanța de urgență a Guvernului nr. 57/2019 privind Codul administrativ, cu  modificările și completările ulterioare; </w:t>
      </w:r>
    </w:p>
    <w:p w14:paraId="64C35C6C" w14:textId="77777777" w:rsidR="00C477E6" w:rsidRPr="006D4BA4" w:rsidRDefault="00CC3418" w:rsidP="002D449C">
      <w:pPr>
        <w:spacing w:before="240" w:line="240" w:lineRule="auto"/>
        <w:jc w:val="both"/>
        <w:rPr>
          <w:rFonts w:ascii="Montserrat Light" w:hAnsi="Montserrat Light" w:cs="Cambria"/>
          <w:iCs/>
          <w:sz w:val="24"/>
          <w:szCs w:val="24"/>
          <w:lang w:val="ro-RO"/>
        </w:rPr>
      </w:pPr>
      <w:r w:rsidRPr="006D4BA4">
        <w:rPr>
          <w:rFonts w:ascii="Montserrat Light" w:hAnsi="Montserrat Light" w:cs="Cambria"/>
          <w:iCs/>
          <w:sz w:val="24"/>
          <w:szCs w:val="24"/>
          <w:lang w:val="ro-RO"/>
        </w:rPr>
        <w:t>Luând în considerare</w:t>
      </w:r>
      <w:r w:rsidR="004E3C50" w:rsidRPr="006D4BA4">
        <w:rPr>
          <w:rFonts w:ascii="Montserrat Light" w:hAnsi="Montserrat Light" w:cs="Cambria"/>
          <w:iCs/>
          <w:sz w:val="24"/>
          <w:szCs w:val="24"/>
          <w:lang w:val="ro-RO"/>
        </w:rPr>
        <w:t xml:space="preserve"> dispozițiile</w:t>
      </w:r>
      <w:r w:rsidR="00C477E6" w:rsidRPr="006D4BA4">
        <w:rPr>
          <w:rFonts w:ascii="Montserrat Light" w:hAnsi="Montserrat Light" w:cs="Cambria"/>
          <w:iCs/>
          <w:sz w:val="24"/>
          <w:szCs w:val="24"/>
          <w:lang w:val="ro-RO"/>
        </w:rPr>
        <w:t xml:space="preserve"> :</w:t>
      </w:r>
    </w:p>
    <w:p w14:paraId="3BA95A77" w14:textId="1E954995" w:rsidR="00CC3418" w:rsidRPr="006D4BA4" w:rsidRDefault="00C477E6" w:rsidP="002D449C">
      <w:pPr>
        <w:spacing w:before="240" w:line="240" w:lineRule="auto"/>
        <w:jc w:val="both"/>
        <w:rPr>
          <w:rFonts w:ascii="Montserrat Light" w:hAnsi="Montserrat Light" w:cs="Cambria"/>
          <w:iCs/>
          <w:sz w:val="24"/>
          <w:szCs w:val="24"/>
          <w:lang w:val="ro-RO"/>
        </w:rPr>
      </w:pPr>
      <w:r w:rsidRPr="006D4BA4">
        <w:rPr>
          <w:rFonts w:ascii="Montserrat Light" w:hAnsi="Montserrat Light" w:cs="Cambria"/>
          <w:iCs/>
          <w:sz w:val="24"/>
          <w:szCs w:val="24"/>
          <w:lang w:val="ro-RO"/>
        </w:rPr>
        <w:t>-</w:t>
      </w:r>
      <w:r w:rsidR="002D449C" w:rsidRPr="006D4BA4">
        <w:rPr>
          <w:rFonts w:ascii="Montserrat Light" w:hAnsi="Montserrat Light" w:cs="Cambria"/>
          <w:iCs/>
          <w:sz w:val="24"/>
          <w:szCs w:val="24"/>
          <w:lang w:val="ro-RO"/>
        </w:rPr>
        <w:t xml:space="preserve"> </w:t>
      </w:r>
      <w:r w:rsidR="00CC3418" w:rsidRPr="006D4BA4">
        <w:rPr>
          <w:rFonts w:ascii="Montserrat Light" w:hAnsi="Montserrat Light" w:cs="Cambria"/>
          <w:iCs/>
          <w:sz w:val="24"/>
          <w:szCs w:val="24"/>
          <w:lang w:val="ro-RO"/>
        </w:rPr>
        <w:t>art. 123 – 1</w:t>
      </w:r>
      <w:r w:rsidR="00435382" w:rsidRPr="006D4BA4">
        <w:rPr>
          <w:rFonts w:ascii="Montserrat Light" w:hAnsi="Montserrat Light" w:cs="Cambria"/>
          <w:iCs/>
          <w:sz w:val="24"/>
          <w:szCs w:val="24"/>
          <w:lang w:val="ro-RO"/>
        </w:rPr>
        <w:t>40</w:t>
      </w:r>
      <w:r w:rsidR="00CC3418" w:rsidRPr="006D4BA4">
        <w:rPr>
          <w:rFonts w:ascii="Montserrat Light" w:hAnsi="Montserrat Light" w:cs="Cambria"/>
          <w:iCs/>
          <w:sz w:val="24"/>
          <w:szCs w:val="24"/>
          <w:lang w:val="ro-RO"/>
        </w:rPr>
        <w:t xml:space="preserve"> și ale art. 142 -</w:t>
      </w:r>
      <w:r w:rsidR="00E81E00" w:rsidRPr="006D4BA4">
        <w:rPr>
          <w:rFonts w:ascii="Montserrat Light" w:hAnsi="Montserrat Light" w:cs="Cambria"/>
          <w:iCs/>
          <w:sz w:val="24"/>
          <w:szCs w:val="24"/>
          <w:lang w:val="ro-RO"/>
        </w:rPr>
        <w:t xml:space="preserve"> </w:t>
      </w:r>
      <w:r w:rsidR="00CC3418" w:rsidRPr="006D4BA4">
        <w:rPr>
          <w:rFonts w:ascii="Montserrat Light" w:hAnsi="Montserrat Light" w:cs="Cambria"/>
          <w:iCs/>
          <w:sz w:val="24"/>
          <w:szCs w:val="24"/>
          <w:lang w:val="ro-RO"/>
        </w:rPr>
        <w:t>153 din Regulamentul de organizare şi funcţionare a Consiliului Judeţean Cluj, aprobat prin Hotărârea Consiliului Judeţean Cluj nr. 170/2020;</w:t>
      </w:r>
    </w:p>
    <w:p w14:paraId="42B98F1F" w14:textId="41D11AC2" w:rsidR="00C477E6" w:rsidRPr="006D4BA4" w:rsidRDefault="00C477E6" w:rsidP="002D449C">
      <w:pPr>
        <w:spacing w:before="240" w:line="240" w:lineRule="auto"/>
        <w:jc w:val="both"/>
        <w:rPr>
          <w:rFonts w:ascii="Montserrat Light" w:hAnsi="Montserrat Light" w:cs="Cambria"/>
          <w:iCs/>
          <w:sz w:val="24"/>
          <w:szCs w:val="24"/>
          <w:lang w:val="ro-RO"/>
        </w:rPr>
      </w:pPr>
      <w:r w:rsidRPr="006D4BA4">
        <w:rPr>
          <w:rFonts w:ascii="Montserrat Light" w:hAnsi="Montserrat Light" w:cs="Cambria"/>
          <w:iCs/>
          <w:sz w:val="24"/>
          <w:szCs w:val="24"/>
          <w:lang w:val="ro-RO"/>
        </w:rPr>
        <w:t xml:space="preserve">- art. 58-59 din Legea nr. 24/2000 </w:t>
      </w:r>
      <w:r w:rsidR="00B80BDE" w:rsidRPr="006D4BA4">
        <w:rPr>
          <w:rFonts w:ascii="Montserrat Light" w:hAnsi="Montserrat Light" w:cs="Cambria"/>
          <w:iCs/>
          <w:sz w:val="24"/>
          <w:szCs w:val="24"/>
          <w:lang w:val="ro-RO"/>
        </w:rPr>
        <w:t xml:space="preserve">privind normele de tehnică legislativă pentru elaborarea actelor normative cu modificările și compoletările ulterioare. </w:t>
      </w:r>
    </w:p>
    <w:p w14:paraId="3BA95A79" w14:textId="77777777" w:rsidR="00CC3418" w:rsidRPr="006D4BA4" w:rsidRDefault="00CC3418" w:rsidP="0031309A">
      <w:pPr>
        <w:spacing w:before="240" w:line="240" w:lineRule="auto"/>
        <w:jc w:val="both"/>
        <w:rPr>
          <w:rFonts w:ascii="Montserrat Light" w:hAnsi="Montserrat Light"/>
          <w:iCs/>
          <w:sz w:val="24"/>
          <w:szCs w:val="24"/>
          <w:lang w:val="ro-RO" w:eastAsia="ro-RO"/>
        </w:rPr>
      </w:pPr>
      <w:r w:rsidRPr="006D4BA4">
        <w:rPr>
          <w:rFonts w:ascii="Montserrat Light" w:hAnsi="Montserrat Light"/>
          <w:iCs/>
          <w:sz w:val="24"/>
          <w:szCs w:val="24"/>
          <w:lang w:val="ro-RO" w:eastAsia="ro-RO"/>
        </w:rPr>
        <w:t>În conformitate cu prevederile:</w:t>
      </w:r>
    </w:p>
    <w:p w14:paraId="3BA95A7A" w14:textId="6BE5B250" w:rsidR="0036388E" w:rsidRPr="006D4BA4" w:rsidRDefault="0036388E" w:rsidP="0031309A">
      <w:pPr>
        <w:pStyle w:val="Listparagraf"/>
        <w:numPr>
          <w:ilvl w:val="0"/>
          <w:numId w:val="37"/>
        </w:numPr>
        <w:autoSpaceDE w:val="0"/>
        <w:autoSpaceDN w:val="0"/>
        <w:adjustRightInd w:val="0"/>
        <w:spacing w:line="240" w:lineRule="auto"/>
        <w:jc w:val="both"/>
        <w:rPr>
          <w:rFonts w:ascii="Montserrat Light" w:hAnsi="Montserrat Light"/>
          <w:sz w:val="24"/>
          <w:szCs w:val="24"/>
          <w:lang w:val="it-IT"/>
        </w:rPr>
      </w:pPr>
      <w:bookmarkStart w:id="6" w:name="_Hlk13557324"/>
      <w:r w:rsidRPr="006D4BA4">
        <w:rPr>
          <w:rFonts w:ascii="Montserrat Light" w:hAnsi="Montserrat Light"/>
          <w:sz w:val="24"/>
          <w:szCs w:val="24"/>
        </w:rPr>
        <w:t xml:space="preserve">art. 173 </w:t>
      </w:r>
      <w:proofErr w:type="spellStart"/>
      <w:r w:rsidRPr="006D4BA4">
        <w:rPr>
          <w:rFonts w:ascii="Montserrat Light" w:hAnsi="Montserrat Light"/>
          <w:sz w:val="24"/>
          <w:szCs w:val="24"/>
        </w:rPr>
        <w:t>alin</w:t>
      </w:r>
      <w:proofErr w:type="spellEnd"/>
      <w:r w:rsidRPr="006D4BA4">
        <w:rPr>
          <w:rFonts w:ascii="Montserrat Light" w:hAnsi="Montserrat Light"/>
          <w:sz w:val="24"/>
          <w:szCs w:val="24"/>
        </w:rPr>
        <w:t xml:space="preserve">. (1) lit. </w:t>
      </w:r>
      <w:r w:rsidR="00566B0B" w:rsidRPr="006D4BA4">
        <w:rPr>
          <w:rFonts w:ascii="Montserrat Light" w:hAnsi="Montserrat Light"/>
          <w:sz w:val="24"/>
          <w:szCs w:val="24"/>
        </w:rPr>
        <w:t>f</w:t>
      </w:r>
      <w:r w:rsidRPr="006D4BA4">
        <w:rPr>
          <w:rFonts w:ascii="Montserrat Light" w:hAnsi="Montserrat Light"/>
          <w:sz w:val="24"/>
          <w:szCs w:val="24"/>
        </w:rPr>
        <w:t xml:space="preserve">) din </w:t>
      </w:r>
      <w:proofErr w:type="spellStart"/>
      <w:r w:rsidRPr="006D4BA4">
        <w:rPr>
          <w:rFonts w:ascii="Montserrat Light" w:hAnsi="Montserrat Light"/>
          <w:sz w:val="24"/>
          <w:szCs w:val="24"/>
        </w:rPr>
        <w:t>O</w:t>
      </w:r>
      <w:r w:rsidR="009071A7" w:rsidRPr="006D4BA4">
        <w:rPr>
          <w:rFonts w:ascii="Montserrat Light" w:hAnsi="Montserrat Light"/>
          <w:sz w:val="24"/>
          <w:szCs w:val="24"/>
        </w:rPr>
        <w:t>rdonanța</w:t>
      </w:r>
      <w:proofErr w:type="spellEnd"/>
      <w:r w:rsidR="009071A7" w:rsidRPr="006D4BA4">
        <w:rPr>
          <w:rFonts w:ascii="Montserrat Light" w:hAnsi="Montserrat Light"/>
          <w:sz w:val="24"/>
          <w:szCs w:val="24"/>
        </w:rPr>
        <w:t xml:space="preserve"> de </w:t>
      </w:r>
      <w:proofErr w:type="spellStart"/>
      <w:r w:rsidRPr="006D4BA4">
        <w:rPr>
          <w:rFonts w:ascii="Montserrat Light" w:hAnsi="Montserrat Light"/>
          <w:sz w:val="24"/>
          <w:szCs w:val="24"/>
        </w:rPr>
        <w:t>U</w:t>
      </w:r>
      <w:r w:rsidR="009071A7" w:rsidRPr="006D4BA4">
        <w:rPr>
          <w:rFonts w:ascii="Montserrat Light" w:hAnsi="Montserrat Light"/>
          <w:sz w:val="24"/>
          <w:szCs w:val="24"/>
        </w:rPr>
        <w:t>rgență</w:t>
      </w:r>
      <w:proofErr w:type="spellEnd"/>
      <w:r w:rsidR="009071A7" w:rsidRPr="006D4BA4">
        <w:rPr>
          <w:rFonts w:ascii="Montserrat Light" w:hAnsi="Montserrat Light"/>
          <w:sz w:val="24"/>
          <w:szCs w:val="24"/>
        </w:rPr>
        <w:t xml:space="preserve"> a </w:t>
      </w:r>
      <w:proofErr w:type="spellStart"/>
      <w:r w:rsidRPr="006D4BA4">
        <w:rPr>
          <w:rFonts w:ascii="Montserrat Light" w:hAnsi="Montserrat Light"/>
          <w:sz w:val="24"/>
          <w:szCs w:val="24"/>
        </w:rPr>
        <w:t>G</w:t>
      </w:r>
      <w:r w:rsidR="009071A7" w:rsidRPr="006D4BA4">
        <w:rPr>
          <w:rFonts w:ascii="Montserrat Light" w:hAnsi="Montserrat Light"/>
          <w:sz w:val="24"/>
          <w:szCs w:val="24"/>
        </w:rPr>
        <w:t>uvernului</w:t>
      </w:r>
      <w:proofErr w:type="spellEnd"/>
      <w:r w:rsidRPr="006D4BA4">
        <w:rPr>
          <w:rFonts w:ascii="Montserrat Light" w:hAnsi="Montserrat Light"/>
          <w:sz w:val="24"/>
          <w:szCs w:val="24"/>
        </w:rPr>
        <w:t xml:space="preserve"> nr. 57/2019 </w:t>
      </w:r>
      <w:proofErr w:type="spellStart"/>
      <w:r w:rsidRPr="006D4BA4">
        <w:rPr>
          <w:rFonts w:ascii="Montserrat Light" w:hAnsi="Montserrat Light"/>
          <w:sz w:val="24"/>
          <w:szCs w:val="24"/>
        </w:rPr>
        <w:t>privind</w:t>
      </w:r>
      <w:proofErr w:type="spellEnd"/>
      <w:r w:rsidRPr="006D4BA4">
        <w:rPr>
          <w:rFonts w:ascii="Montserrat Light" w:hAnsi="Montserrat Light"/>
          <w:sz w:val="24"/>
          <w:szCs w:val="24"/>
        </w:rPr>
        <w:t xml:space="preserve"> </w:t>
      </w:r>
      <w:proofErr w:type="spellStart"/>
      <w:r w:rsidR="0042252A" w:rsidRPr="006D4BA4">
        <w:rPr>
          <w:rFonts w:ascii="Montserrat Light" w:hAnsi="Montserrat Light"/>
          <w:sz w:val="24"/>
          <w:szCs w:val="24"/>
        </w:rPr>
        <w:t>C</w:t>
      </w:r>
      <w:r w:rsidRPr="006D4BA4">
        <w:rPr>
          <w:rFonts w:ascii="Montserrat Light" w:hAnsi="Montserrat Light"/>
          <w:sz w:val="24"/>
          <w:szCs w:val="24"/>
        </w:rPr>
        <w:t>odul</w:t>
      </w:r>
      <w:proofErr w:type="spellEnd"/>
      <w:r w:rsidRPr="006D4BA4">
        <w:rPr>
          <w:rFonts w:ascii="Montserrat Light" w:hAnsi="Montserrat Light"/>
          <w:sz w:val="24"/>
          <w:szCs w:val="24"/>
        </w:rPr>
        <w:t xml:space="preserve"> </w:t>
      </w:r>
      <w:proofErr w:type="spellStart"/>
      <w:r w:rsidRPr="006D4BA4">
        <w:rPr>
          <w:rFonts w:ascii="Montserrat Light" w:hAnsi="Montserrat Light"/>
          <w:sz w:val="24"/>
          <w:szCs w:val="24"/>
        </w:rPr>
        <w:t>Administrativ</w:t>
      </w:r>
      <w:proofErr w:type="spellEnd"/>
      <w:r w:rsidRPr="006D4BA4">
        <w:rPr>
          <w:rFonts w:ascii="Montserrat Light" w:hAnsi="Montserrat Light"/>
          <w:sz w:val="24"/>
          <w:szCs w:val="24"/>
        </w:rPr>
        <w:t xml:space="preserve">, cu </w:t>
      </w:r>
      <w:proofErr w:type="spellStart"/>
      <w:r w:rsidRPr="006D4BA4">
        <w:rPr>
          <w:rFonts w:ascii="Montserrat Light" w:hAnsi="Montserrat Light"/>
          <w:sz w:val="24"/>
          <w:szCs w:val="24"/>
        </w:rPr>
        <w:t>modificările</w:t>
      </w:r>
      <w:proofErr w:type="spellEnd"/>
      <w:r w:rsidRPr="006D4BA4">
        <w:rPr>
          <w:rFonts w:ascii="Montserrat Light" w:hAnsi="Montserrat Light"/>
          <w:sz w:val="24"/>
          <w:szCs w:val="24"/>
        </w:rPr>
        <w:t xml:space="preserve"> </w:t>
      </w:r>
      <w:proofErr w:type="spellStart"/>
      <w:r w:rsidRPr="006D4BA4">
        <w:rPr>
          <w:rFonts w:ascii="Montserrat Light" w:hAnsi="Montserrat Light"/>
          <w:sz w:val="24"/>
          <w:szCs w:val="24"/>
        </w:rPr>
        <w:t>și</w:t>
      </w:r>
      <w:proofErr w:type="spellEnd"/>
      <w:r w:rsidRPr="006D4BA4">
        <w:rPr>
          <w:rFonts w:ascii="Montserrat Light" w:hAnsi="Montserrat Light"/>
          <w:sz w:val="24"/>
          <w:szCs w:val="24"/>
        </w:rPr>
        <w:t xml:space="preserve"> </w:t>
      </w:r>
      <w:proofErr w:type="spellStart"/>
      <w:r w:rsidRPr="006D4BA4">
        <w:rPr>
          <w:rFonts w:ascii="Montserrat Light" w:hAnsi="Montserrat Light"/>
          <w:sz w:val="24"/>
          <w:szCs w:val="24"/>
        </w:rPr>
        <w:t>completările</w:t>
      </w:r>
      <w:proofErr w:type="spellEnd"/>
      <w:r w:rsidRPr="006D4BA4">
        <w:rPr>
          <w:rFonts w:ascii="Montserrat Light" w:hAnsi="Montserrat Light"/>
          <w:sz w:val="24"/>
          <w:szCs w:val="24"/>
        </w:rPr>
        <w:t xml:space="preserve"> </w:t>
      </w:r>
      <w:proofErr w:type="spellStart"/>
      <w:r w:rsidRPr="006D4BA4">
        <w:rPr>
          <w:rFonts w:ascii="Montserrat Light" w:hAnsi="Montserrat Light"/>
          <w:sz w:val="24"/>
          <w:szCs w:val="24"/>
        </w:rPr>
        <w:t>ulterioare</w:t>
      </w:r>
      <w:proofErr w:type="spellEnd"/>
      <w:r w:rsidRPr="006D4BA4">
        <w:rPr>
          <w:rFonts w:ascii="Montserrat Light" w:hAnsi="Montserrat Light"/>
          <w:sz w:val="24"/>
          <w:szCs w:val="24"/>
        </w:rPr>
        <w:t>;</w:t>
      </w:r>
    </w:p>
    <w:p w14:paraId="3BD88AB3" w14:textId="2DADBBAC" w:rsidR="0031309A" w:rsidRPr="006D4BA4" w:rsidRDefault="0031309A" w:rsidP="0031309A">
      <w:pPr>
        <w:pStyle w:val="Listparagraf"/>
        <w:numPr>
          <w:ilvl w:val="0"/>
          <w:numId w:val="17"/>
        </w:numPr>
        <w:spacing w:line="240" w:lineRule="auto"/>
        <w:ind w:left="720"/>
        <w:jc w:val="both"/>
        <w:rPr>
          <w:rFonts w:ascii="Montserrat Light" w:hAnsi="Montserrat Light"/>
          <w:sz w:val="24"/>
          <w:szCs w:val="24"/>
        </w:rPr>
      </w:pPr>
      <w:r w:rsidRPr="006D4BA4">
        <w:rPr>
          <w:rFonts w:ascii="Montserrat Light" w:hAnsi="Montserrat Light"/>
          <w:bCs/>
          <w:iCs/>
          <w:noProof/>
          <w:sz w:val="24"/>
          <w:szCs w:val="24"/>
          <w:lang w:val="ro-RO" w:eastAsia="ro-RO" w:bidi="ne-NP"/>
        </w:rPr>
        <w:t xml:space="preserve">art. </w:t>
      </w:r>
      <w:r w:rsidR="00566B0B" w:rsidRPr="006D4BA4">
        <w:rPr>
          <w:rFonts w:ascii="Montserrat Light" w:hAnsi="Montserrat Light"/>
          <w:bCs/>
          <w:iCs/>
          <w:noProof/>
          <w:sz w:val="24"/>
          <w:szCs w:val="24"/>
          <w:lang w:val="ro-RO" w:eastAsia="ro-RO" w:bidi="ne-NP"/>
        </w:rPr>
        <w:t>907</w:t>
      </w:r>
      <w:r w:rsidRPr="006D4BA4">
        <w:rPr>
          <w:rFonts w:ascii="Montserrat Light" w:hAnsi="Montserrat Light"/>
          <w:bCs/>
          <w:iCs/>
          <w:noProof/>
          <w:sz w:val="24"/>
          <w:szCs w:val="24"/>
          <w:lang w:val="ro-RO" w:eastAsia="ro-RO" w:bidi="ne-NP"/>
        </w:rPr>
        <w:t xml:space="preserve"> din Legea nr. 287/2009 privind Codul Civil, republicată, cu modificările și completările ulterioare</w:t>
      </w:r>
      <w:r w:rsidRPr="006D4BA4">
        <w:rPr>
          <w:rFonts w:ascii="Montserrat Light" w:hAnsi="Montserrat Light"/>
          <w:sz w:val="24"/>
          <w:szCs w:val="24"/>
        </w:rPr>
        <w:t xml:space="preserve"> </w:t>
      </w:r>
    </w:p>
    <w:p w14:paraId="5C97620E" w14:textId="07235EA6" w:rsidR="00566B0B" w:rsidRPr="006D4BA4" w:rsidRDefault="0036388E" w:rsidP="00566B0B">
      <w:pPr>
        <w:pStyle w:val="Listparagraf"/>
        <w:numPr>
          <w:ilvl w:val="0"/>
          <w:numId w:val="17"/>
        </w:numPr>
        <w:spacing w:line="240" w:lineRule="auto"/>
        <w:ind w:left="720"/>
        <w:jc w:val="both"/>
        <w:rPr>
          <w:rFonts w:ascii="Montserrat Light" w:hAnsi="Montserrat Light"/>
          <w:sz w:val="24"/>
          <w:szCs w:val="24"/>
        </w:rPr>
      </w:pPr>
      <w:r w:rsidRPr="006D4BA4">
        <w:rPr>
          <w:rFonts w:ascii="Montserrat Light" w:hAnsi="Montserrat Light"/>
          <w:sz w:val="24"/>
          <w:szCs w:val="24"/>
        </w:rPr>
        <w:t>art. 2</w:t>
      </w:r>
      <w:r w:rsidR="00566B0B" w:rsidRPr="006D4BA4">
        <w:rPr>
          <w:rFonts w:ascii="Montserrat Light" w:hAnsi="Montserrat Light"/>
          <w:sz w:val="24"/>
          <w:szCs w:val="24"/>
        </w:rPr>
        <w:t>4</w:t>
      </w:r>
      <w:r w:rsidRPr="006D4BA4">
        <w:rPr>
          <w:rFonts w:ascii="Montserrat Light" w:hAnsi="Montserrat Light"/>
          <w:sz w:val="24"/>
          <w:szCs w:val="24"/>
        </w:rPr>
        <w:t xml:space="preserve"> </w:t>
      </w:r>
      <w:proofErr w:type="spellStart"/>
      <w:r w:rsidR="00566B0B" w:rsidRPr="006D4BA4">
        <w:rPr>
          <w:rFonts w:ascii="Montserrat Light" w:hAnsi="Montserrat Light"/>
          <w:sz w:val="24"/>
          <w:szCs w:val="24"/>
        </w:rPr>
        <w:t>alin</w:t>
      </w:r>
      <w:proofErr w:type="spellEnd"/>
      <w:r w:rsidR="00566B0B" w:rsidRPr="006D4BA4">
        <w:rPr>
          <w:rFonts w:ascii="Montserrat Light" w:hAnsi="Montserrat Light"/>
          <w:sz w:val="24"/>
          <w:szCs w:val="24"/>
        </w:rPr>
        <w:t>. (1)</w:t>
      </w:r>
      <w:r w:rsidRPr="006D4BA4">
        <w:rPr>
          <w:rFonts w:ascii="Montserrat Light" w:hAnsi="Montserrat Light"/>
          <w:sz w:val="24"/>
          <w:szCs w:val="24"/>
        </w:rPr>
        <w:t xml:space="preserve"> </w:t>
      </w:r>
      <w:r w:rsidR="00566B0B" w:rsidRPr="006D4BA4">
        <w:rPr>
          <w:rFonts w:ascii="Montserrat Light" w:hAnsi="Montserrat Light"/>
          <w:sz w:val="24"/>
          <w:szCs w:val="24"/>
        </w:rPr>
        <w:t xml:space="preserve">din </w:t>
      </w:r>
      <w:proofErr w:type="spellStart"/>
      <w:r w:rsidR="00566B0B" w:rsidRPr="006D4BA4">
        <w:rPr>
          <w:rFonts w:ascii="Montserrat Light" w:hAnsi="Montserrat Light"/>
          <w:sz w:val="24"/>
          <w:szCs w:val="24"/>
        </w:rPr>
        <w:t>Legea</w:t>
      </w:r>
      <w:proofErr w:type="spellEnd"/>
      <w:r w:rsidR="00566B0B" w:rsidRPr="006D4BA4">
        <w:rPr>
          <w:rFonts w:ascii="Montserrat Light" w:hAnsi="Montserrat Light"/>
          <w:sz w:val="24"/>
          <w:szCs w:val="24"/>
        </w:rPr>
        <w:t xml:space="preserve"> nr. 554/2004 </w:t>
      </w:r>
      <w:proofErr w:type="spellStart"/>
      <w:r w:rsidR="00566B0B" w:rsidRPr="006D4BA4">
        <w:rPr>
          <w:rFonts w:ascii="Montserrat Light" w:hAnsi="Montserrat Light"/>
          <w:sz w:val="24"/>
          <w:szCs w:val="24"/>
        </w:rPr>
        <w:t>privind</w:t>
      </w:r>
      <w:proofErr w:type="spellEnd"/>
      <w:r w:rsidR="00566B0B" w:rsidRPr="006D4BA4">
        <w:rPr>
          <w:rFonts w:ascii="Montserrat Light" w:hAnsi="Montserrat Light"/>
          <w:sz w:val="24"/>
          <w:szCs w:val="24"/>
        </w:rPr>
        <w:t xml:space="preserve"> </w:t>
      </w:r>
      <w:proofErr w:type="spellStart"/>
      <w:r w:rsidR="00566B0B" w:rsidRPr="006D4BA4">
        <w:rPr>
          <w:rFonts w:ascii="Montserrat Light" w:hAnsi="Montserrat Light"/>
          <w:sz w:val="24"/>
          <w:szCs w:val="24"/>
        </w:rPr>
        <w:t>contenciosul</w:t>
      </w:r>
      <w:proofErr w:type="spellEnd"/>
      <w:r w:rsidR="00566B0B" w:rsidRPr="006D4BA4">
        <w:rPr>
          <w:rFonts w:ascii="Montserrat Light" w:hAnsi="Montserrat Light"/>
          <w:sz w:val="24"/>
          <w:szCs w:val="24"/>
        </w:rPr>
        <w:t xml:space="preserve"> </w:t>
      </w:r>
      <w:proofErr w:type="spellStart"/>
      <w:r w:rsidR="00566B0B" w:rsidRPr="006D4BA4">
        <w:rPr>
          <w:rFonts w:ascii="Montserrat Light" w:hAnsi="Montserrat Light"/>
          <w:sz w:val="24"/>
          <w:szCs w:val="24"/>
        </w:rPr>
        <w:t>administrativ</w:t>
      </w:r>
      <w:proofErr w:type="spellEnd"/>
      <w:r w:rsidR="00566B0B" w:rsidRPr="006D4BA4">
        <w:rPr>
          <w:rFonts w:ascii="Montserrat Light" w:hAnsi="Montserrat Light"/>
          <w:sz w:val="24"/>
          <w:szCs w:val="24"/>
        </w:rPr>
        <w:t xml:space="preserve">, cu </w:t>
      </w:r>
      <w:proofErr w:type="spellStart"/>
      <w:r w:rsidR="00566B0B" w:rsidRPr="006D4BA4">
        <w:rPr>
          <w:rFonts w:ascii="Montserrat Light" w:hAnsi="Montserrat Light"/>
          <w:sz w:val="24"/>
          <w:szCs w:val="24"/>
        </w:rPr>
        <w:t>modificările</w:t>
      </w:r>
      <w:proofErr w:type="spellEnd"/>
      <w:r w:rsidR="00566B0B" w:rsidRPr="006D4BA4">
        <w:rPr>
          <w:rFonts w:ascii="Montserrat Light" w:hAnsi="Montserrat Light"/>
          <w:sz w:val="24"/>
          <w:szCs w:val="24"/>
        </w:rPr>
        <w:t xml:space="preserve"> </w:t>
      </w:r>
      <w:proofErr w:type="spellStart"/>
      <w:r w:rsidR="00566B0B" w:rsidRPr="006D4BA4">
        <w:rPr>
          <w:rFonts w:ascii="Montserrat Light" w:hAnsi="Montserrat Light"/>
          <w:sz w:val="24"/>
          <w:szCs w:val="24"/>
        </w:rPr>
        <w:t>și</w:t>
      </w:r>
      <w:proofErr w:type="spellEnd"/>
      <w:r w:rsidR="00566B0B" w:rsidRPr="006D4BA4">
        <w:rPr>
          <w:rFonts w:ascii="Montserrat Light" w:hAnsi="Montserrat Light"/>
          <w:sz w:val="24"/>
          <w:szCs w:val="24"/>
        </w:rPr>
        <w:t xml:space="preserve"> </w:t>
      </w:r>
      <w:proofErr w:type="spellStart"/>
      <w:r w:rsidR="00566B0B" w:rsidRPr="006D4BA4">
        <w:rPr>
          <w:rFonts w:ascii="Montserrat Light" w:hAnsi="Montserrat Light"/>
          <w:sz w:val="24"/>
          <w:szCs w:val="24"/>
        </w:rPr>
        <w:t>completările</w:t>
      </w:r>
      <w:proofErr w:type="spellEnd"/>
      <w:r w:rsidR="00566B0B" w:rsidRPr="006D4BA4">
        <w:rPr>
          <w:rFonts w:ascii="Montserrat Light" w:hAnsi="Montserrat Light"/>
          <w:sz w:val="24"/>
          <w:szCs w:val="24"/>
        </w:rPr>
        <w:t xml:space="preserve"> </w:t>
      </w:r>
      <w:proofErr w:type="spellStart"/>
      <w:r w:rsidR="00566B0B" w:rsidRPr="006D4BA4">
        <w:rPr>
          <w:rFonts w:ascii="Montserrat Light" w:hAnsi="Montserrat Light"/>
          <w:sz w:val="24"/>
          <w:szCs w:val="24"/>
        </w:rPr>
        <w:t>ulterioare</w:t>
      </w:r>
      <w:proofErr w:type="spellEnd"/>
      <w:r w:rsidR="00566B0B" w:rsidRPr="006D4BA4">
        <w:rPr>
          <w:rFonts w:ascii="Montserrat Light" w:hAnsi="Montserrat Light"/>
          <w:sz w:val="24"/>
          <w:szCs w:val="24"/>
        </w:rPr>
        <w:t>;</w:t>
      </w:r>
    </w:p>
    <w:p w14:paraId="7B18AB82" w14:textId="25CA9140" w:rsidR="004C3E0E" w:rsidRPr="006D4BA4" w:rsidRDefault="004C3E0E" w:rsidP="00832F79">
      <w:pPr>
        <w:pStyle w:val="Listparagraf"/>
        <w:numPr>
          <w:ilvl w:val="0"/>
          <w:numId w:val="17"/>
        </w:numPr>
        <w:spacing w:before="240" w:line="240" w:lineRule="auto"/>
        <w:ind w:left="720"/>
        <w:jc w:val="both"/>
        <w:rPr>
          <w:rFonts w:ascii="Montserrat Light" w:hAnsi="Montserrat Light"/>
          <w:b/>
          <w:bCs/>
          <w:sz w:val="24"/>
          <w:szCs w:val="24"/>
          <w:lang w:val="ro-RO" w:eastAsia="ro-RO"/>
        </w:rPr>
      </w:pPr>
      <w:bookmarkStart w:id="7" w:name="_Hlk92364530"/>
      <w:proofErr w:type="spellStart"/>
      <w:r w:rsidRPr="006D4BA4">
        <w:rPr>
          <w:rFonts w:ascii="Montserrat Light" w:hAnsi="Montserrat Light"/>
          <w:sz w:val="24"/>
          <w:szCs w:val="24"/>
        </w:rPr>
        <w:t>Deciziei</w:t>
      </w:r>
      <w:proofErr w:type="spellEnd"/>
      <w:r w:rsidRPr="006D4BA4">
        <w:rPr>
          <w:rFonts w:ascii="Montserrat Light" w:hAnsi="Montserrat Light"/>
          <w:sz w:val="24"/>
          <w:szCs w:val="24"/>
        </w:rPr>
        <w:t xml:space="preserve"> </w:t>
      </w:r>
      <w:r w:rsidR="005C2726" w:rsidRPr="006D4BA4">
        <w:rPr>
          <w:rFonts w:ascii="Montserrat Light" w:hAnsi="Montserrat Light"/>
          <w:sz w:val="24"/>
          <w:szCs w:val="24"/>
        </w:rPr>
        <w:t>civil</w:t>
      </w:r>
      <w:r w:rsidR="001E28F5" w:rsidRPr="006D4BA4">
        <w:rPr>
          <w:rFonts w:ascii="Montserrat Light" w:hAnsi="Montserrat Light"/>
          <w:sz w:val="24"/>
          <w:szCs w:val="24"/>
        </w:rPr>
        <w:t>e</w:t>
      </w:r>
      <w:r w:rsidR="005C2726" w:rsidRPr="006D4BA4">
        <w:rPr>
          <w:rFonts w:ascii="Montserrat Light" w:hAnsi="Montserrat Light"/>
          <w:sz w:val="24"/>
          <w:szCs w:val="24"/>
        </w:rPr>
        <w:t xml:space="preserve"> nr. </w:t>
      </w:r>
      <w:r w:rsidRPr="006D4BA4">
        <w:rPr>
          <w:rFonts w:ascii="Montserrat Light" w:hAnsi="Montserrat Light"/>
          <w:sz w:val="24"/>
          <w:szCs w:val="24"/>
        </w:rPr>
        <w:t>428/A/2022</w:t>
      </w:r>
      <w:r w:rsidR="00894338">
        <w:rPr>
          <w:rFonts w:ascii="Montserrat Light" w:hAnsi="Montserrat Light"/>
          <w:sz w:val="24"/>
          <w:szCs w:val="24"/>
        </w:rPr>
        <w:t xml:space="preserve">, </w:t>
      </w:r>
      <w:proofErr w:type="spellStart"/>
      <w:r w:rsidR="00894338">
        <w:rPr>
          <w:rFonts w:ascii="Montserrat Light" w:hAnsi="Montserrat Light"/>
          <w:sz w:val="24"/>
          <w:szCs w:val="24"/>
        </w:rPr>
        <w:t>definitivă</w:t>
      </w:r>
      <w:proofErr w:type="spellEnd"/>
      <w:r w:rsidR="00894338">
        <w:rPr>
          <w:rFonts w:ascii="Montserrat Light" w:hAnsi="Montserrat Light"/>
          <w:sz w:val="24"/>
          <w:szCs w:val="24"/>
        </w:rPr>
        <w:t>,</w:t>
      </w:r>
      <w:r w:rsidRPr="006D4BA4">
        <w:rPr>
          <w:rFonts w:ascii="Montserrat Light" w:hAnsi="Montserrat Light"/>
          <w:sz w:val="24"/>
          <w:szCs w:val="24"/>
        </w:rPr>
        <w:t xml:space="preserve"> </w:t>
      </w:r>
      <w:proofErr w:type="spellStart"/>
      <w:r w:rsidR="005C2726" w:rsidRPr="006D4BA4">
        <w:rPr>
          <w:rFonts w:ascii="Montserrat Light" w:hAnsi="Montserrat Light"/>
          <w:sz w:val="24"/>
          <w:szCs w:val="24"/>
        </w:rPr>
        <w:t>pronunțată</w:t>
      </w:r>
      <w:proofErr w:type="spellEnd"/>
      <w:r w:rsidR="005C2726" w:rsidRPr="006D4BA4">
        <w:rPr>
          <w:rFonts w:ascii="Montserrat Light" w:hAnsi="Montserrat Light"/>
          <w:sz w:val="24"/>
          <w:szCs w:val="24"/>
        </w:rPr>
        <w:t xml:space="preserve"> de </w:t>
      </w:r>
      <w:proofErr w:type="spellStart"/>
      <w:r w:rsidRPr="006D4BA4">
        <w:rPr>
          <w:rFonts w:ascii="Montserrat Light" w:hAnsi="Montserrat Light"/>
          <w:sz w:val="24"/>
          <w:szCs w:val="24"/>
        </w:rPr>
        <w:t>Tribunalul</w:t>
      </w:r>
      <w:proofErr w:type="spellEnd"/>
      <w:r w:rsidRPr="006D4BA4">
        <w:rPr>
          <w:rFonts w:ascii="Montserrat Light" w:hAnsi="Montserrat Light"/>
          <w:sz w:val="24"/>
          <w:szCs w:val="24"/>
        </w:rPr>
        <w:t xml:space="preserve"> Cluj </w:t>
      </w:r>
      <w:proofErr w:type="spellStart"/>
      <w:r w:rsidR="005C2726" w:rsidRPr="006D4BA4">
        <w:rPr>
          <w:rFonts w:ascii="Montserrat Light" w:hAnsi="Montserrat Light"/>
          <w:sz w:val="24"/>
          <w:szCs w:val="24"/>
        </w:rPr>
        <w:t>în</w:t>
      </w:r>
      <w:proofErr w:type="spellEnd"/>
      <w:r w:rsidR="005C2726" w:rsidRPr="006D4BA4">
        <w:rPr>
          <w:rFonts w:ascii="Montserrat Light" w:hAnsi="Montserrat Light"/>
          <w:sz w:val="24"/>
          <w:szCs w:val="24"/>
        </w:rPr>
        <w:t xml:space="preserve"> </w:t>
      </w:r>
      <w:proofErr w:type="spellStart"/>
      <w:r w:rsidR="005C2726" w:rsidRPr="006D4BA4">
        <w:rPr>
          <w:rFonts w:ascii="Montserrat Light" w:hAnsi="Montserrat Light"/>
          <w:sz w:val="24"/>
          <w:szCs w:val="24"/>
        </w:rPr>
        <w:t>Dosarul</w:t>
      </w:r>
      <w:proofErr w:type="spellEnd"/>
      <w:r w:rsidR="005C2726" w:rsidRPr="006D4BA4">
        <w:rPr>
          <w:rFonts w:ascii="Montserrat Light" w:hAnsi="Montserrat Light"/>
          <w:sz w:val="24"/>
          <w:szCs w:val="24"/>
        </w:rPr>
        <w:t xml:space="preserve"> nr. </w:t>
      </w:r>
      <w:bookmarkEnd w:id="7"/>
      <w:r w:rsidRPr="006D4BA4">
        <w:rPr>
          <w:rFonts w:ascii="Montserrat Light" w:hAnsi="Montserrat Light"/>
          <w:sz w:val="24"/>
          <w:szCs w:val="24"/>
        </w:rPr>
        <w:t xml:space="preserve"> 4592/211/2021</w:t>
      </w:r>
    </w:p>
    <w:p w14:paraId="369EA42E" w14:textId="77777777" w:rsidR="004C3E0E" w:rsidRPr="006D4BA4" w:rsidRDefault="004C3E0E" w:rsidP="004C3E0E">
      <w:pPr>
        <w:pStyle w:val="Listparagraf"/>
        <w:spacing w:before="240" w:line="240" w:lineRule="auto"/>
        <w:jc w:val="both"/>
        <w:rPr>
          <w:rFonts w:ascii="Montserrat Light" w:hAnsi="Montserrat Light"/>
          <w:sz w:val="24"/>
          <w:szCs w:val="24"/>
        </w:rPr>
      </w:pPr>
    </w:p>
    <w:p w14:paraId="3BA95A81" w14:textId="7C78854C" w:rsidR="0042252A" w:rsidRPr="006D4BA4" w:rsidRDefault="0077527F" w:rsidP="004C3E0E">
      <w:pPr>
        <w:pStyle w:val="Listparagraf"/>
        <w:spacing w:before="240" w:line="240" w:lineRule="auto"/>
        <w:jc w:val="both"/>
        <w:rPr>
          <w:rFonts w:ascii="Montserrat Light" w:hAnsi="Montserrat Light"/>
          <w:b/>
          <w:bCs/>
          <w:sz w:val="24"/>
          <w:szCs w:val="24"/>
          <w:lang w:val="ro-RO" w:eastAsia="ro-RO"/>
        </w:rPr>
      </w:pPr>
      <w:r w:rsidRPr="006D4BA4">
        <w:rPr>
          <w:rFonts w:ascii="Montserrat Light" w:hAnsi="Montserrat Light"/>
          <w:sz w:val="24"/>
          <w:szCs w:val="24"/>
          <w:lang w:val="ro-RO" w:eastAsia="ro-RO"/>
        </w:rPr>
        <w:t>În temeiul competențelor stabilite prin art. 182 alin. (1) și art. 196 alin. (1) lit. a) din Ordonanța de urgență a Guvernului nr. 57/2019 privind Codul administrativ, cu modificările și completările ulterioare;</w:t>
      </w:r>
      <w:bookmarkEnd w:id="6"/>
    </w:p>
    <w:p w14:paraId="012A2D21" w14:textId="3BFF0BA3" w:rsidR="00A249EE" w:rsidRPr="006D4BA4" w:rsidRDefault="00A249EE" w:rsidP="00046F76">
      <w:pPr>
        <w:spacing w:line="240" w:lineRule="auto"/>
        <w:ind w:firstLine="709"/>
        <w:jc w:val="center"/>
        <w:rPr>
          <w:rFonts w:ascii="Montserrat Light" w:hAnsi="Montserrat Light"/>
          <w:b/>
          <w:bCs/>
          <w:sz w:val="24"/>
          <w:szCs w:val="24"/>
          <w:lang w:val="ro-RO" w:eastAsia="ro-RO"/>
        </w:rPr>
      </w:pPr>
    </w:p>
    <w:p w14:paraId="426E429B" w14:textId="77777777" w:rsidR="00A249EE" w:rsidRPr="006D4BA4" w:rsidRDefault="00A249EE" w:rsidP="00046F76">
      <w:pPr>
        <w:spacing w:line="240" w:lineRule="auto"/>
        <w:ind w:firstLine="709"/>
        <w:jc w:val="center"/>
        <w:rPr>
          <w:rFonts w:ascii="Montserrat Light" w:hAnsi="Montserrat Light"/>
          <w:b/>
          <w:bCs/>
          <w:sz w:val="24"/>
          <w:szCs w:val="24"/>
          <w:lang w:val="ro-RO" w:eastAsia="ro-RO"/>
        </w:rPr>
      </w:pPr>
    </w:p>
    <w:p w14:paraId="3BA95A83" w14:textId="1EBAD92C" w:rsidR="0077527F" w:rsidRPr="006D4BA4" w:rsidRDefault="0077527F" w:rsidP="00046F76">
      <w:pPr>
        <w:spacing w:line="240" w:lineRule="auto"/>
        <w:ind w:firstLine="709"/>
        <w:jc w:val="center"/>
        <w:rPr>
          <w:rFonts w:ascii="Montserrat Light" w:hAnsi="Montserrat Light"/>
          <w:b/>
          <w:bCs/>
          <w:sz w:val="24"/>
          <w:szCs w:val="24"/>
          <w:lang w:val="ro-RO" w:eastAsia="ro-RO"/>
        </w:rPr>
      </w:pPr>
      <w:r w:rsidRPr="006D4BA4">
        <w:rPr>
          <w:rFonts w:ascii="Montserrat Light" w:hAnsi="Montserrat Light"/>
          <w:b/>
          <w:bCs/>
          <w:sz w:val="24"/>
          <w:szCs w:val="24"/>
          <w:lang w:val="ro-RO" w:eastAsia="ro-RO"/>
        </w:rPr>
        <w:t>hotărăşte:</w:t>
      </w:r>
    </w:p>
    <w:p w14:paraId="3BA95A85" w14:textId="4A11EAAF" w:rsidR="0042252A" w:rsidRPr="006D4BA4" w:rsidRDefault="0042252A" w:rsidP="00046F76">
      <w:pPr>
        <w:spacing w:line="240" w:lineRule="auto"/>
        <w:ind w:firstLine="709"/>
        <w:jc w:val="center"/>
        <w:rPr>
          <w:rFonts w:ascii="Montserrat Light" w:hAnsi="Montserrat Light"/>
          <w:b/>
          <w:bCs/>
          <w:sz w:val="24"/>
          <w:szCs w:val="24"/>
          <w:lang w:val="ro-RO" w:eastAsia="ro-RO"/>
        </w:rPr>
      </w:pPr>
    </w:p>
    <w:p w14:paraId="2C650F0C" w14:textId="77777777" w:rsidR="00A249EE" w:rsidRPr="006D4BA4" w:rsidRDefault="00A249EE" w:rsidP="00046F76">
      <w:pPr>
        <w:spacing w:line="240" w:lineRule="auto"/>
        <w:ind w:firstLine="709"/>
        <w:jc w:val="center"/>
        <w:rPr>
          <w:rFonts w:ascii="Montserrat Light" w:hAnsi="Montserrat Light"/>
          <w:b/>
          <w:bCs/>
          <w:sz w:val="24"/>
          <w:szCs w:val="24"/>
          <w:lang w:val="ro-RO" w:eastAsia="ro-RO"/>
        </w:rPr>
      </w:pPr>
    </w:p>
    <w:p w14:paraId="3B36D045" w14:textId="43FDE77F" w:rsidR="000820DF" w:rsidRPr="006D4BA4" w:rsidRDefault="00717783" w:rsidP="000820DF">
      <w:pPr>
        <w:widowControl w:val="0"/>
        <w:jc w:val="both"/>
        <w:rPr>
          <w:rFonts w:ascii="Montserrat Light" w:hAnsi="Montserrat Light"/>
          <w:color w:val="000000"/>
          <w:sz w:val="24"/>
          <w:szCs w:val="24"/>
          <w:lang w:val="ro-RO" w:eastAsia="ro-RO"/>
        </w:rPr>
      </w:pPr>
      <w:r w:rsidRPr="006D4BA4">
        <w:rPr>
          <w:rFonts w:ascii="Montserrat Light" w:hAnsi="Montserrat Light"/>
          <w:color w:val="000000"/>
          <w:sz w:val="24"/>
          <w:szCs w:val="24"/>
          <w:lang w:val="ro-RO" w:eastAsia="ro-RO"/>
        </w:rPr>
        <w:t xml:space="preserve"> </w:t>
      </w:r>
      <w:r w:rsidR="000820DF" w:rsidRPr="006D4BA4">
        <w:rPr>
          <w:rFonts w:ascii="Montserrat Light" w:hAnsi="Montserrat Light"/>
          <w:b/>
          <w:bCs/>
          <w:color w:val="000000"/>
          <w:sz w:val="24"/>
          <w:szCs w:val="24"/>
          <w:lang w:val="en-US" w:eastAsia="ro-RO"/>
        </w:rPr>
        <w:t>Art. 1</w:t>
      </w:r>
      <w:r w:rsidR="000820DF" w:rsidRPr="006D4BA4">
        <w:rPr>
          <w:rFonts w:ascii="Montserrat Light" w:hAnsi="Montserrat Light"/>
          <w:bCs/>
          <w:color w:val="000000"/>
          <w:sz w:val="24"/>
          <w:szCs w:val="24"/>
          <w:lang w:val="en-US" w:eastAsia="ro-RO"/>
        </w:rPr>
        <w:t xml:space="preserve">. </w:t>
      </w:r>
      <w:r w:rsidR="000820DF" w:rsidRPr="006D4BA4">
        <w:rPr>
          <w:rFonts w:ascii="Montserrat Light" w:hAnsi="Montserrat Light"/>
          <w:color w:val="000000"/>
          <w:sz w:val="24"/>
          <w:szCs w:val="24"/>
          <w:lang w:val="ro-RO" w:eastAsia="ro-RO"/>
        </w:rPr>
        <w:t xml:space="preserve">Se aprobă </w:t>
      </w:r>
      <w:r w:rsidR="000820DF" w:rsidRPr="006D4BA4">
        <w:rPr>
          <w:rFonts w:ascii="Montserrat Light" w:hAnsi="Montserrat Light"/>
          <w:bCs/>
          <w:color w:val="000000"/>
          <w:sz w:val="24"/>
          <w:szCs w:val="24"/>
          <w:lang w:val="ro-RO" w:eastAsia="ro-RO"/>
        </w:rPr>
        <w:t>rectificarea Titlului de Proprietate nr.</w:t>
      </w:r>
      <w:r w:rsidR="005E7C02" w:rsidRPr="005E7C02">
        <w:rPr>
          <w:rFonts w:ascii="Montserrat Light" w:hAnsi="Montserrat Light"/>
          <w:b/>
          <w:sz w:val="24"/>
          <w:szCs w:val="24"/>
          <w:lang w:val="en-US"/>
        </w:rPr>
        <w:t xml:space="preserve"> </w:t>
      </w:r>
      <w:r w:rsidR="005E7C02" w:rsidRPr="005E7C02">
        <w:rPr>
          <w:rFonts w:ascii="Montserrat Light" w:hAnsi="Montserrat Light"/>
          <w:color w:val="000000"/>
          <w:sz w:val="24"/>
          <w:szCs w:val="24"/>
          <w:lang w:val="en-US" w:eastAsia="ro-RO"/>
        </w:rPr>
        <w:t>9432/12.10.</w:t>
      </w:r>
      <w:proofErr w:type="gramStart"/>
      <w:r w:rsidR="005E7C02" w:rsidRPr="005E7C02">
        <w:rPr>
          <w:rFonts w:ascii="Montserrat Light" w:hAnsi="Montserrat Light"/>
          <w:color w:val="000000"/>
          <w:sz w:val="24"/>
          <w:szCs w:val="24"/>
          <w:lang w:val="en-US" w:eastAsia="ro-RO"/>
        </w:rPr>
        <w:t>1979</w:t>
      </w:r>
      <w:r w:rsidR="005E7C02" w:rsidRPr="005E7C02">
        <w:rPr>
          <w:rFonts w:ascii="Montserrat Light" w:hAnsi="Montserrat Light"/>
          <w:b/>
          <w:bCs/>
          <w:color w:val="000000"/>
          <w:sz w:val="24"/>
          <w:szCs w:val="24"/>
          <w:lang w:val="en-US" w:eastAsia="ro-RO"/>
        </w:rPr>
        <w:t xml:space="preserve"> </w:t>
      </w:r>
      <w:r w:rsidR="000820DF" w:rsidRPr="006D4BA4">
        <w:rPr>
          <w:rFonts w:ascii="Montserrat Light" w:hAnsi="Montserrat Light"/>
          <w:bCs/>
          <w:color w:val="000000"/>
          <w:sz w:val="24"/>
          <w:szCs w:val="24"/>
          <w:lang w:val="ro-RO" w:eastAsia="ro-RO"/>
        </w:rPr>
        <w:t xml:space="preserve"> </w:t>
      </w:r>
      <w:r w:rsidR="000820DF" w:rsidRPr="006D4BA4">
        <w:rPr>
          <w:rFonts w:ascii="Montserrat Light" w:hAnsi="Montserrat Light"/>
          <w:color w:val="000000"/>
          <w:sz w:val="24"/>
          <w:szCs w:val="24"/>
          <w:lang w:val="ro-RO" w:eastAsia="ro-RO"/>
        </w:rPr>
        <w:t>emis</w:t>
      </w:r>
      <w:proofErr w:type="gramEnd"/>
      <w:r w:rsidR="004C3E0E" w:rsidRPr="006D4BA4">
        <w:rPr>
          <w:rFonts w:ascii="Montserrat Light" w:hAnsi="Montserrat Light"/>
          <w:color w:val="000000"/>
          <w:sz w:val="24"/>
          <w:szCs w:val="24"/>
          <w:lang w:val="ro-RO" w:eastAsia="ro-RO"/>
        </w:rPr>
        <w:t>, în temeiul Legii nr. 4/1973,</w:t>
      </w:r>
      <w:r w:rsidR="000820DF" w:rsidRPr="006D4BA4">
        <w:rPr>
          <w:rFonts w:ascii="Montserrat Light" w:hAnsi="Montserrat Light"/>
          <w:color w:val="000000"/>
          <w:sz w:val="24"/>
          <w:szCs w:val="24"/>
          <w:lang w:val="ro-RO" w:eastAsia="ro-RO"/>
        </w:rPr>
        <w:t xml:space="preserve"> de Comitetul executiv al Consiliului Popular al Judeţului </w:t>
      </w:r>
      <w:r w:rsidR="000820DF" w:rsidRPr="006D4BA4">
        <w:rPr>
          <w:rFonts w:ascii="Montserrat Light" w:hAnsi="Montserrat Light"/>
          <w:color w:val="000000"/>
          <w:sz w:val="24"/>
          <w:szCs w:val="24"/>
          <w:lang w:val="ro-RO" w:eastAsia="ro-RO"/>
        </w:rPr>
        <w:lastRenderedPageBreak/>
        <w:t xml:space="preserve">Cluj, în sensul </w:t>
      </w:r>
      <w:r w:rsidR="00B55CBC">
        <w:rPr>
          <w:rFonts w:ascii="Montserrat Light" w:hAnsi="Montserrat Light"/>
          <w:color w:val="000000"/>
          <w:sz w:val="24"/>
          <w:szCs w:val="24"/>
          <w:lang w:val="ro-RO" w:eastAsia="ro-RO"/>
        </w:rPr>
        <w:t xml:space="preserve">rectificării erorii materiale și </w:t>
      </w:r>
      <w:r w:rsidR="001A5487">
        <w:rPr>
          <w:rFonts w:ascii="Montserrat Light" w:hAnsi="Montserrat Light"/>
          <w:color w:val="000000"/>
          <w:sz w:val="24"/>
          <w:szCs w:val="24"/>
          <w:lang w:val="ro-RO" w:eastAsia="ro-RO"/>
        </w:rPr>
        <w:t xml:space="preserve"> schimbării numelui din </w:t>
      </w:r>
      <w:r w:rsidR="000820DF" w:rsidRPr="006D4BA4">
        <w:rPr>
          <w:rFonts w:ascii="Montserrat Light" w:hAnsi="Montserrat Light"/>
          <w:color w:val="000000"/>
          <w:sz w:val="24"/>
          <w:szCs w:val="24"/>
          <w:lang w:val="ro-RO" w:eastAsia="ro-RO"/>
        </w:rPr>
        <w:t xml:space="preserve">„Bujor Garofița” </w:t>
      </w:r>
      <w:r w:rsidR="001A5487">
        <w:rPr>
          <w:rFonts w:ascii="Montserrat Light" w:hAnsi="Montserrat Light"/>
          <w:color w:val="000000"/>
          <w:sz w:val="24"/>
          <w:szCs w:val="24"/>
          <w:lang w:val="ro-RO" w:eastAsia="ro-RO"/>
        </w:rPr>
        <w:t xml:space="preserve">în </w:t>
      </w:r>
      <w:r w:rsidR="000820DF" w:rsidRPr="006D4BA4">
        <w:rPr>
          <w:rFonts w:ascii="Montserrat Light" w:hAnsi="Montserrat Light"/>
          <w:color w:val="000000"/>
          <w:sz w:val="24"/>
          <w:szCs w:val="24"/>
          <w:lang w:val="ro-RO" w:eastAsia="ro-RO"/>
        </w:rPr>
        <w:t>„Bojor Garofița”.</w:t>
      </w:r>
    </w:p>
    <w:p w14:paraId="56ED2856" w14:textId="77777777" w:rsidR="00C2042A" w:rsidRPr="006D4BA4" w:rsidRDefault="00C2042A" w:rsidP="005C2726">
      <w:pPr>
        <w:widowControl w:val="0"/>
        <w:jc w:val="both"/>
        <w:rPr>
          <w:rFonts w:ascii="Montserrat Light" w:hAnsi="Montserrat Light"/>
          <w:bCs/>
          <w:sz w:val="24"/>
          <w:szCs w:val="24"/>
          <w:lang w:val="en-US" w:eastAsia="ro-RO"/>
        </w:rPr>
      </w:pPr>
    </w:p>
    <w:p w14:paraId="7212622D" w14:textId="4A9D52A1" w:rsidR="006452C1" w:rsidRPr="006D4BA4" w:rsidRDefault="006452C1" w:rsidP="005C2726">
      <w:pPr>
        <w:widowControl w:val="0"/>
        <w:jc w:val="both"/>
        <w:rPr>
          <w:rFonts w:ascii="Montserrat Light" w:hAnsi="Montserrat Light"/>
          <w:bCs/>
          <w:sz w:val="24"/>
          <w:szCs w:val="24"/>
          <w:lang w:val="ro-RO" w:eastAsia="ro-RO"/>
        </w:rPr>
      </w:pPr>
      <w:r w:rsidRPr="006D4BA4">
        <w:rPr>
          <w:rFonts w:ascii="Montserrat Light" w:hAnsi="Montserrat Light"/>
          <w:b/>
          <w:bCs/>
          <w:sz w:val="24"/>
          <w:szCs w:val="24"/>
          <w:lang w:val="ro-RO" w:eastAsia="ro-RO"/>
        </w:rPr>
        <w:t>Art.</w:t>
      </w:r>
      <w:r w:rsidR="00C2042A" w:rsidRPr="006D4BA4">
        <w:rPr>
          <w:rFonts w:ascii="Montserrat Light" w:hAnsi="Montserrat Light"/>
          <w:b/>
          <w:bCs/>
          <w:sz w:val="24"/>
          <w:szCs w:val="24"/>
          <w:lang w:val="ro-RO" w:eastAsia="ro-RO"/>
        </w:rPr>
        <w:t xml:space="preserve"> </w:t>
      </w:r>
      <w:r w:rsidR="000820DF" w:rsidRPr="006D4BA4">
        <w:rPr>
          <w:rFonts w:ascii="Montserrat Light" w:hAnsi="Montserrat Light"/>
          <w:b/>
          <w:bCs/>
          <w:sz w:val="24"/>
          <w:szCs w:val="24"/>
          <w:lang w:val="ro-RO" w:eastAsia="ro-RO"/>
        </w:rPr>
        <w:t>2</w:t>
      </w:r>
      <w:r w:rsidRPr="006D4BA4">
        <w:rPr>
          <w:rFonts w:ascii="Montserrat Light" w:hAnsi="Montserrat Light"/>
          <w:b/>
          <w:bCs/>
          <w:sz w:val="24"/>
          <w:szCs w:val="24"/>
          <w:lang w:val="ro-RO" w:eastAsia="ro-RO"/>
        </w:rPr>
        <w:t>.</w:t>
      </w:r>
      <w:r w:rsidRPr="006D4BA4">
        <w:rPr>
          <w:rFonts w:ascii="Montserrat Light" w:hAnsi="Montserrat Light"/>
          <w:bCs/>
          <w:sz w:val="24"/>
          <w:szCs w:val="24"/>
          <w:lang w:val="ro-RO" w:eastAsia="ro-RO"/>
        </w:rPr>
        <w:t xml:space="preserve"> Cu punerea în aplicare a prevederilor prezentei hotărâri se </w:t>
      </w:r>
      <w:proofErr w:type="spellStart"/>
      <w:r w:rsidRPr="006D4BA4">
        <w:rPr>
          <w:rFonts w:ascii="Montserrat Light" w:hAnsi="Montserrat Light"/>
          <w:bCs/>
          <w:sz w:val="24"/>
          <w:szCs w:val="24"/>
          <w:lang w:val="ro-RO" w:eastAsia="ro-RO"/>
        </w:rPr>
        <w:t>încredinţează</w:t>
      </w:r>
      <w:proofErr w:type="spellEnd"/>
      <w:r w:rsidRPr="006D4BA4">
        <w:rPr>
          <w:rFonts w:ascii="Montserrat Light" w:hAnsi="Montserrat Light"/>
          <w:bCs/>
          <w:sz w:val="24"/>
          <w:szCs w:val="24"/>
          <w:lang w:val="ro-RO" w:eastAsia="ro-RO"/>
        </w:rPr>
        <w:t xml:space="preserve"> </w:t>
      </w:r>
      <w:proofErr w:type="spellStart"/>
      <w:r w:rsidR="008F027B" w:rsidRPr="006D4BA4">
        <w:rPr>
          <w:rFonts w:ascii="Montserrat Light" w:hAnsi="Montserrat Light"/>
          <w:bCs/>
          <w:sz w:val="24"/>
          <w:szCs w:val="24"/>
          <w:lang w:eastAsia="ro-RO"/>
        </w:rPr>
        <w:t>Preşedintele</w:t>
      </w:r>
      <w:proofErr w:type="spellEnd"/>
      <w:r w:rsidR="008F027B" w:rsidRPr="006D4BA4">
        <w:rPr>
          <w:rFonts w:ascii="Montserrat Light" w:hAnsi="Montserrat Light"/>
          <w:bCs/>
          <w:sz w:val="24"/>
          <w:szCs w:val="24"/>
          <w:lang w:eastAsia="ro-RO"/>
        </w:rPr>
        <w:t xml:space="preserve"> </w:t>
      </w:r>
      <w:proofErr w:type="spellStart"/>
      <w:r w:rsidR="008F027B" w:rsidRPr="006D4BA4">
        <w:rPr>
          <w:rFonts w:ascii="Montserrat Light" w:hAnsi="Montserrat Light"/>
          <w:bCs/>
          <w:sz w:val="24"/>
          <w:szCs w:val="24"/>
          <w:lang w:eastAsia="ro-RO"/>
        </w:rPr>
        <w:t>Consiliului</w:t>
      </w:r>
      <w:proofErr w:type="spellEnd"/>
      <w:r w:rsidR="008F027B" w:rsidRPr="006D4BA4">
        <w:rPr>
          <w:rFonts w:ascii="Montserrat Light" w:hAnsi="Montserrat Light"/>
          <w:bCs/>
          <w:sz w:val="24"/>
          <w:szCs w:val="24"/>
          <w:lang w:eastAsia="ro-RO"/>
        </w:rPr>
        <w:t xml:space="preserve"> </w:t>
      </w:r>
      <w:proofErr w:type="spellStart"/>
      <w:r w:rsidR="008F027B" w:rsidRPr="006D4BA4">
        <w:rPr>
          <w:rFonts w:ascii="Montserrat Light" w:hAnsi="Montserrat Light"/>
          <w:bCs/>
          <w:sz w:val="24"/>
          <w:szCs w:val="24"/>
          <w:lang w:eastAsia="ro-RO"/>
        </w:rPr>
        <w:t>Judeţean</w:t>
      </w:r>
      <w:proofErr w:type="spellEnd"/>
      <w:r w:rsidR="008F027B" w:rsidRPr="006D4BA4">
        <w:rPr>
          <w:rFonts w:ascii="Montserrat Light" w:hAnsi="Montserrat Light"/>
          <w:bCs/>
          <w:sz w:val="24"/>
          <w:szCs w:val="24"/>
          <w:lang w:eastAsia="ro-RO"/>
        </w:rPr>
        <w:t xml:space="preserve"> Cluj  </w:t>
      </w:r>
      <w:proofErr w:type="spellStart"/>
      <w:r w:rsidR="008F027B" w:rsidRPr="006D4BA4">
        <w:rPr>
          <w:rFonts w:ascii="Montserrat Light" w:hAnsi="Montserrat Light"/>
          <w:bCs/>
          <w:sz w:val="24"/>
          <w:szCs w:val="24"/>
          <w:lang w:eastAsia="ro-RO"/>
        </w:rPr>
        <w:t>prin</w:t>
      </w:r>
      <w:proofErr w:type="spellEnd"/>
      <w:r w:rsidR="008F027B" w:rsidRPr="006D4BA4">
        <w:rPr>
          <w:rFonts w:ascii="Montserrat Light" w:hAnsi="Montserrat Light"/>
          <w:bCs/>
          <w:sz w:val="24"/>
          <w:szCs w:val="24"/>
          <w:lang w:eastAsia="ro-RO"/>
        </w:rPr>
        <w:t xml:space="preserve"> </w:t>
      </w:r>
      <w:r w:rsidRPr="006D4BA4">
        <w:rPr>
          <w:rFonts w:ascii="Montserrat Light" w:hAnsi="Montserrat Light"/>
          <w:bCs/>
          <w:sz w:val="24"/>
          <w:szCs w:val="24"/>
          <w:lang w:val="ro-RO" w:eastAsia="ro-RO"/>
        </w:rPr>
        <w:t xml:space="preserve">Direcția </w:t>
      </w:r>
      <w:r w:rsidR="008F027B" w:rsidRPr="006D4BA4">
        <w:rPr>
          <w:rFonts w:ascii="Montserrat Light" w:hAnsi="Montserrat Light"/>
          <w:bCs/>
          <w:sz w:val="24"/>
          <w:szCs w:val="24"/>
          <w:lang w:val="ro-RO" w:eastAsia="ro-RO"/>
        </w:rPr>
        <w:t>Juridică.</w:t>
      </w:r>
    </w:p>
    <w:p w14:paraId="66D83651" w14:textId="77777777" w:rsidR="00EC328C" w:rsidRPr="006D4BA4" w:rsidRDefault="00EC328C" w:rsidP="00CA41AE">
      <w:pPr>
        <w:widowControl w:val="0"/>
        <w:spacing w:line="240" w:lineRule="auto"/>
        <w:jc w:val="both"/>
        <w:rPr>
          <w:rFonts w:ascii="Montserrat Light" w:hAnsi="Montserrat Light"/>
          <w:b/>
          <w:sz w:val="24"/>
          <w:szCs w:val="24"/>
          <w:lang w:val="ro-RO" w:eastAsia="ro-RO"/>
        </w:rPr>
      </w:pPr>
    </w:p>
    <w:p w14:paraId="3BA95A8C" w14:textId="12A96E91" w:rsidR="0077527F" w:rsidRPr="006D4BA4" w:rsidRDefault="0077527F" w:rsidP="00346638">
      <w:pPr>
        <w:spacing w:line="240" w:lineRule="auto"/>
        <w:jc w:val="both"/>
        <w:rPr>
          <w:rFonts w:ascii="Montserrat Light" w:hAnsi="Montserrat Light"/>
          <w:sz w:val="24"/>
          <w:szCs w:val="24"/>
          <w:lang w:val="ro-RO" w:eastAsia="ro-RO"/>
        </w:rPr>
      </w:pPr>
      <w:r w:rsidRPr="006D4BA4">
        <w:rPr>
          <w:rFonts w:ascii="Montserrat Light" w:hAnsi="Montserrat Light"/>
          <w:b/>
          <w:color w:val="000000"/>
          <w:sz w:val="24"/>
          <w:szCs w:val="24"/>
          <w:lang w:val="ro-RO" w:eastAsia="ro-RO"/>
        </w:rPr>
        <w:t xml:space="preserve">Art. </w:t>
      </w:r>
      <w:r w:rsidR="000820DF" w:rsidRPr="006D4BA4">
        <w:rPr>
          <w:rFonts w:ascii="Montserrat Light" w:hAnsi="Montserrat Light"/>
          <w:b/>
          <w:sz w:val="24"/>
          <w:szCs w:val="24"/>
          <w:lang w:val="ro-RO" w:eastAsia="ro-RO"/>
        </w:rPr>
        <w:t>3</w:t>
      </w:r>
      <w:r w:rsidRPr="006D4BA4">
        <w:rPr>
          <w:rFonts w:ascii="Montserrat Light" w:hAnsi="Montserrat Light"/>
          <w:b/>
          <w:sz w:val="24"/>
          <w:szCs w:val="24"/>
          <w:lang w:val="ro-RO" w:eastAsia="ro-RO"/>
        </w:rPr>
        <w:t>.</w:t>
      </w:r>
      <w:r w:rsidRPr="006D4BA4">
        <w:rPr>
          <w:rFonts w:ascii="Montserrat Light" w:hAnsi="Montserrat Light"/>
          <w:color w:val="000000"/>
          <w:sz w:val="24"/>
          <w:szCs w:val="24"/>
          <w:lang w:val="ro-RO" w:eastAsia="ro-RO"/>
        </w:rPr>
        <w:t xml:space="preserve"> </w:t>
      </w:r>
      <w:r w:rsidRPr="006D4BA4">
        <w:rPr>
          <w:rFonts w:ascii="Montserrat Light" w:hAnsi="Montserrat Light"/>
          <w:sz w:val="24"/>
          <w:szCs w:val="24"/>
          <w:lang w:val="ro-RO" w:eastAsia="ro-RO"/>
        </w:rPr>
        <w:t xml:space="preserve">Prezenta hotărâre se comunică </w:t>
      </w:r>
      <w:r w:rsidR="00C15265" w:rsidRPr="006D4BA4">
        <w:rPr>
          <w:rFonts w:ascii="Montserrat Light" w:hAnsi="Montserrat Light"/>
          <w:sz w:val="24"/>
          <w:szCs w:val="24"/>
          <w:lang w:val="ro-RO" w:eastAsia="ro-RO"/>
        </w:rPr>
        <w:t>Direcției Juridice</w:t>
      </w:r>
      <w:r w:rsidR="008F027B" w:rsidRPr="006D4BA4">
        <w:rPr>
          <w:rFonts w:ascii="Montserrat Light" w:hAnsi="Montserrat Light"/>
          <w:sz w:val="24"/>
          <w:szCs w:val="24"/>
          <w:lang w:val="ro-RO" w:eastAsia="ro-RO"/>
        </w:rPr>
        <w:t xml:space="preserve">, </w:t>
      </w:r>
      <w:r w:rsidR="000820DF" w:rsidRPr="006D4BA4">
        <w:rPr>
          <w:rFonts w:ascii="Montserrat Light" w:hAnsi="Montserrat Light"/>
          <w:sz w:val="24"/>
          <w:szCs w:val="24"/>
          <w:lang w:val="ro-RO" w:eastAsia="ro-RO"/>
        </w:rPr>
        <w:t>d-nei Bojor Garofița</w:t>
      </w:r>
      <w:r w:rsidR="008F027B" w:rsidRPr="006D4BA4">
        <w:rPr>
          <w:rFonts w:ascii="Montserrat Light" w:hAnsi="Montserrat Light"/>
          <w:sz w:val="24"/>
          <w:szCs w:val="24"/>
          <w:lang w:val="ro-RO" w:eastAsia="ro-RO"/>
        </w:rPr>
        <w:t xml:space="preserve">, </w:t>
      </w:r>
      <w:r w:rsidRPr="006D4BA4">
        <w:rPr>
          <w:rFonts w:ascii="Montserrat Light" w:hAnsi="Montserrat Light"/>
          <w:sz w:val="24"/>
          <w:szCs w:val="24"/>
          <w:lang w:val="ro-RO" w:eastAsia="ro-RO"/>
        </w:rPr>
        <w:t xml:space="preserve">precum şi Prefectului Judeţului Cluj şi se aduce la cunoştinţă publică </w:t>
      </w:r>
      <w:r w:rsidRPr="006D4BA4">
        <w:rPr>
          <w:rFonts w:ascii="Montserrat Light" w:hAnsi="Montserrat Light"/>
          <w:bCs/>
          <w:sz w:val="24"/>
          <w:szCs w:val="24"/>
          <w:lang w:val="ro-RO" w:eastAsia="ro-RO"/>
        </w:rPr>
        <w:t xml:space="preserve">prin </w:t>
      </w:r>
      <w:r w:rsidRPr="006D4BA4">
        <w:rPr>
          <w:rFonts w:ascii="Montserrat Light" w:hAnsi="Montserrat Light"/>
          <w:sz w:val="24"/>
          <w:szCs w:val="24"/>
          <w:lang w:val="ro-RO" w:eastAsia="ro-RO"/>
        </w:rPr>
        <w:t>afişarea la sediul Consiliului Judeţean Cluj şi pe pagina de internet „www.cjcluj.ro”.</w:t>
      </w:r>
    </w:p>
    <w:p w14:paraId="3BA95A8D" w14:textId="1AFE1EB6" w:rsidR="0042252A" w:rsidRPr="006D4BA4" w:rsidRDefault="0042252A" w:rsidP="00046F76">
      <w:pPr>
        <w:spacing w:line="240" w:lineRule="auto"/>
        <w:ind w:firstLine="708"/>
        <w:jc w:val="both"/>
        <w:rPr>
          <w:rFonts w:ascii="Montserrat Light" w:hAnsi="Montserrat Light"/>
          <w:sz w:val="24"/>
          <w:szCs w:val="24"/>
          <w:lang w:val="ro-RO" w:eastAsia="ro-RO"/>
        </w:rPr>
      </w:pPr>
    </w:p>
    <w:p w14:paraId="21ECDCE6" w14:textId="174A1846" w:rsidR="00A249EE" w:rsidRPr="006D4BA4" w:rsidRDefault="00A249EE" w:rsidP="00046F76">
      <w:pPr>
        <w:spacing w:line="240" w:lineRule="auto"/>
        <w:ind w:firstLine="708"/>
        <w:jc w:val="both"/>
        <w:rPr>
          <w:rFonts w:ascii="Montserrat Light" w:hAnsi="Montserrat Light"/>
          <w:sz w:val="24"/>
          <w:szCs w:val="24"/>
          <w:lang w:val="ro-RO" w:eastAsia="ro-RO"/>
        </w:rPr>
      </w:pPr>
    </w:p>
    <w:p w14:paraId="07B6A88D" w14:textId="056CE073" w:rsidR="00FA5E7D" w:rsidRPr="006D4BA4" w:rsidRDefault="00FA5E7D" w:rsidP="0084772B">
      <w:pPr>
        <w:spacing w:line="240" w:lineRule="auto"/>
        <w:jc w:val="both"/>
        <w:rPr>
          <w:rFonts w:ascii="Montserrat Light" w:hAnsi="Montserrat Light"/>
          <w:sz w:val="24"/>
          <w:szCs w:val="24"/>
          <w:lang w:val="ro-RO" w:eastAsia="ro-RO"/>
        </w:rPr>
      </w:pPr>
    </w:p>
    <w:p w14:paraId="3CEB4A3C" w14:textId="77777777" w:rsidR="00FA5E7D" w:rsidRPr="006D4BA4" w:rsidRDefault="00FA5E7D" w:rsidP="00046F76">
      <w:pPr>
        <w:spacing w:line="240" w:lineRule="auto"/>
        <w:ind w:firstLine="708"/>
        <w:jc w:val="both"/>
        <w:rPr>
          <w:rFonts w:ascii="Montserrat Light" w:hAnsi="Montserrat Light"/>
          <w:sz w:val="24"/>
          <w:szCs w:val="24"/>
          <w:lang w:val="ro-RO" w:eastAsia="ro-RO"/>
        </w:rPr>
      </w:pPr>
    </w:p>
    <w:p w14:paraId="22646F28" w14:textId="77777777" w:rsidR="00A249EE" w:rsidRPr="006D4BA4" w:rsidRDefault="00A249EE" w:rsidP="00046F76">
      <w:pPr>
        <w:spacing w:line="240" w:lineRule="auto"/>
        <w:ind w:firstLine="708"/>
        <w:jc w:val="both"/>
        <w:rPr>
          <w:rFonts w:ascii="Montserrat Light" w:hAnsi="Montserrat Light"/>
          <w:sz w:val="24"/>
          <w:szCs w:val="24"/>
          <w:lang w:val="ro-RO" w:eastAsia="ro-RO"/>
        </w:rPr>
      </w:pPr>
    </w:p>
    <w:p w14:paraId="3BA95A90" w14:textId="60ADE5C2" w:rsidR="0077527F" w:rsidRPr="006D4BA4" w:rsidRDefault="0077527F" w:rsidP="00046F76">
      <w:pPr>
        <w:spacing w:line="240" w:lineRule="auto"/>
        <w:jc w:val="both"/>
        <w:rPr>
          <w:rFonts w:ascii="Montserrat Light" w:hAnsi="Montserrat Light"/>
          <w:b/>
          <w:sz w:val="24"/>
          <w:szCs w:val="24"/>
          <w:lang w:val="ro-RO" w:eastAsia="ro-RO"/>
        </w:rPr>
      </w:pPr>
      <w:r w:rsidRPr="006D4BA4">
        <w:rPr>
          <w:rFonts w:ascii="Montserrat Light" w:hAnsi="Montserrat Light"/>
          <w:sz w:val="24"/>
          <w:szCs w:val="24"/>
          <w:lang w:val="ro-RO" w:eastAsia="ro-RO"/>
        </w:rPr>
        <w:tab/>
      </w:r>
      <w:r w:rsidRPr="006D4BA4">
        <w:rPr>
          <w:rFonts w:ascii="Montserrat Light" w:hAnsi="Montserrat Light"/>
          <w:sz w:val="24"/>
          <w:szCs w:val="24"/>
          <w:lang w:val="ro-RO" w:eastAsia="ro-RO"/>
        </w:rPr>
        <w:tab/>
      </w:r>
      <w:r w:rsidRPr="006D4BA4">
        <w:rPr>
          <w:rFonts w:ascii="Montserrat Light" w:hAnsi="Montserrat Light"/>
          <w:sz w:val="24"/>
          <w:szCs w:val="24"/>
          <w:lang w:val="ro-RO" w:eastAsia="ro-RO"/>
        </w:rPr>
        <w:tab/>
        <w:t xml:space="preserve">                                                        </w:t>
      </w:r>
      <w:r w:rsidR="00B8561C" w:rsidRPr="006D4BA4">
        <w:rPr>
          <w:rFonts w:ascii="Montserrat Light" w:hAnsi="Montserrat Light"/>
          <w:sz w:val="24"/>
          <w:szCs w:val="24"/>
          <w:lang w:val="ro-RO" w:eastAsia="ro-RO"/>
        </w:rPr>
        <w:t xml:space="preserve">              </w:t>
      </w:r>
      <w:r w:rsidRPr="006D4BA4">
        <w:rPr>
          <w:rFonts w:ascii="Montserrat Light" w:hAnsi="Montserrat Light"/>
          <w:b/>
          <w:sz w:val="24"/>
          <w:szCs w:val="24"/>
          <w:lang w:val="ro-RO" w:eastAsia="ro-RO"/>
        </w:rPr>
        <w:t>Contrasemnează:</w:t>
      </w:r>
    </w:p>
    <w:p w14:paraId="3BA95A91" w14:textId="77777777" w:rsidR="0077527F" w:rsidRPr="006D4BA4" w:rsidRDefault="0077527F" w:rsidP="00046F76">
      <w:pPr>
        <w:spacing w:line="240" w:lineRule="auto"/>
        <w:jc w:val="both"/>
        <w:rPr>
          <w:rFonts w:ascii="Montserrat Light" w:hAnsi="Montserrat Light"/>
          <w:b/>
          <w:sz w:val="24"/>
          <w:szCs w:val="24"/>
          <w:lang w:val="ro-RO" w:eastAsia="ro-RO"/>
        </w:rPr>
      </w:pPr>
      <w:r w:rsidRPr="006D4BA4">
        <w:rPr>
          <w:rFonts w:ascii="Montserrat Light" w:hAnsi="Montserrat Light"/>
          <w:sz w:val="24"/>
          <w:szCs w:val="24"/>
          <w:lang w:val="ro-RO" w:eastAsia="ro-RO"/>
        </w:rPr>
        <w:t xml:space="preserve">                  </w:t>
      </w:r>
      <w:r w:rsidRPr="006D4BA4">
        <w:rPr>
          <w:rFonts w:ascii="Montserrat Light" w:hAnsi="Montserrat Light"/>
          <w:b/>
          <w:sz w:val="24"/>
          <w:szCs w:val="24"/>
          <w:lang w:val="ro-RO" w:eastAsia="ro-RO"/>
        </w:rPr>
        <w:t>PREŞEDINTE,</w:t>
      </w:r>
      <w:r w:rsidRPr="006D4BA4">
        <w:rPr>
          <w:rFonts w:ascii="Montserrat Light" w:hAnsi="Montserrat Light"/>
          <w:b/>
          <w:sz w:val="24"/>
          <w:szCs w:val="24"/>
          <w:lang w:val="ro-RO" w:eastAsia="ro-RO"/>
        </w:rPr>
        <w:tab/>
      </w:r>
      <w:r w:rsidRPr="006D4BA4">
        <w:rPr>
          <w:rFonts w:ascii="Montserrat Light" w:hAnsi="Montserrat Light"/>
          <w:sz w:val="24"/>
          <w:szCs w:val="24"/>
          <w:lang w:val="ro-RO" w:eastAsia="ro-RO"/>
        </w:rPr>
        <w:tab/>
      </w:r>
      <w:r w:rsidRPr="006D4BA4">
        <w:rPr>
          <w:rFonts w:ascii="Montserrat Light" w:hAnsi="Montserrat Light"/>
          <w:sz w:val="24"/>
          <w:szCs w:val="24"/>
          <w:lang w:val="ro-RO" w:eastAsia="ro-RO"/>
        </w:rPr>
        <w:tab/>
      </w:r>
      <w:r w:rsidRPr="006D4BA4">
        <w:rPr>
          <w:rFonts w:ascii="Montserrat Light" w:hAnsi="Montserrat Light"/>
          <w:sz w:val="24"/>
          <w:szCs w:val="24"/>
          <w:lang w:val="ro-RO" w:eastAsia="ro-RO"/>
        </w:rPr>
        <w:tab/>
      </w:r>
      <w:r w:rsidRPr="006D4BA4">
        <w:rPr>
          <w:rFonts w:ascii="Montserrat Light" w:hAnsi="Montserrat Light"/>
          <w:b/>
          <w:sz w:val="24"/>
          <w:szCs w:val="24"/>
          <w:lang w:val="ro-RO" w:eastAsia="ro-RO"/>
        </w:rPr>
        <w:t>SECRETAR GENERAL AL JUDEŢULUI,</w:t>
      </w:r>
    </w:p>
    <w:p w14:paraId="310EB882" w14:textId="3B75B91C" w:rsidR="00A249EE" w:rsidRPr="006D4BA4" w:rsidRDefault="009D39CC" w:rsidP="0084772B">
      <w:pPr>
        <w:spacing w:line="240" w:lineRule="auto"/>
        <w:jc w:val="both"/>
        <w:rPr>
          <w:rFonts w:ascii="Montserrat Light" w:hAnsi="Montserrat Light"/>
          <w:b/>
          <w:sz w:val="24"/>
          <w:szCs w:val="24"/>
          <w:lang w:val="ro-RO" w:eastAsia="ro-RO"/>
        </w:rPr>
      </w:pPr>
      <w:r w:rsidRPr="006D4BA4">
        <w:rPr>
          <w:rFonts w:ascii="Montserrat Light" w:hAnsi="Montserrat Light"/>
          <w:b/>
          <w:sz w:val="24"/>
          <w:szCs w:val="24"/>
          <w:lang w:val="ro-RO" w:eastAsia="ro-RO"/>
        </w:rPr>
        <w:t xml:space="preserve">                 </w:t>
      </w:r>
      <w:r w:rsidR="003C7A4C" w:rsidRPr="006D4BA4">
        <w:rPr>
          <w:rFonts w:ascii="Montserrat Light" w:hAnsi="Montserrat Light"/>
          <w:b/>
          <w:sz w:val="24"/>
          <w:szCs w:val="24"/>
          <w:lang w:val="ro-RO" w:eastAsia="ro-RO"/>
        </w:rPr>
        <w:t xml:space="preserve">    </w:t>
      </w:r>
      <w:r w:rsidRPr="006D4BA4">
        <w:rPr>
          <w:rFonts w:ascii="Montserrat Light" w:hAnsi="Montserrat Light"/>
          <w:b/>
          <w:sz w:val="24"/>
          <w:szCs w:val="24"/>
          <w:lang w:val="ro-RO" w:eastAsia="ro-RO"/>
        </w:rPr>
        <w:t xml:space="preserve"> </w:t>
      </w:r>
      <w:r w:rsidR="0077527F" w:rsidRPr="006D4BA4">
        <w:rPr>
          <w:rFonts w:ascii="Montserrat Light" w:hAnsi="Montserrat Light"/>
          <w:b/>
          <w:sz w:val="24"/>
          <w:szCs w:val="24"/>
          <w:lang w:val="ro-RO" w:eastAsia="ro-RO"/>
        </w:rPr>
        <w:t xml:space="preserve">Alin Tișe                                             </w:t>
      </w:r>
      <w:r w:rsidRPr="006D4BA4">
        <w:rPr>
          <w:rFonts w:ascii="Montserrat Light" w:hAnsi="Montserrat Light"/>
          <w:b/>
          <w:sz w:val="24"/>
          <w:szCs w:val="24"/>
          <w:lang w:val="ro-RO" w:eastAsia="ro-RO"/>
        </w:rPr>
        <w:t xml:space="preserve">        </w:t>
      </w:r>
      <w:r w:rsidR="003C7A4C" w:rsidRPr="006D4BA4">
        <w:rPr>
          <w:rFonts w:ascii="Montserrat Light" w:hAnsi="Montserrat Light"/>
          <w:b/>
          <w:sz w:val="24"/>
          <w:szCs w:val="24"/>
          <w:lang w:val="ro-RO" w:eastAsia="ro-RO"/>
        </w:rPr>
        <w:t xml:space="preserve">                    </w:t>
      </w:r>
      <w:r w:rsidRPr="006D4BA4">
        <w:rPr>
          <w:rFonts w:ascii="Montserrat Light" w:hAnsi="Montserrat Light"/>
          <w:b/>
          <w:sz w:val="24"/>
          <w:szCs w:val="24"/>
          <w:lang w:val="ro-RO" w:eastAsia="ro-RO"/>
        </w:rPr>
        <w:t xml:space="preserve"> </w:t>
      </w:r>
      <w:r w:rsidR="0077527F" w:rsidRPr="006D4BA4">
        <w:rPr>
          <w:rFonts w:ascii="Montserrat Light" w:hAnsi="Montserrat Light"/>
          <w:b/>
          <w:sz w:val="24"/>
          <w:szCs w:val="24"/>
          <w:lang w:val="ro-RO" w:eastAsia="ro-RO"/>
        </w:rPr>
        <w:t>Simona Gaci</w:t>
      </w:r>
    </w:p>
    <w:p w14:paraId="6CAD6F88" w14:textId="549C93F0" w:rsidR="00A249EE" w:rsidRPr="006D4BA4" w:rsidRDefault="00A249EE" w:rsidP="00046F76">
      <w:pPr>
        <w:autoSpaceDE w:val="0"/>
        <w:autoSpaceDN w:val="0"/>
        <w:adjustRightInd w:val="0"/>
        <w:spacing w:line="240" w:lineRule="auto"/>
        <w:contextualSpacing/>
        <w:jc w:val="both"/>
        <w:rPr>
          <w:rFonts w:ascii="Montserrat Light" w:hAnsi="Montserrat Light"/>
          <w:b/>
          <w:bCs/>
          <w:noProof/>
          <w:sz w:val="24"/>
          <w:szCs w:val="24"/>
          <w:lang w:val="ro-RO" w:eastAsia="ro-RO"/>
        </w:rPr>
      </w:pPr>
    </w:p>
    <w:p w14:paraId="15E44ECF" w14:textId="01526D1A" w:rsidR="00A249EE" w:rsidRPr="006D4BA4" w:rsidRDefault="00A249EE" w:rsidP="00046F76">
      <w:pPr>
        <w:autoSpaceDE w:val="0"/>
        <w:autoSpaceDN w:val="0"/>
        <w:adjustRightInd w:val="0"/>
        <w:spacing w:line="240" w:lineRule="auto"/>
        <w:contextualSpacing/>
        <w:jc w:val="both"/>
        <w:rPr>
          <w:rFonts w:ascii="Montserrat Light" w:hAnsi="Montserrat Light"/>
          <w:b/>
          <w:bCs/>
          <w:noProof/>
          <w:sz w:val="24"/>
          <w:szCs w:val="24"/>
          <w:lang w:val="ro-RO" w:eastAsia="ro-RO"/>
        </w:rPr>
      </w:pPr>
    </w:p>
    <w:p w14:paraId="523020B0" w14:textId="1B62DA28" w:rsidR="00456907" w:rsidRPr="006D4BA4" w:rsidRDefault="00456907" w:rsidP="00046F76">
      <w:pPr>
        <w:autoSpaceDE w:val="0"/>
        <w:autoSpaceDN w:val="0"/>
        <w:adjustRightInd w:val="0"/>
        <w:spacing w:line="240" w:lineRule="auto"/>
        <w:contextualSpacing/>
        <w:jc w:val="both"/>
        <w:rPr>
          <w:rFonts w:ascii="Montserrat Light" w:hAnsi="Montserrat Light"/>
          <w:b/>
          <w:bCs/>
          <w:noProof/>
          <w:sz w:val="24"/>
          <w:szCs w:val="24"/>
          <w:lang w:val="ro-RO" w:eastAsia="ro-RO"/>
        </w:rPr>
      </w:pPr>
    </w:p>
    <w:p w14:paraId="5B1BDD1B" w14:textId="39BB2301" w:rsidR="00456907" w:rsidRPr="006D4BA4" w:rsidRDefault="00456907" w:rsidP="00046F76">
      <w:pPr>
        <w:autoSpaceDE w:val="0"/>
        <w:autoSpaceDN w:val="0"/>
        <w:adjustRightInd w:val="0"/>
        <w:spacing w:line="240" w:lineRule="auto"/>
        <w:contextualSpacing/>
        <w:jc w:val="both"/>
        <w:rPr>
          <w:rFonts w:ascii="Montserrat Light" w:hAnsi="Montserrat Light"/>
          <w:b/>
          <w:bCs/>
          <w:noProof/>
          <w:sz w:val="24"/>
          <w:szCs w:val="24"/>
          <w:lang w:val="ro-RO" w:eastAsia="ro-RO"/>
        </w:rPr>
      </w:pPr>
    </w:p>
    <w:p w14:paraId="5B3AC297" w14:textId="784803E7" w:rsidR="006D4BA4" w:rsidRPr="006D4BA4" w:rsidRDefault="006D4BA4" w:rsidP="00046F76">
      <w:pPr>
        <w:autoSpaceDE w:val="0"/>
        <w:autoSpaceDN w:val="0"/>
        <w:adjustRightInd w:val="0"/>
        <w:spacing w:line="240" w:lineRule="auto"/>
        <w:contextualSpacing/>
        <w:jc w:val="both"/>
        <w:rPr>
          <w:rFonts w:ascii="Montserrat Light" w:hAnsi="Montserrat Light"/>
          <w:b/>
          <w:bCs/>
          <w:noProof/>
          <w:sz w:val="24"/>
          <w:szCs w:val="24"/>
          <w:lang w:val="ro-RO" w:eastAsia="ro-RO"/>
        </w:rPr>
      </w:pPr>
    </w:p>
    <w:p w14:paraId="7DCAA814" w14:textId="629F0E82" w:rsidR="006D4BA4" w:rsidRPr="006D4BA4" w:rsidRDefault="006D4BA4" w:rsidP="00046F76">
      <w:pPr>
        <w:autoSpaceDE w:val="0"/>
        <w:autoSpaceDN w:val="0"/>
        <w:adjustRightInd w:val="0"/>
        <w:spacing w:line="240" w:lineRule="auto"/>
        <w:contextualSpacing/>
        <w:jc w:val="both"/>
        <w:rPr>
          <w:rFonts w:ascii="Montserrat Light" w:hAnsi="Montserrat Light"/>
          <w:b/>
          <w:bCs/>
          <w:noProof/>
          <w:sz w:val="24"/>
          <w:szCs w:val="24"/>
          <w:lang w:val="ro-RO" w:eastAsia="ro-RO"/>
        </w:rPr>
      </w:pPr>
    </w:p>
    <w:p w14:paraId="0AFC8C30" w14:textId="77777777" w:rsidR="006D4BA4" w:rsidRPr="006D4BA4" w:rsidRDefault="006D4BA4" w:rsidP="00046F76">
      <w:pPr>
        <w:autoSpaceDE w:val="0"/>
        <w:autoSpaceDN w:val="0"/>
        <w:adjustRightInd w:val="0"/>
        <w:spacing w:line="240" w:lineRule="auto"/>
        <w:contextualSpacing/>
        <w:jc w:val="both"/>
        <w:rPr>
          <w:rFonts w:ascii="Montserrat Light" w:hAnsi="Montserrat Light"/>
          <w:b/>
          <w:bCs/>
          <w:noProof/>
          <w:sz w:val="24"/>
          <w:szCs w:val="24"/>
          <w:lang w:val="ro-RO" w:eastAsia="ro-RO"/>
        </w:rPr>
      </w:pPr>
    </w:p>
    <w:p w14:paraId="707E65E8" w14:textId="3C185976" w:rsidR="00456907" w:rsidRPr="006D4BA4" w:rsidRDefault="00456907" w:rsidP="00046F76">
      <w:pPr>
        <w:autoSpaceDE w:val="0"/>
        <w:autoSpaceDN w:val="0"/>
        <w:adjustRightInd w:val="0"/>
        <w:spacing w:line="240" w:lineRule="auto"/>
        <w:contextualSpacing/>
        <w:jc w:val="both"/>
        <w:rPr>
          <w:rFonts w:ascii="Montserrat Light" w:hAnsi="Montserrat Light"/>
          <w:b/>
          <w:bCs/>
          <w:noProof/>
          <w:sz w:val="24"/>
          <w:szCs w:val="24"/>
          <w:lang w:val="ro-RO" w:eastAsia="ro-RO"/>
        </w:rPr>
      </w:pPr>
    </w:p>
    <w:p w14:paraId="3ED63E31" w14:textId="77777777" w:rsidR="00456907" w:rsidRPr="006D4BA4" w:rsidRDefault="00456907" w:rsidP="00456907">
      <w:pPr>
        <w:autoSpaceDE w:val="0"/>
        <w:autoSpaceDN w:val="0"/>
        <w:adjustRightInd w:val="0"/>
        <w:spacing w:line="240" w:lineRule="auto"/>
        <w:contextualSpacing/>
        <w:jc w:val="center"/>
        <w:rPr>
          <w:rFonts w:ascii="Montserrat Light" w:hAnsi="Montserrat Light"/>
          <w:b/>
          <w:bCs/>
          <w:noProof/>
          <w:sz w:val="24"/>
          <w:szCs w:val="24"/>
          <w:lang w:val="ro-RO" w:eastAsia="ro-RO"/>
        </w:rPr>
      </w:pPr>
      <w:r w:rsidRPr="006D4BA4">
        <w:rPr>
          <w:rFonts w:ascii="Montserrat Light" w:hAnsi="Montserrat Light"/>
          <w:b/>
          <w:bCs/>
          <w:noProof/>
          <w:sz w:val="24"/>
          <w:szCs w:val="24"/>
          <w:lang w:val="ro-RO" w:eastAsia="ro-RO"/>
        </w:rPr>
        <w:t>INIȚIATOR,</w:t>
      </w:r>
    </w:p>
    <w:p w14:paraId="3C1CB1A5" w14:textId="77777777" w:rsidR="00456907" w:rsidRPr="006D4BA4" w:rsidRDefault="00456907" w:rsidP="00456907">
      <w:pPr>
        <w:autoSpaceDE w:val="0"/>
        <w:spacing w:line="240" w:lineRule="auto"/>
        <w:jc w:val="center"/>
        <w:rPr>
          <w:rFonts w:ascii="Montserrat Light" w:hAnsi="Montserrat Light" w:cs="Cambria"/>
          <w:b/>
          <w:sz w:val="24"/>
          <w:szCs w:val="24"/>
          <w:lang w:val="ro-RO"/>
        </w:rPr>
      </w:pPr>
      <w:r w:rsidRPr="006D4BA4">
        <w:rPr>
          <w:rFonts w:ascii="Montserrat Light" w:hAnsi="Montserrat Light" w:cs="Cambria"/>
          <w:b/>
          <w:bCs/>
          <w:sz w:val="24"/>
          <w:szCs w:val="24"/>
          <w:lang w:val="ro-RO"/>
        </w:rPr>
        <w:t>PREŞEDINTE,</w:t>
      </w:r>
    </w:p>
    <w:p w14:paraId="33D7EA99" w14:textId="77777777" w:rsidR="00456907" w:rsidRPr="006D4BA4" w:rsidRDefault="00456907" w:rsidP="00456907">
      <w:pPr>
        <w:spacing w:line="240" w:lineRule="auto"/>
        <w:jc w:val="center"/>
        <w:rPr>
          <w:rFonts w:ascii="Montserrat Light" w:hAnsi="Montserrat Light" w:cs="Cambria"/>
          <w:b/>
          <w:sz w:val="24"/>
          <w:szCs w:val="24"/>
          <w:lang w:val="ro-RO"/>
        </w:rPr>
      </w:pPr>
      <w:r w:rsidRPr="006D4BA4">
        <w:rPr>
          <w:rFonts w:ascii="Montserrat Light" w:hAnsi="Montserrat Light" w:cs="Cambria"/>
          <w:b/>
          <w:sz w:val="24"/>
          <w:szCs w:val="24"/>
          <w:lang w:val="ro-RO"/>
        </w:rPr>
        <w:t>Alin Tișe</w:t>
      </w:r>
    </w:p>
    <w:p w14:paraId="0D2CD82A" w14:textId="0C6D8400" w:rsidR="00456907" w:rsidRPr="006D4BA4" w:rsidRDefault="00456907" w:rsidP="00046F76">
      <w:pPr>
        <w:autoSpaceDE w:val="0"/>
        <w:autoSpaceDN w:val="0"/>
        <w:adjustRightInd w:val="0"/>
        <w:spacing w:line="240" w:lineRule="auto"/>
        <w:contextualSpacing/>
        <w:jc w:val="both"/>
        <w:rPr>
          <w:rFonts w:ascii="Montserrat Light" w:hAnsi="Montserrat Light"/>
          <w:b/>
          <w:bCs/>
          <w:noProof/>
          <w:sz w:val="24"/>
          <w:szCs w:val="24"/>
          <w:lang w:val="ro-RO" w:eastAsia="ro-RO"/>
        </w:rPr>
      </w:pPr>
    </w:p>
    <w:p w14:paraId="606DA514" w14:textId="6962C921" w:rsidR="00456907" w:rsidRPr="006D4BA4" w:rsidRDefault="00456907" w:rsidP="00046F76">
      <w:pPr>
        <w:autoSpaceDE w:val="0"/>
        <w:autoSpaceDN w:val="0"/>
        <w:adjustRightInd w:val="0"/>
        <w:spacing w:line="240" w:lineRule="auto"/>
        <w:contextualSpacing/>
        <w:jc w:val="both"/>
        <w:rPr>
          <w:rFonts w:ascii="Montserrat Light" w:hAnsi="Montserrat Light"/>
          <w:b/>
          <w:bCs/>
          <w:noProof/>
          <w:sz w:val="24"/>
          <w:szCs w:val="24"/>
          <w:lang w:val="ro-RO" w:eastAsia="ro-RO"/>
        </w:rPr>
      </w:pPr>
    </w:p>
    <w:p w14:paraId="66B7305F" w14:textId="1CC79813" w:rsidR="00456907" w:rsidRPr="006D4BA4" w:rsidRDefault="00456907" w:rsidP="00046F76">
      <w:pPr>
        <w:autoSpaceDE w:val="0"/>
        <w:autoSpaceDN w:val="0"/>
        <w:adjustRightInd w:val="0"/>
        <w:spacing w:line="240" w:lineRule="auto"/>
        <w:contextualSpacing/>
        <w:jc w:val="both"/>
        <w:rPr>
          <w:rFonts w:ascii="Montserrat Light" w:hAnsi="Montserrat Light"/>
          <w:b/>
          <w:bCs/>
          <w:noProof/>
          <w:sz w:val="24"/>
          <w:szCs w:val="24"/>
          <w:lang w:val="ro-RO" w:eastAsia="ro-RO"/>
        </w:rPr>
      </w:pPr>
    </w:p>
    <w:p w14:paraId="3021CDBF" w14:textId="1BDEDEBF" w:rsidR="00456907" w:rsidRPr="006D4BA4" w:rsidRDefault="00456907" w:rsidP="00046F76">
      <w:pPr>
        <w:autoSpaceDE w:val="0"/>
        <w:autoSpaceDN w:val="0"/>
        <w:adjustRightInd w:val="0"/>
        <w:spacing w:line="240" w:lineRule="auto"/>
        <w:contextualSpacing/>
        <w:jc w:val="both"/>
        <w:rPr>
          <w:rFonts w:ascii="Montserrat Light" w:hAnsi="Montserrat Light"/>
          <w:b/>
          <w:bCs/>
          <w:noProof/>
          <w:sz w:val="24"/>
          <w:szCs w:val="24"/>
          <w:lang w:val="ro-RO" w:eastAsia="ro-RO"/>
        </w:rPr>
      </w:pPr>
    </w:p>
    <w:p w14:paraId="50140E5E" w14:textId="2C7802D8" w:rsidR="00456907" w:rsidRPr="006D4BA4" w:rsidRDefault="00456907" w:rsidP="00046F76">
      <w:pPr>
        <w:autoSpaceDE w:val="0"/>
        <w:autoSpaceDN w:val="0"/>
        <w:adjustRightInd w:val="0"/>
        <w:spacing w:line="240" w:lineRule="auto"/>
        <w:contextualSpacing/>
        <w:jc w:val="both"/>
        <w:rPr>
          <w:rFonts w:ascii="Montserrat Light" w:hAnsi="Montserrat Light"/>
          <w:b/>
          <w:bCs/>
          <w:noProof/>
          <w:sz w:val="24"/>
          <w:szCs w:val="24"/>
          <w:lang w:val="ro-RO" w:eastAsia="ro-RO"/>
        </w:rPr>
      </w:pPr>
    </w:p>
    <w:p w14:paraId="1311D204" w14:textId="159AC3B0" w:rsidR="00456907" w:rsidRPr="006D4BA4" w:rsidRDefault="00456907" w:rsidP="00046F76">
      <w:pPr>
        <w:autoSpaceDE w:val="0"/>
        <w:autoSpaceDN w:val="0"/>
        <w:adjustRightInd w:val="0"/>
        <w:spacing w:line="240" w:lineRule="auto"/>
        <w:contextualSpacing/>
        <w:jc w:val="both"/>
        <w:rPr>
          <w:rFonts w:ascii="Montserrat Light" w:hAnsi="Montserrat Light"/>
          <w:b/>
          <w:bCs/>
          <w:noProof/>
          <w:sz w:val="24"/>
          <w:szCs w:val="24"/>
          <w:lang w:val="ro-RO" w:eastAsia="ro-RO"/>
        </w:rPr>
      </w:pPr>
    </w:p>
    <w:p w14:paraId="6D51FDE4" w14:textId="7D86148D" w:rsidR="006D4BA4" w:rsidRPr="006D4BA4" w:rsidRDefault="006D4BA4" w:rsidP="00046F76">
      <w:pPr>
        <w:autoSpaceDE w:val="0"/>
        <w:autoSpaceDN w:val="0"/>
        <w:adjustRightInd w:val="0"/>
        <w:spacing w:line="240" w:lineRule="auto"/>
        <w:contextualSpacing/>
        <w:jc w:val="both"/>
        <w:rPr>
          <w:rFonts w:ascii="Montserrat Light" w:hAnsi="Montserrat Light"/>
          <w:b/>
          <w:bCs/>
          <w:noProof/>
          <w:sz w:val="24"/>
          <w:szCs w:val="24"/>
          <w:lang w:val="ro-RO" w:eastAsia="ro-RO"/>
        </w:rPr>
      </w:pPr>
    </w:p>
    <w:p w14:paraId="1BCF67D3" w14:textId="7ECED434" w:rsidR="006D4BA4" w:rsidRPr="006D4BA4" w:rsidRDefault="006D4BA4" w:rsidP="00046F76">
      <w:pPr>
        <w:autoSpaceDE w:val="0"/>
        <w:autoSpaceDN w:val="0"/>
        <w:adjustRightInd w:val="0"/>
        <w:spacing w:line="240" w:lineRule="auto"/>
        <w:contextualSpacing/>
        <w:jc w:val="both"/>
        <w:rPr>
          <w:rFonts w:ascii="Montserrat Light" w:hAnsi="Montserrat Light"/>
          <w:b/>
          <w:bCs/>
          <w:noProof/>
          <w:sz w:val="24"/>
          <w:szCs w:val="24"/>
          <w:lang w:val="ro-RO" w:eastAsia="ro-RO"/>
        </w:rPr>
      </w:pPr>
    </w:p>
    <w:p w14:paraId="5FAFC4D3" w14:textId="751ECF41" w:rsidR="006D4BA4" w:rsidRPr="006D4BA4" w:rsidRDefault="006D4BA4" w:rsidP="00046F76">
      <w:pPr>
        <w:autoSpaceDE w:val="0"/>
        <w:autoSpaceDN w:val="0"/>
        <w:adjustRightInd w:val="0"/>
        <w:spacing w:line="240" w:lineRule="auto"/>
        <w:contextualSpacing/>
        <w:jc w:val="both"/>
        <w:rPr>
          <w:rFonts w:ascii="Montserrat Light" w:hAnsi="Montserrat Light"/>
          <w:b/>
          <w:bCs/>
          <w:noProof/>
          <w:sz w:val="24"/>
          <w:szCs w:val="24"/>
          <w:lang w:val="ro-RO" w:eastAsia="ro-RO"/>
        </w:rPr>
      </w:pPr>
    </w:p>
    <w:p w14:paraId="3A01F370" w14:textId="77E4EF38" w:rsidR="006D4BA4" w:rsidRPr="006D4BA4" w:rsidRDefault="006D4BA4" w:rsidP="00046F76">
      <w:pPr>
        <w:autoSpaceDE w:val="0"/>
        <w:autoSpaceDN w:val="0"/>
        <w:adjustRightInd w:val="0"/>
        <w:spacing w:line="240" w:lineRule="auto"/>
        <w:contextualSpacing/>
        <w:jc w:val="both"/>
        <w:rPr>
          <w:rFonts w:ascii="Montserrat Light" w:hAnsi="Montserrat Light"/>
          <w:b/>
          <w:bCs/>
          <w:noProof/>
          <w:sz w:val="24"/>
          <w:szCs w:val="24"/>
          <w:lang w:val="ro-RO" w:eastAsia="ro-RO"/>
        </w:rPr>
      </w:pPr>
    </w:p>
    <w:p w14:paraId="24BA27E3" w14:textId="149902B7" w:rsidR="006D4BA4" w:rsidRPr="006D4BA4" w:rsidRDefault="006D4BA4" w:rsidP="00046F76">
      <w:pPr>
        <w:autoSpaceDE w:val="0"/>
        <w:autoSpaceDN w:val="0"/>
        <w:adjustRightInd w:val="0"/>
        <w:spacing w:line="240" w:lineRule="auto"/>
        <w:contextualSpacing/>
        <w:jc w:val="both"/>
        <w:rPr>
          <w:rFonts w:ascii="Montserrat Light" w:hAnsi="Montserrat Light"/>
          <w:b/>
          <w:bCs/>
          <w:noProof/>
          <w:sz w:val="24"/>
          <w:szCs w:val="24"/>
          <w:lang w:val="ro-RO" w:eastAsia="ro-RO"/>
        </w:rPr>
      </w:pPr>
    </w:p>
    <w:p w14:paraId="4D09D263" w14:textId="0CD90ABE" w:rsidR="006D4BA4" w:rsidRPr="006D4BA4" w:rsidRDefault="006D4BA4" w:rsidP="00046F76">
      <w:pPr>
        <w:autoSpaceDE w:val="0"/>
        <w:autoSpaceDN w:val="0"/>
        <w:adjustRightInd w:val="0"/>
        <w:spacing w:line="240" w:lineRule="auto"/>
        <w:contextualSpacing/>
        <w:jc w:val="both"/>
        <w:rPr>
          <w:rFonts w:ascii="Montserrat Light" w:hAnsi="Montserrat Light"/>
          <w:b/>
          <w:bCs/>
          <w:noProof/>
          <w:sz w:val="24"/>
          <w:szCs w:val="24"/>
          <w:lang w:val="ro-RO" w:eastAsia="ro-RO"/>
        </w:rPr>
      </w:pPr>
    </w:p>
    <w:p w14:paraId="7D7DC847" w14:textId="5D7940E8" w:rsidR="006D4BA4" w:rsidRPr="006D4BA4" w:rsidRDefault="006D4BA4" w:rsidP="00046F76">
      <w:pPr>
        <w:autoSpaceDE w:val="0"/>
        <w:autoSpaceDN w:val="0"/>
        <w:adjustRightInd w:val="0"/>
        <w:spacing w:line="240" w:lineRule="auto"/>
        <w:contextualSpacing/>
        <w:jc w:val="both"/>
        <w:rPr>
          <w:rFonts w:ascii="Montserrat Light" w:hAnsi="Montserrat Light"/>
          <w:b/>
          <w:bCs/>
          <w:noProof/>
          <w:sz w:val="24"/>
          <w:szCs w:val="24"/>
          <w:lang w:val="ro-RO" w:eastAsia="ro-RO"/>
        </w:rPr>
      </w:pPr>
    </w:p>
    <w:p w14:paraId="0FBBDA87" w14:textId="34BB2324" w:rsidR="006D4BA4" w:rsidRPr="006D4BA4" w:rsidRDefault="006D4BA4" w:rsidP="00046F76">
      <w:pPr>
        <w:autoSpaceDE w:val="0"/>
        <w:autoSpaceDN w:val="0"/>
        <w:adjustRightInd w:val="0"/>
        <w:spacing w:line="240" w:lineRule="auto"/>
        <w:contextualSpacing/>
        <w:jc w:val="both"/>
        <w:rPr>
          <w:rFonts w:ascii="Montserrat Light" w:hAnsi="Montserrat Light"/>
          <w:b/>
          <w:bCs/>
          <w:noProof/>
          <w:sz w:val="24"/>
          <w:szCs w:val="24"/>
          <w:lang w:val="ro-RO" w:eastAsia="ro-RO"/>
        </w:rPr>
      </w:pPr>
    </w:p>
    <w:p w14:paraId="0A3FFB77" w14:textId="539EC079" w:rsidR="006D4BA4" w:rsidRPr="006D4BA4" w:rsidRDefault="006D4BA4" w:rsidP="00046F76">
      <w:pPr>
        <w:autoSpaceDE w:val="0"/>
        <w:autoSpaceDN w:val="0"/>
        <w:adjustRightInd w:val="0"/>
        <w:spacing w:line="240" w:lineRule="auto"/>
        <w:contextualSpacing/>
        <w:jc w:val="both"/>
        <w:rPr>
          <w:rFonts w:ascii="Montserrat Light" w:hAnsi="Montserrat Light"/>
          <w:b/>
          <w:bCs/>
          <w:noProof/>
          <w:sz w:val="24"/>
          <w:szCs w:val="24"/>
          <w:lang w:val="ro-RO" w:eastAsia="ro-RO"/>
        </w:rPr>
      </w:pPr>
    </w:p>
    <w:p w14:paraId="0C4ABD4C" w14:textId="2A4CD032" w:rsidR="006D4BA4" w:rsidRPr="006D4BA4" w:rsidRDefault="006D4BA4" w:rsidP="00046F76">
      <w:pPr>
        <w:autoSpaceDE w:val="0"/>
        <w:autoSpaceDN w:val="0"/>
        <w:adjustRightInd w:val="0"/>
        <w:spacing w:line="240" w:lineRule="auto"/>
        <w:contextualSpacing/>
        <w:jc w:val="both"/>
        <w:rPr>
          <w:rFonts w:ascii="Montserrat Light" w:hAnsi="Montserrat Light"/>
          <w:b/>
          <w:bCs/>
          <w:noProof/>
          <w:sz w:val="24"/>
          <w:szCs w:val="24"/>
          <w:lang w:val="ro-RO" w:eastAsia="ro-RO"/>
        </w:rPr>
      </w:pPr>
    </w:p>
    <w:p w14:paraId="5FDBE1DB" w14:textId="11748AA5" w:rsidR="006D4BA4" w:rsidRPr="006D4BA4" w:rsidRDefault="006D4BA4" w:rsidP="00046F76">
      <w:pPr>
        <w:autoSpaceDE w:val="0"/>
        <w:autoSpaceDN w:val="0"/>
        <w:adjustRightInd w:val="0"/>
        <w:spacing w:line="240" w:lineRule="auto"/>
        <w:contextualSpacing/>
        <w:jc w:val="both"/>
        <w:rPr>
          <w:rFonts w:ascii="Montserrat Light" w:hAnsi="Montserrat Light"/>
          <w:b/>
          <w:bCs/>
          <w:noProof/>
          <w:sz w:val="24"/>
          <w:szCs w:val="24"/>
          <w:lang w:val="ro-RO" w:eastAsia="ro-RO"/>
        </w:rPr>
      </w:pPr>
    </w:p>
    <w:p w14:paraId="4061337E" w14:textId="6C013BF1" w:rsidR="00456907" w:rsidRPr="006D4BA4" w:rsidRDefault="00456907" w:rsidP="00046F76">
      <w:pPr>
        <w:autoSpaceDE w:val="0"/>
        <w:autoSpaceDN w:val="0"/>
        <w:adjustRightInd w:val="0"/>
        <w:spacing w:line="240" w:lineRule="auto"/>
        <w:contextualSpacing/>
        <w:jc w:val="both"/>
        <w:rPr>
          <w:rFonts w:ascii="Montserrat Light" w:hAnsi="Montserrat Light"/>
          <w:b/>
          <w:bCs/>
          <w:noProof/>
          <w:sz w:val="24"/>
          <w:szCs w:val="24"/>
          <w:lang w:val="ro-RO" w:eastAsia="ro-RO"/>
        </w:rPr>
      </w:pPr>
    </w:p>
    <w:p w14:paraId="0C202E7F" w14:textId="42E6F9E2" w:rsidR="00456907" w:rsidRPr="006D4BA4" w:rsidRDefault="00456907" w:rsidP="00046F76">
      <w:pPr>
        <w:autoSpaceDE w:val="0"/>
        <w:autoSpaceDN w:val="0"/>
        <w:adjustRightInd w:val="0"/>
        <w:spacing w:line="240" w:lineRule="auto"/>
        <w:contextualSpacing/>
        <w:jc w:val="both"/>
        <w:rPr>
          <w:rFonts w:ascii="Montserrat Light" w:hAnsi="Montserrat Light"/>
          <w:b/>
          <w:bCs/>
          <w:noProof/>
          <w:sz w:val="24"/>
          <w:szCs w:val="24"/>
          <w:lang w:val="ro-RO" w:eastAsia="ro-RO"/>
        </w:rPr>
      </w:pPr>
    </w:p>
    <w:p w14:paraId="6E6334A9" w14:textId="77777777" w:rsidR="00685823" w:rsidRPr="006D4BA4" w:rsidRDefault="00685823" w:rsidP="00046F76">
      <w:pPr>
        <w:autoSpaceDE w:val="0"/>
        <w:autoSpaceDN w:val="0"/>
        <w:adjustRightInd w:val="0"/>
        <w:spacing w:line="240" w:lineRule="auto"/>
        <w:contextualSpacing/>
        <w:jc w:val="both"/>
        <w:rPr>
          <w:rFonts w:ascii="Montserrat Light" w:hAnsi="Montserrat Light"/>
          <w:b/>
          <w:bCs/>
          <w:noProof/>
          <w:sz w:val="24"/>
          <w:szCs w:val="24"/>
          <w:lang w:val="ro-RO" w:eastAsia="ro-RO"/>
        </w:rPr>
      </w:pPr>
    </w:p>
    <w:p w14:paraId="3BA95A98" w14:textId="05C3C59D" w:rsidR="0077527F" w:rsidRPr="006D4BA4" w:rsidRDefault="0077527F" w:rsidP="00046F76">
      <w:pPr>
        <w:autoSpaceDE w:val="0"/>
        <w:autoSpaceDN w:val="0"/>
        <w:adjustRightInd w:val="0"/>
        <w:spacing w:line="240" w:lineRule="auto"/>
        <w:contextualSpacing/>
        <w:jc w:val="both"/>
        <w:rPr>
          <w:rFonts w:ascii="Montserrat Light" w:hAnsi="Montserrat Light"/>
          <w:b/>
          <w:bCs/>
          <w:noProof/>
          <w:sz w:val="24"/>
          <w:szCs w:val="24"/>
          <w:lang w:val="ro-RO" w:eastAsia="ro-RO"/>
        </w:rPr>
      </w:pPr>
      <w:r w:rsidRPr="006D4BA4">
        <w:rPr>
          <w:rFonts w:ascii="Montserrat Light" w:hAnsi="Montserrat Light"/>
          <w:b/>
          <w:bCs/>
          <w:noProof/>
          <w:sz w:val="24"/>
          <w:szCs w:val="24"/>
          <w:lang w:val="ro-RO" w:eastAsia="ro-RO"/>
        </w:rPr>
        <w:t>Nr. …. din …./…./202</w:t>
      </w:r>
      <w:r w:rsidR="00EC328C" w:rsidRPr="006D4BA4">
        <w:rPr>
          <w:rFonts w:ascii="Montserrat Light" w:hAnsi="Montserrat Light"/>
          <w:b/>
          <w:bCs/>
          <w:noProof/>
          <w:sz w:val="24"/>
          <w:szCs w:val="24"/>
          <w:lang w:val="ro-RO" w:eastAsia="ro-RO"/>
        </w:rPr>
        <w:t>2</w:t>
      </w:r>
    </w:p>
    <w:p w14:paraId="095663ED" w14:textId="7CF3B1A8" w:rsidR="006D4BA4" w:rsidRPr="005E7C02" w:rsidRDefault="0077527F" w:rsidP="005E7C02">
      <w:pPr>
        <w:autoSpaceDE w:val="0"/>
        <w:autoSpaceDN w:val="0"/>
        <w:adjustRightInd w:val="0"/>
        <w:spacing w:line="240" w:lineRule="auto"/>
        <w:contextualSpacing/>
        <w:jc w:val="both"/>
        <w:rPr>
          <w:rFonts w:ascii="Montserrat Light" w:hAnsi="Montserrat Light"/>
          <w:i/>
          <w:iCs/>
          <w:noProof/>
          <w:sz w:val="24"/>
          <w:szCs w:val="24"/>
          <w:lang w:val="ro-RO" w:eastAsia="ro-RO"/>
        </w:rPr>
      </w:pPr>
      <w:r w:rsidRPr="006D4BA4">
        <w:rPr>
          <w:rFonts w:ascii="Montserrat Light" w:hAnsi="Montserrat Light"/>
          <w:i/>
          <w:iCs/>
          <w:sz w:val="24"/>
          <w:szCs w:val="24"/>
          <w:lang w:val="ro-RO" w:eastAsia="ro-RO"/>
        </w:rPr>
        <w:t xml:space="preserve">Prezenta hotărâre a fost adoptată cu ... voturi “pentru” </w:t>
      </w:r>
      <w:r w:rsidRPr="006D4BA4">
        <w:rPr>
          <w:rFonts w:ascii="Montserrat Light" w:hAnsi="Montserrat Light"/>
          <w:i/>
          <w:iCs/>
          <w:noProof/>
          <w:sz w:val="24"/>
          <w:szCs w:val="24"/>
          <w:lang w:val="ro-RO" w:eastAsia="ro-RO"/>
        </w:rPr>
        <w:t>… voturi “împotrivă”, …. ”abţineri” şi …. membri ai Consiliului județean nu au votat</w:t>
      </w:r>
      <w:r w:rsidRPr="006D4BA4">
        <w:rPr>
          <w:rFonts w:ascii="Montserrat Light" w:hAnsi="Montserrat Light"/>
          <w:i/>
          <w:iCs/>
          <w:sz w:val="24"/>
          <w:szCs w:val="24"/>
          <w:lang w:val="ro-RO" w:eastAsia="ro-RO"/>
        </w:rPr>
        <w:t>, fiind astfel respectate prevederile legale privind majoritatea de voturi necesară.</w:t>
      </w:r>
      <w:r w:rsidRPr="006D4BA4">
        <w:rPr>
          <w:rFonts w:ascii="Montserrat Light" w:hAnsi="Montserrat Light"/>
          <w:b/>
          <w:bCs/>
          <w:i/>
          <w:iCs/>
          <w:noProof/>
          <w:sz w:val="24"/>
          <w:szCs w:val="24"/>
          <w:vertAlign w:val="superscript"/>
          <w:lang w:val="ro-RO" w:eastAsia="ro-RO"/>
        </w:rPr>
        <w:t xml:space="preserve"> </w:t>
      </w:r>
    </w:p>
    <w:p w14:paraId="4DDD3026" w14:textId="2E81197D" w:rsidR="00B8561C" w:rsidRDefault="00B8561C" w:rsidP="00046F76">
      <w:pPr>
        <w:spacing w:line="240" w:lineRule="auto"/>
        <w:jc w:val="both"/>
        <w:rPr>
          <w:rFonts w:ascii="Montserrat Light" w:hAnsi="Montserrat Light" w:cs="Cambria"/>
          <w:b/>
          <w:sz w:val="24"/>
          <w:szCs w:val="24"/>
          <w:lang w:val="ro-RO"/>
        </w:rPr>
      </w:pPr>
      <w:bookmarkStart w:id="8" w:name="_Hlk77405114"/>
    </w:p>
    <w:p w14:paraId="6EBC05D5" w14:textId="77777777" w:rsidR="00CC16D6" w:rsidRPr="006D4BA4" w:rsidRDefault="00CC16D6" w:rsidP="00CC16D6">
      <w:pPr>
        <w:spacing w:line="240" w:lineRule="auto"/>
        <w:rPr>
          <w:rFonts w:ascii="Montserrat Light" w:hAnsi="Montserrat Light" w:cs="Cambria"/>
          <w:bCs/>
          <w:sz w:val="24"/>
          <w:szCs w:val="24"/>
          <w:lang w:val="ro-RO"/>
        </w:rPr>
      </w:pPr>
      <w:r w:rsidRPr="006D4BA4">
        <w:rPr>
          <w:rFonts w:ascii="Montserrat Light" w:hAnsi="Montserrat Light" w:cs="Cambria"/>
          <w:bCs/>
          <w:sz w:val="24"/>
          <w:szCs w:val="24"/>
          <w:lang w:val="ro-RO"/>
        </w:rPr>
        <w:lastRenderedPageBreak/>
        <w:t>DIRECȚIA JURIDICĂ</w:t>
      </w:r>
    </w:p>
    <w:p w14:paraId="3E38B9F6" w14:textId="77777777" w:rsidR="00CC16D6" w:rsidRPr="006D4BA4" w:rsidRDefault="00CC16D6" w:rsidP="00CC16D6">
      <w:pPr>
        <w:spacing w:line="240" w:lineRule="auto"/>
        <w:rPr>
          <w:rFonts w:ascii="Montserrat Light" w:hAnsi="Montserrat Light" w:cs="Cambria"/>
          <w:bCs/>
          <w:sz w:val="24"/>
          <w:szCs w:val="24"/>
          <w:lang w:val="ro-RO"/>
        </w:rPr>
      </w:pPr>
      <w:r w:rsidRPr="006D4BA4">
        <w:rPr>
          <w:rFonts w:ascii="Montserrat Light" w:hAnsi="Montserrat Light" w:cs="Cambria"/>
          <w:bCs/>
          <w:sz w:val="24"/>
          <w:szCs w:val="24"/>
          <w:lang w:val="ro-RO"/>
        </w:rPr>
        <w:t xml:space="preserve">Nr. </w:t>
      </w:r>
      <w:r>
        <w:rPr>
          <w:rFonts w:ascii="Montserrat Light" w:hAnsi="Montserrat Light" w:cs="Cambria"/>
          <w:bCs/>
          <w:sz w:val="24"/>
          <w:szCs w:val="24"/>
          <w:lang w:val="ro-RO"/>
        </w:rPr>
        <w:t>22.773</w:t>
      </w:r>
      <w:r w:rsidRPr="006D4BA4">
        <w:rPr>
          <w:rFonts w:ascii="Montserrat Light" w:hAnsi="Montserrat Light" w:cs="Cambria"/>
          <w:bCs/>
          <w:sz w:val="24"/>
          <w:szCs w:val="24"/>
          <w:lang w:val="ro-RO"/>
        </w:rPr>
        <w:t xml:space="preserve"> /</w:t>
      </w:r>
      <w:r>
        <w:rPr>
          <w:rFonts w:ascii="Montserrat Light" w:hAnsi="Montserrat Light" w:cs="Cambria"/>
          <w:bCs/>
          <w:sz w:val="24"/>
          <w:szCs w:val="24"/>
          <w:lang w:val="ro-RO"/>
        </w:rPr>
        <w:t>06</w:t>
      </w:r>
      <w:r w:rsidRPr="006D4BA4">
        <w:rPr>
          <w:rFonts w:ascii="Montserrat Light" w:hAnsi="Montserrat Light" w:cs="Cambria"/>
          <w:bCs/>
          <w:sz w:val="24"/>
          <w:szCs w:val="24"/>
          <w:lang w:val="ro-RO"/>
        </w:rPr>
        <w:t>.0</w:t>
      </w:r>
      <w:r>
        <w:rPr>
          <w:rFonts w:ascii="Montserrat Light" w:hAnsi="Montserrat Light" w:cs="Cambria"/>
          <w:bCs/>
          <w:sz w:val="24"/>
          <w:szCs w:val="24"/>
          <w:lang w:val="ro-RO"/>
        </w:rPr>
        <w:t>6</w:t>
      </w:r>
      <w:r w:rsidRPr="006D4BA4">
        <w:rPr>
          <w:rFonts w:ascii="Montserrat Light" w:hAnsi="Montserrat Light" w:cs="Cambria"/>
          <w:bCs/>
          <w:sz w:val="24"/>
          <w:szCs w:val="24"/>
          <w:lang w:val="ro-RO"/>
        </w:rPr>
        <w:t>.2022</w:t>
      </w:r>
    </w:p>
    <w:p w14:paraId="2142D654" w14:textId="77777777" w:rsidR="00CC16D6" w:rsidRPr="006D4BA4" w:rsidRDefault="00CC16D6" w:rsidP="00CC16D6">
      <w:pPr>
        <w:spacing w:line="240" w:lineRule="auto"/>
        <w:rPr>
          <w:rFonts w:ascii="Montserrat Light" w:hAnsi="Montserrat Light" w:cs="Cambria"/>
          <w:b/>
          <w:bCs/>
          <w:iCs/>
          <w:sz w:val="24"/>
          <w:szCs w:val="24"/>
          <w:lang w:val="ro-RO"/>
        </w:rPr>
      </w:pPr>
    </w:p>
    <w:p w14:paraId="1C2524B1" w14:textId="77777777" w:rsidR="00CC16D6" w:rsidRPr="006D4BA4" w:rsidRDefault="00CC16D6" w:rsidP="00CC16D6">
      <w:pPr>
        <w:spacing w:line="240" w:lineRule="auto"/>
        <w:ind w:left="284"/>
        <w:rPr>
          <w:rFonts w:ascii="Montserrat Light" w:hAnsi="Montserrat Light" w:cs="Cambria"/>
          <w:b/>
          <w:bCs/>
          <w:iCs/>
          <w:sz w:val="24"/>
          <w:szCs w:val="24"/>
          <w:lang w:val="ro-RO"/>
        </w:rPr>
      </w:pPr>
      <w:r w:rsidRPr="006D4BA4">
        <w:rPr>
          <w:rFonts w:ascii="Montserrat Light" w:hAnsi="Montserrat Light" w:cs="Cambria"/>
          <w:b/>
          <w:bCs/>
          <w:iCs/>
          <w:sz w:val="24"/>
          <w:szCs w:val="24"/>
          <w:lang w:val="ro-RO"/>
        </w:rPr>
        <w:t xml:space="preserve">                                      RAPORT DE SPECIALITATE</w:t>
      </w:r>
    </w:p>
    <w:p w14:paraId="57FD5B6A" w14:textId="77777777" w:rsidR="00CC16D6" w:rsidRPr="006D4BA4" w:rsidRDefault="00CC16D6" w:rsidP="00CC16D6">
      <w:pPr>
        <w:spacing w:line="240" w:lineRule="auto"/>
        <w:ind w:left="284"/>
        <w:jc w:val="center"/>
        <w:rPr>
          <w:rFonts w:ascii="Montserrat Light" w:hAnsi="Montserrat Light" w:cs="Cambria"/>
          <w:b/>
          <w:bCs/>
          <w:iCs/>
          <w:sz w:val="24"/>
          <w:szCs w:val="24"/>
          <w:lang w:val="ro-RO"/>
        </w:rPr>
      </w:pPr>
    </w:p>
    <w:p w14:paraId="2DA8C56E" w14:textId="77777777" w:rsidR="00CC16D6" w:rsidRPr="006D4BA4" w:rsidRDefault="00CC16D6" w:rsidP="00CC16D6">
      <w:pPr>
        <w:spacing w:line="240" w:lineRule="auto"/>
        <w:ind w:left="284"/>
        <w:jc w:val="center"/>
        <w:rPr>
          <w:rFonts w:ascii="Montserrat Light" w:hAnsi="Montserrat Light" w:cs="Cambria"/>
          <w:b/>
          <w:bCs/>
          <w:iCs/>
          <w:sz w:val="24"/>
          <w:szCs w:val="24"/>
          <w:lang w:val="ro-RO"/>
        </w:rPr>
      </w:pPr>
    </w:p>
    <w:tbl>
      <w:tblPr>
        <w:tblW w:w="0" w:type="auto"/>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87"/>
        <w:gridCol w:w="2113"/>
        <w:gridCol w:w="1567"/>
        <w:gridCol w:w="1555"/>
      </w:tblGrid>
      <w:tr w:rsidR="00CC16D6" w:rsidRPr="006D4BA4" w14:paraId="5B24FC52" w14:textId="77777777" w:rsidTr="009746AA">
        <w:trPr>
          <w:trHeight w:val="278"/>
        </w:trPr>
        <w:tc>
          <w:tcPr>
            <w:tcW w:w="4547" w:type="dxa"/>
            <w:gridSpan w:val="2"/>
          </w:tcPr>
          <w:p w14:paraId="3EAAD139" w14:textId="77777777" w:rsidR="00CC16D6" w:rsidRPr="006D4BA4" w:rsidRDefault="00CC16D6" w:rsidP="009746AA">
            <w:pPr>
              <w:spacing w:line="240" w:lineRule="auto"/>
              <w:contextualSpacing/>
              <w:jc w:val="both"/>
              <w:rPr>
                <w:rFonts w:ascii="Montserrat Light" w:hAnsi="Montserrat Light"/>
                <w:b/>
                <w:bCs/>
                <w:iCs/>
                <w:noProof/>
                <w:sz w:val="24"/>
                <w:szCs w:val="24"/>
                <w:lang w:val="ro-RO" w:eastAsia="ro-RO"/>
              </w:rPr>
            </w:pPr>
            <w:r w:rsidRPr="006D4BA4">
              <w:rPr>
                <w:rFonts w:ascii="Montserrat Light" w:hAnsi="Montserrat Light"/>
                <w:b/>
                <w:bCs/>
                <w:iCs/>
                <w:noProof/>
                <w:sz w:val="24"/>
                <w:szCs w:val="24"/>
                <w:lang w:val="ro-RO" w:eastAsia="ro-RO"/>
              </w:rPr>
              <w:t>Titlul proiectului de hotărâre</w:t>
            </w:r>
          </w:p>
        </w:tc>
        <w:tc>
          <w:tcPr>
            <w:tcW w:w="5165" w:type="dxa"/>
            <w:gridSpan w:val="3"/>
          </w:tcPr>
          <w:p w14:paraId="3A293D64" w14:textId="77777777" w:rsidR="00CC16D6" w:rsidRPr="006D4BA4" w:rsidRDefault="00CC16D6" w:rsidP="009746AA">
            <w:pPr>
              <w:pStyle w:val="Corptext2"/>
              <w:spacing w:line="240" w:lineRule="auto"/>
              <w:jc w:val="both"/>
              <w:rPr>
                <w:rFonts w:ascii="Montserrat Light" w:hAnsi="Montserrat Light"/>
                <w:b/>
              </w:rPr>
            </w:pPr>
            <w:proofErr w:type="spellStart"/>
            <w:r w:rsidRPr="006D4BA4">
              <w:rPr>
                <w:rFonts w:ascii="Montserrat Light" w:hAnsi="Montserrat Light"/>
                <w:b/>
                <w:lang w:val="es-ES"/>
              </w:rPr>
              <w:t>privind</w:t>
            </w:r>
            <w:proofErr w:type="spellEnd"/>
            <w:r w:rsidRPr="006D4BA4">
              <w:rPr>
                <w:rFonts w:ascii="Montserrat Light" w:hAnsi="Montserrat Light"/>
                <w:b/>
                <w:lang w:val="es-ES"/>
              </w:rPr>
              <w:t xml:space="preserve"> </w:t>
            </w:r>
            <w:proofErr w:type="spellStart"/>
            <w:r>
              <w:rPr>
                <w:rFonts w:ascii="Montserrat Light" w:hAnsi="Montserrat Light"/>
                <w:b/>
                <w:lang w:val="es-ES"/>
              </w:rPr>
              <w:t>rectificarea</w:t>
            </w:r>
            <w:proofErr w:type="spellEnd"/>
            <w:r>
              <w:rPr>
                <w:rFonts w:ascii="Montserrat Light" w:hAnsi="Montserrat Light"/>
                <w:b/>
                <w:lang w:val="es-ES"/>
              </w:rPr>
              <w:t xml:space="preserve"> </w:t>
            </w:r>
            <w:proofErr w:type="spellStart"/>
            <w:r w:rsidRPr="006D4BA4">
              <w:rPr>
                <w:rFonts w:ascii="Montserrat Light" w:hAnsi="Montserrat Light"/>
                <w:b/>
              </w:rPr>
              <w:t>Titlului</w:t>
            </w:r>
            <w:proofErr w:type="spellEnd"/>
            <w:r w:rsidRPr="006D4BA4">
              <w:rPr>
                <w:rFonts w:ascii="Montserrat Light" w:hAnsi="Montserrat Light"/>
                <w:b/>
              </w:rPr>
              <w:t xml:space="preserve"> de </w:t>
            </w:r>
            <w:proofErr w:type="spellStart"/>
            <w:r w:rsidRPr="006D4BA4">
              <w:rPr>
                <w:rFonts w:ascii="Montserrat Light" w:hAnsi="Montserrat Light"/>
                <w:b/>
              </w:rPr>
              <w:t>Proprietate</w:t>
            </w:r>
            <w:proofErr w:type="spellEnd"/>
            <w:r w:rsidRPr="006D4BA4">
              <w:rPr>
                <w:rFonts w:ascii="Montserrat Light" w:hAnsi="Montserrat Light"/>
                <w:b/>
              </w:rPr>
              <w:t xml:space="preserve"> nr. </w:t>
            </w:r>
            <w:r>
              <w:rPr>
                <w:rFonts w:ascii="Montserrat Light" w:hAnsi="Montserrat Light"/>
                <w:b/>
              </w:rPr>
              <w:t xml:space="preserve">9432/12.10.1979 </w:t>
            </w:r>
            <w:proofErr w:type="spellStart"/>
            <w:r w:rsidRPr="006D4BA4">
              <w:rPr>
                <w:rFonts w:ascii="Montserrat Light" w:hAnsi="Montserrat Light"/>
                <w:b/>
              </w:rPr>
              <w:t>emis</w:t>
            </w:r>
            <w:proofErr w:type="spellEnd"/>
            <w:r w:rsidRPr="006D4BA4">
              <w:rPr>
                <w:rFonts w:ascii="Montserrat Light" w:hAnsi="Montserrat Light"/>
                <w:b/>
              </w:rPr>
              <w:t xml:space="preserve"> de </w:t>
            </w:r>
            <w:proofErr w:type="spellStart"/>
            <w:r w:rsidRPr="006D4BA4">
              <w:rPr>
                <w:rFonts w:ascii="Montserrat Light" w:hAnsi="Montserrat Light"/>
                <w:b/>
              </w:rPr>
              <w:t>Comitetul</w:t>
            </w:r>
            <w:proofErr w:type="spellEnd"/>
            <w:r w:rsidRPr="006D4BA4">
              <w:rPr>
                <w:rFonts w:ascii="Montserrat Light" w:hAnsi="Montserrat Light"/>
                <w:b/>
              </w:rPr>
              <w:t xml:space="preserve"> </w:t>
            </w:r>
            <w:proofErr w:type="spellStart"/>
            <w:r w:rsidRPr="006D4BA4">
              <w:rPr>
                <w:rFonts w:ascii="Montserrat Light" w:hAnsi="Montserrat Light"/>
                <w:b/>
              </w:rPr>
              <w:t>Executiv</w:t>
            </w:r>
            <w:proofErr w:type="spellEnd"/>
            <w:r w:rsidRPr="006D4BA4">
              <w:rPr>
                <w:rFonts w:ascii="Montserrat Light" w:hAnsi="Montserrat Light"/>
                <w:b/>
              </w:rPr>
              <w:t xml:space="preserve"> al </w:t>
            </w:r>
            <w:proofErr w:type="spellStart"/>
            <w:r w:rsidRPr="006D4BA4">
              <w:rPr>
                <w:rFonts w:ascii="Montserrat Light" w:hAnsi="Montserrat Light"/>
                <w:b/>
              </w:rPr>
              <w:t>Consiliului</w:t>
            </w:r>
            <w:proofErr w:type="spellEnd"/>
            <w:r w:rsidRPr="006D4BA4">
              <w:rPr>
                <w:rFonts w:ascii="Montserrat Light" w:hAnsi="Montserrat Light"/>
                <w:b/>
              </w:rPr>
              <w:t xml:space="preserve"> Popular al </w:t>
            </w:r>
            <w:proofErr w:type="spellStart"/>
            <w:r w:rsidRPr="006D4BA4">
              <w:rPr>
                <w:rFonts w:ascii="Montserrat Light" w:hAnsi="Montserrat Light"/>
                <w:b/>
              </w:rPr>
              <w:t>Județului</w:t>
            </w:r>
            <w:proofErr w:type="spellEnd"/>
            <w:r w:rsidRPr="006D4BA4">
              <w:rPr>
                <w:rFonts w:ascii="Montserrat Light" w:hAnsi="Montserrat Light"/>
                <w:b/>
              </w:rPr>
              <w:t xml:space="preserve"> Cluj</w:t>
            </w:r>
          </w:p>
        </w:tc>
      </w:tr>
      <w:tr w:rsidR="00CC16D6" w:rsidRPr="006D4BA4" w14:paraId="5C5CE7BC" w14:textId="77777777" w:rsidTr="009746AA">
        <w:tc>
          <w:tcPr>
            <w:tcW w:w="4547" w:type="dxa"/>
            <w:gridSpan w:val="2"/>
          </w:tcPr>
          <w:p w14:paraId="34F0AB35" w14:textId="77777777" w:rsidR="00CC16D6" w:rsidRPr="006D4BA4" w:rsidRDefault="00CC16D6" w:rsidP="009746AA">
            <w:pPr>
              <w:spacing w:line="240" w:lineRule="auto"/>
              <w:jc w:val="both"/>
              <w:rPr>
                <w:rFonts w:ascii="Montserrat Light" w:eastAsia="Calibri" w:hAnsi="Montserrat Light"/>
                <w:b/>
                <w:bCs/>
                <w:iCs/>
                <w:noProof/>
                <w:sz w:val="24"/>
                <w:szCs w:val="24"/>
                <w:lang w:val="ro-RO" w:eastAsia="ro-RO"/>
              </w:rPr>
            </w:pPr>
            <w:r w:rsidRPr="006D4BA4">
              <w:rPr>
                <w:rFonts w:ascii="Montserrat Light" w:eastAsia="Calibri" w:hAnsi="Montserrat Light"/>
                <w:b/>
                <w:bCs/>
                <w:iCs/>
                <w:noProof/>
                <w:sz w:val="24"/>
                <w:szCs w:val="24"/>
                <w:lang w:val="ro-RO" w:eastAsia="ro-RO"/>
              </w:rPr>
              <w:t>Compartiment de resort:</w:t>
            </w:r>
          </w:p>
        </w:tc>
        <w:tc>
          <w:tcPr>
            <w:tcW w:w="5165" w:type="dxa"/>
            <w:gridSpan w:val="3"/>
          </w:tcPr>
          <w:p w14:paraId="0FE4ECCB" w14:textId="77777777" w:rsidR="00CC16D6" w:rsidRPr="006D4BA4" w:rsidRDefault="00CC16D6" w:rsidP="009746AA">
            <w:pPr>
              <w:spacing w:line="240" w:lineRule="auto"/>
              <w:jc w:val="both"/>
              <w:rPr>
                <w:rFonts w:ascii="Montserrat Light" w:eastAsia="Calibri" w:hAnsi="Montserrat Light"/>
                <w:iCs/>
                <w:noProof/>
                <w:sz w:val="24"/>
                <w:szCs w:val="24"/>
                <w:lang w:val="ro-RO" w:eastAsia="ro-RO"/>
              </w:rPr>
            </w:pPr>
            <w:r w:rsidRPr="006D4BA4">
              <w:rPr>
                <w:rFonts w:ascii="Montserrat Light" w:eastAsia="Calibri" w:hAnsi="Montserrat Light"/>
                <w:iCs/>
                <w:noProof/>
                <w:sz w:val="24"/>
                <w:szCs w:val="24"/>
                <w:lang w:val="ro-RO" w:eastAsia="ro-RO"/>
              </w:rPr>
              <w:t>DIRECȚIA JURIDICĂ – SERVICIUL JURIDIC, CONTENCIOS ADMINISTRATIV, ARHIVĂ</w:t>
            </w:r>
          </w:p>
        </w:tc>
      </w:tr>
      <w:tr w:rsidR="00CC16D6" w:rsidRPr="006D4BA4" w14:paraId="050BD55F" w14:textId="77777777" w:rsidTr="009746AA">
        <w:tc>
          <w:tcPr>
            <w:tcW w:w="9712" w:type="dxa"/>
            <w:gridSpan w:val="5"/>
          </w:tcPr>
          <w:p w14:paraId="7332F5C7" w14:textId="77777777" w:rsidR="00CC16D6" w:rsidRPr="006D4BA4" w:rsidRDefault="00CC16D6" w:rsidP="009746AA">
            <w:pPr>
              <w:spacing w:line="240" w:lineRule="auto"/>
              <w:rPr>
                <w:rFonts w:ascii="Montserrat Light" w:eastAsia="Calibri" w:hAnsi="Montserrat Light"/>
                <w:b/>
                <w:bCs/>
                <w:iCs/>
                <w:noProof/>
                <w:sz w:val="24"/>
                <w:szCs w:val="24"/>
                <w:lang w:val="ro-RO" w:eastAsia="ro-RO"/>
              </w:rPr>
            </w:pPr>
            <w:r w:rsidRPr="006D4BA4">
              <w:rPr>
                <w:rFonts w:ascii="Montserrat Light" w:eastAsia="Calibri" w:hAnsi="Montserrat Light"/>
                <w:b/>
                <w:bCs/>
                <w:iCs/>
                <w:noProof/>
                <w:sz w:val="24"/>
                <w:szCs w:val="24"/>
                <w:lang w:val="ro-RO" w:eastAsia="ro-RO"/>
              </w:rPr>
              <w:t xml:space="preserve">Secțiunea 1 - Documentare și analiză: </w:t>
            </w:r>
          </w:p>
        </w:tc>
      </w:tr>
      <w:tr w:rsidR="00CC16D6" w:rsidRPr="006D4BA4" w14:paraId="5FD3A382" w14:textId="77777777" w:rsidTr="009746AA">
        <w:tc>
          <w:tcPr>
            <w:tcW w:w="9712" w:type="dxa"/>
            <w:gridSpan w:val="5"/>
          </w:tcPr>
          <w:p w14:paraId="32055D94" w14:textId="77777777" w:rsidR="00CC16D6" w:rsidRPr="006D4BA4" w:rsidRDefault="00CC16D6" w:rsidP="009746AA">
            <w:pPr>
              <w:spacing w:line="240" w:lineRule="auto"/>
              <w:jc w:val="both"/>
              <w:rPr>
                <w:rFonts w:ascii="Montserrat Light" w:hAnsi="Montserrat Light"/>
                <w:sz w:val="24"/>
                <w:szCs w:val="24"/>
                <w:lang w:val="ro-RO"/>
              </w:rPr>
            </w:pPr>
            <w:r w:rsidRPr="006D4BA4">
              <w:rPr>
                <w:rFonts w:ascii="Montserrat Light" w:hAnsi="Montserrat Light"/>
                <w:sz w:val="24"/>
                <w:szCs w:val="24"/>
                <w:lang w:val="ro-RO"/>
              </w:rPr>
              <w:t>Actele normative specifice, incidente domeniului în care se propune proiectul de hotărâre sunt:</w:t>
            </w:r>
          </w:p>
          <w:p w14:paraId="12E3B5DC" w14:textId="77777777" w:rsidR="00CC16D6" w:rsidRPr="006D4BA4" w:rsidRDefault="00CC16D6" w:rsidP="009746AA">
            <w:pPr>
              <w:pStyle w:val="Listparagraf"/>
              <w:numPr>
                <w:ilvl w:val="0"/>
                <w:numId w:val="17"/>
              </w:numPr>
              <w:spacing w:line="240" w:lineRule="auto"/>
              <w:jc w:val="both"/>
              <w:rPr>
                <w:rFonts w:ascii="Montserrat Light" w:hAnsi="Montserrat Light"/>
                <w:sz w:val="24"/>
                <w:szCs w:val="24"/>
              </w:rPr>
            </w:pPr>
            <w:bookmarkStart w:id="9" w:name="_Hlk92291748"/>
            <w:r w:rsidRPr="006D4BA4">
              <w:rPr>
                <w:rFonts w:ascii="Montserrat Light" w:hAnsi="Montserrat Light"/>
                <w:sz w:val="24"/>
                <w:szCs w:val="24"/>
              </w:rPr>
              <w:t xml:space="preserve">art. 24 </w:t>
            </w:r>
            <w:proofErr w:type="spellStart"/>
            <w:r w:rsidRPr="006D4BA4">
              <w:rPr>
                <w:rFonts w:ascii="Montserrat Light" w:hAnsi="Montserrat Light"/>
                <w:sz w:val="24"/>
                <w:szCs w:val="24"/>
              </w:rPr>
              <w:t>alin</w:t>
            </w:r>
            <w:proofErr w:type="spellEnd"/>
            <w:r w:rsidRPr="006D4BA4">
              <w:rPr>
                <w:rFonts w:ascii="Montserrat Light" w:hAnsi="Montserrat Light"/>
                <w:sz w:val="24"/>
                <w:szCs w:val="24"/>
              </w:rPr>
              <w:t xml:space="preserve">. (1) din </w:t>
            </w:r>
            <w:proofErr w:type="spellStart"/>
            <w:r w:rsidRPr="006D4BA4">
              <w:rPr>
                <w:rFonts w:ascii="Montserrat Light" w:hAnsi="Montserrat Light"/>
                <w:sz w:val="24"/>
                <w:szCs w:val="24"/>
              </w:rPr>
              <w:t>Legea</w:t>
            </w:r>
            <w:proofErr w:type="spellEnd"/>
            <w:r w:rsidRPr="006D4BA4">
              <w:rPr>
                <w:rFonts w:ascii="Montserrat Light" w:hAnsi="Montserrat Light"/>
                <w:sz w:val="24"/>
                <w:szCs w:val="24"/>
              </w:rPr>
              <w:t xml:space="preserve"> nr. 554/2004 </w:t>
            </w:r>
            <w:proofErr w:type="spellStart"/>
            <w:r w:rsidRPr="006D4BA4">
              <w:rPr>
                <w:rFonts w:ascii="Montserrat Light" w:hAnsi="Montserrat Light"/>
                <w:sz w:val="24"/>
                <w:szCs w:val="24"/>
              </w:rPr>
              <w:t>privind</w:t>
            </w:r>
            <w:proofErr w:type="spellEnd"/>
            <w:r w:rsidRPr="006D4BA4">
              <w:rPr>
                <w:rFonts w:ascii="Montserrat Light" w:hAnsi="Montserrat Light"/>
                <w:sz w:val="24"/>
                <w:szCs w:val="24"/>
              </w:rPr>
              <w:t xml:space="preserve"> </w:t>
            </w:r>
            <w:proofErr w:type="spellStart"/>
            <w:r w:rsidRPr="006D4BA4">
              <w:rPr>
                <w:rFonts w:ascii="Montserrat Light" w:hAnsi="Montserrat Light"/>
                <w:sz w:val="24"/>
                <w:szCs w:val="24"/>
              </w:rPr>
              <w:t>contenciosul</w:t>
            </w:r>
            <w:proofErr w:type="spellEnd"/>
            <w:r w:rsidRPr="006D4BA4">
              <w:rPr>
                <w:rFonts w:ascii="Montserrat Light" w:hAnsi="Montserrat Light"/>
                <w:sz w:val="24"/>
                <w:szCs w:val="24"/>
              </w:rPr>
              <w:t xml:space="preserve"> </w:t>
            </w:r>
            <w:proofErr w:type="spellStart"/>
            <w:r w:rsidRPr="006D4BA4">
              <w:rPr>
                <w:rFonts w:ascii="Montserrat Light" w:hAnsi="Montserrat Light"/>
                <w:sz w:val="24"/>
                <w:szCs w:val="24"/>
              </w:rPr>
              <w:t>administrativ</w:t>
            </w:r>
            <w:proofErr w:type="spellEnd"/>
            <w:r w:rsidRPr="006D4BA4">
              <w:rPr>
                <w:rFonts w:ascii="Montserrat Light" w:hAnsi="Montserrat Light"/>
                <w:sz w:val="24"/>
                <w:szCs w:val="24"/>
              </w:rPr>
              <w:t xml:space="preserve">, cu </w:t>
            </w:r>
            <w:proofErr w:type="spellStart"/>
            <w:r w:rsidRPr="006D4BA4">
              <w:rPr>
                <w:rFonts w:ascii="Montserrat Light" w:hAnsi="Montserrat Light"/>
                <w:sz w:val="24"/>
                <w:szCs w:val="24"/>
              </w:rPr>
              <w:t>modificările</w:t>
            </w:r>
            <w:proofErr w:type="spellEnd"/>
            <w:r w:rsidRPr="006D4BA4">
              <w:rPr>
                <w:rFonts w:ascii="Montserrat Light" w:hAnsi="Montserrat Light"/>
                <w:sz w:val="24"/>
                <w:szCs w:val="24"/>
              </w:rPr>
              <w:t xml:space="preserve"> </w:t>
            </w:r>
            <w:proofErr w:type="spellStart"/>
            <w:r w:rsidRPr="006D4BA4">
              <w:rPr>
                <w:rFonts w:ascii="Montserrat Light" w:hAnsi="Montserrat Light"/>
                <w:sz w:val="24"/>
                <w:szCs w:val="24"/>
              </w:rPr>
              <w:t>și</w:t>
            </w:r>
            <w:proofErr w:type="spellEnd"/>
            <w:r w:rsidRPr="006D4BA4">
              <w:rPr>
                <w:rFonts w:ascii="Montserrat Light" w:hAnsi="Montserrat Light"/>
                <w:sz w:val="24"/>
                <w:szCs w:val="24"/>
              </w:rPr>
              <w:t xml:space="preserve"> </w:t>
            </w:r>
            <w:proofErr w:type="spellStart"/>
            <w:r w:rsidRPr="006D4BA4">
              <w:rPr>
                <w:rFonts w:ascii="Montserrat Light" w:hAnsi="Montserrat Light"/>
                <w:sz w:val="24"/>
                <w:szCs w:val="24"/>
              </w:rPr>
              <w:t>completările</w:t>
            </w:r>
            <w:proofErr w:type="spellEnd"/>
            <w:r w:rsidRPr="006D4BA4">
              <w:rPr>
                <w:rFonts w:ascii="Montserrat Light" w:hAnsi="Montserrat Light"/>
                <w:sz w:val="24"/>
                <w:szCs w:val="24"/>
              </w:rPr>
              <w:t xml:space="preserve"> </w:t>
            </w:r>
            <w:proofErr w:type="spellStart"/>
            <w:r w:rsidRPr="006D4BA4">
              <w:rPr>
                <w:rFonts w:ascii="Montserrat Light" w:hAnsi="Montserrat Light"/>
                <w:sz w:val="24"/>
                <w:szCs w:val="24"/>
              </w:rPr>
              <w:t>ulterioare</w:t>
            </w:r>
            <w:proofErr w:type="spellEnd"/>
            <w:r w:rsidRPr="006D4BA4">
              <w:rPr>
                <w:rFonts w:ascii="Montserrat Light" w:hAnsi="Montserrat Light"/>
                <w:sz w:val="24"/>
                <w:szCs w:val="24"/>
              </w:rPr>
              <w:t>;</w:t>
            </w:r>
          </w:p>
          <w:p w14:paraId="44C46A26" w14:textId="77777777" w:rsidR="00CC16D6" w:rsidRPr="006D4BA4" w:rsidRDefault="00CC16D6" w:rsidP="009746AA">
            <w:pPr>
              <w:pStyle w:val="Listparagraf"/>
              <w:numPr>
                <w:ilvl w:val="0"/>
                <w:numId w:val="17"/>
              </w:numPr>
              <w:spacing w:line="240" w:lineRule="auto"/>
              <w:jc w:val="both"/>
              <w:rPr>
                <w:rFonts w:ascii="Montserrat Light" w:hAnsi="Montserrat Light"/>
                <w:sz w:val="24"/>
                <w:szCs w:val="24"/>
              </w:rPr>
            </w:pPr>
            <w:r w:rsidRPr="006D4BA4">
              <w:rPr>
                <w:rFonts w:ascii="Montserrat Light" w:hAnsi="Montserrat Light"/>
                <w:bCs/>
                <w:iCs/>
                <w:sz w:val="24"/>
                <w:szCs w:val="24"/>
                <w:lang w:val="ro-RO"/>
              </w:rPr>
              <w:t>art. 907 din Legea nr. 287/2009 privind Codul Civil, republicată, cu modificările și completările ulterioare</w:t>
            </w:r>
          </w:p>
          <w:p w14:paraId="3E291A9B" w14:textId="77777777" w:rsidR="00CC16D6" w:rsidRPr="006D4BA4" w:rsidRDefault="00CC16D6" w:rsidP="009746AA">
            <w:pPr>
              <w:pStyle w:val="Listparagraf"/>
              <w:numPr>
                <w:ilvl w:val="0"/>
                <w:numId w:val="17"/>
              </w:numPr>
              <w:spacing w:line="240" w:lineRule="auto"/>
              <w:jc w:val="both"/>
              <w:rPr>
                <w:rFonts w:ascii="Montserrat Light" w:eastAsia="Calibri" w:hAnsi="Montserrat Light"/>
                <w:iCs/>
                <w:noProof/>
                <w:sz w:val="24"/>
                <w:szCs w:val="24"/>
                <w:lang w:val="ro-RO" w:eastAsia="ro-RO"/>
              </w:rPr>
            </w:pPr>
            <w:r w:rsidRPr="006D4BA4">
              <w:rPr>
                <w:rFonts w:ascii="Montserrat Light" w:hAnsi="Montserrat Light"/>
                <w:sz w:val="24"/>
                <w:szCs w:val="24"/>
              </w:rPr>
              <w:t xml:space="preserve">art. 173 </w:t>
            </w:r>
            <w:proofErr w:type="spellStart"/>
            <w:r w:rsidRPr="006D4BA4">
              <w:rPr>
                <w:rFonts w:ascii="Montserrat Light" w:hAnsi="Montserrat Light"/>
                <w:sz w:val="24"/>
                <w:szCs w:val="24"/>
              </w:rPr>
              <w:t>alin</w:t>
            </w:r>
            <w:proofErr w:type="spellEnd"/>
            <w:r w:rsidRPr="006D4BA4">
              <w:rPr>
                <w:rFonts w:ascii="Montserrat Light" w:hAnsi="Montserrat Light"/>
                <w:sz w:val="24"/>
                <w:szCs w:val="24"/>
              </w:rPr>
              <w:t xml:space="preserve">. (1) lit f), art. 182 </w:t>
            </w:r>
            <w:proofErr w:type="spellStart"/>
            <w:r w:rsidRPr="006D4BA4">
              <w:rPr>
                <w:rFonts w:ascii="Montserrat Light" w:hAnsi="Montserrat Light"/>
                <w:sz w:val="24"/>
                <w:szCs w:val="24"/>
              </w:rPr>
              <w:t>alin</w:t>
            </w:r>
            <w:proofErr w:type="spellEnd"/>
            <w:r w:rsidRPr="006D4BA4">
              <w:rPr>
                <w:rFonts w:ascii="Montserrat Light" w:hAnsi="Montserrat Light"/>
                <w:sz w:val="24"/>
                <w:szCs w:val="24"/>
              </w:rPr>
              <w:t xml:space="preserve">. (1) din OUG nr. 57/2019 </w:t>
            </w:r>
            <w:proofErr w:type="spellStart"/>
            <w:r w:rsidRPr="006D4BA4">
              <w:rPr>
                <w:rFonts w:ascii="Montserrat Light" w:hAnsi="Montserrat Light"/>
                <w:sz w:val="24"/>
                <w:szCs w:val="24"/>
              </w:rPr>
              <w:t>privind</w:t>
            </w:r>
            <w:proofErr w:type="spellEnd"/>
            <w:r w:rsidRPr="006D4BA4">
              <w:rPr>
                <w:rFonts w:ascii="Montserrat Light" w:hAnsi="Montserrat Light"/>
                <w:sz w:val="24"/>
                <w:szCs w:val="24"/>
              </w:rPr>
              <w:t xml:space="preserve"> </w:t>
            </w:r>
            <w:proofErr w:type="spellStart"/>
            <w:r w:rsidRPr="006D4BA4">
              <w:rPr>
                <w:rFonts w:ascii="Montserrat Light" w:hAnsi="Montserrat Light"/>
                <w:sz w:val="24"/>
                <w:szCs w:val="24"/>
              </w:rPr>
              <w:t>Codul</w:t>
            </w:r>
            <w:proofErr w:type="spellEnd"/>
            <w:r w:rsidRPr="006D4BA4">
              <w:rPr>
                <w:rFonts w:ascii="Montserrat Light" w:hAnsi="Montserrat Light"/>
                <w:sz w:val="24"/>
                <w:szCs w:val="24"/>
              </w:rPr>
              <w:t xml:space="preserve"> </w:t>
            </w:r>
            <w:proofErr w:type="spellStart"/>
            <w:r w:rsidRPr="006D4BA4">
              <w:rPr>
                <w:rFonts w:ascii="Montserrat Light" w:hAnsi="Montserrat Light"/>
                <w:sz w:val="24"/>
                <w:szCs w:val="24"/>
              </w:rPr>
              <w:t>administrativ</w:t>
            </w:r>
            <w:proofErr w:type="spellEnd"/>
          </w:p>
          <w:bookmarkEnd w:id="9"/>
          <w:p w14:paraId="49EE8E3D" w14:textId="77777777" w:rsidR="00CC16D6" w:rsidRPr="006D4BA4" w:rsidRDefault="00CC16D6" w:rsidP="009746AA">
            <w:pPr>
              <w:pStyle w:val="Listparagraf"/>
              <w:numPr>
                <w:ilvl w:val="0"/>
                <w:numId w:val="17"/>
              </w:numPr>
              <w:spacing w:line="240" w:lineRule="auto"/>
              <w:jc w:val="both"/>
              <w:rPr>
                <w:rFonts w:ascii="Montserrat Light" w:eastAsia="Calibri" w:hAnsi="Montserrat Light"/>
                <w:iCs/>
                <w:noProof/>
                <w:sz w:val="24"/>
                <w:szCs w:val="24"/>
                <w:lang w:val="ro-RO" w:eastAsia="ro-RO"/>
              </w:rPr>
            </w:pPr>
            <w:r w:rsidRPr="00C96A13">
              <w:rPr>
                <w:rFonts w:ascii="Montserrat Light" w:eastAsia="Calibri" w:hAnsi="Montserrat Light"/>
                <w:bCs/>
                <w:iCs/>
                <w:noProof/>
                <w:sz w:val="24"/>
                <w:szCs w:val="24"/>
                <w:lang w:val="en-US" w:eastAsia="ro-RO"/>
              </w:rPr>
              <w:t>Decizia civilă nr.</w:t>
            </w:r>
            <w:r w:rsidRPr="00C96A13">
              <w:rPr>
                <w:rFonts w:ascii="Montserrat Light" w:eastAsia="Calibri" w:hAnsi="Montserrat Light"/>
                <w:bCs/>
                <w:iCs/>
                <w:noProof/>
                <w:sz w:val="24"/>
                <w:szCs w:val="24"/>
                <w:lang w:val="ro-RO" w:eastAsia="ro-RO"/>
              </w:rPr>
              <w:t>428/A/2022, definitivă, pronunțată de Tribunalul Cluj în Dosarul nr.4592/211/2021</w:t>
            </w:r>
          </w:p>
        </w:tc>
      </w:tr>
      <w:tr w:rsidR="00CC16D6" w:rsidRPr="006D4BA4" w14:paraId="5E27603D" w14:textId="77777777" w:rsidTr="009746AA">
        <w:tc>
          <w:tcPr>
            <w:tcW w:w="9712" w:type="dxa"/>
            <w:gridSpan w:val="5"/>
          </w:tcPr>
          <w:p w14:paraId="55349AE7" w14:textId="77777777" w:rsidR="00CC16D6" w:rsidRPr="006D4BA4" w:rsidRDefault="00CC16D6" w:rsidP="009746AA">
            <w:pPr>
              <w:spacing w:line="240" w:lineRule="auto"/>
              <w:jc w:val="both"/>
              <w:rPr>
                <w:rFonts w:ascii="Montserrat Light" w:eastAsia="Calibri" w:hAnsi="Montserrat Light"/>
                <w:b/>
                <w:bCs/>
                <w:iCs/>
                <w:noProof/>
                <w:sz w:val="24"/>
                <w:szCs w:val="24"/>
                <w:lang w:val="ro-RO" w:eastAsia="ro-RO"/>
              </w:rPr>
            </w:pPr>
            <w:r w:rsidRPr="006D4BA4">
              <w:rPr>
                <w:rFonts w:ascii="Montserrat Light" w:hAnsi="Montserrat Light"/>
                <w:b/>
                <w:bCs/>
                <w:iCs/>
                <w:noProof/>
                <w:sz w:val="24"/>
                <w:szCs w:val="24"/>
                <w:lang w:val="ro-RO" w:eastAsia="ro-RO" w:bidi="ne-NP"/>
              </w:rPr>
              <w:t xml:space="preserve">Secțiunea a 2-a - Fundamentare tehnică, respectiv cerințele de natură tehnică, economică, juridică, posibilități de realizare în condiții de utilitate, legalitate, regularitate, eficiență, eficacitate și economicitate: </w:t>
            </w:r>
          </w:p>
        </w:tc>
      </w:tr>
      <w:tr w:rsidR="00CC16D6" w:rsidRPr="006D4BA4" w14:paraId="52F3B806" w14:textId="77777777" w:rsidTr="009746AA">
        <w:tc>
          <w:tcPr>
            <w:tcW w:w="9712" w:type="dxa"/>
            <w:gridSpan w:val="5"/>
          </w:tcPr>
          <w:p w14:paraId="27A3F993" w14:textId="77777777" w:rsidR="00CC16D6" w:rsidRPr="006D4BA4" w:rsidRDefault="00CC16D6" w:rsidP="009746AA">
            <w:pPr>
              <w:spacing w:line="240" w:lineRule="auto"/>
              <w:ind w:firstLine="810"/>
              <w:jc w:val="both"/>
              <w:rPr>
                <w:rFonts w:ascii="Montserrat Light" w:hAnsi="Montserrat Light"/>
                <w:bCs/>
                <w:iCs/>
                <w:noProof/>
                <w:sz w:val="24"/>
                <w:szCs w:val="24"/>
                <w:lang w:val="en-US" w:eastAsia="ro-RO" w:bidi="ne-NP"/>
              </w:rPr>
            </w:pPr>
            <w:r w:rsidRPr="006D4BA4">
              <w:rPr>
                <w:rFonts w:ascii="Montserrat Light" w:hAnsi="Montserrat Light"/>
                <w:bCs/>
                <w:iCs/>
                <w:noProof/>
                <w:sz w:val="24"/>
                <w:szCs w:val="24"/>
                <w:lang w:val="en-US" w:eastAsia="ro-RO" w:bidi="ne-NP"/>
              </w:rPr>
              <w:t xml:space="preserve">Prin </w:t>
            </w:r>
            <w:r>
              <w:rPr>
                <w:rFonts w:ascii="Montserrat Light" w:hAnsi="Montserrat Light"/>
                <w:bCs/>
                <w:iCs/>
                <w:noProof/>
                <w:sz w:val="24"/>
                <w:szCs w:val="24"/>
                <w:lang w:val="en-US" w:eastAsia="ro-RO" w:bidi="ne-NP"/>
              </w:rPr>
              <w:t xml:space="preserve">Decizia </w:t>
            </w:r>
            <w:r w:rsidRPr="006D4BA4">
              <w:rPr>
                <w:rFonts w:ascii="Montserrat Light" w:hAnsi="Montserrat Light"/>
                <w:bCs/>
                <w:iCs/>
                <w:noProof/>
                <w:sz w:val="24"/>
                <w:szCs w:val="24"/>
                <w:lang w:val="en-US" w:eastAsia="ro-RO" w:bidi="ne-NP"/>
              </w:rPr>
              <w:t>civilă nr.</w:t>
            </w:r>
            <w:r>
              <w:rPr>
                <w:rFonts w:ascii="Montserrat Light" w:hAnsi="Montserrat Light"/>
                <w:bCs/>
                <w:iCs/>
                <w:noProof/>
                <w:sz w:val="24"/>
                <w:szCs w:val="24"/>
                <w:lang w:val="ro-RO" w:eastAsia="ro-RO" w:bidi="ne-NP"/>
              </w:rPr>
              <w:t>428/A/2022</w:t>
            </w:r>
            <w:r w:rsidRPr="006D4BA4">
              <w:rPr>
                <w:rFonts w:ascii="Montserrat Light" w:hAnsi="Montserrat Light"/>
                <w:bCs/>
                <w:iCs/>
                <w:noProof/>
                <w:sz w:val="24"/>
                <w:szCs w:val="24"/>
                <w:lang w:val="ro-RO" w:eastAsia="ro-RO" w:bidi="ne-NP"/>
              </w:rPr>
              <w:t>, definitivă</w:t>
            </w:r>
            <w:r>
              <w:rPr>
                <w:rFonts w:ascii="Montserrat Light" w:hAnsi="Montserrat Light"/>
                <w:bCs/>
                <w:iCs/>
                <w:noProof/>
                <w:sz w:val="24"/>
                <w:szCs w:val="24"/>
                <w:lang w:val="ro-RO" w:eastAsia="ro-RO" w:bidi="ne-NP"/>
              </w:rPr>
              <w:t xml:space="preserve">, </w:t>
            </w:r>
            <w:r w:rsidRPr="006D4BA4">
              <w:rPr>
                <w:rFonts w:ascii="Montserrat Light" w:hAnsi="Montserrat Light"/>
                <w:bCs/>
                <w:iCs/>
                <w:noProof/>
                <w:sz w:val="24"/>
                <w:szCs w:val="24"/>
                <w:lang w:val="ro-RO" w:eastAsia="ro-RO" w:bidi="ne-NP"/>
              </w:rPr>
              <w:t xml:space="preserve">pronunțată </w:t>
            </w:r>
            <w:r>
              <w:rPr>
                <w:rFonts w:ascii="Montserrat Light" w:hAnsi="Montserrat Light"/>
                <w:bCs/>
                <w:iCs/>
                <w:noProof/>
                <w:sz w:val="24"/>
                <w:szCs w:val="24"/>
                <w:lang w:val="ro-RO" w:eastAsia="ro-RO" w:bidi="ne-NP"/>
              </w:rPr>
              <w:t xml:space="preserve">de Tribunalul Cluj </w:t>
            </w:r>
            <w:r w:rsidRPr="006D4BA4">
              <w:rPr>
                <w:rFonts w:ascii="Montserrat Light" w:hAnsi="Montserrat Light"/>
                <w:bCs/>
                <w:iCs/>
                <w:noProof/>
                <w:sz w:val="24"/>
                <w:szCs w:val="24"/>
                <w:lang w:val="ro-RO" w:eastAsia="ro-RO" w:bidi="ne-NP"/>
              </w:rPr>
              <w:t>în Dosarul nr.</w:t>
            </w:r>
            <w:r>
              <w:rPr>
                <w:rFonts w:ascii="Montserrat Light" w:hAnsi="Montserrat Light"/>
                <w:bCs/>
                <w:iCs/>
                <w:noProof/>
                <w:sz w:val="24"/>
                <w:szCs w:val="24"/>
                <w:lang w:val="ro-RO" w:eastAsia="ro-RO" w:bidi="ne-NP"/>
              </w:rPr>
              <w:t>4592/211/2021</w:t>
            </w:r>
            <w:r w:rsidRPr="006D4BA4">
              <w:rPr>
                <w:rFonts w:ascii="Montserrat Light" w:hAnsi="Montserrat Light"/>
                <w:bCs/>
                <w:iCs/>
                <w:noProof/>
                <w:sz w:val="24"/>
                <w:szCs w:val="24"/>
                <w:lang w:val="ro-RO" w:eastAsia="ro-RO" w:bidi="ne-NP"/>
              </w:rPr>
              <w:t xml:space="preserve">, s-a admis cererea de chemare în judecată formulată de </w:t>
            </w:r>
            <w:r>
              <w:rPr>
                <w:rFonts w:ascii="Montserrat Light" w:hAnsi="Montserrat Light"/>
                <w:bCs/>
                <w:iCs/>
                <w:noProof/>
                <w:sz w:val="24"/>
                <w:szCs w:val="24"/>
                <w:lang w:val="ro-RO" w:eastAsia="ro-RO" w:bidi="ne-NP"/>
              </w:rPr>
              <w:t xml:space="preserve">d-na Bojor Garofița </w:t>
            </w:r>
            <w:r w:rsidRPr="006D4BA4">
              <w:rPr>
                <w:rFonts w:ascii="Montserrat Light" w:hAnsi="Montserrat Light"/>
                <w:bCs/>
                <w:iCs/>
                <w:noProof/>
                <w:sz w:val="24"/>
                <w:szCs w:val="24"/>
                <w:lang w:val="ro-RO" w:eastAsia="ro-RO" w:bidi="ne-NP"/>
              </w:rPr>
              <w:t xml:space="preserve">în contradictoriu cu Consiliul Județean Cluj, și în consecință s-a dispus </w:t>
            </w:r>
            <w:r>
              <w:rPr>
                <w:rFonts w:ascii="Montserrat Light" w:hAnsi="Montserrat Light"/>
                <w:bCs/>
                <w:iCs/>
                <w:noProof/>
                <w:sz w:val="24"/>
                <w:szCs w:val="24"/>
                <w:lang w:val="ro-RO" w:eastAsia="ro-RO" w:bidi="ne-NP"/>
              </w:rPr>
              <w:t xml:space="preserve">obligarea Consiliului Județean Cluj  la rectificarea </w:t>
            </w:r>
            <w:r w:rsidRPr="006D4BA4">
              <w:rPr>
                <w:rFonts w:ascii="Montserrat Light" w:hAnsi="Montserrat Light"/>
                <w:bCs/>
                <w:iCs/>
                <w:noProof/>
                <w:sz w:val="24"/>
                <w:szCs w:val="24"/>
                <w:lang w:val="ro-RO" w:eastAsia="ro-RO" w:bidi="ne-NP"/>
              </w:rPr>
              <w:t xml:space="preserve">Titlului de Proprietate nr. </w:t>
            </w:r>
            <w:r>
              <w:rPr>
                <w:rFonts w:ascii="Montserrat Light" w:hAnsi="Montserrat Light"/>
                <w:bCs/>
                <w:iCs/>
                <w:noProof/>
                <w:sz w:val="24"/>
                <w:szCs w:val="24"/>
                <w:lang w:val="ro-RO" w:eastAsia="ro-RO" w:bidi="ne-NP"/>
              </w:rPr>
              <w:t xml:space="preserve">9432/12.10.1979 </w:t>
            </w:r>
            <w:r w:rsidRPr="006D4BA4">
              <w:rPr>
                <w:rFonts w:ascii="Montserrat Light" w:hAnsi="Montserrat Light"/>
                <w:bCs/>
                <w:iCs/>
                <w:noProof/>
                <w:sz w:val="24"/>
                <w:szCs w:val="24"/>
                <w:lang w:val="ro-RO" w:eastAsia="ro-RO" w:bidi="ne-NP"/>
              </w:rPr>
              <w:t>emis</w:t>
            </w:r>
            <w:r>
              <w:rPr>
                <w:rFonts w:ascii="Montserrat Light" w:hAnsi="Montserrat Light"/>
                <w:bCs/>
                <w:iCs/>
                <w:noProof/>
                <w:sz w:val="24"/>
                <w:szCs w:val="24"/>
                <w:lang w:val="ro-RO" w:eastAsia="ro-RO" w:bidi="ne-NP"/>
              </w:rPr>
              <w:t>, în temeiul Legii nr. 4/1973,</w:t>
            </w:r>
            <w:r w:rsidRPr="006D4BA4">
              <w:rPr>
                <w:rFonts w:ascii="Montserrat Light" w:hAnsi="Montserrat Light"/>
                <w:bCs/>
                <w:iCs/>
                <w:noProof/>
                <w:sz w:val="24"/>
                <w:szCs w:val="24"/>
                <w:lang w:val="ro-RO" w:eastAsia="ro-RO" w:bidi="ne-NP"/>
              </w:rPr>
              <w:t xml:space="preserve"> de </w:t>
            </w:r>
            <w:r>
              <w:rPr>
                <w:rFonts w:ascii="Montserrat Light" w:hAnsi="Montserrat Light"/>
                <w:bCs/>
                <w:iCs/>
                <w:noProof/>
                <w:sz w:val="24"/>
                <w:szCs w:val="24"/>
                <w:lang w:val="ro-RO" w:eastAsia="ro-RO" w:bidi="ne-NP"/>
              </w:rPr>
              <w:t xml:space="preserve">către </w:t>
            </w:r>
            <w:r w:rsidRPr="006D4BA4">
              <w:rPr>
                <w:rFonts w:ascii="Montserrat Light" w:hAnsi="Montserrat Light"/>
                <w:bCs/>
                <w:iCs/>
                <w:noProof/>
                <w:sz w:val="24"/>
                <w:szCs w:val="24"/>
                <w:lang w:val="ro-RO" w:eastAsia="ro-RO" w:bidi="ne-NP"/>
              </w:rPr>
              <w:t xml:space="preserve">Comitetul Executiv al Consiliului Popular al Județului Cluj, în sensul </w:t>
            </w:r>
            <w:r>
              <w:rPr>
                <w:rFonts w:ascii="Montserrat Light" w:hAnsi="Montserrat Light"/>
                <w:bCs/>
                <w:iCs/>
                <w:noProof/>
                <w:sz w:val="24"/>
                <w:szCs w:val="24"/>
                <w:lang w:val="ro-RO" w:eastAsia="ro-RO" w:bidi="ne-NP"/>
              </w:rPr>
              <w:t xml:space="preserve">îndreptării erorii materiale strecurate în numele reclamantei, respectiv ”Bojor Garofița”, cum este corect, în loc de ”Bujor Garofița” cum, în mod eronat, s-a scris în Titlul de Proprietate. </w:t>
            </w:r>
          </w:p>
          <w:p w14:paraId="58AA4814" w14:textId="77777777" w:rsidR="00CC16D6" w:rsidRPr="006D4BA4" w:rsidRDefault="00CC16D6" w:rsidP="009746AA">
            <w:pPr>
              <w:spacing w:line="240" w:lineRule="auto"/>
              <w:ind w:firstLine="810"/>
              <w:jc w:val="both"/>
              <w:rPr>
                <w:rFonts w:ascii="Montserrat Light" w:eastAsia="Times New Roman" w:hAnsi="Montserrat Light" w:cstheme="majorHAnsi"/>
                <w:bCs/>
                <w:i/>
                <w:noProof/>
                <w:sz w:val="24"/>
                <w:szCs w:val="24"/>
                <w:shd w:val="clear" w:color="auto" w:fill="FFFFFF"/>
                <w:lang w:val="en-US"/>
              </w:rPr>
            </w:pPr>
            <w:r w:rsidRPr="006D4BA4">
              <w:rPr>
                <w:rFonts w:ascii="Montserrat Light" w:eastAsia="Times New Roman" w:hAnsi="Montserrat Light" w:cstheme="majorHAnsi"/>
                <w:bCs/>
                <w:iCs/>
                <w:noProof/>
                <w:sz w:val="24"/>
                <w:szCs w:val="24"/>
                <w:shd w:val="clear" w:color="auto" w:fill="FFFFFF"/>
                <w:lang w:val="ro-RO"/>
              </w:rPr>
              <w:t xml:space="preserve">Potrivit dispozițiilor </w:t>
            </w:r>
            <w:bookmarkStart w:id="10" w:name="_Hlk81500905"/>
            <w:r w:rsidRPr="006D4BA4">
              <w:rPr>
                <w:rFonts w:ascii="Montserrat Light" w:eastAsia="Times New Roman" w:hAnsi="Montserrat Light" w:cstheme="majorHAnsi"/>
                <w:bCs/>
                <w:iCs/>
                <w:noProof/>
                <w:sz w:val="24"/>
                <w:szCs w:val="24"/>
                <w:shd w:val="clear" w:color="auto" w:fill="FFFFFF"/>
                <w:lang w:val="ro-RO"/>
              </w:rPr>
              <w:t>art. 24 alin. (1) din Legea nr. 554/2004 privind contenciosul administrativ, cu modificările și completările ulterioare</w:t>
            </w:r>
            <w:bookmarkEnd w:id="10"/>
            <w:r w:rsidRPr="006D4BA4">
              <w:rPr>
                <w:rFonts w:ascii="Montserrat Light" w:eastAsia="Times New Roman" w:hAnsi="Montserrat Light" w:cstheme="majorHAnsi"/>
                <w:bCs/>
                <w:iCs/>
                <w:noProof/>
                <w:sz w:val="24"/>
                <w:szCs w:val="24"/>
                <w:shd w:val="clear" w:color="auto" w:fill="FFFFFF"/>
                <w:lang w:val="ro-RO"/>
              </w:rPr>
              <w:t xml:space="preserve">,  ” </w:t>
            </w:r>
            <w:r w:rsidRPr="006D4BA4">
              <w:rPr>
                <w:rFonts w:ascii="Montserrat Light" w:eastAsia="Times New Roman" w:hAnsi="Montserrat Light" w:cstheme="majorHAnsi"/>
                <w:bCs/>
                <w:i/>
                <w:noProof/>
                <w:sz w:val="24"/>
                <w:szCs w:val="24"/>
                <w:shd w:val="clear" w:color="auto" w:fill="FFFFFF"/>
                <w:lang w:val="en-US"/>
              </w:rPr>
              <w:t>Dacă în urma admiterii acţiunii autoritatea publică este obligată să încheie, să înlocuiască sau să modifice actul administrativ, să elibereze un alt înscris sau să efectueze anumite operaţiuni administrative, executarea hotărârii definitive se face de bunăvoie în termenul prevăzut în cuprinsul acesteia, iar în lipsa unui astfel de termen, în termen de cel mult 30 de zile de la data rămânerii definitive a hotărârii. ”</w:t>
            </w:r>
          </w:p>
          <w:p w14:paraId="179C12A4" w14:textId="77777777" w:rsidR="00CC16D6" w:rsidRPr="006D4BA4" w:rsidRDefault="00CC16D6" w:rsidP="009746AA">
            <w:pPr>
              <w:spacing w:line="240" w:lineRule="auto"/>
              <w:ind w:firstLine="810"/>
              <w:jc w:val="both"/>
              <w:rPr>
                <w:rFonts w:ascii="Montserrat Light" w:eastAsia="Times New Roman" w:hAnsi="Montserrat Light" w:cstheme="majorHAnsi"/>
                <w:bCs/>
                <w:iCs/>
                <w:noProof/>
                <w:sz w:val="24"/>
                <w:szCs w:val="24"/>
                <w:shd w:val="clear" w:color="auto" w:fill="FFFFFF"/>
                <w:lang w:val="en-US"/>
              </w:rPr>
            </w:pPr>
            <w:r w:rsidRPr="006D4BA4">
              <w:rPr>
                <w:rFonts w:ascii="Montserrat Light" w:eastAsia="Times New Roman" w:hAnsi="Montserrat Light" w:cstheme="majorHAnsi"/>
                <w:bCs/>
                <w:iCs/>
                <w:noProof/>
                <w:sz w:val="24"/>
                <w:szCs w:val="24"/>
                <w:shd w:val="clear" w:color="auto" w:fill="FFFFFF"/>
                <w:lang w:val="en-US"/>
              </w:rPr>
              <w:t>Potrivit art. 907 din Legea nr. 287/2009 privind Codul Civil rep., cu modificările și completările ulterioare :</w:t>
            </w:r>
          </w:p>
          <w:p w14:paraId="5983DC38" w14:textId="77777777" w:rsidR="00CC16D6" w:rsidRPr="006D4BA4" w:rsidRDefault="00CC16D6" w:rsidP="009746AA">
            <w:pPr>
              <w:spacing w:line="240" w:lineRule="auto"/>
              <w:ind w:firstLine="810"/>
              <w:jc w:val="both"/>
              <w:rPr>
                <w:rFonts w:ascii="Montserrat Light" w:eastAsia="Times New Roman" w:hAnsi="Montserrat Light" w:cstheme="majorHAnsi"/>
                <w:bCs/>
                <w:iCs/>
                <w:noProof/>
                <w:sz w:val="24"/>
                <w:szCs w:val="24"/>
                <w:shd w:val="clear" w:color="auto" w:fill="FFFFFF"/>
                <w:lang w:val="en-US"/>
              </w:rPr>
            </w:pPr>
            <w:r w:rsidRPr="006D4BA4">
              <w:rPr>
                <w:rFonts w:ascii="Montserrat Light" w:eastAsia="Times New Roman" w:hAnsi="Montserrat Light" w:cstheme="majorHAnsi"/>
                <w:bCs/>
                <w:i/>
                <w:noProof/>
                <w:sz w:val="24"/>
                <w:szCs w:val="24"/>
                <w:shd w:val="clear" w:color="auto" w:fill="FFFFFF"/>
                <w:lang w:val="en-US"/>
              </w:rPr>
              <w:t>”(1) Când o înscriere făcută în cartea funciară nu corespunde cu situaţia juridică reală, se poate cere rectificarea acesteia</w:t>
            </w:r>
            <w:r w:rsidRPr="006D4BA4">
              <w:rPr>
                <w:rFonts w:ascii="Montserrat Light" w:eastAsia="Times New Roman" w:hAnsi="Montserrat Light" w:cstheme="majorHAnsi"/>
                <w:bCs/>
                <w:iCs/>
                <w:noProof/>
                <w:sz w:val="24"/>
                <w:szCs w:val="24"/>
                <w:shd w:val="clear" w:color="auto" w:fill="FFFFFF"/>
                <w:lang w:val="en-US"/>
              </w:rPr>
              <w:t>.</w:t>
            </w:r>
          </w:p>
          <w:p w14:paraId="32A4247D" w14:textId="77777777" w:rsidR="00CC16D6" w:rsidRPr="006D4BA4" w:rsidRDefault="00CC16D6" w:rsidP="009746AA">
            <w:pPr>
              <w:spacing w:line="240" w:lineRule="auto"/>
              <w:ind w:firstLine="810"/>
              <w:jc w:val="both"/>
              <w:rPr>
                <w:rFonts w:ascii="Montserrat Light" w:eastAsia="Times New Roman" w:hAnsi="Montserrat Light" w:cstheme="majorHAnsi"/>
                <w:bCs/>
                <w:i/>
                <w:noProof/>
                <w:sz w:val="24"/>
                <w:szCs w:val="24"/>
                <w:shd w:val="clear" w:color="auto" w:fill="FFFFFF"/>
                <w:lang w:val="en-US"/>
              </w:rPr>
            </w:pPr>
            <w:r w:rsidRPr="006D4BA4">
              <w:rPr>
                <w:rFonts w:ascii="Montserrat Light" w:eastAsia="Times New Roman" w:hAnsi="Montserrat Light" w:cstheme="majorHAnsi"/>
                <w:bCs/>
                <w:i/>
                <w:noProof/>
                <w:sz w:val="24"/>
                <w:szCs w:val="24"/>
                <w:shd w:val="clear" w:color="auto" w:fill="FFFFFF"/>
                <w:lang w:val="en-US"/>
              </w:rPr>
              <w:lastRenderedPageBreak/>
              <w:t>(2) Prin rectificare se înţelege radierea, îndreptarea sau corectarea oricărei înscrieri inexacte efectuate în cartea funciară.</w:t>
            </w:r>
          </w:p>
          <w:p w14:paraId="5E18A893" w14:textId="77777777" w:rsidR="00CC16D6" w:rsidRPr="006D4BA4" w:rsidRDefault="00CC16D6" w:rsidP="009746AA">
            <w:pPr>
              <w:spacing w:line="240" w:lineRule="auto"/>
              <w:ind w:firstLine="810"/>
              <w:jc w:val="both"/>
              <w:rPr>
                <w:rFonts w:ascii="Montserrat Light" w:eastAsia="Times New Roman" w:hAnsi="Montserrat Light" w:cstheme="majorHAnsi"/>
                <w:bCs/>
                <w:i/>
                <w:noProof/>
                <w:sz w:val="24"/>
                <w:szCs w:val="24"/>
                <w:shd w:val="clear" w:color="auto" w:fill="FFFFFF"/>
                <w:lang w:val="en-US"/>
              </w:rPr>
            </w:pPr>
            <w:r w:rsidRPr="006D4BA4">
              <w:rPr>
                <w:rFonts w:ascii="Montserrat Light" w:eastAsia="Times New Roman" w:hAnsi="Montserrat Light" w:cstheme="majorHAnsi"/>
                <w:bCs/>
                <w:i/>
                <w:noProof/>
                <w:sz w:val="24"/>
                <w:szCs w:val="24"/>
                <w:shd w:val="clear" w:color="auto" w:fill="FFFFFF"/>
                <w:lang w:val="en-US"/>
              </w:rPr>
              <w:t xml:space="preserve">(3) Situaţia juridică reală trebuie să rezulte dintr-o recunoaştere făcută de titularul înscrierii a cărei rectificare se solicită, prin declaraţie dată în formă autentică notarială, ori dintr-o </w:t>
            </w:r>
            <w:r w:rsidRPr="006D4BA4">
              <w:rPr>
                <w:rFonts w:ascii="Montserrat Light" w:eastAsia="Times New Roman" w:hAnsi="Montserrat Light" w:cstheme="majorHAnsi"/>
                <w:b/>
                <w:i/>
                <w:noProof/>
                <w:sz w:val="24"/>
                <w:szCs w:val="24"/>
                <w:shd w:val="clear" w:color="auto" w:fill="FFFFFF"/>
                <w:lang w:val="en-US"/>
              </w:rPr>
              <w:t>hotărâre judecătorească definitivă pronunţată împotriva acestuia, prin care s-a admis acţiunea de fond.</w:t>
            </w:r>
            <w:r w:rsidRPr="006D4BA4">
              <w:rPr>
                <w:rFonts w:ascii="Montserrat Light" w:eastAsia="Times New Roman" w:hAnsi="Montserrat Light" w:cstheme="majorHAnsi"/>
                <w:bCs/>
                <w:i/>
                <w:noProof/>
                <w:sz w:val="24"/>
                <w:szCs w:val="24"/>
                <w:shd w:val="clear" w:color="auto" w:fill="FFFFFF"/>
                <w:lang w:val="en-US"/>
              </w:rPr>
              <w:t xml:space="preserve"> Acţiunea de fond poate fi, după caz, o acţiune în anulare, rezoluţiune, reducţiune sau orice altă acţiune întemeiată pe o cauză de ineficacitate a actului juridic.”</w:t>
            </w:r>
          </w:p>
          <w:p w14:paraId="7307EF15" w14:textId="77777777" w:rsidR="00CC16D6" w:rsidRPr="006D4BA4" w:rsidRDefault="00CC16D6" w:rsidP="009746AA">
            <w:pPr>
              <w:spacing w:line="240" w:lineRule="auto"/>
              <w:ind w:firstLine="810"/>
              <w:jc w:val="both"/>
              <w:rPr>
                <w:rFonts w:ascii="Montserrat Light" w:eastAsia="Times New Roman" w:hAnsi="Montserrat Light" w:cstheme="majorHAnsi"/>
                <w:bCs/>
                <w:iCs/>
                <w:noProof/>
                <w:sz w:val="24"/>
                <w:szCs w:val="24"/>
                <w:shd w:val="clear" w:color="auto" w:fill="FFFFFF"/>
              </w:rPr>
            </w:pPr>
            <w:r w:rsidRPr="006D4BA4">
              <w:rPr>
                <w:rFonts w:ascii="Montserrat Light" w:eastAsia="Times New Roman" w:hAnsi="Montserrat Light" w:cstheme="majorHAnsi"/>
                <w:bCs/>
                <w:iCs/>
                <w:noProof/>
                <w:sz w:val="24"/>
                <w:szCs w:val="24"/>
                <w:shd w:val="clear" w:color="auto" w:fill="FFFFFF"/>
              </w:rPr>
              <w:t xml:space="preserve">De asemenea potrivit art. 888 din același act normativ, beneficiarul unui act/fapt juridic care justifică înscrierea în cartea funciară nu dobândește un drept real imobiliar decât prin înscrierea acestuia în cartea funciară. Această înscriere se efectuează în baza unui înscris autentic notarial, a hotărârii judecătorești rămase definitivă, a certificatului de moștenitor sau în baza unui alt act emis de autoritățile administrative. </w:t>
            </w:r>
          </w:p>
          <w:p w14:paraId="126BF71C" w14:textId="77777777" w:rsidR="00CC16D6" w:rsidRPr="006D4BA4" w:rsidRDefault="00CC16D6" w:rsidP="009746AA">
            <w:pPr>
              <w:spacing w:line="240" w:lineRule="auto"/>
              <w:ind w:firstLine="810"/>
              <w:jc w:val="both"/>
              <w:rPr>
                <w:rFonts w:ascii="Montserrat Light" w:eastAsia="Times New Roman" w:hAnsi="Montserrat Light" w:cstheme="majorHAnsi"/>
                <w:bCs/>
                <w:noProof/>
                <w:sz w:val="24"/>
                <w:szCs w:val="24"/>
                <w:shd w:val="clear" w:color="auto" w:fill="FFFFFF"/>
                <w:lang w:val="en-US"/>
              </w:rPr>
            </w:pPr>
          </w:p>
        </w:tc>
      </w:tr>
      <w:tr w:rsidR="00CC16D6" w:rsidRPr="006D4BA4" w14:paraId="54634B19" w14:textId="77777777" w:rsidTr="009746AA">
        <w:tc>
          <w:tcPr>
            <w:tcW w:w="9712" w:type="dxa"/>
            <w:gridSpan w:val="5"/>
          </w:tcPr>
          <w:p w14:paraId="6AE7A9A0" w14:textId="77777777" w:rsidR="00CC16D6" w:rsidRPr="006D4BA4" w:rsidRDefault="00CC16D6" w:rsidP="009746AA">
            <w:pPr>
              <w:autoSpaceDE w:val="0"/>
              <w:spacing w:line="240" w:lineRule="auto"/>
              <w:jc w:val="both"/>
              <w:rPr>
                <w:rFonts w:ascii="Montserrat Light" w:hAnsi="Montserrat Light"/>
                <w:b/>
                <w:bCs/>
                <w:iCs/>
                <w:noProof/>
                <w:sz w:val="24"/>
                <w:szCs w:val="24"/>
                <w:lang w:val="ro-RO" w:eastAsia="ro-RO"/>
              </w:rPr>
            </w:pPr>
            <w:r w:rsidRPr="006D4BA4">
              <w:rPr>
                <w:rFonts w:ascii="Montserrat Light" w:hAnsi="Montserrat Light"/>
                <w:b/>
                <w:bCs/>
                <w:iCs/>
                <w:noProof/>
                <w:sz w:val="24"/>
                <w:szCs w:val="24"/>
                <w:lang w:val="ro-RO" w:eastAsia="ro-RO"/>
              </w:rPr>
              <w:lastRenderedPageBreak/>
              <w:t xml:space="preserve">Secțiunea a 3-a - Efecte preconizate ale aplicării actului administrativ </w:t>
            </w:r>
            <w:r w:rsidRPr="006D4BA4">
              <w:rPr>
                <w:rFonts w:ascii="Montserrat Light" w:hAnsi="Montserrat Light"/>
                <w:iCs/>
                <w:noProof/>
                <w:sz w:val="24"/>
                <w:szCs w:val="24"/>
                <w:lang w:val="ro-RO" w:eastAsia="ro-RO"/>
              </w:rPr>
              <w:t>(impactul financiar asupra bugetului judeţului pe termen scurt (pe anul curent)/lung, impactul asupra mediului concurențial şi domeniului ajutoarelor de stat, impactul asupra sarcinilor administrative, impactul asupra mediului)</w:t>
            </w:r>
            <w:r w:rsidRPr="006D4BA4">
              <w:rPr>
                <w:rFonts w:ascii="Montserrat Light" w:hAnsi="Montserrat Light"/>
                <w:b/>
                <w:bCs/>
                <w:iCs/>
                <w:noProof/>
                <w:sz w:val="24"/>
                <w:szCs w:val="24"/>
                <w:lang w:val="ro-RO" w:eastAsia="ro-RO"/>
              </w:rPr>
              <w:t>:</w:t>
            </w:r>
          </w:p>
        </w:tc>
      </w:tr>
      <w:tr w:rsidR="00CC16D6" w:rsidRPr="006D4BA4" w14:paraId="6AA69B37" w14:textId="77777777" w:rsidTr="009746AA">
        <w:tc>
          <w:tcPr>
            <w:tcW w:w="9712" w:type="dxa"/>
            <w:gridSpan w:val="5"/>
          </w:tcPr>
          <w:p w14:paraId="0044CE2F" w14:textId="77777777" w:rsidR="00CC16D6" w:rsidRPr="006D4BA4" w:rsidRDefault="00CC16D6" w:rsidP="009746AA">
            <w:pPr>
              <w:autoSpaceDE w:val="0"/>
              <w:autoSpaceDN w:val="0"/>
              <w:adjustRightInd w:val="0"/>
              <w:spacing w:line="240" w:lineRule="auto"/>
              <w:jc w:val="both"/>
              <w:rPr>
                <w:rFonts w:ascii="Montserrat Light" w:hAnsi="Montserrat Light"/>
                <w:iCs/>
                <w:noProof/>
                <w:sz w:val="24"/>
                <w:szCs w:val="24"/>
                <w:lang w:val="ro-RO" w:eastAsia="ro-RO"/>
              </w:rPr>
            </w:pPr>
            <w:r w:rsidRPr="006D4BA4">
              <w:rPr>
                <w:rFonts w:ascii="Montserrat Light" w:hAnsi="Montserrat Light"/>
                <w:iCs/>
                <w:noProof/>
                <w:sz w:val="24"/>
                <w:szCs w:val="24"/>
                <w:lang w:val="ro-RO" w:eastAsia="ro-RO"/>
              </w:rPr>
              <w:t>Prezentul proiect de hotărâre nu are impact financiar asupra bugetului Judeţului Cluj.</w:t>
            </w:r>
            <w:r w:rsidRPr="006D4BA4">
              <w:rPr>
                <w:rFonts w:ascii="Montserrat Light" w:hAnsi="Montserrat Light"/>
                <w:iCs/>
                <w:color w:val="000000"/>
                <w:sz w:val="24"/>
                <w:szCs w:val="24"/>
                <w:lang w:val="ro-RO"/>
              </w:rPr>
              <w:t xml:space="preserve"> Hotărârea adoptată va putea sta la baza unei dezbateri succesorale, precum și a rectificării cărții funciare în care este evidențiat imobilul.</w:t>
            </w:r>
          </w:p>
        </w:tc>
      </w:tr>
      <w:tr w:rsidR="00CC16D6" w:rsidRPr="006D4BA4" w14:paraId="43631392" w14:textId="77777777" w:rsidTr="009746AA">
        <w:tc>
          <w:tcPr>
            <w:tcW w:w="9712" w:type="dxa"/>
            <w:gridSpan w:val="5"/>
          </w:tcPr>
          <w:p w14:paraId="149D8B64" w14:textId="77777777" w:rsidR="00CC16D6" w:rsidRPr="006D4BA4" w:rsidRDefault="00CC16D6" w:rsidP="009746AA">
            <w:pPr>
              <w:autoSpaceDE w:val="0"/>
              <w:autoSpaceDN w:val="0"/>
              <w:adjustRightInd w:val="0"/>
              <w:spacing w:line="240" w:lineRule="auto"/>
              <w:jc w:val="both"/>
              <w:rPr>
                <w:rFonts w:ascii="Montserrat Light" w:hAnsi="Montserrat Light"/>
                <w:b/>
                <w:iCs/>
                <w:noProof/>
                <w:sz w:val="24"/>
                <w:szCs w:val="24"/>
                <w:lang w:val="ro-RO" w:eastAsia="ro-RO" w:bidi="ne-NP"/>
              </w:rPr>
            </w:pPr>
            <w:r w:rsidRPr="006D4BA4">
              <w:rPr>
                <w:rFonts w:ascii="Montserrat Light" w:hAnsi="Montserrat Light"/>
                <w:b/>
                <w:iCs/>
                <w:noProof/>
                <w:sz w:val="24"/>
                <w:szCs w:val="24"/>
                <w:lang w:val="ro-RO" w:eastAsia="ro-RO" w:bidi="ne-NP"/>
              </w:rPr>
              <w:t>Secțiunea a 4-a - Concluzii/propuneri:</w:t>
            </w:r>
          </w:p>
          <w:p w14:paraId="7AF9273C" w14:textId="77777777" w:rsidR="00CC16D6" w:rsidRPr="006D4BA4" w:rsidRDefault="00CC16D6" w:rsidP="009746AA">
            <w:pPr>
              <w:autoSpaceDE w:val="0"/>
              <w:autoSpaceDN w:val="0"/>
              <w:adjustRightInd w:val="0"/>
              <w:spacing w:line="240" w:lineRule="auto"/>
              <w:jc w:val="both"/>
              <w:rPr>
                <w:rFonts w:ascii="Montserrat Light" w:hAnsi="Montserrat Light"/>
                <w:b/>
                <w:iCs/>
                <w:noProof/>
                <w:sz w:val="24"/>
                <w:szCs w:val="24"/>
                <w:lang w:val="ro-RO" w:eastAsia="ro-RO" w:bidi="ne-NP"/>
              </w:rPr>
            </w:pPr>
          </w:p>
        </w:tc>
      </w:tr>
      <w:tr w:rsidR="00CC16D6" w:rsidRPr="006D4BA4" w14:paraId="584D5104" w14:textId="77777777" w:rsidTr="009746AA">
        <w:tc>
          <w:tcPr>
            <w:tcW w:w="9712" w:type="dxa"/>
            <w:gridSpan w:val="5"/>
          </w:tcPr>
          <w:p w14:paraId="4AF29BBC" w14:textId="77777777" w:rsidR="00CC16D6" w:rsidRPr="006D4BA4" w:rsidRDefault="00CC16D6" w:rsidP="009746AA">
            <w:pPr>
              <w:autoSpaceDE w:val="0"/>
              <w:autoSpaceDN w:val="0"/>
              <w:adjustRightInd w:val="0"/>
              <w:spacing w:line="240" w:lineRule="auto"/>
              <w:jc w:val="both"/>
              <w:rPr>
                <w:rFonts w:ascii="Montserrat Light" w:hAnsi="Montserrat Light"/>
                <w:iCs/>
                <w:sz w:val="24"/>
                <w:szCs w:val="24"/>
                <w:lang w:val="ro-RO" w:eastAsia="ro-RO"/>
              </w:rPr>
            </w:pPr>
            <w:r w:rsidRPr="006D4BA4">
              <w:rPr>
                <w:rFonts w:ascii="Montserrat Light" w:hAnsi="Montserrat Light"/>
                <w:iCs/>
                <w:sz w:val="24"/>
                <w:szCs w:val="24"/>
                <w:lang w:val="ro-RO" w:eastAsia="ro-RO"/>
              </w:rPr>
              <w:t xml:space="preserve">În urma analizării proiectului de hotărâre și a documentării efectuate, certificăm faptul că proiectul de hotărâre </w:t>
            </w:r>
            <w:r w:rsidRPr="006D4BA4">
              <w:rPr>
                <w:rFonts w:ascii="Montserrat Light" w:hAnsi="Montserrat Light"/>
                <w:b/>
                <w:bCs/>
                <w:iCs/>
                <w:sz w:val="24"/>
                <w:szCs w:val="24"/>
                <w:lang w:val="ro-RO" w:eastAsia="ro-RO"/>
              </w:rPr>
              <w:t>îndeplinește</w:t>
            </w:r>
            <w:r w:rsidRPr="006D4BA4">
              <w:rPr>
                <w:rFonts w:ascii="Montserrat Light" w:hAnsi="Montserrat Light"/>
                <w:iCs/>
                <w:sz w:val="24"/>
                <w:szCs w:val="24"/>
                <w:lang w:val="ro-RO" w:eastAsia="ro-RO"/>
              </w:rPr>
              <w:t xml:space="preserve"> cerințele de natură juridică specificate la Secțiunea a 2-a”</w:t>
            </w:r>
          </w:p>
        </w:tc>
      </w:tr>
      <w:tr w:rsidR="00CC16D6" w:rsidRPr="006D4BA4" w14:paraId="1A4B1A8E" w14:textId="77777777" w:rsidTr="009746AA">
        <w:tc>
          <w:tcPr>
            <w:tcW w:w="3960" w:type="dxa"/>
          </w:tcPr>
          <w:p w14:paraId="2929D880" w14:textId="77777777" w:rsidR="00CC16D6" w:rsidRPr="006D4BA4" w:rsidRDefault="00CC16D6" w:rsidP="009746AA">
            <w:pPr>
              <w:autoSpaceDE w:val="0"/>
              <w:autoSpaceDN w:val="0"/>
              <w:adjustRightInd w:val="0"/>
              <w:spacing w:line="240" w:lineRule="auto"/>
              <w:rPr>
                <w:rFonts w:ascii="Montserrat Light" w:hAnsi="Montserrat Light" w:cs="Calibri Light"/>
                <w:b/>
                <w:bCs/>
                <w:iCs/>
                <w:noProof/>
                <w:sz w:val="24"/>
                <w:szCs w:val="24"/>
                <w:shd w:val="clear" w:color="auto" w:fill="FFFFFF"/>
                <w:lang w:val="ro-RO" w:eastAsia="ro-RO"/>
              </w:rPr>
            </w:pPr>
          </w:p>
        </w:tc>
        <w:tc>
          <w:tcPr>
            <w:tcW w:w="2700" w:type="dxa"/>
            <w:gridSpan w:val="2"/>
          </w:tcPr>
          <w:p w14:paraId="45637C5E" w14:textId="77777777" w:rsidR="00CC16D6" w:rsidRPr="006D4BA4" w:rsidRDefault="00CC16D6" w:rsidP="009746AA">
            <w:pPr>
              <w:autoSpaceDE w:val="0"/>
              <w:autoSpaceDN w:val="0"/>
              <w:adjustRightInd w:val="0"/>
              <w:spacing w:line="240" w:lineRule="auto"/>
              <w:rPr>
                <w:rFonts w:ascii="Montserrat Light" w:hAnsi="Montserrat Light" w:cs="Calibri Light"/>
                <w:b/>
                <w:bCs/>
                <w:iCs/>
                <w:noProof/>
                <w:sz w:val="24"/>
                <w:szCs w:val="24"/>
                <w:shd w:val="clear" w:color="auto" w:fill="FFFFFF"/>
                <w:lang w:val="ro-RO" w:eastAsia="ro-RO"/>
              </w:rPr>
            </w:pPr>
            <w:r w:rsidRPr="006D4BA4">
              <w:rPr>
                <w:rFonts w:ascii="Montserrat Light" w:hAnsi="Montserrat Light"/>
                <w:b/>
                <w:bCs/>
                <w:iCs/>
                <w:sz w:val="24"/>
                <w:szCs w:val="24"/>
                <w:lang w:val="ro-RO" w:eastAsia="ro-RO"/>
              </w:rPr>
              <w:t>Prenume și nume</w:t>
            </w:r>
          </w:p>
        </w:tc>
        <w:tc>
          <w:tcPr>
            <w:tcW w:w="1567" w:type="dxa"/>
          </w:tcPr>
          <w:p w14:paraId="14A70222" w14:textId="77777777" w:rsidR="00CC16D6" w:rsidRPr="006D4BA4" w:rsidRDefault="00CC16D6" w:rsidP="009746AA">
            <w:pPr>
              <w:autoSpaceDE w:val="0"/>
              <w:autoSpaceDN w:val="0"/>
              <w:adjustRightInd w:val="0"/>
              <w:spacing w:line="240" w:lineRule="auto"/>
              <w:rPr>
                <w:rFonts w:ascii="Montserrat Light" w:hAnsi="Montserrat Light" w:cs="Calibri Light"/>
                <w:b/>
                <w:bCs/>
                <w:iCs/>
                <w:noProof/>
                <w:sz w:val="24"/>
                <w:szCs w:val="24"/>
                <w:shd w:val="clear" w:color="auto" w:fill="FFFFFF"/>
                <w:lang w:val="ro-RO" w:eastAsia="ro-RO"/>
              </w:rPr>
            </w:pPr>
            <w:r w:rsidRPr="006D4BA4">
              <w:rPr>
                <w:rFonts w:ascii="Montserrat Light" w:hAnsi="Montserrat Light"/>
                <w:b/>
                <w:bCs/>
                <w:iCs/>
                <w:sz w:val="24"/>
                <w:szCs w:val="24"/>
                <w:lang w:val="ro-RO" w:eastAsia="ro-RO"/>
              </w:rPr>
              <w:t>Data</w:t>
            </w:r>
          </w:p>
        </w:tc>
        <w:tc>
          <w:tcPr>
            <w:tcW w:w="1485" w:type="dxa"/>
          </w:tcPr>
          <w:p w14:paraId="66099FFA" w14:textId="77777777" w:rsidR="00CC16D6" w:rsidRPr="006D4BA4" w:rsidRDefault="00CC16D6" w:rsidP="009746AA">
            <w:pPr>
              <w:autoSpaceDE w:val="0"/>
              <w:autoSpaceDN w:val="0"/>
              <w:adjustRightInd w:val="0"/>
              <w:spacing w:line="240" w:lineRule="auto"/>
              <w:rPr>
                <w:rFonts w:ascii="Montserrat Light" w:hAnsi="Montserrat Light" w:cs="Calibri Light"/>
                <w:b/>
                <w:bCs/>
                <w:iCs/>
                <w:noProof/>
                <w:sz w:val="24"/>
                <w:szCs w:val="24"/>
                <w:shd w:val="clear" w:color="auto" w:fill="FFFFFF"/>
                <w:lang w:val="ro-RO" w:eastAsia="ro-RO"/>
              </w:rPr>
            </w:pPr>
            <w:r w:rsidRPr="006D4BA4">
              <w:rPr>
                <w:rFonts w:ascii="Montserrat Light" w:hAnsi="Montserrat Light"/>
                <w:b/>
                <w:bCs/>
                <w:iCs/>
                <w:sz w:val="24"/>
                <w:szCs w:val="24"/>
                <w:lang w:val="ro-RO" w:eastAsia="ro-RO"/>
              </w:rPr>
              <w:t>Semnătura</w:t>
            </w:r>
          </w:p>
        </w:tc>
      </w:tr>
      <w:tr w:rsidR="00CC16D6" w:rsidRPr="006D4BA4" w14:paraId="5ED5CA41" w14:textId="77777777" w:rsidTr="009746AA">
        <w:tc>
          <w:tcPr>
            <w:tcW w:w="3960" w:type="dxa"/>
          </w:tcPr>
          <w:p w14:paraId="4E46802B" w14:textId="77777777" w:rsidR="00CC16D6" w:rsidRPr="006D4BA4" w:rsidRDefault="00CC16D6" w:rsidP="009746AA">
            <w:pPr>
              <w:autoSpaceDE w:val="0"/>
              <w:autoSpaceDN w:val="0"/>
              <w:adjustRightInd w:val="0"/>
              <w:spacing w:line="240" w:lineRule="auto"/>
              <w:rPr>
                <w:rFonts w:ascii="Montserrat Light" w:hAnsi="Montserrat Light"/>
                <w:iCs/>
                <w:sz w:val="24"/>
                <w:szCs w:val="24"/>
                <w:lang w:val="ro-RO" w:eastAsia="ro-RO"/>
              </w:rPr>
            </w:pPr>
            <w:r w:rsidRPr="006D4BA4">
              <w:rPr>
                <w:rFonts w:ascii="Montserrat Light" w:hAnsi="Montserrat Light"/>
                <w:iCs/>
                <w:sz w:val="24"/>
                <w:szCs w:val="24"/>
                <w:lang w:val="ro-RO" w:eastAsia="ro-RO"/>
              </w:rPr>
              <w:t>Avizat: director executiv</w:t>
            </w:r>
          </w:p>
          <w:p w14:paraId="01AFCF83" w14:textId="77777777" w:rsidR="00CC16D6" w:rsidRPr="006D4BA4" w:rsidRDefault="00CC16D6" w:rsidP="009746AA">
            <w:pPr>
              <w:autoSpaceDE w:val="0"/>
              <w:autoSpaceDN w:val="0"/>
              <w:adjustRightInd w:val="0"/>
              <w:spacing w:line="240" w:lineRule="auto"/>
              <w:rPr>
                <w:rFonts w:ascii="Montserrat Light" w:hAnsi="Montserrat Light" w:cs="Calibri Light"/>
                <w:iCs/>
                <w:noProof/>
                <w:sz w:val="24"/>
                <w:szCs w:val="24"/>
                <w:shd w:val="clear" w:color="auto" w:fill="FFFFFF"/>
                <w:lang w:val="ro-RO" w:eastAsia="ro-RO"/>
              </w:rPr>
            </w:pPr>
          </w:p>
        </w:tc>
        <w:tc>
          <w:tcPr>
            <w:tcW w:w="2700" w:type="dxa"/>
            <w:gridSpan w:val="2"/>
          </w:tcPr>
          <w:p w14:paraId="50B8788E" w14:textId="77777777" w:rsidR="00CC16D6" w:rsidRPr="006D4BA4" w:rsidRDefault="00CC16D6" w:rsidP="009746AA">
            <w:pPr>
              <w:autoSpaceDE w:val="0"/>
              <w:autoSpaceDN w:val="0"/>
              <w:adjustRightInd w:val="0"/>
              <w:spacing w:line="240" w:lineRule="auto"/>
              <w:rPr>
                <w:rFonts w:ascii="Montserrat Light" w:hAnsi="Montserrat Light" w:cs="Calibri Light"/>
                <w:iCs/>
                <w:noProof/>
                <w:sz w:val="24"/>
                <w:szCs w:val="24"/>
                <w:shd w:val="clear" w:color="auto" w:fill="FFFFFF"/>
                <w:lang w:val="ro-RO" w:eastAsia="ro-RO"/>
              </w:rPr>
            </w:pPr>
            <w:r w:rsidRPr="006D4BA4">
              <w:rPr>
                <w:rFonts w:ascii="Montserrat Light" w:hAnsi="Montserrat Light"/>
                <w:iCs/>
                <w:sz w:val="24"/>
                <w:szCs w:val="24"/>
                <w:lang w:val="ro-RO" w:eastAsia="ro-RO"/>
              </w:rPr>
              <w:t>Ștefan Iliescu</w:t>
            </w:r>
          </w:p>
        </w:tc>
        <w:tc>
          <w:tcPr>
            <w:tcW w:w="1567" w:type="dxa"/>
          </w:tcPr>
          <w:p w14:paraId="4FF5C09F" w14:textId="77777777" w:rsidR="00CC16D6" w:rsidRPr="006D4BA4" w:rsidRDefault="00CC16D6" w:rsidP="009746AA">
            <w:pPr>
              <w:autoSpaceDE w:val="0"/>
              <w:autoSpaceDN w:val="0"/>
              <w:adjustRightInd w:val="0"/>
              <w:spacing w:line="240" w:lineRule="auto"/>
              <w:rPr>
                <w:rFonts w:ascii="Montserrat Light" w:hAnsi="Montserrat Light" w:cs="Calibri Light"/>
                <w:iCs/>
                <w:noProof/>
                <w:sz w:val="24"/>
                <w:szCs w:val="24"/>
                <w:shd w:val="clear" w:color="auto" w:fill="FFFFFF"/>
                <w:lang w:val="ro-RO" w:eastAsia="ro-RO"/>
              </w:rPr>
            </w:pPr>
            <w:r>
              <w:rPr>
                <w:rFonts w:ascii="Montserrat Light" w:hAnsi="Montserrat Light" w:cs="Calibri Light"/>
                <w:iCs/>
                <w:noProof/>
                <w:sz w:val="24"/>
                <w:szCs w:val="24"/>
                <w:shd w:val="clear" w:color="auto" w:fill="FFFFFF"/>
                <w:lang w:val="ro-RO" w:eastAsia="ro-RO"/>
              </w:rPr>
              <w:t>16</w:t>
            </w:r>
            <w:r w:rsidRPr="006D4BA4">
              <w:rPr>
                <w:rFonts w:ascii="Montserrat Light" w:hAnsi="Montserrat Light" w:cs="Calibri Light"/>
                <w:iCs/>
                <w:noProof/>
                <w:sz w:val="24"/>
                <w:szCs w:val="24"/>
                <w:shd w:val="clear" w:color="auto" w:fill="FFFFFF"/>
                <w:lang w:val="ro-RO" w:eastAsia="ro-RO"/>
              </w:rPr>
              <w:t>.0</w:t>
            </w:r>
            <w:r>
              <w:rPr>
                <w:rFonts w:ascii="Montserrat Light" w:hAnsi="Montserrat Light" w:cs="Calibri Light"/>
                <w:iCs/>
                <w:noProof/>
                <w:sz w:val="24"/>
                <w:szCs w:val="24"/>
                <w:shd w:val="clear" w:color="auto" w:fill="FFFFFF"/>
                <w:lang w:val="ro-RO" w:eastAsia="ro-RO"/>
              </w:rPr>
              <w:t>6</w:t>
            </w:r>
            <w:r w:rsidRPr="006D4BA4">
              <w:rPr>
                <w:rFonts w:ascii="Montserrat Light" w:hAnsi="Montserrat Light" w:cs="Calibri Light"/>
                <w:iCs/>
                <w:noProof/>
                <w:sz w:val="24"/>
                <w:szCs w:val="24"/>
                <w:shd w:val="clear" w:color="auto" w:fill="FFFFFF"/>
                <w:lang w:val="ro-RO" w:eastAsia="ro-RO"/>
              </w:rPr>
              <w:t>.2022</w:t>
            </w:r>
          </w:p>
        </w:tc>
        <w:tc>
          <w:tcPr>
            <w:tcW w:w="1485" w:type="dxa"/>
          </w:tcPr>
          <w:p w14:paraId="21EB66DC" w14:textId="77777777" w:rsidR="00CC16D6" w:rsidRPr="006D4BA4" w:rsidRDefault="00CC16D6" w:rsidP="009746AA">
            <w:pPr>
              <w:autoSpaceDE w:val="0"/>
              <w:autoSpaceDN w:val="0"/>
              <w:adjustRightInd w:val="0"/>
              <w:spacing w:line="240" w:lineRule="auto"/>
              <w:rPr>
                <w:rFonts w:ascii="Montserrat Light" w:hAnsi="Montserrat Light" w:cs="Calibri Light"/>
                <w:iCs/>
                <w:noProof/>
                <w:sz w:val="24"/>
                <w:szCs w:val="24"/>
                <w:shd w:val="clear" w:color="auto" w:fill="FFFFFF"/>
                <w:lang w:val="ro-RO" w:eastAsia="ro-RO"/>
              </w:rPr>
            </w:pPr>
          </w:p>
        </w:tc>
      </w:tr>
      <w:tr w:rsidR="00CC16D6" w:rsidRPr="006D4BA4" w14:paraId="5C8FE5F5" w14:textId="77777777" w:rsidTr="009746AA">
        <w:tc>
          <w:tcPr>
            <w:tcW w:w="3960" w:type="dxa"/>
          </w:tcPr>
          <w:p w14:paraId="4ABD12A1" w14:textId="77777777" w:rsidR="00CC16D6" w:rsidRPr="006D4BA4" w:rsidRDefault="00CC16D6" w:rsidP="009746AA">
            <w:pPr>
              <w:autoSpaceDE w:val="0"/>
              <w:autoSpaceDN w:val="0"/>
              <w:adjustRightInd w:val="0"/>
              <w:spacing w:line="240" w:lineRule="auto"/>
              <w:rPr>
                <w:rFonts w:ascii="Montserrat Light" w:hAnsi="Montserrat Light"/>
                <w:iCs/>
                <w:sz w:val="24"/>
                <w:szCs w:val="24"/>
                <w:lang w:val="ro-RO" w:eastAsia="ro-RO"/>
              </w:rPr>
            </w:pPr>
            <w:r w:rsidRPr="006D4BA4">
              <w:rPr>
                <w:rFonts w:ascii="Montserrat Light" w:hAnsi="Montserrat Light"/>
                <w:iCs/>
                <w:sz w:val="24"/>
                <w:szCs w:val="24"/>
                <w:lang w:val="ro-RO" w:eastAsia="ro-RO"/>
              </w:rPr>
              <w:t>Verificat: șef serviciu</w:t>
            </w:r>
          </w:p>
          <w:p w14:paraId="52807D5C" w14:textId="77777777" w:rsidR="00CC16D6" w:rsidRPr="006D4BA4" w:rsidRDefault="00CC16D6" w:rsidP="009746AA">
            <w:pPr>
              <w:autoSpaceDE w:val="0"/>
              <w:autoSpaceDN w:val="0"/>
              <w:adjustRightInd w:val="0"/>
              <w:spacing w:line="240" w:lineRule="auto"/>
              <w:rPr>
                <w:rFonts w:ascii="Montserrat Light" w:hAnsi="Montserrat Light" w:cs="Calibri Light"/>
                <w:iCs/>
                <w:noProof/>
                <w:sz w:val="24"/>
                <w:szCs w:val="24"/>
                <w:shd w:val="clear" w:color="auto" w:fill="FFFFFF"/>
                <w:lang w:val="ro-RO" w:eastAsia="ro-RO"/>
              </w:rPr>
            </w:pPr>
          </w:p>
        </w:tc>
        <w:tc>
          <w:tcPr>
            <w:tcW w:w="2700" w:type="dxa"/>
            <w:gridSpan w:val="2"/>
          </w:tcPr>
          <w:p w14:paraId="26560837" w14:textId="77777777" w:rsidR="00CC16D6" w:rsidRPr="006D4BA4" w:rsidRDefault="00CC16D6" w:rsidP="009746AA">
            <w:pPr>
              <w:autoSpaceDE w:val="0"/>
              <w:autoSpaceDN w:val="0"/>
              <w:adjustRightInd w:val="0"/>
              <w:spacing w:line="240" w:lineRule="auto"/>
              <w:rPr>
                <w:rFonts w:ascii="Montserrat Light" w:hAnsi="Montserrat Light" w:cs="Calibri Light"/>
                <w:iCs/>
                <w:noProof/>
                <w:sz w:val="24"/>
                <w:szCs w:val="24"/>
                <w:shd w:val="clear" w:color="auto" w:fill="FFFFFF"/>
                <w:lang w:val="ro-RO" w:eastAsia="ro-RO"/>
              </w:rPr>
            </w:pPr>
            <w:r w:rsidRPr="006D4BA4">
              <w:rPr>
                <w:rFonts w:ascii="Montserrat Light" w:hAnsi="Montserrat Light" w:cs="Calibri Light"/>
                <w:iCs/>
                <w:noProof/>
                <w:sz w:val="24"/>
                <w:szCs w:val="24"/>
                <w:shd w:val="clear" w:color="auto" w:fill="FFFFFF"/>
                <w:lang w:val="ro-RO" w:eastAsia="ro-RO"/>
              </w:rPr>
              <w:t xml:space="preserve">Dan V. Pop </w:t>
            </w:r>
          </w:p>
        </w:tc>
        <w:tc>
          <w:tcPr>
            <w:tcW w:w="1567" w:type="dxa"/>
          </w:tcPr>
          <w:p w14:paraId="4D85FEFF" w14:textId="77777777" w:rsidR="00CC16D6" w:rsidRPr="006D4BA4" w:rsidRDefault="00CC16D6" w:rsidP="009746AA">
            <w:pPr>
              <w:autoSpaceDE w:val="0"/>
              <w:autoSpaceDN w:val="0"/>
              <w:adjustRightInd w:val="0"/>
              <w:spacing w:line="240" w:lineRule="auto"/>
              <w:rPr>
                <w:rFonts w:ascii="Montserrat Light" w:hAnsi="Montserrat Light" w:cs="Calibri Light"/>
                <w:iCs/>
                <w:noProof/>
                <w:sz w:val="24"/>
                <w:szCs w:val="24"/>
                <w:shd w:val="clear" w:color="auto" w:fill="FFFFFF"/>
                <w:lang w:val="ro-RO" w:eastAsia="ro-RO"/>
              </w:rPr>
            </w:pPr>
            <w:r>
              <w:rPr>
                <w:rFonts w:ascii="Montserrat Light" w:hAnsi="Montserrat Light" w:cs="Calibri Light"/>
                <w:iCs/>
                <w:noProof/>
                <w:sz w:val="24"/>
                <w:szCs w:val="24"/>
                <w:shd w:val="clear" w:color="auto" w:fill="FFFFFF"/>
                <w:lang w:val="ro-RO" w:eastAsia="ro-RO"/>
              </w:rPr>
              <w:t>16</w:t>
            </w:r>
            <w:r w:rsidRPr="006D4BA4">
              <w:rPr>
                <w:rFonts w:ascii="Montserrat Light" w:hAnsi="Montserrat Light" w:cs="Calibri Light"/>
                <w:iCs/>
                <w:noProof/>
                <w:sz w:val="24"/>
                <w:szCs w:val="24"/>
                <w:shd w:val="clear" w:color="auto" w:fill="FFFFFF"/>
                <w:lang w:val="ro-RO" w:eastAsia="ro-RO"/>
              </w:rPr>
              <w:t>.0</w:t>
            </w:r>
            <w:r>
              <w:rPr>
                <w:rFonts w:ascii="Montserrat Light" w:hAnsi="Montserrat Light" w:cs="Calibri Light"/>
                <w:iCs/>
                <w:noProof/>
                <w:sz w:val="24"/>
                <w:szCs w:val="24"/>
                <w:shd w:val="clear" w:color="auto" w:fill="FFFFFF"/>
                <w:lang w:val="ro-RO" w:eastAsia="ro-RO"/>
              </w:rPr>
              <w:t>6</w:t>
            </w:r>
            <w:r w:rsidRPr="006D4BA4">
              <w:rPr>
                <w:rFonts w:ascii="Montserrat Light" w:hAnsi="Montserrat Light" w:cs="Calibri Light"/>
                <w:iCs/>
                <w:noProof/>
                <w:sz w:val="24"/>
                <w:szCs w:val="24"/>
                <w:shd w:val="clear" w:color="auto" w:fill="FFFFFF"/>
                <w:lang w:val="ro-RO" w:eastAsia="ro-RO"/>
              </w:rPr>
              <w:t>.2022</w:t>
            </w:r>
          </w:p>
        </w:tc>
        <w:tc>
          <w:tcPr>
            <w:tcW w:w="1485" w:type="dxa"/>
          </w:tcPr>
          <w:p w14:paraId="28944E63" w14:textId="77777777" w:rsidR="00CC16D6" w:rsidRPr="006D4BA4" w:rsidRDefault="00CC16D6" w:rsidP="009746AA">
            <w:pPr>
              <w:autoSpaceDE w:val="0"/>
              <w:autoSpaceDN w:val="0"/>
              <w:adjustRightInd w:val="0"/>
              <w:spacing w:line="240" w:lineRule="auto"/>
              <w:rPr>
                <w:rFonts w:ascii="Montserrat Light" w:hAnsi="Montserrat Light" w:cs="Calibri Light"/>
                <w:iCs/>
                <w:noProof/>
                <w:sz w:val="24"/>
                <w:szCs w:val="24"/>
                <w:shd w:val="clear" w:color="auto" w:fill="FFFFFF"/>
                <w:lang w:val="ro-RO" w:eastAsia="ro-RO"/>
              </w:rPr>
            </w:pPr>
          </w:p>
        </w:tc>
      </w:tr>
      <w:tr w:rsidR="00CC16D6" w:rsidRPr="006D4BA4" w14:paraId="112DF7B9" w14:textId="77777777" w:rsidTr="009746AA">
        <w:tc>
          <w:tcPr>
            <w:tcW w:w="3960" w:type="dxa"/>
          </w:tcPr>
          <w:p w14:paraId="1775D879" w14:textId="77777777" w:rsidR="00CC16D6" w:rsidRPr="006D4BA4" w:rsidRDefault="00CC16D6" w:rsidP="009746AA">
            <w:pPr>
              <w:autoSpaceDE w:val="0"/>
              <w:autoSpaceDN w:val="0"/>
              <w:adjustRightInd w:val="0"/>
              <w:spacing w:line="240" w:lineRule="auto"/>
              <w:rPr>
                <w:rFonts w:ascii="Montserrat Light" w:hAnsi="Montserrat Light"/>
                <w:iCs/>
                <w:sz w:val="24"/>
                <w:szCs w:val="24"/>
                <w:lang w:val="ro-RO" w:eastAsia="ro-RO"/>
              </w:rPr>
            </w:pPr>
            <w:r w:rsidRPr="006D4BA4">
              <w:rPr>
                <w:rFonts w:ascii="Montserrat Light" w:hAnsi="Montserrat Light"/>
                <w:iCs/>
                <w:sz w:val="24"/>
                <w:szCs w:val="24"/>
                <w:lang w:val="ro-RO" w:eastAsia="ro-RO"/>
              </w:rPr>
              <w:t>Elaborat: consilier juridic</w:t>
            </w:r>
          </w:p>
          <w:p w14:paraId="1EFE6616" w14:textId="77777777" w:rsidR="00CC16D6" w:rsidRPr="006D4BA4" w:rsidRDefault="00CC16D6" w:rsidP="009746AA">
            <w:pPr>
              <w:autoSpaceDE w:val="0"/>
              <w:autoSpaceDN w:val="0"/>
              <w:adjustRightInd w:val="0"/>
              <w:spacing w:line="240" w:lineRule="auto"/>
              <w:rPr>
                <w:rFonts w:ascii="Montserrat Light" w:hAnsi="Montserrat Light"/>
                <w:iCs/>
                <w:sz w:val="24"/>
                <w:szCs w:val="24"/>
                <w:lang w:val="ro-RO" w:eastAsia="ro-RO"/>
              </w:rPr>
            </w:pPr>
          </w:p>
        </w:tc>
        <w:tc>
          <w:tcPr>
            <w:tcW w:w="2700" w:type="dxa"/>
            <w:gridSpan w:val="2"/>
          </w:tcPr>
          <w:p w14:paraId="209F2273" w14:textId="77777777" w:rsidR="00CC16D6" w:rsidRPr="006D4BA4" w:rsidRDefault="00CC16D6" w:rsidP="009746AA">
            <w:pPr>
              <w:autoSpaceDE w:val="0"/>
              <w:autoSpaceDN w:val="0"/>
              <w:adjustRightInd w:val="0"/>
              <w:spacing w:line="240" w:lineRule="auto"/>
              <w:rPr>
                <w:rFonts w:ascii="Montserrat Light" w:hAnsi="Montserrat Light" w:cs="Calibri Light"/>
                <w:iCs/>
                <w:noProof/>
                <w:sz w:val="24"/>
                <w:szCs w:val="24"/>
                <w:shd w:val="clear" w:color="auto" w:fill="FFFFFF"/>
                <w:lang w:val="ro-RO" w:eastAsia="ro-RO"/>
              </w:rPr>
            </w:pPr>
            <w:r>
              <w:rPr>
                <w:rFonts w:ascii="Montserrat Light" w:hAnsi="Montserrat Light" w:cs="Calibri Light"/>
                <w:iCs/>
                <w:noProof/>
                <w:sz w:val="24"/>
                <w:szCs w:val="24"/>
                <w:shd w:val="clear" w:color="auto" w:fill="FFFFFF"/>
                <w:lang w:val="ro-RO" w:eastAsia="ro-RO"/>
              </w:rPr>
              <w:t>Cristina Ilinca</w:t>
            </w:r>
          </w:p>
        </w:tc>
        <w:tc>
          <w:tcPr>
            <w:tcW w:w="1567" w:type="dxa"/>
          </w:tcPr>
          <w:p w14:paraId="13F9620F" w14:textId="77777777" w:rsidR="00CC16D6" w:rsidRPr="006D4BA4" w:rsidRDefault="00CC16D6" w:rsidP="009746AA">
            <w:pPr>
              <w:autoSpaceDE w:val="0"/>
              <w:autoSpaceDN w:val="0"/>
              <w:adjustRightInd w:val="0"/>
              <w:spacing w:line="240" w:lineRule="auto"/>
              <w:rPr>
                <w:rFonts w:ascii="Montserrat Light" w:hAnsi="Montserrat Light" w:cs="Calibri Light"/>
                <w:iCs/>
                <w:noProof/>
                <w:sz w:val="24"/>
                <w:szCs w:val="24"/>
                <w:shd w:val="clear" w:color="auto" w:fill="FFFFFF"/>
                <w:lang w:val="ro-RO" w:eastAsia="ro-RO"/>
              </w:rPr>
            </w:pPr>
            <w:r>
              <w:rPr>
                <w:rFonts w:ascii="Montserrat Light" w:hAnsi="Montserrat Light" w:cs="Calibri Light"/>
                <w:iCs/>
                <w:noProof/>
                <w:sz w:val="24"/>
                <w:szCs w:val="24"/>
                <w:shd w:val="clear" w:color="auto" w:fill="FFFFFF"/>
                <w:lang w:val="ro-RO" w:eastAsia="ro-RO"/>
              </w:rPr>
              <w:t>1</w:t>
            </w:r>
            <w:r w:rsidRPr="006D4BA4">
              <w:rPr>
                <w:rFonts w:ascii="Montserrat Light" w:hAnsi="Montserrat Light" w:cs="Calibri Light"/>
                <w:iCs/>
                <w:noProof/>
                <w:sz w:val="24"/>
                <w:szCs w:val="24"/>
                <w:shd w:val="clear" w:color="auto" w:fill="FFFFFF"/>
                <w:lang w:val="ro-RO" w:eastAsia="ro-RO"/>
              </w:rPr>
              <w:t>6.0</w:t>
            </w:r>
            <w:r>
              <w:rPr>
                <w:rFonts w:ascii="Montserrat Light" w:hAnsi="Montserrat Light" w:cs="Calibri Light"/>
                <w:iCs/>
                <w:noProof/>
                <w:sz w:val="24"/>
                <w:szCs w:val="24"/>
                <w:shd w:val="clear" w:color="auto" w:fill="FFFFFF"/>
                <w:lang w:val="ro-RO" w:eastAsia="ro-RO"/>
              </w:rPr>
              <w:t>6</w:t>
            </w:r>
            <w:r w:rsidRPr="006D4BA4">
              <w:rPr>
                <w:rFonts w:ascii="Montserrat Light" w:hAnsi="Montserrat Light" w:cs="Calibri Light"/>
                <w:iCs/>
                <w:noProof/>
                <w:sz w:val="24"/>
                <w:szCs w:val="24"/>
                <w:shd w:val="clear" w:color="auto" w:fill="FFFFFF"/>
                <w:lang w:val="ro-RO" w:eastAsia="ro-RO"/>
              </w:rPr>
              <w:t>.2022</w:t>
            </w:r>
          </w:p>
        </w:tc>
        <w:tc>
          <w:tcPr>
            <w:tcW w:w="1485" w:type="dxa"/>
          </w:tcPr>
          <w:p w14:paraId="6133897A" w14:textId="77777777" w:rsidR="00CC16D6" w:rsidRPr="006D4BA4" w:rsidRDefault="00CC16D6" w:rsidP="009746AA">
            <w:pPr>
              <w:autoSpaceDE w:val="0"/>
              <w:autoSpaceDN w:val="0"/>
              <w:adjustRightInd w:val="0"/>
              <w:spacing w:line="240" w:lineRule="auto"/>
              <w:rPr>
                <w:rFonts w:ascii="Montserrat Light" w:hAnsi="Montserrat Light" w:cs="Calibri Light"/>
                <w:iCs/>
                <w:noProof/>
                <w:sz w:val="24"/>
                <w:szCs w:val="24"/>
                <w:shd w:val="clear" w:color="auto" w:fill="FFFFFF"/>
                <w:lang w:val="ro-RO" w:eastAsia="ro-RO"/>
              </w:rPr>
            </w:pPr>
          </w:p>
        </w:tc>
      </w:tr>
    </w:tbl>
    <w:p w14:paraId="2B8524FD" w14:textId="77777777" w:rsidR="00CC16D6" w:rsidRPr="006D4BA4" w:rsidRDefault="00CC16D6" w:rsidP="00CC16D6">
      <w:pPr>
        <w:spacing w:line="240" w:lineRule="auto"/>
        <w:jc w:val="center"/>
        <w:rPr>
          <w:rFonts w:ascii="Montserrat Light" w:hAnsi="Montserrat Light" w:cs="Cambria"/>
          <w:b/>
          <w:sz w:val="24"/>
          <w:szCs w:val="24"/>
          <w:lang w:val="ro-RO"/>
        </w:rPr>
      </w:pPr>
    </w:p>
    <w:p w14:paraId="2DE8BAE7" w14:textId="77777777" w:rsidR="00CC16D6" w:rsidRPr="006D4BA4" w:rsidRDefault="00CC16D6" w:rsidP="00CC16D6">
      <w:pPr>
        <w:spacing w:line="240" w:lineRule="auto"/>
        <w:jc w:val="center"/>
        <w:rPr>
          <w:rFonts w:ascii="Montserrat Light" w:hAnsi="Montserrat Light" w:cs="Cambria"/>
          <w:b/>
          <w:sz w:val="24"/>
          <w:szCs w:val="24"/>
          <w:lang w:val="ro-RO"/>
        </w:rPr>
      </w:pPr>
    </w:p>
    <w:p w14:paraId="54570436" w14:textId="77777777" w:rsidR="00CC16D6" w:rsidRPr="006D4BA4" w:rsidRDefault="00CC16D6" w:rsidP="00CC16D6">
      <w:pPr>
        <w:spacing w:line="240" w:lineRule="auto"/>
        <w:jc w:val="center"/>
        <w:rPr>
          <w:rFonts w:ascii="Montserrat Light" w:hAnsi="Montserrat Light" w:cs="Cambria"/>
          <w:b/>
          <w:sz w:val="24"/>
          <w:szCs w:val="24"/>
          <w:lang w:val="ro-RO"/>
        </w:rPr>
      </w:pPr>
    </w:p>
    <w:p w14:paraId="294972B8" w14:textId="77777777" w:rsidR="00CC16D6" w:rsidRPr="006D4BA4" w:rsidRDefault="00CC16D6" w:rsidP="00CC16D6">
      <w:pPr>
        <w:spacing w:line="240" w:lineRule="auto"/>
        <w:jc w:val="center"/>
        <w:rPr>
          <w:rFonts w:ascii="Montserrat Light" w:hAnsi="Montserrat Light" w:cs="Cambria"/>
          <w:b/>
          <w:sz w:val="24"/>
          <w:szCs w:val="24"/>
          <w:lang w:val="ro-RO"/>
        </w:rPr>
      </w:pPr>
    </w:p>
    <w:p w14:paraId="01C2D44A" w14:textId="77777777" w:rsidR="00CC16D6" w:rsidRDefault="00CC16D6" w:rsidP="00CC16D6">
      <w:pPr>
        <w:spacing w:line="240" w:lineRule="auto"/>
        <w:jc w:val="center"/>
        <w:rPr>
          <w:rFonts w:ascii="Montserrat Light" w:hAnsi="Montserrat Light" w:cs="Cambria"/>
          <w:b/>
          <w:sz w:val="24"/>
          <w:szCs w:val="24"/>
          <w:lang w:val="ro-RO"/>
        </w:rPr>
      </w:pPr>
    </w:p>
    <w:p w14:paraId="2A56CD63" w14:textId="77777777" w:rsidR="00CC16D6" w:rsidRDefault="00CC16D6" w:rsidP="00CC16D6">
      <w:pPr>
        <w:spacing w:line="240" w:lineRule="auto"/>
        <w:jc w:val="center"/>
        <w:rPr>
          <w:rFonts w:ascii="Montserrat Light" w:hAnsi="Montserrat Light" w:cs="Cambria"/>
          <w:b/>
          <w:sz w:val="24"/>
          <w:szCs w:val="24"/>
          <w:lang w:val="ro-RO"/>
        </w:rPr>
      </w:pPr>
    </w:p>
    <w:p w14:paraId="5F1212C7" w14:textId="77777777" w:rsidR="00CC16D6" w:rsidRDefault="00CC16D6" w:rsidP="00CC16D6">
      <w:pPr>
        <w:spacing w:line="240" w:lineRule="auto"/>
        <w:jc w:val="center"/>
        <w:rPr>
          <w:rFonts w:ascii="Montserrat Light" w:hAnsi="Montserrat Light" w:cs="Cambria"/>
          <w:b/>
          <w:sz w:val="24"/>
          <w:szCs w:val="24"/>
          <w:lang w:val="ro-RO"/>
        </w:rPr>
      </w:pPr>
    </w:p>
    <w:p w14:paraId="53673588" w14:textId="77777777" w:rsidR="00CC16D6" w:rsidRDefault="00CC16D6" w:rsidP="00CC16D6">
      <w:pPr>
        <w:spacing w:line="240" w:lineRule="auto"/>
        <w:jc w:val="center"/>
        <w:rPr>
          <w:rFonts w:ascii="Montserrat Light" w:hAnsi="Montserrat Light" w:cs="Cambria"/>
          <w:b/>
          <w:sz w:val="24"/>
          <w:szCs w:val="24"/>
          <w:lang w:val="ro-RO"/>
        </w:rPr>
      </w:pPr>
    </w:p>
    <w:p w14:paraId="397D890F" w14:textId="77777777" w:rsidR="00CC16D6" w:rsidRDefault="00CC16D6" w:rsidP="00CC16D6">
      <w:pPr>
        <w:spacing w:line="240" w:lineRule="auto"/>
        <w:jc w:val="center"/>
        <w:rPr>
          <w:rFonts w:ascii="Montserrat Light" w:hAnsi="Montserrat Light" w:cs="Cambria"/>
          <w:b/>
          <w:sz w:val="24"/>
          <w:szCs w:val="24"/>
          <w:lang w:val="ro-RO"/>
        </w:rPr>
      </w:pPr>
    </w:p>
    <w:p w14:paraId="1FFFD872" w14:textId="77777777" w:rsidR="00CC16D6" w:rsidRDefault="00CC16D6" w:rsidP="00CC16D6">
      <w:pPr>
        <w:spacing w:line="240" w:lineRule="auto"/>
        <w:jc w:val="center"/>
        <w:rPr>
          <w:rFonts w:ascii="Montserrat Light" w:hAnsi="Montserrat Light" w:cs="Cambria"/>
          <w:b/>
          <w:sz w:val="24"/>
          <w:szCs w:val="24"/>
          <w:lang w:val="ro-RO"/>
        </w:rPr>
      </w:pPr>
    </w:p>
    <w:p w14:paraId="351F58A5" w14:textId="77777777" w:rsidR="00CC16D6" w:rsidRDefault="00CC16D6" w:rsidP="00CC16D6">
      <w:pPr>
        <w:spacing w:line="240" w:lineRule="auto"/>
        <w:jc w:val="center"/>
        <w:rPr>
          <w:rFonts w:ascii="Montserrat Light" w:hAnsi="Montserrat Light" w:cs="Cambria"/>
          <w:b/>
          <w:sz w:val="24"/>
          <w:szCs w:val="24"/>
          <w:lang w:val="ro-RO"/>
        </w:rPr>
      </w:pPr>
    </w:p>
    <w:p w14:paraId="0E987382" w14:textId="77777777" w:rsidR="00CC16D6" w:rsidRDefault="00CC16D6" w:rsidP="00CC16D6">
      <w:pPr>
        <w:spacing w:line="240" w:lineRule="auto"/>
        <w:jc w:val="center"/>
        <w:rPr>
          <w:rFonts w:ascii="Montserrat Light" w:hAnsi="Montserrat Light" w:cs="Cambria"/>
          <w:b/>
          <w:sz w:val="24"/>
          <w:szCs w:val="24"/>
          <w:lang w:val="ro-RO"/>
        </w:rPr>
      </w:pPr>
    </w:p>
    <w:p w14:paraId="0993F33C" w14:textId="77777777" w:rsidR="00CC16D6" w:rsidRPr="006D4BA4" w:rsidRDefault="00CC16D6" w:rsidP="00CC16D6">
      <w:pPr>
        <w:spacing w:line="240" w:lineRule="auto"/>
        <w:jc w:val="center"/>
        <w:rPr>
          <w:rFonts w:ascii="Montserrat Light" w:hAnsi="Montserrat Light" w:cs="Cambria"/>
          <w:b/>
          <w:sz w:val="24"/>
          <w:szCs w:val="24"/>
          <w:lang w:val="ro-RO"/>
        </w:rPr>
      </w:pPr>
    </w:p>
    <w:p w14:paraId="0BE6F055" w14:textId="77777777" w:rsidR="00CC16D6" w:rsidRDefault="00CC16D6" w:rsidP="00CC16D6">
      <w:pPr>
        <w:spacing w:line="240" w:lineRule="auto"/>
        <w:jc w:val="center"/>
        <w:rPr>
          <w:rFonts w:ascii="Montserrat Light" w:hAnsi="Montserrat Light" w:cs="Cambria"/>
          <w:b/>
          <w:sz w:val="24"/>
          <w:szCs w:val="24"/>
          <w:lang w:val="ro-RO"/>
        </w:rPr>
      </w:pPr>
    </w:p>
    <w:p w14:paraId="359EB4D0" w14:textId="77777777" w:rsidR="00CC16D6" w:rsidRDefault="00CC16D6" w:rsidP="00CC16D6">
      <w:pPr>
        <w:spacing w:line="240" w:lineRule="auto"/>
        <w:jc w:val="center"/>
        <w:rPr>
          <w:rFonts w:ascii="Montserrat Light" w:hAnsi="Montserrat Light" w:cs="Cambria"/>
          <w:b/>
          <w:sz w:val="24"/>
          <w:szCs w:val="24"/>
          <w:lang w:val="ro-RO"/>
        </w:rPr>
      </w:pPr>
    </w:p>
    <w:p w14:paraId="248B516D" w14:textId="77777777" w:rsidR="00CC16D6" w:rsidRPr="006D4BA4" w:rsidRDefault="00CC16D6" w:rsidP="00CC16D6">
      <w:pPr>
        <w:spacing w:line="240" w:lineRule="auto"/>
        <w:jc w:val="center"/>
        <w:rPr>
          <w:rFonts w:ascii="Montserrat Light" w:hAnsi="Montserrat Light" w:cs="Cambria"/>
          <w:b/>
          <w:sz w:val="24"/>
          <w:szCs w:val="24"/>
          <w:lang w:val="ro-RO"/>
        </w:rPr>
      </w:pPr>
    </w:p>
    <w:p w14:paraId="0FBF8F7A" w14:textId="77777777" w:rsidR="00CC16D6" w:rsidRPr="006D4BA4" w:rsidRDefault="00CC16D6" w:rsidP="00CC16D6">
      <w:pPr>
        <w:spacing w:line="240" w:lineRule="auto"/>
        <w:rPr>
          <w:rFonts w:ascii="Montserrat Light" w:hAnsi="Montserrat Light" w:cs="Cambria"/>
          <w:b/>
          <w:sz w:val="24"/>
          <w:szCs w:val="24"/>
          <w:lang w:val="ro-RO"/>
        </w:rPr>
      </w:pPr>
    </w:p>
    <w:p w14:paraId="42EFFCBC" w14:textId="77777777" w:rsidR="00CC16D6" w:rsidRPr="006D4BA4" w:rsidRDefault="00CC16D6" w:rsidP="00CC16D6">
      <w:pPr>
        <w:spacing w:line="240" w:lineRule="auto"/>
        <w:jc w:val="center"/>
        <w:rPr>
          <w:rFonts w:ascii="Montserrat Light" w:hAnsi="Montserrat Light" w:cs="Cambria"/>
          <w:b/>
          <w:sz w:val="24"/>
          <w:szCs w:val="24"/>
          <w:lang w:val="ro-RO"/>
        </w:rPr>
      </w:pPr>
    </w:p>
    <w:p w14:paraId="0BBF81BB" w14:textId="77777777" w:rsidR="00CC16D6" w:rsidRDefault="00CC16D6" w:rsidP="00CC16D6">
      <w:pPr>
        <w:spacing w:line="240" w:lineRule="auto"/>
        <w:rPr>
          <w:rFonts w:ascii="Montserrat Light" w:hAnsi="Montserrat Light" w:cs="Cambria"/>
          <w:b/>
          <w:sz w:val="24"/>
          <w:szCs w:val="24"/>
          <w:lang w:val="ro-RO"/>
        </w:rPr>
      </w:pPr>
    </w:p>
    <w:p w14:paraId="29BB895B" w14:textId="77777777" w:rsidR="00CC16D6" w:rsidRPr="006D4BA4" w:rsidRDefault="00CC16D6" w:rsidP="00046F76">
      <w:pPr>
        <w:spacing w:line="240" w:lineRule="auto"/>
        <w:jc w:val="both"/>
        <w:rPr>
          <w:rFonts w:ascii="Montserrat Light" w:hAnsi="Montserrat Light" w:cs="Cambria"/>
          <w:b/>
          <w:sz w:val="24"/>
          <w:szCs w:val="24"/>
          <w:lang w:val="ro-RO"/>
        </w:rPr>
      </w:pPr>
    </w:p>
    <w:tbl>
      <w:tblPr>
        <w:tblW w:w="10187" w:type="dxa"/>
        <w:tblInd w:w="-43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54"/>
        <w:gridCol w:w="2409"/>
        <w:gridCol w:w="3062"/>
        <w:gridCol w:w="2162"/>
      </w:tblGrid>
      <w:tr w:rsidR="00517894" w:rsidRPr="006D4BA4" w14:paraId="41E8D889" w14:textId="77777777" w:rsidTr="00537D86">
        <w:tc>
          <w:tcPr>
            <w:tcW w:w="10187" w:type="dxa"/>
            <w:gridSpan w:val="4"/>
            <w:tcBorders>
              <w:top w:val="single" w:sz="6" w:space="0" w:color="auto"/>
              <w:left w:val="single" w:sz="6" w:space="0" w:color="auto"/>
              <w:bottom w:val="single" w:sz="6" w:space="0" w:color="auto"/>
              <w:right w:val="single" w:sz="6" w:space="0" w:color="auto"/>
            </w:tcBorders>
            <w:shd w:val="clear" w:color="auto" w:fill="auto"/>
            <w:hideMark/>
          </w:tcPr>
          <w:bookmarkEnd w:id="8"/>
          <w:p w14:paraId="1DFE88DA" w14:textId="77777777" w:rsidR="00517894" w:rsidRPr="006D4BA4" w:rsidRDefault="00517894" w:rsidP="00046F76">
            <w:pPr>
              <w:pStyle w:val="Corptext2"/>
              <w:spacing w:line="240" w:lineRule="auto"/>
              <w:jc w:val="center"/>
              <w:rPr>
                <w:rFonts w:ascii="Montserrat Light" w:hAnsi="Montserrat Light"/>
                <w:b/>
                <w:lang w:val="es-ES"/>
              </w:rPr>
            </w:pPr>
            <w:r w:rsidRPr="006D4BA4">
              <w:rPr>
                <w:rFonts w:ascii="Montserrat Light" w:hAnsi="Montserrat Light" w:cs="Segoe UI"/>
                <w:b/>
                <w:bCs/>
                <w:color w:val="000000"/>
              </w:rPr>
              <w:t>CIRCUIT PROIECT DE HOTĂRÂRE</w:t>
            </w:r>
            <w:r w:rsidRPr="006D4BA4">
              <w:rPr>
                <w:rFonts w:ascii="Montserrat Light" w:hAnsi="Montserrat Light"/>
                <w:b/>
                <w:lang w:val="es-ES"/>
              </w:rPr>
              <w:t xml:space="preserve"> </w:t>
            </w:r>
          </w:p>
          <w:p w14:paraId="71A32EF6" w14:textId="431A8469" w:rsidR="00537D86" w:rsidRPr="006D4BA4" w:rsidRDefault="00537D86" w:rsidP="00537D86">
            <w:pPr>
              <w:spacing w:line="240" w:lineRule="auto"/>
              <w:jc w:val="center"/>
              <w:rPr>
                <w:rFonts w:ascii="Montserrat Light" w:hAnsi="Montserrat Light" w:cs="Cambria"/>
                <w:color w:val="FF0000"/>
                <w:sz w:val="24"/>
                <w:szCs w:val="24"/>
                <w:lang w:val="ro-RO"/>
              </w:rPr>
            </w:pPr>
            <w:proofErr w:type="spellStart"/>
            <w:r w:rsidRPr="006D4BA4">
              <w:rPr>
                <w:rFonts w:ascii="Montserrat Light" w:hAnsi="Montserrat Light"/>
                <w:b/>
                <w:sz w:val="24"/>
                <w:szCs w:val="24"/>
                <w:lang w:val="es-ES"/>
              </w:rPr>
              <w:t>privind</w:t>
            </w:r>
            <w:proofErr w:type="spellEnd"/>
            <w:r w:rsidRPr="006D4BA4">
              <w:rPr>
                <w:rFonts w:ascii="Montserrat Light" w:hAnsi="Montserrat Light"/>
                <w:b/>
                <w:sz w:val="24"/>
                <w:szCs w:val="24"/>
                <w:lang w:val="es-ES"/>
              </w:rPr>
              <w:t xml:space="preserve"> </w:t>
            </w:r>
            <w:proofErr w:type="spellStart"/>
            <w:r w:rsidR="000E6949" w:rsidRPr="006D4BA4">
              <w:rPr>
                <w:rFonts w:ascii="Montserrat Light" w:hAnsi="Montserrat Light"/>
                <w:b/>
                <w:bCs/>
                <w:sz w:val="24"/>
                <w:szCs w:val="24"/>
              </w:rPr>
              <w:t>modific</w:t>
            </w:r>
            <w:r w:rsidR="00B62D53" w:rsidRPr="006D4BA4">
              <w:rPr>
                <w:rFonts w:ascii="Montserrat Light" w:hAnsi="Montserrat Light"/>
                <w:b/>
                <w:bCs/>
                <w:sz w:val="24"/>
                <w:szCs w:val="24"/>
              </w:rPr>
              <w:t>area</w:t>
            </w:r>
            <w:proofErr w:type="spellEnd"/>
            <w:r w:rsidR="00B62D53" w:rsidRPr="006D4BA4">
              <w:rPr>
                <w:rFonts w:ascii="Montserrat Light" w:hAnsi="Montserrat Light"/>
                <w:b/>
                <w:bCs/>
                <w:sz w:val="24"/>
                <w:szCs w:val="24"/>
              </w:rPr>
              <w:t xml:space="preserve"> </w:t>
            </w:r>
            <w:proofErr w:type="spellStart"/>
            <w:r w:rsidR="00B62D53" w:rsidRPr="006D4BA4">
              <w:rPr>
                <w:rFonts w:ascii="Montserrat Light" w:hAnsi="Montserrat Light"/>
                <w:b/>
                <w:bCs/>
                <w:sz w:val="24"/>
                <w:szCs w:val="24"/>
              </w:rPr>
              <w:t>Titlului</w:t>
            </w:r>
            <w:proofErr w:type="spellEnd"/>
            <w:r w:rsidR="00B62D53" w:rsidRPr="006D4BA4">
              <w:rPr>
                <w:rFonts w:ascii="Montserrat Light" w:hAnsi="Montserrat Light"/>
                <w:b/>
                <w:bCs/>
                <w:sz w:val="24"/>
                <w:szCs w:val="24"/>
              </w:rPr>
              <w:t xml:space="preserve"> de </w:t>
            </w:r>
            <w:proofErr w:type="spellStart"/>
            <w:r w:rsidR="00B62D53" w:rsidRPr="006D4BA4">
              <w:rPr>
                <w:rFonts w:ascii="Montserrat Light" w:hAnsi="Montserrat Light"/>
                <w:b/>
                <w:bCs/>
                <w:sz w:val="24"/>
                <w:szCs w:val="24"/>
              </w:rPr>
              <w:t>Proprietate</w:t>
            </w:r>
            <w:proofErr w:type="spellEnd"/>
            <w:r w:rsidR="00B62D53" w:rsidRPr="006D4BA4">
              <w:rPr>
                <w:rFonts w:ascii="Montserrat Light" w:hAnsi="Montserrat Light"/>
                <w:b/>
                <w:bCs/>
                <w:sz w:val="24"/>
                <w:szCs w:val="24"/>
              </w:rPr>
              <w:t xml:space="preserve"> nr.</w:t>
            </w:r>
            <w:r w:rsidR="005E7C02" w:rsidRPr="005E7C02">
              <w:rPr>
                <w:rFonts w:ascii="Montserrat Light" w:hAnsi="Montserrat Light"/>
                <w:b/>
                <w:sz w:val="24"/>
                <w:szCs w:val="24"/>
                <w:lang w:val="en-US"/>
              </w:rPr>
              <w:t xml:space="preserve"> </w:t>
            </w:r>
            <w:r w:rsidR="005E7C02" w:rsidRPr="005E7C02">
              <w:rPr>
                <w:rFonts w:ascii="Montserrat Light" w:hAnsi="Montserrat Light"/>
                <w:b/>
                <w:bCs/>
                <w:sz w:val="24"/>
                <w:szCs w:val="24"/>
                <w:lang w:val="en-US"/>
              </w:rPr>
              <w:t>9432/12.10.</w:t>
            </w:r>
            <w:proofErr w:type="gramStart"/>
            <w:r w:rsidR="005E7C02" w:rsidRPr="005E7C02">
              <w:rPr>
                <w:rFonts w:ascii="Montserrat Light" w:hAnsi="Montserrat Light"/>
                <w:b/>
                <w:bCs/>
                <w:sz w:val="24"/>
                <w:szCs w:val="24"/>
                <w:lang w:val="en-US"/>
              </w:rPr>
              <w:t xml:space="preserve">1979 </w:t>
            </w:r>
            <w:r w:rsidR="00B62D53" w:rsidRPr="006D4BA4">
              <w:rPr>
                <w:rFonts w:ascii="Montserrat Light" w:hAnsi="Montserrat Light"/>
                <w:b/>
                <w:bCs/>
                <w:sz w:val="24"/>
                <w:szCs w:val="24"/>
              </w:rPr>
              <w:t xml:space="preserve"> </w:t>
            </w:r>
            <w:proofErr w:type="spellStart"/>
            <w:r w:rsidR="00B62D53" w:rsidRPr="006D4BA4">
              <w:rPr>
                <w:rFonts w:ascii="Montserrat Light" w:hAnsi="Montserrat Light"/>
                <w:b/>
                <w:bCs/>
                <w:sz w:val="24"/>
                <w:szCs w:val="24"/>
              </w:rPr>
              <w:t>emis</w:t>
            </w:r>
            <w:proofErr w:type="spellEnd"/>
            <w:proofErr w:type="gramEnd"/>
            <w:r w:rsidR="00B62D53" w:rsidRPr="006D4BA4">
              <w:rPr>
                <w:rFonts w:ascii="Montserrat Light" w:hAnsi="Montserrat Light"/>
                <w:b/>
                <w:bCs/>
                <w:sz w:val="24"/>
                <w:szCs w:val="24"/>
              </w:rPr>
              <w:t xml:space="preserve"> de </w:t>
            </w:r>
            <w:proofErr w:type="spellStart"/>
            <w:r w:rsidR="00B62D53" w:rsidRPr="006D4BA4">
              <w:rPr>
                <w:rFonts w:ascii="Montserrat Light" w:hAnsi="Montserrat Light"/>
                <w:b/>
                <w:bCs/>
                <w:sz w:val="24"/>
                <w:szCs w:val="24"/>
              </w:rPr>
              <w:t>Comitetul</w:t>
            </w:r>
            <w:proofErr w:type="spellEnd"/>
            <w:r w:rsidR="00B62D53" w:rsidRPr="006D4BA4">
              <w:rPr>
                <w:rFonts w:ascii="Montserrat Light" w:hAnsi="Montserrat Light"/>
                <w:b/>
                <w:bCs/>
                <w:sz w:val="24"/>
                <w:szCs w:val="24"/>
              </w:rPr>
              <w:t xml:space="preserve"> </w:t>
            </w:r>
            <w:proofErr w:type="spellStart"/>
            <w:r w:rsidR="00B62D53" w:rsidRPr="006D4BA4">
              <w:rPr>
                <w:rFonts w:ascii="Montserrat Light" w:hAnsi="Montserrat Light"/>
                <w:b/>
                <w:bCs/>
                <w:sz w:val="24"/>
                <w:szCs w:val="24"/>
              </w:rPr>
              <w:t>Executiv</w:t>
            </w:r>
            <w:proofErr w:type="spellEnd"/>
            <w:r w:rsidR="00B62D53" w:rsidRPr="006D4BA4">
              <w:rPr>
                <w:rFonts w:ascii="Montserrat Light" w:hAnsi="Montserrat Light"/>
                <w:b/>
                <w:bCs/>
                <w:sz w:val="24"/>
                <w:szCs w:val="24"/>
              </w:rPr>
              <w:t xml:space="preserve"> al </w:t>
            </w:r>
            <w:proofErr w:type="spellStart"/>
            <w:r w:rsidR="00B62D53" w:rsidRPr="006D4BA4">
              <w:rPr>
                <w:rFonts w:ascii="Montserrat Light" w:hAnsi="Montserrat Light"/>
                <w:b/>
                <w:bCs/>
                <w:sz w:val="24"/>
                <w:szCs w:val="24"/>
              </w:rPr>
              <w:t>Consiliului</w:t>
            </w:r>
            <w:proofErr w:type="spellEnd"/>
            <w:r w:rsidR="00B62D53" w:rsidRPr="006D4BA4">
              <w:rPr>
                <w:rFonts w:ascii="Montserrat Light" w:hAnsi="Montserrat Light"/>
                <w:b/>
                <w:bCs/>
                <w:sz w:val="24"/>
                <w:szCs w:val="24"/>
              </w:rPr>
              <w:t xml:space="preserve"> Popular al </w:t>
            </w:r>
            <w:proofErr w:type="spellStart"/>
            <w:r w:rsidR="00B62D53" w:rsidRPr="006D4BA4">
              <w:rPr>
                <w:rFonts w:ascii="Montserrat Light" w:hAnsi="Montserrat Light"/>
                <w:b/>
                <w:bCs/>
                <w:sz w:val="24"/>
                <w:szCs w:val="24"/>
              </w:rPr>
              <w:t>Județului</w:t>
            </w:r>
            <w:proofErr w:type="spellEnd"/>
            <w:r w:rsidR="00B62D53" w:rsidRPr="006D4BA4">
              <w:rPr>
                <w:rFonts w:ascii="Montserrat Light" w:hAnsi="Montserrat Light"/>
                <w:b/>
                <w:bCs/>
                <w:sz w:val="24"/>
                <w:szCs w:val="24"/>
              </w:rPr>
              <w:t xml:space="preserve"> Cluj</w:t>
            </w:r>
          </w:p>
          <w:p w14:paraId="2316EF58" w14:textId="239EE7A4" w:rsidR="00517894" w:rsidRPr="006D4BA4" w:rsidRDefault="00517894" w:rsidP="00046F76">
            <w:pPr>
              <w:spacing w:line="240" w:lineRule="auto"/>
              <w:jc w:val="center"/>
              <w:textAlignment w:val="baseline"/>
              <w:rPr>
                <w:rFonts w:ascii="Montserrat Light" w:eastAsia="Times New Roman" w:hAnsi="Montserrat Light" w:cs="Segoe UI"/>
                <w:color w:val="000000"/>
                <w:sz w:val="24"/>
                <w:szCs w:val="24"/>
                <w:lang w:val="en-US"/>
              </w:rPr>
            </w:pPr>
          </w:p>
        </w:tc>
      </w:tr>
      <w:tr w:rsidR="00517894" w:rsidRPr="006D4BA4" w14:paraId="3C722AA2" w14:textId="77777777" w:rsidTr="00537D86">
        <w:tc>
          <w:tcPr>
            <w:tcW w:w="10187" w:type="dxa"/>
            <w:gridSpan w:val="4"/>
            <w:tcBorders>
              <w:top w:val="single" w:sz="6" w:space="0" w:color="auto"/>
              <w:left w:val="single" w:sz="6" w:space="0" w:color="auto"/>
              <w:bottom w:val="single" w:sz="6" w:space="0" w:color="auto"/>
              <w:right w:val="single" w:sz="6" w:space="0" w:color="auto"/>
            </w:tcBorders>
            <w:shd w:val="clear" w:color="auto" w:fill="auto"/>
            <w:hideMark/>
          </w:tcPr>
          <w:p w14:paraId="1CC7EA3F" w14:textId="77777777" w:rsidR="00517894" w:rsidRPr="006D4BA4" w:rsidRDefault="00517894" w:rsidP="00046F76">
            <w:pPr>
              <w:spacing w:line="240" w:lineRule="auto"/>
              <w:textAlignment w:val="baseline"/>
              <w:rPr>
                <w:rFonts w:ascii="Montserrat Light" w:eastAsia="Times New Roman" w:hAnsi="Montserrat Light" w:cs="Segoe UI"/>
                <w:color w:val="000000"/>
                <w:sz w:val="24"/>
                <w:szCs w:val="24"/>
                <w:lang w:val="en-US"/>
              </w:rPr>
            </w:pPr>
            <w:r w:rsidRPr="006D4BA4">
              <w:rPr>
                <w:rFonts w:ascii="Montserrat Light" w:eastAsia="Times New Roman" w:hAnsi="Montserrat Light" w:cs="Segoe UI"/>
                <w:b/>
                <w:bCs/>
                <w:color w:val="000000"/>
                <w:sz w:val="24"/>
                <w:szCs w:val="24"/>
                <w:lang w:val="en-US"/>
              </w:rPr>
              <w:t>1. Transmitere proiect în vederea analizării şi întocmirii raportului/rapoartelor de </w:t>
            </w:r>
            <w:proofErr w:type="spellStart"/>
            <w:r w:rsidRPr="006D4BA4">
              <w:rPr>
                <w:rFonts w:ascii="Montserrat Light" w:eastAsia="Times New Roman" w:hAnsi="Montserrat Light" w:cs="Segoe UI"/>
                <w:b/>
                <w:bCs/>
                <w:color w:val="000000"/>
                <w:sz w:val="24"/>
                <w:szCs w:val="24"/>
                <w:lang w:val="en-US"/>
              </w:rPr>
              <w:t>specialitate</w:t>
            </w:r>
            <w:proofErr w:type="spellEnd"/>
            <w:r w:rsidRPr="006D4BA4">
              <w:rPr>
                <w:rFonts w:ascii="Montserrat Light" w:eastAsia="Times New Roman" w:hAnsi="Montserrat Light" w:cs="Segoe UI"/>
                <w:b/>
                <w:bCs/>
                <w:color w:val="000000"/>
                <w:sz w:val="24"/>
                <w:szCs w:val="24"/>
                <w:lang w:val="en-US"/>
              </w:rPr>
              <w:t> ale </w:t>
            </w:r>
            <w:proofErr w:type="spellStart"/>
            <w:r w:rsidRPr="006D4BA4">
              <w:rPr>
                <w:rFonts w:ascii="Montserrat Light" w:eastAsia="Times New Roman" w:hAnsi="Montserrat Light" w:cs="Segoe UI"/>
                <w:b/>
                <w:bCs/>
                <w:color w:val="000000"/>
                <w:sz w:val="24"/>
                <w:szCs w:val="24"/>
                <w:lang w:val="en-US"/>
              </w:rPr>
              <w:t>compartimentelor</w:t>
            </w:r>
            <w:proofErr w:type="spellEnd"/>
            <w:r w:rsidRPr="006D4BA4">
              <w:rPr>
                <w:rFonts w:ascii="Montserrat Light" w:eastAsia="Times New Roman" w:hAnsi="Montserrat Light" w:cs="Segoe UI"/>
                <w:b/>
                <w:bCs/>
                <w:color w:val="000000"/>
                <w:sz w:val="24"/>
                <w:szCs w:val="24"/>
                <w:lang w:val="en-US"/>
              </w:rPr>
              <w:t> de resort </w:t>
            </w:r>
            <w:proofErr w:type="spellStart"/>
            <w:r w:rsidRPr="006D4BA4">
              <w:rPr>
                <w:rFonts w:ascii="Montserrat Light" w:eastAsia="Times New Roman" w:hAnsi="Montserrat Light" w:cs="Segoe UI"/>
                <w:b/>
                <w:bCs/>
                <w:color w:val="000000"/>
                <w:sz w:val="24"/>
                <w:szCs w:val="24"/>
                <w:lang w:val="en-US"/>
              </w:rPr>
              <w:t>nominalizate</w:t>
            </w:r>
            <w:proofErr w:type="spellEnd"/>
            <w:r w:rsidRPr="006D4BA4">
              <w:rPr>
                <w:rFonts w:ascii="Montserrat Light" w:eastAsia="Times New Roman" w:hAnsi="Montserrat Light" w:cs="Segoe UI"/>
                <w:color w:val="000000"/>
                <w:sz w:val="24"/>
                <w:szCs w:val="24"/>
                <w:lang w:val="en-US"/>
              </w:rPr>
              <w:t> </w:t>
            </w:r>
          </w:p>
        </w:tc>
      </w:tr>
      <w:tr w:rsidR="00517894" w:rsidRPr="006D4BA4" w14:paraId="434B0412" w14:textId="77777777" w:rsidTr="00537D86">
        <w:tc>
          <w:tcPr>
            <w:tcW w:w="2554" w:type="dxa"/>
            <w:tcBorders>
              <w:top w:val="single" w:sz="6" w:space="0" w:color="auto"/>
              <w:left w:val="single" w:sz="6" w:space="0" w:color="auto"/>
              <w:bottom w:val="single" w:sz="6" w:space="0" w:color="auto"/>
              <w:right w:val="single" w:sz="6" w:space="0" w:color="auto"/>
            </w:tcBorders>
            <w:shd w:val="clear" w:color="auto" w:fill="auto"/>
            <w:hideMark/>
          </w:tcPr>
          <w:p w14:paraId="0FD7E8AA" w14:textId="5EDCDB15" w:rsidR="00517894" w:rsidRPr="006D4BA4" w:rsidRDefault="00517894" w:rsidP="00537D86">
            <w:pPr>
              <w:spacing w:line="240" w:lineRule="auto"/>
              <w:jc w:val="center"/>
              <w:textAlignment w:val="baseline"/>
              <w:rPr>
                <w:rFonts w:ascii="Montserrat Light" w:eastAsia="Times New Roman" w:hAnsi="Montserrat Light" w:cs="Segoe UI"/>
                <w:color w:val="000000"/>
                <w:sz w:val="24"/>
                <w:szCs w:val="24"/>
                <w:lang w:val="en-US"/>
              </w:rPr>
            </w:pPr>
            <w:proofErr w:type="spellStart"/>
            <w:r w:rsidRPr="006D4BA4">
              <w:rPr>
                <w:rFonts w:ascii="Montserrat Light" w:eastAsia="Times New Roman" w:hAnsi="Montserrat Light" w:cs="Segoe UI"/>
                <w:color w:val="000000"/>
                <w:sz w:val="24"/>
                <w:szCs w:val="24"/>
                <w:lang w:val="en-US"/>
              </w:rPr>
              <w:t>Compartimentele</w:t>
            </w:r>
            <w:proofErr w:type="spellEnd"/>
            <w:r w:rsidRPr="006D4BA4">
              <w:rPr>
                <w:rFonts w:ascii="Montserrat Light" w:eastAsia="Times New Roman" w:hAnsi="Montserrat Light" w:cs="Segoe UI"/>
                <w:color w:val="000000"/>
                <w:sz w:val="24"/>
                <w:szCs w:val="24"/>
                <w:lang w:val="en-US"/>
              </w:rPr>
              <w:t> de resort </w:t>
            </w:r>
            <w:proofErr w:type="spellStart"/>
            <w:r w:rsidRPr="006D4BA4">
              <w:rPr>
                <w:rFonts w:ascii="Montserrat Light" w:eastAsia="Times New Roman" w:hAnsi="Montserrat Light" w:cs="Segoe UI"/>
                <w:color w:val="000000"/>
                <w:sz w:val="24"/>
                <w:szCs w:val="24"/>
                <w:lang w:val="en-US"/>
              </w:rPr>
              <w:t>nominalizate</w:t>
            </w:r>
            <w:proofErr w:type="spellEnd"/>
          </w:p>
          <w:p w14:paraId="69057EF9" w14:textId="59CD9F40" w:rsidR="00517894" w:rsidRPr="006D4BA4" w:rsidRDefault="00517894" w:rsidP="00B8561C">
            <w:pPr>
              <w:spacing w:line="240" w:lineRule="auto"/>
              <w:textAlignment w:val="baseline"/>
              <w:rPr>
                <w:rFonts w:ascii="Montserrat Light" w:eastAsia="Times New Roman" w:hAnsi="Montserrat Light" w:cs="Segoe UI"/>
                <w:color w:val="000000"/>
                <w:sz w:val="24"/>
                <w:szCs w:val="24"/>
                <w:lang w:val="en-US"/>
              </w:rPr>
            </w:pPr>
            <w:r w:rsidRPr="006D4BA4">
              <w:rPr>
                <w:rFonts w:ascii="Montserrat Light" w:eastAsia="Times New Roman" w:hAnsi="Montserrat Light" w:cs="Segoe UI"/>
                <w:color w:val="000000"/>
                <w:sz w:val="24"/>
                <w:szCs w:val="24"/>
                <w:lang w:val="en-US"/>
              </w:rPr>
              <w:t>(</w:t>
            </w:r>
            <w:proofErr w:type="spellStart"/>
            <w:r w:rsidRPr="006D4BA4">
              <w:rPr>
                <w:rFonts w:ascii="Montserrat Light" w:eastAsia="Times New Roman" w:hAnsi="Montserrat Light" w:cs="Segoe UI"/>
                <w:color w:val="000000"/>
                <w:sz w:val="24"/>
                <w:szCs w:val="24"/>
                <w:lang w:val="en-US"/>
              </w:rPr>
              <w:t>Direcția</w:t>
            </w:r>
            <w:proofErr w:type="spellEnd"/>
            <w:r w:rsidRPr="006D4BA4">
              <w:rPr>
                <w:rFonts w:ascii="Montserrat Light" w:eastAsia="Times New Roman" w:hAnsi="Montserrat Light" w:cs="Segoe UI"/>
                <w:color w:val="000000"/>
                <w:sz w:val="24"/>
                <w:szCs w:val="24"/>
                <w:lang w:val="en-US"/>
              </w:rPr>
              <w:t>/</w:t>
            </w:r>
            <w:proofErr w:type="spellStart"/>
            <w:r w:rsidRPr="006D4BA4">
              <w:rPr>
                <w:rFonts w:ascii="Montserrat Light" w:eastAsia="Times New Roman" w:hAnsi="Montserrat Light" w:cs="Segoe UI"/>
                <w:color w:val="000000"/>
                <w:sz w:val="24"/>
                <w:szCs w:val="24"/>
                <w:lang w:val="en-US"/>
              </w:rPr>
              <w:t>serviciul</w:t>
            </w:r>
            <w:proofErr w:type="spellEnd"/>
            <w:r w:rsidRPr="006D4BA4">
              <w:rPr>
                <w:rFonts w:ascii="Montserrat Light" w:eastAsia="Times New Roman" w:hAnsi="Montserrat Light" w:cs="Segoe UI"/>
                <w:color w:val="000000"/>
                <w:sz w:val="24"/>
                <w:szCs w:val="24"/>
                <w:lang w:val="en-US"/>
              </w:rPr>
              <w:t>)</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12E516AA" w14:textId="00CBE15F" w:rsidR="00517894" w:rsidRPr="006D4BA4" w:rsidRDefault="00517894" w:rsidP="00537D86">
            <w:pPr>
              <w:spacing w:line="240" w:lineRule="auto"/>
              <w:jc w:val="center"/>
              <w:textAlignment w:val="baseline"/>
              <w:rPr>
                <w:rFonts w:ascii="Montserrat Light" w:eastAsia="Times New Roman" w:hAnsi="Montserrat Light" w:cs="Segoe UI"/>
                <w:color w:val="000000"/>
                <w:sz w:val="24"/>
                <w:szCs w:val="24"/>
                <w:lang w:val="en-US"/>
              </w:rPr>
            </w:pPr>
            <w:proofErr w:type="spellStart"/>
            <w:r w:rsidRPr="006D4BA4">
              <w:rPr>
                <w:rFonts w:ascii="Montserrat Light" w:eastAsia="Times New Roman" w:hAnsi="Montserrat Light" w:cs="Segoe UI"/>
                <w:color w:val="000000"/>
                <w:sz w:val="24"/>
                <w:szCs w:val="24"/>
                <w:lang w:val="en-US"/>
              </w:rPr>
              <w:t>Datele</w:t>
            </w:r>
            <w:proofErr w:type="spellEnd"/>
            <w:r w:rsidRPr="006D4BA4">
              <w:rPr>
                <w:rFonts w:ascii="Montserrat Light" w:eastAsia="Times New Roman" w:hAnsi="Montserrat Light" w:cs="Segoe UI"/>
                <w:color w:val="000000"/>
                <w:sz w:val="24"/>
                <w:szCs w:val="24"/>
                <w:lang w:val="en-US"/>
              </w:rPr>
              <w:t> de </w:t>
            </w:r>
            <w:proofErr w:type="spellStart"/>
            <w:r w:rsidRPr="006D4BA4">
              <w:rPr>
                <w:rFonts w:ascii="Montserrat Light" w:eastAsia="Times New Roman" w:hAnsi="Montserrat Light" w:cs="Segoe UI"/>
                <w:color w:val="000000"/>
                <w:sz w:val="24"/>
                <w:szCs w:val="24"/>
                <w:lang w:val="en-US"/>
              </w:rPr>
              <w:t>întocmire</w:t>
            </w:r>
            <w:proofErr w:type="spellEnd"/>
            <w:r w:rsidRPr="006D4BA4">
              <w:rPr>
                <w:rFonts w:ascii="Montserrat Light" w:eastAsia="Times New Roman" w:hAnsi="Montserrat Light" w:cs="Segoe UI"/>
                <w:color w:val="000000"/>
                <w:sz w:val="24"/>
                <w:szCs w:val="24"/>
                <w:lang w:val="en-US"/>
              </w:rPr>
              <w:t> </w:t>
            </w:r>
            <w:proofErr w:type="spellStart"/>
            <w:r w:rsidRPr="006D4BA4">
              <w:rPr>
                <w:rFonts w:ascii="Montserrat Light" w:eastAsia="Times New Roman" w:hAnsi="Montserrat Light" w:cs="Segoe UI"/>
                <w:color w:val="000000"/>
                <w:sz w:val="24"/>
                <w:szCs w:val="24"/>
                <w:lang w:val="en-US"/>
              </w:rPr>
              <w:t>și</w:t>
            </w:r>
            <w:proofErr w:type="spellEnd"/>
            <w:r w:rsidRPr="006D4BA4">
              <w:rPr>
                <w:rFonts w:ascii="Montserrat Light" w:eastAsia="Times New Roman" w:hAnsi="Montserrat Light" w:cs="Segoe UI"/>
                <w:color w:val="000000"/>
                <w:sz w:val="24"/>
                <w:szCs w:val="24"/>
                <w:lang w:val="en-US"/>
              </w:rPr>
              <w:t> </w:t>
            </w:r>
            <w:proofErr w:type="spellStart"/>
            <w:r w:rsidRPr="006D4BA4">
              <w:rPr>
                <w:rFonts w:ascii="Montserrat Light" w:eastAsia="Times New Roman" w:hAnsi="Montserrat Light" w:cs="Segoe UI"/>
                <w:color w:val="000000"/>
                <w:sz w:val="24"/>
                <w:szCs w:val="24"/>
                <w:lang w:val="en-US"/>
              </w:rPr>
              <w:t>depunere</w:t>
            </w:r>
            <w:proofErr w:type="spellEnd"/>
            <w:r w:rsidRPr="006D4BA4">
              <w:rPr>
                <w:rFonts w:ascii="Montserrat Light" w:eastAsia="Times New Roman" w:hAnsi="Montserrat Light" w:cs="Segoe UI"/>
                <w:color w:val="000000"/>
                <w:sz w:val="24"/>
                <w:szCs w:val="24"/>
                <w:lang w:val="en-US"/>
              </w:rPr>
              <w:t> a </w:t>
            </w:r>
            <w:proofErr w:type="spellStart"/>
            <w:r w:rsidRPr="006D4BA4">
              <w:rPr>
                <w:rFonts w:ascii="Montserrat Light" w:eastAsia="Times New Roman" w:hAnsi="Montserrat Light" w:cs="Segoe UI"/>
                <w:color w:val="000000"/>
                <w:sz w:val="24"/>
                <w:szCs w:val="24"/>
                <w:lang w:val="en-US"/>
              </w:rPr>
              <w:t>rapoartelor</w:t>
            </w:r>
            <w:proofErr w:type="spellEnd"/>
            <w:r w:rsidRPr="006D4BA4">
              <w:rPr>
                <w:rFonts w:ascii="Montserrat Light" w:eastAsia="Times New Roman" w:hAnsi="Montserrat Light" w:cs="Segoe UI"/>
                <w:color w:val="000000"/>
                <w:sz w:val="24"/>
                <w:szCs w:val="24"/>
                <w:lang w:val="en-US"/>
              </w:rPr>
              <w:t> </w:t>
            </w:r>
            <w:proofErr w:type="gramStart"/>
            <w:r w:rsidRPr="006D4BA4">
              <w:rPr>
                <w:rFonts w:ascii="Montserrat Light" w:eastAsia="Times New Roman" w:hAnsi="Montserrat Light" w:cs="Segoe UI"/>
                <w:color w:val="000000"/>
                <w:sz w:val="24"/>
                <w:szCs w:val="24"/>
                <w:lang w:val="en-US"/>
              </w:rPr>
              <w:t>de  </w:t>
            </w:r>
            <w:proofErr w:type="spellStart"/>
            <w:r w:rsidRPr="006D4BA4">
              <w:rPr>
                <w:rFonts w:ascii="Montserrat Light" w:eastAsia="Times New Roman" w:hAnsi="Montserrat Light" w:cs="Segoe UI"/>
                <w:color w:val="000000"/>
                <w:sz w:val="24"/>
                <w:szCs w:val="24"/>
                <w:lang w:val="en-US"/>
              </w:rPr>
              <w:t>specialitate</w:t>
            </w:r>
            <w:proofErr w:type="spellEnd"/>
            <w:proofErr w:type="gramEnd"/>
          </w:p>
          <w:p w14:paraId="79A32310" w14:textId="3B8CA89A" w:rsidR="00517894" w:rsidRPr="006D4BA4" w:rsidRDefault="00517894" w:rsidP="00B8561C">
            <w:pPr>
              <w:spacing w:line="240" w:lineRule="auto"/>
              <w:textAlignment w:val="baseline"/>
              <w:rPr>
                <w:rFonts w:ascii="Montserrat Light" w:eastAsia="Times New Roman" w:hAnsi="Montserrat Light" w:cs="Segoe UI"/>
                <w:color w:val="000000"/>
                <w:sz w:val="24"/>
                <w:szCs w:val="24"/>
                <w:lang w:val="en-US"/>
              </w:rPr>
            </w:pP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88F50A5" w14:textId="77777777" w:rsidR="00B8561C" w:rsidRPr="006D4BA4" w:rsidRDefault="00517894" w:rsidP="00537D86">
            <w:pPr>
              <w:spacing w:line="240" w:lineRule="auto"/>
              <w:jc w:val="center"/>
              <w:textAlignment w:val="baseline"/>
              <w:rPr>
                <w:rFonts w:ascii="Montserrat Light" w:eastAsia="Times New Roman" w:hAnsi="Montserrat Light" w:cs="Segoe UI"/>
                <w:color w:val="000000"/>
                <w:sz w:val="24"/>
                <w:szCs w:val="24"/>
                <w:lang w:val="en-US"/>
              </w:rPr>
            </w:pPr>
            <w:proofErr w:type="spellStart"/>
            <w:r w:rsidRPr="006D4BA4">
              <w:rPr>
                <w:rFonts w:ascii="Montserrat Light" w:eastAsia="Times New Roman" w:hAnsi="Montserrat Light" w:cs="Segoe UI"/>
                <w:color w:val="000000"/>
                <w:sz w:val="24"/>
                <w:szCs w:val="24"/>
                <w:lang w:val="en-US"/>
              </w:rPr>
              <w:t>Semnătura</w:t>
            </w:r>
            <w:proofErr w:type="spellEnd"/>
            <w:r w:rsidRPr="006D4BA4">
              <w:rPr>
                <w:rFonts w:ascii="Montserrat Light" w:eastAsia="Times New Roman" w:hAnsi="Montserrat Light" w:cs="Segoe UI"/>
                <w:color w:val="000000"/>
                <w:sz w:val="24"/>
                <w:szCs w:val="24"/>
                <w:lang w:val="en-US"/>
              </w:rPr>
              <w:t> </w:t>
            </w:r>
            <w:proofErr w:type="spellStart"/>
            <w:r w:rsidRPr="006D4BA4">
              <w:rPr>
                <w:rFonts w:ascii="Montserrat Light" w:eastAsia="Times New Roman" w:hAnsi="Montserrat Light" w:cs="Segoe UI"/>
                <w:color w:val="000000"/>
                <w:sz w:val="24"/>
                <w:szCs w:val="24"/>
                <w:lang w:val="en-US"/>
              </w:rPr>
              <w:t>persoanelor</w:t>
            </w:r>
            <w:proofErr w:type="spellEnd"/>
          </w:p>
          <w:p w14:paraId="070604B2" w14:textId="2891B814" w:rsidR="00B8561C" w:rsidRPr="006D4BA4" w:rsidRDefault="00517894" w:rsidP="00537D86">
            <w:pPr>
              <w:spacing w:line="240" w:lineRule="auto"/>
              <w:jc w:val="center"/>
              <w:textAlignment w:val="baseline"/>
              <w:rPr>
                <w:rFonts w:ascii="Montserrat Light" w:eastAsia="Times New Roman" w:hAnsi="Montserrat Light" w:cs="Segoe UI"/>
                <w:color w:val="000000"/>
                <w:sz w:val="24"/>
                <w:szCs w:val="24"/>
                <w:lang w:val="en-US"/>
              </w:rPr>
            </w:pPr>
            <w:proofErr w:type="spellStart"/>
            <w:r w:rsidRPr="006D4BA4">
              <w:rPr>
                <w:rFonts w:ascii="Montserrat Light" w:eastAsia="Times New Roman" w:hAnsi="Montserrat Light" w:cs="Segoe UI"/>
                <w:color w:val="000000"/>
                <w:sz w:val="24"/>
                <w:szCs w:val="24"/>
                <w:lang w:val="en-US"/>
              </w:rPr>
              <w:t>competente</w:t>
            </w:r>
            <w:proofErr w:type="spellEnd"/>
            <w:r w:rsidRPr="006D4BA4">
              <w:rPr>
                <w:rFonts w:ascii="Montserrat Light" w:eastAsia="Times New Roman" w:hAnsi="Montserrat Light" w:cs="Segoe UI"/>
                <w:color w:val="000000"/>
                <w:sz w:val="24"/>
                <w:szCs w:val="24"/>
                <w:lang w:val="en-US"/>
              </w:rPr>
              <w:t> pentru</w:t>
            </w:r>
          </w:p>
          <w:p w14:paraId="47A5B4FA" w14:textId="19DB2423" w:rsidR="00517894" w:rsidRPr="006D4BA4" w:rsidRDefault="00517894" w:rsidP="00537D86">
            <w:pPr>
              <w:spacing w:line="240" w:lineRule="auto"/>
              <w:jc w:val="center"/>
              <w:textAlignment w:val="baseline"/>
              <w:rPr>
                <w:rFonts w:ascii="Montserrat Light" w:eastAsia="Times New Roman" w:hAnsi="Montserrat Light" w:cs="Segoe UI"/>
                <w:color w:val="000000"/>
                <w:sz w:val="24"/>
                <w:szCs w:val="24"/>
                <w:lang w:val="en-US"/>
              </w:rPr>
            </w:pPr>
            <w:proofErr w:type="spellStart"/>
            <w:r w:rsidRPr="006D4BA4">
              <w:rPr>
                <w:rFonts w:ascii="Montserrat Light" w:eastAsia="Times New Roman" w:hAnsi="Montserrat Light" w:cs="Segoe UI"/>
                <w:color w:val="000000"/>
                <w:sz w:val="24"/>
                <w:szCs w:val="24"/>
                <w:lang w:val="en-US"/>
              </w:rPr>
              <w:t>nominalizare</w:t>
            </w:r>
            <w:proofErr w:type="spellEnd"/>
            <w:r w:rsidRPr="006D4BA4">
              <w:rPr>
                <w:rFonts w:ascii="Montserrat Light" w:eastAsia="Times New Roman" w:hAnsi="Montserrat Light" w:cs="Segoe UI"/>
                <w:color w:val="000000"/>
                <w:sz w:val="24"/>
                <w:szCs w:val="24"/>
                <w:lang w:val="en-US"/>
              </w:rPr>
              <w:t>/</w:t>
            </w:r>
            <w:proofErr w:type="spellStart"/>
            <w:r w:rsidRPr="006D4BA4">
              <w:rPr>
                <w:rFonts w:ascii="Montserrat Light" w:eastAsia="Times New Roman" w:hAnsi="Montserrat Light" w:cs="Segoe UI"/>
                <w:color w:val="000000"/>
                <w:sz w:val="24"/>
                <w:szCs w:val="24"/>
                <w:lang w:val="en-US"/>
              </w:rPr>
              <w:t>stabilire</w:t>
            </w:r>
            <w:proofErr w:type="spellEnd"/>
            <w:r w:rsidRPr="006D4BA4">
              <w:rPr>
                <w:rFonts w:ascii="Montserrat Light" w:eastAsia="Times New Roman" w:hAnsi="Montserrat Light" w:cs="Segoe UI"/>
                <w:color w:val="000000"/>
                <w:sz w:val="24"/>
                <w:szCs w:val="24"/>
                <w:lang w:val="en-US"/>
              </w:rPr>
              <w:t> date de </w:t>
            </w:r>
            <w:proofErr w:type="spellStart"/>
            <w:r w:rsidRPr="006D4BA4">
              <w:rPr>
                <w:rFonts w:ascii="Montserrat Light" w:eastAsia="Times New Roman" w:hAnsi="Montserrat Light" w:cs="Segoe UI"/>
                <w:color w:val="000000"/>
                <w:sz w:val="24"/>
                <w:szCs w:val="24"/>
                <w:lang w:val="en-US"/>
              </w:rPr>
              <w:t>întocmire</w:t>
            </w:r>
            <w:proofErr w:type="spellEnd"/>
          </w:p>
        </w:tc>
        <w:tc>
          <w:tcPr>
            <w:tcW w:w="2162" w:type="dxa"/>
            <w:tcBorders>
              <w:top w:val="single" w:sz="6" w:space="0" w:color="auto"/>
              <w:left w:val="single" w:sz="6" w:space="0" w:color="auto"/>
              <w:bottom w:val="single" w:sz="6" w:space="0" w:color="auto"/>
              <w:right w:val="single" w:sz="6" w:space="0" w:color="auto"/>
            </w:tcBorders>
            <w:shd w:val="clear" w:color="auto" w:fill="auto"/>
            <w:hideMark/>
          </w:tcPr>
          <w:p w14:paraId="6272F4DE" w14:textId="77777777" w:rsidR="00B8561C" w:rsidRPr="006D4BA4" w:rsidRDefault="00517894" w:rsidP="00537D86">
            <w:pPr>
              <w:spacing w:line="240" w:lineRule="auto"/>
              <w:jc w:val="center"/>
              <w:textAlignment w:val="baseline"/>
              <w:rPr>
                <w:rFonts w:ascii="Montserrat Light" w:eastAsia="Times New Roman" w:hAnsi="Montserrat Light" w:cs="Segoe UI"/>
                <w:color w:val="000000"/>
                <w:sz w:val="24"/>
                <w:szCs w:val="24"/>
                <w:lang w:val="en-US"/>
              </w:rPr>
            </w:pPr>
            <w:proofErr w:type="spellStart"/>
            <w:r w:rsidRPr="006D4BA4">
              <w:rPr>
                <w:rFonts w:ascii="Montserrat Light" w:eastAsia="Times New Roman" w:hAnsi="Montserrat Light" w:cs="Segoe UI"/>
                <w:color w:val="000000"/>
                <w:sz w:val="24"/>
                <w:szCs w:val="24"/>
                <w:lang w:val="en-US"/>
              </w:rPr>
              <w:t>Raport</w:t>
            </w:r>
            <w:proofErr w:type="spellEnd"/>
          </w:p>
          <w:p w14:paraId="09D1060D" w14:textId="7F646BD6" w:rsidR="00B8561C" w:rsidRPr="006D4BA4" w:rsidRDefault="00517894" w:rsidP="00537D86">
            <w:pPr>
              <w:spacing w:line="240" w:lineRule="auto"/>
              <w:jc w:val="center"/>
              <w:textAlignment w:val="baseline"/>
              <w:rPr>
                <w:rFonts w:ascii="Montserrat Light" w:eastAsia="Times New Roman" w:hAnsi="Montserrat Light" w:cs="Segoe UI"/>
                <w:color w:val="000000"/>
                <w:sz w:val="24"/>
                <w:szCs w:val="24"/>
                <w:lang w:val="en-US"/>
              </w:rPr>
            </w:pPr>
            <w:proofErr w:type="spellStart"/>
            <w:r w:rsidRPr="006D4BA4">
              <w:rPr>
                <w:rFonts w:ascii="Montserrat Light" w:eastAsia="Times New Roman" w:hAnsi="Montserrat Light" w:cs="Segoe UI"/>
                <w:color w:val="000000"/>
                <w:sz w:val="24"/>
                <w:szCs w:val="24"/>
                <w:lang w:val="en-US"/>
              </w:rPr>
              <w:t>întocmit</w:t>
            </w:r>
            <w:proofErr w:type="spellEnd"/>
            <w:r w:rsidRPr="006D4BA4">
              <w:rPr>
                <w:rFonts w:ascii="Montserrat Light" w:eastAsia="Times New Roman" w:hAnsi="Montserrat Light" w:cs="Segoe UI"/>
                <w:color w:val="000000"/>
                <w:sz w:val="24"/>
                <w:szCs w:val="24"/>
                <w:lang w:val="en-US"/>
              </w:rPr>
              <w:t>/</w:t>
            </w:r>
            <w:proofErr w:type="spellStart"/>
            <w:r w:rsidRPr="006D4BA4">
              <w:rPr>
                <w:rFonts w:ascii="Montserrat Light" w:eastAsia="Times New Roman" w:hAnsi="Montserrat Light" w:cs="Segoe UI"/>
                <w:color w:val="000000"/>
                <w:sz w:val="24"/>
                <w:szCs w:val="24"/>
                <w:lang w:val="en-US"/>
              </w:rPr>
              <w:t>Refuz</w:t>
            </w:r>
            <w:proofErr w:type="spellEnd"/>
          </w:p>
          <w:p w14:paraId="563A8C5B" w14:textId="35DCEAC6" w:rsidR="00517894" w:rsidRPr="006D4BA4" w:rsidRDefault="00517894" w:rsidP="00537D86">
            <w:pPr>
              <w:spacing w:line="240" w:lineRule="auto"/>
              <w:jc w:val="center"/>
              <w:textAlignment w:val="baseline"/>
              <w:rPr>
                <w:rFonts w:ascii="Montserrat Light" w:eastAsia="Times New Roman" w:hAnsi="Montserrat Light" w:cs="Segoe UI"/>
                <w:color w:val="000000"/>
                <w:sz w:val="24"/>
                <w:szCs w:val="24"/>
                <w:lang w:val="en-US"/>
              </w:rPr>
            </w:pPr>
            <w:proofErr w:type="spellStart"/>
            <w:r w:rsidRPr="006D4BA4">
              <w:rPr>
                <w:rFonts w:ascii="Montserrat Light" w:eastAsia="Times New Roman" w:hAnsi="Montserrat Light" w:cs="Segoe UI"/>
                <w:color w:val="000000"/>
                <w:sz w:val="24"/>
                <w:szCs w:val="24"/>
                <w:lang w:val="en-US"/>
              </w:rPr>
              <w:t>întocmire</w:t>
            </w:r>
            <w:proofErr w:type="spellEnd"/>
            <w:r w:rsidRPr="006D4BA4">
              <w:rPr>
                <w:rFonts w:ascii="Montserrat Light" w:eastAsia="Times New Roman" w:hAnsi="Montserrat Light" w:cs="Segoe UI"/>
                <w:color w:val="000000"/>
                <w:sz w:val="24"/>
                <w:szCs w:val="24"/>
                <w:lang w:val="en-US"/>
              </w:rPr>
              <w:t> </w:t>
            </w:r>
            <w:proofErr w:type="spellStart"/>
            <w:r w:rsidRPr="006D4BA4">
              <w:rPr>
                <w:rFonts w:ascii="Montserrat Light" w:eastAsia="Times New Roman" w:hAnsi="Montserrat Light" w:cs="Segoe UI"/>
                <w:color w:val="000000"/>
                <w:sz w:val="24"/>
                <w:szCs w:val="24"/>
                <w:lang w:val="en-US"/>
              </w:rPr>
              <w:t>raport</w:t>
            </w:r>
            <w:proofErr w:type="spellEnd"/>
            <w:r w:rsidRPr="006D4BA4">
              <w:rPr>
                <w:rFonts w:ascii="Montserrat Light" w:eastAsia="Times New Roman" w:hAnsi="Montserrat Light" w:cs="Segoe UI"/>
                <w:color w:val="000000"/>
                <w:sz w:val="24"/>
                <w:szCs w:val="24"/>
                <w:lang w:val="en-US"/>
              </w:rPr>
              <w:t>/</w:t>
            </w:r>
          </w:p>
          <w:p w14:paraId="1F275740" w14:textId="487B3406" w:rsidR="00517894" w:rsidRPr="006D4BA4" w:rsidRDefault="00517894" w:rsidP="00537D86">
            <w:pPr>
              <w:spacing w:line="240" w:lineRule="auto"/>
              <w:jc w:val="center"/>
              <w:textAlignment w:val="baseline"/>
              <w:rPr>
                <w:rFonts w:ascii="Montserrat Light" w:eastAsia="Times New Roman" w:hAnsi="Montserrat Light" w:cs="Segoe UI"/>
                <w:color w:val="000000"/>
                <w:sz w:val="24"/>
                <w:szCs w:val="24"/>
                <w:lang w:val="en-US"/>
              </w:rPr>
            </w:pPr>
            <w:proofErr w:type="spellStart"/>
            <w:r w:rsidRPr="006D4BA4">
              <w:rPr>
                <w:rFonts w:ascii="Montserrat Light" w:eastAsia="Times New Roman" w:hAnsi="Montserrat Light" w:cs="Segoe UI"/>
                <w:color w:val="000000"/>
                <w:sz w:val="24"/>
                <w:szCs w:val="24"/>
                <w:lang w:val="en-US"/>
              </w:rPr>
              <w:t>semnătură</w:t>
            </w:r>
            <w:proofErr w:type="spellEnd"/>
          </w:p>
        </w:tc>
      </w:tr>
      <w:tr w:rsidR="00517894" w:rsidRPr="006D4BA4" w14:paraId="129DF342" w14:textId="77777777" w:rsidTr="00537D86">
        <w:tc>
          <w:tcPr>
            <w:tcW w:w="2554" w:type="dxa"/>
            <w:tcBorders>
              <w:top w:val="single" w:sz="6" w:space="0" w:color="auto"/>
              <w:left w:val="single" w:sz="6" w:space="0" w:color="auto"/>
              <w:bottom w:val="single" w:sz="6" w:space="0" w:color="auto"/>
              <w:right w:val="single" w:sz="6" w:space="0" w:color="auto"/>
            </w:tcBorders>
            <w:shd w:val="clear" w:color="auto" w:fill="auto"/>
          </w:tcPr>
          <w:p w14:paraId="2FE80DDE" w14:textId="65635E0C" w:rsidR="00517894" w:rsidRPr="006D4BA4" w:rsidRDefault="00537D86" w:rsidP="00B8561C">
            <w:pPr>
              <w:spacing w:line="240" w:lineRule="auto"/>
              <w:jc w:val="center"/>
              <w:textAlignment w:val="baseline"/>
              <w:rPr>
                <w:rFonts w:ascii="Montserrat Light" w:eastAsia="Times New Roman" w:hAnsi="Montserrat Light" w:cs="Segoe UI"/>
                <w:color w:val="000000"/>
                <w:sz w:val="24"/>
                <w:szCs w:val="24"/>
                <w:lang w:val="en-US"/>
              </w:rPr>
            </w:pPr>
            <w:proofErr w:type="spellStart"/>
            <w:r w:rsidRPr="006D4BA4">
              <w:rPr>
                <w:rFonts w:ascii="Montserrat Light" w:eastAsia="Times New Roman" w:hAnsi="Montserrat Light" w:cs="Segoe UI"/>
                <w:color w:val="000000"/>
                <w:sz w:val="24"/>
                <w:szCs w:val="24"/>
                <w:lang w:val="en-US"/>
              </w:rPr>
              <w:t>Direcția</w:t>
            </w:r>
            <w:proofErr w:type="spellEnd"/>
            <w:r w:rsidRPr="006D4BA4">
              <w:rPr>
                <w:rFonts w:ascii="Montserrat Light" w:eastAsia="Times New Roman" w:hAnsi="Montserrat Light" w:cs="Segoe UI"/>
                <w:color w:val="000000"/>
                <w:sz w:val="24"/>
                <w:szCs w:val="24"/>
                <w:lang w:val="en-US"/>
              </w:rPr>
              <w:t xml:space="preserve"> </w:t>
            </w:r>
            <w:proofErr w:type="spellStart"/>
            <w:r w:rsidRPr="006D4BA4">
              <w:rPr>
                <w:rFonts w:ascii="Montserrat Light" w:eastAsia="Times New Roman" w:hAnsi="Montserrat Light" w:cs="Segoe UI"/>
                <w:color w:val="000000"/>
                <w:sz w:val="24"/>
                <w:szCs w:val="24"/>
                <w:lang w:val="en-US"/>
              </w:rPr>
              <w:t>Juridică</w:t>
            </w:r>
            <w:proofErr w:type="spellEnd"/>
          </w:p>
        </w:tc>
        <w:tc>
          <w:tcPr>
            <w:tcW w:w="2409" w:type="dxa"/>
            <w:tcBorders>
              <w:top w:val="single" w:sz="6" w:space="0" w:color="auto"/>
              <w:left w:val="single" w:sz="6" w:space="0" w:color="auto"/>
              <w:bottom w:val="single" w:sz="6" w:space="0" w:color="auto"/>
              <w:right w:val="single" w:sz="6" w:space="0" w:color="auto"/>
            </w:tcBorders>
            <w:shd w:val="clear" w:color="auto" w:fill="auto"/>
          </w:tcPr>
          <w:p w14:paraId="7468C3A1" w14:textId="1B267EF2" w:rsidR="00517894" w:rsidRPr="006D4BA4" w:rsidRDefault="009D6F92" w:rsidP="000E6949">
            <w:pPr>
              <w:spacing w:line="240" w:lineRule="auto"/>
              <w:jc w:val="center"/>
              <w:textAlignment w:val="baseline"/>
              <w:rPr>
                <w:rFonts w:ascii="Montserrat Light" w:eastAsia="Times New Roman" w:hAnsi="Montserrat Light" w:cs="Segoe UI"/>
                <w:color w:val="000000"/>
                <w:sz w:val="24"/>
                <w:szCs w:val="24"/>
                <w:lang w:val="en-US"/>
              </w:rPr>
            </w:pPr>
            <w:r>
              <w:rPr>
                <w:rFonts w:ascii="Montserrat Light" w:eastAsia="Times New Roman" w:hAnsi="Montserrat Light" w:cs="Segoe UI"/>
                <w:sz w:val="24"/>
                <w:szCs w:val="24"/>
                <w:lang w:val="en-US"/>
              </w:rPr>
              <w:t>17</w:t>
            </w:r>
            <w:r w:rsidR="000E6949" w:rsidRPr="006D4BA4">
              <w:rPr>
                <w:rFonts w:ascii="Montserrat Light" w:eastAsia="Times New Roman" w:hAnsi="Montserrat Light" w:cs="Segoe UI"/>
                <w:sz w:val="24"/>
                <w:szCs w:val="24"/>
                <w:lang w:val="en-US"/>
              </w:rPr>
              <w:t>.0</w:t>
            </w:r>
            <w:r w:rsidR="006D4BA4" w:rsidRPr="006D4BA4">
              <w:rPr>
                <w:rFonts w:ascii="Montserrat Light" w:eastAsia="Times New Roman" w:hAnsi="Montserrat Light" w:cs="Segoe UI"/>
                <w:sz w:val="24"/>
                <w:szCs w:val="24"/>
                <w:lang w:val="en-US"/>
              </w:rPr>
              <w:t>6</w:t>
            </w:r>
            <w:r w:rsidR="000E6949" w:rsidRPr="006D4BA4">
              <w:rPr>
                <w:rFonts w:ascii="Montserrat Light" w:eastAsia="Times New Roman" w:hAnsi="Montserrat Light" w:cs="Segoe UI"/>
                <w:sz w:val="24"/>
                <w:szCs w:val="24"/>
                <w:lang w:val="en-US"/>
              </w:rPr>
              <w:t>.2022</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225EA5A" w14:textId="77777777" w:rsidR="00517894" w:rsidRPr="006D4BA4" w:rsidRDefault="00517894" w:rsidP="00046F76">
            <w:pPr>
              <w:spacing w:line="240" w:lineRule="auto"/>
              <w:textAlignment w:val="baseline"/>
              <w:rPr>
                <w:rFonts w:ascii="Montserrat Light" w:eastAsia="Times New Roman" w:hAnsi="Montserrat Light" w:cs="Segoe UI"/>
                <w:color w:val="000000"/>
                <w:sz w:val="24"/>
                <w:szCs w:val="24"/>
                <w:lang w:val="en-US"/>
              </w:rPr>
            </w:pPr>
            <w:r w:rsidRPr="006D4BA4">
              <w:rPr>
                <w:rFonts w:ascii="Montserrat Light" w:eastAsia="Times New Roman" w:hAnsi="Montserrat Light" w:cs="Segoe UI"/>
                <w:color w:val="000000"/>
                <w:sz w:val="24"/>
                <w:szCs w:val="24"/>
                <w:lang w:val="en-US"/>
              </w:rPr>
              <w:t> </w:t>
            </w:r>
          </w:p>
        </w:tc>
        <w:tc>
          <w:tcPr>
            <w:tcW w:w="2162" w:type="dxa"/>
            <w:tcBorders>
              <w:top w:val="single" w:sz="6" w:space="0" w:color="auto"/>
              <w:left w:val="single" w:sz="6" w:space="0" w:color="auto"/>
              <w:bottom w:val="single" w:sz="6" w:space="0" w:color="auto"/>
              <w:right w:val="single" w:sz="6" w:space="0" w:color="auto"/>
            </w:tcBorders>
            <w:shd w:val="clear" w:color="auto" w:fill="auto"/>
            <w:hideMark/>
          </w:tcPr>
          <w:p w14:paraId="12AB866D" w14:textId="77777777" w:rsidR="009D6F92" w:rsidRPr="006D4BA4" w:rsidRDefault="009D6F92" w:rsidP="009D6F92">
            <w:pPr>
              <w:spacing w:line="240" w:lineRule="auto"/>
              <w:jc w:val="center"/>
              <w:textAlignment w:val="baseline"/>
              <w:rPr>
                <w:rFonts w:ascii="Montserrat Light" w:eastAsia="Times New Roman" w:hAnsi="Montserrat Light" w:cs="Segoe UI"/>
                <w:color w:val="000000"/>
                <w:sz w:val="24"/>
                <w:szCs w:val="24"/>
                <w:lang w:val="en-US"/>
              </w:rPr>
            </w:pPr>
            <w:proofErr w:type="spellStart"/>
            <w:r w:rsidRPr="006D4BA4">
              <w:rPr>
                <w:rFonts w:ascii="Montserrat Light" w:eastAsia="Times New Roman" w:hAnsi="Montserrat Light" w:cs="Segoe UI"/>
                <w:color w:val="000000"/>
                <w:sz w:val="24"/>
                <w:szCs w:val="24"/>
                <w:lang w:val="en-US"/>
              </w:rPr>
              <w:t>Raport</w:t>
            </w:r>
            <w:proofErr w:type="spellEnd"/>
          </w:p>
          <w:p w14:paraId="339C6A12" w14:textId="5950B247" w:rsidR="00517894" w:rsidRPr="006D4BA4" w:rsidRDefault="009D6F92" w:rsidP="009D6F92">
            <w:pPr>
              <w:spacing w:line="240" w:lineRule="auto"/>
              <w:textAlignment w:val="baseline"/>
              <w:rPr>
                <w:rFonts w:ascii="Montserrat Light" w:eastAsia="Times New Roman" w:hAnsi="Montserrat Light" w:cs="Segoe UI"/>
                <w:color w:val="000000"/>
                <w:sz w:val="24"/>
                <w:szCs w:val="24"/>
                <w:lang w:val="en-US"/>
              </w:rPr>
            </w:pPr>
            <w:proofErr w:type="spellStart"/>
            <w:r w:rsidRPr="006D4BA4">
              <w:rPr>
                <w:rFonts w:ascii="Montserrat Light" w:eastAsia="Times New Roman" w:hAnsi="Montserrat Light" w:cs="Segoe UI"/>
                <w:color w:val="000000"/>
                <w:sz w:val="24"/>
                <w:szCs w:val="24"/>
                <w:lang w:val="en-US"/>
              </w:rPr>
              <w:t>întocmit</w:t>
            </w:r>
            <w:proofErr w:type="spellEnd"/>
          </w:p>
        </w:tc>
      </w:tr>
      <w:tr w:rsidR="00517894" w:rsidRPr="006D4BA4" w14:paraId="5458B79D" w14:textId="77777777" w:rsidTr="00537D86">
        <w:tc>
          <w:tcPr>
            <w:tcW w:w="1018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0B45277" w14:textId="77777777" w:rsidR="00517894" w:rsidRPr="006D4BA4" w:rsidRDefault="00517894" w:rsidP="00046F76">
            <w:pPr>
              <w:spacing w:line="240" w:lineRule="auto"/>
              <w:textAlignment w:val="baseline"/>
              <w:rPr>
                <w:rFonts w:ascii="Montserrat Light" w:eastAsia="Times New Roman" w:hAnsi="Montserrat Light" w:cs="Segoe UI"/>
                <w:color w:val="000000"/>
                <w:sz w:val="24"/>
                <w:szCs w:val="24"/>
                <w:lang w:val="en-US"/>
              </w:rPr>
            </w:pPr>
            <w:r w:rsidRPr="006D4BA4">
              <w:rPr>
                <w:rFonts w:ascii="Montserrat Light" w:eastAsia="Times New Roman" w:hAnsi="Montserrat Light" w:cs="Segoe UI"/>
                <w:color w:val="000000"/>
                <w:sz w:val="24"/>
                <w:szCs w:val="24"/>
                <w:lang w:val="en-US"/>
              </w:rPr>
              <w:t> </w:t>
            </w:r>
          </w:p>
          <w:p w14:paraId="5089DFBA" w14:textId="7DC74523" w:rsidR="00517894" w:rsidRPr="006D4BA4" w:rsidRDefault="00517894" w:rsidP="00046F76">
            <w:pPr>
              <w:spacing w:line="240" w:lineRule="auto"/>
              <w:textAlignment w:val="baseline"/>
              <w:rPr>
                <w:rFonts w:ascii="Montserrat Light" w:eastAsia="Times New Roman" w:hAnsi="Montserrat Light" w:cs="Segoe UI"/>
                <w:color w:val="000000"/>
                <w:sz w:val="24"/>
                <w:szCs w:val="24"/>
                <w:lang w:val="en-US"/>
              </w:rPr>
            </w:pPr>
          </w:p>
        </w:tc>
      </w:tr>
      <w:tr w:rsidR="00517894" w:rsidRPr="006D4BA4" w14:paraId="20568751" w14:textId="77777777" w:rsidTr="00537D86">
        <w:tc>
          <w:tcPr>
            <w:tcW w:w="10187" w:type="dxa"/>
            <w:gridSpan w:val="4"/>
            <w:tcBorders>
              <w:top w:val="single" w:sz="6" w:space="0" w:color="auto"/>
              <w:left w:val="single" w:sz="6" w:space="0" w:color="auto"/>
              <w:bottom w:val="single" w:sz="6" w:space="0" w:color="auto"/>
              <w:right w:val="single" w:sz="6" w:space="0" w:color="auto"/>
            </w:tcBorders>
            <w:shd w:val="clear" w:color="auto" w:fill="auto"/>
            <w:hideMark/>
          </w:tcPr>
          <w:p w14:paraId="3F19BB8A" w14:textId="1311DCC8" w:rsidR="00517894" w:rsidRPr="006D4BA4" w:rsidRDefault="00517894" w:rsidP="00537D86">
            <w:pPr>
              <w:pStyle w:val="Listparagraf"/>
              <w:numPr>
                <w:ilvl w:val="0"/>
                <w:numId w:val="1"/>
              </w:numPr>
              <w:spacing w:line="240" w:lineRule="auto"/>
              <w:textAlignment w:val="baseline"/>
              <w:rPr>
                <w:rFonts w:ascii="Montserrat Light" w:eastAsia="Times New Roman" w:hAnsi="Montserrat Light" w:cs="Segoe UI"/>
                <w:color w:val="000000"/>
                <w:sz w:val="24"/>
                <w:szCs w:val="24"/>
                <w:lang w:val="en-US"/>
              </w:rPr>
            </w:pPr>
            <w:r w:rsidRPr="006D4BA4">
              <w:rPr>
                <w:rFonts w:ascii="Montserrat Light" w:eastAsia="Times New Roman" w:hAnsi="Montserrat Light" w:cs="Segoe UI"/>
                <w:b/>
                <w:bCs/>
                <w:color w:val="000000"/>
                <w:sz w:val="24"/>
                <w:szCs w:val="24"/>
                <w:lang w:val="en-US"/>
              </w:rPr>
              <w:t>Transmitere proiect pentru </w:t>
            </w:r>
            <w:proofErr w:type="spellStart"/>
            <w:r w:rsidRPr="006D4BA4">
              <w:rPr>
                <w:rFonts w:ascii="Montserrat Light" w:eastAsia="Times New Roman" w:hAnsi="Montserrat Light" w:cs="Segoe UI"/>
                <w:b/>
                <w:bCs/>
                <w:color w:val="000000"/>
                <w:sz w:val="24"/>
                <w:szCs w:val="24"/>
                <w:lang w:val="en-US"/>
              </w:rPr>
              <w:t>acordarea</w:t>
            </w:r>
            <w:proofErr w:type="spellEnd"/>
            <w:r w:rsidRPr="006D4BA4">
              <w:rPr>
                <w:rFonts w:ascii="Montserrat Light" w:eastAsia="Times New Roman" w:hAnsi="Montserrat Light" w:cs="Segoe UI"/>
                <w:b/>
                <w:bCs/>
                <w:color w:val="000000"/>
                <w:sz w:val="24"/>
                <w:szCs w:val="24"/>
                <w:lang w:val="en-US"/>
              </w:rPr>
              <w:t> </w:t>
            </w:r>
            <w:proofErr w:type="spellStart"/>
            <w:r w:rsidRPr="006D4BA4">
              <w:rPr>
                <w:rFonts w:ascii="Montserrat Light" w:eastAsia="Times New Roman" w:hAnsi="Montserrat Light" w:cs="Segoe UI"/>
                <w:b/>
                <w:bCs/>
                <w:color w:val="000000"/>
                <w:sz w:val="24"/>
                <w:szCs w:val="24"/>
                <w:lang w:val="en-US"/>
              </w:rPr>
              <w:t>avizului</w:t>
            </w:r>
            <w:proofErr w:type="spellEnd"/>
            <w:r w:rsidRPr="006D4BA4">
              <w:rPr>
                <w:rFonts w:ascii="Montserrat Light" w:eastAsia="Times New Roman" w:hAnsi="Montserrat Light" w:cs="Segoe UI"/>
                <w:b/>
                <w:bCs/>
                <w:color w:val="000000"/>
                <w:sz w:val="24"/>
                <w:szCs w:val="24"/>
                <w:lang w:val="en-US"/>
              </w:rPr>
              <w:t> de </w:t>
            </w:r>
            <w:proofErr w:type="spellStart"/>
            <w:r w:rsidRPr="006D4BA4">
              <w:rPr>
                <w:rFonts w:ascii="Montserrat Light" w:eastAsia="Times New Roman" w:hAnsi="Montserrat Light" w:cs="Segoe UI"/>
                <w:b/>
                <w:bCs/>
                <w:color w:val="000000"/>
                <w:sz w:val="24"/>
                <w:szCs w:val="24"/>
                <w:lang w:val="en-US"/>
              </w:rPr>
              <w:t>legalitate</w:t>
            </w:r>
            <w:proofErr w:type="spellEnd"/>
            <w:r w:rsidRPr="006D4BA4">
              <w:rPr>
                <w:rFonts w:ascii="Montserrat Light" w:eastAsia="Times New Roman" w:hAnsi="Montserrat Light" w:cs="Segoe UI"/>
                <w:b/>
                <w:bCs/>
                <w:color w:val="000000"/>
                <w:sz w:val="24"/>
                <w:szCs w:val="24"/>
                <w:lang w:val="en-US"/>
              </w:rPr>
              <w:t> de </w:t>
            </w:r>
            <w:proofErr w:type="spellStart"/>
            <w:r w:rsidRPr="006D4BA4">
              <w:rPr>
                <w:rFonts w:ascii="Montserrat Light" w:eastAsia="Times New Roman" w:hAnsi="Montserrat Light" w:cs="Segoe UI"/>
                <w:b/>
                <w:bCs/>
                <w:color w:val="000000"/>
                <w:sz w:val="24"/>
                <w:szCs w:val="24"/>
                <w:lang w:val="en-US"/>
              </w:rPr>
              <w:t>către</w:t>
            </w:r>
            <w:proofErr w:type="spellEnd"/>
            <w:r w:rsidRPr="006D4BA4">
              <w:rPr>
                <w:rFonts w:ascii="Montserrat Light" w:eastAsia="Times New Roman" w:hAnsi="Montserrat Light" w:cs="Segoe UI"/>
                <w:b/>
                <w:bCs/>
                <w:color w:val="000000"/>
                <w:sz w:val="24"/>
                <w:szCs w:val="24"/>
                <w:lang w:val="en-US"/>
              </w:rPr>
              <w:t> </w:t>
            </w:r>
            <w:proofErr w:type="spellStart"/>
            <w:r w:rsidRPr="006D4BA4">
              <w:rPr>
                <w:rFonts w:ascii="Montserrat Light" w:eastAsia="Times New Roman" w:hAnsi="Montserrat Light" w:cs="Segoe UI"/>
                <w:b/>
                <w:bCs/>
                <w:color w:val="000000"/>
                <w:sz w:val="24"/>
                <w:szCs w:val="24"/>
                <w:lang w:val="en-US"/>
              </w:rPr>
              <w:t>consilierul</w:t>
            </w:r>
            <w:proofErr w:type="spellEnd"/>
            <w:r w:rsidRPr="006D4BA4">
              <w:rPr>
                <w:rFonts w:ascii="Montserrat Light" w:eastAsia="Times New Roman" w:hAnsi="Montserrat Light" w:cs="Segoe UI"/>
                <w:b/>
                <w:bCs/>
                <w:color w:val="000000"/>
                <w:sz w:val="24"/>
                <w:szCs w:val="24"/>
                <w:lang w:val="en-US"/>
              </w:rPr>
              <w:t> juridic din </w:t>
            </w:r>
            <w:proofErr w:type="spellStart"/>
            <w:r w:rsidRPr="006D4BA4">
              <w:rPr>
                <w:rFonts w:ascii="Montserrat Light" w:eastAsia="Times New Roman" w:hAnsi="Montserrat Light" w:cs="Segoe UI"/>
                <w:b/>
                <w:bCs/>
                <w:color w:val="000000"/>
                <w:sz w:val="24"/>
                <w:szCs w:val="24"/>
                <w:lang w:val="en-US"/>
              </w:rPr>
              <w:t>cadrul</w:t>
            </w:r>
            <w:proofErr w:type="spellEnd"/>
            <w:r w:rsidRPr="006D4BA4">
              <w:rPr>
                <w:rFonts w:ascii="Montserrat Light" w:eastAsia="Times New Roman" w:hAnsi="Montserrat Light" w:cs="Segoe UI"/>
                <w:b/>
                <w:bCs/>
                <w:color w:val="000000"/>
                <w:sz w:val="24"/>
                <w:szCs w:val="24"/>
                <w:lang w:val="en-US"/>
              </w:rPr>
              <w:t> </w:t>
            </w:r>
            <w:proofErr w:type="spellStart"/>
            <w:r w:rsidRPr="006D4BA4">
              <w:rPr>
                <w:rFonts w:ascii="Montserrat Light" w:eastAsia="Times New Roman" w:hAnsi="Montserrat Light" w:cs="Segoe UI"/>
                <w:b/>
                <w:bCs/>
                <w:color w:val="000000"/>
                <w:sz w:val="24"/>
                <w:szCs w:val="24"/>
                <w:lang w:val="en-US"/>
              </w:rPr>
              <w:t>Direcției</w:t>
            </w:r>
            <w:proofErr w:type="spellEnd"/>
            <w:r w:rsidRPr="006D4BA4">
              <w:rPr>
                <w:rFonts w:ascii="Montserrat Light" w:eastAsia="Times New Roman" w:hAnsi="Montserrat Light" w:cs="Segoe UI"/>
                <w:b/>
                <w:bCs/>
                <w:color w:val="000000"/>
                <w:sz w:val="24"/>
                <w:szCs w:val="24"/>
                <w:lang w:val="en-US"/>
              </w:rPr>
              <w:t> </w:t>
            </w:r>
            <w:proofErr w:type="spellStart"/>
            <w:r w:rsidRPr="006D4BA4">
              <w:rPr>
                <w:rFonts w:ascii="Montserrat Light" w:eastAsia="Times New Roman" w:hAnsi="Montserrat Light" w:cs="Segoe UI"/>
                <w:b/>
                <w:bCs/>
                <w:color w:val="000000"/>
                <w:sz w:val="24"/>
                <w:szCs w:val="24"/>
                <w:lang w:val="en-US"/>
              </w:rPr>
              <w:t>Juridice</w:t>
            </w:r>
            <w:proofErr w:type="spellEnd"/>
            <w:r w:rsidRPr="006D4BA4">
              <w:rPr>
                <w:rFonts w:ascii="Montserrat Light" w:eastAsia="Times New Roman" w:hAnsi="Montserrat Light" w:cs="Segoe UI"/>
                <w:color w:val="000000"/>
                <w:sz w:val="24"/>
                <w:szCs w:val="24"/>
                <w:lang w:val="en-US"/>
              </w:rPr>
              <w:t> </w:t>
            </w:r>
          </w:p>
          <w:p w14:paraId="6A88E217" w14:textId="7FBC8FC4" w:rsidR="00517894" w:rsidRPr="006D4BA4" w:rsidRDefault="00517894" w:rsidP="00046F76">
            <w:pPr>
              <w:spacing w:line="240" w:lineRule="auto"/>
              <w:textAlignment w:val="baseline"/>
              <w:rPr>
                <w:rFonts w:ascii="Montserrat Light" w:eastAsia="Times New Roman" w:hAnsi="Montserrat Light" w:cs="Segoe UI"/>
                <w:color w:val="000000"/>
                <w:sz w:val="24"/>
                <w:szCs w:val="24"/>
                <w:lang w:val="en-US"/>
              </w:rPr>
            </w:pPr>
          </w:p>
        </w:tc>
      </w:tr>
      <w:tr w:rsidR="00517894" w:rsidRPr="006D4BA4" w14:paraId="5EA08D84" w14:textId="77777777" w:rsidTr="00537D86">
        <w:tc>
          <w:tcPr>
            <w:tcW w:w="2554" w:type="dxa"/>
            <w:tcBorders>
              <w:top w:val="single" w:sz="6" w:space="0" w:color="auto"/>
              <w:left w:val="single" w:sz="6" w:space="0" w:color="auto"/>
              <w:bottom w:val="single" w:sz="6" w:space="0" w:color="auto"/>
              <w:right w:val="single" w:sz="6" w:space="0" w:color="auto"/>
            </w:tcBorders>
            <w:shd w:val="clear" w:color="auto" w:fill="auto"/>
            <w:hideMark/>
          </w:tcPr>
          <w:p w14:paraId="20F41F2F" w14:textId="77777777" w:rsidR="00B8561C" w:rsidRPr="006D4BA4" w:rsidRDefault="00517894" w:rsidP="00046F76">
            <w:pPr>
              <w:spacing w:line="240" w:lineRule="auto"/>
              <w:textAlignment w:val="baseline"/>
              <w:rPr>
                <w:rFonts w:ascii="Montserrat Light" w:eastAsia="Times New Roman" w:hAnsi="Montserrat Light" w:cs="Segoe UI"/>
                <w:color w:val="000000"/>
                <w:sz w:val="24"/>
                <w:szCs w:val="24"/>
                <w:lang w:val="en-US"/>
              </w:rPr>
            </w:pPr>
            <w:proofErr w:type="spellStart"/>
            <w:r w:rsidRPr="006D4BA4">
              <w:rPr>
                <w:rFonts w:ascii="Montserrat Light" w:eastAsia="Times New Roman" w:hAnsi="Montserrat Light" w:cs="Segoe UI"/>
                <w:color w:val="000000"/>
                <w:sz w:val="24"/>
                <w:szCs w:val="24"/>
                <w:lang w:val="en-US"/>
              </w:rPr>
              <w:t>Numele</w:t>
            </w:r>
            <w:proofErr w:type="spellEnd"/>
            <w:r w:rsidRPr="006D4BA4">
              <w:rPr>
                <w:rFonts w:ascii="Montserrat Light" w:eastAsia="Times New Roman" w:hAnsi="Montserrat Light" w:cs="Segoe UI"/>
                <w:color w:val="000000"/>
                <w:sz w:val="24"/>
                <w:szCs w:val="24"/>
                <w:lang w:val="en-US"/>
              </w:rPr>
              <w:t> </w:t>
            </w:r>
            <w:proofErr w:type="spellStart"/>
            <w:r w:rsidRPr="006D4BA4">
              <w:rPr>
                <w:rFonts w:ascii="Montserrat Light" w:eastAsia="Times New Roman" w:hAnsi="Montserrat Light" w:cs="Segoe UI"/>
                <w:color w:val="000000"/>
                <w:sz w:val="24"/>
                <w:szCs w:val="24"/>
                <w:lang w:val="en-US"/>
              </w:rPr>
              <w:t>și</w:t>
            </w:r>
            <w:proofErr w:type="spellEnd"/>
            <w:r w:rsidRPr="006D4BA4">
              <w:rPr>
                <w:rFonts w:ascii="Montserrat Light" w:eastAsia="Times New Roman" w:hAnsi="Montserrat Light" w:cs="Segoe UI"/>
                <w:color w:val="000000"/>
                <w:sz w:val="24"/>
                <w:szCs w:val="24"/>
                <w:lang w:val="en-US"/>
              </w:rPr>
              <w:t> </w:t>
            </w:r>
            <w:proofErr w:type="spellStart"/>
            <w:r w:rsidRPr="006D4BA4">
              <w:rPr>
                <w:rFonts w:ascii="Montserrat Light" w:eastAsia="Times New Roman" w:hAnsi="Montserrat Light" w:cs="Segoe UI"/>
                <w:color w:val="000000"/>
                <w:sz w:val="24"/>
                <w:szCs w:val="24"/>
                <w:lang w:val="en-US"/>
              </w:rPr>
              <w:t>prenumele</w:t>
            </w:r>
            <w:proofErr w:type="spellEnd"/>
            <w:r w:rsidRPr="006D4BA4">
              <w:rPr>
                <w:rFonts w:ascii="Montserrat Light" w:eastAsia="Times New Roman" w:hAnsi="Montserrat Light" w:cs="Segoe UI"/>
                <w:color w:val="000000"/>
                <w:sz w:val="24"/>
                <w:szCs w:val="24"/>
                <w:lang w:val="en-US"/>
              </w:rPr>
              <w:t> </w:t>
            </w:r>
          </w:p>
          <w:p w14:paraId="3291E4AD" w14:textId="3291DDBB" w:rsidR="00517894" w:rsidRPr="006D4BA4" w:rsidRDefault="00517894" w:rsidP="00046F76">
            <w:pPr>
              <w:spacing w:line="240" w:lineRule="auto"/>
              <w:textAlignment w:val="baseline"/>
              <w:rPr>
                <w:rFonts w:ascii="Montserrat Light" w:eastAsia="Times New Roman" w:hAnsi="Montserrat Light" w:cs="Segoe UI"/>
                <w:color w:val="000000"/>
                <w:sz w:val="24"/>
                <w:szCs w:val="24"/>
                <w:lang w:val="en-US"/>
              </w:rPr>
            </w:pPr>
            <w:proofErr w:type="spellStart"/>
            <w:r w:rsidRPr="006D4BA4">
              <w:rPr>
                <w:rFonts w:ascii="Montserrat Light" w:eastAsia="Times New Roman" w:hAnsi="Montserrat Light" w:cs="Segoe UI"/>
                <w:color w:val="000000"/>
                <w:sz w:val="24"/>
                <w:szCs w:val="24"/>
                <w:lang w:val="en-US"/>
              </w:rPr>
              <w:t>consilierului</w:t>
            </w:r>
            <w:proofErr w:type="spellEnd"/>
            <w:r w:rsidRPr="006D4BA4">
              <w:rPr>
                <w:rFonts w:ascii="Montserrat Light" w:eastAsia="Times New Roman" w:hAnsi="Montserrat Light" w:cs="Segoe UI"/>
                <w:color w:val="000000"/>
                <w:sz w:val="24"/>
                <w:szCs w:val="24"/>
                <w:lang w:val="en-US"/>
              </w:rPr>
              <w:t> juridic </w:t>
            </w:r>
          </w:p>
          <w:p w14:paraId="21FE87CF" w14:textId="77777777" w:rsidR="00517894" w:rsidRPr="006D4BA4" w:rsidRDefault="00517894" w:rsidP="00046F76">
            <w:pPr>
              <w:spacing w:line="240" w:lineRule="auto"/>
              <w:textAlignment w:val="baseline"/>
              <w:rPr>
                <w:rFonts w:ascii="Montserrat Light" w:eastAsia="Times New Roman" w:hAnsi="Montserrat Light" w:cs="Segoe UI"/>
                <w:color w:val="000000"/>
                <w:sz w:val="24"/>
                <w:szCs w:val="24"/>
                <w:lang w:val="en-US"/>
              </w:rPr>
            </w:pPr>
            <w:r w:rsidRPr="006D4BA4">
              <w:rPr>
                <w:rFonts w:ascii="Montserrat Light" w:eastAsia="Times New Roman" w:hAnsi="Montserrat Light" w:cs="Segoe UI"/>
                <w:color w:val="000000"/>
                <w:sz w:val="24"/>
                <w:szCs w:val="24"/>
                <w:lang w:val="en-US"/>
              </w:rPr>
              <w:t> </w:t>
            </w:r>
          </w:p>
        </w:tc>
        <w:tc>
          <w:tcPr>
            <w:tcW w:w="5471" w:type="dxa"/>
            <w:gridSpan w:val="2"/>
            <w:tcBorders>
              <w:top w:val="single" w:sz="6" w:space="0" w:color="auto"/>
              <w:left w:val="single" w:sz="6" w:space="0" w:color="auto"/>
              <w:bottom w:val="single" w:sz="6" w:space="0" w:color="auto"/>
              <w:right w:val="single" w:sz="6" w:space="0" w:color="auto"/>
            </w:tcBorders>
            <w:shd w:val="clear" w:color="auto" w:fill="auto"/>
            <w:hideMark/>
          </w:tcPr>
          <w:p w14:paraId="42305089" w14:textId="77777777" w:rsidR="00B8561C" w:rsidRPr="006D4BA4" w:rsidRDefault="00517894" w:rsidP="00046F76">
            <w:pPr>
              <w:spacing w:line="240" w:lineRule="auto"/>
              <w:textAlignment w:val="baseline"/>
              <w:rPr>
                <w:rFonts w:ascii="Montserrat Light" w:eastAsia="Times New Roman" w:hAnsi="Montserrat Light" w:cs="Segoe UI"/>
                <w:color w:val="000000"/>
                <w:sz w:val="24"/>
                <w:szCs w:val="24"/>
                <w:lang w:val="en-US"/>
              </w:rPr>
            </w:pPr>
            <w:proofErr w:type="spellStart"/>
            <w:r w:rsidRPr="006D4BA4">
              <w:rPr>
                <w:rFonts w:ascii="Montserrat Light" w:eastAsia="Times New Roman" w:hAnsi="Montserrat Light" w:cs="Segoe UI"/>
                <w:color w:val="000000"/>
                <w:sz w:val="24"/>
                <w:szCs w:val="24"/>
                <w:lang w:val="en-US"/>
              </w:rPr>
              <w:t>Semnătura</w:t>
            </w:r>
            <w:proofErr w:type="spellEnd"/>
            <w:r w:rsidRPr="006D4BA4">
              <w:rPr>
                <w:rFonts w:ascii="Montserrat Light" w:eastAsia="Times New Roman" w:hAnsi="Montserrat Light" w:cs="Segoe UI"/>
                <w:color w:val="000000"/>
                <w:sz w:val="24"/>
                <w:szCs w:val="24"/>
                <w:lang w:val="en-US"/>
              </w:rPr>
              <w:t> </w:t>
            </w:r>
            <w:proofErr w:type="spellStart"/>
            <w:r w:rsidRPr="006D4BA4">
              <w:rPr>
                <w:rFonts w:ascii="Montserrat Light" w:eastAsia="Times New Roman" w:hAnsi="Montserrat Light" w:cs="Segoe UI"/>
                <w:color w:val="000000"/>
                <w:sz w:val="24"/>
                <w:szCs w:val="24"/>
                <w:lang w:val="en-US"/>
              </w:rPr>
              <w:t>persoanei</w:t>
            </w:r>
            <w:proofErr w:type="spellEnd"/>
            <w:r w:rsidRPr="006D4BA4">
              <w:rPr>
                <w:rFonts w:ascii="Montserrat Light" w:eastAsia="Times New Roman" w:hAnsi="Montserrat Light" w:cs="Segoe UI"/>
                <w:color w:val="000000"/>
                <w:sz w:val="24"/>
                <w:szCs w:val="24"/>
                <w:lang w:val="en-US"/>
              </w:rPr>
              <w:t> </w:t>
            </w:r>
            <w:proofErr w:type="spellStart"/>
            <w:r w:rsidRPr="006D4BA4">
              <w:rPr>
                <w:rFonts w:ascii="Montserrat Light" w:eastAsia="Times New Roman" w:hAnsi="Montserrat Light" w:cs="Segoe UI"/>
                <w:color w:val="000000"/>
                <w:sz w:val="24"/>
                <w:szCs w:val="24"/>
                <w:lang w:val="en-US"/>
              </w:rPr>
              <w:t>competente</w:t>
            </w:r>
            <w:proofErr w:type="spellEnd"/>
            <w:r w:rsidRPr="006D4BA4">
              <w:rPr>
                <w:rFonts w:ascii="Montserrat Light" w:eastAsia="Times New Roman" w:hAnsi="Montserrat Light" w:cs="Segoe UI"/>
                <w:color w:val="000000"/>
                <w:sz w:val="24"/>
                <w:szCs w:val="24"/>
                <w:lang w:val="en-US"/>
              </w:rPr>
              <w:t> pentru</w:t>
            </w:r>
          </w:p>
          <w:p w14:paraId="3CACC433" w14:textId="0CEEDA10" w:rsidR="00517894" w:rsidRPr="006D4BA4" w:rsidRDefault="00517894" w:rsidP="00046F76">
            <w:pPr>
              <w:spacing w:line="240" w:lineRule="auto"/>
              <w:textAlignment w:val="baseline"/>
              <w:rPr>
                <w:rFonts w:ascii="Montserrat Light" w:eastAsia="Times New Roman" w:hAnsi="Montserrat Light" w:cs="Segoe UI"/>
                <w:color w:val="000000"/>
                <w:sz w:val="24"/>
                <w:szCs w:val="24"/>
                <w:lang w:val="en-US"/>
              </w:rPr>
            </w:pPr>
            <w:r w:rsidRPr="006D4BA4">
              <w:rPr>
                <w:rFonts w:ascii="Montserrat Light" w:eastAsia="Times New Roman" w:hAnsi="Montserrat Light" w:cs="Segoe UI"/>
                <w:color w:val="000000"/>
                <w:sz w:val="24"/>
                <w:szCs w:val="24"/>
                <w:lang w:val="en-US"/>
              </w:rPr>
              <w:t> </w:t>
            </w:r>
            <w:proofErr w:type="spellStart"/>
            <w:r w:rsidRPr="006D4BA4">
              <w:rPr>
                <w:rFonts w:ascii="Montserrat Light" w:eastAsia="Times New Roman" w:hAnsi="Montserrat Light" w:cs="Segoe UI"/>
                <w:color w:val="000000"/>
                <w:sz w:val="24"/>
                <w:szCs w:val="24"/>
                <w:lang w:val="en-US"/>
              </w:rPr>
              <w:t>nominalizare</w:t>
            </w:r>
            <w:proofErr w:type="spellEnd"/>
            <w:r w:rsidRPr="006D4BA4">
              <w:rPr>
                <w:rFonts w:ascii="Montserrat Light" w:eastAsia="Times New Roman" w:hAnsi="Montserrat Light" w:cs="Segoe UI"/>
                <w:color w:val="000000"/>
                <w:sz w:val="24"/>
                <w:szCs w:val="24"/>
                <w:lang w:val="en-US"/>
              </w:rPr>
              <w:t> </w:t>
            </w:r>
          </w:p>
        </w:tc>
        <w:tc>
          <w:tcPr>
            <w:tcW w:w="2162" w:type="dxa"/>
            <w:tcBorders>
              <w:top w:val="single" w:sz="6" w:space="0" w:color="auto"/>
              <w:left w:val="single" w:sz="6" w:space="0" w:color="auto"/>
              <w:bottom w:val="single" w:sz="6" w:space="0" w:color="auto"/>
              <w:right w:val="single" w:sz="6" w:space="0" w:color="auto"/>
            </w:tcBorders>
            <w:shd w:val="clear" w:color="auto" w:fill="auto"/>
            <w:hideMark/>
          </w:tcPr>
          <w:p w14:paraId="4AEFB49D" w14:textId="0D557C1A" w:rsidR="00517894" w:rsidRPr="006D4BA4" w:rsidRDefault="00517894" w:rsidP="00537D86">
            <w:pPr>
              <w:spacing w:line="240" w:lineRule="auto"/>
              <w:jc w:val="center"/>
              <w:textAlignment w:val="baseline"/>
              <w:rPr>
                <w:rFonts w:ascii="Montserrat Light" w:eastAsia="Times New Roman" w:hAnsi="Montserrat Light" w:cs="Segoe UI"/>
                <w:color w:val="000000"/>
                <w:sz w:val="24"/>
                <w:szCs w:val="24"/>
                <w:lang w:val="en-US"/>
              </w:rPr>
            </w:pPr>
            <w:proofErr w:type="spellStart"/>
            <w:r w:rsidRPr="006D4BA4">
              <w:rPr>
                <w:rFonts w:ascii="Montserrat Light" w:eastAsia="Times New Roman" w:hAnsi="Montserrat Light" w:cs="Segoe UI"/>
                <w:color w:val="000000"/>
                <w:sz w:val="24"/>
                <w:szCs w:val="24"/>
                <w:lang w:val="en-US"/>
              </w:rPr>
              <w:t>Aviz</w:t>
            </w:r>
            <w:proofErr w:type="spellEnd"/>
            <w:r w:rsidRPr="006D4BA4">
              <w:rPr>
                <w:rFonts w:ascii="Montserrat Light" w:eastAsia="Times New Roman" w:hAnsi="Montserrat Light" w:cs="Segoe UI"/>
                <w:color w:val="000000"/>
                <w:sz w:val="24"/>
                <w:szCs w:val="24"/>
                <w:lang w:val="en-US"/>
              </w:rPr>
              <w:t> </w:t>
            </w:r>
            <w:proofErr w:type="spellStart"/>
            <w:r w:rsidRPr="006D4BA4">
              <w:rPr>
                <w:rFonts w:ascii="Montserrat Light" w:eastAsia="Times New Roman" w:hAnsi="Montserrat Light" w:cs="Segoe UI"/>
                <w:color w:val="000000"/>
                <w:sz w:val="24"/>
                <w:szCs w:val="24"/>
                <w:lang w:val="en-US"/>
              </w:rPr>
              <w:t>acordat</w:t>
            </w:r>
            <w:proofErr w:type="spellEnd"/>
            <w:r w:rsidRPr="006D4BA4">
              <w:rPr>
                <w:rFonts w:ascii="Montserrat Light" w:eastAsia="Times New Roman" w:hAnsi="Montserrat Light" w:cs="Segoe UI"/>
                <w:color w:val="000000"/>
                <w:sz w:val="24"/>
                <w:szCs w:val="24"/>
                <w:lang w:val="en-US"/>
              </w:rPr>
              <w:t>/</w:t>
            </w:r>
          </w:p>
          <w:p w14:paraId="68F0CDF0" w14:textId="2386B688" w:rsidR="00517894" w:rsidRPr="006D4BA4" w:rsidRDefault="00517894" w:rsidP="00537D86">
            <w:pPr>
              <w:spacing w:line="240" w:lineRule="auto"/>
              <w:jc w:val="center"/>
              <w:textAlignment w:val="baseline"/>
              <w:rPr>
                <w:rFonts w:ascii="Montserrat Light" w:eastAsia="Times New Roman" w:hAnsi="Montserrat Light" w:cs="Segoe UI"/>
                <w:color w:val="000000"/>
                <w:sz w:val="24"/>
                <w:szCs w:val="24"/>
                <w:lang w:val="en-US"/>
              </w:rPr>
            </w:pPr>
            <w:proofErr w:type="spellStart"/>
            <w:r w:rsidRPr="006D4BA4">
              <w:rPr>
                <w:rFonts w:ascii="Montserrat Light" w:eastAsia="Times New Roman" w:hAnsi="Montserrat Light" w:cs="Segoe UI"/>
                <w:color w:val="000000"/>
                <w:sz w:val="24"/>
                <w:szCs w:val="24"/>
                <w:lang w:val="en-US"/>
              </w:rPr>
              <w:t>Refuz</w:t>
            </w:r>
            <w:proofErr w:type="spellEnd"/>
            <w:r w:rsidRPr="006D4BA4">
              <w:rPr>
                <w:rFonts w:ascii="Montserrat Light" w:eastAsia="Times New Roman" w:hAnsi="Montserrat Light" w:cs="Segoe UI"/>
                <w:color w:val="000000"/>
                <w:sz w:val="24"/>
                <w:szCs w:val="24"/>
                <w:lang w:val="en-US"/>
              </w:rPr>
              <w:t> </w:t>
            </w:r>
            <w:proofErr w:type="spellStart"/>
            <w:r w:rsidRPr="006D4BA4">
              <w:rPr>
                <w:rFonts w:ascii="Montserrat Light" w:eastAsia="Times New Roman" w:hAnsi="Montserrat Light" w:cs="Segoe UI"/>
                <w:color w:val="000000"/>
                <w:sz w:val="24"/>
                <w:szCs w:val="24"/>
                <w:lang w:val="en-US"/>
              </w:rPr>
              <w:t>aviz</w:t>
            </w:r>
            <w:proofErr w:type="spellEnd"/>
            <w:r w:rsidRPr="006D4BA4">
              <w:rPr>
                <w:rFonts w:ascii="Montserrat Light" w:eastAsia="Times New Roman" w:hAnsi="Montserrat Light" w:cs="Segoe UI"/>
                <w:color w:val="000000"/>
                <w:sz w:val="24"/>
                <w:szCs w:val="24"/>
                <w:lang w:val="en-US"/>
              </w:rPr>
              <w:t>/</w:t>
            </w:r>
          </w:p>
          <w:p w14:paraId="79196765" w14:textId="05057A7B" w:rsidR="00517894" w:rsidRPr="006D4BA4" w:rsidRDefault="00517894" w:rsidP="00537D86">
            <w:pPr>
              <w:spacing w:line="240" w:lineRule="auto"/>
              <w:jc w:val="center"/>
              <w:textAlignment w:val="baseline"/>
              <w:rPr>
                <w:rFonts w:ascii="Montserrat Light" w:eastAsia="Times New Roman" w:hAnsi="Montserrat Light" w:cs="Segoe UI"/>
                <w:color w:val="000000"/>
                <w:sz w:val="24"/>
                <w:szCs w:val="24"/>
                <w:lang w:val="en-US"/>
              </w:rPr>
            </w:pPr>
            <w:proofErr w:type="spellStart"/>
            <w:r w:rsidRPr="006D4BA4">
              <w:rPr>
                <w:rFonts w:ascii="Montserrat Light" w:eastAsia="Times New Roman" w:hAnsi="Montserrat Light" w:cs="Segoe UI"/>
                <w:color w:val="000000"/>
                <w:sz w:val="24"/>
                <w:szCs w:val="24"/>
                <w:lang w:val="en-US"/>
              </w:rPr>
              <w:t>semnătură</w:t>
            </w:r>
            <w:proofErr w:type="spellEnd"/>
          </w:p>
        </w:tc>
      </w:tr>
      <w:tr w:rsidR="00517894" w:rsidRPr="006D4BA4" w14:paraId="0713B538" w14:textId="77777777" w:rsidTr="00537D86">
        <w:tc>
          <w:tcPr>
            <w:tcW w:w="2554" w:type="dxa"/>
            <w:tcBorders>
              <w:top w:val="single" w:sz="6" w:space="0" w:color="auto"/>
              <w:left w:val="single" w:sz="6" w:space="0" w:color="auto"/>
              <w:bottom w:val="single" w:sz="6" w:space="0" w:color="auto"/>
              <w:right w:val="single" w:sz="6" w:space="0" w:color="auto"/>
            </w:tcBorders>
            <w:shd w:val="clear" w:color="auto" w:fill="auto"/>
            <w:hideMark/>
          </w:tcPr>
          <w:p w14:paraId="5061FCA9" w14:textId="0BB2300A" w:rsidR="00517894" w:rsidRPr="006D4BA4" w:rsidRDefault="00894338" w:rsidP="00456907">
            <w:pPr>
              <w:spacing w:line="240" w:lineRule="auto"/>
              <w:jc w:val="center"/>
              <w:textAlignment w:val="baseline"/>
              <w:rPr>
                <w:rFonts w:ascii="Montserrat Light" w:eastAsia="Times New Roman" w:hAnsi="Montserrat Light" w:cs="Segoe UI"/>
                <w:color w:val="000000"/>
                <w:sz w:val="24"/>
                <w:szCs w:val="24"/>
                <w:lang w:val="en-US"/>
              </w:rPr>
            </w:pPr>
            <w:r>
              <w:rPr>
                <w:rFonts w:ascii="Montserrat Light" w:eastAsia="Times New Roman" w:hAnsi="Montserrat Light" w:cs="Segoe UI"/>
                <w:sz w:val="24"/>
                <w:szCs w:val="24"/>
                <w:lang w:val="en-US"/>
              </w:rPr>
              <w:t>Bianca Costin</w:t>
            </w:r>
          </w:p>
        </w:tc>
        <w:tc>
          <w:tcPr>
            <w:tcW w:w="5471" w:type="dxa"/>
            <w:gridSpan w:val="2"/>
            <w:tcBorders>
              <w:top w:val="single" w:sz="6" w:space="0" w:color="auto"/>
              <w:left w:val="single" w:sz="6" w:space="0" w:color="auto"/>
              <w:bottom w:val="single" w:sz="6" w:space="0" w:color="auto"/>
              <w:right w:val="single" w:sz="6" w:space="0" w:color="auto"/>
            </w:tcBorders>
            <w:shd w:val="clear" w:color="auto" w:fill="auto"/>
          </w:tcPr>
          <w:p w14:paraId="5A26B4F6" w14:textId="769D8397" w:rsidR="00517894" w:rsidRPr="006D4BA4" w:rsidRDefault="00517894" w:rsidP="00046F76">
            <w:pPr>
              <w:spacing w:line="240" w:lineRule="auto"/>
              <w:textAlignment w:val="baseline"/>
              <w:rPr>
                <w:rFonts w:ascii="Montserrat Light" w:eastAsia="Times New Roman" w:hAnsi="Montserrat Light" w:cs="Segoe UI"/>
                <w:color w:val="000000"/>
                <w:sz w:val="24"/>
                <w:szCs w:val="24"/>
                <w:lang w:val="en-US"/>
              </w:rPr>
            </w:pPr>
          </w:p>
        </w:tc>
        <w:tc>
          <w:tcPr>
            <w:tcW w:w="2162" w:type="dxa"/>
            <w:tcBorders>
              <w:top w:val="single" w:sz="6" w:space="0" w:color="auto"/>
              <w:left w:val="single" w:sz="6" w:space="0" w:color="auto"/>
              <w:bottom w:val="single" w:sz="6" w:space="0" w:color="auto"/>
              <w:right w:val="single" w:sz="6" w:space="0" w:color="auto"/>
            </w:tcBorders>
            <w:shd w:val="clear" w:color="auto" w:fill="auto"/>
          </w:tcPr>
          <w:p w14:paraId="19F92BD8" w14:textId="75234F36" w:rsidR="00517894" w:rsidRPr="006D4BA4" w:rsidRDefault="009D6F92" w:rsidP="009D6F92">
            <w:pPr>
              <w:spacing w:line="240" w:lineRule="auto"/>
              <w:jc w:val="center"/>
              <w:textAlignment w:val="baseline"/>
              <w:rPr>
                <w:rFonts w:ascii="Montserrat Light" w:eastAsia="Times New Roman" w:hAnsi="Montserrat Light" w:cs="Segoe UI"/>
                <w:color w:val="000000"/>
                <w:sz w:val="24"/>
                <w:szCs w:val="24"/>
                <w:lang w:val="en-US"/>
              </w:rPr>
            </w:pPr>
            <w:proofErr w:type="spellStart"/>
            <w:r>
              <w:rPr>
                <w:rFonts w:ascii="Montserrat Light" w:eastAsia="Times New Roman" w:hAnsi="Montserrat Light" w:cs="Segoe UI"/>
                <w:color w:val="000000"/>
                <w:sz w:val="24"/>
                <w:szCs w:val="24"/>
                <w:lang w:val="en-US"/>
              </w:rPr>
              <w:t>avizat</w:t>
            </w:r>
            <w:proofErr w:type="spellEnd"/>
          </w:p>
        </w:tc>
      </w:tr>
      <w:tr w:rsidR="00517894" w:rsidRPr="006D4BA4" w14:paraId="3A28B8A6" w14:textId="77777777" w:rsidTr="00537D86">
        <w:tc>
          <w:tcPr>
            <w:tcW w:w="10187" w:type="dxa"/>
            <w:gridSpan w:val="4"/>
            <w:tcBorders>
              <w:top w:val="single" w:sz="6" w:space="0" w:color="auto"/>
              <w:left w:val="single" w:sz="6" w:space="0" w:color="auto"/>
              <w:bottom w:val="single" w:sz="6" w:space="0" w:color="auto"/>
              <w:right w:val="single" w:sz="6" w:space="0" w:color="auto"/>
            </w:tcBorders>
            <w:shd w:val="clear" w:color="auto" w:fill="auto"/>
            <w:hideMark/>
          </w:tcPr>
          <w:p w14:paraId="1A1BDE38" w14:textId="77777777" w:rsidR="00517894" w:rsidRPr="006D4BA4" w:rsidRDefault="00517894" w:rsidP="00046F76">
            <w:pPr>
              <w:spacing w:line="240" w:lineRule="auto"/>
              <w:textAlignment w:val="baseline"/>
              <w:rPr>
                <w:rFonts w:ascii="Montserrat Light" w:eastAsia="Times New Roman" w:hAnsi="Montserrat Light" w:cs="Segoe UI"/>
                <w:color w:val="000000"/>
                <w:sz w:val="24"/>
                <w:szCs w:val="24"/>
                <w:lang w:val="en-US"/>
              </w:rPr>
            </w:pPr>
            <w:r w:rsidRPr="006D4BA4">
              <w:rPr>
                <w:rFonts w:ascii="Montserrat Light" w:eastAsia="Times New Roman" w:hAnsi="Montserrat Light" w:cs="Segoe UI"/>
                <w:color w:val="000000"/>
                <w:sz w:val="24"/>
                <w:szCs w:val="24"/>
                <w:lang w:val="en-US"/>
              </w:rPr>
              <w:t> </w:t>
            </w:r>
          </w:p>
        </w:tc>
      </w:tr>
      <w:tr w:rsidR="00517894" w:rsidRPr="006D4BA4" w14:paraId="14A9164E" w14:textId="77777777" w:rsidTr="00537D86">
        <w:tc>
          <w:tcPr>
            <w:tcW w:w="10187" w:type="dxa"/>
            <w:gridSpan w:val="4"/>
            <w:tcBorders>
              <w:top w:val="single" w:sz="6" w:space="0" w:color="auto"/>
              <w:left w:val="single" w:sz="6" w:space="0" w:color="auto"/>
              <w:bottom w:val="single" w:sz="6" w:space="0" w:color="auto"/>
              <w:right w:val="single" w:sz="6" w:space="0" w:color="auto"/>
            </w:tcBorders>
            <w:shd w:val="clear" w:color="auto" w:fill="auto"/>
            <w:hideMark/>
          </w:tcPr>
          <w:p w14:paraId="7F7D67B6" w14:textId="1FD97ACA" w:rsidR="00517894" w:rsidRPr="006D4BA4" w:rsidRDefault="00517894" w:rsidP="00046F76">
            <w:pPr>
              <w:spacing w:line="240" w:lineRule="auto"/>
              <w:textAlignment w:val="baseline"/>
              <w:rPr>
                <w:rFonts w:ascii="Montserrat Light" w:eastAsia="Times New Roman" w:hAnsi="Montserrat Light" w:cs="Segoe UI"/>
                <w:color w:val="000000"/>
                <w:sz w:val="24"/>
                <w:szCs w:val="24"/>
                <w:lang w:val="en-US"/>
              </w:rPr>
            </w:pPr>
            <w:r w:rsidRPr="006D4BA4">
              <w:rPr>
                <w:rFonts w:ascii="Montserrat Light" w:eastAsia="Times New Roman" w:hAnsi="Montserrat Light" w:cs="Segoe UI"/>
                <w:b/>
                <w:bCs/>
                <w:color w:val="000000"/>
                <w:sz w:val="24"/>
                <w:szCs w:val="24"/>
                <w:lang w:val="en-US"/>
              </w:rPr>
              <w:t>3. Transmitere proiect în vederea avizării pentru legalitate de </w:t>
            </w:r>
            <w:proofErr w:type="gramStart"/>
            <w:r w:rsidRPr="006D4BA4">
              <w:rPr>
                <w:rFonts w:ascii="Montserrat Light" w:eastAsia="Times New Roman" w:hAnsi="Montserrat Light" w:cs="Segoe UI"/>
                <w:b/>
                <w:bCs/>
                <w:color w:val="000000"/>
                <w:sz w:val="24"/>
                <w:szCs w:val="24"/>
                <w:lang w:val="en-US"/>
              </w:rPr>
              <w:t>către  </w:t>
            </w:r>
            <w:proofErr w:type="spellStart"/>
            <w:r w:rsidRPr="006D4BA4">
              <w:rPr>
                <w:rFonts w:ascii="Montserrat Light" w:eastAsia="Times New Roman" w:hAnsi="Montserrat Light" w:cs="Segoe UI"/>
                <w:b/>
                <w:bCs/>
                <w:color w:val="000000"/>
                <w:sz w:val="24"/>
                <w:szCs w:val="24"/>
                <w:lang w:val="en-US"/>
              </w:rPr>
              <w:t>secretarul</w:t>
            </w:r>
            <w:proofErr w:type="spellEnd"/>
            <w:proofErr w:type="gramEnd"/>
            <w:r w:rsidRPr="006D4BA4">
              <w:rPr>
                <w:rFonts w:ascii="Montserrat Light" w:eastAsia="Times New Roman" w:hAnsi="Montserrat Light" w:cs="Segoe UI"/>
                <w:b/>
                <w:bCs/>
                <w:color w:val="000000"/>
                <w:sz w:val="24"/>
                <w:szCs w:val="24"/>
                <w:lang w:val="en-US"/>
              </w:rPr>
              <w:t> general al </w:t>
            </w:r>
            <w:proofErr w:type="spellStart"/>
            <w:r w:rsidRPr="006D4BA4">
              <w:rPr>
                <w:rFonts w:ascii="Montserrat Light" w:eastAsia="Times New Roman" w:hAnsi="Montserrat Light" w:cs="Segoe UI"/>
                <w:b/>
                <w:bCs/>
                <w:color w:val="000000"/>
                <w:sz w:val="24"/>
                <w:szCs w:val="24"/>
                <w:lang w:val="en-US"/>
              </w:rPr>
              <w:t>judeţului</w:t>
            </w:r>
            <w:proofErr w:type="spellEnd"/>
            <w:r w:rsidRPr="006D4BA4">
              <w:rPr>
                <w:rFonts w:ascii="Montserrat Light" w:eastAsia="Times New Roman" w:hAnsi="Montserrat Light" w:cs="Segoe UI"/>
                <w:color w:val="000000"/>
                <w:sz w:val="24"/>
                <w:szCs w:val="24"/>
                <w:lang w:val="en-US"/>
              </w:rPr>
              <w:t> </w:t>
            </w:r>
          </w:p>
          <w:p w14:paraId="47409BE2" w14:textId="778D36D4" w:rsidR="00517894" w:rsidRPr="006D4BA4" w:rsidRDefault="00517894" w:rsidP="00046F76">
            <w:pPr>
              <w:spacing w:line="240" w:lineRule="auto"/>
              <w:textAlignment w:val="baseline"/>
              <w:rPr>
                <w:rFonts w:ascii="Montserrat Light" w:eastAsia="Times New Roman" w:hAnsi="Montserrat Light" w:cs="Segoe UI"/>
                <w:color w:val="000000"/>
                <w:sz w:val="24"/>
                <w:szCs w:val="24"/>
                <w:lang w:val="en-US"/>
              </w:rPr>
            </w:pPr>
          </w:p>
        </w:tc>
      </w:tr>
      <w:tr w:rsidR="00517894" w:rsidRPr="006D4BA4" w14:paraId="61FF9769" w14:textId="77777777" w:rsidTr="00537D86">
        <w:tc>
          <w:tcPr>
            <w:tcW w:w="2554" w:type="dxa"/>
            <w:tcBorders>
              <w:top w:val="single" w:sz="6" w:space="0" w:color="auto"/>
              <w:left w:val="single" w:sz="6" w:space="0" w:color="auto"/>
              <w:bottom w:val="single" w:sz="6" w:space="0" w:color="auto"/>
              <w:right w:val="single" w:sz="6" w:space="0" w:color="auto"/>
            </w:tcBorders>
            <w:shd w:val="clear" w:color="auto" w:fill="auto"/>
            <w:hideMark/>
          </w:tcPr>
          <w:p w14:paraId="77D69D83" w14:textId="77777777" w:rsidR="00B8561C" w:rsidRPr="006D4BA4" w:rsidRDefault="00517894" w:rsidP="00046F76">
            <w:pPr>
              <w:spacing w:line="240" w:lineRule="auto"/>
              <w:textAlignment w:val="baseline"/>
              <w:rPr>
                <w:rFonts w:ascii="Montserrat Light" w:eastAsia="Times New Roman" w:hAnsi="Montserrat Light" w:cs="Segoe UI"/>
                <w:color w:val="000000"/>
                <w:sz w:val="24"/>
                <w:szCs w:val="24"/>
                <w:lang w:val="en-US"/>
              </w:rPr>
            </w:pPr>
            <w:proofErr w:type="spellStart"/>
            <w:r w:rsidRPr="006D4BA4">
              <w:rPr>
                <w:rFonts w:ascii="Montserrat Light" w:eastAsia="Times New Roman" w:hAnsi="Montserrat Light" w:cs="Segoe UI"/>
                <w:color w:val="000000"/>
                <w:sz w:val="24"/>
                <w:szCs w:val="24"/>
                <w:lang w:val="en-US"/>
              </w:rPr>
              <w:t>Numele</w:t>
            </w:r>
            <w:proofErr w:type="spellEnd"/>
            <w:r w:rsidRPr="006D4BA4">
              <w:rPr>
                <w:rFonts w:ascii="Montserrat Light" w:eastAsia="Times New Roman" w:hAnsi="Montserrat Light" w:cs="Segoe UI"/>
                <w:color w:val="000000"/>
                <w:sz w:val="24"/>
                <w:szCs w:val="24"/>
                <w:lang w:val="en-US"/>
              </w:rPr>
              <w:t> </w:t>
            </w:r>
            <w:proofErr w:type="spellStart"/>
            <w:r w:rsidRPr="006D4BA4">
              <w:rPr>
                <w:rFonts w:ascii="Montserrat Light" w:eastAsia="Times New Roman" w:hAnsi="Montserrat Light" w:cs="Segoe UI"/>
                <w:color w:val="000000"/>
                <w:sz w:val="24"/>
                <w:szCs w:val="24"/>
                <w:lang w:val="en-US"/>
              </w:rPr>
              <w:t>și</w:t>
            </w:r>
            <w:proofErr w:type="spellEnd"/>
            <w:r w:rsidRPr="006D4BA4">
              <w:rPr>
                <w:rFonts w:ascii="Montserrat Light" w:eastAsia="Times New Roman" w:hAnsi="Montserrat Light" w:cs="Segoe UI"/>
                <w:color w:val="000000"/>
                <w:sz w:val="24"/>
                <w:szCs w:val="24"/>
                <w:lang w:val="en-US"/>
              </w:rPr>
              <w:t> </w:t>
            </w:r>
            <w:proofErr w:type="spellStart"/>
            <w:r w:rsidRPr="006D4BA4">
              <w:rPr>
                <w:rFonts w:ascii="Montserrat Light" w:eastAsia="Times New Roman" w:hAnsi="Montserrat Light" w:cs="Segoe UI"/>
                <w:color w:val="000000"/>
                <w:sz w:val="24"/>
                <w:szCs w:val="24"/>
                <w:lang w:val="en-US"/>
              </w:rPr>
              <w:t>prenumele</w:t>
            </w:r>
            <w:proofErr w:type="spellEnd"/>
            <w:r w:rsidRPr="006D4BA4">
              <w:rPr>
                <w:rFonts w:ascii="Montserrat Light" w:eastAsia="Times New Roman" w:hAnsi="Montserrat Light" w:cs="Segoe UI"/>
                <w:color w:val="000000"/>
                <w:sz w:val="24"/>
                <w:szCs w:val="24"/>
                <w:lang w:val="en-US"/>
              </w:rPr>
              <w:t> </w:t>
            </w:r>
          </w:p>
          <w:p w14:paraId="35C962B6" w14:textId="1E27CC55" w:rsidR="00517894" w:rsidRPr="006D4BA4" w:rsidRDefault="00517894" w:rsidP="00046F76">
            <w:pPr>
              <w:spacing w:line="240" w:lineRule="auto"/>
              <w:textAlignment w:val="baseline"/>
              <w:rPr>
                <w:rFonts w:ascii="Montserrat Light" w:eastAsia="Times New Roman" w:hAnsi="Montserrat Light" w:cs="Segoe UI"/>
                <w:color w:val="000000"/>
                <w:sz w:val="24"/>
                <w:szCs w:val="24"/>
                <w:lang w:val="en-US"/>
              </w:rPr>
            </w:pPr>
            <w:proofErr w:type="spellStart"/>
            <w:r w:rsidRPr="006D4BA4">
              <w:rPr>
                <w:rFonts w:ascii="Montserrat Light" w:eastAsia="Times New Roman" w:hAnsi="Montserrat Light" w:cs="Segoe UI"/>
                <w:color w:val="000000"/>
                <w:sz w:val="24"/>
                <w:szCs w:val="24"/>
                <w:lang w:val="en-US"/>
              </w:rPr>
              <w:t>secretarului</w:t>
            </w:r>
            <w:proofErr w:type="spellEnd"/>
            <w:r w:rsidRPr="006D4BA4">
              <w:rPr>
                <w:rFonts w:ascii="Montserrat Light" w:eastAsia="Times New Roman" w:hAnsi="Montserrat Light" w:cs="Segoe UI"/>
                <w:color w:val="000000"/>
                <w:sz w:val="24"/>
                <w:szCs w:val="24"/>
                <w:lang w:val="en-US"/>
              </w:rPr>
              <w:t> general al </w:t>
            </w:r>
            <w:proofErr w:type="spellStart"/>
            <w:r w:rsidRPr="006D4BA4">
              <w:rPr>
                <w:rFonts w:ascii="Montserrat Light" w:eastAsia="Times New Roman" w:hAnsi="Montserrat Light" w:cs="Segoe UI"/>
                <w:color w:val="000000"/>
                <w:sz w:val="24"/>
                <w:szCs w:val="24"/>
                <w:lang w:val="en-US"/>
              </w:rPr>
              <w:t>județului</w:t>
            </w:r>
            <w:proofErr w:type="spellEnd"/>
            <w:r w:rsidRPr="006D4BA4">
              <w:rPr>
                <w:rFonts w:ascii="Montserrat Light" w:eastAsia="Times New Roman" w:hAnsi="Montserrat Light" w:cs="Segoe UI"/>
                <w:color w:val="000000"/>
                <w:sz w:val="24"/>
                <w:szCs w:val="24"/>
                <w:lang w:val="en-US"/>
              </w:rPr>
              <w:t> </w:t>
            </w:r>
          </w:p>
          <w:p w14:paraId="09DCB8B0" w14:textId="77777777" w:rsidR="00517894" w:rsidRPr="006D4BA4" w:rsidRDefault="00517894" w:rsidP="00046F76">
            <w:pPr>
              <w:spacing w:line="240" w:lineRule="auto"/>
              <w:textAlignment w:val="baseline"/>
              <w:rPr>
                <w:rFonts w:ascii="Montserrat Light" w:eastAsia="Times New Roman" w:hAnsi="Montserrat Light" w:cs="Segoe UI"/>
                <w:color w:val="000000"/>
                <w:sz w:val="24"/>
                <w:szCs w:val="24"/>
                <w:lang w:val="en-US"/>
              </w:rPr>
            </w:pPr>
            <w:r w:rsidRPr="006D4BA4">
              <w:rPr>
                <w:rFonts w:ascii="Montserrat Light" w:eastAsia="Times New Roman" w:hAnsi="Montserrat Light" w:cs="Segoe UI"/>
                <w:color w:val="000000"/>
                <w:sz w:val="24"/>
                <w:szCs w:val="24"/>
                <w:lang w:val="en-US"/>
              </w:rPr>
              <w:t> </w:t>
            </w:r>
          </w:p>
        </w:tc>
        <w:tc>
          <w:tcPr>
            <w:tcW w:w="5471" w:type="dxa"/>
            <w:gridSpan w:val="2"/>
            <w:tcBorders>
              <w:top w:val="single" w:sz="6" w:space="0" w:color="auto"/>
              <w:left w:val="single" w:sz="6" w:space="0" w:color="auto"/>
              <w:bottom w:val="single" w:sz="6" w:space="0" w:color="auto"/>
              <w:right w:val="single" w:sz="6" w:space="0" w:color="auto"/>
            </w:tcBorders>
            <w:shd w:val="clear" w:color="auto" w:fill="auto"/>
            <w:hideMark/>
          </w:tcPr>
          <w:p w14:paraId="73A5DFDF" w14:textId="77777777" w:rsidR="00517894" w:rsidRPr="006D4BA4" w:rsidRDefault="00517894" w:rsidP="00046F76">
            <w:pPr>
              <w:spacing w:line="240" w:lineRule="auto"/>
              <w:textAlignment w:val="baseline"/>
              <w:rPr>
                <w:rFonts w:ascii="Montserrat Light" w:eastAsia="Times New Roman" w:hAnsi="Montserrat Light" w:cs="Segoe UI"/>
                <w:color w:val="000000"/>
                <w:sz w:val="24"/>
                <w:szCs w:val="24"/>
                <w:lang w:val="en-US"/>
              </w:rPr>
            </w:pPr>
            <w:proofErr w:type="spellStart"/>
            <w:r w:rsidRPr="006D4BA4">
              <w:rPr>
                <w:rFonts w:ascii="Montserrat Light" w:eastAsia="Times New Roman" w:hAnsi="Montserrat Light" w:cs="Segoe UI"/>
                <w:color w:val="000000"/>
                <w:sz w:val="24"/>
                <w:szCs w:val="24"/>
                <w:lang w:val="en-US"/>
              </w:rPr>
              <w:t>Caracterul</w:t>
            </w:r>
            <w:proofErr w:type="spellEnd"/>
            <w:r w:rsidRPr="006D4BA4">
              <w:rPr>
                <w:rFonts w:ascii="Montserrat Light" w:eastAsia="Times New Roman" w:hAnsi="Montserrat Light" w:cs="Segoe UI"/>
                <w:color w:val="000000"/>
                <w:sz w:val="24"/>
                <w:szCs w:val="24"/>
                <w:lang w:val="en-US"/>
              </w:rPr>
              <w:t> </w:t>
            </w:r>
            <w:proofErr w:type="spellStart"/>
            <w:r w:rsidRPr="006D4BA4">
              <w:rPr>
                <w:rFonts w:ascii="Montserrat Light" w:eastAsia="Times New Roman" w:hAnsi="Montserrat Light" w:cs="Segoe UI"/>
                <w:color w:val="000000"/>
                <w:sz w:val="24"/>
                <w:szCs w:val="24"/>
                <w:lang w:val="en-US"/>
              </w:rPr>
              <w:t>normativ</w:t>
            </w:r>
            <w:proofErr w:type="spellEnd"/>
            <w:r w:rsidRPr="006D4BA4">
              <w:rPr>
                <w:rFonts w:ascii="Montserrat Light" w:eastAsia="Times New Roman" w:hAnsi="Montserrat Light" w:cs="Segoe UI"/>
                <w:color w:val="000000"/>
                <w:sz w:val="24"/>
                <w:szCs w:val="24"/>
                <w:lang w:val="en-US"/>
              </w:rPr>
              <w:t> </w:t>
            </w:r>
            <w:proofErr w:type="spellStart"/>
            <w:r w:rsidRPr="006D4BA4">
              <w:rPr>
                <w:rFonts w:ascii="Montserrat Light" w:eastAsia="Times New Roman" w:hAnsi="Montserrat Light" w:cs="Segoe UI"/>
                <w:color w:val="000000"/>
                <w:sz w:val="24"/>
                <w:szCs w:val="24"/>
                <w:lang w:val="en-US"/>
              </w:rPr>
              <w:t>sau</w:t>
            </w:r>
            <w:proofErr w:type="spellEnd"/>
            <w:r w:rsidRPr="006D4BA4">
              <w:rPr>
                <w:rFonts w:ascii="Montserrat Light" w:eastAsia="Times New Roman" w:hAnsi="Montserrat Light" w:cs="Segoe UI"/>
                <w:color w:val="000000"/>
                <w:sz w:val="24"/>
                <w:szCs w:val="24"/>
                <w:lang w:val="en-US"/>
              </w:rPr>
              <w:t> individual al </w:t>
            </w:r>
            <w:proofErr w:type="spellStart"/>
            <w:r w:rsidRPr="006D4BA4">
              <w:rPr>
                <w:rFonts w:ascii="Montserrat Light" w:eastAsia="Times New Roman" w:hAnsi="Montserrat Light" w:cs="Segoe UI"/>
                <w:color w:val="000000"/>
                <w:sz w:val="24"/>
                <w:szCs w:val="24"/>
                <w:lang w:val="en-US"/>
              </w:rPr>
              <w:t>proiectului</w:t>
            </w:r>
            <w:proofErr w:type="spellEnd"/>
            <w:r w:rsidRPr="006D4BA4">
              <w:rPr>
                <w:rFonts w:ascii="Montserrat Light" w:eastAsia="Times New Roman" w:hAnsi="Montserrat Light" w:cs="Segoe UI"/>
                <w:color w:val="000000"/>
                <w:sz w:val="24"/>
                <w:szCs w:val="24"/>
                <w:lang w:val="en-US"/>
              </w:rPr>
              <w:t> </w:t>
            </w:r>
          </w:p>
        </w:tc>
        <w:tc>
          <w:tcPr>
            <w:tcW w:w="2162" w:type="dxa"/>
            <w:tcBorders>
              <w:top w:val="single" w:sz="6" w:space="0" w:color="auto"/>
              <w:left w:val="single" w:sz="6" w:space="0" w:color="auto"/>
              <w:bottom w:val="single" w:sz="6" w:space="0" w:color="auto"/>
              <w:right w:val="single" w:sz="6" w:space="0" w:color="auto"/>
            </w:tcBorders>
            <w:shd w:val="clear" w:color="auto" w:fill="auto"/>
            <w:hideMark/>
          </w:tcPr>
          <w:p w14:paraId="3D8A6719" w14:textId="77777777" w:rsidR="00517894" w:rsidRPr="006D4BA4" w:rsidRDefault="00517894" w:rsidP="00046F76">
            <w:pPr>
              <w:spacing w:line="240" w:lineRule="auto"/>
              <w:textAlignment w:val="baseline"/>
              <w:rPr>
                <w:rFonts w:ascii="Montserrat Light" w:eastAsia="Times New Roman" w:hAnsi="Montserrat Light" w:cs="Segoe UI"/>
                <w:color w:val="000000"/>
                <w:sz w:val="24"/>
                <w:szCs w:val="24"/>
                <w:lang w:val="en-US"/>
              </w:rPr>
            </w:pPr>
            <w:proofErr w:type="spellStart"/>
            <w:r w:rsidRPr="006D4BA4">
              <w:rPr>
                <w:rFonts w:ascii="Montserrat Light" w:eastAsia="Times New Roman" w:hAnsi="Montserrat Light" w:cs="Segoe UI"/>
                <w:color w:val="000000"/>
                <w:sz w:val="24"/>
                <w:szCs w:val="24"/>
                <w:lang w:val="en-US"/>
              </w:rPr>
              <w:t>Avizul</w:t>
            </w:r>
            <w:proofErr w:type="spellEnd"/>
            <w:r w:rsidRPr="006D4BA4">
              <w:rPr>
                <w:rFonts w:ascii="Montserrat Light" w:eastAsia="Times New Roman" w:hAnsi="Montserrat Light" w:cs="Segoe UI"/>
                <w:color w:val="000000"/>
                <w:sz w:val="24"/>
                <w:szCs w:val="24"/>
                <w:lang w:val="en-US"/>
              </w:rPr>
              <w:t> </w:t>
            </w:r>
            <w:proofErr w:type="spellStart"/>
            <w:r w:rsidRPr="006D4BA4">
              <w:rPr>
                <w:rFonts w:ascii="Montserrat Light" w:eastAsia="Times New Roman" w:hAnsi="Montserrat Light" w:cs="Segoe UI"/>
                <w:color w:val="000000"/>
                <w:sz w:val="24"/>
                <w:szCs w:val="24"/>
                <w:lang w:val="en-US"/>
              </w:rPr>
              <w:t>acordat</w:t>
            </w:r>
            <w:proofErr w:type="spellEnd"/>
            <w:r w:rsidRPr="006D4BA4">
              <w:rPr>
                <w:rFonts w:ascii="Montserrat Light" w:eastAsia="Times New Roman" w:hAnsi="Montserrat Light" w:cs="Segoe UI"/>
                <w:color w:val="000000"/>
                <w:sz w:val="24"/>
                <w:szCs w:val="24"/>
                <w:lang w:val="en-US"/>
              </w:rPr>
              <w:t>/ </w:t>
            </w:r>
          </w:p>
          <w:p w14:paraId="01A1F1F1" w14:textId="77777777" w:rsidR="00517894" w:rsidRPr="006D4BA4" w:rsidRDefault="00517894" w:rsidP="00046F76">
            <w:pPr>
              <w:spacing w:line="240" w:lineRule="auto"/>
              <w:textAlignment w:val="baseline"/>
              <w:rPr>
                <w:rFonts w:ascii="Montserrat Light" w:eastAsia="Times New Roman" w:hAnsi="Montserrat Light" w:cs="Segoe UI"/>
                <w:color w:val="000000"/>
                <w:sz w:val="24"/>
                <w:szCs w:val="24"/>
                <w:lang w:val="en-US"/>
              </w:rPr>
            </w:pPr>
            <w:proofErr w:type="spellStart"/>
            <w:r w:rsidRPr="006D4BA4">
              <w:rPr>
                <w:rFonts w:ascii="Montserrat Light" w:eastAsia="Times New Roman" w:hAnsi="Montserrat Light" w:cs="Segoe UI"/>
                <w:color w:val="000000"/>
                <w:sz w:val="24"/>
                <w:szCs w:val="24"/>
                <w:lang w:val="en-US"/>
              </w:rPr>
              <w:t>Refuz</w:t>
            </w:r>
            <w:proofErr w:type="spellEnd"/>
            <w:r w:rsidRPr="006D4BA4">
              <w:rPr>
                <w:rFonts w:ascii="Montserrat Light" w:eastAsia="Times New Roman" w:hAnsi="Montserrat Light" w:cs="Segoe UI"/>
                <w:color w:val="000000"/>
                <w:sz w:val="24"/>
                <w:szCs w:val="24"/>
                <w:lang w:val="en-US"/>
              </w:rPr>
              <w:t> </w:t>
            </w:r>
            <w:proofErr w:type="spellStart"/>
            <w:r w:rsidRPr="006D4BA4">
              <w:rPr>
                <w:rFonts w:ascii="Montserrat Light" w:eastAsia="Times New Roman" w:hAnsi="Montserrat Light" w:cs="Segoe UI"/>
                <w:color w:val="000000"/>
                <w:sz w:val="24"/>
                <w:szCs w:val="24"/>
                <w:lang w:val="en-US"/>
              </w:rPr>
              <w:t>aviz</w:t>
            </w:r>
            <w:proofErr w:type="spellEnd"/>
            <w:r w:rsidRPr="006D4BA4">
              <w:rPr>
                <w:rFonts w:ascii="Montserrat Light" w:eastAsia="Times New Roman" w:hAnsi="Montserrat Light" w:cs="Segoe UI"/>
                <w:color w:val="000000"/>
                <w:sz w:val="24"/>
                <w:szCs w:val="24"/>
                <w:lang w:val="en-US"/>
              </w:rPr>
              <w:t>/ </w:t>
            </w:r>
          </w:p>
          <w:p w14:paraId="3CCB6572" w14:textId="77777777" w:rsidR="00517894" w:rsidRPr="006D4BA4" w:rsidRDefault="00517894" w:rsidP="00046F76">
            <w:pPr>
              <w:spacing w:line="240" w:lineRule="auto"/>
              <w:textAlignment w:val="baseline"/>
              <w:rPr>
                <w:rFonts w:ascii="Montserrat Light" w:eastAsia="Times New Roman" w:hAnsi="Montserrat Light" w:cs="Segoe UI"/>
                <w:color w:val="000000"/>
                <w:sz w:val="24"/>
                <w:szCs w:val="24"/>
                <w:lang w:val="en-US"/>
              </w:rPr>
            </w:pPr>
            <w:proofErr w:type="spellStart"/>
            <w:r w:rsidRPr="006D4BA4">
              <w:rPr>
                <w:rFonts w:ascii="Montserrat Light" w:eastAsia="Times New Roman" w:hAnsi="Montserrat Light" w:cs="Segoe UI"/>
                <w:color w:val="000000"/>
                <w:sz w:val="24"/>
                <w:szCs w:val="24"/>
                <w:lang w:val="en-US"/>
              </w:rPr>
              <w:t>semnătură</w:t>
            </w:r>
            <w:proofErr w:type="spellEnd"/>
            <w:r w:rsidRPr="006D4BA4">
              <w:rPr>
                <w:rFonts w:ascii="Montserrat Light" w:eastAsia="Times New Roman" w:hAnsi="Montserrat Light" w:cs="Segoe UI"/>
                <w:color w:val="000000"/>
                <w:sz w:val="24"/>
                <w:szCs w:val="24"/>
                <w:lang w:val="en-US"/>
              </w:rPr>
              <w:t> </w:t>
            </w:r>
          </w:p>
        </w:tc>
      </w:tr>
      <w:tr w:rsidR="00517894" w:rsidRPr="006D4BA4" w14:paraId="2698F43F" w14:textId="77777777" w:rsidTr="00537D86">
        <w:trPr>
          <w:trHeight w:val="203"/>
        </w:trPr>
        <w:tc>
          <w:tcPr>
            <w:tcW w:w="2554" w:type="dxa"/>
            <w:tcBorders>
              <w:top w:val="single" w:sz="6" w:space="0" w:color="auto"/>
              <w:left w:val="single" w:sz="6" w:space="0" w:color="auto"/>
              <w:bottom w:val="single" w:sz="6" w:space="0" w:color="auto"/>
              <w:right w:val="single" w:sz="6" w:space="0" w:color="auto"/>
            </w:tcBorders>
            <w:shd w:val="clear" w:color="auto" w:fill="auto"/>
          </w:tcPr>
          <w:p w14:paraId="25608A03" w14:textId="0BA71880" w:rsidR="00517894" w:rsidRPr="006D4BA4" w:rsidRDefault="00456907" w:rsidP="00046F76">
            <w:pPr>
              <w:spacing w:line="240" w:lineRule="auto"/>
              <w:textAlignment w:val="baseline"/>
              <w:rPr>
                <w:rFonts w:ascii="Montserrat Light" w:eastAsia="Times New Roman" w:hAnsi="Montserrat Light" w:cs="Segoe UI"/>
                <w:color w:val="000000"/>
                <w:sz w:val="24"/>
                <w:szCs w:val="24"/>
                <w:lang w:val="en-US"/>
              </w:rPr>
            </w:pPr>
            <w:r w:rsidRPr="006D4BA4">
              <w:rPr>
                <w:rFonts w:ascii="Montserrat Light" w:eastAsia="Times New Roman" w:hAnsi="Montserrat Light" w:cs="Segoe UI"/>
                <w:color w:val="000000"/>
                <w:sz w:val="24"/>
                <w:szCs w:val="24"/>
                <w:lang w:val="en-US"/>
              </w:rPr>
              <w:t xml:space="preserve">        SIMONA GACI</w:t>
            </w:r>
          </w:p>
        </w:tc>
        <w:tc>
          <w:tcPr>
            <w:tcW w:w="5471" w:type="dxa"/>
            <w:gridSpan w:val="2"/>
            <w:tcBorders>
              <w:top w:val="single" w:sz="6" w:space="0" w:color="auto"/>
              <w:left w:val="single" w:sz="6" w:space="0" w:color="auto"/>
              <w:bottom w:val="single" w:sz="6" w:space="0" w:color="auto"/>
              <w:right w:val="single" w:sz="6" w:space="0" w:color="auto"/>
            </w:tcBorders>
            <w:shd w:val="clear" w:color="auto" w:fill="auto"/>
          </w:tcPr>
          <w:p w14:paraId="039B5A07" w14:textId="728E4DC2" w:rsidR="00517894" w:rsidRPr="006D4BA4" w:rsidRDefault="009D6F92" w:rsidP="009D6F92">
            <w:pPr>
              <w:spacing w:line="240" w:lineRule="auto"/>
              <w:jc w:val="center"/>
              <w:textAlignment w:val="baseline"/>
              <w:rPr>
                <w:rFonts w:ascii="Montserrat Light" w:eastAsia="Times New Roman" w:hAnsi="Montserrat Light" w:cs="Segoe UI"/>
                <w:color w:val="000000"/>
                <w:sz w:val="24"/>
                <w:szCs w:val="24"/>
                <w:lang w:val="en-US"/>
              </w:rPr>
            </w:pPr>
            <w:r>
              <w:rPr>
                <w:rFonts w:ascii="Montserrat Light" w:eastAsia="Times New Roman" w:hAnsi="Montserrat Light" w:cs="Segoe UI"/>
                <w:color w:val="000000"/>
                <w:sz w:val="24"/>
                <w:szCs w:val="24"/>
                <w:lang w:val="en-US"/>
              </w:rPr>
              <w:t>individual</w:t>
            </w:r>
          </w:p>
        </w:tc>
        <w:tc>
          <w:tcPr>
            <w:tcW w:w="2162" w:type="dxa"/>
            <w:tcBorders>
              <w:top w:val="single" w:sz="6" w:space="0" w:color="auto"/>
              <w:left w:val="single" w:sz="6" w:space="0" w:color="auto"/>
              <w:bottom w:val="single" w:sz="6" w:space="0" w:color="auto"/>
              <w:right w:val="single" w:sz="6" w:space="0" w:color="auto"/>
            </w:tcBorders>
            <w:shd w:val="clear" w:color="auto" w:fill="auto"/>
          </w:tcPr>
          <w:p w14:paraId="79D97636" w14:textId="15A22C4B" w:rsidR="00517894" w:rsidRPr="006D4BA4" w:rsidRDefault="009D6F92" w:rsidP="009D6F92">
            <w:pPr>
              <w:spacing w:line="240" w:lineRule="auto"/>
              <w:jc w:val="center"/>
              <w:textAlignment w:val="baseline"/>
              <w:rPr>
                <w:rFonts w:ascii="Montserrat Light" w:eastAsia="Times New Roman" w:hAnsi="Montserrat Light" w:cs="Segoe UI"/>
                <w:color w:val="000000"/>
                <w:sz w:val="24"/>
                <w:szCs w:val="24"/>
                <w:lang w:val="en-US"/>
              </w:rPr>
            </w:pPr>
            <w:proofErr w:type="spellStart"/>
            <w:r>
              <w:rPr>
                <w:rFonts w:ascii="Montserrat Light" w:eastAsia="Times New Roman" w:hAnsi="Montserrat Light" w:cs="Segoe UI"/>
                <w:color w:val="000000"/>
                <w:sz w:val="24"/>
                <w:szCs w:val="24"/>
                <w:lang w:val="en-US"/>
              </w:rPr>
              <w:t>avizat</w:t>
            </w:r>
            <w:proofErr w:type="spellEnd"/>
          </w:p>
        </w:tc>
      </w:tr>
      <w:tr w:rsidR="00517894" w:rsidRPr="006D4BA4" w14:paraId="0756A8CC" w14:textId="77777777" w:rsidTr="00537D86">
        <w:tc>
          <w:tcPr>
            <w:tcW w:w="10187" w:type="dxa"/>
            <w:gridSpan w:val="4"/>
            <w:tcBorders>
              <w:top w:val="single" w:sz="6" w:space="0" w:color="auto"/>
              <w:left w:val="single" w:sz="6" w:space="0" w:color="auto"/>
              <w:bottom w:val="single" w:sz="6" w:space="0" w:color="auto"/>
              <w:right w:val="single" w:sz="6" w:space="0" w:color="auto"/>
            </w:tcBorders>
            <w:shd w:val="clear" w:color="auto" w:fill="auto"/>
            <w:hideMark/>
          </w:tcPr>
          <w:p w14:paraId="39E0EAB2" w14:textId="77777777" w:rsidR="00517894" w:rsidRPr="006D4BA4" w:rsidRDefault="00517894" w:rsidP="00046F76">
            <w:pPr>
              <w:spacing w:line="240" w:lineRule="auto"/>
              <w:textAlignment w:val="baseline"/>
              <w:rPr>
                <w:rFonts w:ascii="Montserrat Light" w:eastAsia="Times New Roman" w:hAnsi="Montserrat Light" w:cs="Segoe UI"/>
                <w:color w:val="000000"/>
                <w:sz w:val="24"/>
                <w:szCs w:val="24"/>
                <w:lang w:val="en-US"/>
              </w:rPr>
            </w:pPr>
            <w:r w:rsidRPr="006D4BA4">
              <w:rPr>
                <w:rFonts w:ascii="Montserrat Light" w:eastAsia="Times New Roman" w:hAnsi="Montserrat Light" w:cs="Segoe UI"/>
                <w:color w:val="000000"/>
                <w:sz w:val="24"/>
                <w:szCs w:val="24"/>
                <w:lang w:val="en-US"/>
              </w:rPr>
              <w:t> </w:t>
            </w:r>
          </w:p>
          <w:p w14:paraId="54DEEDD3" w14:textId="0C948C8E" w:rsidR="00517894" w:rsidRPr="006D4BA4" w:rsidRDefault="00517894" w:rsidP="00046F76">
            <w:pPr>
              <w:spacing w:line="240" w:lineRule="auto"/>
              <w:textAlignment w:val="baseline"/>
              <w:rPr>
                <w:rFonts w:ascii="Montserrat Light" w:eastAsia="Times New Roman" w:hAnsi="Montserrat Light" w:cs="Segoe UI"/>
                <w:color w:val="000000"/>
                <w:sz w:val="24"/>
                <w:szCs w:val="24"/>
                <w:lang w:val="en-US"/>
              </w:rPr>
            </w:pPr>
          </w:p>
        </w:tc>
      </w:tr>
      <w:tr w:rsidR="00517894" w:rsidRPr="006D4BA4" w14:paraId="7CC372CC" w14:textId="77777777" w:rsidTr="00537D86">
        <w:tc>
          <w:tcPr>
            <w:tcW w:w="1018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72497CA" w14:textId="77777777" w:rsidR="00517894" w:rsidRPr="006D4BA4" w:rsidRDefault="00517894" w:rsidP="00046F76">
            <w:pPr>
              <w:spacing w:line="240" w:lineRule="auto"/>
              <w:textAlignment w:val="baseline"/>
              <w:rPr>
                <w:rFonts w:ascii="Montserrat Light" w:eastAsia="Times New Roman" w:hAnsi="Montserrat Light" w:cs="Segoe UI"/>
                <w:color w:val="000000"/>
                <w:sz w:val="24"/>
                <w:szCs w:val="24"/>
                <w:lang w:val="en-US"/>
              </w:rPr>
            </w:pPr>
            <w:r w:rsidRPr="006D4BA4">
              <w:rPr>
                <w:rFonts w:ascii="Montserrat Light" w:eastAsia="Times New Roman" w:hAnsi="Montserrat Light" w:cs="Segoe UI"/>
                <w:b/>
                <w:bCs/>
                <w:color w:val="000000"/>
                <w:sz w:val="24"/>
                <w:szCs w:val="24"/>
                <w:lang w:val="en-US"/>
              </w:rPr>
              <w:t>4. Transmitere proiect pentru adoptarea avizului/avizelor comisiei/comisiilor de specialitate nominalizate</w:t>
            </w:r>
            <w:r w:rsidRPr="006D4BA4">
              <w:rPr>
                <w:rFonts w:ascii="Montserrat Light" w:eastAsia="Times New Roman" w:hAnsi="Montserrat Light" w:cs="Segoe UI"/>
                <w:color w:val="000000"/>
                <w:sz w:val="24"/>
                <w:szCs w:val="24"/>
                <w:lang w:val="en-US"/>
              </w:rPr>
              <w:t> </w:t>
            </w:r>
          </w:p>
          <w:p w14:paraId="2296583A" w14:textId="0498709B" w:rsidR="00517894" w:rsidRPr="006D4BA4" w:rsidRDefault="00517894" w:rsidP="00046F76">
            <w:pPr>
              <w:spacing w:line="240" w:lineRule="auto"/>
              <w:textAlignment w:val="baseline"/>
              <w:rPr>
                <w:rFonts w:ascii="Montserrat Light" w:eastAsia="Times New Roman" w:hAnsi="Montserrat Light" w:cs="Segoe UI"/>
                <w:color w:val="000000"/>
                <w:sz w:val="24"/>
                <w:szCs w:val="24"/>
                <w:lang w:val="en-US"/>
              </w:rPr>
            </w:pPr>
          </w:p>
        </w:tc>
      </w:tr>
      <w:tr w:rsidR="00517894" w:rsidRPr="006D4BA4" w14:paraId="5EC1B98B" w14:textId="77777777" w:rsidTr="00537D86">
        <w:tc>
          <w:tcPr>
            <w:tcW w:w="2554" w:type="dxa"/>
            <w:tcBorders>
              <w:top w:val="single" w:sz="6" w:space="0" w:color="auto"/>
              <w:left w:val="single" w:sz="6" w:space="0" w:color="auto"/>
              <w:bottom w:val="single" w:sz="6" w:space="0" w:color="auto"/>
              <w:right w:val="single" w:sz="6" w:space="0" w:color="auto"/>
            </w:tcBorders>
            <w:shd w:val="clear" w:color="auto" w:fill="auto"/>
            <w:hideMark/>
          </w:tcPr>
          <w:p w14:paraId="7117F21E" w14:textId="77777777" w:rsidR="00517894" w:rsidRPr="006D4BA4" w:rsidRDefault="00517894" w:rsidP="00046F76">
            <w:pPr>
              <w:spacing w:line="240" w:lineRule="auto"/>
              <w:textAlignment w:val="baseline"/>
              <w:rPr>
                <w:rFonts w:ascii="Montserrat Light" w:eastAsia="Times New Roman" w:hAnsi="Montserrat Light" w:cs="Segoe UI"/>
                <w:color w:val="000000"/>
                <w:sz w:val="24"/>
                <w:szCs w:val="24"/>
                <w:lang w:val="en-US"/>
              </w:rPr>
            </w:pPr>
            <w:proofErr w:type="spellStart"/>
            <w:r w:rsidRPr="006D4BA4">
              <w:rPr>
                <w:rFonts w:ascii="Montserrat Light" w:eastAsia="Times New Roman" w:hAnsi="Montserrat Light" w:cs="Segoe UI"/>
                <w:color w:val="000000"/>
                <w:sz w:val="24"/>
                <w:szCs w:val="24"/>
                <w:lang w:val="en-US"/>
              </w:rPr>
              <w:t>Comisia</w:t>
            </w:r>
            <w:proofErr w:type="spellEnd"/>
            <w:r w:rsidRPr="006D4BA4">
              <w:rPr>
                <w:rFonts w:ascii="Montserrat Light" w:eastAsia="Times New Roman" w:hAnsi="Montserrat Light" w:cs="Segoe UI"/>
                <w:color w:val="000000"/>
                <w:sz w:val="24"/>
                <w:szCs w:val="24"/>
                <w:lang w:val="en-US"/>
              </w:rPr>
              <w:t> de </w:t>
            </w:r>
            <w:proofErr w:type="spellStart"/>
            <w:proofErr w:type="gramStart"/>
            <w:r w:rsidRPr="006D4BA4">
              <w:rPr>
                <w:rFonts w:ascii="Montserrat Light" w:eastAsia="Times New Roman" w:hAnsi="Montserrat Light" w:cs="Segoe UI"/>
                <w:color w:val="000000"/>
                <w:sz w:val="24"/>
                <w:szCs w:val="24"/>
                <w:lang w:val="en-US"/>
              </w:rPr>
              <w:t>specialitate</w:t>
            </w:r>
            <w:proofErr w:type="spellEnd"/>
            <w:r w:rsidRPr="006D4BA4">
              <w:rPr>
                <w:rFonts w:ascii="Montserrat Light" w:eastAsia="Times New Roman" w:hAnsi="Montserrat Light" w:cs="Segoe UI"/>
                <w:color w:val="000000"/>
                <w:sz w:val="24"/>
                <w:szCs w:val="24"/>
                <w:lang w:val="en-US"/>
              </w:rPr>
              <w:t>  </w:t>
            </w:r>
            <w:proofErr w:type="spellStart"/>
            <w:r w:rsidRPr="006D4BA4">
              <w:rPr>
                <w:rFonts w:ascii="Montserrat Light" w:eastAsia="Times New Roman" w:hAnsi="Montserrat Light" w:cs="Segoe UI"/>
                <w:color w:val="000000"/>
                <w:sz w:val="24"/>
                <w:szCs w:val="24"/>
                <w:lang w:val="en-US"/>
              </w:rPr>
              <w:t>nominalizată</w:t>
            </w:r>
            <w:proofErr w:type="spellEnd"/>
            <w:proofErr w:type="gramEnd"/>
            <w:r w:rsidRPr="006D4BA4">
              <w:rPr>
                <w:rFonts w:ascii="Montserrat Light" w:eastAsia="Times New Roman" w:hAnsi="Montserrat Light" w:cs="Segoe UI"/>
                <w:color w:val="000000"/>
                <w:sz w:val="24"/>
                <w:szCs w:val="24"/>
                <w:lang w:val="en-US"/>
              </w:rPr>
              <w:t> </w:t>
            </w:r>
          </w:p>
          <w:p w14:paraId="0A07BD71" w14:textId="77777777" w:rsidR="00517894" w:rsidRPr="006D4BA4" w:rsidRDefault="00517894" w:rsidP="00046F76">
            <w:pPr>
              <w:spacing w:line="240" w:lineRule="auto"/>
              <w:textAlignment w:val="baseline"/>
              <w:rPr>
                <w:rFonts w:ascii="Montserrat Light" w:eastAsia="Times New Roman" w:hAnsi="Montserrat Light" w:cs="Segoe UI"/>
                <w:color w:val="000000"/>
                <w:sz w:val="24"/>
                <w:szCs w:val="24"/>
                <w:lang w:val="en-US"/>
              </w:rPr>
            </w:pPr>
            <w:r w:rsidRPr="006D4BA4">
              <w:rPr>
                <w:rFonts w:ascii="Montserrat Light" w:eastAsia="Times New Roman" w:hAnsi="Montserrat Light" w:cs="Segoe UI"/>
                <w:color w:val="000000"/>
                <w:sz w:val="24"/>
                <w:szCs w:val="24"/>
                <w:lang w:val="en-US"/>
              </w:rPr>
              <w:t> </w:t>
            </w:r>
          </w:p>
          <w:p w14:paraId="3EB06C66" w14:textId="01E0040B" w:rsidR="00517894" w:rsidRPr="006D4BA4" w:rsidRDefault="00517894" w:rsidP="00046F76">
            <w:pPr>
              <w:spacing w:line="240" w:lineRule="auto"/>
              <w:textAlignment w:val="baseline"/>
              <w:rPr>
                <w:rFonts w:ascii="Montserrat Light" w:eastAsia="Times New Roman" w:hAnsi="Montserrat Light" w:cs="Segoe UI"/>
                <w:color w:val="000000"/>
                <w:sz w:val="24"/>
                <w:szCs w:val="24"/>
                <w:lang w:val="en-US"/>
              </w:rPr>
            </w:pP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76C9A85B" w14:textId="77777777" w:rsidR="00B8561C" w:rsidRPr="006D4BA4" w:rsidRDefault="00517894" w:rsidP="00046F76">
            <w:pPr>
              <w:spacing w:line="240" w:lineRule="auto"/>
              <w:textAlignment w:val="baseline"/>
              <w:rPr>
                <w:rFonts w:ascii="Montserrat Light" w:eastAsia="Times New Roman" w:hAnsi="Montserrat Light" w:cs="Segoe UI"/>
                <w:color w:val="000000"/>
                <w:sz w:val="24"/>
                <w:szCs w:val="24"/>
                <w:lang w:val="en-US"/>
              </w:rPr>
            </w:pPr>
            <w:r w:rsidRPr="006D4BA4">
              <w:rPr>
                <w:rFonts w:ascii="Montserrat Light" w:eastAsia="Times New Roman" w:hAnsi="Montserrat Light" w:cs="Segoe UI"/>
                <w:color w:val="000000"/>
                <w:sz w:val="24"/>
                <w:szCs w:val="24"/>
                <w:lang w:val="en-US"/>
              </w:rPr>
              <w:t>Data de </w:t>
            </w:r>
            <w:proofErr w:type="spellStart"/>
            <w:r w:rsidRPr="006D4BA4">
              <w:rPr>
                <w:rFonts w:ascii="Montserrat Light" w:eastAsia="Times New Roman" w:hAnsi="Montserrat Light" w:cs="Segoe UI"/>
                <w:color w:val="000000"/>
                <w:sz w:val="24"/>
                <w:szCs w:val="24"/>
                <w:lang w:val="en-US"/>
              </w:rPr>
              <w:t>întocmire</w:t>
            </w:r>
            <w:proofErr w:type="spellEnd"/>
            <w:r w:rsidRPr="006D4BA4">
              <w:rPr>
                <w:rFonts w:ascii="Montserrat Light" w:eastAsia="Times New Roman" w:hAnsi="Montserrat Light" w:cs="Segoe UI"/>
                <w:color w:val="000000"/>
                <w:sz w:val="24"/>
                <w:szCs w:val="24"/>
                <w:lang w:val="en-US"/>
              </w:rPr>
              <w:t> </w:t>
            </w:r>
            <w:proofErr w:type="spellStart"/>
            <w:r w:rsidRPr="006D4BA4">
              <w:rPr>
                <w:rFonts w:ascii="Montserrat Light" w:eastAsia="Times New Roman" w:hAnsi="Montserrat Light" w:cs="Segoe UI"/>
                <w:color w:val="000000"/>
                <w:sz w:val="24"/>
                <w:szCs w:val="24"/>
                <w:lang w:val="en-US"/>
              </w:rPr>
              <w:t>și</w:t>
            </w:r>
            <w:proofErr w:type="spellEnd"/>
            <w:r w:rsidRPr="006D4BA4">
              <w:rPr>
                <w:rFonts w:ascii="Montserrat Light" w:eastAsia="Times New Roman" w:hAnsi="Montserrat Light" w:cs="Segoe UI"/>
                <w:color w:val="000000"/>
                <w:sz w:val="24"/>
                <w:szCs w:val="24"/>
                <w:lang w:val="en-US"/>
              </w:rPr>
              <w:t> </w:t>
            </w:r>
          </w:p>
          <w:p w14:paraId="113B5681" w14:textId="7F65931C" w:rsidR="00517894" w:rsidRPr="006D4BA4" w:rsidRDefault="00517894" w:rsidP="00046F76">
            <w:pPr>
              <w:spacing w:line="240" w:lineRule="auto"/>
              <w:textAlignment w:val="baseline"/>
              <w:rPr>
                <w:rFonts w:ascii="Montserrat Light" w:eastAsia="Times New Roman" w:hAnsi="Montserrat Light" w:cs="Segoe UI"/>
                <w:color w:val="000000"/>
                <w:sz w:val="24"/>
                <w:szCs w:val="24"/>
                <w:lang w:val="en-US"/>
              </w:rPr>
            </w:pPr>
            <w:proofErr w:type="spellStart"/>
            <w:r w:rsidRPr="006D4BA4">
              <w:rPr>
                <w:rFonts w:ascii="Montserrat Light" w:eastAsia="Times New Roman" w:hAnsi="Montserrat Light" w:cs="Segoe UI"/>
                <w:color w:val="000000"/>
                <w:sz w:val="24"/>
                <w:szCs w:val="24"/>
                <w:lang w:val="en-US"/>
              </w:rPr>
              <w:t>depunere</w:t>
            </w:r>
            <w:proofErr w:type="spellEnd"/>
            <w:r w:rsidRPr="006D4BA4">
              <w:rPr>
                <w:rFonts w:ascii="Montserrat Light" w:eastAsia="Times New Roman" w:hAnsi="Montserrat Light" w:cs="Segoe UI"/>
                <w:color w:val="000000"/>
                <w:sz w:val="24"/>
                <w:szCs w:val="24"/>
                <w:lang w:val="en-US"/>
              </w:rPr>
              <w:t> </w:t>
            </w:r>
            <w:proofErr w:type="gramStart"/>
            <w:r w:rsidRPr="006D4BA4">
              <w:rPr>
                <w:rFonts w:ascii="Montserrat Light" w:eastAsia="Times New Roman" w:hAnsi="Montserrat Light" w:cs="Segoe UI"/>
                <w:color w:val="000000"/>
                <w:sz w:val="24"/>
                <w:szCs w:val="24"/>
                <w:lang w:val="en-US"/>
              </w:rPr>
              <w:t>a</w:t>
            </w:r>
            <w:proofErr w:type="gramEnd"/>
            <w:r w:rsidRPr="006D4BA4">
              <w:rPr>
                <w:rFonts w:ascii="Montserrat Light" w:eastAsia="Times New Roman" w:hAnsi="Montserrat Light" w:cs="Segoe UI"/>
                <w:color w:val="000000"/>
                <w:sz w:val="24"/>
                <w:szCs w:val="24"/>
                <w:lang w:val="en-US"/>
              </w:rPr>
              <w:t> </w:t>
            </w:r>
            <w:proofErr w:type="spellStart"/>
            <w:r w:rsidRPr="006D4BA4">
              <w:rPr>
                <w:rFonts w:ascii="Montserrat Light" w:eastAsia="Times New Roman" w:hAnsi="Montserrat Light" w:cs="Segoe UI"/>
                <w:color w:val="000000"/>
                <w:sz w:val="24"/>
                <w:szCs w:val="24"/>
                <w:lang w:val="en-US"/>
              </w:rPr>
              <w:t>avizului</w:t>
            </w:r>
            <w:proofErr w:type="spellEnd"/>
            <w:r w:rsidRPr="006D4BA4">
              <w:rPr>
                <w:rFonts w:ascii="Montserrat Light" w:eastAsia="Times New Roman" w:hAnsi="Montserrat Light" w:cs="Segoe UI"/>
                <w:color w:val="000000"/>
                <w:sz w:val="24"/>
                <w:szCs w:val="24"/>
                <w:lang w:val="en-US"/>
              </w:rPr>
              <w:t> </w:t>
            </w:r>
          </w:p>
          <w:p w14:paraId="2C725759" w14:textId="77777777" w:rsidR="00517894" w:rsidRPr="006D4BA4" w:rsidRDefault="00517894" w:rsidP="00046F76">
            <w:pPr>
              <w:spacing w:line="240" w:lineRule="auto"/>
              <w:textAlignment w:val="baseline"/>
              <w:rPr>
                <w:rFonts w:ascii="Montserrat Light" w:eastAsia="Times New Roman" w:hAnsi="Montserrat Light" w:cs="Segoe UI"/>
                <w:color w:val="000000"/>
                <w:sz w:val="24"/>
                <w:szCs w:val="24"/>
                <w:lang w:val="en-US"/>
              </w:rPr>
            </w:pPr>
            <w:r w:rsidRPr="006D4BA4">
              <w:rPr>
                <w:rFonts w:ascii="Montserrat Light" w:eastAsia="Times New Roman" w:hAnsi="Montserrat Light" w:cs="Segoe UI"/>
                <w:color w:val="000000"/>
                <w:sz w:val="24"/>
                <w:szCs w:val="24"/>
                <w:lang w:val="en-US"/>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5FF7353" w14:textId="77777777" w:rsidR="00B8561C" w:rsidRPr="006D4BA4" w:rsidRDefault="00517894" w:rsidP="00046F76">
            <w:pPr>
              <w:spacing w:line="240" w:lineRule="auto"/>
              <w:textAlignment w:val="baseline"/>
              <w:rPr>
                <w:rFonts w:ascii="Montserrat Light" w:eastAsia="Times New Roman" w:hAnsi="Montserrat Light" w:cs="Segoe UI"/>
                <w:color w:val="000000"/>
                <w:sz w:val="24"/>
                <w:szCs w:val="24"/>
                <w:lang w:val="en-US"/>
              </w:rPr>
            </w:pPr>
            <w:proofErr w:type="spellStart"/>
            <w:r w:rsidRPr="006D4BA4">
              <w:rPr>
                <w:rFonts w:ascii="Montserrat Light" w:eastAsia="Times New Roman" w:hAnsi="Montserrat Light" w:cs="Segoe UI"/>
                <w:color w:val="000000"/>
                <w:sz w:val="24"/>
                <w:szCs w:val="24"/>
                <w:lang w:val="en-US"/>
              </w:rPr>
              <w:t>Semnătura</w:t>
            </w:r>
            <w:proofErr w:type="spellEnd"/>
            <w:r w:rsidRPr="006D4BA4">
              <w:rPr>
                <w:rFonts w:ascii="Montserrat Light" w:eastAsia="Times New Roman" w:hAnsi="Montserrat Light" w:cs="Segoe UI"/>
                <w:color w:val="000000"/>
                <w:sz w:val="24"/>
                <w:szCs w:val="24"/>
                <w:lang w:val="en-US"/>
              </w:rPr>
              <w:t> </w:t>
            </w:r>
            <w:proofErr w:type="spellStart"/>
            <w:r w:rsidRPr="006D4BA4">
              <w:rPr>
                <w:rFonts w:ascii="Montserrat Light" w:eastAsia="Times New Roman" w:hAnsi="Montserrat Light" w:cs="Segoe UI"/>
                <w:color w:val="000000"/>
                <w:sz w:val="24"/>
                <w:szCs w:val="24"/>
                <w:lang w:val="en-US"/>
              </w:rPr>
              <w:t>persoanelor</w:t>
            </w:r>
            <w:proofErr w:type="spellEnd"/>
            <w:r w:rsidRPr="006D4BA4">
              <w:rPr>
                <w:rFonts w:ascii="Montserrat Light" w:eastAsia="Times New Roman" w:hAnsi="Montserrat Light" w:cs="Segoe UI"/>
                <w:color w:val="000000"/>
                <w:sz w:val="24"/>
                <w:szCs w:val="24"/>
                <w:lang w:val="en-US"/>
              </w:rPr>
              <w:t> </w:t>
            </w:r>
          </w:p>
          <w:p w14:paraId="32DB21F7" w14:textId="77777777" w:rsidR="00B8561C" w:rsidRPr="006D4BA4" w:rsidRDefault="00517894" w:rsidP="00046F76">
            <w:pPr>
              <w:spacing w:line="240" w:lineRule="auto"/>
              <w:textAlignment w:val="baseline"/>
              <w:rPr>
                <w:rFonts w:ascii="Montserrat Light" w:eastAsia="Times New Roman" w:hAnsi="Montserrat Light" w:cs="Segoe UI"/>
                <w:color w:val="000000"/>
                <w:sz w:val="24"/>
                <w:szCs w:val="24"/>
                <w:lang w:val="en-US"/>
              </w:rPr>
            </w:pPr>
            <w:proofErr w:type="spellStart"/>
            <w:r w:rsidRPr="006D4BA4">
              <w:rPr>
                <w:rFonts w:ascii="Montserrat Light" w:eastAsia="Times New Roman" w:hAnsi="Montserrat Light" w:cs="Segoe UI"/>
                <w:color w:val="000000"/>
                <w:sz w:val="24"/>
                <w:szCs w:val="24"/>
                <w:lang w:val="en-US"/>
              </w:rPr>
              <w:t>competente</w:t>
            </w:r>
            <w:proofErr w:type="spellEnd"/>
            <w:r w:rsidRPr="006D4BA4">
              <w:rPr>
                <w:rFonts w:ascii="Montserrat Light" w:eastAsia="Times New Roman" w:hAnsi="Montserrat Light" w:cs="Segoe UI"/>
                <w:color w:val="000000"/>
                <w:sz w:val="24"/>
                <w:szCs w:val="24"/>
                <w:lang w:val="en-US"/>
              </w:rPr>
              <w:t> pentru </w:t>
            </w:r>
          </w:p>
          <w:p w14:paraId="0FD4E75E" w14:textId="1BB2DFBE" w:rsidR="00517894" w:rsidRPr="006D4BA4" w:rsidRDefault="00517894" w:rsidP="00B8561C">
            <w:pPr>
              <w:spacing w:line="240" w:lineRule="auto"/>
              <w:textAlignment w:val="baseline"/>
              <w:rPr>
                <w:rFonts w:ascii="Montserrat Light" w:eastAsia="Times New Roman" w:hAnsi="Montserrat Light" w:cs="Segoe UI"/>
                <w:color w:val="000000"/>
                <w:sz w:val="24"/>
                <w:szCs w:val="24"/>
                <w:lang w:val="en-US"/>
              </w:rPr>
            </w:pPr>
            <w:proofErr w:type="spellStart"/>
            <w:r w:rsidRPr="006D4BA4">
              <w:rPr>
                <w:rFonts w:ascii="Montserrat Light" w:eastAsia="Times New Roman" w:hAnsi="Montserrat Light" w:cs="Segoe UI"/>
                <w:color w:val="000000"/>
                <w:sz w:val="24"/>
                <w:szCs w:val="24"/>
                <w:lang w:val="en-US"/>
              </w:rPr>
              <w:t>nominalizare</w:t>
            </w:r>
            <w:proofErr w:type="spellEnd"/>
            <w:r w:rsidRPr="006D4BA4">
              <w:rPr>
                <w:rFonts w:ascii="Montserrat Light" w:eastAsia="Times New Roman" w:hAnsi="Montserrat Light" w:cs="Segoe UI"/>
                <w:color w:val="000000"/>
                <w:sz w:val="24"/>
                <w:szCs w:val="24"/>
                <w:lang w:val="en-US"/>
              </w:rPr>
              <w:t>/ </w:t>
            </w:r>
            <w:proofErr w:type="spellStart"/>
            <w:r w:rsidRPr="006D4BA4">
              <w:rPr>
                <w:rFonts w:ascii="Montserrat Light" w:eastAsia="Times New Roman" w:hAnsi="Montserrat Light" w:cs="Segoe UI"/>
                <w:color w:val="000000"/>
                <w:sz w:val="24"/>
                <w:szCs w:val="24"/>
                <w:lang w:val="en-US"/>
              </w:rPr>
              <w:t>stabilire</w:t>
            </w:r>
            <w:proofErr w:type="spellEnd"/>
            <w:r w:rsidRPr="006D4BA4">
              <w:rPr>
                <w:rFonts w:ascii="Montserrat Light" w:eastAsia="Times New Roman" w:hAnsi="Montserrat Light" w:cs="Segoe UI"/>
                <w:color w:val="000000"/>
                <w:sz w:val="24"/>
                <w:szCs w:val="24"/>
                <w:lang w:val="en-US"/>
              </w:rPr>
              <w:t> date de </w:t>
            </w:r>
            <w:proofErr w:type="spellStart"/>
            <w:r w:rsidRPr="006D4BA4">
              <w:rPr>
                <w:rFonts w:ascii="Montserrat Light" w:eastAsia="Times New Roman" w:hAnsi="Montserrat Light" w:cs="Segoe UI"/>
                <w:color w:val="000000"/>
                <w:sz w:val="24"/>
                <w:szCs w:val="24"/>
                <w:lang w:val="en-US"/>
              </w:rPr>
              <w:t>întocmire</w:t>
            </w:r>
            <w:proofErr w:type="spellEnd"/>
            <w:r w:rsidRPr="006D4BA4">
              <w:rPr>
                <w:rFonts w:ascii="Montserrat Light" w:eastAsia="Times New Roman" w:hAnsi="Montserrat Light" w:cs="Segoe UI"/>
                <w:color w:val="000000"/>
                <w:sz w:val="24"/>
                <w:szCs w:val="24"/>
                <w:lang w:val="en-US"/>
              </w:rPr>
              <w:t> </w:t>
            </w:r>
          </w:p>
        </w:tc>
        <w:tc>
          <w:tcPr>
            <w:tcW w:w="2162" w:type="dxa"/>
            <w:tcBorders>
              <w:top w:val="single" w:sz="6" w:space="0" w:color="auto"/>
              <w:left w:val="single" w:sz="6" w:space="0" w:color="auto"/>
              <w:bottom w:val="single" w:sz="6" w:space="0" w:color="auto"/>
              <w:right w:val="single" w:sz="6" w:space="0" w:color="auto"/>
            </w:tcBorders>
            <w:shd w:val="clear" w:color="auto" w:fill="auto"/>
            <w:hideMark/>
          </w:tcPr>
          <w:p w14:paraId="75BCB153" w14:textId="77777777" w:rsidR="00517894" w:rsidRPr="006D4BA4" w:rsidRDefault="00517894" w:rsidP="00046F76">
            <w:pPr>
              <w:spacing w:line="240" w:lineRule="auto"/>
              <w:textAlignment w:val="baseline"/>
              <w:rPr>
                <w:rFonts w:ascii="Montserrat Light" w:eastAsia="Times New Roman" w:hAnsi="Montserrat Light" w:cs="Segoe UI"/>
                <w:color w:val="000000"/>
                <w:sz w:val="24"/>
                <w:szCs w:val="24"/>
                <w:lang w:val="en-US"/>
              </w:rPr>
            </w:pPr>
            <w:proofErr w:type="spellStart"/>
            <w:r w:rsidRPr="006D4BA4">
              <w:rPr>
                <w:rFonts w:ascii="Montserrat Light" w:eastAsia="Times New Roman" w:hAnsi="Montserrat Light" w:cs="Segoe UI"/>
                <w:color w:val="000000"/>
                <w:sz w:val="24"/>
                <w:szCs w:val="24"/>
                <w:lang w:val="en-US"/>
              </w:rPr>
              <w:t>Avizul</w:t>
            </w:r>
            <w:proofErr w:type="spellEnd"/>
            <w:r w:rsidRPr="006D4BA4">
              <w:rPr>
                <w:rFonts w:ascii="Montserrat Light" w:eastAsia="Times New Roman" w:hAnsi="Montserrat Light" w:cs="Segoe UI"/>
                <w:color w:val="000000"/>
                <w:sz w:val="24"/>
                <w:szCs w:val="24"/>
                <w:lang w:val="en-US"/>
              </w:rPr>
              <w:t> </w:t>
            </w:r>
            <w:proofErr w:type="spellStart"/>
            <w:r w:rsidRPr="006D4BA4">
              <w:rPr>
                <w:rFonts w:ascii="Montserrat Light" w:eastAsia="Times New Roman" w:hAnsi="Montserrat Light" w:cs="Segoe UI"/>
                <w:color w:val="000000"/>
                <w:sz w:val="24"/>
                <w:szCs w:val="24"/>
                <w:lang w:val="en-US"/>
              </w:rPr>
              <w:t>adoptat</w:t>
            </w:r>
            <w:proofErr w:type="spellEnd"/>
            <w:r w:rsidRPr="006D4BA4">
              <w:rPr>
                <w:rFonts w:ascii="Montserrat Light" w:eastAsia="Times New Roman" w:hAnsi="Montserrat Light" w:cs="Segoe UI"/>
                <w:color w:val="000000"/>
                <w:sz w:val="24"/>
                <w:szCs w:val="24"/>
                <w:lang w:val="en-US"/>
              </w:rPr>
              <w:t>/ </w:t>
            </w:r>
          </w:p>
          <w:p w14:paraId="46887DF6" w14:textId="77777777" w:rsidR="00B8561C" w:rsidRPr="006D4BA4" w:rsidRDefault="00517894" w:rsidP="00046F76">
            <w:pPr>
              <w:spacing w:line="240" w:lineRule="auto"/>
              <w:textAlignment w:val="baseline"/>
              <w:rPr>
                <w:rFonts w:ascii="Montserrat Light" w:eastAsia="Times New Roman" w:hAnsi="Montserrat Light" w:cs="Segoe UI"/>
                <w:color w:val="000000"/>
                <w:sz w:val="24"/>
                <w:szCs w:val="24"/>
                <w:lang w:val="en-US"/>
              </w:rPr>
            </w:pPr>
            <w:proofErr w:type="spellStart"/>
            <w:r w:rsidRPr="006D4BA4">
              <w:rPr>
                <w:rFonts w:ascii="Montserrat Light" w:eastAsia="Times New Roman" w:hAnsi="Montserrat Light" w:cs="Segoe UI"/>
                <w:color w:val="000000"/>
                <w:sz w:val="24"/>
                <w:szCs w:val="24"/>
                <w:lang w:val="en-US"/>
              </w:rPr>
              <w:t>Aviz</w:t>
            </w:r>
            <w:proofErr w:type="spellEnd"/>
            <w:r w:rsidRPr="006D4BA4">
              <w:rPr>
                <w:rFonts w:ascii="Montserrat Light" w:eastAsia="Times New Roman" w:hAnsi="Montserrat Light" w:cs="Segoe UI"/>
                <w:color w:val="000000"/>
                <w:sz w:val="24"/>
                <w:szCs w:val="24"/>
                <w:lang w:val="en-US"/>
              </w:rPr>
              <w:t> implicit </w:t>
            </w:r>
          </w:p>
          <w:p w14:paraId="62EBB57C" w14:textId="383E3BCA" w:rsidR="00517894" w:rsidRPr="006D4BA4" w:rsidRDefault="00517894" w:rsidP="00046F76">
            <w:pPr>
              <w:spacing w:line="240" w:lineRule="auto"/>
              <w:textAlignment w:val="baseline"/>
              <w:rPr>
                <w:rFonts w:ascii="Montserrat Light" w:eastAsia="Times New Roman" w:hAnsi="Montserrat Light" w:cs="Segoe UI"/>
                <w:color w:val="000000"/>
                <w:sz w:val="24"/>
                <w:szCs w:val="24"/>
                <w:lang w:val="en-US"/>
              </w:rPr>
            </w:pPr>
            <w:proofErr w:type="spellStart"/>
            <w:r w:rsidRPr="006D4BA4">
              <w:rPr>
                <w:rFonts w:ascii="Montserrat Light" w:eastAsia="Times New Roman" w:hAnsi="Montserrat Light" w:cs="Segoe UI"/>
                <w:color w:val="000000"/>
                <w:sz w:val="24"/>
                <w:szCs w:val="24"/>
                <w:lang w:val="en-US"/>
              </w:rPr>
              <w:t>favorabil</w:t>
            </w:r>
            <w:proofErr w:type="spellEnd"/>
            <w:r w:rsidRPr="006D4BA4">
              <w:rPr>
                <w:rFonts w:ascii="Montserrat Light" w:eastAsia="Times New Roman" w:hAnsi="Montserrat Light" w:cs="Segoe UI"/>
                <w:color w:val="000000"/>
                <w:sz w:val="24"/>
                <w:szCs w:val="24"/>
                <w:lang w:val="en-US"/>
              </w:rPr>
              <w:t> </w:t>
            </w:r>
          </w:p>
          <w:p w14:paraId="079E4B77" w14:textId="77777777" w:rsidR="00517894" w:rsidRPr="006D4BA4" w:rsidRDefault="00517894" w:rsidP="00046F76">
            <w:pPr>
              <w:spacing w:line="240" w:lineRule="auto"/>
              <w:textAlignment w:val="baseline"/>
              <w:rPr>
                <w:rFonts w:ascii="Montserrat Light" w:eastAsia="Times New Roman" w:hAnsi="Montserrat Light" w:cs="Segoe UI"/>
                <w:color w:val="000000"/>
                <w:sz w:val="24"/>
                <w:szCs w:val="24"/>
                <w:lang w:val="en-US"/>
              </w:rPr>
            </w:pPr>
            <w:r w:rsidRPr="006D4BA4">
              <w:rPr>
                <w:rFonts w:ascii="Montserrat Light" w:eastAsia="Times New Roman" w:hAnsi="Montserrat Light" w:cs="Segoe UI"/>
                <w:color w:val="000000"/>
                <w:sz w:val="24"/>
                <w:szCs w:val="24"/>
                <w:lang w:val="en-US"/>
              </w:rPr>
              <w:t> </w:t>
            </w:r>
          </w:p>
        </w:tc>
      </w:tr>
      <w:tr w:rsidR="00517894" w:rsidRPr="006D4BA4" w14:paraId="23F43E20" w14:textId="77777777" w:rsidTr="00537D86">
        <w:tc>
          <w:tcPr>
            <w:tcW w:w="2554" w:type="dxa"/>
            <w:tcBorders>
              <w:top w:val="single" w:sz="6" w:space="0" w:color="auto"/>
              <w:left w:val="single" w:sz="6" w:space="0" w:color="auto"/>
              <w:bottom w:val="single" w:sz="6" w:space="0" w:color="auto"/>
              <w:right w:val="single" w:sz="6" w:space="0" w:color="auto"/>
            </w:tcBorders>
            <w:shd w:val="clear" w:color="auto" w:fill="auto"/>
            <w:hideMark/>
          </w:tcPr>
          <w:p w14:paraId="70B1D7C5" w14:textId="584A0D07" w:rsidR="00517894" w:rsidRPr="006D4BA4" w:rsidRDefault="009D6F92" w:rsidP="00046F76">
            <w:pPr>
              <w:spacing w:line="240" w:lineRule="auto"/>
              <w:jc w:val="center"/>
              <w:textAlignment w:val="baseline"/>
              <w:rPr>
                <w:rFonts w:ascii="Montserrat Light" w:eastAsia="Times New Roman" w:hAnsi="Montserrat Light" w:cs="Segoe UI"/>
                <w:color w:val="000000"/>
                <w:sz w:val="24"/>
                <w:szCs w:val="24"/>
                <w:lang w:val="en-US"/>
              </w:rPr>
            </w:pPr>
            <w:r>
              <w:rPr>
                <w:rFonts w:ascii="Montserrat Light" w:eastAsia="Times New Roman" w:hAnsi="Montserrat Light" w:cs="Segoe UI"/>
                <w:color w:val="000000"/>
                <w:sz w:val="24"/>
                <w:szCs w:val="24"/>
                <w:lang w:val="en-US"/>
              </w:rPr>
              <w:t>1</w:t>
            </w:r>
          </w:p>
          <w:p w14:paraId="48F7F4DE" w14:textId="65ADB96C" w:rsidR="00517894" w:rsidRPr="006D4BA4" w:rsidRDefault="00517894" w:rsidP="00046F76">
            <w:pPr>
              <w:spacing w:line="240" w:lineRule="auto"/>
              <w:jc w:val="center"/>
              <w:textAlignment w:val="baseline"/>
              <w:rPr>
                <w:rFonts w:ascii="Montserrat Light" w:eastAsia="Times New Roman" w:hAnsi="Montserrat Light" w:cs="Segoe UI"/>
                <w:color w:val="000000"/>
                <w:sz w:val="24"/>
                <w:szCs w:val="24"/>
                <w:lang w:val="en-US"/>
              </w:rPr>
            </w:pP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6B79CDA6" w14:textId="77777777" w:rsidR="00517894" w:rsidRPr="006D4BA4" w:rsidRDefault="00517894" w:rsidP="00046F76">
            <w:pPr>
              <w:spacing w:line="240" w:lineRule="auto"/>
              <w:textAlignment w:val="baseline"/>
              <w:rPr>
                <w:rFonts w:ascii="Montserrat Light" w:eastAsia="Times New Roman" w:hAnsi="Montserrat Light" w:cs="Segoe UI"/>
                <w:color w:val="000000"/>
                <w:sz w:val="24"/>
                <w:szCs w:val="24"/>
                <w:lang w:val="en-US"/>
              </w:rPr>
            </w:pPr>
            <w:r w:rsidRPr="006D4BA4">
              <w:rPr>
                <w:rFonts w:ascii="Montserrat Light" w:eastAsia="Times New Roman" w:hAnsi="Montserrat Light" w:cs="Segoe UI"/>
                <w:color w:val="000000"/>
                <w:sz w:val="24"/>
                <w:szCs w:val="24"/>
                <w:lang w:val="en-US"/>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AD353D0" w14:textId="77777777" w:rsidR="00517894" w:rsidRPr="006D4BA4" w:rsidRDefault="00517894" w:rsidP="00046F76">
            <w:pPr>
              <w:spacing w:line="240" w:lineRule="auto"/>
              <w:textAlignment w:val="baseline"/>
              <w:rPr>
                <w:rFonts w:ascii="Montserrat Light" w:eastAsia="Times New Roman" w:hAnsi="Montserrat Light" w:cs="Segoe UI"/>
                <w:color w:val="000000"/>
                <w:sz w:val="24"/>
                <w:szCs w:val="24"/>
                <w:lang w:val="en-US"/>
              </w:rPr>
            </w:pPr>
            <w:r w:rsidRPr="006D4BA4">
              <w:rPr>
                <w:rFonts w:ascii="Montserrat Light" w:eastAsia="Times New Roman" w:hAnsi="Montserrat Light" w:cs="Segoe UI"/>
                <w:color w:val="000000"/>
                <w:sz w:val="24"/>
                <w:szCs w:val="24"/>
                <w:lang w:val="en-US"/>
              </w:rPr>
              <w:t> </w:t>
            </w:r>
          </w:p>
        </w:tc>
        <w:tc>
          <w:tcPr>
            <w:tcW w:w="2162" w:type="dxa"/>
            <w:tcBorders>
              <w:top w:val="single" w:sz="6" w:space="0" w:color="auto"/>
              <w:left w:val="single" w:sz="6" w:space="0" w:color="auto"/>
              <w:bottom w:val="single" w:sz="6" w:space="0" w:color="auto"/>
              <w:right w:val="single" w:sz="6" w:space="0" w:color="auto"/>
            </w:tcBorders>
            <w:shd w:val="clear" w:color="auto" w:fill="auto"/>
            <w:hideMark/>
          </w:tcPr>
          <w:p w14:paraId="58432BCD" w14:textId="77777777" w:rsidR="00517894" w:rsidRPr="006D4BA4" w:rsidRDefault="00517894" w:rsidP="00046F76">
            <w:pPr>
              <w:spacing w:line="240" w:lineRule="auto"/>
              <w:textAlignment w:val="baseline"/>
              <w:rPr>
                <w:rFonts w:ascii="Montserrat Light" w:eastAsia="Times New Roman" w:hAnsi="Montserrat Light" w:cs="Segoe UI"/>
                <w:color w:val="000000"/>
                <w:sz w:val="24"/>
                <w:szCs w:val="24"/>
                <w:lang w:val="en-US"/>
              </w:rPr>
            </w:pPr>
            <w:r w:rsidRPr="006D4BA4">
              <w:rPr>
                <w:rFonts w:ascii="Montserrat Light" w:eastAsia="Times New Roman" w:hAnsi="Montserrat Light" w:cs="Segoe UI"/>
                <w:color w:val="000000"/>
                <w:sz w:val="24"/>
                <w:szCs w:val="24"/>
                <w:lang w:val="en-US"/>
              </w:rPr>
              <w:t> </w:t>
            </w:r>
          </w:p>
        </w:tc>
      </w:tr>
    </w:tbl>
    <w:p w14:paraId="3BA95AA4" w14:textId="24638D3D" w:rsidR="005416B5" w:rsidRPr="006D4BA4" w:rsidRDefault="0077527F" w:rsidP="00046F76">
      <w:pPr>
        <w:spacing w:after="160" w:line="240" w:lineRule="auto"/>
        <w:jc w:val="center"/>
        <w:rPr>
          <w:rFonts w:ascii="Montserrat Light" w:eastAsia="Calibri" w:hAnsi="Montserrat Light"/>
          <w:b/>
          <w:sz w:val="24"/>
          <w:szCs w:val="24"/>
          <w:lang w:val="ro-RO" w:eastAsia="ro-RO"/>
        </w:rPr>
      </w:pPr>
      <w:r w:rsidRPr="006D4BA4">
        <w:rPr>
          <w:rFonts w:ascii="Montserrat Light" w:eastAsia="Calibri" w:hAnsi="Montserrat Light"/>
          <w:b/>
          <w:sz w:val="24"/>
          <w:szCs w:val="24"/>
          <w:lang w:val="ro-RO" w:eastAsia="ro-RO"/>
        </w:rPr>
        <w:t xml:space="preserve"> </w:t>
      </w:r>
      <w:bookmarkEnd w:id="0"/>
    </w:p>
    <w:sectPr w:rsidR="005416B5" w:rsidRPr="006D4BA4" w:rsidSect="0036388E">
      <w:headerReference w:type="default" r:id="rId8"/>
      <w:pgSz w:w="11907" w:h="16840" w:code="9"/>
      <w:pgMar w:top="547" w:right="994" w:bottom="446" w:left="1282"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F3FD3" w14:textId="77777777" w:rsidR="006E0D0D" w:rsidRDefault="006E0D0D">
      <w:pPr>
        <w:spacing w:line="240" w:lineRule="auto"/>
      </w:pPr>
      <w:r>
        <w:separator/>
      </w:r>
    </w:p>
  </w:endnote>
  <w:endnote w:type="continuationSeparator" w:id="0">
    <w:p w14:paraId="092DECD0" w14:textId="77777777" w:rsidR="006E0D0D" w:rsidRDefault="006E0D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C18F8" w14:textId="77777777" w:rsidR="006E0D0D" w:rsidRDefault="006E0D0D">
      <w:pPr>
        <w:spacing w:line="240" w:lineRule="auto"/>
      </w:pPr>
      <w:r>
        <w:separator/>
      </w:r>
    </w:p>
  </w:footnote>
  <w:footnote w:type="continuationSeparator" w:id="0">
    <w:p w14:paraId="4D0F840C" w14:textId="77777777" w:rsidR="006E0D0D" w:rsidRDefault="006E0D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5AAB" w14:textId="77777777" w:rsidR="00014B60" w:rsidRDefault="00014B60" w:rsidP="00014B60">
    <w:pPr>
      <w:ind w:left="288" w:hanging="288"/>
      <w:jc w:val="center"/>
      <w:rPr>
        <w:rFonts w:ascii="Montserrat Light" w:hAnsi="Montserrat Light" w:cs="Cambria"/>
        <w:b/>
        <w:lang w:val="ro-RO"/>
      </w:rPr>
    </w:pPr>
    <w:r>
      <w:rPr>
        <w:rFonts w:ascii="Montserrat Light" w:hAnsi="Montserrat Light" w:cs="Cambria"/>
        <w:b/>
        <w:noProof/>
        <w:lang w:val="en-US"/>
      </w:rPr>
      <w:drawing>
        <wp:anchor distT="0" distB="0" distL="0" distR="0" simplePos="0" relativeHeight="251660288" behindDoc="0" locked="0" layoutInCell="1" allowOverlap="1" wp14:anchorId="3BA95AB7" wp14:editId="62BA2B41">
          <wp:simplePos x="0" y="0"/>
          <wp:positionH relativeFrom="margin">
            <wp:align>right</wp:align>
          </wp:positionH>
          <wp:positionV relativeFrom="paragraph">
            <wp:posOffset>64770</wp:posOffset>
          </wp:positionV>
          <wp:extent cx="2466975" cy="628650"/>
          <wp:effectExtent l="19050" t="0" r="9525"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466975" cy="628650"/>
                  </a:xfrm>
                  <a:prstGeom prst="rect">
                    <a:avLst/>
                  </a:prstGeom>
                  <a:ln/>
                </pic:spPr>
              </pic:pic>
            </a:graphicData>
          </a:graphic>
        </wp:anchor>
      </w:drawing>
    </w:r>
    <w:r>
      <w:rPr>
        <w:rFonts w:ascii="Montserrat Light" w:hAnsi="Montserrat Light" w:cs="Cambria"/>
        <w:b/>
        <w:noProof/>
        <w:lang w:val="en-US"/>
      </w:rPr>
      <w:drawing>
        <wp:anchor distT="0" distB="0" distL="0" distR="0" simplePos="0" relativeHeight="251659264" behindDoc="0" locked="0" layoutInCell="1" allowOverlap="1" wp14:anchorId="3BA95AB9" wp14:editId="1B1A38B4">
          <wp:simplePos x="0" y="0"/>
          <wp:positionH relativeFrom="column">
            <wp:posOffset>24130</wp:posOffset>
          </wp:positionH>
          <wp:positionV relativeFrom="paragraph">
            <wp:posOffset>112395</wp:posOffset>
          </wp:positionV>
          <wp:extent cx="2543175" cy="523875"/>
          <wp:effectExtent l="19050" t="0" r="9525" b="0"/>
          <wp:wrapTopAndBottom distT="0" dist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543175" cy="523875"/>
                  </a:xfrm>
                  <a:prstGeom prst="rect">
                    <a:avLst/>
                  </a:prstGeom>
                  <a:ln/>
                </pic:spPr>
              </pic:pic>
            </a:graphicData>
          </a:graphic>
        </wp:anchor>
      </w:drawing>
    </w:r>
  </w:p>
  <w:p w14:paraId="3BA95AAC" w14:textId="77777777" w:rsidR="00014B60" w:rsidRDefault="00014B60" w:rsidP="00014B60">
    <w:pPr>
      <w:ind w:left="288" w:hanging="288"/>
      <w:jc w:val="center"/>
      <w:rPr>
        <w:rFonts w:ascii="Montserrat Light" w:hAnsi="Montserrat Light" w:cs="Cambria"/>
        <w:b/>
        <w:lang w:val="ro-RO"/>
      </w:rPr>
    </w:pPr>
  </w:p>
  <w:p w14:paraId="3BA95AAD" w14:textId="77777777" w:rsidR="00014B60" w:rsidRDefault="00014B60" w:rsidP="00014B60">
    <w:pPr>
      <w:ind w:left="288" w:hanging="288"/>
      <w:jc w:val="center"/>
      <w:rPr>
        <w:rFonts w:ascii="Montserrat Light" w:hAnsi="Montserrat Light" w:cs="Cambria"/>
        <w:b/>
        <w:lang w:val="ro-RO"/>
      </w:rPr>
    </w:pPr>
  </w:p>
  <w:p w14:paraId="3BA95AAE" w14:textId="77777777" w:rsidR="00CC3418" w:rsidRDefault="00CC3418" w:rsidP="00CC3418">
    <w:pPr>
      <w:pStyle w:val="Ante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7073BD6"/>
    <w:multiLevelType w:val="multilevel"/>
    <w:tmpl w:val="9A0EA646"/>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05720"/>
    <w:multiLevelType w:val="hybridMultilevel"/>
    <w:tmpl w:val="5EFE97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6F24F58"/>
    <w:multiLevelType w:val="hybridMultilevel"/>
    <w:tmpl w:val="4C6E835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7E951B7"/>
    <w:multiLevelType w:val="hybridMultilevel"/>
    <w:tmpl w:val="1A9C1538"/>
    <w:lvl w:ilvl="0" w:tplc="0418000B">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8451E8E"/>
    <w:multiLevelType w:val="hybridMultilevel"/>
    <w:tmpl w:val="C58C354A"/>
    <w:lvl w:ilvl="0" w:tplc="BD141AA2">
      <w:start w:val="1"/>
      <w:numFmt w:val="lowerLetter"/>
      <w:lvlText w:val="%1)"/>
      <w:lvlJc w:val="left"/>
      <w:pPr>
        <w:ind w:left="1068" w:hanging="360"/>
      </w:pPr>
      <w:rPr>
        <w:rFonts w:ascii="Montserrat Light" w:eastAsia="Times New Roman" w:hAnsi="Montserrat Light"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2A9E25CD"/>
    <w:multiLevelType w:val="hybridMultilevel"/>
    <w:tmpl w:val="CB82E90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306848BB"/>
    <w:multiLevelType w:val="hybridMultilevel"/>
    <w:tmpl w:val="F2FC72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41652"/>
    <w:multiLevelType w:val="hybridMultilevel"/>
    <w:tmpl w:val="0DB096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311E71"/>
    <w:multiLevelType w:val="hybridMultilevel"/>
    <w:tmpl w:val="393C21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DA285C"/>
    <w:multiLevelType w:val="hybridMultilevel"/>
    <w:tmpl w:val="3CCE37C6"/>
    <w:lvl w:ilvl="0" w:tplc="3BAC8A46">
      <w:start w:val="2"/>
      <w:numFmt w:val="bullet"/>
      <w:lvlText w:val="-"/>
      <w:lvlJc w:val="left"/>
      <w:pPr>
        <w:ind w:left="1170" w:hanging="360"/>
      </w:pPr>
      <w:rPr>
        <w:rFonts w:ascii="Cambria" w:eastAsia="Calibri" w:hAnsi="Cambria" w:cs="Aria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461D093D"/>
    <w:multiLevelType w:val="hybridMultilevel"/>
    <w:tmpl w:val="30F0F36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5"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6" w15:restartNumberingAfterBreak="0">
    <w:nsid w:val="47ED0D9F"/>
    <w:multiLevelType w:val="hybridMultilevel"/>
    <w:tmpl w:val="456A80C8"/>
    <w:lvl w:ilvl="0" w:tplc="3BAC8A46">
      <w:start w:val="2"/>
      <w:numFmt w:val="bullet"/>
      <w:lvlText w:val="-"/>
      <w:lvlJc w:val="left"/>
      <w:pPr>
        <w:ind w:left="1068" w:hanging="360"/>
      </w:pPr>
      <w:rPr>
        <w:rFonts w:ascii="Cambria" w:eastAsia="Calibri" w:hAnsi="Cambria"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4B33283D"/>
    <w:multiLevelType w:val="hybridMultilevel"/>
    <w:tmpl w:val="A822B3C8"/>
    <w:lvl w:ilvl="0" w:tplc="0409000B">
      <w:start w:val="1"/>
      <w:numFmt w:val="bullet"/>
      <w:lvlText w:val=""/>
      <w:lvlJc w:val="left"/>
      <w:pPr>
        <w:ind w:left="1170" w:hanging="360"/>
      </w:pPr>
      <w:rPr>
        <w:rFonts w:ascii="Wingdings" w:hAnsi="Wingding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4D421104"/>
    <w:multiLevelType w:val="hybridMultilevel"/>
    <w:tmpl w:val="FB8CDE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0" w15:restartNumberingAfterBreak="0">
    <w:nsid w:val="52857553"/>
    <w:multiLevelType w:val="hybridMultilevel"/>
    <w:tmpl w:val="7D6882A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2F25CEE"/>
    <w:multiLevelType w:val="hybridMultilevel"/>
    <w:tmpl w:val="EEBC4B26"/>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2"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4"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5" w15:restartNumberingAfterBreak="0">
    <w:nsid w:val="56D03701"/>
    <w:multiLevelType w:val="hybridMultilevel"/>
    <w:tmpl w:val="AC282CCC"/>
    <w:lvl w:ilvl="0" w:tplc="46F0DEB2">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7102D0D"/>
    <w:multiLevelType w:val="hybridMultilevel"/>
    <w:tmpl w:val="FDDEB95C"/>
    <w:lvl w:ilvl="0" w:tplc="8C5AF33C">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7D3EEF"/>
    <w:multiLevelType w:val="hybridMultilevel"/>
    <w:tmpl w:val="41E2EE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15:restartNumberingAfterBreak="0">
    <w:nsid w:val="6D496302"/>
    <w:multiLevelType w:val="hybridMultilevel"/>
    <w:tmpl w:val="3DE2839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FDF1D9E"/>
    <w:multiLevelType w:val="hybridMultilevel"/>
    <w:tmpl w:val="EA0678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621621"/>
    <w:multiLevelType w:val="hybridMultilevel"/>
    <w:tmpl w:val="2CDC65FA"/>
    <w:lvl w:ilvl="0" w:tplc="0409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1566260665">
    <w:abstractNumId w:val="22"/>
  </w:num>
  <w:num w:numId="2" w16cid:durableId="182524456">
    <w:abstractNumId w:val="0"/>
  </w:num>
  <w:num w:numId="3" w16cid:durableId="1848664965">
    <w:abstractNumId w:val="15"/>
  </w:num>
  <w:num w:numId="4" w16cid:durableId="1087776317">
    <w:abstractNumId w:val="8"/>
  </w:num>
  <w:num w:numId="5" w16cid:durableId="536818145">
    <w:abstractNumId w:val="24"/>
  </w:num>
  <w:num w:numId="6" w16cid:durableId="391737893">
    <w:abstractNumId w:val="23"/>
  </w:num>
  <w:num w:numId="7" w16cid:durableId="590554306">
    <w:abstractNumId w:val="26"/>
  </w:num>
  <w:num w:numId="8" w16cid:durableId="187380507">
    <w:abstractNumId w:val="14"/>
  </w:num>
  <w:num w:numId="9" w16cid:durableId="2097482741">
    <w:abstractNumId w:val="15"/>
    <w:lvlOverride w:ilvl="0">
      <w:startOverride w:val="1"/>
    </w:lvlOverride>
  </w:num>
  <w:num w:numId="10" w16cid:durableId="1889994547">
    <w:abstractNumId w:val="26"/>
  </w:num>
  <w:num w:numId="11" w16cid:durableId="808478254">
    <w:abstractNumId w:val="8"/>
    <w:lvlOverride w:ilvl="0">
      <w:startOverride w:val="1"/>
    </w:lvlOverride>
  </w:num>
  <w:num w:numId="12" w16cid:durableId="737478636">
    <w:abstractNumId w:val="14"/>
    <w:lvlOverride w:ilvl="0">
      <w:startOverride w:val="1"/>
    </w:lvlOverride>
  </w:num>
  <w:num w:numId="13" w16cid:durableId="891888125">
    <w:abstractNumId w:val="24"/>
    <w:lvlOverride w:ilvl="0">
      <w:startOverride w:val="1"/>
    </w:lvlOverride>
  </w:num>
  <w:num w:numId="14" w16cid:durableId="403570694">
    <w:abstractNumId w:val="23"/>
    <w:lvlOverride w:ilvl="0">
      <w:startOverride w:val="13"/>
    </w:lvlOverride>
  </w:num>
  <w:num w:numId="15" w16cid:durableId="991954900">
    <w:abstractNumId w:val="16"/>
  </w:num>
  <w:num w:numId="16" w16cid:durableId="314988889">
    <w:abstractNumId w:val="27"/>
  </w:num>
  <w:num w:numId="17" w16cid:durableId="143078196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25281846">
    <w:abstractNumId w:val="4"/>
  </w:num>
  <w:num w:numId="19" w16cid:durableId="1361123497">
    <w:abstractNumId w:val="6"/>
  </w:num>
  <w:num w:numId="20" w16cid:durableId="574828051">
    <w:abstractNumId w:val="26"/>
  </w:num>
  <w:num w:numId="21" w16cid:durableId="459034773">
    <w:abstractNumId w:val="18"/>
  </w:num>
  <w:num w:numId="22" w16cid:durableId="1664776880">
    <w:abstractNumId w:val="2"/>
  </w:num>
  <w:num w:numId="23" w16cid:durableId="2081901632">
    <w:abstractNumId w:val="7"/>
  </w:num>
  <w:num w:numId="24" w16cid:durableId="1967005016">
    <w:abstractNumId w:val="12"/>
  </w:num>
  <w:num w:numId="25" w16cid:durableId="244533437">
    <w:abstractNumId w:val="28"/>
  </w:num>
  <w:num w:numId="26" w16cid:durableId="849102467">
    <w:abstractNumId w:val="17"/>
  </w:num>
  <w:num w:numId="27" w16cid:durableId="29303864">
    <w:abstractNumId w:val="32"/>
  </w:num>
  <w:num w:numId="28" w16cid:durableId="733164721">
    <w:abstractNumId w:val="1"/>
  </w:num>
  <w:num w:numId="29" w16cid:durableId="1931506461">
    <w:abstractNumId w:val="25"/>
  </w:num>
  <w:num w:numId="30" w16cid:durableId="1005985592">
    <w:abstractNumId w:val="5"/>
  </w:num>
  <w:num w:numId="31" w16cid:durableId="1936748778">
    <w:abstractNumId w:val="21"/>
  </w:num>
  <w:num w:numId="32" w16cid:durableId="689454882">
    <w:abstractNumId w:val="9"/>
  </w:num>
  <w:num w:numId="33" w16cid:durableId="1814516198">
    <w:abstractNumId w:val="20"/>
  </w:num>
  <w:num w:numId="34" w16cid:durableId="1128160626">
    <w:abstractNumId w:val="13"/>
  </w:num>
  <w:num w:numId="35" w16cid:durableId="616134437">
    <w:abstractNumId w:val="19"/>
  </w:num>
  <w:num w:numId="36" w16cid:durableId="624236074">
    <w:abstractNumId w:val="30"/>
  </w:num>
  <w:num w:numId="37" w16cid:durableId="1274287604">
    <w:abstractNumId w:val="3"/>
  </w:num>
  <w:num w:numId="38" w16cid:durableId="870000438">
    <w:abstractNumId w:val="31"/>
  </w:num>
  <w:num w:numId="39" w16cid:durableId="1252809607">
    <w:abstractNumId w:val="11"/>
  </w:num>
  <w:num w:numId="40" w16cid:durableId="5517705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06974"/>
    <w:rsid w:val="000144D8"/>
    <w:rsid w:val="00014B60"/>
    <w:rsid w:val="0002211A"/>
    <w:rsid w:val="00022AE6"/>
    <w:rsid w:val="00023BE6"/>
    <w:rsid w:val="00026FF3"/>
    <w:rsid w:val="000401CC"/>
    <w:rsid w:val="00040F01"/>
    <w:rsid w:val="00041558"/>
    <w:rsid w:val="00046F76"/>
    <w:rsid w:val="00052ADB"/>
    <w:rsid w:val="00065FE7"/>
    <w:rsid w:val="00066E7C"/>
    <w:rsid w:val="000820DF"/>
    <w:rsid w:val="00082E57"/>
    <w:rsid w:val="00083BA0"/>
    <w:rsid w:val="000864B4"/>
    <w:rsid w:val="000A6D48"/>
    <w:rsid w:val="000B3033"/>
    <w:rsid w:val="000B44EF"/>
    <w:rsid w:val="000B45AE"/>
    <w:rsid w:val="000C15AE"/>
    <w:rsid w:val="000C7B57"/>
    <w:rsid w:val="000D3375"/>
    <w:rsid w:val="000D45B2"/>
    <w:rsid w:val="000E0668"/>
    <w:rsid w:val="000E4F36"/>
    <w:rsid w:val="000E6949"/>
    <w:rsid w:val="000F0F11"/>
    <w:rsid w:val="000F52CE"/>
    <w:rsid w:val="0010053B"/>
    <w:rsid w:val="0011118C"/>
    <w:rsid w:val="00125B88"/>
    <w:rsid w:val="00127105"/>
    <w:rsid w:val="001314F7"/>
    <w:rsid w:val="00144159"/>
    <w:rsid w:val="001628C0"/>
    <w:rsid w:val="00164CE5"/>
    <w:rsid w:val="00164DBD"/>
    <w:rsid w:val="00173042"/>
    <w:rsid w:val="001746AC"/>
    <w:rsid w:val="0017720C"/>
    <w:rsid w:val="00177C36"/>
    <w:rsid w:val="00193645"/>
    <w:rsid w:val="001A252F"/>
    <w:rsid w:val="001A5487"/>
    <w:rsid w:val="001A56D4"/>
    <w:rsid w:val="001C6EA8"/>
    <w:rsid w:val="001D2A32"/>
    <w:rsid w:val="001D2AFC"/>
    <w:rsid w:val="001E055E"/>
    <w:rsid w:val="001E28F5"/>
    <w:rsid w:val="001E3EBB"/>
    <w:rsid w:val="001E6B6E"/>
    <w:rsid w:val="00215EB8"/>
    <w:rsid w:val="002221CA"/>
    <w:rsid w:val="00233692"/>
    <w:rsid w:val="0023578A"/>
    <w:rsid w:val="00241B1B"/>
    <w:rsid w:val="00244FCC"/>
    <w:rsid w:val="00253AC8"/>
    <w:rsid w:val="0026028E"/>
    <w:rsid w:val="0027224C"/>
    <w:rsid w:val="002736A6"/>
    <w:rsid w:val="00277216"/>
    <w:rsid w:val="00281FEC"/>
    <w:rsid w:val="00285927"/>
    <w:rsid w:val="002A0E06"/>
    <w:rsid w:val="002A33D5"/>
    <w:rsid w:val="002B596C"/>
    <w:rsid w:val="002D449C"/>
    <w:rsid w:val="002E4A09"/>
    <w:rsid w:val="002E669E"/>
    <w:rsid w:val="002F2EA7"/>
    <w:rsid w:val="002F514E"/>
    <w:rsid w:val="002F7981"/>
    <w:rsid w:val="003002BA"/>
    <w:rsid w:val="00307443"/>
    <w:rsid w:val="0031309A"/>
    <w:rsid w:val="0032277E"/>
    <w:rsid w:val="00324DD4"/>
    <w:rsid w:val="00333C83"/>
    <w:rsid w:val="00342291"/>
    <w:rsid w:val="00346638"/>
    <w:rsid w:val="0034742E"/>
    <w:rsid w:val="00356FD4"/>
    <w:rsid w:val="0036388E"/>
    <w:rsid w:val="00370053"/>
    <w:rsid w:val="003730F7"/>
    <w:rsid w:val="0037457C"/>
    <w:rsid w:val="0037610A"/>
    <w:rsid w:val="0038794F"/>
    <w:rsid w:val="003A1C5D"/>
    <w:rsid w:val="003A6A51"/>
    <w:rsid w:val="003B45EC"/>
    <w:rsid w:val="003B6B3F"/>
    <w:rsid w:val="003C16C1"/>
    <w:rsid w:val="003C1958"/>
    <w:rsid w:val="003C7A4C"/>
    <w:rsid w:val="003D2AD3"/>
    <w:rsid w:val="003F6599"/>
    <w:rsid w:val="00403751"/>
    <w:rsid w:val="00404959"/>
    <w:rsid w:val="004106B2"/>
    <w:rsid w:val="0042252A"/>
    <w:rsid w:val="00425244"/>
    <w:rsid w:val="0042720C"/>
    <w:rsid w:val="0043030F"/>
    <w:rsid w:val="00435382"/>
    <w:rsid w:val="004419EC"/>
    <w:rsid w:val="004420F0"/>
    <w:rsid w:val="004435D2"/>
    <w:rsid w:val="00451831"/>
    <w:rsid w:val="00452CA5"/>
    <w:rsid w:val="00456907"/>
    <w:rsid w:val="00456D33"/>
    <w:rsid w:val="004605B3"/>
    <w:rsid w:val="00464433"/>
    <w:rsid w:val="004655DA"/>
    <w:rsid w:val="004733B2"/>
    <w:rsid w:val="004744AA"/>
    <w:rsid w:val="00480D08"/>
    <w:rsid w:val="00481303"/>
    <w:rsid w:val="004815D5"/>
    <w:rsid w:val="00495B88"/>
    <w:rsid w:val="004A119B"/>
    <w:rsid w:val="004A355C"/>
    <w:rsid w:val="004A67A7"/>
    <w:rsid w:val="004B3A51"/>
    <w:rsid w:val="004B6444"/>
    <w:rsid w:val="004C3E0E"/>
    <w:rsid w:val="004C567F"/>
    <w:rsid w:val="004C77B8"/>
    <w:rsid w:val="004D11FC"/>
    <w:rsid w:val="004E30DA"/>
    <w:rsid w:val="004E3C50"/>
    <w:rsid w:val="004E3CFC"/>
    <w:rsid w:val="004E4DDD"/>
    <w:rsid w:val="004F217D"/>
    <w:rsid w:val="005055DE"/>
    <w:rsid w:val="00510E3A"/>
    <w:rsid w:val="00516BE6"/>
    <w:rsid w:val="0051746E"/>
    <w:rsid w:val="00517489"/>
    <w:rsid w:val="00517894"/>
    <w:rsid w:val="005201C6"/>
    <w:rsid w:val="00520D0D"/>
    <w:rsid w:val="0052671C"/>
    <w:rsid w:val="00534029"/>
    <w:rsid w:val="00537D86"/>
    <w:rsid w:val="005416B5"/>
    <w:rsid w:val="00554673"/>
    <w:rsid w:val="0056366F"/>
    <w:rsid w:val="00566B0B"/>
    <w:rsid w:val="00583E26"/>
    <w:rsid w:val="00586E22"/>
    <w:rsid w:val="00587E10"/>
    <w:rsid w:val="00597677"/>
    <w:rsid w:val="005A1829"/>
    <w:rsid w:val="005A4EE0"/>
    <w:rsid w:val="005B1121"/>
    <w:rsid w:val="005B734F"/>
    <w:rsid w:val="005C2726"/>
    <w:rsid w:val="005C6AC5"/>
    <w:rsid w:val="005E2276"/>
    <w:rsid w:val="005E7C02"/>
    <w:rsid w:val="005F7B97"/>
    <w:rsid w:val="00612404"/>
    <w:rsid w:val="006132FF"/>
    <w:rsid w:val="00627942"/>
    <w:rsid w:val="00636F60"/>
    <w:rsid w:val="0064316C"/>
    <w:rsid w:val="006452C1"/>
    <w:rsid w:val="00651FEC"/>
    <w:rsid w:val="006820B5"/>
    <w:rsid w:val="00685823"/>
    <w:rsid w:val="00693D70"/>
    <w:rsid w:val="006A5479"/>
    <w:rsid w:val="006B002E"/>
    <w:rsid w:val="006C53C6"/>
    <w:rsid w:val="006D16B0"/>
    <w:rsid w:val="006D4381"/>
    <w:rsid w:val="006D4BA4"/>
    <w:rsid w:val="006D5FBD"/>
    <w:rsid w:val="006E0D0D"/>
    <w:rsid w:val="006E109C"/>
    <w:rsid w:val="006E2390"/>
    <w:rsid w:val="006E4050"/>
    <w:rsid w:val="006E4248"/>
    <w:rsid w:val="006F3C66"/>
    <w:rsid w:val="00705F8A"/>
    <w:rsid w:val="00707E38"/>
    <w:rsid w:val="0071053E"/>
    <w:rsid w:val="0071406E"/>
    <w:rsid w:val="00714452"/>
    <w:rsid w:val="0071545D"/>
    <w:rsid w:val="00717783"/>
    <w:rsid w:val="00721795"/>
    <w:rsid w:val="00724E52"/>
    <w:rsid w:val="00736BD1"/>
    <w:rsid w:val="00744773"/>
    <w:rsid w:val="00744C6F"/>
    <w:rsid w:val="007636DE"/>
    <w:rsid w:val="0077527F"/>
    <w:rsid w:val="00794B69"/>
    <w:rsid w:val="007B575D"/>
    <w:rsid w:val="007C7F21"/>
    <w:rsid w:val="007E1B38"/>
    <w:rsid w:val="007F169A"/>
    <w:rsid w:val="00843794"/>
    <w:rsid w:val="008451DC"/>
    <w:rsid w:val="0084772B"/>
    <w:rsid w:val="008558D1"/>
    <w:rsid w:val="008571CA"/>
    <w:rsid w:val="008735F9"/>
    <w:rsid w:val="00876315"/>
    <w:rsid w:val="008778A4"/>
    <w:rsid w:val="00894338"/>
    <w:rsid w:val="0089440E"/>
    <w:rsid w:val="008A1CA4"/>
    <w:rsid w:val="008B3592"/>
    <w:rsid w:val="008B5E98"/>
    <w:rsid w:val="008B62B0"/>
    <w:rsid w:val="008C3A67"/>
    <w:rsid w:val="008D5C1B"/>
    <w:rsid w:val="008D679D"/>
    <w:rsid w:val="008E088E"/>
    <w:rsid w:val="008E09B1"/>
    <w:rsid w:val="008E134A"/>
    <w:rsid w:val="008F027B"/>
    <w:rsid w:val="008F722E"/>
    <w:rsid w:val="008F7D6C"/>
    <w:rsid w:val="009071A7"/>
    <w:rsid w:val="00920560"/>
    <w:rsid w:val="00922865"/>
    <w:rsid w:val="009239F4"/>
    <w:rsid w:val="0093543A"/>
    <w:rsid w:val="00942A40"/>
    <w:rsid w:val="009459D0"/>
    <w:rsid w:val="0098207A"/>
    <w:rsid w:val="009866E7"/>
    <w:rsid w:val="0098720D"/>
    <w:rsid w:val="00994C01"/>
    <w:rsid w:val="009951D0"/>
    <w:rsid w:val="00996AC5"/>
    <w:rsid w:val="009A59E5"/>
    <w:rsid w:val="009B3060"/>
    <w:rsid w:val="009C01E3"/>
    <w:rsid w:val="009C550C"/>
    <w:rsid w:val="009D39CC"/>
    <w:rsid w:val="009D4420"/>
    <w:rsid w:val="009D47E6"/>
    <w:rsid w:val="009D5687"/>
    <w:rsid w:val="009D57E3"/>
    <w:rsid w:val="009D6F92"/>
    <w:rsid w:val="009F07FD"/>
    <w:rsid w:val="00A07D49"/>
    <w:rsid w:val="00A10138"/>
    <w:rsid w:val="00A12543"/>
    <w:rsid w:val="00A20985"/>
    <w:rsid w:val="00A249EE"/>
    <w:rsid w:val="00A37C14"/>
    <w:rsid w:val="00A477C8"/>
    <w:rsid w:val="00A5744A"/>
    <w:rsid w:val="00A61C69"/>
    <w:rsid w:val="00A6536C"/>
    <w:rsid w:val="00A676A0"/>
    <w:rsid w:val="00A703AD"/>
    <w:rsid w:val="00A749DB"/>
    <w:rsid w:val="00A80C71"/>
    <w:rsid w:val="00A92367"/>
    <w:rsid w:val="00A97BA2"/>
    <w:rsid w:val="00AA3A99"/>
    <w:rsid w:val="00AB0A49"/>
    <w:rsid w:val="00AB307A"/>
    <w:rsid w:val="00AB56FE"/>
    <w:rsid w:val="00AE3DBC"/>
    <w:rsid w:val="00AE48F0"/>
    <w:rsid w:val="00AF0AAA"/>
    <w:rsid w:val="00AF0F3D"/>
    <w:rsid w:val="00AF13F1"/>
    <w:rsid w:val="00AF2499"/>
    <w:rsid w:val="00AF35B0"/>
    <w:rsid w:val="00B1632B"/>
    <w:rsid w:val="00B21A71"/>
    <w:rsid w:val="00B341B4"/>
    <w:rsid w:val="00B47276"/>
    <w:rsid w:val="00B55CBC"/>
    <w:rsid w:val="00B61C8A"/>
    <w:rsid w:val="00B62872"/>
    <w:rsid w:val="00B62D53"/>
    <w:rsid w:val="00B64FB6"/>
    <w:rsid w:val="00B74B66"/>
    <w:rsid w:val="00B801B6"/>
    <w:rsid w:val="00B80BDE"/>
    <w:rsid w:val="00B8561C"/>
    <w:rsid w:val="00B93857"/>
    <w:rsid w:val="00B965B8"/>
    <w:rsid w:val="00BB2D6E"/>
    <w:rsid w:val="00BC7198"/>
    <w:rsid w:val="00BE13D0"/>
    <w:rsid w:val="00BF6ECB"/>
    <w:rsid w:val="00C00DC8"/>
    <w:rsid w:val="00C15265"/>
    <w:rsid w:val="00C17DD0"/>
    <w:rsid w:val="00C20297"/>
    <w:rsid w:val="00C2042A"/>
    <w:rsid w:val="00C21A20"/>
    <w:rsid w:val="00C26441"/>
    <w:rsid w:val="00C43E75"/>
    <w:rsid w:val="00C45F1E"/>
    <w:rsid w:val="00C46058"/>
    <w:rsid w:val="00C477E6"/>
    <w:rsid w:val="00C503E7"/>
    <w:rsid w:val="00C52137"/>
    <w:rsid w:val="00C678C5"/>
    <w:rsid w:val="00C918CC"/>
    <w:rsid w:val="00C96A13"/>
    <w:rsid w:val="00CA41AE"/>
    <w:rsid w:val="00CB39AF"/>
    <w:rsid w:val="00CB72B3"/>
    <w:rsid w:val="00CC16D6"/>
    <w:rsid w:val="00CC3418"/>
    <w:rsid w:val="00CD18C7"/>
    <w:rsid w:val="00CD1D23"/>
    <w:rsid w:val="00CD79E2"/>
    <w:rsid w:val="00CE26FB"/>
    <w:rsid w:val="00CE6071"/>
    <w:rsid w:val="00CE6C3E"/>
    <w:rsid w:val="00D019C0"/>
    <w:rsid w:val="00D17940"/>
    <w:rsid w:val="00D22DCE"/>
    <w:rsid w:val="00D25880"/>
    <w:rsid w:val="00D2654A"/>
    <w:rsid w:val="00D34067"/>
    <w:rsid w:val="00D45642"/>
    <w:rsid w:val="00D45D55"/>
    <w:rsid w:val="00D47FCE"/>
    <w:rsid w:val="00D57737"/>
    <w:rsid w:val="00D57D1A"/>
    <w:rsid w:val="00D57F84"/>
    <w:rsid w:val="00D603FB"/>
    <w:rsid w:val="00D64ACB"/>
    <w:rsid w:val="00D7655F"/>
    <w:rsid w:val="00D86852"/>
    <w:rsid w:val="00D95B9A"/>
    <w:rsid w:val="00DB240E"/>
    <w:rsid w:val="00DC5D2A"/>
    <w:rsid w:val="00DD5765"/>
    <w:rsid w:val="00DE5998"/>
    <w:rsid w:val="00DF02E7"/>
    <w:rsid w:val="00E07B87"/>
    <w:rsid w:val="00E15059"/>
    <w:rsid w:val="00E24EE3"/>
    <w:rsid w:val="00E277C3"/>
    <w:rsid w:val="00E316EA"/>
    <w:rsid w:val="00E36008"/>
    <w:rsid w:val="00E41692"/>
    <w:rsid w:val="00E51FD2"/>
    <w:rsid w:val="00E55AD1"/>
    <w:rsid w:val="00E56E4A"/>
    <w:rsid w:val="00E67B9D"/>
    <w:rsid w:val="00E71C7C"/>
    <w:rsid w:val="00E727C0"/>
    <w:rsid w:val="00E7316A"/>
    <w:rsid w:val="00E80860"/>
    <w:rsid w:val="00E81E00"/>
    <w:rsid w:val="00E828E7"/>
    <w:rsid w:val="00E83AD9"/>
    <w:rsid w:val="00E846D7"/>
    <w:rsid w:val="00E86E4F"/>
    <w:rsid w:val="00E92A69"/>
    <w:rsid w:val="00EA152E"/>
    <w:rsid w:val="00EA7ADD"/>
    <w:rsid w:val="00EB180C"/>
    <w:rsid w:val="00EB5E08"/>
    <w:rsid w:val="00EB62BB"/>
    <w:rsid w:val="00EC328C"/>
    <w:rsid w:val="00EC5D01"/>
    <w:rsid w:val="00ED0334"/>
    <w:rsid w:val="00EF1492"/>
    <w:rsid w:val="00EF15AC"/>
    <w:rsid w:val="00EF6958"/>
    <w:rsid w:val="00F00816"/>
    <w:rsid w:val="00F1646C"/>
    <w:rsid w:val="00F276E9"/>
    <w:rsid w:val="00F661E4"/>
    <w:rsid w:val="00F670CB"/>
    <w:rsid w:val="00F72439"/>
    <w:rsid w:val="00F74133"/>
    <w:rsid w:val="00F74DD4"/>
    <w:rsid w:val="00F75969"/>
    <w:rsid w:val="00F76902"/>
    <w:rsid w:val="00F87879"/>
    <w:rsid w:val="00F930A1"/>
    <w:rsid w:val="00F93634"/>
    <w:rsid w:val="00FA31C6"/>
    <w:rsid w:val="00FA5E7D"/>
    <w:rsid w:val="00FB3041"/>
    <w:rsid w:val="00FB4B03"/>
    <w:rsid w:val="00FC4189"/>
    <w:rsid w:val="00FD5774"/>
    <w:rsid w:val="00FE3945"/>
    <w:rsid w:val="00FE7262"/>
    <w:rsid w:val="00FF5265"/>
    <w:rsid w:val="00FF6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95A08"/>
  <w15:docId w15:val="{3B898C89-32CD-49E6-A8C5-CDECC65F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6D7"/>
  </w:style>
  <w:style w:type="paragraph" w:styleId="Titlu1">
    <w:name w:val="heading 1"/>
    <w:basedOn w:val="Normal"/>
    <w:next w:val="Normal"/>
    <w:uiPriority w:val="9"/>
    <w:qFormat/>
    <w:rsid w:val="004744AA"/>
    <w:pPr>
      <w:keepNext/>
      <w:keepLines/>
      <w:spacing w:before="400" w:after="120"/>
      <w:outlineLvl w:val="0"/>
    </w:pPr>
    <w:rPr>
      <w:sz w:val="40"/>
      <w:szCs w:val="40"/>
    </w:rPr>
  </w:style>
  <w:style w:type="paragraph" w:styleId="Titlu2">
    <w:name w:val="heading 2"/>
    <w:basedOn w:val="Normal"/>
    <w:next w:val="Normal"/>
    <w:uiPriority w:val="9"/>
    <w:unhideWhenUsed/>
    <w:qFormat/>
    <w:rsid w:val="004744AA"/>
    <w:pPr>
      <w:keepNext/>
      <w:keepLines/>
      <w:spacing w:before="360" w:after="120"/>
      <w:outlineLvl w:val="1"/>
    </w:pPr>
    <w:rPr>
      <w:sz w:val="32"/>
      <w:szCs w:val="32"/>
    </w:rPr>
  </w:style>
  <w:style w:type="paragraph" w:styleId="Titlu3">
    <w:name w:val="heading 3"/>
    <w:basedOn w:val="Normal"/>
    <w:next w:val="Normal"/>
    <w:uiPriority w:val="9"/>
    <w:unhideWhenUsed/>
    <w:qFormat/>
    <w:rsid w:val="004744AA"/>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4744AA"/>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4744AA"/>
    <w:pPr>
      <w:keepNext/>
      <w:keepLines/>
      <w:spacing w:before="240" w:after="80"/>
      <w:outlineLvl w:val="4"/>
    </w:pPr>
    <w:rPr>
      <w:color w:val="666666"/>
    </w:rPr>
  </w:style>
  <w:style w:type="paragraph" w:styleId="Titlu6">
    <w:name w:val="heading 6"/>
    <w:basedOn w:val="Normal"/>
    <w:next w:val="Normal"/>
    <w:uiPriority w:val="9"/>
    <w:semiHidden/>
    <w:unhideWhenUsed/>
    <w:qFormat/>
    <w:rsid w:val="004744AA"/>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4744AA"/>
    <w:pPr>
      <w:keepNext/>
      <w:keepLines/>
      <w:spacing w:after="60"/>
    </w:pPr>
    <w:rPr>
      <w:sz w:val="52"/>
      <w:szCs w:val="52"/>
    </w:rPr>
  </w:style>
  <w:style w:type="paragraph" w:styleId="Subtitlu">
    <w:name w:val="Subtitle"/>
    <w:basedOn w:val="Normal"/>
    <w:next w:val="Normal"/>
    <w:uiPriority w:val="11"/>
    <w:qFormat/>
    <w:rsid w:val="004744AA"/>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rsid w:val="001D2A32"/>
    <w:rPr>
      <w:color w:val="0000FF"/>
      <w:u w:val="single"/>
    </w:rPr>
  </w:style>
  <w:style w:type="paragraph" w:styleId="Corptext2">
    <w:name w:val="Body Text 2"/>
    <w:basedOn w:val="Normal"/>
    <w:link w:val="Corptext2Caracter"/>
    <w:uiPriority w:val="99"/>
    <w:rsid w:val="001D2A32"/>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uiPriority w:val="99"/>
    <w:rsid w:val="001D2A32"/>
    <w:rPr>
      <w:rFonts w:ascii="Times New Roman" w:eastAsia="Times New Roman" w:hAnsi="Times New Roman" w:cs="Times New Roman"/>
      <w:sz w:val="24"/>
      <w:szCs w:val="24"/>
      <w:lang w:val="en-US" w:eastAsia="ar-SA"/>
    </w:rPr>
  </w:style>
  <w:style w:type="numbering" w:customStyle="1" w:styleId="WWNum11">
    <w:name w:val="WWNum11"/>
    <w:basedOn w:val="FrListare"/>
    <w:rsid w:val="00A97BA2"/>
    <w:pPr>
      <w:numPr>
        <w:numId w:val="3"/>
      </w:numPr>
    </w:pPr>
  </w:style>
  <w:style w:type="numbering" w:customStyle="1" w:styleId="WWNum12">
    <w:name w:val="WWNum12"/>
    <w:basedOn w:val="FrListare"/>
    <w:rsid w:val="00A97BA2"/>
    <w:pPr>
      <w:numPr>
        <w:numId w:val="4"/>
      </w:numPr>
    </w:pPr>
  </w:style>
  <w:style w:type="numbering" w:customStyle="1" w:styleId="WWNum13">
    <w:name w:val="WWNum13"/>
    <w:basedOn w:val="FrListare"/>
    <w:rsid w:val="00A97BA2"/>
    <w:pPr>
      <w:numPr>
        <w:numId w:val="5"/>
      </w:numPr>
    </w:pPr>
  </w:style>
  <w:style w:type="numbering" w:customStyle="1" w:styleId="WWNum14">
    <w:name w:val="WWNum14"/>
    <w:basedOn w:val="FrListare"/>
    <w:rsid w:val="00A97BA2"/>
    <w:pPr>
      <w:numPr>
        <w:numId w:val="6"/>
      </w:numPr>
    </w:pPr>
  </w:style>
  <w:style w:type="numbering" w:customStyle="1" w:styleId="WWNum15">
    <w:name w:val="WWNum15"/>
    <w:basedOn w:val="FrListare"/>
    <w:rsid w:val="00A97BA2"/>
    <w:pPr>
      <w:numPr>
        <w:numId w:val="7"/>
      </w:numPr>
    </w:pPr>
  </w:style>
  <w:style w:type="numbering" w:customStyle="1" w:styleId="WWNum161">
    <w:name w:val="WWNum161"/>
    <w:basedOn w:val="FrListare"/>
    <w:rsid w:val="00A97BA2"/>
    <w:pPr>
      <w:numPr>
        <w:numId w:val="8"/>
      </w:numPr>
    </w:pPr>
  </w:style>
  <w:style w:type="paragraph" w:styleId="TextnBalon">
    <w:name w:val="Balloon Text"/>
    <w:basedOn w:val="Normal"/>
    <w:link w:val="TextnBalonCaracter"/>
    <w:uiPriority w:val="99"/>
    <w:semiHidden/>
    <w:unhideWhenUsed/>
    <w:rsid w:val="009820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8207A"/>
    <w:rPr>
      <w:rFonts w:ascii="Segoe UI" w:hAnsi="Segoe UI" w:cs="Segoe UI"/>
      <w:sz w:val="18"/>
      <w:szCs w:val="18"/>
    </w:rPr>
  </w:style>
  <w:style w:type="paragraph" w:styleId="Listparagraf">
    <w:name w:val="List Paragraph"/>
    <w:basedOn w:val="Normal"/>
    <w:link w:val="ListparagrafCaracter"/>
    <w:uiPriority w:val="34"/>
    <w:qFormat/>
    <w:rsid w:val="00CC3418"/>
    <w:pPr>
      <w:ind w:left="720"/>
      <w:contextualSpacing/>
    </w:pPr>
  </w:style>
  <w:style w:type="paragraph" w:customStyle="1" w:styleId="paragraph">
    <w:name w:val="paragraph"/>
    <w:basedOn w:val="Normal"/>
    <w:rsid w:val="0051789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517894"/>
  </w:style>
  <w:style w:type="character" w:customStyle="1" w:styleId="eop">
    <w:name w:val="eop"/>
    <w:basedOn w:val="Fontdeparagrafimplicit"/>
    <w:rsid w:val="00517894"/>
  </w:style>
  <w:style w:type="paragraph" w:styleId="NormalWeb">
    <w:name w:val="Normal (Web)"/>
    <w:basedOn w:val="Normal"/>
    <w:uiPriority w:val="99"/>
    <w:unhideWhenUsed/>
    <w:rsid w:val="00705F8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par">
    <w:name w:val="s_par"/>
    <w:basedOn w:val="Normal"/>
    <w:rsid w:val="00C21A20"/>
    <w:pPr>
      <w:spacing w:line="240" w:lineRule="auto"/>
      <w:ind w:left="225"/>
    </w:pPr>
    <w:rPr>
      <w:rFonts w:ascii="Times New Roman" w:eastAsiaTheme="minorEastAsia" w:hAnsi="Times New Roman" w:cs="Times New Roman"/>
      <w:sz w:val="24"/>
      <w:szCs w:val="24"/>
      <w:lang w:val="en-US"/>
    </w:rPr>
  </w:style>
  <w:style w:type="paragraph" w:customStyle="1" w:styleId="sartttl">
    <w:name w:val="s_art_ttl"/>
    <w:basedOn w:val="Normal"/>
    <w:rsid w:val="00C21A20"/>
    <w:pPr>
      <w:spacing w:line="240" w:lineRule="auto"/>
    </w:pPr>
    <w:rPr>
      <w:rFonts w:ascii="Verdana" w:eastAsiaTheme="minorEastAsia" w:hAnsi="Verdana" w:cs="Times New Roman"/>
      <w:b/>
      <w:bCs/>
      <w:color w:val="24689B"/>
      <w:sz w:val="20"/>
      <w:szCs w:val="20"/>
      <w:lang w:val="en-US"/>
    </w:rPr>
  </w:style>
  <w:style w:type="character" w:customStyle="1" w:styleId="salnttl1">
    <w:name w:val="s_aln_ttl1"/>
    <w:basedOn w:val="Fontdeparagrafimplicit"/>
    <w:rsid w:val="00C21A20"/>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C21A20"/>
    <w:rPr>
      <w:rFonts w:ascii="Verdana" w:hAnsi="Verdana" w:hint="default"/>
      <w:b w:val="0"/>
      <w:bCs w:val="0"/>
      <w:color w:val="000000"/>
      <w:sz w:val="20"/>
      <w:szCs w:val="20"/>
      <w:shd w:val="clear" w:color="auto" w:fill="FFFFFF"/>
    </w:rPr>
  </w:style>
  <w:style w:type="character" w:customStyle="1" w:styleId="slinbdy">
    <w:name w:val="s_lin_bdy"/>
    <w:basedOn w:val="Fontdeparagrafimplicit"/>
    <w:rsid w:val="00586E22"/>
    <w:rPr>
      <w:rFonts w:ascii="Verdana" w:hAnsi="Verdana" w:hint="default"/>
      <w:b w:val="0"/>
      <w:bCs w:val="0"/>
      <w:color w:val="000000"/>
      <w:sz w:val="20"/>
      <w:szCs w:val="20"/>
      <w:shd w:val="clear" w:color="auto" w:fill="FFFFFF"/>
    </w:rPr>
  </w:style>
  <w:style w:type="paragraph" w:customStyle="1" w:styleId="sartden">
    <w:name w:val="s_art_den"/>
    <w:basedOn w:val="Normal"/>
    <w:rsid w:val="009D47E6"/>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9D47E6"/>
    <w:rPr>
      <w:rFonts w:ascii="Verdana" w:hAnsi="Verdana" w:hint="default"/>
      <w:b w:val="0"/>
      <w:bCs w:val="0"/>
      <w:vanish w:val="0"/>
      <w:webHidden w:val="0"/>
      <w:color w:val="000000"/>
      <w:sz w:val="20"/>
      <w:szCs w:val="20"/>
      <w:shd w:val="clear" w:color="auto" w:fill="FFFFFF"/>
      <w:specVanish w:val="0"/>
    </w:rPr>
  </w:style>
  <w:style w:type="character" w:customStyle="1" w:styleId="slitttl1">
    <w:name w:val="s_lit_ttl1"/>
    <w:basedOn w:val="Fontdeparagrafimplicit"/>
    <w:rsid w:val="009D47E6"/>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9D47E6"/>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9D47E6"/>
    <w:rPr>
      <w:rFonts w:ascii="Verdana" w:hAnsi="Verdana" w:hint="default"/>
      <w:b w:val="0"/>
      <w:bCs w:val="0"/>
      <w:color w:val="006400"/>
      <w:sz w:val="20"/>
      <w:szCs w:val="20"/>
      <w:u w:val="single"/>
      <w:shd w:val="clear" w:color="auto" w:fill="FFFFFF"/>
    </w:rPr>
  </w:style>
  <w:style w:type="character" w:customStyle="1" w:styleId="ListparagrafCaracter">
    <w:name w:val="Listă paragraf Caracter"/>
    <w:link w:val="Listparagraf"/>
    <w:uiPriority w:val="34"/>
    <w:rsid w:val="00C918CC"/>
  </w:style>
  <w:style w:type="character" w:customStyle="1" w:styleId="salnttl">
    <w:name w:val="s_aln_ttl"/>
    <w:basedOn w:val="Fontdeparagrafimplicit"/>
    <w:rsid w:val="005C6AC5"/>
  </w:style>
  <w:style w:type="character" w:customStyle="1" w:styleId="slitttl">
    <w:name w:val="s_lit_ttl"/>
    <w:basedOn w:val="Fontdeparagrafimplicit"/>
    <w:rsid w:val="005C6AC5"/>
  </w:style>
  <w:style w:type="character" w:styleId="MeniuneNerezolvat">
    <w:name w:val="Unresolved Mention"/>
    <w:basedOn w:val="Fontdeparagrafimplicit"/>
    <w:uiPriority w:val="99"/>
    <w:semiHidden/>
    <w:unhideWhenUsed/>
    <w:rsid w:val="00CE6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8472">
      <w:bodyDiv w:val="1"/>
      <w:marLeft w:val="0"/>
      <w:marRight w:val="0"/>
      <w:marTop w:val="0"/>
      <w:marBottom w:val="0"/>
      <w:divBdr>
        <w:top w:val="none" w:sz="0" w:space="0" w:color="auto"/>
        <w:left w:val="none" w:sz="0" w:space="0" w:color="auto"/>
        <w:bottom w:val="none" w:sz="0" w:space="0" w:color="auto"/>
        <w:right w:val="none" w:sz="0" w:space="0" w:color="auto"/>
      </w:divBdr>
    </w:div>
    <w:div w:id="393164098">
      <w:bodyDiv w:val="1"/>
      <w:marLeft w:val="0"/>
      <w:marRight w:val="0"/>
      <w:marTop w:val="0"/>
      <w:marBottom w:val="0"/>
      <w:divBdr>
        <w:top w:val="none" w:sz="0" w:space="0" w:color="auto"/>
        <w:left w:val="none" w:sz="0" w:space="0" w:color="auto"/>
        <w:bottom w:val="none" w:sz="0" w:space="0" w:color="auto"/>
        <w:right w:val="none" w:sz="0" w:space="0" w:color="auto"/>
      </w:divBdr>
      <w:divsChild>
        <w:div w:id="525562278">
          <w:marLeft w:val="0"/>
          <w:marRight w:val="0"/>
          <w:marTop w:val="0"/>
          <w:marBottom w:val="0"/>
          <w:divBdr>
            <w:top w:val="none" w:sz="0" w:space="0" w:color="auto"/>
            <w:left w:val="none" w:sz="0" w:space="0" w:color="auto"/>
            <w:bottom w:val="none" w:sz="0" w:space="0" w:color="auto"/>
            <w:right w:val="none" w:sz="0" w:space="0" w:color="auto"/>
          </w:divBdr>
          <w:divsChild>
            <w:div w:id="75444194">
              <w:marLeft w:val="0"/>
              <w:marRight w:val="0"/>
              <w:marTop w:val="0"/>
              <w:marBottom w:val="0"/>
              <w:divBdr>
                <w:top w:val="none" w:sz="0" w:space="0" w:color="auto"/>
                <w:left w:val="none" w:sz="0" w:space="0" w:color="auto"/>
                <w:bottom w:val="none" w:sz="0" w:space="0" w:color="auto"/>
                <w:right w:val="none" w:sz="0" w:space="0" w:color="auto"/>
              </w:divBdr>
            </w:div>
            <w:div w:id="337466579">
              <w:marLeft w:val="0"/>
              <w:marRight w:val="0"/>
              <w:marTop w:val="0"/>
              <w:marBottom w:val="0"/>
              <w:divBdr>
                <w:top w:val="none" w:sz="0" w:space="0" w:color="auto"/>
                <w:left w:val="none" w:sz="0" w:space="0" w:color="auto"/>
                <w:bottom w:val="none" w:sz="0" w:space="0" w:color="auto"/>
                <w:right w:val="none" w:sz="0" w:space="0" w:color="auto"/>
              </w:divBdr>
            </w:div>
            <w:div w:id="14173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52218">
      <w:bodyDiv w:val="1"/>
      <w:marLeft w:val="0"/>
      <w:marRight w:val="0"/>
      <w:marTop w:val="0"/>
      <w:marBottom w:val="0"/>
      <w:divBdr>
        <w:top w:val="none" w:sz="0" w:space="0" w:color="auto"/>
        <w:left w:val="none" w:sz="0" w:space="0" w:color="auto"/>
        <w:bottom w:val="none" w:sz="0" w:space="0" w:color="auto"/>
        <w:right w:val="none" w:sz="0" w:space="0" w:color="auto"/>
      </w:divBdr>
      <w:divsChild>
        <w:div w:id="1669945965">
          <w:marLeft w:val="0"/>
          <w:marRight w:val="0"/>
          <w:marTop w:val="0"/>
          <w:marBottom w:val="0"/>
          <w:divBdr>
            <w:top w:val="none" w:sz="0" w:space="0" w:color="auto"/>
            <w:left w:val="none" w:sz="0" w:space="0" w:color="auto"/>
            <w:bottom w:val="none" w:sz="0" w:space="0" w:color="auto"/>
            <w:right w:val="none" w:sz="0" w:space="0" w:color="auto"/>
          </w:divBdr>
        </w:div>
      </w:divsChild>
    </w:div>
    <w:div w:id="998263415">
      <w:bodyDiv w:val="1"/>
      <w:marLeft w:val="0"/>
      <w:marRight w:val="0"/>
      <w:marTop w:val="0"/>
      <w:marBottom w:val="0"/>
      <w:divBdr>
        <w:top w:val="none" w:sz="0" w:space="0" w:color="auto"/>
        <w:left w:val="none" w:sz="0" w:space="0" w:color="auto"/>
        <w:bottom w:val="none" w:sz="0" w:space="0" w:color="auto"/>
        <w:right w:val="none" w:sz="0" w:space="0" w:color="auto"/>
      </w:divBdr>
      <w:divsChild>
        <w:div w:id="506866282">
          <w:marLeft w:val="0"/>
          <w:marRight w:val="0"/>
          <w:marTop w:val="0"/>
          <w:marBottom w:val="0"/>
          <w:divBdr>
            <w:top w:val="none" w:sz="0" w:space="0" w:color="auto"/>
            <w:left w:val="none" w:sz="0" w:space="0" w:color="auto"/>
            <w:bottom w:val="none" w:sz="0" w:space="0" w:color="auto"/>
            <w:right w:val="none" w:sz="0" w:space="0" w:color="auto"/>
          </w:divBdr>
          <w:divsChild>
            <w:div w:id="589120377">
              <w:marLeft w:val="0"/>
              <w:marRight w:val="0"/>
              <w:marTop w:val="0"/>
              <w:marBottom w:val="0"/>
              <w:divBdr>
                <w:top w:val="none" w:sz="0" w:space="0" w:color="auto"/>
                <w:left w:val="none" w:sz="0" w:space="0" w:color="auto"/>
                <w:bottom w:val="none" w:sz="0" w:space="0" w:color="auto"/>
                <w:right w:val="none" w:sz="0" w:space="0" w:color="auto"/>
              </w:divBdr>
            </w:div>
          </w:divsChild>
        </w:div>
        <w:div w:id="791484372">
          <w:marLeft w:val="0"/>
          <w:marRight w:val="0"/>
          <w:marTop w:val="0"/>
          <w:marBottom w:val="0"/>
          <w:divBdr>
            <w:top w:val="none" w:sz="0" w:space="0" w:color="auto"/>
            <w:left w:val="none" w:sz="0" w:space="0" w:color="auto"/>
            <w:bottom w:val="none" w:sz="0" w:space="0" w:color="auto"/>
            <w:right w:val="none" w:sz="0" w:space="0" w:color="auto"/>
          </w:divBdr>
          <w:divsChild>
            <w:div w:id="1236628222">
              <w:marLeft w:val="0"/>
              <w:marRight w:val="0"/>
              <w:marTop w:val="0"/>
              <w:marBottom w:val="0"/>
              <w:divBdr>
                <w:top w:val="none" w:sz="0" w:space="0" w:color="auto"/>
                <w:left w:val="none" w:sz="0" w:space="0" w:color="auto"/>
                <w:bottom w:val="none" w:sz="0" w:space="0" w:color="auto"/>
                <w:right w:val="none" w:sz="0" w:space="0" w:color="auto"/>
              </w:divBdr>
            </w:div>
          </w:divsChild>
        </w:div>
        <w:div w:id="560167289">
          <w:marLeft w:val="0"/>
          <w:marRight w:val="0"/>
          <w:marTop w:val="0"/>
          <w:marBottom w:val="0"/>
          <w:divBdr>
            <w:top w:val="none" w:sz="0" w:space="0" w:color="auto"/>
            <w:left w:val="none" w:sz="0" w:space="0" w:color="auto"/>
            <w:bottom w:val="none" w:sz="0" w:space="0" w:color="auto"/>
            <w:right w:val="none" w:sz="0" w:space="0" w:color="auto"/>
          </w:divBdr>
          <w:divsChild>
            <w:div w:id="522597972">
              <w:marLeft w:val="0"/>
              <w:marRight w:val="0"/>
              <w:marTop w:val="0"/>
              <w:marBottom w:val="0"/>
              <w:divBdr>
                <w:top w:val="none" w:sz="0" w:space="0" w:color="auto"/>
                <w:left w:val="none" w:sz="0" w:space="0" w:color="auto"/>
                <w:bottom w:val="none" w:sz="0" w:space="0" w:color="auto"/>
                <w:right w:val="none" w:sz="0" w:space="0" w:color="auto"/>
              </w:divBdr>
            </w:div>
            <w:div w:id="1299797947">
              <w:marLeft w:val="0"/>
              <w:marRight w:val="0"/>
              <w:marTop w:val="0"/>
              <w:marBottom w:val="0"/>
              <w:divBdr>
                <w:top w:val="none" w:sz="0" w:space="0" w:color="auto"/>
                <w:left w:val="none" w:sz="0" w:space="0" w:color="auto"/>
                <w:bottom w:val="none" w:sz="0" w:space="0" w:color="auto"/>
                <w:right w:val="none" w:sz="0" w:space="0" w:color="auto"/>
              </w:divBdr>
            </w:div>
            <w:div w:id="1234269924">
              <w:marLeft w:val="0"/>
              <w:marRight w:val="0"/>
              <w:marTop w:val="0"/>
              <w:marBottom w:val="0"/>
              <w:divBdr>
                <w:top w:val="none" w:sz="0" w:space="0" w:color="auto"/>
                <w:left w:val="none" w:sz="0" w:space="0" w:color="auto"/>
                <w:bottom w:val="none" w:sz="0" w:space="0" w:color="auto"/>
                <w:right w:val="none" w:sz="0" w:space="0" w:color="auto"/>
              </w:divBdr>
            </w:div>
          </w:divsChild>
        </w:div>
        <w:div w:id="1803035006">
          <w:marLeft w:val="0"/>
          <w:marRight w:val="0"/>
          <w:marTop w:val="0"/>
          <w:marBottom w:val="0"/>
          <w:divBdr>
            <w:top w:val="none" w:sz="0" w:space="0" w:color="auto"/>
            <w:left w:val="none" w:sz="0" w:space="0" w:color="auto"/>
            <w:bottom w:val="none" w:sz="0" w:space="0" w:color="auto"/>
            <w:right w:val="none" w:sz="0" w:space="0" w:color="auto"/>
          </w:divBdr>
          <w:divsChild>
            <w:div w:id="1423259783">
              <w:marLeft w:val="0"/>
              <w:marRight w:val="0"/>
              <w:marTop w:val="0"/>
              <w:marBottom w:val="0"/>
              <w:divBdr>
                <w:top w:val="none" w:sz="0" w:space="0" w:color="auto"/>
                <w:left w:val="none" w:sz="0" w:space="0" w:color="auto"/>
                <w:bottom w:val="none" w:sz="0" w:space="0" w:color="auto"/>
                <w:right w:val="none" w:sz="0" w:space="0" w:color="auto"/>
              </w:divBdr>
            </w:div>
            <w:div w:id="1041133762">
              <w:marLeft w:val="0"/>
              <w:marRight w:val="0"/>
              <w:marTop w:val="0"/>
              <w:marBottom w:val="0"/>
              <w:divBdr>
                <w:top w:val="none" w:sz="0" w:space="0" w:color="auto"/>
                <w:left w:val="none" w:sz="0" w:space="0" w:color="auto"/>
                <w:bottom w:val="none" w:sz="0" w:space="0" w:color="auto"/>
                <w:right w:val="none" w:sz="0" w:space="0" w:color="auto"/>
              </w:divBdr>
            </w:div>
          </w:divsChild>
        </w:div>
        <w:div w:id="1289241567">
          <w:marLeft w:val="0"/>
          <w:marRight w:val="0"/>
          <w:marTop w:val="0"/>
          <w:marBottom w:val="0"/>
          <w:divBdr>
            <w:top w:val="none" w:sz="0" w:space="0" w:color="auto"/>
            <w:left w:val="none" w:sz="0" w:space="0" w:color="auto"/>
            <w:bottom w:val="none" w:sz="0" w:space="0" w:color="auto"/>
            <w:right w:val="none" w:sz="0" w:space="0" w:color="auto"/>
          </w:divBdr>
          <w:divsChild>
            <w:div w:id="2003780134">
              <w:marLeft w:val="0"/>
              <w:marRight w:val="0"/>
              <w:marTop w:val="0"/>
              <w:marBottom w:val="0"/>
              <w:divBdr>
                <w:top w:val="none" w:sz="0" w:space="0" w:color="auto"/>
                <w:left w:val="none" w:sz="0" w:space="0" w:color="auto"/>
                <w:bottom w:val="none" w:sz="0" w:space="0" w:color="auto"/>
                <w:right w:val="none" w:sz="0" w:space="0" w:color="auto"/>
              </w:divBdr>
            </w:div>
            <w:div w:id="933169048">
              <w:marLeft w:val="0"/>
              <w:marRight w:val="0"/>
              <w:marTop w:val="0"/>
              <w:marBottom w:val="0"/>
              <w:divBdr>
                <w:top w:val="none" w:sz="0" w:space="0" w:color="auto"/>
                <w:left w:val="none" w:sz="0" w:space="0" w:color="auto"/>
                <w:bottom w:val="none" w:sz="0" w:space="0" w:color="auto"/>
                <w:right w:val="none" w:sz="0" w:space="0" w:color="auto"/>
              </w:divBdr>
            </w:div>
          </w:divsChild>
        </w:div>
        <w:div w:id="1022316060">
          <w:marLeft w:val="0"/>
          <w:marRight w:val="0"/>
          <w:marTop w:val="0"/>
          <w:marBottom w:val="0"/>
          <w:divBdr>
            <w:top w:val="none" w:sz="0" w:space="0" w:color="auto"/>
            <w:left w:val="none" w:sz="0" w:space="0" w:color="auto"/>
            <w:bottom w:val="none" w:sz="0" w:space="0" w:color="auto"/>
            <w:right w:val="none" w:sz="0" w:space="0" w:color="auto"/>
          </w:divBdr>
          <w:divsChild>
            <w:div w:id="1731537893">
              <w:marLeft w:val="0"/>
              <w:marRight w:val="0"/>
              <w:marTop w:val="0"/>
              <w:marBottom w:val="0"/>
              <w:divBdr>
                <w:top w:val="none" w:sz="0" w:space="0" w:color="auto"/>
                <w:left w:val="none" w:sz="0" w:space="0" w:color="auto"/>
                <w:bottom w:val="none" w:sz="0" w:space="0" w:color="auto"/>
                <w:right w:val="none" w:sz="0" w:space="0" w:color="auto"/>
              </w:divBdr>
            </w:div>
            <w:div w:id="83692033">
              <w:marLeft w:val="0"/>
              <w:marRight w:val="0"/>
              <w:marTop w:val="0"/>
              <w:marBottom w:val="0"/>
              <w:divBdr>
                <w:top w:val="none" w:sz="0" w:space="0" w:color="auto"/>
                <w:left w:val="none" w:sz="0" w:space="0" w:color="auto"/>
                <w:bottom w:val="none" w:sz="0" w:space="0" w:color="auto"/>
                <w:right w:val="none" w:sz="0" w:space="0" w:color="auto"/>
              </w:divBdr>
            </w:div>
            <w:div w:id="1612861814">
              <w:marLeft w:val="0"/>
              <w:marRight w:val="0"/>
              <w:marTop w:val="0"/>
              <w:marBottom w:val="0"/>
              <w:divBdr>
                <w:top w:val="none" w:sz="0" w:space="0" w:color="auto"/>
                <w:left w:val="none" w:sz="0" w:space="0" w:color="auto"/>
                <w:bottom w:val="none" w:sz="0" w:space="0" w:color="auto"/>
                <w:right w:val="none" w:sz="0" w:space="0" w:color="auto"/>
              </w:divBdr>
            </w:div>
          </w:divsChild>
        </w:div>
        <w:div w:id="1257207433">
          <w:marLeft w:val="0"/>
          <w:marRight w:val="0"/>
          <w:marTop w:val="0"/>
          <w:marBottom w:val="0"/>
          <w:divBdr>
            <w:top w:val="none" w:sz="0" w:space="0" w:color="auto"/>
            <w:left w:val="none" w:sz="0" w:space="0" w:color="auto"/>
            <w:bottom w:val="none" w:sz="0" w:space="0" w:color="auto"/>
            <w:right w:val="none" w:sz="0" w:space="0" w:color="auto"/>
          </w:divBdr>
          <w:divsChild>
            <w:div w:id="481385811">
              <w:marLeft w:val="0"/>
              <w:marRight w:val="0"/>
              <w:marTop w:val="0"/>
              <w:marBottom w:val="0"/>
              <w:divBdr>
                <w:top w:val="none" w:sz="0" w:space="0" w:color="auto"/>
                <w:left w:val="none" w:sz="0" w:space="0" w:color="auto"/>
                <w:bottom w:val="none" w:sz="0" w:space="0" w:color="auto"/>
                <w:right w:val="none" w:sz="0" w:space="0" w:color="auto"/>
              </w:divBdr>
            </w:div>
          </w:divsChild>
        </w:div>
        <w:div w:id="1204176560">
          <w:marLeft w:val="0"/>
          <w:marRight w:val="0"/>
          <w:marTop w:val="0"/>
          <w:marBottom w:val="0"/>
          <w:divBdr>
            <w:top w:val="none" w:sz="0" w:space="0" w:color="auto"/>
            <w:left w:val="none" w:sz="0" w:space="0" w:color="auto"/>
            <w:bottom w:val="none" w:sz="0" w:space="0" w:color="auto"/>
            <w:right w:val="none" w:sz="0" w:space="0" w:color="auto"/>
          </w:divBdr>
          <w:divsChild>
            <w:div w:id="219945807">
              <w:marLeft w:val="0"/>
              <w:marRight w:val="0"/>
              <w:marTop w:val="0"/>
              <w:marBottom w:val="0"/>
              <w:divBdr>
                <w:top w:val="none" w:sz="0" w:space="0" w:color="auto"/>
                <w:left w:val="none" w:sz="0" w:space="0" w:color="auto"/>
                <w:bottom w:val="none" w:sz="0" w:space="0" w:color="auto"/>
                <w:right w:val="none" w:sz="0" w:space="0" w:color="auto"/>
              </w:divBdr>
            </w:div>
          </w:divsChild>
        </w:div>
        <w:div w:id="1806308523">
          <w:marLeft w:val="0"/>
          <w:marRight w:val="0"/>
          <w:marTop w:val="0"/>
          <w:marBottom w:val="0"/>
          <w:divBdr>
            <w:top w:val="none" w:sz="0" w:space="0" w:color="auto"/>
            <w:left w:val="none" w:sz="0" w:space="0" w:color="auto"/>
            <w:bottom w:val="none" w:sz="0" w:space="0" w:color="auto"/>
            <w:right w:val="none" w:sz="0" w:space="0" w:color="auto"/>
          </w:divBdr>
          <w:divsChild>
            <w:div w:id="2100445068">
              <w:marLeft w:val="0"/>
              <w:marRight w:val="0"/>
              <w:marTop w:val="0"/>
              <w:marBottom w:val="0"/>
              <w:divBdr>
                <w:top w:val="none" w:sz="0" w:space="0" w:color="auto"/>
                <w:left w:val="none" w:sz="0" w:space="0" w:color="auto"/>
                <w:bottom w:val="none" w:sz="0" w:space="0" w:color="auto"/>
                <w:right w:val="none" w:sz="0" w:space="0" w:color="auto"/>
              </w:divBdr>
            </w:div>
          </w:divsChild>
        </w:div>
        <w:div w:id="1687368979">
          <w:marLeft w:val="0"/>
          <w:marRight w:val="0"/>
          <w:marTop w:val="0"/>
          <w:marBottom w:val="0"/>
          <w:divBdr>
            <w:top w:val="none" w:sz="0" w:space="0" w:color="auto"/>
            <w:left w:val="none" w:sz="0" w:space="0" w:color="auto"/>
            <w:bottom w:val="none" w:sz="0" w:space="0" w:color="auto"/>
            <w:right w:val="none" w:sz="0" w:space="0" w:color="auto"/>
          </w:divBdr>
          <w:divsChild>
            <w:div w:id="2123644047">
              <w:marLeft w:val="0"/>
              <w:marRight w:val="0"/>
              <w:marTop w:val="0"/>
              <w:marBottom w:val="0"/>
              <w:divBdr>
                <w:top w:val="none" w:sz="0" w:space="0" w:color="auto"/>
                <w:left w:val="none" w:sz="0" w:space="0" w:color="auto"/>
                <w:bottom w:val="none" w:sz="0" w:space="0" w:color="auto"/>
                <w:right w:val="none" w:sz="0" w:space="0" w:color="auto"/>
              </w:divBdr>
            </w:div>
          </w:divsChild>
        </w:div>
        <w:div w:id="1321230674">
          <w:marLeft w:val="0"/>
          <w:marRight w:val="0"/>
          <w:marTop w:val="0"/>
          <w:marBottom w:val="0"/>
          <w:divBdr>
            <w:top w:val="none" w:sz="0" w:space="0" w:color="auto"/>
            <w:left w:val="none" w:sz="0" w:space="0" w:color="auto"/>
            <w:bottom w:val="none" w:sz="0" w:space="0" w:color="auto"/>
            <w:right w:val="none" w:sz="0" w:space="0" w:color="auto"/>
          </w:divBdr>
          <w:divsChild>
            <w:div w:id="1050618224">
              <w:marLeft w:val="0"/>
              <w:marRight w:val="0"/>
              <w:marTop w:val="0"/>
              <w:marBottom w:val="0"/>
              <w:divBdr>
                <w:top w:val="none" w:sz="0" w:space="0" w:color="auto"/>
                <w:left w:val="none" w:sz="0" w:space="0" w:color="auto"/>
                <w:bottom w:val="none" w:sz="0" w:space="0" w:color="auto"/>
                <w:right w:val="none" w:sz="0" w:space="0" w:color="auto"/>
              </w:divBdr>
            </w:div>
          </w:divsChild>
        </w:div>
        <w:div w:id="634870482">
          <w:marLeft w:val="0"/>
          <w:marRight w:val="0"/>
          <w:marTop w:val="0"/>
          <w:marBottom w:val="0"/>
          <w:divBdr>
            <w:top w:val="none" w:sz="0" w:space="0" w:color="auto"/>
            <w:left w:val="none" w:sz="0" w:space="0" w:color="auto"/>
            <w:bottom w:val="none" w:sz="0" w:space="0" w:color="auto"/>
            <w:right w:val="none" w:sz="0" w:space="0" w:color="auto"/>
          </w:divBdr>
          <w:divsChild>
            <w:div w:id="498927741">
              <w:marLeft w:val="0"/>
              <w:marRight w:val="0"/>
              <w:marTop w:val="0"/>
              <w:marBottom w:val="0"/>
              <w:divBdr>
                <w:top w:val="none" w:sz="0" w:space="0" w:color="auto"/>
                <w:left w:val="none" w:sz="0" w:space="0" w:color="auto"/>
                <w:bottom w:val="none" w:sz="0" w:space="0" w:color="auto"/>
                <w:right w:val="none" w:sz="0" w:space="0" w:color="auto"/>
              </w:divBdr>
            </w:div>
          </w:divsChild>
        </w:div>
        <w:div w:id="370882775">
          <w:marLeft w:val="0"/>
          <w:marRight w:val="0"/>
          <w:marTop w:val="0"/>
          <w:marBottom w:val="0"/>
          <w:divBdr>
            <w:top w:val="none" w:sz="0" w:space="0" w:color="auto"/>
            <w:left w:val="none" w:sz="0" w:space="0" w:color="auto"/>
            <w:bottom w:val="none" w:sz="0" w:space="0" w:color="auto"/>
            <w:right w:val="none" w:sz="0" w:space="0" w:color="auto"/>
          </w:divBdr>
          <w:divsChild>
            <w:div w:id="1511870196">
              <w:marLeft w:val="0"/>
              <w:marRight w:val="0"/>
              <w:marTop w:val="0"/>
              <w:marBottom w:val="0"/>
              <w:divBdr>
                <w:top w:val="none" w:sz="0" w:space="0" w:color="auto"/>
                <w:left w:val="none" w:sz="0" w:space="0" w:color="auto"/>
                <w:bottom w:val="none" w:sz="0" w:space="0" w:color="auto"/>
                <w:right w:val="none" w:sz="0" w:space="0" w:color="auto"/>
              </w:divBdr>
            </w:div>
            <w:div w:id="1956132768">
              <w:marLeft w:val="0"/>
              <w:marRight w:val="0"/>
              <w:marTop w:val="0"/>
              <w:marBottom w:val="0"/>
              <w:divBdr>
                <w:top w:val="none" w:sz="0" w:space="0" w:color="auto"/>
                <w:left w:val="none" w:sz="0" w:space="0" w:color="auto"/>
                <w:bottom w:val="none" w:sz="0" w:space="0" w:color="auto"/>
                <w:right w:val="none" w:sz="0" w:space="0" w:color="auto"/>
              </w:divBdr>
            </w:div>
          </w:divsChild>
        </w:div>
        <w:div w:id="1550141198">
          <w:marLeft w:val="0"/>
          <w:marRight w:val="0"/>
          <w:marTop w:val="0"/>
          <w:marBottom w:val="0"/>
          <w:divBdr>
            <w:top w:val="none" w:sz="0" w:space="0" w:color="auto"/>
            <w:left w:val="none" w:sz="0" w:space="0" w:color="auto"/>
            <w:bottom w:val="none" w:sz="0" w:space="0" w:color="auto"/>
            <w:right w:val="none" w:sz="0" w:space="0" w:color="auto"/>
          </w:divBdr>
          <w:divsChild>
            <w:div w:id="500774681">
              <w:marLeft w:val="0"/>
              <w:marRight w:val="0"/>
              <w:marTop w:val="0"/>
              <w:marBottom w:val="0"/>
              <w:divBdr>
                <w:top w:val="none" w:sz="0" w:space="0" w:color="auto"/>
                <w:left w:val="none" w:sz="0" w:space="0" w:color="auto"/>
                <w:bottom w:val="none" w:sz="0" w:space="0" w:color="auto"/>
                <w:right w:val="none" w:sz="0" w:space="0" w:color="auto"/>
              </w:divBdr>
            </w:div>
          </w:divsChild>
        </w:div>
        <w:div w:id="1409225902">
          <w:marLeft w:val="0"/>
          <w:marRight w:val="0"/>
          <w:marTop w:val="0"/>
          <w:marBottom w:val="0"/>
          <w:divBdr>
            <w:top w:val="none" w:sz="0" w:space="0" w:color="auto"/>
            <w:left w:val="none" w:sz="0" w:space="0" w:color="auto"/>
            <w:bottom w:val="none" w:sz="0" w:space="0" w:color="auto"/>
            <w:right w:val="none" w:sz="0" w:space="0" w:color="auto"/>
          </w:divBdr>
          <w:divsChild>
            <w:div w:id="94135011">
              <w:marLeft w:val="0"/>
              <w:marRight w:val="0"/>
              <w:marTop w:val="0"/>
              <w:marBottom w:val="0"/>
              <w:divBdr>
                <w:top w:val="none" w:sz="0" w:space="0" w:color="auto"/>
                <w:left w:val="none" w:sz="0" w:space="0" w:color="auto"/>
                <w:bottom w:val="none" w:sz="0" w:space="0" w:color="auto"/>
                <w:right w:val="none" w:sz="0" w:space="0" w:color="auto"/>
              </w:divBdr>
            </w:div>
            <w:div w:id="895051581">
              <w:marLeft w:val="0"/>
              <w:marRight w:val="0"/>
              <w:marTop w:val="0"/>
              <w:marBottom w:val="0"/>
              <w:divBdr>
                <w:top w:val="none" w:sz="0" w:space="0" w:color="auto"/>
                <w:left w:val="none" w:sz="0" w:space="0" w:color="auto"/>
                <w:bottom w:val="none" w:sz="0" w:space="0" w:color="auto"/>
                <w:right w:val="none" w:sz="0" w:space="0" w:color="auto"/>
              </w:divBdr>
            </w:div>
            <w:div w:id="625700937">
              <w:marLeft w:val="0"/>
              <w:marRight w:val="0"/>
              <w:marTop w:val="0"/>
              <w:marBottom w:val="0"/>
              <w:divBdr>
                <w:top w:val="none" w:sz="0" w:space="0" w:color="auto"/>
                <w:left w:val="none" w:sz="0" w:space="0" w:color="auto"/>
                <w:bottom w:val="none" w:sz="0" w:space="0" w:color="auto"/>
                <w:right w:val="none" w:sz="0" w:space="0" w:color="auto"/>
              </w:divBdr>
            </w:div>
          </w:divsChild>
        </w:div>
        <w:div w:id="1039624856">
          <w:marLeft w:val="0"/>
          <w:marRight w:val="0"/>
          <w:marTop w:val="0"/>
          <w:marBottom w:val="0"/>
          <w:divBdr>
            <w:top w:val="none" w:sz="0" w:space="0" w:color="auto"/>
            <w:left w:val="none" w:sz="0" w:space="0" w:color="auto"/>
            <w:bottom w:val="none" w:sz="0" w:space="0" w:color="auto"/>
            <w:right w:val="none" w:sz="0" w:space="0" w:color="auto"/>
          </w:divBdr>
          <w:divsChild>
            <w:div w:id="1405377250">
              <w:marLeft w:val="0"/>
              <w:marRight w:val="0"/>
              <w:marTop w:val="0"/>
              <w:marBottom w:val="0"/>
              <w:divBdr>
                <w:top w:val="none" w:sz="0" w:space="0" w:color="auto"/>
                <w:left w:val="none" w:sz="0" w:space="0" w:color="auto"/>
                <w:bottom w:val="none" w:sz="0" w:space="0" w:color="auto"/>
                <w:right w:val="none" w:sz="0" w:space="0" w:color="auto"/>
              </w:divBdr>
            </w:div>
          </w:divsChild>
        </w:div>
        <w:div w:id="2105222347">
          <w:marLeft w:val="0"/>
          <w:marRight w:val="0"/>
          <w:marTop w:val="0"/>
          <w:marBottom w:val="0"/>
          <w:divBdr>
            <w:top w:val="none" w:sz="0" w:space="0" w:color="auto"/>
            <w:left w:val="none" w:sz="0" w:space="0" w:color="auto"/>
            <w:bottom w:val="none" w:sz="0" w:space="0" w:color="auto"/>
            <w:right w:val="none" w:sz="0" w:space="0" w:color="auto"/>
          </w:divBdr>
          <w:divsChild>
            <w:div w:id="1700350084">
              <w:marLeft w:val="0"/>
              <w:marRight w:val="0"/>
              <w:marTop w:val="0"/>
              <w:marBottom w:val="0"/>
              <w:divBdr>
                <w:top w:val="none" w:sz="0" w:space="0" w:color="auto"/>
                <w:left w:val="none" w:sz="0" w:space="0" w:color="auto"/>
                <w:bottom w:val="none" w:sz="0" w:space="0" w:color="auto"/>
                <w:right w:val="none" w:sz="0" w:space="0" w:color="auto"/>
              </w:divBdr>
            </w:div>
          </w:divsChild>
        </w:div>
        <w:div w:id="1130396088">
          <w:marLeft w:val="0"/>
          <w:marRight w:val="0"/>
          <w:marTop w:val="0"/>
          <w:marBottom w:val="0"/>
          <w:divBdr>
            <w:top w:val="none" w:sz="0" w:space="0" w:color="auto"/>
            <w:left w:val="none" w:sz="0" w:space="0" w:color="auto"/>
            <w:bottom w:val="none" w:sz="0" w:space="0" w:color="auto"/>
            <w:right w:val="none" w:sz="0" w:space="0" w:color="auto"/>
          </w:divBdr>
          <w:divsChild>
            <w:div w:id="212427314">
              <w:marLeft w:val="0"/>
              <w:marRight w:val="0"/>
              <w:marTop w:val="0"/>
              <w:marBottom w:val="0"/>
              <w:divBdr>
                <w:top w:val="none" w:sz="0" w:space="0" w:color="auto"/>
                <w:left w:val="none" w:sz="0" w:space="0" w:color="auto"/>
                <w:bottom w:val="none" w:sz="0" w:space="0" w:color="auto"/>
                <w:right w:val="none" w:sz="0" w:space="0" w:color="auto"/>
              </w:divBdr>
            </w:div>
          </w:divsChild>
        </w:div>
        <w:div w:id="269120563">
          <w:marLeft w:val="0"/>
          <w:marRight w:val="0"/>
          <w:marTop w:val="0"/>
          <w:marBottom w:val="0"/>
          <w:divBdr>
            <w:top w:val="none" w:sz="0" w:space="0" w:color="auto"/>
            <w:left w:val="none" w:sz="0" w:space="0" w:color="auto"/>
            <w:bottom w:val="none" w:sz="0" w:space="0" w:color="auto"/>
            <w:right w:val="none" w:sz="0" w:space="0" w:color="auto"/>
          </w:divBdr>
          <w:divsChild>
            <w:div w:id="1077631369">
              <w:marLeft w:val="0"/>
              <w:marRight w:val="0"/>
              <w:marTop w:val="0"/>
              <w:marBottom w:val="0"/>
              <w:divBdr>
                <w:top w:val="none" w:sz="0" w:space="0" w:color="auto"/>
                <w:left w:val="none" w:sz="0" w:space="0" w:color="auto"/>
                <w:bottom w:val="none" w:sz="0" w:space="0" w:color="auto"/>
                <w:right w:val="none" w:sz="0" w:space="0" w:color="auto"/>
              </w:divBdr>
            </w:div>
          </w:divsChild>
        </w:div>
        <w:div w:id="424617006">
          <w:marLeft w:val="0"/>
          <w:marRight w:val="0"/>
          <w:marTop w:val="0"/>
          <w:marBottom w:val="0"/>
          <w:divBdr>
            <w:top w:val="none" w:sz="0" w:space="0" w:color="auto"/>
            <w:left w:val="none" w:sz="0" w:space="0" w:color="auto"/>
            <w:bottom w:val="none" w:sz="0" w:space="0" w:color="auto"/>
            <w:right w:val="none" w:sz="0" w:space="0" w:color="auto"/>
          </w:divBdr>
          <w:divsChild>
            <w:div w:id="1759904962">
              <w:marLeft w:val="0"/>
              <w:marRight w:val="0"/>
              <w:marTop w:val="0"/>
              <w:marBottom w:val="0"/>
              <w:divBdr>
                <w:top w:val="none" w:sz="0" w:space="0" w:color="auto"/>
                <w:left w:val="none" w:sz="0" w:space="0" w:color="auto"/>
                <w:bottom w:val="none" w:sz="0" w:space="0" w:color="auto"/>
                <w:right w:val="none" w:sz="0" w:space="0" w:color="auto"/>
              </w:divBdr>
            </w:div>
          </w:divsChild>
        </w:div>
        <w:div w:id="535503693">
          <w:marLeft w:val="0"/>
          <w:marRight w:val="0"/>
          <w:marTop w:val="0"/>
          <w:marBottom w:val="0"/>
          <w:divBdr>
            <w:top w:val="none" w:sz="0" w:space="0" w:color="auto"/>
            <w:left w:val="none" w:sz="0" w:space="0" w:color="auto"/>
            <w:bottom w:val="none" w:sz="0" w:space="0" w:color="auto"/>
            <w:right w:val="none" w:sz="0" w:space="0" w:color="auto"/>
          </w:divBdr>
          <w:divsChild>
            <w:div w:id="2097943297">
              <w:marLeft w:val="0"/>
              <w:marRight w:val="0"/>
              <w:marTop w:val="0"/>
              <w:marBottom w:val="0"/>
              <w:divBdr>
                <w:top w:val="none" w:sz="0" w:space="0" w:color="auto"/>
                <w:left w:val="none" w:sz="0" w:space="0" w:color="auto"/>
                <w:bottom w:val="none" w:sz="0" w:space="0" w:color="auto"/>
                <w:right w:val="none" w:sz="0" w:space="0" w:color="auto"/>
              </w:divBdr>
            </w:div>
            <w:div w:id="455684877">
              <w:marLeft w:val="0"/>
              <w:marRight w:val="0"/>
              <w:marTop w:val="0"/>
              <w:marBottom w:val="0"/>
              <w:divBdr>
                <w:top w:val="none" w:sz="0" w:space="0" w:color="auto"/>
                <w:left w:val="none" w:sz="0" w:space="0" w:color="auto"/>
                <w:bottom w:val="none" w:sz="0" w:space="0" w:color="auto"/>
                <w:right w:val="none" w:sz="0" w:space="0" w:color="auto"/>
              </w:divBdr>
            </w:div>
          </w:divsChild>
        </w:div>
        <w:div w:id="100271596">
          <w:marLeft w:val="0"/>
          <w:marRight w:val="0"/>
          <w:marTop w:val="0"/>
          <w:marBottom w:val="0"/>
          <w:divBdr>
            <w:top w:val="none" w:sz="0" w:space="0" w:color="auto"/>
            <w:left w:val="none" w:sz="0" w:space="0" w:color="auto"/>
            <w:bottom w:val="none" w:sz="0" w:space="0" w:color="auto"/>
            <w:right w:val="none" w:sz="0" w:space="0" w:color="auto"/>
          </w:divBdr>
          <w:divsChild>
            <w:div w:id="1205219028">
              <w:marLeft w:val="0"/>
              <w:marRight w:val="0"/>
              <w:marTop w:val="0"/>
              <w:marBottom w:val="0"/>
              <w:divBdr>
                <w:top w:val="none" w:sz="0" w:space="0" w:color="auto"/>
                <w:left w:val="none" w:sz="0" w:space="0" w:color="auto"/>
                <w:bottom w:val="none" w:sz="0" w:space="0" w:color="auto"/>
                <w:right w:val="none" w:sz="0" w:space="0" w:color="auto"/>
              </w:divBdr>
            </w:div>
          </w:divsChild>
        </w:div>
        <w:div w:id="984745298">
          <w:marLeft w:val="0"/>
          <w:marRight w:val="0"/>
          <w:marTop w:val="0"/>
          <w:marBottom w:val="0"/>
          <w:divBdr>
            <w:top w:val="none" w:sz="0" w:space="0" w:color="auto"/>
            <w:left w:val="none" w:sz="0" w:space="0" w:color="auto"/>
            <w:bottom w:val="none" w:sz="0" w:space="0" w:color="auto"/>
            <w:right w:val="none" w:sz="0" w:space="0" w:color="auto"/>
          </w:divBdr>
          <w:divsChild>
            <w:div w:id="1019503048">
              <w:marLeft w:val="0"/>
              <w:marRight w:val="0"/>
              <w:marTop w:val="0"/>
              <w:marBottom w:val="0"/>
              <w:divBdr>
                <w:top w:val="none" w:sz="0" w:space="0" w:color="auto"/>
                <w:left w:val="none" w:sz="0" w:space="0" w:color="auto"/>
                <w:bottom w:val="none" w:sz="0" w:space="0" w:color="auto"/>
                <w:right w:val="none" w:sz="0" w:space="0" w:color="auto"/>
              </w:divBdr>
            </w:div>
            <w:div w:id="1429154680">
              <w:marLeft w:val="0"/>
              <w:marRight w:val="0"/>
              <w:marTop w:val="0"/>
              <w:marBottom w:val="0"/>
              <w:divBdr>
                <w:top w:val="none" w:sz="0" w:space="0" w:color="auto"/>
                <w:left w:val="none" w:sz="0" w:space="0" w:color="auto"/>
                <w:bottom w:val="none" w:sz="0" w:space="0" w:color="auto"/>
                <w:right w:val="none" w:sz="0" w:space="0" w:color="auto"/>
              </w:divBdr>
            </w:div>
            <w:div w:id="730809847">
              <w:marLeft w:val="0"/>
              <w:marRight w:val="0"/>
              <w:marTop w:val="0"/>
              <w:marBottom w:val="0"/>
              <w:divBdr>
                <w:top w:val="none" w:sz="0" w:space="0" w:color="auto"/>
                <w:left w:val="none" w:sz="0" w:space="0" w:color="auto"/>
                <w:bottom w:val="none" w:sz="0" w:space="0" w:color="auto"/>
                <w:right w:val="none" w:sz="0" w:space="0" w:color="auto"/>
              </w:divBdr>
            </w:div>
          </w:divsChild>
        </w:div>
        <w:div w:id="777942454">
          <w:marLeft w:val="0"/>
          <w:marRight w:val="0"/>
          <w:marTop w:val="0"/>
          <w:marBottom w:val="0"/>
          <w:divBdr>
            <w:top w:val="none" w:sz="0" w:space="0" w:color="auto"/>
            <w:left w:val="none" w:sz="0" w:space="0" w:color="auto"/>
            <w:bottom w:val="none" w:sz="0" w:space="0" w:color="auto"/>
            <w:right w:val="none" w:sz="0" w:space="0" w:color="auto"/>
          </w:divBdr>
          <w:divsChild>
            <w:div w:id="562259065">
              <w:marLeft w:val="0"/>
              <w:marRight w:val="0"/>
              <w:marTop w:val="0"/>
              <w:marBottom w:val="0"/>
              <w:divBdr>
                <w:top w:val="none" w:sz="0" w:space="0" w:color="auto"/>
                <w:left w:val="none" w:sz="0" w:space="0" w:color="auto"/>
                <w:bottom w:val="none" w:sz="0" w:space="0" w:color="auto"/>
                <w:right w:val="none" w:sz="0" w:space="0" w:color="auto"/>
              </w:divBdr>
            </w:div>
          </w:divsChild>
        </w:div>
        <w:div w:id="616107247">
          <w:marLeft w:val="0"/>
          <w:marRight w:val="0"/>
          <w:marTop w:val="0"/>
          <w:marBottom w:val="0"/>
          <w:divBdr>
            <w:top w:val="none" w:sz="0" w:space="0" w:color="auto"/>
            <w:left w:val="none" w:sz="0" w:space="0" w:color="auto"/>
            <w:bottom w:val="none" w:sz="0" w:space="0" w:color="auto"/>
            <w:right w:val="none" w:sz="0" w:space="0" w:color="auto"/>
          </w:divBdr>
          <w:divsChild>
            <w:div w:id="1730037215">
              <w:marLeft w:val="0"/>
              <w:marRight w:val="0"/>
              <w:marTop w:val="0"/>
              <w:marBottom w:val="0"/>
              <w:divBdr>
                <w:top w:val="none" w:sz="0" w:space="0" w:color="auto"/>
                <w:left w:val="none" w:sz="0" w:space="0" w:color="auto"/>
                <w:bottom w:val="none" w:sz="0" w:space="0" w:color="auto"/>
                <w:right w:val="none" w:sz="0" w:space="0" w:color="auto"/>
              </w:divBdr>
            </w:div>
          </w:divsChild>
        </w:div>
        <w:div w:id="410008596">
          <w:marLeft w:val="0"/>
          <w:marRight w:val="0"/>
          <w:marTop w:val="0"/>
          <w:marBottom w:val="0"/>
          <w:divBdr>
            <w:top w:val="none" w:sz="0" w:space="0" w:color="auto"/>
            <w:left w:val="none" w:sz="0" w:space="0" w:color="auto"/>
            <w:bottom w:val="none" w:sz="0" w:space="0" w:color="auto"/>
            <w:right w:val="none" w:sz="0" w:space="0" w:color="auto"/>
          </w:divBdr>
          <w:divsChild>
            <w:div w:id="1065646723">
              <w:marLeft w:val="0"/>
              <w:marRight w:val="0"/>
              <w:marTop w:val="0"/>
              <w:marBottom w:val="0"/>
              <w:divBdr>
                <w:top w:val="none" w:sz="0" w:space="0" w:color="auto"/>
                <w:left w:val="none" w:sz="0" w:space="0" w:color="auto"/>
                <w:bottom w:val="none" w:sz="0" w:space="0" w:color="auto"/>
                <w:right w:val="none" w:sz="0" w:space="0" w:color="auto"/>
              </w:divBdr>
            </w:div>
          </w:divsChild>
        </w:div>
        <w:div w:id="565846527">
          <w:marLeft w:val="0"/>
          <w:marRight w:val="0"/>
          <w:marTop w:val="0"/>
          <w:marBottom w:val="0"/>
          <w:divBdr>
            <w:top w:val="none" w:sz="0" w:space="0" w:color="auto"/>
            <w:left w:val="none" w:sz="0" w:space="0" w:color="auto"/>
            <w:bottom w:val="none" w:sz="0" w:space="0" w:color="auto"/>
            <w:right w:val="none" w:sz="0" w:space="0" w:color="auto"/>
          </w:divBdr>
          <w:divsChild>
            <w:div w:id="1386562736">
              <w:marLeft w:val="0"/>
              <w:marRight w:val="0"/>
              <w:marTop w:val="0"/>
              <w:marBottom w:val="0"/>
              <w:divBdr>
                <w:top w:val="none" w:sz="0" w:space="0" w:color="auto"/>
                <w:left w:val="none" w:sz="0" w:space="0" w:color="auto"/>
                <w:bottom w:val="none" w:sz="0" w:space="0" w:color="auto"/>
                <w:right w:val="none" w:sz="0" w:space="0" w:color="auto"/>
              </w:divBdr>
            </w:div>
          </w:divsChild>
        </w:div>
        <w:div w:id="1381635665">
          <w:marLeft w:val="0"/>
          <w:marRight w:val="0"/>
          <w:marTop w:val="0"/>
          <w:marBottom w:val="0"/>
          <w:divBdr>
            <w:top w:val="none" w:sz="0" w:space="0" w:color="auto"/>
            <w:left w:val="none" w:sz="0" w:space="0" w:color="auto"/>
            <w:bottom w:val="none" w:sz="0" w:space="0" w:color="auto"/>
            <w:right w:val="none" w:sz="0" w:space="0" w:color="auto"/>
          </w:divBdr>
          <w:divsChild>
            <w:div w:id="1214268570">
              <w:marLeft w:val="0"/>
              <w:marRight w:val="0"/>
              <w:marTop w:val="0"/>
              <w:marBottom w:val="0"/>
              <w:divBdr>
                <w:top w:val="none" w:sz="0" w:space="0" w:color="auto"/>
                <w:left w:val="none" w:sz="0" w:space="0" w:color="auto"/>
                <w:bottom w:val="none" w:sz="0" w:space="0" w:color="auto"/>
                <w:right w:val="none" w:sz="0" w:space="0" w:color="auto"/>
              </w:divBdr>
            </w:div>
          </w:divsChild>
        </w:div>
        <w:div w:id="819662006">
          <w:marLeft w:val="0"/>
          <w:marRight w:val="0"/>
          <w:marTop w:val="0"/>
          <w:marBottom w:val="0"/>
          <w:divBdr>
            <w:top w:val="none" w:sz="0" w:space="0" w:color="auto"/>
            <w:left w:val="none" w:sz="0" w:space="0" w:color="auto"/>
            <w:bottom w:val="none" w:sz="0" w:space="0" w:color="auto"/>
            <w:right w:val="none" w:sz="0" w:space="0" w:color="auto"/>
          </w:divBdr>
          <w:divsChild>
            <w:div w:id="749931455">
              <w:marLeft w:val="0"/>
              <w:marRight w:val="0"/>
              <w:marTop w:val="0"/>
              <w:marBottom w:val="0"/>
              <w:divBdr>
                <w:top w:val="none" w:sz="0" w:space="0" w:color="auto"/>
                <w:left w:val="none" w:sz="0" w:space="0" w:color="auto"/>
                <w:bottom w:val="none" w:sz="0" w:space="0" w:color="auto"/>
                <w:right w:val="none" w:sz="0" w:space="0" w:color="auto"/>
              </w:divBdr>
            </w:div>
            <w:div w:id="975334122">
              <w:marLeft w:val="0"/>
              <w:marRight w:val="0"/>
              <w:marTop w:val="0"/>
              <w:marBottom w:val="0"/>
              <w:divBdr>
                <w:top w:val="none" w:sz="0" w:space="0" w:color="auto"/>
                <w:left w:val="none" w:sz="0" w:space="0" w:color="auto"/>
                <w:bottom w:val="none" w:sz="0" w:space="0" w:color="auto"/>
                <w:right w:val="none" w:sz="0" w:space="0" w:color="auto"/>
              </w:divBdr>
            </w:div>
          </w:divsChild>
        </w:div>
        <w:div w:id="1073502557">
          <w:marLeft w:val="0"/>
          <w:marRight w:val="0"/>
          <w:marTop w:val="0"/>
          <w:marBottom w:val="0"/>
          <w:divBdr>
            <w:top w:val="none" w:sz="0" w:space="0" w:color="auto"/>
            <w:left w:val="none" w:sz="0" w:space="0" w:color="auto"/>
            <w:bottom w:val="none" w:sz="0" w:space="0" w:color="auto"/>
            <w:right w:val="none" w:sz="0" w:space="0" w:color="auto"/>
          </w:divBdr>
          <w:divsChild>
            <w:div w:id="872812573">
              <w:marLeft w:val="0"/>
              <w:marRight w:val="0"/>
              <w:marTop w:val="0"/>
              <w:marBottom w:val="0"/>
              <w:divBdr>
                <w:top w:val="none" w:sz="0" w:space="0" w:color="auto"/>
                <w:left w:val="none" w:sz="0" w:space="0" w:color="auto"/>
                <w:bottom w:val="none" w:sz="0" w:space="0" w:color="auto"/>
                <w:right w:val="none" w:sz="0" w:space="0" w:color="auto"/>
              </w:divBdr>
            </w:div>
            <w:div w:id="1046099353">
              <w:marLeft w:val="0"/>
              <w:marRight w:val="0"/>
              <w:marTop w:val="0"/>
              <w:marBottom w:val="0"/>
              <w:divBdr>
                <w:top w:val="none" w:sz="0" w:space="0" w:color="auto"/>
                <w:left w:val="none" w:sz="0" w:space="0" w:color="auto"/>
                <w:bottom w:val="none" w:sz="0" w:space="0" w:color="auto"/>
                <w:right w:val="none" w:sz="0" w:space="0" w:color="auto"/>
              </w:divBdr>
            </w:div>
          </w:divsChild>
        </w:div>
        <w:div w:id="663321286">
          <w:marLeft w:val="0"/>
          <w:marRight w:val="0"/>
          <w:marTop w:val="0"/>
          <w:marBottom w:val="0"/>
          <w:divBdr>
            <w:top w:val="none" w:sz="0" w:space="0" w:color="auto"/>
            <w:left w:val="none" w:sz="0" w:space="0" w:color="auto"/>
            <w:bottom w:val="none" w:sz="0" w:space="0" w:color="auto"/>
            <w:right w:val="none" w:sz="0" w:space="0" w:color="auto"/>
          </w:divBdr>
          <w:divsChild>
            <w:div w:id="1528714213">
              <w:marLeft w:val="0"/>
              <w:marRight w:val="0"/>
              <w:marTop w:val="0"/>
              <w:marBottom w:val="0"/>
              <w:divBdr>
                <w:top w:val="none" w:sz="0" w:space="0" w:color="auto"/>
                <w:left w:val="none" w:sz="0" w:space="0" w:color="auto"/>
                <w:bottom w:val="none" w:sz="0" w:space="0" w:color="auto"/>
                <w:right w:val="none" w:sz="0" w:space="0" w:color="auto"/>
              </w:divBdr>
            </w:div>
            <w:div w:id="681903502">
              <w:marLeft w:val="0"/>
              <w:marRight w:val="0"/>
              <w:marTop w:val="0"/>
              <w:marBottom w:val="0"/>
              <w:divBdr>
                <w:top w:val="none" w:sz="0" w:space="0" w:color="auto"/>
                <w:left w:val="none" w:sz="0" w:space="0" w:color="auto"/>
                <w:bottom w:val="none" w:sz="0" w:space="0" w:color="auto"/>
                <w:right w:val="none" w:sz="0" w:space="0" w:color="auto"/>
              </w:divBdr>
            </w:div>
          </w:divsChild>
        </w:div>
        <w:div w:id="1918394366">
          <w:marLeft w:val="0"/>
          <w:marRight w:val="0"/>
          <w:marTop w:val="0"/>
          <w:marBottom w:val="0"/>
          <w:divBdr>
            <w:top w:val="none" w:sz="0" w:space="0" w:color="auto"/>
            <w:left w:val="none" w:sz="0" w:space="0" w:color="auto"/>
            <w:bottom w:val="none" w:sz="0" w:space="0" w:color="auto"/>
            <w:right w:val="none" w:sz="0" w:space="0" w:color="auto"/>
          </w:divBdr>
          <w:divsChild>
            <w:div w:id="482703922">
              <w:marLeft w:val="0"/>
              <w:marRight w:val="0"/>
              <w:marTop w:val="0"/>
              <w:marBottom w:val="0"/>
              <w:divBdr>
                <w:top w:val="none" w:sz="0" w:space="0" w:color="auto"/>
                <w:left w:val="none" w:sz="0" w:space="0" w:color="auto"/>
                <w:bottom w:val="none" w:sz="0" w:space="0" w:color="auto"/>
                <w:right w:val="none" w:sz="0" w:space="0" w:color="auto"/>
              </w:divBdr>
            </w:div>
            <w:div w:id="2102682330">
              <w:marLeft w:val="0"/>
              <w:marRight w:val="0"/>
              <w:marTop w:val="0"/>
              <w:marBottom w:val="0"/>
              <w:divBdr>
                <w:top w:val="none" w:sz="0" w:space="0" w:color="auto"/>
                <w:left w:val="none" w:sz="0" w:space="0" w:color="auto"/>
                <w:bottom w:val="none" w:sz="0" w:space="0" w:color="auto"/>
                <w:right w:val="none" w:sz="0" w:space="0" w:color="auto"/>
              </w:divBdr>
            </w:div>
            <w:div w:id="1966040464">
              <w:marLeft w:val="0"/>
              <w:marRight w:val="0"/>
              <w:marTop w:val="0"/>
              <w:marBottom w:val="0"/>
              <w:divBdr>
                <w:top w:val="none" w:sz="0" w:space="0" w:color="auto"/>
                <w:left w:val="none" w:sz="0" w:space="0" w:color="auto"/>
                <w:bottom w:val="none" w:sz="0" w:space="0" w:color="auto"/>
                <w:right w:val="none" w:sz="0" w:space="0" w:color="auto"/>
              </w:divBdr>
            </w:div>
          </w:divsChild>
        </w:div>
        <w:div w:id="2102944901">
          <w:marLeft w:val="0"/>
          <w:marRight w:val="0"/>
          <w:marTop w:val="0"/>
          <w:marBottom w:val="0"/>
          <w:divBdr>
            <w:top w:val="none" w:sz="0" w:space="0" w:color="auto"/>
            <w:left w:val="none" w:sz="0" w:space="0" w:color="auto"/>
            <w:bottom w:val="none" w:sz="0" w:space="0" w:color="auto"/>
            <w:right w:val="none" w:sz="0" w:space="0" w:color="auto"/>
          </w:divBdr>
          <w:divsChild>
            <w:div w:id="1049382677">
              <w:marLeft w:val="0"/>
              <w:marRight w:val="0"/>
              <w:marTop w:val="0"/>
              <w:marBottom w:val="0"/>
              <w:divBdr>
                <w:top w:val="none" w:sz="0" w:space="0" w:color="auto"/>
                <w:left w:val="none" w:sz="0" w:space="0" w:color="auto"/>
                <w:bottom w:val="none" w:sz="0" w:space="0" w:color="auto"/>
                <w:right w:val="none" w:sz="0" w:space="0" w:color="auto"/>
              </w:divBdr>
            </w:div>
          </w:divsChild>
        </w:div>
        <w:div w:id="807865122">
          <w:marLeft w:val="0"/>
          <w:marRight w:val="0"/>
          <w:marTop w:val="0"/>
          <w:marBottom w:val="0"/>
          <w:divBdr>
            <w:top w:val="none" w:sz="0" w:space="0" w:color="auto"/>
            <w:left w:val="none" w:sz="0" w:space="0" w:color="auto"/>
            <w:bottom w:val="none" w:sz="0" w:space="0" w:color="auto"/>
            <w:right w:val="none" w:sz="0" w:space="0" w:color="auto"/>
          </w:divBdr>
          <w:divsChild>
            <w:div w:id="1610427123">
              <w:marLeft w:val="0"/>
              <w:marRight w:val="0"/>
              <w:marTop w:val="0"/>
              <w:marBottom w:val="0"/>
              <w:divBdr>
                <w:top w:val="none" w:sz="0" w:space="0" w:color="auto"/>
                <w:left w:val="none" w:sz="0" w:space="0" w:color="auto"/>
                <w:bottom w:val="none" w:sz="0" w:space="0" w:color="auto"/>
                <w:right w:val="none" w:sz="0" w:space="0" w:color="auto"/>
              </w:divBdr>
            </w:div>
          </w:divsChild>
        </w:div>
        <w:div w:id="536041183">
          <w:marLeft w:val="0"/>
          <w:marRight w:val="0"/>
          <w:marTop w:val="0"/>
          <w:marBottom w:val="0"/>
          <w:divBdr>
            <w:top w:val="none" w:sz="0" w:space="0" w:color="auto"/>
            <w:left w:val="none" w:sz="0" w:space="0" w:color="auto"/>
            <w:bottom w:val="none" w:sz="0" w:space="0" w:color="auto"/>
            <w:right w:val="none" w:sz="0" w:space="0" w:color="auto"/>
          </w:divBdr>
          <w:divsChild>
            <w:div w:id="457795168">
              <w:marLeft w:val="0"/>
              <w:marRight w:val="0"/>
              <w:marTop w:val="0"/>
              <w:marBottom w:val="0"/>
              <w:divBdr>
                <w:top w:val="none" w:sz="0" w:space="0" w:color="auto"/>
                <w:left w:val="none" w:sz="0" w:space="0" w:color="auto"/>
                <w:bottom w:val="none" w:sz="0" w:space="0" w:color="auto"/>
                <w:right w:val="none" w:sz="0" w:space="0" w:color="auto"/>
              </w:divBdr>
            </w:div>
          </w:divsChild>
        </w:div>
        <w:div w:id="267855834">
          <w:marLeft w:val="0"/>
          <w:marRight w:val="0"/>
          <w:marTop w:val="0"/>
          <w:marBottom w:val="0"/>
          <w:divBdr>
            <w:top w:val="none" w:sz="0" w:space="0" w:color="auto"/>
            <w:left w:val="none" w:sz="0" w:space="0" w:color="auto"/>
            <w:bottom w:val="none" w:sz="0" w:space="0" w:color="auto"/>
            <w:right w:val="none" w:sz="0" w:space="0" w:color="auto"/>
          </w:divBdr>
          <w:divsChild>
            <w:div w:id="130700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95716">
      <w:bodyDiv w:val="1"/>
      <w:marLeft w:val="0"/>
      <w:marRight w:val="0"/>
      <w:marTop w:val="0"/>
      <w:marBottom w:val="0"/>
      <w:divBdr>
        <w:top w:val="none" w:sz="0" w:space="0" w:color="auto"/>
        <w:left w:val="none" w:sz="0" w:space="0" w:color="auto"/>
        <w:bottom w:val="none" w:sz="0" w:space="0" w:color="auto"/>
        <w:right w:val="none" w:sz="0" w:space="0" w:color="auto"/>
      </w:divBdr>
    </w:div>
    <w:div w:id="1530601822">
      <w:bodyDiv w:val="1"/>
      <w:marLeft w:val="0"/>
      <w:marRight w:val="0"/>
      <w:marTop w:val="0"/>
      <w:marBottom w:val="0"/>
      <w:divBdr>
        <w:top w:val="none" w:sz="0" w:space="0" w:color="auto"/>
        <w:left w:val="none" w:sz="0" w:space="0" w:color="auto"/>
        <w:bottom w:val="none" w:sz="0" w:space="0" w:color="auto"/>
        <w:right w:val="none" w:sz="0" w:space="0" w:color="auto"/>
      </w:divBdr>
    </w:div>
    <w:div w:id="1715159252">
      <w:bodyDiv w:val="1"/>
      <w:marLeft w:val="0"/>
      <w:marRight w:val="0"/>
      <w:marTop w:val="0"/>
      <w:marBottom w:val="0"/>
      <w:divBdr>
        <w:top w:val="none" w:sz="0" w:space="0" w:color="auto"/>
        <w:left w:val="none" w:sz="0" w:space="0" w:color="auto"/>
        <w:bottom w:val="none" w:sz="0" w:space="0" w:color="auto"/>
        <w:right w:val="none" w:sz="0" w:space="0" w:color="auto"/>
      </w:divBdr>
      <w:divsChild>
        <w:div w:id="396905383">
          <w:marLeft w:val="0"/>
          <w:marRight w:val="0"/>
          <w:marTop w:val="0"/>
          <w:marBottom w:val="0"/>
          <w:divBdr>
            <w:top w:val="none" w:sz="0" w:space="0" w:color="auto"/>
            <w:left w:val="none" w:sz="0" w:space="0" w:color="auto"/>
            <w:bottom w:val="none" w:sz="0" w:space="0" w:color="auto"/>
            <w:right w:val="none" w:sz="0" w:space="0" w:color="auto"/>
          </w:divBdr>
          <w:divsChild>
            <w:div w:id="1465545065">
              <w:marLeft w:val="0"/>
              <w:marRight w:val="0"/>
              <w:marTop w:val="0"/>
              <w:marBottom w:val="0"/>
              <w:divBdr>
                <w:top w:val="none" w:sz="0" w:space="0" w:color="auto"/>
                <w:left w:val="none" w:sz="0" w:space="0" w:color="auto"/>
                <w:bottom w:val="none" w:sz="0" w:space="0" w:color="auto"/>
                <w:right w:val="none" w:sz="0" w:space="0" w:color="auto"/>
              </w:divBdr>
            </w:div>
            <w:div w:id="2135253244">
              <w:marLeft w:val="0"/>
              <w:marRight w:val="0"/>
              <w:marTop w:val="0"/>
              <w:marBottom w:val="0"/>
              <w:divBdr>
                <w:top w:val="none" w:sz="0" w:space="0" w:color="auto"/>
                <w:left w:val="none" w:sz="0" w:space="0" w:color="auto"/>
                <w:bottom w:val="none" w:sz="0" w:space="0" w:color="auto"/>
                <w:right w:val="none" w:sz="0" w:space="0" w:color="auto"/>
              </w:divBdr>
            </w:div>
            <w:div w:id="1019043030">
              <w:marLeft w:val="0"/>
              <w:marRight w:val="0"/>
              <w:marTop w:val="0"/>
              <w:marBottom w:val="0"/>
              <w:divBdr>
                <w:top w:val="none" w:sz="0" w:space="0" w:color="auto"/>
                <w:left w:val="none" w:sz="0" w:space="0" w:color="auto"/>
                <w:bottom w:val="none" w:sz="0" w:space="0" w:color="auto"/>
                <w:right w:val="none" w:sz="0" w:space="0" w:color="auto"/>
              </w:divBdr>
            </w:div>
            <w:div w:id="806125406">
              <w:marLeft w:val="0"/>
              <w:marRight w:val="0"/>
              <w:marTop w:val="0"/>
              <w:marBottom w:val="0"/>
              <w:divBdr>
                <w:top w:val="none" w:sz="0" w:space="0" w:color="auto"/>
                <w:left w:val="none" w:sz="0" w:space="0" w:color="auto"/>
                <w:bottom w:val="none" w:sz="0" w:space="0" w:color="auto"/>
                <w:right w:val="none" w:sz="0" w:space="0" w:color="auto"/>
              </w:divBdr>
            </w:div>
            <w:div w:id="1872723248">
              <w:marLeft w:val="0"/>
              <w:marRight w:val="0"/>
              <w:marTop w:val="0"/>
              <w:marBottom w:val="0"/>
              <w:divBdr>
                <w:top w:val="none" w:sz="0" w:space="0" w:color="auto"/>
                <w:left w:val="none" w:sz="0" w:space="0" w:color="auto"/>
                <w:bottom w:val="none" w:sz="0" w:space="0" w:color="auto"/>
                <w:right w:val="none" w:sz="0" w:space="0" w:color="auto"/>
              </w:divBdr>
            </w:div>
            <w:div w:id="151174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D0099-53A6-4514-9330-0CE8852B2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1945</Words>
  <Characters>11282</Characters>
  <Application>Microsoft Office Word</Application>
  <DocSecurity>0</DocSecurity>
  <Lines>94</Lines>
  <Paragraphs>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6</cp:revision>
  <cp:lastPrinted>2022-06-15T05:32:00Z</cp:lastPrinted>
  <dcterms:created xsi:type="dcterms:W3CDTF">2022-06-06T09:37:00Z</dcterms:created>
  <dcterms:modified xsi:type="dcterms:W3CDTF">2022-06-15T09:20:00Z</dcterms:modified>
</cp:coreProperties>
</file>