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8518D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8518D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98518D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8518D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98518D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11D392CD" w:rsidR="00AB28AC" w:rsidRPr="0098518D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98518D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98518D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98518D" w:rsidRPr="0098518D">
        <w:rPr>
          <w:rFonts w:ascii="Montserrat Light" w:hAnsi="Montserrat Light"/>
          <w:bCs/>
          <w:sz w:val="24"/>
          <w:szCs w:val="24"/>
          <w:lang w:val="ro-RO"/>
        </w:rPr>
        <w:t>29728</w:t>
      </w:r>
      <w:r w:rsidR="00B514D4" w:rsidRPr="0098518D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2E34B1" w:rsidRPr="0098518D">
        <w:rPr>
          <w:rFonts w:ascii="Montserrat Light" w:hAnsi="Montserrat Light"/>
          <w:bCs/>
          <w:sz w:val="24"/>
          <w:szCs w:val="24"/>
          <w:lang w:val="ro-RO"/>
        </w:rPr>
        <w:t>21.07.2022</w:t>
      </w:r>
    </w:p>
    <w:p w14:paraId="643E2155" w14:textId="77777777" w:rsidR="007E7967" w:rsidRPr="0098518D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98518D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98518D">
        <w:rPr>
          <w:rStyle w:val="apple-converted-space"/>
          <w:rFonts w:ascii="Cambria" w:hAnsi="Cambria"/>
        </w:rPr>
        <w:t> </w:t>
      </w:r>
      <w:r w:rsidRPr="0098518D">
        <w:rPr>
          <w:rStyle w:val="Strong"/>
          <w:rFonts w:ascii="Montserrat" w:hAnsi="Montserrat"/>
        </w:rPr>
        <w:t>A N U N Ţ</w:t>
      </w:r>
    </w:p>
    <w:p w14:paraId="3E919C7C" w14:textId="3C3A5AFC" w:rsidR="007E7967" w:rsidRPr="0098518D" w:rsidRDefault="007E7967" w:rsidP="007E7967">
      <w:pPr>
        <w:spacing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98518D">
        <w:rPr>
          <w:rFonts w:ascii="Montserrat Light" w:hAnsi="Montserrat Light"/>
          <w:sz w:val="24"/>
          <w:szCs w:val="24"/>
        </w:rPr>
        <w:t>În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conformitate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cu </w:t>
      </w:r>
      <w:proofErr w:type="spellStart"/>
      <w:r w:rsidRPr="0098518D">
        <w:rPr>
          <w:rFonts w:ascii="Montserrat Light" w:hAnsi="Montserrat Light"/>
          <w:sz w:val="24"/>
          <w:szCs w:val="24"/>
        </w:rPr>
        <w:t>prevederile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art. 8 </w:t>
      </w:r>
      <w:proofErr w:type="spellStart"/>
      <w:r w:rsidRPr="0098518D">
        <w:rPr>
          <w:rFonts w:ascii="Montserrat Light" w:hAnsi="Montserrat Light"/>
          <w:sz w:val="24"/>
          <w:szCs w:val="24"/>
        </w:rPr>
        <w:t>alin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. (10 lit. a) din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Legea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</w:rPr>
        <w:t>privind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</w:rPr>
        <w:t>transparenţa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</w:rPr>
        <w:t>decizională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</w:rPr>
        <w:t>în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</w:rPr>
        <w:t>administraţia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</w:rPr>
        <w:t>publică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</w:rPr>
        <w:t xml:space="preserve"> </w:t>
      </w:r>
      <w:r w:rsidRPr="0098518D">
        <w:rPr>
          <w:rFonts w:ascii="Montserrat Light" w:hAnsi="Montserrat Light"/>
          <w:sz w:val="24"/>
          <w:szCs w:val="24"/>
        </w:rPr>
        <w:t xml:space="preserve">nr. 52/2003, cu </w:t>
      </w:r>
      <w:proofErr w:type="spellStart"/>
      <w:r w:rsidRPr="0098518D">
        <w:rPr>
          <w:rFonts w:ascii="Montserrat Light" w:hAnsi="Montserrat Light"/>
          <w:sz w:val="24"/>
          <w:szCs w:val="24"/>
        </w:rPr>
        <w:t>modificările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şi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completările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ulterioare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, ale </w:t>
      </w:r>
      <w:r w:rsidRPr="0098518D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98518D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și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98518D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98518D">
        <w:rPr>
          <w:rFonts w:ascii="Montserrat Light" w:hAnsi="Montserrat Light"/>
          <w:sz w:val="24"/>
          <w:szCs w:val="24"/>
        </w:rPr>
        <w:t>organizare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şi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funcţionare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98518D">
        <w:rPr>
          <w:rFonts w:ascii="Montserrat Light" w:hAnsi="Montserrat Light"/>
          <w:sz w:val="24"/>
          <w:szCs w:val="24"/>
        </w:rPr>
        <w:t>Consiliului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Judeţean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Cluj, se </w:t>
      </w:r>
      <w:proofErr w:type="spellStart"/>
      <w:r w:rsidRPr="0098518D">
        <w:rPr>
          <w:rFonts w:ascii="Montserrat Light" w:hAnsi="Montserrat Light"/>
          <w:sz w:val="24"/>
          <w:szCs w:val="24"/>
        </w:rPr>
        <w:t>anunță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</w:rPr>
        <w:t>convocarea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Consiliul </w:t>
      </w:r>
      <w:proofErr w:type="spellStart"/>
      <w:r w:rsidRPr="0098518D">
        <w:rPr>
          <w:rFonts w:ascii="Montserrat Light" w:hAnsi="Montserrat Light"/>
          <w:sz w:val="24"/>
          <w:szCs w:val="24"/>
        </w:rPr>
        <w:t>Judeţean</w:t>
      </w:r>
      <w:proofErr w:type="spellEnd"/>
      <w:r w:rsidRPr="0098518D">
        <w:rPr>
          <w:rFonts w:ascii="Montserrat Light" w:hAnsi="Montserrat Light"/>
          <w:sz w:val="24"/>
          <w:szCs w:val="24"/>
        </w:rPr>
        <w:t xml:space="preserve"> Cluj </w:t>
      </w:r>
      <w:r w:rsidRPr="0098518D">
        <w:rPr>
          <w:rFonts w:ascii="Montserrat Light" w:hAnsi="Montserrat Light"/>
          <w:sz w:val="24"/>
          <w:szCs w:val="24"/>
          <w:lang w:val="ro-RO"/>
        </w:rPr>
        <w:t xml:space="preserve">în </w:t>
      </w:r>
      <w:proofErr w:type="spellStart"/>
      <w:r w:rsidRPr="0098518D">
        <w:rPr>
          <w:rFonts w:ascii="Montserrat Light" w:hAnsi="Montserrat Light"/>
          <w:sz w:val="24"/>
          <w:szCs w:val="24"/>
          <w:lang w:val="ro-RO"/>
        </w:rPr>
        <w:t>şedinţă</w:t>
      </w:r>
      <w:proofErr w:type="spellEnd"/>
      <w:r w:rsidRPr="0098518D">
        <w:rPr>
          <w:rFonts w:ascii="Montserrat Light" w:hAnsi="Montserrat Light"/>
          <w:sz w:val="24"/>
          <w:szCs w:val="24"/>
          <w:lang w:val="ro-RO"/>
        </w:rPr>
        <w:t xml:space="preserve"> </w:t>
      </w:r>
      <w:r w:rsidRPr="0098518D">
        <w:rPr>
          <w:rFonts w:ascii="Montserrat Light" w:hAnsi="Montserrat Light"/>
          <w:bCs/>
          <w:sz w:val="24"/>
          <w:szCs w:val="24"/>
          <w:lang w:val="ro-RO"/>
        </w:rPr>
        <w:t xml:space="preserve">ordinară </w:t>
      </w:r>
      <w:r w:rsidRPr="0098518D">
        <w:rPr>
          <w:rFonts w:ascii="Montserrat Light" w:hAnsi="Montserrat Light"/>
          <w:snapToGrid w:val="0"/>
          <w:sz w:val="24"/>
          <w:szCs w:val="24"/>
          <w:lang w:val="ro-RO"/>
        </w:rPr>
        <w:t xml:space="preserve">pentru </w:t>
      </w:r>
      <w:proofErr w:type="spellStart"/>
      <w:r w:rsidRPr="0098518D">
        <w:rPr>
          <w:rFonts w:ascii="Montserrat Light" w:hAnsi="Montserrat Light"/>
          <w:snapToGrid w:val="0"/>
          <w:sz w:val="24"/>
          <w:szCs w:val="24"/>
          <w:lang w:val="ro-RO"/>
        </w:rPr>
        <w:t>pentru</w:t>
      </w:r>
      <w:proofErr w:type="spellEnd"/>
      <w:r w:rsidRPr="0098518D">
        <w:rPr>
          <w:rFonts w:ascii="Montserrat Light" w:hAnsi="Montserrat Light"/>
          <w:snapToGrid w:val="0"/>
          <w:sz w:val="24"/>
          <w:szCs w:val="24"/>
          <w:lang w:val="ro-RO"/>
        </w:rPr>
        <w:t xml:space="preserve"> </w:t>
      </w:r>
      <w:r w:rsidR="00092FFC" w:rsidRPr="0098518D">
        <w:rPr>
          <w:rFonts w:ascii="Montserrat Light" w:hAnsi="Montserrat Light"/>
          <w:b/>
          <w:bCs/>
          <w:sz w:val="24"/>
          <w:szCs w:val="24"/>
          <w:lang w:val="ro-RO"/>
        </w:rPr>
        <w:t xml:space="preserve">miercuri, </w:t>
      </w:r>
      <w:r w:rsidR="002E34B1" w:rsidRPr="0098518D">
        <w:rPr>
          <w:rFonts w:ascii="Montserrat Light" w:hAnsi="Montserrat Light"/>
          <w:b/>
          <w:bCs/>
          <w:sz w:val="24"/>
          <w:szCs w:val="24"/>
          <w:lang w:val="ro-RO"/>
        </w:rPr>
        <w:t>27 iulie</w:t>
      </w:r>
      <w:r w:rsidR="00092FFC" w:rsidRPr="0098518D">
        <w:rPr>
          <w:rFonts w:ascii="Montserrat Light" w:hAnsi="Montserrat Light"/>
          <w:b/>
          <w:bCs/>
          <w:sz w:val="24"/>
          <w:szCs w:val="24"/>
          <w:lang w:val="ro-RO"/>
        </w:rPr>
        <w:t xml:space="preserve"> 202</w:t>
      </w:r>
      <w:r w:rsidR="002E34B1" w:rsidRPr="0098518D">
        <w:rPr>
          <w:rFonts w:ascii="Montserrat Light" w:hAnsi="Montserrat Light"/>
          <w:b/>
          <w:bCs/>
          <w:sz w:val="24"/>
          <w:szCs w:val="24"/>
          <w:lang w:val="ro-RO"/>
        </w:rPr>
        <w:t>2</w:t>
      </w:r>
      <w:r w:rsidR="00092FFC" w:rsidRPr="0098518D">
        <w:rPr>
          <w:rFonts w:ascii="Montserrat Light" w:hAnsi="Montserrat Light"/>
          <w:b/>
          <w:bCs/>
          <w:sz w:val="24"/>
          <w:szCs w:val="24"/>
          <w:lang w:val="ro-RO"/>
        </w:rPr>
        <w:t>, ora 1</w:t>
      </w:r>
      <w:r w:rsidR="002E34B1" w:rsidRPr="0098518D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092FFC" w:rsidRPr="0098518D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98518D">
        <w:rPr>
          <w:rFonts w:ascii="Montserrat Light" w:hAnsi="Montserrat Light"/>
          <w:sz w:val="24"/>
          <w:szCs w:val="24"/>
          <w:lang w:val="ro-RO"/>
        </w:rPr>
        <w:t>,</w:t>
      </w:r>
      <w:r w:rsidRPr="0098518D">
        <w:rPr>
          <w:rFonts w:ascii="Montserrat Light" w:hAnsi="Montserrat Light"/>
          <w:bCs/>
          <w:sz w:val="24"/>
          <w:szCs w:val="24"/>
          <w:lang w:val="ro-RO"/>
        </w:rPr>
        <w:t xml:space="preserve"> ale cărei lucrări se vor desfășura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și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în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conformitate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cu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prevederile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Codului</w:t>
      </w:r>
      <w:proofErr w:type="spellEnd"/>
      <w:r w:rsidRPr="0098518D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bCs/>
          <w:sz w:val="24"/>
          <w:szCs w:val="24"/>
        </w:rPr>
        <w:t>administrativ</w:t>
      </w:r>
      <w:proofErr w:type="spellEnd"/>
      <w:r w:rsidRPr="0098518D">
        <w:rPr>
          <w:rFonts w:ascii="Montserrat Light" w:hAnsi="Montserrat Light"/>
          <w:sz w:val="24"/>
          <w:szCs w:val="24"/>
          <w:lang w:val="ro-RO"/>
        </w:rPr>
        <w:t xml:space="preserve">, care </w:t>
      </w:r>
      <w:proofErr w:type="gramStart"/>
      <w:r w:rsidRPr="0098518D">
        <w:rPr>
          <w:rFonts w:ascii="Montserrat Light" w:hAnsi="Montserrat Light"/>
          <w:sz w:val="24"/>
          <w:szCs w:val="24"/>
          <w:lang w:val="ro-RO"/>
        </w:rPr>
        <w:t>are</w:t>
      </w:r>
      <w:proofErr w:type="gramEnd"/>
      <w:r w:rsidRPr="0098518D">
        <w:rPr>
          <w:rFonts w:ascii="Montserrat Light" w:hAnsi="Montserrat Light"/>
          <w:sz w:val="24"/>
          <w:szCs w:val="24"/>
          <w:lang w:val="ro-RO"/>
        </w:rPr>
        <w:t xml:space="preserve"> următorul </w:t>
      </w:r>
    </w:p>
    <w:p w14:paraId="380D1DF3" w14:textId="77777777" w:rsidR="007E7967" w:rsidRPr="0098518D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p w14:paraId="732D1C62" w14:textId="6A42BECE" w:rsidR="007E7967" w:rsidRPr="0098518D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sz w:val="24"/>
          <w:szCs w:val="24"/>
        </w:rPr>
      </w:pPr>
      <w:r w:rsidRPr="0098518D">
        <w:rPr>
          <w:rStyle w:val="Strong"/>
          <w:rFonts w:ascii="Montserrat" w:hAnsi="Montserrat"/>
          <w:sz w:val="24"/>
          <w:szCs w:val="24"/>
        </w:rPr>
        <w:t>PROIECT AL ORDINII DE ZI:</w:t>
      </w:r>
    </w:p>
    <w:p w14:paraId="1D9EC246" w14:textId="77777777" w:rsidR="007E7967" w:rsidRPr="0098518D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120"/>
        <w:gridCol w:w="2003"/>
        <w:gridCol w:w="1924"/>
      </w:tblGrid>
      <w:tr w:rsidR="0098518D" w:rsidRPr="0098518D" w14:paraId="7275774D" w14:textId="77777777" w:rsidTr="007E7967">
        <w:tc>
          <w:tcPr>
            <w:tcW w:w="560" w:type="dxa"/>
            <w:shd w:val="clear" w:color="auto" w:fill="auto"/>
          </w:tcPr>
          <w:p w14:paraId="24A6C58D" w14:textId="77777777" w:rsidR="007E7967" w:rsidRPr="0098518D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98518D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98518D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98518D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627" w:type="dxa"/>
            <w:shd w:val="clear" w:color="auto" w:fill="auto"/>
          </w:tcPr>
          <w:p w14:paraId="62251DD4" w14:textId="77777777" w:rsidR="007E7967" w:rsidRPr="0098518D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98518D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440" w:type="dxa"/>
            <w:shd w:val="clear" w:color="auto" w:fill="auto"/>
          </w:tcPr>
          <w:p w14:paraId="44F63E2F" w14:textId="77777777" w:rsidR="007E7967" w:rsidRPr="0098518D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98518D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80" w:type="dxa"/>
            <w:shd w:val="clear" w:color="auto" w:fill="auto"/>
          </w:tcPr>
          <w:p w14:paraId="35BC67B1" w14:textId="77777777" w:rsidR="007E7967" w:rsidRPr="0098518D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98518D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98518D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proofErr w:type="spellStart"/>
            <w:r w:rsidRPr="0098518D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98518D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98518D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98518D" w:rsidRPr="0098518D" w14:paraId="3E0D6D1C" w14:textId="77777777" w:rsidTr="007E7967">
        <w:tc>
          <w:tcPr>
            <w:tcW w:w="560" w:type="dxa"/>
            <w:shd w:val="clear" w:color="auto" w:fill="auto"/>
          </w:tcPr>
          <w:p w14:paraId="1F6EA974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5627" w:type="dxa"/>
            <w:shd w:val="clear" w:color="auto" w:fill="auto"/>
          </w:tcPr>
          <w:p w14:paraId="736790F1" w14:textId="065981DD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</w:t>
            </w:r>
            <w:r w:rsidRPr="0098518D">
              <w:rPr>
                <w:rFonts w:ascii="Montserrat Light" w:hAnsi="Montserrat Light"/>
                <w:lang w:val="ro-RO" w:eastAsia="ro-RO"/>
              </w:rPr>
              <w:t xml:space="preserve">pentru completarea </w:t>
            </w:r>
            <w:r w:rsidRPr="0098518D">
              <w:rPr>
                <w:rFonts w:ascii="Montserrat Light" w:hAnsi="Montserrat Light"/>
                <w:lang w:val="ro-RO"/>
              </w:rPr>
              <w:t>Hotărârii Consiliului Județean Cluj 223/2020 privind acordarea titlului de Cetățean de Onoare al Județului Cluj „Clujean de onoare” personalului din spitalele clujene aflat în prima linie a luptei cu COVID-19</w:t>
            </w:r>
          </w:p>
        </w:tc>
        <w:tc>
          <w:tcPr>
            <w:tcW w:w="1440" w:type="dxa"/>
            <w:shd w:val="clear" w:color="auto" w:fill="auto"/>
          </w:tcPr>
          <w:p w14:paraId="32D7A9D1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7306A87" w14:textId="169A890D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773BC59" w14:textId="41886E32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1/AF</w:t>
            </w:r>
          </w:p>
        </w:tc>
      </w:tr>
      <w:tr w:rsidR="0098518D" w:rsidRPr="0098518D" w14:paraId="70A8916A" w14:textId="77777777" w:rsidTr="007E7967">
        <w:tc>
          <w:tcPr>
            <w:tcW w:w="560" w:type="dxa"/>
            <w:shd w:val="clear" w:color="auto" w:fill="auto"/>
          </w:tcPr>
          <w:p w14:paraId="241FAFA7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5627" w:type="dxa"/>
            <w:shd w:val="clear" w:color="auto" w:fill="auto"/>
          </w:tcPr>
          <w:p w14:paraId="6EA26365" w14:textId="29F85007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</w:t>
            </w:r>
            <w:proofErr w:type="spellStart"/>
            <w:r w:rsidRPr="0098518D">
              <w:rPr>
                <w:rFonts w:ascii="Montserrat Light" w:hAnsi="Montserrat Light"/>
              </w:rPr>
              <w:t>privind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bookmarkStart w:id="0" w:name="_Hlk108440717"/>
            <w:bookmarkStart w:id="1" w:name="_Hlk62542616"/>
            <w:proofErr w:type="spellStart"/>
            <w:r w:rsidRPr="0098518D">
              <w:rPr>
                <w:rFonts w:ascii="Montserrat Light" w:hAnsi="Montserrat Light"/>
              </w:rPr>
              <w:t>darea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în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administrare</w:t>
            </w:r>
            <w:proofErr w:type="spellEnd"/>
            <w:r w:rsidRPr="0098518D">
              <w:rPr>
                <w:rFonts w:ascii="Montserrat Light" w:hAnsi="Montserrat Light"/>
              </w:rPr>
              <w:t xml:space="preserve"> a </w:t>
            </w:r>
            <w:proofErr w:type="spellStart"/>
            <w:r w:rsidRPr="0098518D">
              <w:rPr>
                <w:rFonts w:ascii="Montserrat Light" w:hAnsi="Montserrat Light"/>
              </w:rPr>
              <w:t>unor</w:t>
            </w:r>
            <w:proofErr w:type="spellEnd"/>
            <w:r w:rsidRPr="0098518D">
              <w:rPr>
                <w:rFonts w:ascii="Montserrat Light" w:hAnsi="Montserrat Light"/>
              </w:rPr>
              <w:t xml:space="preserve"> active </w:t>
            </w:r>
            <w:proofErr w:type="spellStart"/>
            <w:r w:rsidRPr="0098518D">
              <w:rPr>
                <w:rFonts w:ascii="Montserrat Light" w:hAnsi="Montserrat Light"/>
              </w:rPr>
              <w:t>achiziționate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în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cadrul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proiectului</w:t>
            </w:r>
            <w:proofErr w:type="spellEnd"/>
            <w:r w:rsidRPr="0098518D">
              <w:rPr>
                <w:rFonts w:ascii="Montserrat Light" w:hAnsi="Montserrat Light"/>
              </w:rPr>
              <w:t xml:space="preserve">  </w:t>
            </w:r>
            <w:proofErr w:type="spellStart"/>
            <w:r w:rsidRPr="0098518D">
              <w:rPr>
                <w:rFonts w:ascii="Montserrat Light" w:hAnsi="Montserrat Light"/>
              </w:rPr>
              <w:t>Dotarea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Unității</w:t>
            </w:r>
            <w:proofErr w:type="spellEnd"/>
            <w:r w:rsidRPr="0098518D">
              <w:rPr>
                <w:rFonts w:ascii="Montserrat Light" w:hAnsi="Montserrat Light"/>
              </w:rPr>
              <w:t xml:space="preserve"> de </w:t>
            </w:r>
            <w:proofErr w:type="spellStart"/>
            <w:r w:rsidRPr="0098518D">
              <w:rPr>
                <w:rFonts w:ascii="Montserrat Light" w:hAnsi="Montserrat Light"/>
              </w:rPr>
              <w:t>Primire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Urgențe</w:t>
            </w:r>
            <w:proofErr w:type="spellEnd"/>
            <w:r w:rsidRPr="0098518D">
              <w:rPr>
                <w:rFonts w:ascii="Montserrat Light" w:hAnsi="Montserrat Light"/>
              </w:rPr>
              <w:t xml:space="preserve"> din </w:t>
            </w:r>
            <w:proofErr w:type="spellStart"/>
            <w:r w:rsidRPr="0098518D">
              <w:rPr>
                <w:rFonts w:ascii="Montserrat Light" w:hAnsi="Montserrat Light"/>
              </w:rPr>
              <w:t>cadrul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Spitalului</w:t>
            </w:r>
            <w:proofErr w:type="spellEnd"/>
            <w:r w:rsidRPr="0098518D">
              <w:rPr>
                <w:rFonts w:ascii="Montserrat Light" w:hAnsi="Montserrat Light"/>
              </w:rPr>
              <w:t xml:space="preserve"> Clinic de </w:t>
            </w:r>
            <w:proofErr w:type="spellStart"/>
            <w:r w:rsidRPr="0098518D">
              <w:rPr>
                <w:rFonts w:ascii="Montserrat Light" w:hAnsi="Montserrat Light"/>
              </w:rPr>
              <w:t>Urgență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pentru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Copii</w:t>
            </w:r>
            <w:proofErr w:type="spellEnd"/>
            <w:r w:rsidRPr="0098518D">
              <w:rPr>
                <w:rFonts w:ascii="Montserrat Light" w:hAnsi="Montserrat Light"/>
              </w:rPr>
              <w:t xml:space="preserve"> Cluj-Napoca, SMIS 121035</w:t>
            </w:r>
            <w:bookmarkEnd w:id="0"/>
            <w:bookmarkEnd w:id="1"/>
          </w:p>
        </w:tc>
        <w:tc>
          <w:tcPr>
            <w:tcW w:w="1440" w:type="dxa"/>
            <w:shd w:val="clear" w:color="auto" w:fill="auto"/>
          </w:tcPr>
          <w:p w14:paraId="3622EA8B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6CC0FB4" w14:textId="748CB3B4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3D834987" w14:textId="54D6FF18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5/AF</w:t>
            </w:r>
          </w:p>
        </w:tc>
      </w:tr>
      <w:tr w:rsidR="0098518D" w:rsidRPr="0098518D" w14:paraId="02392B03" w14:textId="77777777" w:rsidTr="007E7967">
        <w:tc>
          <w:tcPr>
            <w:tcW w:w="560" w:type="dxa"/>
            <w:shd w:val="clear" w:color="auto" w:fill="auto"/>
          </w:tcPr>
          <w:p w14:paraId="0DDF7364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5627" w:type="dxa"/>
            <w:shd w:val="clear" w:color="auto" w:fill="auto"/>
          </w:tcPr>
          <w:p w14:paraId="505A7BC0" w14:textId="57051B8D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</w:t>
            </w:r>
            <w:r w:rsidRPr="0098518D">
              <w:rPr>
                <w:rFonts w:ascii="Montserrat Light" w:hAnsi="Montserrat Light" w:cs="Cambria"/>
                <w:lang w:val="ro-RO"/>
              </w:rPr>
              <w:t xml:space="preserve">privind acordarea unui mandat special reprezentantului </w:t>
            </w:r>
            <w:proofErr w:type="spellStart"/>
            <w:r w:rsidRPr="0098518D">
              <w:rPr>
                <w:rFonts w:ascii="Montserrat Light" w:hAnsi="Montserrat Light" w:cs="Cambria"/>
                <w:lang w:val="ro-RO"/>
              </w:rPr>
              <w:t>Judeţului</w:t>
            </w:r>
            <w:proofErr w:type="spellEnd"/>
            <w:r w:rsidRPr="0098518D">
              <w:rPr>
                <w:rFonts w:ascii="Montserrat Light" w:hAnsi="Montserrat Light" w:cs="Cambria"/>
                <w:lang w:val="ro-RO"/>
              </w:rPr>
              <w:t xml:space="preserve"> Cluj în Adunarea Generală a </w:t>
            </w:r>
            <w:proofErr w:type="spellStart"/>
            <w:r w:rsidRPr="0098518D">
              <w:rPr>
                <w:rFonts w:ascii="Montserrat Light" w:hAnsi="Montserrat Light" w:cs="Cambria"/>
                <w:lang w:val="ro-RO"/>
              </w:rPr>
              <w:t>Acţionarilor</w:t>
            </w:r>
            <w:proofErr w:type="spellEnd"/>
            <w:r w:rsidRPr="0098518D">
              <w:rPr>
                <w:rFonts w:ascii="Montserrat Light" w:hAnsi="Montserrat Light" w:cs="Cambria"/>
                <w:lang w:val="ro-RO"/>
              </w:rPr>
              <w:t xml:space="preserve"> la Compania de Apă Someș S.A., în vederea exercitării drepturilor de </w:t>
            </w:r>
            <w:proofErr w:type="spellStart"/>
            <w:r w:rsidRPr="0098518D">
              <w:rPr>
                <w:rFonts w:ascii="Montserrat Light" w:hAnsi="Montserrat Light" w:cs="Cambria"/>
                <w:lang w:val="ro-RO"/>
              </w:rPr>
              <w:t>acţionar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9FED646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A4A45F9" w14:textId="406F2468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4E6B3766" w14:textId="02D46FB2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112F8713" w14:textId="77777777" w:rsidTr="007E7967">
        <w:tc>
          <w:tcPr>
            <w:tcW w:w="560" w:type="dxa"/>
            <w:shd w:val="clear" w:color="auto" w:fill="auto"/>
          </w:tcPr>
          <w:p w14:paraId="6633B53B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5627" w:type="dxa"/>
            <w:shd w:val="clear" w:color="auto" w:fill="auto"/>
          </w:tcPr>
          <w:p w14:paraId="68BC798A" w14:textId="2ACD9ED6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bookmarkStart w:id="2" w:name="_Hlk487785084"/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privind aprobarea </w:t>
            </w:r>
            <w:bookmarkEnd w:id="2"/>
            <w:r w:rsidRPr="0098518D">
              <w:rPr>
                <w:rFonts w:ascii="Montserrat Light" w:hAnsi="Montserrat Light"/>
                <w:noProof/>
                <w:lang w:val="ro-RO"/>
              </w:rPr>
              <w:t>închirierii unor părți din imobilul situat în mun. Cluj-Napoca, str. Iuliu Moldovan, nr. 23 și str. Moților, nr. 19   aflat în domeniul public</w:t>
            </w:r>
            <w:r w:rsidRPr="0098518D">
              <w:rPr>
                <w:rFonts w:ascii="Montserrat Light" w:hAnsi="Montserrat Light"/>
                <w:noProof/>
                <w:lang w:val="ro-RO" w:eastAsia="ro-RO"/>
              </w:rPr>
              <w:t xml:space="preserve"> al Județului Cluj</w:t>
            </w:r>
            <w:r w:rsidRPr="0098518D">
              <w:rPr>
                <w:rFonts w:ascii="Montserrat Light" w:hAnsi="Montserrat Light"/>
                <w:noProof/>
                <w:lang w:val="ro-RO"/>
              </w:rPr>
              <w:t xml:space="preserve"> și în  administrarea </w:t>
            </w:r>
            <w:bookmarkStart w:id="3" w:name="_Hlk108525479"/>
            <w:r w:rsidRPr="0098518D">
              <w:rPr>
                <w:rFonts w:ascii="Montserrat Light" w:hAnsi="Montserrat Light"/>
                <w:noProof/>
                <w:lang w:val="ro-RO"/>
              </w:rPr>
              <w:t xml:space="preserve">Spitalului Clinic de Boli Infecțioase Cluj-Napoca  </w:t>
            </w:r>
            <w:bookmarkEnd w:id="3"/>
          </w:p>
        </w:tc>
        <w:tc>
          <w:tcPr>
            <w:tcW w:w="1440" w:type="dxa"/>
            <w:shd w:val="clear" w:color="auto" w:fill="auto"/>
          </w:tcPr>
          <w:p w14:paraId="2D5340CD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218FA390" w14:textId="6DE9C6C5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E828B87" w14:textId="3C7B6CA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404F243B" w14:textId="77777777" w:rsidTr="007E7967">
        <w:tc>
          <w:tcPr>
            <w:tcW w:w="560" w:type="dxa"/>
            <w:shd w:val="clear" w:color="auto" w:fill="auto"/>
          </w:tcPr>
          <w:p w14:paraId="675D8CE3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5627" w:type="dxa"/>
            <w:shd w:val="clear" w:color="auto" w:fill="auto"/>
          </w:tcPr>
          <w:p w14:paraId="0AF2C805" w14:textId="66040A86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Proiect de hotărâre privind înscrierea unor componente ale infrastructurii tehnico-edilitare aferente sistemului public de alimentare cu apă și de canalizare în inventarul bunurilor din domeniul public al Judeţului Cluj </w:t>
            </w:r>
          </w:p>
        </w:tc>
        <w:tc>
          <w:tcPr>
            <w:tcW w:w="1440" w:type="dxa"/>
            <w:shd w:val="clear" w:color="auto" w:fill="auto"/>
          </w:tcPr>
          <w:p w14:paraId="441497F0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1EF01C58" w14:textId="6515A32F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C7C1C1B" w14:textId="0A22297B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460DBBB9" w14:textId="77777777" w:rsidTr="007E7967">
        <w:tc>
          <w:tcPr>
            <w:tcW w:w="560" w:type="dxa"/>
            <w:shd w:val="clear" w:color="auto" w:fill="auto"/>
          </w:tcPr>
          <w:p w14:paraId="372DBEFB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5627" w:type="dxa"/>
            <w:shd w:val="clear" w:color="auto" w:fill="auto"/>
          </w:tcPr>
          <w:p w14:paraId="5B9DFA45" w14:textId="77777777" w:rsidR="002E34B1" w:rsidRPr="0098518D" w:rsidRDefault="002E34B1" w:rsidP="002E34B1">
            <w:pPr>
              <w:jc w:val="both"/>
              <w:rPr>
                <w:rFonts w:ascii="Montserrat Light" w:hAnsi="Montserrat Light"/>
                <w:noProof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>Proiect de hotărâre</w:t>
            </w:r>
            <w:r w:rsidRPr="0098518D">
              <w:rPr>
                <w:rFonts w:ascii="Montserrat Light" w:hAnsi="Montserrat Light"/>
                <w:noProof/>
              </w:rPr>
              <w:t xml:space="preserve"> privind declararea de interes public județean și înscrierea în Inventarul bunurilor din domeniul public al Județului Cluj a imobilelor înscrise în </w:t>
            </w:r>
          </w:p>
          <w:p w14:paraId="71046AF6" w14:textId="569717CF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</w:rPr>
              <w:t>CF 252446-C1-U18 Cluj-Napoca și CF 250375-C1-U18 Cluj-Napoca</w:t>
            </w:r>
          </w:p>
        </w:tc>
        <w:tc>
          <w:tcPr>
            <w:tcW w:w="1440" w:type="dxa"/>
            <w:shd w:val="clear" w:color="auto" w:fill="auto"/>
          </w:tcPr>
          <w:p w14:paraId="7D794BDE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51886005" w14:textId="3160848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7D87502" w14:textId="5EC8F2B4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0810E014" w14:textId="77777777" w:rsidTr="007E7967">
        <w:tc>
          <w:tcPr>
            <w:tcW w:w="560" w:type="dxa"/>
            <w:shd w:val="clear" w:color="auto" w:fill="auto"/>
          </w:tcPr>
          <w:p w14:paraId="17E77490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5627" w:type="dxa"/>
            <w:shd w:val="clear" w:color="auto" w:fill="auto"/>
          </w:tcPr>
          <w:p w14:paraId="256F6F50" w14:textId="5E13BE0D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proofErr w:type="spellStart"/>
            <w:r w:rsidRPr="0098518D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</w:t>
            </w:r>
            <w:r w:rsidRPr="0098518D">
              <w:rPr>
                <w:rFonts w:ascii="Montserrat Light" w:hAnsi="Montserrat Light"/>
                <w:bCs/>
                <w:lang w:val="it-IT"/>
              </w:rPr>
              <w:t xml:space="preserve">aprobarea contului de execuţie </w:t>
            </w:r>
            <w:proofErr w:type="gramStart"/>
            <w:r w:rsidRPr="0098518D">
              <w:rPr>
                <w:rFonts w:ascii="Montserrat Light" w:hAnsi="Montserrat Light"/>
                <w:bCs/>
                <w:lang w:val="it-IT"/>
              </w:rPr>
              <w:t>al  bugetului</w:t>
            </w:r>
            <w:proofErr w:type="gramEnd"/>
            <w:r w:rsidRPr="0098518D">
              <w:rPr>
                <w:rFonts w:ascii="Montserrat Light" w:hAnsi="Montserrat Light"/>
                <w:bCs/>
                <w:lang w:val="it-IT"/>
              </w:rPr>
              <w:t xml:space="preserve"> general propriu al Jude</w:t>
            </w:r>
            <w:r w:rsidRPr="0098518D">
              <w:rPr>
                <w:rFonts w:ascii="Montserrat Light" w:hAnsi="Montserrat Light"/>
                <w:bCs/>
                <w:lang w:val="ro-RO"/>
              </w:rPr>
              <w:t>ț</w:t>
            </w:r>
            <w:r w:rsidRPr="0098518D">
              <w:rPr>
                <w:rFonts w:ascii="Montserrat Light" w:hAnsi="Montserrat Light"/>
                <w:bCs/>
                <w:lang w:val="it-IT"/>
              </w:rPr>
              <w:t>ului Cluj</w:t>
            </w:r>
            <w:r w:rsidRPr="0098518D">
              <w:rPr>
                <w:rFonts w:ascii="Montserrat Light" w:hAnsi="Montserrat Light"/>
                <w:bCs/>
                <w:lang w:val="ro-RO"/>
              </w:rPr>
              <w:t xml:space="preserve"> la  30 iunie </w:t>
            </w:r>
            <w:r w:rsidRPr="0098518D">
              <w:rPr>
                <w:rFonts w:ascii="Montserrat Light" w:hAnsi="Montserrat Light"/>
                <w:bCs/>
                <w:lang w:val="it-IT"/>
              </w:rPr>
              <w:t xml:space="preserve"> 2022</w:t>
            </w:r>
          </w:p>
        </w:tc>
        <w:tc>
          <w:tcPr>
            <w:tcW w:w="1440" w:type="dxa"/>
            <w:shd w:val="clear" w:color="auto" w:fill="auto"/>
          </w:tcPr>
          <w:p w14:paraId="366EF0AF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F0E0FFA" w14:textId="59143BFE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1987C157" w14:textId="784E77FB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98518D" w:rsidRPr="0098518D" w14:paraId="64582F09" w14:textId="77777777" w:rsidTr="007E7967">
        <w:tc>
          <w:tcPr>
            <w:tcW w:w="560" w:type="dxa"/>
            <w:shd w:val="clear" w:color="auto" w:fill="auto"/>
          </w:tcPr>
          <w:p w14:paraId="0A711EF5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5627" w:type="dxa"/>
            <w:shd w:val="clear" w:color="auto" w:fill="auto"/>
          </w:tcPr>
          <w:p w14:paraId="30BD5F9E" w14:textId="755DC9EC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proofErr w:type="spellStart"/>
            <w:r w:rsidRPr="0098518D">
              <w:rPr>
                <w:rFonts w:ascii="Montserrat Light" w:hAnsi="Montserrat Light"/>
                <w:bCs/>
              </w:rPr>
              <w:t>Proiect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de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hotărâre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privind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rectificarea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bugetului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general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propriu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al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Judeţului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Cluj pe </w:t>
            </w:r>
            <w:proofErr w:type="spellStart"/>
            <w:r w:rsidRPr="0098518D">
              <w:rPr>
                <w:rFonts w:ascii="Montserrat Light" w:hAnsi="Montserrat Light"/>
                <w:bCs/>
              </w:rPr>
              <w:t>anul</w:t>
            </w:r>
            <w:proofErr w:type="spellEnd"/>
            <w:r w:rsidRPr="0098518D">
              <w:rPr>
                <w:rFonts w:ascii="Montserrat Light" w:hAnsi="Montserrat Light"/>
                <w:bCs/>
              </w:rPr>
              <w:t xml:space="preserve"> 2022 </w:t>
            </w:r>
          </w:p>
        </w:tc>
        <w:tc>
          <w:tcPr>
            <w:tcW w:w="1440" w:type="dxa"/>
            <w:shd w:val="clear" w:color="auto" w:fill="auto"/>
          </w:tcPr>
          <w:p w14:paraId="2A1858C0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6C09F63B" w14:textId="0311748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55381A5C" w14:textId="4FB00A0D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2/AF</w:t>
            </w:r>
          </w:p>
        </w:tc>
      </w:tr>
      <w:tr w:rsidR="0098518D" w:rsidRPr="0098518D" w14:paraId="3278CB5A" w14:textId="77777777" w:rsidTr="007E7967">
        <w:tc>
          <w:tcPr>
            <w:tcW w:w="560" w:type="dxa"/>
            <w:shd w:val="clear" w:color="auto" w:fill="auto"/>
          </w:tcPr>
          <w:p w14:paraId="26115087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5627" w:type="dxa"/>
            <w:shd w:val="clear" w:color="auto" w:fill="auto"/>
          </w:tcPr>
          <w:p w14:paraId="014AFFDF" w14:textId="2F7E789B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</w:t>
            </w:r>
            <w:bookmarkStart w:id="4" w:name="_Hlk98675497"/>
            <w:proofErr w:type="spellStart"/>
            <w:r w:rsidRPr="0098518D">
              <w:rPr>
                <w:rFonts w:ascii="Montserrat Light" w:hAnsi="Montserrat Light"/>
              </w:rPr>
              <w:t>privind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însușirea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unei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documentații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cadastrale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pentru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imobilul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înscris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în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cartea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</w:rPr>
              <w:t>funciară</w:t>
            </w:r>
            <w:proofErr w:type="spellEnd"/>
            <w:r w:rsidRPr="0098518D">
              <w:rPr>
                <w:rFonts w:ascii="Montserrat Light" w:hAnsi="Montserrat Light"/>
              </w:rPr>
              <w:t xml:space="preserve"> 261361 Cluj-Napoca</w:t>
            </w:r>
            <w:bookmarkEnd w:id="4"/>
          </w:p>
        </w:tc>
        <w:tc>
          <w:tcPr>
            <w:tcW w:w="1440" w:type="dxa"/>
            <w:shd w:val="clear" w:color="auto" w:fill="auto"/>
          </w:tcPr>
          <w:p w14:paraId="21E5A1A9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3546C3A9" w14:textId="01779196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76CD0654" w14:textId="6318DC04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3F5BC041" w14:textId="77777777" w:rsidTr="007E7967">
        <w:tc>
          <w:tcPr>
            <w:tcW w:w="560" w:type="dxa"/>
            <w:shd w:val="clear" w:color="auto" w:fill="auto"/>
          </w:tcPr>
          <w:p w14:paraId="5F1DFD1B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5627" w:type="dxa"/>
            <w:shd w:val="clear" w:color="auto" w:fill="auto"/>
          </w:tcPr>
          <w:p w14:paraId="1C83E49B" w14:textId="4BBD6BF5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</w:t>
            </w:r>
            <w:bookmarkStart w:id="5" w:name="_Hlk70408745"/>
            <w:bookmarkStart w:id="6" w:name="_Hlk62539599"/>
            <w:proofErr w:type="spellStart"/>
            <w:r w:rsidRPr="0098518D">
              <w:rPr>
                <w:rFonts w:ascii="Montserrat Light" w:hAnsi="Montserrat Light"/>
              </w:rPr>
              <w:t>privind</w:t>
            </w:r>
            <w:proofErr w:type="spellEnd"/>
            <w:r w:rsidRPr="0098518D">
              <w:rPr>
                <w:rFonts w:ascii="Montserrat Light" w:hAnsi="Montserrat Light"/>
              </w:rPr>
              <w:t xml:space="preserve"> </w:t>
            </w:r>
            <w:r w:rsidRPr="0098518D">
              <w:rPr>
                <w:rFonts w:ascii="Montserrat Light" w:hAnsi="Montserrat Light"/>
                <w:lang w:val="ro-RO" w:eastAsia="ro-RO"/>
              </w:rPr>
              <w:t>aprobarea  indicatorilor de performanță financiari și nefinanciari pentru administratorii Aeroportului Internațional Avram Iancu Cluj R.A.</w:t>
            </w:r>
            <w:bookmarkEnd w:id="5"/>
            <w:bookmarkEnd w:id="6"/>
          </w:p>
        </w:tc>
        <w:tc>
          <w:tcPr>
            <w:tcW w:w="1440" w:type="dxa"/>
            <w:shd w:val="clear" w:color="auto" w:fill="auto"/>
          </w:tcPr>
          <w:p w14:paraId="3CE36787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Vicepreședinte</w:t>
            </w:r>
          </w:p>
          <w:p w14:paraId="0AE5C216" w14:textId="7B07717E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Marius Mînzat</w:t>
            </w:r>
          </w:p>
        </w:tc>
        <w:tc>
          <w:tcPr>
            <w:tcW w:w="1980" w:type="dxa"/>
            <w:shd w:val="clear" w:color="auto" w:fill="auto"/>
          </w:tcPr>
          <w:p w14:paraId="2B538D2D" w14:textId="6799EB9A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6754CD96" w14:textId="77777777" w:rsidTr="007E7967">
        <w:tc>
          <w:tcPr>
            <w:tcW w:w="560" w:type="dxa"/>
            <w:shd w:val="clear" w:color="auto" w:fill="auto"/>
          </w:tcPr>
          <w:p w14:paraId="3DEB4D56" w14:textId="77777777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5627" w:type="dxa"/>
            <w:shd w:val="clear" w:color="auto" w:fill="auto"/>
          </w:tcPr>
          <w:p w14:paraId="0702C046" w14:textId="16F06477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hAnsi="Montserrat Light"/>
                <w:noProof/>
                <w:lang w:val="ro-RO"/>
              </w:rPr>
              <w:t xml:space="preserve">Proiect de hotărâre </w:t>
            </w:r>
            <w:bookmarkStart w:id="7" w:name="_Hlk492452604"/>
            <w:bookmarkStart w:id="8" w:name="_Hlk496862254"/>
            <w:r w:rsidRPr="0098518D">
              <w:rPr>
                <w:rFonts w:ascii="Montserrat Light" w:hAnsi="Montserrat Light"/>
                <w:lang w:val="ro-RO" w:eastAsia="ro-RO"/>
              </w:rPr>
              <w:t xml:space="preserve">privind </w:t>
            </w:r>
            <w:bookmarkEnd w:id="7"/>
            <w:bookmarkEnd w:id="8"/>
            <w:r w:rsidRPr="0098518D">
              <w:rPr>
                <w:rFonts w:ascii="Montserrat Light" w:hAnsi="Montserrat Light"/>
                <w:lang w:val="ro-RO" w:eastAsia="ro-RO"/>
              </w:rPr>
              <w:t xml:space="preserve"> aprobarea  indicatorilor de performanță financiari și nefinanciari pentru administratorul societății Pază și Protecție Cluj S.R.L.</w:t>
            </w:r>
          </w:p>
        </w:tc>
        <w:tc>
          <w:tcPr>
            <w:tcW w:w="1440" w:type="dxa"/>
            <w:shd w:val="clear" w:color="auto" w:fill="auto"/>
          </w:tcPr>
          <w:p w14:paraId="1F4AE3D4" w14:textId="77777777" w:rsidR="002E34B1" w:rsidRPr="0098518D" w:rsidRDefault="002E34B1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Președinte</w:t>
            </w:r>
          </w:p>
          <w:p w14:paraId="0F9703B7" w14:textId="1712F125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80" w:type="dxa"/>
            <w:shd w:val="clear" w:color="auto" w:fill="auto"/>
          </w:tcPr>
          <w:p w14:paraId="2F76457E" w14:textId="4CB9C39A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4/AF</w:t>
            </w:r>
          </w:p>
        </w:tc>
      </w:tr>
      <w:tr w:rsidR="0098518D" w:rsidRPr="0098518D" w14:paraId="5E7D71B2" w14:textId="77777777" w:rsidTr="007E7967">
        <w:tc>
          <w:tcPr>
            <w:tcW w:w="560" w:type="dxa"/>
            <w:shd w:val="clear" w:color="auto" w:fill="auto"/>
          </w:tcPr>
          <w:p w14:paraId="04F40073" w14:textId="75330C09" w:rsidR="002739E4" w:rsidRPr="0098518D" w:rsidRDefault="002739E4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tcW w:w="5627" w:type="dxa"/>
            <w:shd w:val="clear" w:color="auto" w:fill="auto"/>
          </w:tcPr>
          <w:p w14:paraId="1FC2019D" w14:textId="3A6CAC5B" w:rsidR="002739E4" w:rsidRPr="0098518D" w:rsidRDefault="002739E4" w:rsidP="002E34B1">
            <w:pPr>
              <w:spacing w:line="240" w:lineRule="auto"/>
              <w:jc w:val="both"/>
              <w:rPr>
                <w:rFonts w:ascii="Montserrat Light" w:hAnsi="Montserrat Light"/>
                <w:noProof/>
                <w:lang w:val="ro-RO"/>
              </w:rPr>
            </w:pPr>
            <w:r w:rsidRPr="0098518D">
              <w:rPr>
                <w:rFonts w:ascii="Montserrat Light" w:hAnsi="Montserrat Light"/>
                <w:lang w:val="ro-RO"/>
              </w:rPr>
              <w:t xml:space="preserve">Informare privind nivelul de asigurare a </w:t>
            </w:r>
            <w:proofErr w:type="spellStart"/>
            <w:r w:rsidRPr="0098518D">
              <w:rPr>
                <w:rFonts w:ascii="Montserrat Light" w:hAnsi="Montserrat Light"/>
                <w:lang w:val="ro-RO"/>
              </w:rPr>
              <w:t>securităţii</w:t>
            </w:r>
            <w:proofErr w:type="spellEnd"/>
            <w:r w:rsidRPr="0098518D">
              <w:rPr>
                <w:rFonts w:ascii="Montserrat Light" w:hAnsi="Montserrat Light"/>
                <w:lang w:val="ro-RO"/>
              </w:rPr>
              <w:t xml:space="preserve"> </w:t>
            </w:r>
            <w:proofErr w:type="spellStart"/>
            <w:r w:rsidRPr="0098518D">
              <w:rPr>
                <w:rFonts w:ascii="Montserrat Light" w:hAnsi="Montserrat Light"/>
                <w:lang w:val="ro-RO"/>
              </w:rPr>
              <w:t>şi</w:t>
            </w:r>
            <w:proofErr w:type="spellEnd"/>
            <w:r w:rsidRPr="0098518D">
              <w:rPr>
                <w:rFonts w:ascii="Montserrat Light" w:hAnsi="Montserrat Light"/>
                <w:lang w:val="ro-RO"/>
              </w:rPr>
              <w:t xml:space="preserve"> a </w:t>
            </w:r>
            <w:proofErr w:type="spellStart"/>
            <w:r w:rsidRPr="0098518D">
              <w:rPr>
                <w:rFonts w:ascii="Montserrat Light" w:hAnsi="Montserrat Light"/>
                <w:lang w:val="ro-RO"/>
              </w:rPr>
              <w:t>siguranţei</w:t>
            </w:r>
            <w:proofErr w:type="spellEnd"/>
            <w:r w:rsidRPr="0098518D">
              <w:rPr>
                <w:rFonts w:ascii="Montserrat Light" w:hAnsi="Montserrat Light"/>
                <w:lang w:val="ro-RO"/>
              </w:rPr>
              <w:t xml:space="preserve"> civice a </w:t>
            </w:r>
            <w:proofErr w:type="spellStart"/>
            <w:r w:rsidRPr="0098518D">
              <w:rPr>
                <w:rFonts w:ascii="Montserrat Light" w:hAnsi="Montserrat Light"/>
                <w:lang w:val="ro-RO"/>
              </w:rPr>
              <w:t>comunităţii</w:t>
            </w:r>
            <w:proofErr w:type="spellEnd"/>
            <w:r w:rsidRPr="0098518D">
              <w:rPr>
                <w:rFonts w:ascii="Montserrat Light" w:hAnsi="Montserrat Light"/>
                <w:lang w:val="ro-RO"/>
              </w:rPr>
              <w:t xml:space="preserve"> pe primele 6 luni ale anului 2022</w:t>
            </w:r>
          </w:p>
        </w:tc>
        <w:tc>
          <w:tcPr>
            <w:tcW w:w="1440" w:type="dxa"/>
            <w:shd w:val="clear" w:color="auto" w:fill="auto"/>
          </w:tcPr>
          <w:p w14:paraId="70C4A299" w14:textId="772E8695" w:rsidR="002739E4" w:rsidRPr="0098518D" w:rsidRDefault="002739E4" w:rsidP="002E34B1">
            <w:pPr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429EBB1F" w14:textId="4EEDF033" w:rsidR="002739E4" w:rsidRPr="0098518D" w:rsidRDefault="002739E4" w:rsidP="002E34B1">
            <w:pPr>
              <w:spacing w:line="240" w:lineRule="auto"/>
              <w:jc w:val="center"/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</w:pPr>
            <w:r w:rsidRPr="0098518D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>-</w:t>
            </w:r>
          </w:p>
        </w:tc>
      </w:tr>
      <w:tr w:rsidR="002E34B1" w:rsidRPr="0098518D" w14:paraId="6A081422" w14:textId="77777777" w:rsidTr="007E7967">
        <w:tc>
          <w:tcPr>
            <w:tcW w:w="560" w:type="dxa"/>
            <w:shd w:val="clear" w:color="auto" w:fill="auto"/>
          </w:tcPr>
          <w:p w14:paraId="3B5FD307" w14:textId="3A7009A3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1</w:t>
            </w:r>
            <w:r w:rsidR="002739E4" w:rsidRPr="0098518D">
              <w:rPr>
                <w:rStyle w:val="Strong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5627" w:type="dxa"/>
            <w:shd w:val="clear" w:color="auto" w:fill="auto"/>
          </w:tcPr>
          <w:p w14:paraId="662F7DB8" w14:textId="0D91B667" w:rsidR="002E34B1" w:rsidRPr="0098518D" w:rsidRDefault="002E34B1" w:rsidP="002E34B1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/>
                <w:bCs/>
                <w:lang w:val="ro-RO"/>
              </w:rPr>
              <w:t>Diverse</w:t>
            </w:r>
          </w:p>
        </w:tc>
        <w:tc>
          <w:tcPr>
            <w:tcW w:w="1440" w:type="dxa"/>
            <w:shd w:val="clear" w:color="auto" w:fill="auto"/>
          </w:tcPr>
          <w:p w14:paraId="46F6F54D" w14:textId="2A0F3D86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0B2D75AD" w14:textId="25B808AF" w:rsidR="002E34B1" w:rsidRPr="0098518D" w:rsidRDefault="002E34B1" w:rsidP="002E34B1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sz w:val="24"/>
                <w:szCs w:val="24"/>
              </w:rPr>
            </w:pPr>
            <w:r w:rsidRPr="0098518D">
              <w:rPr>
                <w:rFonts w:ascii="Montserrat Light" w:eastAsia="Times New Roman" w:hAnsi="Montserrat Light"/>
                <w:b/>
                <w:sz w:val="20"/>
                <w:szCs w:val="20"/>
                <w:lang w:val="ro-RO"/>
              </w:rPr>
              <w:t>-</w:t>
            </w:r>
          </w:p>
        </w:tc>
      </w:tr>
    </w:tbl>
    <w:p w14:paraId="3C628E70" w14:textId="77777777" w:rsidR="007E7967" w:rsidRPr="0098518D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sz w:val="24"/>
          <w:szCs w:val="24"/>
        </w:rPr>
      </w:pPr>
    </w:p>
    <w:p w14:paraId="2BFF2DBD" w14:textId="77777777" w:rsidR="007E7967" w:rsidRPr="0098518D" w:rsidRDefault="007E7967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98518D">
        <w:rPr>
          <w:rFonts w:ascii="Cambria" w:hAnsi="Cambria"/>
          <w:sz w:val="24"/>
          <w:szCs w:val="24"/>
          <w:lang w:val="ro-RO" w:eastAsia="ro-RO"/>
        </w:rPr>
        <w:tab/>
      </w:r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98518D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98518D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98518D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mass-media, cu cel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puţin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3 zile înainte de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desfăşurarea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ședinței în cauză. Acesta se aduce la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98518D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98518D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77777777" w:rsidR="007E7967" w:rsidRPr="0098518D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1611099E" w14:textId="45CBD593" w:rsidR="007E7967" w:rsidRPr="0098518D" w:rsidRDefault="007E7967" w:rsidP="007E7967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98518D">
        <w:rPr>
          <w:rFonts w:ascii="Montserrat" w:hAnsi="Montserrat"/>
          <w:b/>
          <w:sz w:val="24"/>
          <w:szCs w:val="24"/>
          <w:lang w:val="ro-RO"/>
        </w:rPr>
        <w:t>PREŞEDINTE</w:t>
      </w:r>
    </w:p>
    <w:p w14:paraId="71AD7A41" w14:textId="48B0AD20" w:rsidR="00226818" w:rsidRPr="0098518D" w:rsidRDefault="007E7967" w:rsidP="00E83053">
      <w:pPr>
        <w:spacing w:line="360" w:lineRule="auto"/>
        <w:jc w:val="center"/>
        <w:rPr>
          <w:rFonts w:ascii="Montserrat" w:hAnsi="Montserrat"/>
          <w:sz w:val="24"/>
          <w:szCs w:val="24"/>
          <w:lang w:val="ro-RO"/>
        </w:rPr>
      </w:pPr>
      <w:r w:rsidRPr="0098518D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</w:p>
    <w:sectPr w:rsidR="00226818" w:rsidRPr="0098518D" w:rsidSect="006641B8">
      <w:headerReference w:type="default" r:id="rId6"/>
      <w:footerReference w:type="default" r:id="rId7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0B083" w14:textId="77777777" w:rsidR="0023110A" w:rsidRDefault="0023110A">
      <w:pPr>
        <w:spacing w:line="240" w:lineRule="auto"/>
      </w:pPr>
      <w:r>
        <w:separator/>
      </w:r>
    </w:p>
  </w:endnote>
  <w:endnote w:type="continuationSeparator" w:id="0">
    <w:p w14:paraId="63C514AA" w14:textId="77777777" w:rsidR="0023110A" w:rsidRDefault="00231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8DE0D" w14:textId="77777777" w:rsidR="0023110A" w:rsidRDefault="0023110A">
      <w:pPr>
        <w:spacing w:line="240" w:lineRule="auto"/>
      </w:pPr>
      <w:r>
        <w:separator/>
      </w:r>
    </w:p>
  </w:footnote>
  <w:footnote w:type="continuationSeparator" w:id="0">
    <w:p w14:paraId="71FD1681" w14:textId="77777777" w:rsidR="0023110A" w:rsidRDefault="002311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9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9"/>
  <w:p w14:paraId="268164A4" w14:textId="48FC2A22" w:rsidR="009C550C" w:rsidRDefault="009C55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92FFC"/>
    <w:rsid w:val="000F59F8"/>
    <w:rsid w:val="0012249B"/>
    <w:rsid w:val="001C6EA8"/>
    <w:rsid w:val="00226818"/>
    <w:rsid w:val="0023110A"/>
    <w:rsid w:val="002739E4"/>
    <w:rsid w:val="002E0ACD"/>
    <w:rsid w:val="002E34B1"/>
    <w:rsid w:val="00320620"/>
    <w:rsid w:val="00380BCF"/>
    <w:rsid w:val="003D7D6C"/>
    <w:rsid w:val="00532EA9"/>
    <w:rsid w:val="00534029"/>
    <w:rsid w:val="00574EB3"/>
    <w:rsid w:val="006641B8"/>
    <w:rsid w:val="0079242B"/>
    <w:rsid w:val="007C5333"/>
    <w:rsid w:val="007C5F0C"/>
    <w:rsid w:val="007C67CB"/>
    <w:rsid w:val="007E7967"/>
    <w:rsid w:val="008309DD"/>
    <w:rsid w:val="008569DC"/>
    <w:rsid w:val="008A4109"/>
    <w:rsid w:val="008A718C"/>
    <w:rsid w:val="00920B07"/>
    <w:rsid w:val="00923CAB"/>
    <w:rsid w:val="009330E9"/>
    <w:rsid w:val="0098518D"/>
    <w:rsid w:val="009C550C"/>
    <w:rsid w:val="00AB28AC"/>
    <w:rsid w:val="00AB6764"/>
    <w:rsid w:val="00B514D4"/>
    <w:rsid w:val="00B71BB0"/>
    <w:rsid w:val="00BF15B4"/>
    <w:rsid w:val="00D136C4"/>
    <w:rsid w:val="00DB3860"/>
    <w:rsid w:val="00E11AB5"/>
    <w:rsid w:val="00E37C37"/>
    <w:rsid w:val="00E83053"/>
    <w:rsid w:val="00EB271F"/>
    <w:rsid w:val="00EC2A24"/>
    <w:rsid w:val="00F60656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624</Words>
  <Characters>3557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28</cp:revision>
  <cp:lastPrinted>2020-11-10T11:02:00Z</cp:lastPrinted>
  <dcterms:created xsi:type="dcterms:W3CDTF">2020-11-10T08:03:00Z</dcterms:created>
  <dcterms:modified xsi:type="dcterms:W3CDTF">2022-07-21T04:55:00Z</dcterms:modified>
</cp:coreProperties>
</file>