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13A18" w14:textId="45573C4C" w:rsidR="005444F2" w:rsidRPr="00251355" w:rsidRDefault="00BE4383" w:rsidP="00756280">
      <w:pPr>
        <w:spacing w:line="240" w:lineRule="auto"/>
        <w:rPr>
          <w:rFonts w:ascii="Montserrat Light" w:hAnsi="Montserrat Light"/>
          <w:bCs/>
          <w:lang w:val="ro-RO"/>
        </w:rPr>
      </w:pPr>
      <w:r w:rsidRPr="00251355">
        <w:rPr>
          <w:rFonts w:ascii="Montserrat Light" w:hAnsi="Montserrat Light"/>
          <w:bCs/>
          <w:lang w:val="ro-RO"/>
        </w:rPr>
        <w:t>Nr.</w:t>
      </w:r>
      <w:r w:rsidR="006508E5" w:rsidRPr="00251355">
        <w:rPr>
          <w:rFonts w:ascii="Montserrat Light" w:hAnsi="Montserrat Light"/>
          <w:bCs/>
          <w:lang w:val="ro-RO"/>
        </w:rPr>
        <w:t xml:space="preserve"> 24066</w:t>
      </w:r>
      <w:r w:rsidRPr="00251355">
        <w:rPr>
          <w:rFonts w:ascii="Montserrat Light" w:hAnsi="Montserrat Light"/>
          <w:bCs/>
          <w:lang w:val="ro-RO"/>
        </w:rPr>
        <w:t>/</w:t>
      </w:r>
      <w:r w:rsidR="005B20F1">
        <w:rPr>
          <w:rFonts w:ascii="Montserrat Light" w:hAnsi="Montserrat Light"/>
          <w:bCs/>
          <w:lang w:val="ro-RO"/>
        </w:rPr>
        <w:t>06</w:t>
      </w:r>
      <w:r w:rsidR="006508E5" w:rsidRPr="00251355">
        <w:rPr>
          <w:rFonts w:ascii="Montserrat Light" w:hAnsi="Montserrat Light"/>
          <w:bCs/>
          <w:lang w:val="ro-RO"/>
        </w:rPr>
        <w:t>.0</w:t>
      </w:r>
      <w:r w:rsidR="005B20F1">
        <w:rPr>
          <w:rFonts w:ascii="Montserrat Light" w:hAnsi="Montserrat Light"/>
          <w:bCs/>
          <w:lang w:val="ro-RO"/>
        </w:rPr>
        <w:t>7</w:t>
      </w:r>
      <w:r w:rsidR="006508E5" w:rsidRPr="00251355">
        <w:rPr>
          <w:rFonts w:ascii="Montserrat Light" w:hAnsi="Montserrat Light"/>
          <w:bCs/>
          <w:lang w:val="ro-RO"/>
        </w:rPr>
        <w:t>.</w:t>
      </w:r>
      <w:r w:rsidRPr="00251355">
        <w:rPr>
          <w:rFonts w:ascii="Montserrat Light" w:hAnsi="Montserrat Light"/>
          <w:bCs/>
          <w:lang w:val="ro-RO"/>
        </w:rPr>
        <w:t xml:space="preserve">2022 </w:t>
      </w:r>
    </w:p>
    <w:p w14:paraId="0D1DC907" w14:textId="77777777" w:rsidR="000C47EA" w:rsidRPr="00251355" w:rsidRDefault="000C47EA" w:rsidP="00756280">
      <w:pPr>
        <w:spacing w:line="240" w:lineRule="auto"/>
        <w:rPr>
          <w:rFonts w:ascii="Montserrat Light" w:hAnsi="Montserrat Light"/>
          <w:b/>
          <w:lang w:val="ro-RO"/>
        </w:rPr>
      </w:pPr>
    </w:p>
    <w:p w14:paraId="253A765D" w14:textId="77777777" w:rsidR="00BE4383" w:rsidRPr="00251355" w:rsidRDefault="00BE4383" w:rsidP="00756280">
      <w:pPr>
        <w:spacing w:line="240" w:lineRule="auto"/>
        <w:jc w:val="center"/>
        <w:rPr>
          <w:rFonts w:ascii="Montserrat Light" w:hAnsi="Montserrat Light"/>
          <w:b/>
          <w:lang w:val="ro-RO"/>
        </w:rPr>
      </w:pPr>
      <w:r w:rsidRPr="00251355">
        <w:rPr>
          <w:rFonts w:ascii="Montserrat Light" w:hAnsi="Montserrat Light"/>
          <w:b/>
          <w:lang w:val="ro-RO"/>
        </w:rPr>
        <w:t>REFERAT  DE  APROBARE</w:t>
      </w:r>
    </w:p>
    <w:p w14:paraId="12FE4251" w14:textId="77777777" w:rsidR="001D0995" w:rsidRPr="00251355" w:rsidRDefault="00BE4383" w:rsidP="00756280">
      <w:pPr>
        <w:tabs>
          <w:tab w:val="left" w:pos="2160"/>
        </w:tabs>
        <w:spacing w:line="240" w:lineRule="auto"/>
        <w:ind w:right="180"/>
        <w:jc w:val="center"/>
        <w:rPr>
          <w:rFonts w:ascii="Montserrat Light" w:hAnsi="Montserrat Light"/>
          <w:b/>
          <w:bCs/>
          <w:lang w:val="ro-RO"/>
        </w:rPr>
      </w:pPr>
      <w:r w:rsidRPr="00251355">
        <w:rPr>
          <w:rFonts w:ascii="Montserrat Light" w:hAnsi="Montserrat Light"/>
          <w:b/>
          <w:lang w:val="ro-RO"/>
        </w:rPr>
        <w:t xml:space="preserve">la Proiectul de hotărâre pentru </w:t>
      </w:r>
      <w:r w:rsidRPr="00251355">
        <w:rPr>
          <w:rFonts w:ascii="Montserrat Light" w:hAnsi="Montserrat Light"/>
          <w:b/>
          <w:bCs/>
          <w:lang w:val="ro-RO"/>
        </w:rPr>
        <w:t xml:space="preserve">completarea </w:t>
      </w:r>
    </w:p>
    <w:p w14:paraId="0ED7A4E5" w14:textId="77777777" w:rsidR="001D0995" w:rsidRPr="00251355" w:rsidRDefault="00BE4383" w:rsidP="00756280">
      <w:pPr>
        <w:tabs>
          <w:tab w:val="left" w:pos="2160"/>
        </w:tabs>
        <w:spacing w:line="240" w:lineRule="auto"/>
        <w:ind w:right="180"/>
        <w:jc w:val="center"/>
        <w:rPr>
          <w:rFonts w:ascii="Montserrat Light" w:hAnsi="Montserrat Light"/>
          <w:b/>
          <w:lang w:val="ro-RO"/>
        </w:rPr>
      </w:pPr>
      <w:r w:rsidRPr="00251355">
        <w:rPr>
          <w:rFonts w:ascii="Montserrat Light" w:hAnsi="Montserrat Light"/>
          <w:b/>
          <w:bCs/>
          <w:lang w:val="ro-RO"/>
        </w:rPr>
        <w:t>Hotărârii Consiliului Județean</w:t>
      </w:r>
      <w:r w:rsidR="00933E82" w:rsidRPr="00251355">
        <w:rPr>
          <w:rFonts w:ascii="Montserrat Light" w:hAnsi="Montserrat Light"/>
          <w:b/>
          <w:bCs/>
          <w:lang w:val="ro-RO"/>
        </w:rPr>
        <w:t xml:space="preserve"> </w:t>
      </w:r>
      <w:r w:rsidRPr="00251355">
        <w:rPr>
          <w:rFonts w:ascii="Montserrat Light" w:hAnsi="Montserrat Light"/>
          <w:b/>
          <w:bCs/>
          <w:lang w:val="ro-RO"/>
        </w:rPr>
        <w:t xml:space="preserve">Cluj </w:t>
      </w:r>
      <w:r w:rsidR="00A25285" w:rsidRPr="00251355">
        <w:rPr>
          <w:rFonts w:ascii="Montserrat Light" w:hAnsi="Montserrat Light"/>
          <w:b/>
          <w:bCs/>
          <w:lang w:val="ro-RO"/>
        </w:rPr>
        <w:t xml:space="preserve">nr. </w:t>
      </w:r>
      <w:r w:rsidRPr="00251355">
        <w:rPr>
          <w:rFonts w:ascii="Montserrat Light" w:hAnsi="Montserrat Light"/>
          <w:b/>
          <w:bCs/>
          <w:lang w:val="ro-RO"/>
        </w:rPr>
        <w:t>223/</w:t>
      </w:r>
      <w:r w:rsidR="0088498D" w:rsidRPr="00251355">
        <w:rPr>
          <w:rFonts w:ascii="Montserrat Light" w:hAnsi="Montserrat Light"/>
          <w:b/>
          <w:bCs/>
          <w:lang w:val="ro-RO"/>
        </w:rPr>
        <w:t>22.12.</w:t>
      </w:r>
      <w:r w:rsidRPr="00251355">
        <w:rPr>
          <w:rFonts w:ascii="Montserrat Light" w:hAnsi="Montserrat Light"/>
          <w:b/>
          <w:bCs/>
          <w:lang w:val="ro-RO"/>
        </w:rPr>
        <w:t xml:space="preserve">2020 </w:t>
      </w:r>
      <w:r w:rsidRPr="00251355">
        <w:rPr>
          <w:rFonts w:ascii="Montserrat Light" w:hAnsi="Montserrat Light"/>
          <w:b/>
          <w:lang w:val="ro-RO"/>
        </w:rPr>
        <w:t xml:space="preserve">privind acordarea titlului </w:t>
      </w:r>
    </w:p>
    <w:p w14:paraId="1AB75BFF" w14:textId="77777777" w:rsidR="001D0995" w:rsidRPr="00251355" w:rsidRDefault="00BE4383" w:rsidP="00756280">
      <w:pPr>
        <w:tabs>
          <w:tab w:val="left" w:pos="2160"/>
        </w:tabs>
        <w:spacing w:line="240" w:lineRule="auto"/>
        <w:ind w:right="180"/>
        <w:jc w:val="center"/>
        <w:rPr>
          <w:rFonts w:ascii="Montserrat Light" w:hAnsi="Montserrat Light"/>
          <w:b/>
          <w:lang w:val="ro-RO"/>
        </w:rPr>
      </w:pPr>
      <w:r w:rsidRPr="00251355">
        <w:rPr>
          <w:rFonts w:ascii="Montserrat Light" w:hAnsi="Montserrat Light"/>
          <w:b/>
          <w:lang w:val="ro-RO"/>
        </w:rPr>
        <w:t>de Cetățean de Onoare al Județului</w:t>
      </w:r>
      <w:r w:rsidR="00933E82" w:rsidRPr="00251355">
        <w:rPr>
          <w:rFonts w:ascii="Montserrat Light" w:hAnsi="Montserrat Light"/>
          <w:b/>
          <w:lang w:val="ro-RO"/>
        </w:rPr>
        <w:t xml:space="preserve"> </w:t>
      </w:r>
      <w:r w:rsidRPr="00251355">
        <w:rPr>
          <w:rFonts w:ascii="Montserrat Light" w:hAnsi="Montserrat Light"/>
          <w:b/>
          <w:lang w:val="ro-RO"/>
        </w:rPr>
        <w:t>Cluj - „Clujean de onoare” personalului</w:t>
      </w:r>
    </w:p>
    <w:p w14:paraId="22632B76" w14:textId="5CDB592C" w:rsidR="00777E3C" w:rsidRPr="00251355" w:rsidRDefault="00BE4383" w:rsidP="00756280">
      <w:pPr>
        <w:tabs>
          <w:tab w:val="left" w:pos="2160"/>
        </w:tabs>
        <w:spacing w:line="240" w:lineRule="auto"/>
        <w:ind w:right="180"/>
        <w:jc w:val="center"/>
        <w:rPr>
          <w:rFonts w:ascii="Montserrat Light" w:hAnsi="Montserrat Light"/>
          <w:b/>
          <w:lang w:val="ro-RO"/>
        </w:rPr>
      </w:pPr>
      <w:r w:rsidRPr="00251355">
        <w:rPr>
          <w:rFonts w:ascii="Montserrat Light" w:hAnsi="Montserrat Light"/>
          <w:b/>
          <w:lang w:val="ro-RO"/>
        </w:rPr>
        <w:t xml:space="preserve"> din spitalele clujene aflat în prima linie a luptei cu COVID-19</w:t>
      </w:r>
    </w:p>
    <w:p w14:paraId="55B40611" w14:textId="7659A4A5" w:rsidR="00F12456" w:rsidRPr="00251355" w:rsidRDefault="00F12456" w:rsidP="00756280">
      <w:pPr>
        <w:tabs>
          <w:tab w:val="left" w:pos="2160"/>
        </w:tabs>
        <w:spacing w:line="240" w:lineRule="auto"/>
        <w:ind w:right="180"/>
        <w:jc w:val="center"/>
        <w:rPr>
          <w:rFonts w:ascii="Montserrat Light" w:hAnsi="Montserrat Light"/>
          <w:b/>
          <w:lang w:val="ro-RO"/>
        </w:rPr>
      </w:pPr>
    </w:p>
    <w:p w14:paraId="680E526A" w14:textId="77777777" w:rsidR="00F12456" w:rsidRPr="00251355" w:rsidRDefault="00F12456" w:rsidP="00756280">
      <w:pPr>
        <w:tabs>
          <w:tab w:val="left" w:pos="2160"/>
        </w:tabs>
        <w:spacing w:line="240" w:lineRule="auto"/>
        <w:ind w:right="180"/>
        <w:jc w:val="center"/>
        <w:rPr>
          <w:rFonts w:ascii="Montserrat Light" w:hAnsi="Montserrat Light"/>
          <w:b/>
          <w:bCs/>
          <w:lang w:val="ro-RO"/>
        </w:rPr>
      </w:pPr>
    </w:p>
    <w:p w14:paraId="3C176E2F" w14:textId="77777777" w:rsidR="000C47EA" w:rsidRPr="00251355" w:rsidRDefault="000C47EA" w:rsidP="00756280">
      <w:pPr>
        <w:spacing w:line="240" w:lineRule="auto"/>
        <w:rPr>
          <w:rFonts w:ascii="Montserrat Light" w:hAnsi="Montserrat Light"/>
          <w:bCs/>
          <w:lang w:val="ro-RO"/>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0"/>
      </w:tblGrid>
      <w:tr w:rsidR="00A57AFD" w:rsidRPr="00251355" w14:paraId="5B5FB4F5" w14:textId="77777777" w:rsidTr="005A0403">
        <w:trPr>
          <w:trHeight w:val="355"/>
        </w:trPr>
        <w:tc>
          <w:tcPr>
            <w:tcW w:w="9900" w:type="dxa"/>
            <w:shd w:val="clear" w:color="auto" w:fill="auto"/>
          </w:tcPr>
          <w:p w14:paraId="331C2FBA" w14:textId="6193CBC5" w:rsidR="00A57AFD" w:rsidRPr="005B20F1" w:rsidRDefault="00A57AFD" w:rsidP="00AB420F">
            <w:pPr>
              <w:pStyle w:val="Indentcorptext"/>
              <w:spacing w:after="0"/>
              <w:ind w:left="0"/>
              <w:jc w:val="both"/>
              <w:rPr>
                <w:rFonts w:ascii="Montserrat Light" w:hAnsi="Montserrat Light"/>
                <w:b/>
                <w:bCs/>
                <w:noProof/>
                <w:sz w:val="22"/>
                <w:szCs w:val="22"/>
                <w:lang w:val="ro-RO"/>
              </w:rPr>
            </w:pPr>
            <w:r w:rsidRPr="005B20F1">
              <w:rPr>
                <w:rFonts w:ascii="Montserrat Light" w:hAnsi="Montserrat Light"/>
                <w:b/>
                <w:bCs/>
                <w:noProof/>
                <w:sz w:val="22"/>
                <w:szCs w:val="22"/>
                <w:lang w:val="ro-RO"/>
              </w:rPr>
              <w:t xml:space="preserve">Secțiunea 1 - Motivul adoptării </w:t>
            </w:r>
            <w:r w:rsidRPr="005B20F1">
              <w:rPr>
                <w:rFonts w:ascii="Montserrat Light" w:hAnsi="Montserrat Light"/>
                <w:b/>
                <w:bCs/>
                <w:noProof/>
                <w:sz w:val="22"/>
                <w:szCs w:val="22"/>
                <w:shd w:val="clear" w:color="auto" w:fill="FFFFFF"/>
                <w:lang w:val="ro-RO"/>
              </w:rPr>
              <w:t>actului administrativ</w:t>
            </w:r>
            <w:r w:rsidRPr="005B20F1">
              <w:rPr>
                <w:rFonts w:ascii="Montserrat Light" w:hAnsi="Montserrat Light"/>
                <w:b/>
                <w:bCs/>
                <w:noProof/>
                <w:sz w:val="22"/>
                <w:szCs w:val="22"/>
                <w:lang w:val="ro-RO"/>
              </w:rPr>
              <w:t xml:space="preserve">: </w:t>
            </w:r>
          </w:p>
        </w:tc>
      </w:tr>
      <w:tr w:rsidR="00A57AFD" w:rsidRPr="00251355" w14:paraId="0935188B" w14:textId="77777777" w:rsidTr="005A0403">
        <w:tc>
          <w:tcPr>
            <w:tcW w:w="9900" w:type="dxa"/>
            <w:shd w:val="clear" w:color="auto" w:fill="auto"/>
          </w:tcPr>
          <w:p w14:paraId="01ADF24D" w14:textId="2D39998E" w:rsidR="00A57AFD" w:rsidRPr="005B20F1" w:rsidRDefault="00A57AFD" w:rsidP="00AB420F">
            <w:pPr>
              <w:pStyle w:val="Indentcorptext"/>
              <w:numPr>
                <w:ilvl w:val="0"/>
                <w:numId w:val="11"/>
              </w:numPr>
              <w:spacing w:after="0"/>
              <w:jc w:val="both"/>
              <w:rPr>
                <w:rFonts w:ascii="Montserrat Light" w:eastAsia="Calibri" w:hAnsi="Montserrat Light"/>
                <w:b/>
                <w:bCs/>
                <w:noProof/>
                <w:sz w:val="22"/>
                <w:szCs w:val="22"/>
                <w:lang w:val="ro-RO"/>
              </w:rPr>
            </w:pPr>
            <w:r w:rsidRPr="005B20F1">
              <w:rPr>
                <w:rFonts w:ascii="Montserrat Light" w:hAnsi="Montserrat Light"/>
                <w:b/>
                <w:bCs/>
                <w:noProof/>
                <w:sz w:val="22"/>
                <w:szCs w:val="22"/>
                <w:lang w:val="ro-RO"/>
              </w:rPr>
              <w:t>Descrierea situației actuale:</w:t>
            </w:r>
            <w:r w:rsidRPr="005B20F1">
              <w:rPr>
                <w:rFonts w:ascii="Montserrat Light" w:hAnsi="Montserrat Light"/>
                <w:sz w:val="22"/>
                <w:szCs w:val="22"/>
                <w:lang w:val="ro-RO"/>
              </w:rPr>
              <w:t xml:space="preserve"> </w:t>
            </w:r>
          </w:p>
        </w:tc>
      </w:tr>
      <w:tr w:rsidR="00AB420F" w:rsidRPr="00251355" w14:paraId="1EE6FB83" w14:textId="77777777" w:rsidTr="005A0403">
        <w:tc>
          <w:tcPr>
            <w:tcW w:w="9900" w:type="dxa"/>
            <w:shd w:val="clear" w:color="auto" w:fill="auto"/>
          </w:tcPr>
          <w:p w14:paraId="761F03F0" w14:textId="0E119577" w:rsidR="00AB420F" w:rsidRPr="005B20F1" w:rsidRDefault="00AB420F" w:rsidP="00756280">
            <w:pPr>
              <w:numPr>
                <w:ilvl w:val="1"/>
                <w:numId w:val="1"/>
              </w:numPr>
              <w:tabs>
                <w:tab w:val="left" w:pos="773"/>
              </w:tabs>
              <w:spacing w:line="240" w:lineRule="auto"/>
              <w:ind w:left="0" w:firstLine="422"/>
              <w:jc w:val="both"/>
              <w:rPr>
                <w:rFonts w:ascii="Montserrat Light" w:eastAsia="Calibri" w:hAnsi="Montserrat Light"/>
                <w:b/>
                <w:bCs/>
                <w:noProof/>
                <w:lang w:val="ro-RO"/>
              </w:rPr>
            </w:pPr>
            <w:r w:rsidRPr="005B20F1">
              <w:rPr>
                <w:rFonts w:ascii="Montserrat Light" w:hAnsi="Montserrat Light"/>
                <w:b/>
                <w:bCs/>
                <w:noProof/>
                <w:shd w:val="clear" w:color="auto" w:fill="FFFFFF"/>
                <w:lang w:val="ro-RO"/>
              </w:rPr>
              <w:t xml:space="preserve">Cerinţe care reclamă necesitatea actului administrativ: </w:t>
            </w:r>
          </w:p>
        </w:tc>
      </w:tr>
      <w:tr w:rsidR="00A57AFD" w:rsidRPr="00251355" w14:paraId="4B1FB549" w14:textId="77777777" w:rsidTr="005A0403">
        <w:tc>
          <w:tcPr>
            <w:tcW w:w="9900" w:type="dxa"/>
            <w:shd w:val="clear" w:color="auto" w:fill="auto"/>
          </w:tcPr>
          <w:p w14:paraId="558BB39E" w14:textId="77777777" w:rsidR="00AB420F" w:rsidRPr="00251355" w:rsidRDefault="00AB420F" w:rsidP="00AB420F">
            <w:pPr>
              <w:spacing w:after="240" w:line="240" w:lineRule="auto"/>
              <w:jc w:val="both"/>
              <w:rPr>
                <w:rFonts w:ascii="Montserrat Light" w:hAnsi="Montserrat Light"/>
                <w:lang w:val="ro-RO"/>
              </w:rPr>
            </w:pPr>
            <w:r w:rsidRPr="00251355">
              <w:rPr>
                <w:rFonts w:ascii="Montserrat Light" w:hAnsi="Montserrat Light"/>
                <w:lang w:val="ro-RO"/>
              </w:rPr>
              <w:t xml:space="preserve">Prin Hotărârea Consiliului Județean Cluj nr. 223 din 22 decembrie 2020 a fost acordat titlul de Cetățean de Onoare al Județului Cluj - „Clujean de onoare” personalului din spitalele clujene aflat în prima linie a luptei cu COVID-19. </w:t>
            </w:r>
          </w:p>
          <w:p w14:paraId="3FA5DB24" w14:textId="6B768F82" w:rsidR="00AB420F" w:rsidRPr="00251355" w:rsidRDefault="00AB420F" w:rsidP="00AB420F">
            <w:pPr>
              <w:spacing w:after="240" w:line="240" w:lineRule="auto"/>
              <w:jc w:val="both"/>
              <w:rPr>
                <w:rFonts w:ascii="Montserrat Light" w:hAnsi="Montserrat Light"/>
                <w:lang w:val="ro-RO"/>
              </w:rPr>
            </w:pPr>
            <w:r w:rsidRPr="00251355">
              <w:rPr>
                <w:rFonts w:ascii="Montserrat Light" w:hAnsi="Montserrat Light"/>
                <w:lang w:val="ro-RO"/>
              </w:rPr>
              <w:t>Ulterior adoptării hotărârii anterior menționate, pandemia de coronavirus a continuat în țara noastră și, implicit, în județul Cluj, iar numeroase persoane din spitalele clujene și din cadrul unor instituții de profil, cu rol în salvarea de vieți omenești și asigurarea asistenței medicale, s-au alăturat luptei de combatere a pandemiei.</w:t>
            </w:r>
          </w:p>
          <w:p w14:paraId="4E5E5341" w14:textId="155475DD" w:rsidR="00BE56E1" w:rsidRPr="00251355" w:rsidRDefault="004074CD" w:rsidP="00AB420F">
            <w:pPr>
              <w:spacing w:after="240" w:line="240" w:lineRule="auto"/>
              <w:jc w:val="both"/>
              <w:rPr>
                <w:rFonts w:ascii="Montserrat Light" w:eastAsia="Times New Roman" w:hAnsi="Montserrat Light" w:cs="Times New Roman"/>
                <w:color w:val="262626"/>
                <w:lang w:val="ro-RO"/>
              </w:rPr>
            </w:pPr>
            <w:r w:rsidRPr="00251355">
              <w:rPr>
                <w:rFonts w:ascii="Montserrat Light" w:hAnsi="Montserrat Light"/>
                <w:lang w:val="ro-RO"/>
              </w:rPr>
              <w:t xml:space="preserve">Situația pandemică determinată de apariția coronavirusului în județul Cluj a supus sistemul medical la presiuni uriașe, fără precedent. În aceste condiții, personalul din instituțiile medicale clujene, precum și cel </w:t>
            </w:r>
            <w:r w:rsidR="00030CD3" w:rsidRPr="00251355">
              <w:rPr>
                <w:rFonts w:ascii="Montserrat Light" w:hAnsi="Montserrat Light"/>
                <w:lang w:val="ro-RO"/>
              </w:rPr>
              <w:t xml:space="preserve">din </w:t>
            </w:r>
            <w:r w:rsidRPr="00251355">
              <w:rPr>
                <w:rFonts w:ascii="Montserrat Light" w:hAnsi="Montserrat Light"/>
                <w:lang w:val="ro-RO"/>
              </w:rPr>
              <w:t>unități sanitare de importanță strategică în domeniu, a decis să</w:t>
            </w:r>
            <w:r w:rsidR="00352E5A" w:rsidRPr="00251355">
              <w:rPr>
                <w:rFonts w:ascii="Montserrat Light" w:hAnsi="Montserrat Light"/>
                <w:lang w:val="ro-RO"/>
              </w:rPr>
              <w:t xml:space="preserve"> </w:t>
            </w:r>
            <w:r w:rsidR="00352E5A" w:rsidRPr="00251355">
              <w:rPr>
                <w:rFonts w:ascii="Montserrat Light" w:eastAsia="Times New Roman" w:hAnsi="Montserrat Light" w:cs="Times New Roman"/>
                <w:color w:val="262626"/>
                <w:lang w:val="ro-RO"/>
              </w:rPr>
              <w:t>vină în sprijinul pacienților și al comunității, punând binele celorlalți mai presus decât propria siguranță.</w:t>
            </w:r>
          </w:p>
          <w:p w14:paraId="54B3CDE2" w14:textId="57311072" w:rsidR="00875FBE" w:rsidRPr="00251355" w:rsidRDefault="00B114EE" w:rsidP="00AB420F">
            <w:pPr>
              <w:spacing w:after="240" w:line="240" w:lineRule="auto"/>
              <w:jc w:val="both"/>
              <w:rPr>
                <w:rFonts w:ascii="Montserrat Light" w:eastAsia="Times New Roman" w:hAnsi="Montserrat Light" w:cs="Times New Roman"/>
                <w:lang w:val="ro-RO"/>
              </w:rPr>
            </w:pPr>
            <w:r w:rsidRPr="00251355">
              <w:rPr>
                <w:rFonts w:ascii="Montserrat Light" w:hAnsi="Montserrat Light"/>
                <w:lang w:val="ro-RO"/>
              </w:rPr>
              <w:t>În condițiile în care</w:t>
            </w:r>
            <w:r w:rsidR="00B969C3" w:rsidRPr="00251355">
              <w:rPr>
                <w:rFonts w:ascii="Montserrat Light" w:hAnsi="Montserrat Light"/>
                <w:lang w:val="ro-RO"/>
              </w:rPr>
              <w:t xml:space="preserve"> </w:t>
            </w:r>
            <w:r w:rsidR="00B969C3" w:rsidRPr="00251355">
              <w:rPr>
                <w:rFonts w:ascii="Montserrat Light" w:eastAsia="Times New Roman" w:hAnsi="Montserrat Light" w:cs="Times New Roman"/>
                <w:lang w:val="ro-RO"/>
              </w:rPr>
              <w:t xml:space="preserve">pandemia de coronavirus </w:t>
            </w:r>
            <w:r w:rsidR="00EB167D" w:rsidRPr="00251355">
              <w:rPr>
                <w:rFonts w:ascii="Montserrat Light" w:eastAsia="Times New Roman" w:hAnsi="Montserrat Light" w:cs="Times New Roman"/>
                <w:lang w:val="ro-RO"/>
              </w:rPr>
              <w:t xml:space="preserve">a continuat și după </w:t>
            </w:r>
            <w:r w:rsidR="00B969C3" w:rsidRPr="00251355">
              <w:rPr>
                <w:rFonts w:ascii="Montserrat Light" w:eastAsia="Times New Roman" w:hAnsi="Montserrat Light" w:cs="Times New Roman"/>
                <w:lang w:val="ro-RO"/>
              </w:rPr>
              <w:t xml:space="preserve">luna decembrie 2020, atunci când a fost aprobată Hotărârea </w:t>
            </w:r>
            <w:r w:rsidR="00B969C3" w:rsidRPr="00251355">
              <w:rPr>
                <w:rFonts w:ascii="Montserrat Light" w:hAnsi="Montserrat Light"/>
                <w:lang w:val="ro-RO"/>
              </w:rPr>
              <w:t>Consiliului Județean Cluj</w:t>
            </w:r>
            <w:r w:rsidR="00B969C3" w:rsidRPr="00251355">
              <w:rPr>
                <w:rFonts w:ascii="Montserrat Light" w:eastAsia="Times New Roman" w:hAnsi="Montserrat Light" w:cs="Times New Roman"/>
                <w:lang w:val="ro-RO"/>
              </w:rPr>
              <w:t xml:space="preserve"> nr. 223/2020 privind acordarea </w:t>
            </w:r>
            <w:r w:rsidR="00B969C3" w:rsidRPr="00251355">
              <w:rPr>
                <w:rFonts w:ascii="Montserrat Light" w:hAnsi="Montserrat Light"/>
                <w:lang w:val="ro-RO"/>
              </w:rPr>
              <w:t>titlului de Cetățean de Onoare al Județului Cluj - „Clujean de onoare” personalului din spitalele clujene aflat în prima linie a luptei cu COVID-19,</w:t>
            </w:r>
            <w:r w:rsidRPr="00251355">
              <w:rPr>
                <w:rFonts w:ascii="Montserrat Light" w:hAnsi="Montserrat Light"/>
                <w:lang w:val="ro-RO"/>
              </w:rPr>
              <w:t xml:space="preserve"> </w:t>
            </w:r>
            <w:r w:rsidR="00875FBE" w:rsidRPr="00251355">
              <w:rPr>
                <w:rFonts w:ascii="Montserrat Light" w:hAnsi="Montserrat Light"/>
                <w:lang w:val="ro-RO"/>
              </w:rPr>
              <w:t>intenția</w:t>
            </w:r>
            <w:r w:rsidR="00B969C3" w:rsidRPr="00251355">
              <w:rPr>
                <w:rFonts w:ascii="Montserrat Light" w:hAnsi="Montserrat Light"/>
                <w:lang w:val="ro-RO"/>
              </w:rPr>
              <w:t xml:space="preserve"> </w:t>
            </w:r>
            <w:r w:rsidR="00B969C3" w:rsidRPr="00251355">
              <w:rPr>
                <w:rFonts w:ascii="Montserrat Light" w:eastAsia="Times New Roman" w:hAnsi="Montserrat Light" w:cs="Times New Roman"/>
                <w:lang w:val="ro-RO"/>
              </w:rPr>
              <w:t>forului administrativ județean</w:t>
            </w:r>
            <w:r w:rsidR="00B969C3" w:rsidRPr="00251355">
              <w:rPr>
                <w:rFonts w:ascii="Montserrat Light" w:hAnsi="Montserrat Light"/>
                <w:lang w:val="ro-RO"/>
              </w:rPr>
              <w:t xml:space="preserve"> </w:t>
            </w:r>
            <w:r w:rsidRPr="00251355">
              <w:rPr>
                <w:rFonts w:ascii="Montserrat Light" w:hAnsi="Montserrat Light"/>
                <w:lang w:val="ro-RO"/>
              </w:rPr>
              <w:t xml:space="preserve">este aceea </w:t>
            </w:r>
            <w:r w:rsidR="00B969C3" w:rsidRPr="00251355">
              <w:rPr>
                <w:rFonts w:ascii="Montserrat Light" w:hAnsi="Montserrat Light"/>
                <w:lang w:val="ro-RO"/>
              </w:rPr>
              <w:t xml:space="preserve">de a asigura un tratament egal și echitabil față de tot personalul care a </w:t>
            </w:r>
            <w:r w:rsidR="00B969C3" w:rsidRPr="00251355">
              <w:rPr>
                <w:rFonts w:ascii="Montserrat Light" w:eastAsia="Calibri" w:hAnsi="Montserrat Light"/>
                <w:noProof/>
                <w:lang w:val="ro-RO"/>
              </w:rPr>
              <w:t xml:space="preserve">dat dovadă de </w:t>
            </w:r>
            <w:r w:rsidR="00B969C3" w:rsidRPr="00251355">
              <w:rPr>
                <w:rFonts w:ascii="Montserrat Light" w:eastAsia="Times New Roman" w:hAnsi="Montserrat Light" w:cs="Times New Roman"/>
                <w:color w:val="262626"/>
                <w:lang w:val="ro-RO"/>
              </w:rPr>
              <w:t>curaj, profesionalism și dăruire</w:t>
            </w:r>
            <w:r w:rsidR="00F6440D" w:rsidRPr="00251355">
              <w:rPr>
                <w:rFonts w:ascii="Montserrat Light" w:eastAsia="Times New Roman" w:hAnsi="Montserrat Light" w:cs="Times New Roman"/>
                <w:color w:val="262626"/>
                <w:lang w:val="ro-RO"/>
              </w:rPr>
              <w:t xml:space="preserve"> </w:t>
            </w:r>
            <w:r w:rsidR="00F6440D" w:rsidRPr="00251355">
              <w:rPr>
                <w:rFonts w:ascii="Montserrat Light" w:eastAsia="Calibri" w:hAnsi="Montserrat Light"/>
                <w:noProof/>
                <w:lang w:val="ro-RO"/>
              </w:rPr>
              <w:t>în relația cu pacienții și aparținătorii, răspunzând adecvat tuturor așteptărilor clujenilor și provocărilor</w:t>
            </w:r>
            <w:r w:rsidR="00875FBE" w:rsidRPr="00251355">
              <w:rPr>
                <w:rFonts w:ascii="Montserrat Light" w:eastAsia="Calibri" w:hAnsi="Montserrat Light"/>
                <w:noProof/>
                <w:lang w:val="ro-RO"/>
              </w:rPr>
              <w:t xml:space="preserve"> impuse</w:t>
            </w:r>
            <w:r w:rsidRPr="00251355">
              <w:rPr>
                <w:rFonts w:ascii="Montserrat Light" w:eastAsia="Times New Roman" w:hAnsi="Montserrat Light" w:cs="Times New Roman"/>
                <w:lang w:val="ro-RO"/>
              </w:rPr>
              <w:t xml:space="preserve">. </w:t>
            </w:r>
          </w:p>
          <w:p w14:paraId="0D993F57" w14:textId="4FC2CE3F" w:rsidR="000C6D32" w:rsidRPr="00251355" w:rsidRDefault="00B114EE" w:rsidP="00AB420F">
            <w:pPr>
              <w:spacing w:line="240" w:lineRule="auto"/>
              <w:jc w:val="both"/>
              <w:rPr>
                <w:rFonts w:ascii="Montserrat Light" w:hAnsi="Montserrat Light"/>
                <w:lang w:val="ro-RO"/>
              </w:rPr>
            </w:pPr>
            <w:r w:rsidRPr="00251355">
              <w:rPr>
                <w:rFonts w:ascii="Montserrat Light" w:eastAsia="Times New Roman" w:hAnsi="Montserrat Light" w:cs="Times New Roman"/>
                <w:lang w:val="ro-RO"/>
              </w:rPr>
              <w:t xml:space="preserve">În acest context, </w:t>
            </w:r>
            <w:r w:rsidR="00875FBE" w:rsidRPr="00251355">
              <w:rPr>
                <w:rFonts w:ascii="Montserrat Light" w:eastAsia="Times New Roman" w:hAnsi="Montserrat Light" w:cs="Times New Roman"/>
                <w:lang w:val="ro-RO"/>
              </w:rPr>
              <w:t xml:space="preserve">în urma solicitării formulate în acest sens de către </w:t>
            </w:r>
            <w:r w:rsidR="00B969C3" w:rsidRPr="00251355">
              <w:rPr>
                <w:rFonts w:ascii="Montserrat Light" w:eastAsia="Times New Roman" w:hAnsi="Montserrat Light" w:cs="Times New Roman"/>
                <w:lang w:val="ro-RO"/>
              </w:rPr>
              <w:t>Consiliul Județean Cluj</w:t>
            </w:r>
            <w:r w:rsidR="007D1129" w:rsidRPr="00251355">
              <w:rPr>
                <w:rFonts w:ascii="Montserrat Light" w:eastAsia="Times New Roman" w:hAnsi="Montserrat Light" w:cs="Times New Roman"/>
                <w:lang w:val="ro-RO"/>
              </w:rPr>
              <w:t>,</w:t>
            </w:r>
            <w:r w:rsidR="00B969C3" w:rsidRPr="00251355">
              <w:rPr>
                <w:rFonts w:ascii="Montserrat Light" w:eastAsia="Times New Roman" w:hAnsi="Montserrat Light" w:cs="Times New Roman"/>
                <w:lang w:val="ro-RO"/>
              </w:rPr>
              <w:t xml:space="preserve"> conduceril</w:t>
            </w:r>
            <w:r w:rsidR="007D1129" w:rsidRPr="00251355">
              <w:rPr>
                <w:rFonts w:ascii="Montserrat Light" w:eastAsia="Times New Roman" w:hAnsi="Montserrat Light" w:cs="Times New Roman"/>
                <w:lang w:val="ro-RO"/>
              </w:rPr>
              <w:t>e</w:t>
            </w:r>
            <w:r w:rsidR="00B969C3" w:rsidRPr="00251355">
              <w:rPr>
                <w:rFonts w:ascii="Montserrat Light" w:eastAsia="Times New Roman" w:hAnsi="Montserrat Light" w:cs="Times New Roman"/>
                <w:lang w:val="ro-RO"/>
              </w:rPr>
              <w:t xml:space="preserve"> instituțiilor menționate</w:t>
            </w:r>
            <w:r w:rsidRPr="00251355">
              <w:rPr>
                <w:rFonts w:ascii="Montserrat Light" w:eastAsia="Times New Roman" w:hAnsi="Montserrat Light" w:cs="Times New Roman"/>
                <w:lang w:val="ro-RO"/>
              </w:rPr>
              <w:t xml:space="preserve"> în cuprinsul acest</w:t>
            </w:r>
            <w:r w:rsidR="000B7594">
              <w:rPr>
                <w:rFonts w:ascii="Montserrat Light" w:eastAsia="Times New Roman" w:hAnsi="Montserrat Light" w:cs="Times New Roman"/>
                <w:lang w:val="ro-RO"/>
              </w:rPr>
              <w:t>ui</w:t>
            </w:r>
            <w:r w:rsidRPr="00251355">
              <w:rPr>
                <w:rFonts w:ascii="Montserrat Light" w:eastAsia="Times New Roman" w:hAnsi="Montserrat Light" w:cs="Times New Roman"/>
                <w:lang w:val="ro-RO"/>
              </w:rPr>
              <w:t xml:space="preserve"> </w:t>
            </w:r>
            <w:r w:rsidR="000B7594">
              <w:rPr>
                <w:rFonts w:ascii="Montserrat Light" w:eastAsia="Times New Roman" w:hAnsi="Montserrat Light" w:cs="Times New Roman"/>
                <w:lang w:val="ro-RO"/>
              </w:rPr>
              <w:t>referat</w:t>
            </w:r>
            <w:r w:rsidR="007D1129" w:rsidRPr="00251355">
              <w:rPr>
                <w:rFonts w:ascii="Montserrat Light" w:eastAsia="Times New Roman" w:hAnsi="Montserrat Light" w:cs="Times New Roman"/>
                <w:lang w:val="ro-RO"/>
              </w:rPr>
              <w:t xml:space="preserve"> au </w:t>
            </w:r>
            <w:r w:rsidR="00B969C3" w:rsidRPr="00251355">
              <w:rPr>
                <w:rFonts w:ascii="Montserrat Light" w:eastAsia="Times New Roman" w:hAnsi="Montserrat Light" w:cs="Times New Roman"/>
                <w:lang w:val="ro-RO"/>
              </w:rPr>
              <w:t>transmi</w:t>
            </w:r>
            <w:r w:rsidR="007D1129" w:rsidRPr="00251355">
              <w:rPr>
                <w:rFonts w:ascii="Montserrat Light" w:eastAsia="Times New Roman" w:hAnsi="Montserrat Light" w:cs="Times New Roman"/>
                <w:lang w:val="ro-RO"/>
              </w:rPr>
              <w:t>s</w:t>
            </w:r>
            <w:r w:rsidR="00B969C3" w:rsidRPr="00251355">
              <w:rPr>
                <w:rFonts w:ascii="Montserrat Light" w:eastAsia="Times New Roman" w:hAnsi="Montserrat Light" w:cs="Times New Roman"/>
                <w:lang w:val="ro-RO"/>
              </w:rPr>
              <w:t xml:space="preserve"> listel</w:t>
            </w:r>
            <w:r w:rsidR="007D1129" w:rsidRPr="00251355">
              <w:rPr>
                <w:rFonts w:ascii="Montserrat Light" w:eastAsia="Times New Roman" w:hAnsi="Montserrat Light" w:cs="Times New Roman"/>
                <w:lang w:val="ro-RO"/>
              </w:rPr>
              <w:t>e</w:t>
            </w:r>
            <w:r w:rsidR="00B969C3" w:rsidRPr="00251355">
              <w:rPr>
                <w:rFonts w:ascii="Montserrat Light" w:eastAsia="Times New Roman" w:hAnsi="Montserrat Light" w:cs="Times New Roman"/>
                <w:lang w:val="ro-RO"/>
              </w:rPr>
              <w:t xml:space="preserve"> cuprinzând personalul implicat în lupta cu coronavirusul cu care doresc să fie completată anexa la Hotărârea</w:t>
            </w:r>
            <w:r w:rsidR="00F6440D" w:rsidRPr="00251355">
              <w:rPr>
                <w:rFonts w:ascii="Montserrat Light" w:eastAsia="Times New Roman" w:hAnsi="Montserrat Light" w:cs="Times New Roman"/>
                <w:lang w:val="ro-RO"/>
              </w:rPr>
              <w:t xml:space="preserve"> forului administrativ județean</w:t>
            </w:r>
            <w:r w:rsidR="00B969C3" w:rsidRPr="00251355">
              <w:rPr>
                <w:rFonts w:ascii="Montserrat Light" w:eastAsia="Times New Roman" w:hAnsi="Montserrat Light" w:cs="Times New Roman"/>
                <w:lang w:val="ro-RO"/>
              </w:rPr>
              <w:t xml:space="preserve"> nr. 223/2020, personal propus pentru acordarea titlului de Cetățean de Onoare al Județului Cluj – „Clujean de onoare”.</w:t>
            </w:r>
          </w:p>
        </w:tc>
      </w:tr>
      <w:tr w:rsidR="00AB420F" w:rsidRPr="00251355" w14:paraId="2A512053" w14:textId="77777777" w:rsidTr="005A0403">
        <w:tc>
          <w:tcPr>
            <w:tcW w:w="9900" w:type="dxa"/>
            <w:shd w:val="clear" w:color="auto" w:fill="auto"/>
          </w:tcPr>
          <w:p w14:paraId="7BDB6225" w14:textId="3FC1631A" w:rsidR="00AB420F" w:rsidRPr="005B20F1" w:rsidRDefault="00AB420F" w:rsidP="00251355">
            <w:pPr>
              <w:pStyle w:val="Listparagraf"/>
              <w:numPr>
                <w:ilvl w:val="1"/>
                <w:numId w:val="1"/>
              </w:numPr>
              <w:jc w:val="both"/>
              <w:rPr>
                <w:rFonts w:ascii="Montserrat Light" w:hAnsi="Montserrat Light"/>
                <w:sz w:val="22"/>
                <w:szCs w:val="22"/>
                <w:lang w:val="ro-RO"/>
              </w:rPr>
            </w:pPr>
            <w:proofErr w:type="spellStart"/>
            <w:r w:rsidRPr="005B20F1">
              <w:rPr>
                <w:rFonts w:ascii="Montserrat Light" w:hAnsi="Montserrat Light"/>
                <w:b/>
                <w:bCs/>
                <w:sz w:val="22"/>
                <w:szCs w:val="22"/>
                <w:lang w:val="ro-RO"/>
              </w:rPr>
              <w:t>Cerinţe</w:t>
            </w:r>
            <w:proofErr w:type="spellEnd"/>
            <w:r w:rsidRPr="005B20F1">
              <w:rPr>
                <w:rFonts w:ascii="Montserrat Light" w:hAnsi="Montserrat Light"/>
                <w:b/>
                <w:bCs/>
                <w:sz w:val="22"/>
                <w:szCs w:val="22"/>
                <w:lang w:val="ro-RO"/>
              </w:rPr>
              <w:t xml:space="preserve"> care reclamă oportunitatea actului administrativ</w:t>
            </w:r>
          </w:p>
        </w:tc>
      </w:tr>
      <w:tr w:rsidR="00A56D2B" w:rsidRPr="00251355" w14:paraId="0477F0B4" w14:textId="77777777" w:rsidTr="005A0403">
        <w:tc>
          <w:tcPr>
            <w:tcW w:w="9900" w:type="dxa"/>
            <w:shd w:val="clear" w:color="auto" w:fill="auto"/>
          </w:tcPr>
          <w:p w14:paraId="2A5FB39A" w14:textId="515D2971" w:rsidR="00A56D2B" w:rsidRPr="00251355" w:rsidRDefault="00A56D2B" w:rsidP="00A56D2B">
            <w:pPr>
              <w:spacing w:line="240" w:lineRule="auto"/>
              <w:jc w:val="both"/>
              <w:rPr>
                <w:rFonts w:ascii="Montserrat Light" w:hAnsi="Montserrat Light"/>
                <w:lang w:val="ro-RO"/>
              </w:rPr>
            </w:pPr>
            <w:r w:rsidRPr="00251355">
              <w:rPr>
                <w:rFonts w:ascii="Montserrat Light" w:hAnsi="Montserrat Light"/>
                <w:lang w:val="ro-RO"/>
              </w:rPr>
              <w:t>Conștientizând rolul și importanța personalului din instituțiile medicale clujene și din cadrul unităților de importanță strategică în acest domeniu, pe tot parcursul pandemiei de coronavirus, precum și contribuția deosebită adusă la creșterea calității actului medical și la salvarea a mii de vieți omenești, în contextul extrem</w:t>
            </w:r>
            <w:r w:rsidRPr="00251355">
              <w:rPr>
                <w:rFonts w:ascii="Montserrat Light" w:hAnsi="Montserrat Light"/>
                <w:b/>
                <w:bCs/>
                <w:lang w:val="ro-RO"/>
              </w:rPr>
              <w:t xml:space="preserve"> </w:t>
            </w:r>
            <w:r w:rsidRPr="00251355">
              <w:rPr>
                <w:rFonts w:ascii="Montserrat Light" w:hAnsi="Montserrat Light"/>
                <w:lang w:val="ro-RO"/>
              </w:rPr>
              <w:t>de dificil determinat de situația pandemică, se cuvine a acorda titlul de Cetățean de Onoare al Județului Cluj - „Clujean de onoare” acestor eroi care, ulterior lunii decembrie a anului 2020, s-au alăturat eforturilor de combatere a coronavirusului în județul Cluj.</w:t>
            </w:r>
          </w:p>
          <w:p w14:paraId="7E0BBF58" w14:textId="77777777" w:rsidR="00A56D2B" w:rsidRPr="00251355" w:rsidRDefault="00A56D2B" w:rsidP="00A56D2B">
            <w:pPr>
              <w:spacing w:line="240" w:lineRule="auto"/>
              <w:jc w:val="both"/>
              <w:rPr>
                <w:rFonts w:ascii="Montserrat Light" w:hAnsi="Montserrat Light"/>
                <w:lang w:val="ro-RO"/>
              </w:rPr>
            </w:pPr>
          </w:p>
          <w:p w14:paraId="20B83DE3" w14:textId="77777777" w:rsidR="00A56D2B" w:rsidRPr="00251355" w:rsidRDefault="00A56D2B" w:rsidP="00A56D2B">
            <w:pPr>
              <w:spacing w:line="240" w:lineRule="auto"/>
              <w:jc w:val="both"/>
              <w:rPr>
                <w:rFonts w:ascii="Montserrat Light" w:hAnsi="Montserrat Light"/>
                <w:lang w:val="ro-RO"/>
              </w:rPr>
            </w:pPr>
            <w:r w:rsidRPr="00251355">
              <w:rPr>
                <w:rFonts w:ascii="Montserrat Light" w:eastAsia="Calibri" w:hAnsi="Montserrat Light"/>
                <w:noProof/>
                <w:lang w:val="ro-RO"/>
              </w:rPr>
              <w:t>C</w:t>
            </w:r>
            <w:proofErr w:type="spellStart"/>
            <w:r w:rsidRPr="00251355">
              <w:rPr>
                <w:rFonts w:ascii="Montserrat Light" w:hAnsi="Montserrat Light"/>
                <w:lang w:val="ro-RO"/>
              </w:rPr>
              <w:t>onsiderăm</w:t>
            </w:r>
            <w:proofErr w:type="spellEnd"/>
            <w:r w:rsidRPr="00251355">
              <w:rPr>
                <w:rFonts w:ascii="Montserrat Light" w:hAnsi="Montserrat Light"/>
                <w:lang w:val="ro-RO"/>
              </w:rPr>
              <w:t xml:space="preserve"> a fi oportun ca aprecierea de care aceste personalități trebuie să se bucure din partea autorităților administrației județene şi a comunității județului să se materializeze prin conferirea titlului de Cetățean de Onoare al Județului – „Clujean de </w:t>
            </w:r>
            <w:r w:rsidRPr="00251355">
              <w:rPr>
                <w:rFonts w:ascii="Montserrat Light" w:hAnsi="Montserrat Light"/>
                <w:lang w:val="ro-RO"/>
              </w:rPr>
              <w:lastRenderedPageBreak/>
              <w:t xml:space="preserve">onoare” personalului din spitalele clujene și din cadrul instituțiilor de profil, cu rol în salvarea de vieți omenești și asigurarea asistenței medicale, aflat în prima linie a luptei cu COVID-19, care și-a desfășurat activitatea în cadrul următoarelor instituții: </w:t>
            </w:r>
          </w:p>
          <w:p w14:paraId="572AF76B" w14:textId="77777777" w:rsidR="00A56D2B" w:rsidRPr="00251355" w:rsidRDefault="00A56D2B" w:rsidP="00A56D2B">
            <w:pPr>
              <w:pStyle w:val="Listparagraf"/>
              <w:numPr>
                <w:ilvl w:val="0"/>
                <w:numId w:val="12"/>
              </w:numPr>
              <w:jc w:val="both"/>
              <w:rPr>
                <w:rFonts w:ascii="Montserrat Light" w:hAnsi="Montserrat Light"/>
                <w:sz w:val="22"/>
                <w:szCs w:val="22"/>
                <w:lang w:val="ro-RO"/>
              </w:rPr>
            </w:pPr>
            <w:r w:rsidRPr="00251355">
              <w:rPr>
                <w:rFonts w:ascii="Montserrat Light" w:hAnsi="Montserrat Light"/>
                <w:sz w:val="22"/>
                <w:szCs w:val="22"/>
                <w:lang w:val="ro-RO"/>
              </w:rPr>
              <w:t xml:space="preserve">Spitalul Clinic de Boli Infecțioase Cluj-Napoca, </w:t>
            </w:r>
          </w:p>
          <w:p w14:paraId="2662A86D" w14:textId="77777777" w:rsidR="00A56D2B" w:rsidRPr="00251355" w:rsidRDefault="00A56D2B" w:rsidP="00A56D2B">
            <w:pPr>
              <w:pStyle w:val="Listparagraf"/>
              <w:numPr>
                <w:ilvl w:val="0"/>
                <w:numId w:val="12"/>
              </w:numPr>
              <w:jc w:val="both"/>
              <w:rPr>
                <w:rFonts w:ascii="Montserrat Light" w:hAnsi="Montserrat Light"/>
                <w:sz w:val="22"/>
                <w:szCs w:val="22"/>
                <w:lang w:val="ro-RO"/>
              </w:rPr>
            </w:pPr>
            <w:r w:rsidRPr="00251355">
              <w:rPr>
                <w:rFonts w:ascii="Montserrat Light" w:hAnsi="Montserrat Light"/>
                <w:sz w:val="22"/>
                <w:szCs w:val="22"/>
                <w:lang w:val="ro-RO"/>
              </w:rPr>
              <w:t xml:space="preserve">Spitalul Clinic de Recuperare Cluj-Napoca, </w:t>
            </w:r>
          </w:p>
          <w:p w14:paraId="31E42E4C" w14:textId="77777777" w:rsidR="00A56D2B" w:rsidRPr="00251355" w:rsidRDefault="00A56D2B" w:rsidP="00A56D2B">
            <w:pPr>
              <w:pStyle w:val="Listparagraf"/>
              <w:numPr>
                <w:ilvl w:val="0"/>
                <w:numId w:val="12"/>
              </w:numPr>
              <w:jc w:val="both"/>
              <w:rPr>
                <w:rFonts w:ascii="Montserrat Light" w:hAnsi="Montserrat Light"/>
                <w:sz w:val="22"/>
                <w:szCs w:val="22"/>
                <w:lang w:val="ro-RO"/>
              </w:rPr>
            </w:pPr>
            <w:r w:rsidRPr="00251355">
              <w:rPr>
                <w:rFonts w:ascii="Montserrat Light" w:hAnsi="Montserrat Light"/>
                <w:sz w:val="22"/>
                <w:szCs w:val="22"/>
                <w:lang w:val="ro-RO"/>
              </w:rPr>
              <w:t xml:space="preserve">Spitalul de Boli Psihice Cronice Borșa, </w:t>
            </w:r>
          </w:p>
          <w:p w14:paraId="19D0E524" w14:textId="77777777" w:rsidR="00A56D2B" w:rsidRPr="00251355" w:rsidRDefault="00A56D2B" w:rsidP="00A56D2B">
            <w:pPr>
              <w:pStyle w:val="Listparagraf"/>
              <w:numPr>
                <w:ilvl w:val="0"/>
                <w:numId w:val="12"/>
              </w:numPr>
              <w:jc w:val="both"/>
              <w:rPr>
                <w:rFonts w:ascii="Montserrat Light" w:hAnsi="Montserrat Light"/>
                <w:sz w:val="22"/>
                <w:szCs w:val="22"/>
                <w:lang w:val="ro-RO"/>
              </w:rPr>
            </w:pPr>
            <w:r w:rsidRPr="00251355">
              <w:rPr>
                <w:rFonts w:ascii="Montserrat Light" w:hAnsi="Montserrat Light"/>
                <w:sz w:val="22"/>
                <w:szCs w:val="22"/>
                <w:lang w:val="ro-RO"/>
              </w:rPr>
              <w:t>Spitalul Clinic Județean de Urgență Cluj-Napoca,</w:t>
            </w:r>
          </w:p>
          <w:p w14:paraId="7DF34D26" w14:textId="77777777" w:rsidR="00A56D2B" w:rsidRPr="00251355" w:rsidRDefault="00A56D2B" w:rsidP="00A56D2B">
            <w:pPr>
              <w:pStyle w:val="Listparagraf"/>
              <w:numPr>
                <w:ilvl w:val="0"/>
                <w:numId w:val="12"/>
              </w:numPr>
              <w:jc w:val="both"/>
              <w:rPr>
                <w:rFonts w:ascii="Montserrat Light" w:hAnsi="Montserrat Light"/>
                <w:sz w:val="22"/>
                <w:szCs w:val="22"/>
                <w:lang w:val="ro-RO"/>
              </w:rPr>
            </w:pPr>
            <w:r w:rsidRPr="00251355">
              <w:rPr>
                <w:rFonts w:ascii="Montserrat Light" w:hAnsi="Montserrat Light"/>
                <w:sz w:val="22"/>
                <w:szCs w:val="22"/>
                <w:lang w:val="ro-RO"/>
              </w:rPr>
              <w:t>Institutul Inimii de Urgență pentru Boli Cardiovasculare „Niculae Stăncioiu” Cluj-Napoca,</w:t>
            </w:r>
          </w:p>
          <w:p w14:paraId="79E3980C" w14:textId="77777777" w:rsidR="00A56D2B" w:rsidRPr="00251355" w:rsidRDefault="00A56D2B" w:rsidP="00A56D2B">
            <w:pPr>
              <w:pStyle w:val="Listparagraf"/>
              <w:numPr>
                <w:ilvl w:val="0"/>
                <w:numId w:val="12"/>
              </w:numPr>
              <w:jc w:val="both"/>
              <w:rPr>
                <w:rFonts w:ascii="Montserrat Light" w:hAnsi="Montserrat Light"/>
                <w:sz w:val="22"/>
                <w:szCs w:val="22"/>
                <w:lang w:val="ro-RO"/>
              </w:rPr>
            </w:pPr>
            <w:r w:rsidRPr="00251355">
              <w:rPr>
                <w:rFonts w:ascii="Montserrat Light" w:hAnsi="Montserrat Light"/>
                <w:sz w:val="22"/>
                <w:szCs w:val="22"/>
                <w:lang w:val="ro-RO"/>
              </w:rPr>
              <w:t xml:space="preserve">Institutul Oncologic „Prof. Dr. Ion </w:t>
            </w:r>
            <w:proofErr w:type="spellStart"/>
            <w:r w:rsidRPr="00251355">
              <w:rPr>
                <w:rFonts w:ascii="Montserrat Light" w:hAnsi="Montserrat Light"/>
                <w:sz w:val="22"/>
                <w:szCs w:val="22"/>
                <w:lang w:val="ro-RO"/>
              </w:rPr>
              <w:t>Chiricuță</w:t>
            </w:r>
            <w:proofErr w:type="spellEnd"/>
            <w:r w:rsidRPr="00251355">
              <w:rPr>
                <w:rFonts w:ascii="Montserrat Light" w:hAnsi="Montserrat Light"/>
                <w:sz w:val="22"/>
                <w:szCs w:val="22"/>
                <w:lang w:val="ro-RO"/>
              </w:rPr>
              <w:t>” Cluj-Napoca,</w:t>
            </w:r>
          </w:p>
          <w:p w14:paraId="2B4CFE45" w14:textId="1771A34C" w:rsidR="00A56D2B" w:rsidRPr="004A6166" w:rsidRDefault="00A56D2B" w:rsidP="00943CF9">
            <w:pPr>
              <w:pStyle w:val="Listparagraf"/>
              <w:numPr>
                <w:ilvl w:val="0"/>
                <w:numId w:val="12"/>
              </w:numPr>
              <w:jc w:val="both"/>
              <w:rPr>
                <w:rFonts w:ascii="Montserrat Light" w:hAnsi="Montserrat Light"/>
                <w:sz w:val="22"/>
                <w:szCs w:val="22"/>
                <w:lang w:val="ro-RO"/>
              </w:rPr>
            </w:pPr>
            <w:r w:rsidRPr="004A6166">
              <w:rPr>
                <w:rFonts w:ascii="Montserrat Light" w:hAnsi="Montserrat Light"/>
                <w:sz w:val="22"/>
                <w:szCs w:val="22"/>
                <w:lang w:val="ro-RO"/>
              </w:rPr>
              <w:t>Spitalul Clinic Militar de Urgență „Dr. Constantin Papilian” Cluj-Napoca,</w:t>
            </w:r>
          </w:p>
          <w:p w14:paraId="43C364EC" w14:textId="77777777" w:rsidR="00A56D2B" w:rsidRPr="00251355" w:rsidRDefault="00A56D2B" w:rsidP="00A56D2B">
            <w:pPr>
              <w:pStyle w:val="Listparagraf"/>
              <w:numPr>
                <w:ilvl w:val="0"/>
                <w:numId w:val="12"/>
              </w:numPr>
              <w:jc w:val="both"/>
              <w:rPr>
                <w:rFonts w:ascii="Montserrat Light" w:hAnsi="Montserrat Light"/>
                <w:sz w:val="22"/>
                <w:szCs w:val="22"/>
                <w:lang w:val="ro-RO"/>
              </w:rPr>
            </w:pPr>
            <w:r w:rsidRPr="00251355">
              <w:rPr>
                <w:rFonts w:ascii="Montserrat Light" w:hAnsi="Montserrat Light"/>
                <w:sz w:val="22"/>
                <w:szCs w:val="22"/>
                <w:lang w:val="ro-RO"/>
              </w:rPr>
              <w:t xml:space="preserve">Spitalul Clinic Municipal Cluj-Napoca, </w:t>
            </w:r>
          </w:p>
          <w:p w14:paraId="3A0392FE" w14:textId="0ECBF6D2" w:rsidR="00A56D2B" w:rsidRPr="00251355" w:rsidRDefault="00A56D2B" w:rsidP="00A56D2B">
            <w:pPr>
              <w:pStyle w:val="Listparagraf"/>
              <w:numPr>
                <w:ilvl w:val="0"/>
                <w:numId w:val="12"/>
              </w:numPr>
              <w:jc w:val="both"/>
              <w:rPr>
                <w:rFonts w:ascii="Montserrat Light" w:hAnsi="Montserrat Light"/>
                <w:sz w:val="22"/>
                <w:szCs w:val="22"/>
                <w:lang w:val="ro-RO"/>
              </w:rPr>
            </w:pPr>
            <w:r w:rsidRPr="00251355">
              <w:rPr>
                <w:rFonts w:ascii="Montserrat Light" w:hAnsi="Montserrat Light"/>
                <w:sz w:val="22"/>
                <w:szCs w:val="22"/>
                <w:lang w:val="ro-RO"/>
              </w:rPr>
              <w:t xml:space="preserve">Spitalul Clinic </w:t>
            </w:r>
            <w:r w:rsidRPr="005B20F1">
              <w:rPr>
                <w:rFonts w:ascii="Montserrat Light" w:hAnsi="Montserrat Light"/>
                <w:sz w:val="22"/>
                <w:szCs w:val="22"/>
                <w:lang w:val="ro-RO"/>
              </w:rPr>
              <w:t>Căi Ferate Cluj-Napoca</w:t>
            </w:r>
            <w:r w:rsidRPr="00251355">
              <w:rPr>
                <w:rFonts w:ascii="Montserrat Light" w:hAnsi="Montserrat Light"/>
                <w:sz w:val="22"/>
                <w:szCs w:val="22"/>
                <w:lang w:val="ro-RO"/>
              </w:rPr>
              <w:t xml:space="preserve">, </w:t>
            </w:r>
          </w:p>
          <w:p w14:paraId="362AEB46" w14:textId="77777777" w:rsidR="00A56D2B" w:rsidRPr="00251355" w:rsidRDefault="00A56D2B" w:rsidP="00A56D2B">
            <w:pPr>
              <w:pStyle w:val="Listparagraf"/>
              <w:numPr>
                <w:ilvl w:val="0"/>
                <w:numId w:val="12"/>
              </w:numPr>
              <w:jc w:val="both"/>
              <w:rPr>
                <w:rFonts w:ascii="Montserrat Light" w:hAnsi="Montserrat Light"/>
                <w:sz w:val="22"/>
                <w:szCs w:val="22"/>
                <w:lang w:val="ro-RO"/>
              </w:rPr>
            </w:pPr>
            <w:r w:rsidRPr="00251355">
              <w:rPr>
                <w:rFonts w:ascii="Montserrat Light" w:hAnsi="Montserrat Light"/>
                <w:sz w:val="22"/>
                <w:szCs w:val="22"/>
                <w:lang w:val="ro-RO"/>
              </w:rPr>
              <w:t>Spitalul Municipal „Dr. Cornel Igna” din Câmpia Turzii,</w:t>
            </w:r>
          </w:p>
          <w:p w14:paraId="27909D78" w14:textId="77777777" w:rsidR="00A56D2B" w:rsidRPr="00251355" w:rsidRDefault="00A56D2B" w:rsidP="00A56D2B">
            <w:pPr>
              <w:pStyle w:val="Listparagraf"/>
              <w:numPr>
                <w:ilvl w:val="0"/>
                <w:numId w:val="12"/>
              </w:numPr>
              <w:jc w:val="both"/>
              <w:rPr>
                <w:rFonts w:ascii="Montserrat Light" w:hAnsi="Montserrat Light"/>
                <w:sz w:val="22"/>
                <w:szCs w:val="22"/>
                <w:lang w:val="ro-RO"/>
              </w:rPr>
            </w:pPr>
            <w:r w:rsidRPr="00251355">
              <w:rPr>
                <w:rFonts w:ascii="Montserrat Light" w:hAnsi="Montserrat Light"/>
                <w:sz w:val="22"/>
                <w:szCs w:val="22"/>
                <w:lang w:val="ro-RO"/>
              </w:rPr>
              <w:t>Spitalele Municipale Gherla, Dej și Turda,</w:t>
            </w:r>
          </w:p>
          <w:p w14:paraId="71F5D18B" w14:textId="77777777" w:rsidR="00A56D2B" w:rsidRPr="00251355" w:rsidRDefault="00A56D2B" w:rsidP="00A56D2B">
            <w:pPr>
              <w:pStyle w:val="Listparagraf"/>
              <w:numPr>
                <w:ilvl w:val="0"/>
                <w:numId w:val="12"/>
              </w:numPr>
              <w:jc w:val="both"/>
              <w:rPr>
                <w:rFonts w:ascii="Montserrat Light" w:hAnsi="Montserrat Light"/>
                <w:sz w:val="22"/>
                <w:szCs w:val="22"/>
                <w:lang w:val="ro-RO"/>
              </w:rPr>
            </w:pPr>
            <w:r w:rsidRPr="00251355">
              <w:rPr>
                <w:rFonts w:ascii="Montserrat Light" w:hAnsi="Montserrat Light"/>
                <w:sz w:val="22"/>
                <w:szCs w:val="22"/>
                <w:lang w:val="ro-RO"/>
              </w:rPr>
              <w:t>Spitalul Orășenesc Huedin,</w:t>
            </w:r>
          </w:p>
          <w:p w14:paraId="12F4C3CF" w14:textId="77777777" w:rsidR="00A56D2B" w:rsidRPr="00251355" w:rsidRDefault="00A56D2B" w:rsidP="00A56D2B">
            <w:pPr>
              <w:pStyle w:val="Listparagraf"/>
              <w:numPr>
                <w:ilvl w:val="0"/>
                <w:numId w:val="12"/>
              </w:numPr>
              <w:rPr>
                <w:rFonts w:ascii="Montserrat Light" w:hAnsi="Montserrat Light"/>
                <w:sz w:val="22"/>
                <w:szCs w:val="22"/>
                <w:lang w:val="ro-RO"/>
              </w:rPr>
            </w:pPr>
            <w:r w:rsidRPr="00251355">
              <w:rPr>
                <w:rFonts w:ascii="Montserrat Light" w:hAnsi="Montserrat Light"/>
                <w:sz w:val="22"/>
                <w:szCs w:val="22"/>
                <w:lang w:val="ro-RO"/>
              </w:rPr>
              <w:t xml:space="preserve">Serviciul de Ambulanță al județului Cluj, </w:t>
            </w:r>
          </w:p>
          <w:p w14:paraId="1FDD3646" w14:textId="2980D8B3" w:rsidR="00A56D2B" w:rsidRPr="00251355" w:rsidRDefault="00A56D2B" w:rsidP="00A56D2B">
            <w:pPr>
              <w:pStyle w:val="Listparagraf"/>
              <w:numPr>
                <w:ilvl w:val="0"/>
                <w:numId w:val="12"/>
              </w:numPr>
              <w:rPr>
                <w:rFonts w:ascii="Montserrat Light" w:hAnsi="Montserrat Light"/>
                <w:sz w:val="22"/>
                <w:szCs w:val="22"/>
                <w:lang w:val="ro-RO"/>
              </w:rPr>
            </w:pPr>
            <w:r w:rsidRPr="00251355">
              <w:rPr>
                <w:rFonts w:ascii="Montserrat Light" w:hAnsi="Montserrat Light"/>
                <w:sz w:val="22"/>
                <w:szCs w:val="22"/>
                <w:lang w:val="ro-RO"/>
              </w:rPr>
              <w:t>Inspectoratul pentru Situații de Urgență „Avram Iancu” al Județului Cluj.</w:t>
            </w:r>
          </w:p>
        </w:tc>
      </w:tr>
      <w:tr w:rsidR="00A57AFD" w:rsidRPr="00251355" w14:paraId="2DA44461" w14:textId="77777777" w:rsidTr="005A0403">
        <w:tc>
          <w:tcPr>
            <w:tcW w:w="9900" w:type="dxa"/>
            <w:shd w:val="clear" w:color="auto" w:fill="auto"/>
          </w:tcPr>
          <w:p w14:paraId="03A009CA" w14:textId="2BBA9A3E" w:rsidR="00A57AFD" w:rsidRPr="00251355" w:rsidRDefault="00F12456" w:rsidP="00756280">
            <w:pPr>
              <w:keepNext/>
              <w:widowControl w:val="0"/>
              <w:numPr>
                <w:ilvl w:val="0"/>
                <w:numId w:val="1"/>
              </w:numPr>
              <w:autoSpaceDE w:val="0"/>
              <w:autoSpaceDN w:val="0"/>
              <w:adjustRightInd w:val="0"/>
              <w:spacing w:line="240" w:lineRule="auto"/>
              <w:ind w:left="0"/>
              <w:jc w:val="both"/>
              <w:outlineLvl w:val="1"/>
              <w:rPr>
                <w:rFonts w:ascii="Montserrat Light" w:eastAsia="Calibri" w:hAnsi="Montserrat Light"/>
                <w:b/>
                <w:bCs/>
                <w:noProof/>
                <w:lang w:val="ro-RO"/>
              </w:rPr>
            </w:pPr>
            <w:r w:rsidRPr="00251355">
              <w:rPr>
                <w:rFonts w:ascii="Montserrat Light" w:hAnsi="Montserrat Light"/>
                <w:b/>
                <w:bCs/>
                <w:noProof/>
                <w:lang w:val="ro-RO"/>
              </w:rPr>
              <w:lastRenderedPageBreak/>
              <w:t xml:space="preserve">2.  </w:t>
            </w:r>
            <w:r w:rsidR="00A57AFD" w:rsidRPr="00251355">
              <w:rPr>
                <w:rFonts w:ascii="Montserrat Light" w:hAnsi="Montserrat Light"/>
                <w:b/>
                <w:bCs/>
                <w:noProof/>
                <w:lang w:val="ro-RO"/>
              </w:rPr>
              <w:t xml:space="preserve">Schimbări preconizate: </w:t>
            </w:r>
          </w:p>
        </w:tc>
      </w:tr>
      <w:tr w:rsidR="00A57AFD" w:rsidRPr="00251355" w14:paraId="5A868718" w14:textId="77777777" w:rsidTr="005A0403">
        <w:tc>
          <w:tcPr>
            <w:tcW w:w="9900" w:type="dxa"/>
            <w:shd w:val="clear" w:color="auto" w:fill="auto"/>
          </w:tcPr>
          <w:p w14:paraId="11E00758" w14:textId="01A09EA9" w:rsidR="00A57AFD" w:rsidRPr="00FC4C83" w:rsidRDefault="005B20F1" w:rsidP="00A56D2B">
            <w:pPr>
              <w:spacing w:line="240" w:lineRule="auto"/>
              <w:jc w:val="both"/>
              <w:rPr>
                <w:rFonts w:ascii="Montserrat Light" w:hAnsi="Montserrat Light"/>
                <w:color w:val="0070C0"/>
                <w:lang w:val="ro-RO"/>
              </w:rPr>
            </w:pPr>
            <w:r w:rsidRPr="00FC4C83">
              <w:rPr>
                <w:rFonts w:ascii="Montserrat Light" w:hAnsi="Montserrat Light"/>
                <w:lang w:val="ro-RO"/>
              </w:rPr>
              <w:t xml:space="preserve">Recunoașterea meritelor personalului din entitățile publice </w:t>
            </w:r>
            <w:r w:rsidR="00E46C80" w:rsidRPr="00FC4C83">
              <w:rPr>
                <w:rFonts w:ascii="Montserrat Light" w:hAnsi="Montserrat Light"/>
                <w:lang w:val="ro-RO"/>
              </w:rPr>
              <w:t xml:space="preserve">care s-a </w:t>
            </w:r>
            <w:r w:rsidRPr="00FC4C83">
              <w:rPr>
                <w:rFonts w:ascii="Montserrat Light" w:hAnsi="Montserrat Light"/>
                <w:lang w:val="ro-RO"/>
              </w:rPr>
              <w:t>implicat în combaterea pandemiei de coronavirus</w:t>
            </w:r>
            <w:r w:rsidR="00E46C80" w:rsidRPr="00FC4C83">
              <w:rPr>
                <w:rFonts w:ascii="Montserrat Light" w:hAnsi="Montserrat Light"/>
                <w:lang w:val="ro-RO"/>
              </w:rPr>
              <w:t xml:space="preserve"> ulterior </w:t>
            </w:r>
            <w:r w:rsidR="00E46C80" w:rsidRPr="00FC4C83">
              <w:rPr>
                <w:rFonts w:ascii="Montserrat Light" w:eastAsia="Times New Roman" w:hAnsi="Montserrat Light" w:cs="Times New Roman"/>
                <w:lang w:val="ro-RO"/>
              </w:rPr>
              <w:t xml:space="preserve">lunii decembrie 2020, atunci când a fost aprobată Hotărârea </w:t>
            </w:r>
            <w:r w:rsidR="00E46C80" w:rsidRPr="00FC4C83">
              <w:rPr>
                <w:rFonts w:ascii="Montserrat Light" w:hAnsi="Montserrat Light"/>
                <w:lang w:val="ro-RO"/>
              </w:rPr>
              <w:t>Consiliului Județean Cluj</w:t>
            </w:r>
            <w:r w:rsidR="00E46C80" w:rsidRPr="00FC4C83">
              <w:rPr>
                <w:rFonts w:ascii="Montserrat Light" w:eastAsia="Times New Roman" w:hAnsi="Montserrat Light" w:cs="Times New Roman"/>
                <w:lang w:val="ro-RO"/>
              </w:rPr>
              <w:t xml:space="preserve"> nr. 223/2020 privind acordarea </w:t>
            </w:r>
            <w:r w:rsidR="00E46C80" w:rsidRPr="00FC4C83">
              <w:rPr>
                <w:rFonts w:ascii="Montserrat Light" w:hAnsi="Montserrat Light"/>
                <w:lang w:val="ro-RO"/>
              </w:rPr>
              <w:t xml:space="preserve">titlului de Cetățean de Onoare al Județului Cluj - „Clujean de onoare” personalului din spitalele clujene aflat în prima linie a luptei cu COVID-19, și </w:t>
            </w:r>
            <w:r w:rsidRPr="00FC4C83">
              <w:rPr>
                <w:rFonts w:ascii="Montserrat Light" w:hAnsi="Montserrat Light"/>
                <w:lang w:val="ro-RO"/>
              </w:rPr>
              <w:t xml:space="preserve">care a </w:t>
            </w:r>
            <w:r w:rsidRPr="00FC4C83">
              <w:rPr>
                <w:rFonts w:ascii="Montserrat Light" w:eastAsia="Calibri" w:hAnsi="Montserrat Light"/>
                <w:noProof/>
                <w:lang w:val="ro-RO"/>
              </w:rPr>
              <w:t xml:space="preserve">dat dovadă de </w:t>
            </w:r>
            <w:r w:rsidRPr="00FC4C83">
              <w:rPr>
                <w:rFonts w:ascii="Montserrat Light" w:eastAsia="Times New Roman" w:hAnsi="Montserrat Light" w:cs="Times New Roman"/>
                <w:color w:val="262626"/>
                <w:lang w:val="ro-RO"/>
              </w:rPr>
              <w:t xml:space="preserve">curaj, profesionalism și dăruire </w:t>
            </w:r>
            <w:r w:rsidRPr="00FC4C83">
              <w:rPr>
                <w:rFonts w:ascii="Montserrat Light" w:eastAsia="Calibri" w:hAnsi="Montserrat Light"/>
                <w:noProof/>
                <w:lang w:val="ro-RO"/>
              </w:rPr>
              <w:t>în relația cu pacienții și aparținătorii, răspunzând adecvat tuturor așteptărilor clujenilor și provocărilor impuse</w:t>
            </w:r>
            <w:r w:rsidR="00E46C80" w:rsidRPr="00FC4C83">
              <w:rPr>
                <w:rFonts w:ascii="Montserrat Light" w:eastAsia="Calibri" w:hAnsi="Montserrat Light"/>
                <w:noProof/>
                <w:lang w:val="ro-RO"/>
              </w:rPr>
              <w:t>.</w:t>
            </w:r>
          </w:p>
        </w:tc>
      </w:tr>
      <w:tr w:rsidR="00A57AFD" w:rsidRPr="00251355" w14:paraId="0277846A" w14:textId="77777777" w:rsidTr="005A0403">
        <w:tc>
          <w:tcPr>
            <w:tcW w:w="9900" w:type="dxa"/>
            <w:shd w:val="clear" w:color="auto" w:fill="auto"/>
          </w:tcPr>
          <w:p w14:paraId="75F99289" w14:textId="77777777" w:rsidR="00A57AFD" w:rsidRPr="00251355" w:rsidRDefault="00A57AFD" w:rsidP="00756280">
            <w:pPr>
              <w:keepNext/>
              <w:widowControl w:val="0"/>
              <w:autoSpaceDE w:val="0"/>
              <w:autoSpaceDN w:val="0"/>
              <w:adjustRightInd w:val="0"/>
              <w:spacing w:line="240" w:lineRule="auto"/>
              <w:jc w:val="both"/>
              <w:outlineLvl w:val="1"/>
              <w:rPr>
                <w:rFonts w:ascii="Montserrat Light" w:eastAsia="Calibri" w:hAnsi="Montserrat Light"/>
                <w:b/>
                <w:bCs/>
                <w:noProof/>
                <w:lang w:val="ro-RO"/>
              </w:rPr>
            </w:pPr>
            <w:r w:rsidRPr="00251355">
              <w:rPr>
                <w:rFonts w:ascii="Montserrat Light" w:hAnsi="Montserrat Light"/>
                <w:b/>
                <w:bCs/>
                <w:noProof/>
                <w:lang w:val="ro-RO"/>
              </w:rPr>
              <w:t xml:space="preserve">Secțiunea a 2-a - Impactul socio-economic: </w:t>
            </w:r>
          </w:p>
        </w:tc>
      </w:tr>
      <w:tr w:rsidR="00A57AFD" w:rsidRPr="00251355" w14:paraId="5A7EDFE9" w14:textId="77777777" w:rsidTr="005A0403">
        <w:tc>
          <w:tcPr>
            <w:tcW w:w="9900" w:type="dxa"/>
            <w:shd w:val="clear" w:color="auto" w:fill="auto"/>
          </w:tcPr>
          <w:p w14:paraId="3E1F86B0" w14:textId="77777777" w:rsidR="00A57AFD" w:rsidRPr="00251355" w:rsidRDefault="00A57AFD" w:rsidP="00756280">
            <w:pPr>
              <w:spacing w:line="240" w:lineRule="auto"/>
              <w:jc w:val="both"/>
              <w:rPr>
                <w:rFonts w:ascii="Montserrat Light" w:hAnsi="Montserrat Light"/>
                <w:b/>
                <w:bCs/>
                <w:lang w:val="ro-RO"/>
              </w:rPr>
            </w:pPr>
            <w:r w:rsidRPr="00251355">
              <w:rPr>
                <w:rFonts w:ascii="Montserrat Light" w:hAnsi="Montserrat Light"/>
                <w:lang w:val="ro-RO"/>
              </w:rPr>
              <w:t>Nu este</w:t>
            </w:r>
            <w:r w:rsidRPr="00251355">
              <w:rPr>
                <w:rFonts w:ascii="Montserrat Light" w:hAnsi="Montserrat Light"/>
                <w:b/>
                <w:bCs/>
                <w:lang w:val="ro-RO"/>
              </w:rPr>
              <w:t xml:space="preserve"> </w:t>
            </w:r>
            <w:r w:rsidRPr="00251355">
              <w:rPr>
                <w:rFonts w:ascii="Montserrat Light" w:hAnsi="Montserrat Light"/>
                <w:lang w:val="ro-RO"/>
              </w:rPr>
              <w:t>cazul</w:t>
            </w:r>
          </w:p>
        </w:tc>
      </w:tr>
      <w:tr w:rsidR="00A57AFD" w:rsidRPr="00251355" w14:paraId="2DA07CE6" w14:textId="77777777" w:rsidTr="005A0403">
        <w:tc>
          <w:tcPr>
            <w:tcW w:w="9900" w:type="dxa"/>
            <w:shd w:val="clear" w:color="auto" w:fill="auto"/>
          </w:tcPr>
          <w:p w14:paraId="5060D38C" w14:textId="77777777" w:rsidR="00A57AFD" w:rsidRPr="00251355" w:rsidRDefault="00A57AFD" w:rsidP="00756280">
            <w:pPr>
              <w:keepNext/>
              <w:widowControl w:val="0"/>
              <w:autoSpaceDE w:val="0"/>
              <w:autoSpaceDN w:val="0"/>
              <w:adjustRightInd w:val="0"/>
              <w:spacing w:line="240" w:lineRule="auto"/>
              <w:jc w:val="both"/>
              <w:outlineLvl w:val="1"/>
              <w:rPr>
                <w:rFonts w:ascii="Montserrat Light" w:eastAsia="Calibri" w:hAnsi="Montserrat Light"/>
                <w:b/>
                <w:bCs/>
                <w:noProof/>
                <w:lang w:val="ro-RO"/>
              </w:rPr>
            </w:pPr>
            <w:r w:rsidRPr="00251355">
              <w:rPr>
                <w:rFonts w:ascii="Montserrat Light" w:hAnsi="Montserrat Light"/>
                <w:b/>
                <w:bCs/>
                <w:noProof/>
                <w:lang w:val="ro-RO"/>
              </w:rPr>
              <w:t xml:space="preserve">Secțiunea a 3-a - Impactul financiar asupra bugetului judeţului pe termen scurt (an curent)/lung: </w:t>
            </w:r>
          </w:p>
        </w:tc>
      </w:tr>
      <w:tr w:rsidR="00A57AFD" w:rsidRPr="00251355" w14:paraId="521C71AB" w14:textId="77777777" w:rsidTr="005A0403">
        <w:tc>
          <w:tcPr>
            <w:tcW w:w="9900" w:type="dxa"/>
            <w:shd w:val="clear" w:color="auto" w:fill="auto"/>
          </w:tcPr>
          <w:p w14:paraId="00E451A2" w14:textId="2EFB6C51" w:rsidR="00A57AFD" w:rsidRPr="00251355" w:rsidRDefault="00A57AFD" w:rsidP="00756280">
            <w:pPr>
              <w:spacing w:line="240" w:lineRule="auto"/>
              <w:jc w:val="both"/>
              <w:rPr>
                <w:rFonts w:ascii="Montserrat Light" w:hAnsi="Montserrat Light"/>
                <w:lang w:val="ro-RO"/>
              </w:rPr>
            </w:pPr>
            <w:r w:rsidRPr="00251355">
              <w:rPr>
                <w:rFonts w:ascii="Montserrat Light" w:hAnsi="Montserrat Light"/>
                <w:lang w:val="ro-RO"/>
              </w:rPr>
              <w:t xml:space="preserve">Costurile aferente realizării însemnelor distinctive ce vor fi înmânate </w:t>
            </w:r>
            <w:r w:rsidRPr="00251355">
              <w:rPr>
                <w:rFonts w:ascii="Montserrat Light" w:eastAsia="Calibri" w:hAnsi="Montserrat Light"/>
                <w:noProof/>
                <w:lang w:val="ro-RO"/>
              </w:rPr>
              <w:t>spitalelor</w:t>
            </w:r>
            <w:r w:rsidR="008D5162" w:rsidRPr="00251355">
              <w:rPr>
                <w:rFonts w:ascii="Montserrat Light" w:eastAsia="Calibri" w:hAnsi="Montserrat Light"/>
                <w:noProof/>
                <w:lang w:val="ro-RO"/>
              </w:rPr>
              <w:t>, celorlalte instituții de profil</w:t>
            </w:r>
            <w:r w:rsidR="001E049E" w:rsidRPr="00251355">
              <w:rPr>
                <w:rFonts w:ascii="Montserrat Light" w:eastAsia="Calibri" w:hAnsi="Montserrat Light"/>
                <w:noProof/>
                <w:lang w:val="ro-RO"/>
              </w:rPr>
              <w:t xml:space="preserve"> menționate, </w:t>
            </w:r>
            <w:r w:rsidR="001E049E" w:rsidRPr="00251355">
              <w:rPr>
                <w:rFonts w:ascii="Montserrat Light" w:hAnsi="Montserrat Light"/>
                <w:lang w:val="ro-RO"/>
              </w:rPr>
              <w:t>cu rol în salvarea de vieți omenești și asigurarea asistenței medicale</w:t>
            </w:r>
            <w:r w:rsidR="00791278" w:rsidRPr="00251355">
              <w:rPr>
                <w:rFonts w:ascii="Montserrat Light" w:hAnsi="Montserrat Light"/>
                <w:lang w:val="ro-RO"/>
              </w:rPr>
              <w:t>,</w:t>
            </w:r>
            <w:r w:rsidR="001E049E" w:rsidRPr="00251355">
              <w:rPr>
                <w:rFonts w:ascii="Montserrat Light" w:eastAsia="Calibri" w:hAnsi="Montserrat Light"/>
                <w:noProof/>
                <w:lang w:val="ro-RO"/>
              </w:rPr>
              <w:t xml:space="preserve"> </w:t>
            </w:r>
            <w:r w:rsidRPr="00251355">
              <w:rPr>
                <w:rFonts w:ascii="Montserrat Light" w:eastAsia="Calibri" w:hAnsi="Montserrat Light"/>
                <w:noProof/>
                <w:lang w:val="ro-RO"/>
              </w:rPr>
              <w:t xml:space="preserve">și personalului </w:t>
            </w:r>
            <w:r w:rsidR="009801C9" w:rsidRPr="00251355">
              <w:rPr>
                <w:rFonts w:ascii="Montserrat Light" w:eastAsia="Calibri" w:hAnsi="Montserrat Light"/>
                <w:noProof/>
                <w:lang w:val="ro-RO"/>
              </w:rPr>
              <w:t xml:space="preserve">care a activat în </w:t>
            </w:r>
            <w:r w:rsidR="008D5162" w:rsidRPr="00251355">
              <w:rPr>
                <w:rFonts w:ascii="Montserrat Light" w:eastAsia="Calibri" w:hAnsi="Montserrat Light"/>
                <w:noProof/>
                <w:lang w:val="ro-RO"/>
              </w:rPr>
              <w:t>cadrul acestora</w:t>
            </w:r>
            <w:r w:rsidR="00B81C44" w:rsidRPr="00251355">
              <w:rPr>
                <w:rFonts w:ascii="Montserrat Light" w:eastAsia="Calibri" w:hAnsi="Montserrat Light"/>
                <w:noProof/>
                <w:lang w:val="ro-RO"/>
              </w:rPr>
              <w:t xml:space="preserve">, </w:t>
            </w:r>
            <w:r w:rsidR="00791278" w:rsidRPr="00251355">
              <w:rPr>
                <w:rFonts w:ascii="Montserrat Light" w:eastAsia="Calibri" w:hAnsi="Montserrat Light"/>
                <w:noProof/>
                <w:lang w:val="ro-RO"/>
              </w:rPr>
              <w:t>fiind</w:t>
            </w:r>
            <w:r w:rsidRPr="00251355">
              <w:rPr>
                <w:rFonts w:ascii="Montserrat Light" w:eastAsia="Calibri" w:hAnsi="Montserrat Light"/>
                <w:noProof/>
                <w:lang w:val="ro-RO"/>
              </w:rPr>
              <w:t xml:space="preserve"> în prima linie a luptei cu COVID-19</w:t>
            </w:r>
            <w:r w:rsidR="00B81C44" w:rsidRPr="00251355">
              <w:rPr>
                <w:rFonts w:ascii="Montserrat Light" w:eastAsia="Calibri" w:hAnsi="Montserrat Light"/>
                <w:noProof/>
                <w:lang w:val="ro-RO"/>
              </w:rPr>
              <w:t>,</w:t>
            </w:r>
            <w:r w:rsidRPr="00251355">
              <w:rPr>
                <w:rFonts w:ascii="Montserrat Light" w:eastAsia="Calibri" w:hAnsi="Montserrat Light"/>
                <w:noProof/>
                <w:lang w:val="ro-RO"/>
              </w:rPr>
              <w:t xml:space="preserve"> </w:t>
            </w:r>
            <w:r w:rsidRPr="00251355">
              <w:rPr>
                <w:rFonts w:ascii="Montserrat Light" w:hAnsi="Montserrat Light"/>
                <w:lang w:val="ro-RO"/>
              </w:rPr>
              <w:t xml:space="preserve">cu prilejul ceremoniei de acordare a titlului de Cetățean de Onoare al Județului – „Clujean de onoare”, </w:t>
            </w:r>
            <w:r w:rsidRPr="00251355">
              <w:rPr>
                <w:rFonts w:ascii="Montserrat Light" w:hAnsi="Montserrat Light"/>
                <w:bCs/>
                <w:lang w:val="ro-RO"/>
              </w:rPr>
              <w:t>respectiv pentru organizarea ceremoniei publice de acordare a titlului de Cetățean de Onoare.</w:t>
            </w:r>
          </w:p>
        </w:tc>
      </w:tr>
      <w:tr w:rsidR="00A57AFD" w:rsidRPr="00251355" w14:paraId="740BD233" w14:textId="77777777" w:rsidTr="005A0403">
        <w:trPr>
          <w:trHeight w:val="573"/>
        </w:trPr>
        <w:tc>
          <w:tcPr>
            <w:tcW w:w="9900" w:type="dxa"/>
            <w:shd w:val="clear" w:color="auto" w:fill="auto"/>
          </w:tcPr>
          <w:p w14:paraId="28418158" w14:textId="77777777" w:rsidR="00A57AFD" w:rsidRPr="00251355" w:rsidRDefault="00A57AFD" w:rsidP="00756280">
            <w:pPr>
              <w:spacing w:line="240" w:lineRule="auto"/>
              <w:jc w:val="both"/>
              <w:rPr>
                <w:rFonts w:ascii="Montserrat Light" w:hAnsi="Montserrat Light"/>
                <w:b/>
                <w:bCs/>
                <w:noProof/>
                <w:lang w:val="ro-RO"/>
              </w:rPr>
            </w:pPr>
            <w:r w:rsidRPr="00251355">
              <w:rPr>
                <w:rFonts w:ascii="Montserrat Light" w:hAnsi="Montserrat Light"/>
                <w:b/>
                <w:bCs/>
                <w:noProof/>
                <w:lang w:val="ro-RO"/>
              </w:rPr>
              <w:t xml:space="preserve">Secțiunea a  4-a – Activități de informare publică și consultare privind elaborarea și implementarea </w:t>
            </w:r>
            <w:r w:rsidRPr="00251355">
              <w:rPr>
                <w:rFonts w:ascii="Montserrat Light" w:hAnsi="Montserrat Light"/>
                <w:b/>
                <w:bCs/>
                <w:noProof/>
                <w:shd w:val="clear" w:color="auto" w:fill="FFFFFF"/>
                <w:lang w:val="ro-RO"/>
              </w:rPr>
              <w:t>actului administrativ</w:t>
            </w:r>
            <w:r w:rsidRPr="00251355">
              <w:rPr>
                <w:rFonts w:ascii="Montserrat Light" w:hAnsi="Montserrat Light"/>
                <w:b/>
                <w:bCs/>
                <w:noProof/>
                <w:lang w:val="ro-RO"/>
              </w:rPr>
              <w:t xml:space="preserve">: </w:t>
            </w:r>
          </w:p>
        </w:tc>
      </w:tr>
      <w:tr w:rsidR="00A57AFD" w:rsidRPr="00251355" w14:paraId="0660D88C" w14:textId="77777777" w:rsidTr="005A0403">
        <w:trPr>
          <w:trHeight w:val="275"/>
        </w:trPr>
        <w:tc>
          <w:tcPr>
            <w:tcW w:w="9900" w:type="dxa"/>
            <w:shd w:val="clear" w:color="auto" w:fill="auto"/>
          </w:tcPr>
          <w:p w14:paraId="048BE871" w14:textId="77777777" w:rsidR="00A57AFD" w:rsidRPr="00251355" w:rsidRDefault="00A57AFD" w:rsidP="00756280">
            <w:pPr>
              <w:spacing w:line="240" w:lineRule="auto"/>
              <w:jc w:val="both"/>
              <w:rPr>
                <w:rFonts w:ascii="Montserrat Light" w:hAnsi="Montserrat Light"/>
                <w:noProof/>
                <w:lang w:val="ro-RO"/>
              </w:rPr>
            </w:pPr>
            <w:r w:rsidRPr="00251355">
              <w:rPr>
                <w:rFonts w:ascii="Montserrat Light" w:hAnsi="Montserrat Light"/>
                <w:noProof/>
                <w:lang w:val="ro-RO"/>
              </w:rPr>
              <w:t>Nu e cazul</w:t>
            </w:r>
          </w:p>
        </w:tc>
      </w:tr>
      <w:tr w:rsidR="00A57AFD" w:rsidRPr="00251355" w14:paraId="37051793" w14:textId="77777777" w:rsidTr="005A0403">
        <w:tc>
          <w:tcPr>
            <w:tcW w:w="9900" w:type="dxa"/>
            <w:shd w:val="clear" w:color="auto" w:fill="auto"/>
          </w:tcPr>
          <w:p w14:paraId="4C602DC1" w14:textId="77777777" w:rsidR="00A57AFD" w:rsidRPr="00251355" w:rsidRDefault="00A57AFD" w:rsidP="00756280">
            <w:pPr>
              <w:spacing w:line="240" w:lineRule="auto"/>
              <w:jc w:val="both"/>
              <w:outlineLvl w:val="1"/>
              <w:rPr>
                <w:rFonts w:ascii="Montserrat Light" w:hAnsi="Montserrat Light"/>
                <w:b/>
                <w:noProof/>
                <w:lang w:val="ro-RO"/>
              </w:rPr>
            </w:pPr>
            <w:r w:rsidRPr="00251355">
              <w:rPr>
                <w:rFonts w:ascii="Montserrat Light" w:hAnsi="Montserrat Light"/>
                <w:b/>
                <w:bCs/>
                <w:noProof/>
                <w:lang w:val="ro-RO"/>
              </w:rPr>
              <w:t xml:space="preserve">Secțiunea a 5-a – </w:t>
            </w:r>
            <w:r w:rsidRPr="00251355">
              <w:rPr>
                <w:rFonts w:ascii="Montserrat Light" w:hAnsi="Montserrat Light"/>
                <w:b/>
                <w:noProof/>
                <w:lang w:val="ro-RO"/>
              </w:rPr>
              <w:t xml:space="preserve">Efectele </w:t>
            </w:r>
            <w:r w:rsidRPr="00251355">
              <w:rPr>
                <w:rFonts w:ascii="Montserrat Light" w:hAnsi="Montserrat Light"/>
                <w:b/>
                <w:bCs/>
                <w:noProof/>
                <w:shd w:val="clear" w:color="auto" w:fill="FFFFFF"/>
                <w:lang w:val="ro-RO"/>
              </w:rPr>
              <w:t>actului administrativ</w:t>
            </w:r>
            <w:r w:rsidRPr="00251355">
              <w:rPr>
                <w:rFonts w:ascii="Montserrat Light" w:hAnsi="Montserrat Light"/>
                <w:b/>
                <w:noProof/>
                <w:lang w:val="ro-RO"/>
              </w:rPr>
              <w:t xml:space="preserve"> asupra actelor administrative</w:t>
            </w:r>
          </w:p>
          <w:p w14:paraId="20C8161D" w14:textId="77777777" w:rsidR="00A57AFD" w:rsidRPr="00251355" w:rsidRDefault="00A57AFD" w:rsidP="00756280">
            <w:pPr>
              <w:spacing w:line="240" w:lineRule="auto"/>
              <w:jc w:val="both"/>
              <w:outlineLvl w:val="1"/>
              <w:rPr>
                <w:rFonts w:ascii="Montserrat Light" w:hAnsi="Montserrat Light"/>
                <w:b/>
                <w:bCs/>
                <w:noProof/>
                <w:lang w:val="ro-RO"/>
              </w:rPr>
            </w:pPr>
            <w:r w:rsidRPr="00251355">
              <w:rPr>
                <w:rFonts w:ascii="Montserrat Light" w:hAnsi="Montserrat Light"/>
                <w:b/>
                <w:noProof/>
                <w:lang w:val="ro-RO"/>
              </w:rPr>
              <w:t>în vigoare</w:t>
            </w:r>
            <w:r w:rsidRPr="00251355">
              <w:rPr>
                <w:rFonts w:ascii="Montserrat Light" w:hAnsi="Montserrat Light"/>
                <w:b/>
                <w:bCs/>
                <w:noProof/>
                <w:lang w:val="ro-RO"/>
              </w:rPr>
              <w:t xml:space="preserve"> și măsuri de implementare: </w:t>
            </w:r>
          </w:p>
        </w:tc>
      </w:tr>
      <w:tr w:rsidR="00A57AFD" w:rsidRPr="00251355" w14:paraId="40337E71" w14:textId="77777777" w:rsidTr="005A0403">
        <w:trPr>
          <w:trHeight w:val="305"/>
        </w:trPr>
        <w:tc>
          <w:tcPr>
            <w:tcW w:w="9900" w:type="dxa"/>
            <w:shd w:val="clear" w:color="auto" w:fill="auto"/>
          </w:tcPr>
          <w:p w14:paraId="59662F5A" w14:textId="77777777" w:rsidR="00A57AFD" w:rsidRPr="00251355" w:rsidRDefault="00A57AFD" w:rsidP="00756280">
            <w:pPr>
              <w:spacing w:line="240" w:lineRule="auto"/>
              <w:jc w:val="both"/>
              <w:rPr>
                <w:rFonts w:ascii="Montserrat Light" w:hAnsi="Montserrat Light"/>
                <w:color w:val="000000"/>
                <w:shd w:val="clear" w:color="auto" w:fill="FFFFFF"/>
                <w:lang w:val="ro-RO"/>
              </w:rPr>
            </w:pPr>
            <w:r w:rsidRPr="00251355">
              <w:rPr>
                <w:rStyle w:val="salnbdy"/>
                <w:rFonts w:ascii="Montserrat Light" w:hAnsi="Montserrat Light"/>
                <w:sz w:val="22"/>
                <w:szCs w:val="22"/>
                <w:lang w:val="ro-RO"/>
              </w:rPr>
              <w:t>Nu e cazul</w:t>
            </w:r>
          </w:p>
        </w:tc>
      </w:tr>
      <w:tr w:rsidR="00A57AFD" w:rsidRPr="00251355" w14:paraId="4C10F5EF" w14:textId="77777777" w:rsidTr="005A0403">
        <w:tc>
          <w:tcPr>
            <w:tcW w:w="9900" w:type="dxa"/>
            <w:shd w:val="clear" w:color="auto" w:fill="auto"/>
          </w:tcPr>
          <w:p w14:paraId="12867A5D" w14:textId="77777777" w:rsidR="00A57AFD" w:rsidRPr="00251355" w:rsidRDefault="00A57AFD" w:rsidP="00756280">
            <w:pPr>
              <w:keepNext/>
              <w:widowControl w:val="0"/>
              <w:autoSpaceDE w:val="0"/>
              <w:autoSpaceDN w:val="0"/>
              <w:adjustRightInd w:val="0"/>
              <w:spacing w:line="240" w:lineRule="auto"/>
              <w:jc w:val="both"/>
              <w:outlineLvl w:val="1"/>
              <w:rPr>
                <w:rFonts w:ascii="Montserrat Light" w:eastAsia="Calibri" w:hAnsi="Montserrat Light"/>
                <w:b/>
                <w:bCs/>
                <w:noProof/>
                <w:lang w:val="ro-RO"/>
              </w:rPr>
            </w:pPr>
            <w:r w:rsidRPr="00251355">
              <w:rPr>
                <w:rFonts w:ascii="Montserrat Light" w:hAnsi="Montserrat Light"/>
                <w:b/>
                <w:bCs/>
                <w:noProof/>
                <w:lang w:val="ro-RO"/>
              </w:rPr>
              <w:t>Secțiunea a 6-a – Anexe la referatul de aprobare:</w:t>
            </w:r>
          </w:p>
        </w:tc>
      </w:tr>
      <w:tr w:rsidR="00A57AFD" w:rsidRPr="00251355" w14:paraId="40AE4E7F" w14:textId="77777777" w:rsidTr="005A0403">
        <w:tc>
          <w:tcPr>
            <w:tcW w:w="9900" w:type="dxa"/>
            <w:shd w:val="clear" w:color="auto" w:fill="auto"/>
          </w:tcPr>
          <w:p w14:paraId="6041E53B" w14:textId="685DB143" w:rsidR="00A57AFD" w:rsidRPr="00B0151E" w:rsidRDefault="00F12456" w:rsidP="00F12456">
            <w:pPr>
              <w:pStyle w:val="Listparagraf"/>
              <w:keepNext/>
              <w:widowControl w:val="0"/>
              <w:numPr>
                <w:ilvl w:val="0"/>
                <w:numId w:val="13"/>
              </w:numPr>
              <w:autoSpaceDE w:val="0"/>
              <w:autoSpaceDN w:val="0"/>
              <w:adjustRightInd w:val="0"/>
              <w:jc w:val="both"/>
              <w:outlineLvl w:val="1"/>
              <w:rPr>
                <w:rFonts w:ascii="Montserrat Light" w:hAnsi="Montserrat Light"/>
                <w:noProof/>
                <w:sz w:val="22"/>
                <w:szCs w:val="22"/>
                <w:lang w:val="ro-RO"/>
              </w:rPr>
            </w:pPr>
            <w:r w:rsidRPr="00B0151E">
              <w:rPr>
                <w:rFonts w:ascii="Montserrat Light" w:hAnsi="Montserrat Light"/>
                <w:noProof/>
                <w:sz w:val="22"/>
                <w:szCs w:val="22"/>
                <w:lang w:val="ro-RO"/>
              </w:rPr>
              <w:t>adresele entităților publice</w:t>
            </w:r>
            <w:r w:rsidR="005B20F1" w:rsidRPr="00B0151E">
              <w:rPr>
                <w:rFonts w:ascii="Montserrat Light" w:hAnsi="Montserrat Light"/>
                <w:sz w:val="22"/>
                <w:szCs w:val="22"/>
                <w:lang w:val="ro-RO"/>
              </w:rPr>
              <w:t xml:space="preserve"> implicate în combaterea pandemiei de COVID-19 prin care au</w:t>
            </w:r>
            <w:r w:rsidR="005B20F1" w:rsidRPr="00B0151E">
              <w:rPr>
                <w:rFonts w:ascii="Montserrat Light" w:hAnsi="Montserrat Light"/>
                <w:noProof/>
                <w:sz w:val="22"/>
                <w:szCs w:val="22"/>
                <w:lang w:val="ro-RO"/>
              </w:rPr>
              <w:t xml:space="preserve"> </w:t>
            </w:r>
            <w:r w:rsidRPr="00B0151E">
              <w:rPr>
                <w:rFonts w:ascii="Montserrat Light" w:hAnsi="Montserrat Light"/>
                <w:noProof/>
                <w:sz w:val="22"/>
                <w:szCs w:val="22"/>
                <w:lang w:val="ro-RO"/>
              </w:rPr>
              <w:t>transmi</w:t>
            </w:r>
            <w:r w:rsidR="005B20F1" w:rsidRPr="00B0151E">
              <w:rPr>
                <w:rFonts w:ascii="Montserrat Light" w:hAnsi="Montserrat Light"/>
                <w:noProof/>
                <w:sz w:val="22"/>
                <w:szCs w:val="22"/>
                <w:lang w:val="ro-RO"/>
              </w:rPr>
              <w:t>s</w:t>
            </w:r>
            <w:r w:rsidRPr="00B0151E">
              <w:rPr>
                <w:rFonts w:ascii="Montserrat Light" w:hAnsi="Montserrat Light"/>
                <w:noProof/>
                <w:sz w:val="22"/>
                <w:szCs w:val="22"/>
                <w:lang w:val="ro-RO"/>
              </w:rPr>
              <w:t xml:space="preserve"> informațiil</w:t>
            </w:r>
            <w:r w:rsidR="005B20F1" w:rsidRPr="00B0151E">
              <w:rPr>
                <w:rFonts w:ascii="Montserrat Light" w:hAnsi="Montserrat Light"/>
                <w:noProof/>
                <w:sz w:val="22"/>
                <w:szCs w:val="22"/>
                <w:lang w:val="ro-RO"/>
              </w:rPr>
              <w:t>e</w:t>
            </w:r>
            <w:r w:rsidRPr="00B0151E">
              <w:rPr>
                <w:rFonts w:ascii="Montserrat Light" w:hAnsi="Montserrat Light"/>
                <w:noProof/>
                <w:sz w:val="22"/>
                <w:szCs w:val="22"/>
                <w:lang w:val="ro-RO"/>
              </w:rPr>
              <w:t xml:space="preserve"> solicitate de Consiliul Județean Cluj</w:t>
            </w:r>
            <w:r w:rsidR="004155AE" w:rsidRPr="00B0151E">
              <w:rPr>
                <w:rFonts w:ascii="Montserrat Light" w:hAnsi="Montserrat Light"/>
                <w:noProof/>
                <w:sz w:val="22"/>
                <w:szCs w:val="22"/>
                <w:lang w:val="ro-RO"/>
              </w:rPr>
              <w:t xml:space="preserve"> (numele persoanelor propuse fiind preluate în anexa la proiectul de hotărâre)</w:t>
            </w:r>
          </w:p>
          <w:p w14:paraId="41B7BBD9" w14:textId="30E5F4C2" w:rsidR="00A23BCA" w:rsidRPr="00251355" w:rsidRDefault="00A23BCA" w:rsidP="00F12456">
            <w:pPr>
              <w:pStyle w:val="Listparagraf"/>
              <w:keepNext/>
              <w:widowControl w:val="0"/>
              <w:numPr>
                <w:ilvl w:val="0"/>
                <w:numId w:val="13"/>
              </w:numPr>
              <w:autoSpaceDE w:val="0"/>
              <w:autoSpaceDN w:val="0"/>
              <w:adjustRightInd w:val="0"/>
              <w:jc w:val="both"/>
              <w:outlineLvl w:val="1"/>
              <w:rPr>
                <w:rFonts w:ascii="Montserrat Light" w:hAnsi="Montserrat Light"/>
                <w:noProof/>
                <w:sz w:val="22"/>
                <w:szCs w:val="22"/>
                <w:lang w:val="ro-RO"/>
              </w:rPr>
            </w:pPr>
            <w:r w:rsidRPr="00B0151E">
              <w:rPr>
                <w:rFonts w:ascii="Montserrat Light" w:hAnsi="Montserrat Light"/>
                <w:noProof/>
                <w:sz w:val="22"/>
                <w:szCs w:val="22"/>
                <w:lang w:val="ro-RO"/>
              </w:rPr>
              <w:t>tabel comparativ cu completarea propusă</w:t>
            </w:r>
            <w:r w:rsidRPr="005B20F1">
              <w:rPr>
                <w:rFonts w:ascii="Montserrat Light" w:hAnsi="Montserrat Light"/>
                <w:noProof/>
                <w:sz w:val="22"/>
                <w:szCs w:val="22"/>
                <w:lang w:val="ro-RO"/>
              </w:rPr>
              <w:t xml:space="preserve"> </w:t>
            </w:r>
          </w:p>
        </w:tc>
      </w:tr>
    </w:tbl>
    <w:p w14:paraId="7A062FBB" w14:textId="77777777" w:rsidR="00A57AFD" w:rsidRPr="00B0151E" w:rsidRDefault="00A57AFD" w:rsidP="00756280">
      <w:pPr>
        <w:autoSpaceDE w:val="0"/>
        <w:autoSpaceDN w:val="0"/>
        <w:adjustRightInd w:val="0"/>
        <w:spacing w:line="240" w:lineRule="auto"/>
        <w:contextualSpacing/>
        <w:rPr>
          <w:rFonts w:ascii="Montserrat Light" w:hAnsi="Montserrat Light"/>
          <w:b/>
          <w:bCs/>
          <w:sz w:val="12"/>
          <w:szCs w:val="12"/>
          <w:lang w:val="ro-RO" w:eastAsia="ro-RO"/>
        </w:rPr>
      </w:pPr>
    </w:p>
    <w:p w14:paraId="5A6211B7" w14:textId="77777777" w:rsidR="00A57AFD" w:rsidRPr="00FA2B57" w:rsidRDefault="00A57AFD" w:rsidP="00756280">
      <w:pPr>
        <w:autoSpaceDE w:val="0"/>
        <w:autoSpaceDN w:val="0"/>
        <w:adjustRightInd w:val="0"/>
        <w:spacing w:line="240" w:lineRule="auto"/>
        <w:contextualSpacing/>
        <w:rPr>
          <w:rFonts w:ascii="Montserrat Light" w:hAnsi="Montserrat Light"/>
          <w:b/>
          <w:bCs/>
          <w:sz w:val="6"/>
          <w:szCs w:val="6"/>
          <w:lang w:val="ro-RO" w:eastAsia="ro-RO"/>
        </w:rPr>
      </w:pPr>
    </w:p>
    <w:p w14:paraId="7F4E9230" w14:textId="77777777" w:rsidR="00A57AFD" w:rsidRPr="00251355" w:rsidRDefault="00A57AFD" w:rsidP="00756280">
      <w:pPr>
        <w:autoSpaceDE w:val="0"/>
        <w:autoSpaceDN w:val="0"/>
        <w:adjustRightInd w:val="0"/>
        <w:spacing w:line="240" w:lineRule="auto"/>
        <w:contextualSpacing/>
        <w:jc w:val="center"/>
        <w:rPr>
          <w:rFonts w:ascii="Montserrat Light" w:hAnsi="Montserrat Light"/>
          <w:b/>
          <w:bCs/>
          <w:noProof/>
          <w:lang w:val="ro-RO"/>
        </w:rPr>
      </w:pPr>
      <w:r w:rsidRPr="00251355">
        <w:rPr>
          <w:rFonts w:ascii="Montserrat Light" w:hAnsi="Montserrat Light"/>
          <w:b/>
          <w:bCs/>
          <w:noProof/>
          <w:lang w:val="ro-RO"/>
        </w:rPr>
        <w:t>INIȚIATOR,</w:t>
      </w:r>
    </w:p>
    <w:p w14:paraId="044B2D2F" w14:textId="77777777" w:rsidR="00A57AFD" w:rsidRPr="00251355" w:rsidRDefault="00A57AFD" w:rsidP="00756280">
      <w:pPr>
        <w:autoSpaceDE w:val="0"/>
        <w:autoSpaceDN w:val="0"/>
        <w:adjustRightInd w:val="0"/>
        <w:spacing w:line="240" w:lineRule="auto"/>
        <w:contextualSpacing/>
        <w:jc w:val="center"/>
        <w:rPr>
          <w:rFonts w:ascii="Montserrat Light" w:hAnsi="Montserrat Light"/>
          <w:b/>
          <w:bCs/>
          <w:noProof/>
          <w:color w:val="00B050"/>
          <w:lang w:val="ro-RO"/>
        </w:rPr>
      </w:pPr>
      <w:r w:rsidRPr="00251355">
        <w:rPr>
          <w:rFonts w:ascii="Montserrat Light" w:hAnsi="Montserrat Light"/>
          <w:b/>
          <w:bCs/>
          <w:noProof/>
          <w:lang w:val="ro-RO"/>
        </w:rPr>
        <w:t xml:space="preserve">PREȘEDINTE </w:t>
      </w:r>
    </w:p>
    <w:p w14:paraId="53110D5C" w14:textId="34991373" w:rsidR="00A57AFD" w:rsidRPr="00251355" w:rsidRDefault="004155AE" w:rsidP="00756280">
      <w:pPr>
        <w:autoSpaceDE w:val="0"/>
        <w:autoSpaceDN w:val="0"/>
        <w:adjustRightInd w:val="0"/>
        <w:spacing w:line="240" w:lineRule="auto"/>
        <w:contextualSpacing/>
        <w:jc w:val="center"/>
        <w:rPr>
          <w:rFonts w:ascii="Montserrat Light" w:hAnsi="Montserrat Light"/>
          <w:noProof/>
          <w:lang w:val="ro-RO"/>
        </w:rPr>
      </w:pPr>
      <w:r w:rsidRPr="00251355">
        <w:rPr>
          <w:rFonts w:ascii="Montserrat Light" w:hAnsi="Montserrat Light"/>
          <w:noProof/>
          <w:lang w:val="ro-RO"/>
        </w:rPr>
        <w:t>Alin Tișe</w:t>
      </w:r>
    </w:p>
    <w:p w14:paraId="503A5F7B" w14:textId="77777777" w:rsidR="00A57AFD" w:rsidRPr="00251355" w:rsidRDefault="00A57AFD" w:rsidP="00756280">
      <w:pPr>
        <w:autoSpaceDE w:val="0"/>
        <w:autoSpaceDN w:val="0"/>
        <w:adjustRightInd w:val="0"/>
        <w:spacing w:line="240" w:lineRule="auto"/>
        <w:contextualSpacing/>
        <w:rPr>
          <w:rFonts w:ascii="Montserrat Light" w:hAnsi="Montserrat Light"/>
          <w:b/>
          <w:bCs/>
          <w:noProof/>
          <w:lang w:val="ro-RO"/>
        </w:rPr>
      </w:pPr>
    </w:p>
    <w:p w14:paraId="48F19E01" w14:textId="78476CDE" w:rsidR="008D5162" w:rsidRPr="00251355" w:rsidRDefault="008D5162" w:rsidP="00756280">
      <w:pPr>
        <w:spacing w:line="240" w:lineRule="auto"/>
        <w:rPr>
          <w:rFonts w:ascii="Montserrat Light" w:hAnsi="Montserrat Light"/>
          <w:lang w:val="ro-RO"/>
        </w:rPr>
      </w:pPr>
    </w:p>
    <w:p w14:paraId="1C8C6709" w14:textId="76C96592" w:rsidR="008D5162" w:rsidRPr="00251355" w:rsidRDefault="008D5162" w:rsidP="00756280">
      <w:pPr>
        <w:autoSpaceDE w:val="0"/>
        <w:autoSpaceDN w:val="0"/>
        <w:adjustRightInd w:val="0"/>
        <w:spacing w:line="240" w:lineRule="auto"/>
        <w:jc w:val="center"/>
        <w:rPr>
          <w:rFonts w:ascii="Montserrat Light" w:hAnsi="Montserrat Light"/>
          <w:b/>
          <w:bCs/>
          <w:lang w:val="ro-RO" w:eastAsia="ro-RO"/>
        </w:rPr>
      </w:pPr>
      <w:r w:rsidRPr="00251355">
        <w:rPr>
          <w:rFonts w:ascii="Montserrat Light" w:hAnsi="Montserrat Light"/>
          <w:b/>
          <w:bCs/>
          <w:lang w:val="ro-RO" w:eastAsia="ro-RO"/>
        </w:rPr>
        <w:t xml:space="preserve">P R O I E C T  DE  H O T Ă R Â R E </w:t>
      </w:r>
    </w:p>
    <w:p w14:paraId="1823257D" w14:textId="01BD997F" w:rsidR="008D5162" w:rsidRPr="00251355" w:rsidRDefault="008D5162" w:rsidP="00756280">
      <w:pPr>
        <w:tabs>
          <w:tab w:val="left" w:pos="2160"/>
        </w:tabs>
        <w:spacing w:line="240" w:lineRule="auto"/>
        <w:ind w:right="180"/>
        <w:jc w:val="center"/>
        <w:rPr>
          <w:rFonts w:ascii="Montserrat Light" w:hAnsi="Montserrat Light"/>
          <w:b/>
          <w:bCs/>
          <w:lang w:val="ro-RO"/>
        </w:rPr>
      </w:pPr>
      <w:r w:rsidRPr="00251355">
        <w:rPr>
          <w:rFonts w:ascii="Montserrat Light" w:hAnsi="Montserrat Light"/>
          <w:b/>
          <w:bCs/>
          <w:lang w:val="ro-RO" w:eastAsia="ro-RO"/>
        </w:rPr>
        <w:t xml:space="preserve">pentru completarea </w:t>
      </w:r>
      <w:r w:rsidRPr="00251355">
        <w:rPr>
          <w:rFonts w:ascii="Montserrat Light" w:hAnsi="Montserrat Light"/>
          <w:b/>
          <w:bCs/>
          <w:lang w:val="ro-RO"/>
        </w:rPr>
        <w:t xml:space="preserve">Hotărârii Consiliului Județean Cluj 223/2020 </w:t>
      </w:r>
      <w:r w:rsidRPr="00251355">
        <w:rPr>
          <w:rFonts w:ascii="Montserrat Light" w:hAnsi="Montserrat Light"/>
          <w:b/>
          <w:lang w:val="ro-RO"/>
        </w:rPr>
        <w:t>privind</w:t>
      </w:r>
      <w:r w:rsidR="00A23BCA" w:rsidRPr="00251355">
        <w:rPr>
          <w:rFonts w:ascii="Montserrat Light" w:hAnsi="Montserrat Light"/>
          <w:b/>
          <w:lang w:val="ro-RO"/>
        </w:rPr>
        <w:t xml:space="preserve"> </w:t>
      </w:r>
      <w:r w:rsidRPr="00251355">
        <w:rPr>
          <w:rFonts w:ascii="Montserrat Light" w:hAnsi="Montserrat Light"/>
          <w:b/>
          <w:lang w:val="ro-RO"/>
        </w:rPr>
        <w:t>acordarea titlului de Cetățean de Onoare al Județului Cluj „Clujean de</w:t>
      </w:r>
      <w:r w:rsidR="00A23BCA" w:rsidRPr="00251355">
        <w:rPr>
          <w:rFonts w:ascii="Montserrat Light" w:hAnsi="Montserrat Light"/>
          <w:b/>
          <w:lang w:val="ro-RO"/>
        </w:rPr>
        <w:t xml:space="preserve"> </w:t>
      </w:r>
      <w:r w:rsidRPr="00251355">
        <w:rPr>
          <w:rFonts w:ascii="Montserrat Light" w:hAnsi="Montserrat Light"/>
          <w:b/>
          <w:lang w:val="ro-RO"/>
        </w:rPr>
        <w:t>onoare” personalului din spitalele clujene aflat în prima linie a luptei cu</w:t>
      </w:r>
      <w:r w:rsidR="00A23BCA" w:rsidRPr="00251355">
        <w:rPr>
          <w:rFonts w:ascii="Montserrat Light" w:hAnsi="Montserrat Light"/>
          <w:b/>
          <w:lang w:val="ro-RO"/>
        </w:rPr>
        <w:t xml:space="preserve"> </w:t>
      </w:r>
      <w:r w:rsidRPr="00251355">
        <w:rPr>
          <w:rFonts w:ascii="Montserrat Light" w:hAnsi="Montserrat Light"/>
          <w:b/>
          <w:lang w:val="ro-RO"/>
        </w:rPr>
        <w:t>COVID-19</w:t>
      </w:r>
    </w:p>
    <w:p w14:paraId="45CA7366" w14:textId="02B9F463" w:rsidR="00992494" w:rsidRPr="00251355" w:rsidRDefault="00992494" w:rsidP="00756280">
      <w:pPr>
        <w:autoSpaceDE w:val="0"/>
        <w:autoSpaceDN w:val="0"/>
        <w:adjustRightInd w:val="0"/>
        <w:spacing w:line="240" w:lineRule="auto"/>
        <w:rPr>
          <w:rFonts w:ascii="Montserrat Light" w:hAnsi="Montserrat Light"/>
          <w:b/>
          <w:lang w:val="ro-RO"/>
        </w:rPr>
      </w:pPr>
    </w:p>
    <w:p w14:paraId="32E135C2" w14:textId="77777777" w:rsidR="00992494" w:rsidRPr="00251355" w:rsidRDefault="00992494" w:rsidP="00756280">
      <w:pPr>
        <w:autoSpaceDE w:val="0"/>
        <w:autoSpaceDN w:val="0"/>
        <w:adjustRightInd w:val="0"/>
        <w:spacing w:line="240" w:lineRule="auto"/>
        <w:rPr>
          <w:rFonts w:ascii="Montserrat Light" w:hAnsi="Montserrat Light"/>
          <w:b/>
          <w:lang w:val="ro-RO"/>
        </w:rPr>
      </w:pPr>
    </w:p>
    <w:p w14:paraId="0939B1A2" w14:textId="1B011173" w:rsidR="002F141A" w:rsidRPr="00251355" w:rsidRDefault="002F141A" w:rsidP="00756280">
      <w:pPr>
        <w:autoSpaceDE w:val="0"/>
        <w:autoSpaceDN w:val="0"/>
        <w:adjustRightInd w:val="0"/>
        <w:spacing w:line="240" w:lineRule="auto"/>
        <w:rPr>
          <w:rFonts w:ascii="Montserrat Light" w:hAnsi="Montserrat Light"/>
          <w:noProof/>
          <w:lang w:val="ro-RO" w:eastAsia="ro-RO"/>
        </w:rPr>
      </w:pPr>
      <w:r w:rsidRPr="00251355">
        <w:rPr>
          <w:rFonts w:ascii="Montserrat Light" w:hAnsi="Montserrat Light"/>
          <w:noProof/>
          <w:lang w:val="ro-RO" w:eastAsia="ro-RO"/>
        </w:rPr>
        <w:t>Consiliul Judeţean Cluj întrunit în şedinţă ordinară;</w:t>
      </w:r>
    </w:p>
    <w:p w14:paraId="167E0CD8" w14:textId="77777777" w:rsidR="00A25A5E" w:rsidRPr="00251355" w:rsidRDefault="00A25A5E" w:rsidP="00756280">
      <w:pPr>
        <w:spacing w:line="240" w:lineRule="auto"/>
        <w:jc w:val="both"/>
        <w:rPr>
          <w:rFonts w:ascii="Montserrat Light" w:hAnsi="Montserrat Light"/>
          <w:noProof/>
          <w:lang w:val="ro-RO" w:eastAsia="ro-RO"/>
        </w:rPr>
      </w:pPr>
    </w:p>
    <w:p w14:paraId="0FE95026" w14:textId="3A611840" w:rsidR="009E6380" w:rsidRPr="00251355" w:rsidRDefault="002F141A" w:rsidP="00756280">
      <w:pPr>
        <w:spacing w:line="240" w:lineRule="auto"/>
        <w:jc w:val="both"/>
        <w:rPr>
          <w:rFonts w:ascii="Montserrat Light" w:eastAsia="Times New Roman" w:hAnsi="Montserrat Light" w:cs="Times New Roman"/>
          <w:noProof/>
          <w:lang w:eastAsia="ro-RO"/>
        </w:rPr>
      </w:pPr>
      <w:r w:rsidRPr="00251355">
        <w:rPr>
          <w:rFonts w:ascii="Montserrat Light" w:hAnsi="Montserrat Light"/>
          <w:noProof/>
          <w:lang w:val="ro-RO" w:eastAsia="ro-RO"/>
        </w:rPr>
        <w:t xml:space="preserve">Având în vedere </w:t>
      </w:r>
      <w:r w:rsidR="009E6380" w:rsidRPr="00251355">
        <w:rPr>
          <w:rFonts w:ascii="Montserrat Light" w:eastAsia="Times New Roman" w:hAnsi="Montserrat Light" w:cs="Times New Roman"/>
          <w:noProof/>
          <w:lang w:eastAsia="ro-RO"/>
        </w:rPr>
        <w:t>Proiectul de hotărâre înregistrat cu nr.</w:t>
      </w:r>
      <w:r w:rsidR="00D13636" w:rsidRPr="00251355">
        <w:rPr>
          <w:rFonts w:ascii="Montserrat Light" w:eastAsia="Times New Roman" w:hAnsi="Montserrat Light" w:cs="Times New Roman"/>
          <w:noProof/>
          <w:lang w:eastAsia="ro-RO"/>
        </w:rPr>
        <w:t xml:space="preserve">      d</w:t>
      </w:r>
      <w:r w:rsidR="009E6380" w:rsidRPr="00251355">
        <w:rPr>
          <w:rFonts w:ascii="Montserrat Light" w:eastAsia="Times New Roman" w:hAnsi="Montserrat Light" w:cs="Times New Roman"/>
          <w:noProof/>
          <w:lang w:eastAsia="ro-RO"/>
        </w:rPr>
        <w:t>in</w:t>
      </w:r>
      <w:r w:rsidR="00D13636" w:rsidRPr="00251355">
        <w:rPr>
          <w:rFonts w:ascii="Montserrat Light" w:eastAsia="Times New Roman" w:hAnsi="Montserrat Light" w:cs="Times New Roman"/>
          <w:noProof/>
          <w:lang w:eastAsia="ro-RO"/>
        </w:rPr>
        <w:t xml:space="preserve">     </w:t>
      </w:r>
      <w:r w:rsidR="005A0403" w:rsidRPr="00251355">
        <w:rPr>
          <w:rFonts w:ascii="Montserrat Light" w:eastAsia="Times New Roman" w:hAnsi="Montserrat Light" w:cs="Times New Roman"/>
          <w:noProof/>
          <w:lang w:eastAsia="ro-RO"/>
        </w:rPr>
        <w:t>pe</w:t>
      </w:r>
      <w:r w:rsidRPr="00251355">
        <w:rPr>
          <w:rFonts w:ascii="Montserrat Light" w:hAnsi="Montserrat Light"/>
          <w:noProof/>
          <w:lang w:val="ro-RO" w:eastAsia="ro-RO"/>
        </w:rPr>
        <w:t>ntru completarea Hotărârii Consiliului Județean Cluj nr. 223</w:t>
      </w:r>
      <w:r w:rsidR="00674AD7" w:rsidRPr="00251355">
        <w:rPr>
          <w:rFonts w:ascii="Montserrat Light" w:hAnsi="Montserrat Light"/>
          <w:noProof/>
          <w:lang w:val="ro-RO" w:eastAsia="ro-RO"/>
        </w:rPr>
        <w:t>/</w:t>
      </w:r>
      <w:r w:rsidR="009E6380" w:rsidRPr="00251355">
        <w:rPr>
          <w:rFonts w:ascii="Montserrat Light" w:hAnsi="Montserrat Light"/>
          <w:noProof/>
          <w:lang w:val="ro-RO" w:eastAsia="ro-RO"/>
        </w:rPr>
        <w:t>2</w:t>
      </w:r>
      <w:r w:rsidRPr="00251355">
        <w:rPr>
          <w:rFonts w:ascii="Montserrat Light" w:hAnsi="Montserrat Light"/>
          <w:noProof/>
          <w:lang w:val="ro-RO" w:eastAsia="ro-RO"/>
        </w:rPr>
        <w:t xml:space="preserve">020 </w:t>
      </w:r>
      <w:r w:rsidRPr="00251355">
        <w:rPr>
          <w:rFonts w:ascii="Montserrat Light" w:hAnsi="Montserrat Light"/>
          <w:lang w:val="ro-RO"/>
        </w:rPr>
        <w:t xml:space="preserve">privind acordarea titlului de </w:t>
      </w:r>
      <w:proofErr w:type="spellStart"/>
      <w:r w:rsidRPr="00251355">
        <w:rPr>
          <w:rFonts w:ascii="Montserrat Light" w:hAnsi="Montserrat Light"/>
          <w:lang w:val="ro-RO"/>
        </w:rPr>
        <w:t>Cetăţean</w:t>
      </w:r>
      <w:proofErr w:type="spellEnd"/>
      <w:r w:rsidRPr="00251355">
        <w:rPr>
          <w:rFonts w:ascii="Montserrat Light" w:hAnsi="Montserrat Light"/>
          <w:lang w:val="ro-RO"/>
        </w:rPr>
        <w:t xml:space="preserve"> de Onoare al </w:t>
      </w:r>
      <w:proofErr w:type="spellStart"/>
      <w:r w:rsidRPr="00251355">
        <w:rPr>
          <w:rFonts w:ascii="Montserrat Light" w:hAnsi="Montserrat Light"/>
          <w:lang w:val="ro-RO"/>
        </w:rPr>
        <w:t>Judeţului</w:t>
      </w:r>
      <w:proofErr w:type="spellEnd"/>
      <w:r w:rsidRPr="00251355">
        <w:rPr>
          <w:rFonts w:ascii="Montserrat Light" w:hAnsi="Montserrat Light"/>
          <w:lang w:val="ro-RO"/>
        </w:rPr>
        <w:t xml:space="preserve"> Cluj „Clujean de onoare” </w:t>
      </w:r>
      <w:r w:rsidRPr="00251355">
        <w:rPr>
          <w:rFonts w:ascii="Montserrat Light" w:eastAsia="Calibri" w:hAnsi="Montserrat Light"/>
          <w:noProof/>
          <w:lang w:val="ro-RO"/>
        </w:rPr>
        <w:t>personalului din spitalele clujene aflat în prima linie a luptei cu COVID-19</w:t>
      </w:r>
      <w:r w:rsidRPr="00251355">
        <w:rPr>
          <w:rFonts w:ascii="Montserrat Light" w:hAnsi="Montserrat Light"/>
          <w:lang w:val="ro-RO"/>
        </w:rPr>
        <w:t xml:space="preserve">, </w:t>
      </w:r>
      <w:r w:rsidRPr="00251355">
        <w:rPr>
          <w:rFonts w:ascii="Montserrat Light" w:hAnsi="Montserrat Light"/>
          <w:noProof/>
          <w:lang w:val="ro-RO" w:eastAsia="ro-RO"/>
        </w:rPr>
        <w:t>propus</w:t>
      </w:r>
      <w:r w:rsidR="00756280" w:rsidRPr="00251355">
        <w:rPr>
          <w:rFonts w:ascii="Montserrat Light" w:hAnsi="Montserrat Light"/>
          <w:noProof/>
          <w:lang w:val="ro-RO" w:eastAsia="ro-RO"/>
        </w:rPr>
        <w:t xml:space="preserve"> </w:t>
      </w:r>
      <w:r w:rsidRPr="00251355">
        <w:rPr>
          <w:rFonts w:ascii="Montserrat Light" w:hAnsi="Montserrat Light"/>
          <w:noProof/>
          <w:lang w:val="ro-RO" w:eastAsia="ro-RO"/>
        </w:rPr>
        <w:t xml:space="preserve">de domnul Alin Tișe - Preşedintele Consiliului Judeţean Cluj, însoţit de </w:t>
      </w:r>
      <w:r w:rsidR="009E6380" w:rsidRPr="00251355">
        <w:rPr>
          <w:rFonts w:ascii="Montserrat Light" w:hAnsi="Montserrat Light"/>
          <w:noProof/>
          <w:lang w:val="ro-RO" w:eastAsia="ro-RO"/>
        </w:rPr>
        <w:t>Referatul de aprobare nr. 24066/</w:t>
      </w:r>
      <w:r w:rsidR="00F72B6E">
        <w:rPr>
          <w:rFonts w:ascii="Montserrat Light" w:hAnsi="Montserrat Light"/>
          <w:noProof/>
          <w:lang w:val="ro-RO" w:eastAsia="ro-RO"/>
        </w:rPr>
        <w:t>06</w:t>
      </w:r>
      <w:r w:rsidR="009E6380" w:rsidRPr="00251355">
        <w:rPr>
          <w:rFonts w:ascii="Montserrat Light" w:hAnsi="Montserrat Light"/>
          <w:noProof/>
          <w:lang w:val="ro-RO" w:eastAsia="ro-RO"/>
        </w:rPr>
        <w:t>.0</w:t>
      </w:r>
      <w:r w:rsidR="00F72B6E">
        <w:rPr>
          <w:rFonts w:ascii="Montserrat Light" w:hAnsi="Montserrat Light"/>
          <w:noProof/>
          <w:lang w:val="ro-RO" w:eastAsia="ro-RO"/>
        </w:rPr>
        <w:t>7</w:t>
      </w:r>
      <w:r w:rsidR="009E6380" w:rsidRPr="00251355">
        <w:rPr>
          <w:rFonts w:ascii="Montserrat Light" w:hAnsi="Montserrat Light"/>
          <w:noProof/>
          <w:lang w:val="ro-RO" w:eastAsia="ro-RO"/>
        </w:rPr>
        <w:t xml:space="preserve">.2022; </w:t>
      </w:r>
      <w:r w:rsidRPr="00251355">
        <w:rPr>
          <w:rFonts w:ascii="Montserrat Light" w:hAnsi="Montserrat Light"/>
          <w:noProof/>
          <w:lang w:val="ro-RO" w:eastAsia="ro-RO"/>
        </w:rPr>
        <w:t>Raportul compartimentului de resort din cadrul aparatului de specialitate al Consiliului Județean Cluj</w:t>
      </w:r>
      <w:r w:rsidR="009E6380" w:rsidRPr="00251355">
        <w:rPr>
          <w:rFonts w:ascii="Montserrat Light" w:hAnsi="Montserrat Light"/>
          <w:noProof/>
          <w:lang w:val="ro-RO" w:eastAsia="ro-RO"/>
        </w:rPr>
        <w:t xml:space="preserve"> </w:t>
      </w:r>
      <w:r w:rsidR="009E6380" w:rsidRPr="00251355">
        <w:rPr>
          <w:rFonts w:ascii="Montserrat Light" w:eastAsia="Times New Roman" w:hAnsi="Montserrat Light" w:cs="Times New Roman"/>
          <w:noProof/>
          <w:lang w:eastAsia="ro-RO"/>
        </w:rPr>
        <w:t>nr</w:t>
      </w:r>
      <w:r w:rsidR="00D13636" w:rsidRPr="00251355">
        <w:rPr>
          <w:rFonts w:ascii="Montserrat Light" w:eastAsia="Times New Roman" w:hAnsi="Montserrat Light" w:cs="Times New Roman"/>
          <w:noProof/>
          <w:lang w:eastAsia="ro-RO"/>
        </w:rPr>
        <w:t>. 24361/</w:t>
      </w:r>
      <w:r w:rsidR="00F72B6E">
        <w:rPr>
          <w:rFonts w:ascii="Montserrat Light" w:eastAsia="Times New Roman" w:hAnsi="Montserrat Light" w:cs="Times New Roman"/>
          <w:noProof/>
          <w:lang w:eastAsia="ro-RO"/>
        </w:rPr>
        <w:t>06</w:t>
      </w:r>
      <w:r w:rsidR="00D13636" w:rsidRPr="00251355">
        <w:rPr>
          <w:rFonts w:ascii="Montserrat Light" w:eastAsia="Times New Roman" w:hAnsi="Montserrat Light" w:cs="Times New Roman"/>
          <w:noProof/>
          <w:lang w:eastAsia="ro-RO"/>
        </w:rPr>
        <w:t>.0</w:t>
      </w:r>
      <w:r w:rsidR="00F72B6E">
        <w:rPr>
          <w:rFonts w:ascii="Montserrat Light" w:eastAsia="Times New Roman" w:hAnsi="Montserrat Light" w:cs="Times New Roman"/>
          <w:noProof/>
          <w:lang w:eastAsia="ro-RO"/>
        </w:rPr>
        <w:t>7</w:t>
      </w:r>
      <w:r w:rsidR="00D13636" w:rsidRPr="00251355">
        <w:rPr>
          <w:rFonts w:ascii="Montserrat Light" w:eastAsia="Times New Roman" w:hAnsi="Montserrat Light" w:cs="Times New Roman"/>
          <w:noProof/>
          <w:lang w:eastAsia="ro-RO"/>
        </w:rPr>
        <w:t xml:space="preserve">.2022 </w:t>
      </w:r>
      <w:r w:rsidR="009E6380" w:rsidRPr="00251355">
        <w:rPr>
          <w:rFonts w:ascii="Montserrat Light" w:eastAsia="Times New Roman" w:hAnsi="Montserrat Light" w:cs="Times New Roman"/>
          <w:noProof/>
          <w:lang w:eastAsia="ro-RO"/>
        </w:rPr>
        <w:t>şi de Avizul cu nr.</w:t>
      </w:r>
      <w:r w:rsidR="00D13636" w:rsidRPr="00251355">
        <w:rPr>
          <w:rFonts w:ascii="Montserrat Light" w:eastAsia="Times New Roman" w:hAnsi="Montserrat Light" w:cs="Times New Roman"/>
          <w:noProof/>
          <w:lang w:eastAsia="ro-RO"/>
        </w:rPr>
        <w:t xml:space="preserve">            </w:t>
      </w:r>
      <w:r w:rsidR="009E6380" w:rsidRPr="00251355">
        <w:rPr>
          <w:rFonts w:ascii="Montserrat Light" w:eastAsia="Times New Roman" w:hAnsi="Montserrat Light" w:cs="Times New Roman"/>
          <w:noProof/>
          <w:lang w:eastAsia="ro-RO"/>
        </w:rPr>
        <w:t xml:space="preserve"> </w:t>
      </w:r>
      <w:r w:rsidR="00D13636" w:rsidRPr="00251355">
        <w:rPr>
          <w:rFonts w:ascii="Montserrat Light" w:eastAsia="Times New Roman" w:hAnsi="Montserrat Light" w:cs="Times New Roman"/>
          <w:noProof/>
          <w:lang w:eastAsia="ro-RO"/>
        </w:rPr>
        <w:t xml:space="preserve">  </w:t>
      </w:r>
      <w:r w:rsidR="009E6380" w:rsidRPr="00251355">
        <w:rPr>
          <w:rFonts w:ascii="Montserrat Light" w:eastAsia="Times New Roman" w:hAnsi="Montserrat Light" w:cs="Times New Roman"/>
          <w:noProof/>
          <w:lang w:eastAsia="ro-RO"/>
        </w:rPr>
        <w:t>din</w:t>
      </w:r>
      <w:r w:rsidR="00D13636" w:rsidRPr="00251355">
        <w:rPr>
          <w:rFonts w:ascii="Montserrat Light" w:eastAsia="Times New Roman" w:hAnsi="Montserrat Light" w:cs="Times New Roman"/>
          <w:noProof/>
          <w:lang w:eastAsia="ro-RO"/>
        </w:rPr>
        <w:t xml:space="preserve">                </w:t>
      </w:r>
      <w:r w:rsidR="009E6380" w:rsidRPr="00251355">
        <w:rPr>
          <w:rFonts w:ascii="Montserrat Light" w:eastAsia="Times New Roman" w:hAnsi="Montserrat Light" w:cs="Times New Roman"/>
          <w:noProof/>
          <w:lang w:eastAsia="ro-RO"/>
        </w:rPr>
        <w:t>adoptat de Comisia de specialitate nr.</w:t>
      </w:r>
      <w:r w:rsidR="00D13636" w:rsidRPr="00251355">
        <w:rPr>
          <w:rFonts w:ascii="Montserrat Light" w:eastAsia="Times New Roman" w:hAnsi="Montserrat Light" w:cs="Times New Roman"/>
          <w:noProof/>
          <w:lang w:eastAsia="ro-RO"/>
        </w:rPr>
        <w:t xml:space="preserve">      </w:t>
      </w:r>
      <w:r w:rsidR="009E6380" w:rsidRPr="00251355">
        <w:rPr>
          <w:rFonts w:ascii="Montserrat Light" w:eastAsia="Times New Roman" w:hAnsi="Montserrat Light" w:cs="Times New Roman"/>
          <w:noProof/>
          <w:lang w:eastAsia="ro-RO"/>
        </w:rPr>
        <w:t>, în conformitate cu art. 182 alin. (4) coroborat cu art. 136 din Ordonanța de urgență a Guvernului nr. 57/2019 privind Codul administrativ, cu</w:t>
      </w:r>
      <w:r w:rsidR="00DB4435" w:rsidRPr="00251355">
        <w:rPr>
          <w:rFonts w:ascii="Montserrat Light" w:eastAsia="Times New Roman" w:hAnsi="Montserrat Light" w:cs="Times New Roman"/>
          <w:noProof/>
          <w:lang w:eastAsia="ro-RO"/>
        </w:rPr>
        <w:t xml:space="preserve"> </w:t>
      </w:r>
      <w:r w:rsidR="009E6380" w:rsidRPr="00251355">
        <w:rPr>
          <w:rFonts w:ascii="Montserrat Light" w:eastAsia="Times New Roman" w:hAnsi="Montserrat Light" w:cs="Times New Roman"/>
          <w:noProof/>
          <w:lang w:eastAsia="ro-RO"/>
        </w:rPr>
        <w:t xml:space="preserve">modificările și completările ulterioare; </w:t>
      </w:r>
    </w:p>
    <w:p w14:paraId="05604768" w14:textId="295D9DBD" w:rsidR="002F141A" w:rsidRPr="00251355" w:rsidRDefault="002F141A" w:rsidP="00756280">
      <w:pPr>
        <w:spacing w:line="240" w:lineRule="auto"/>
        <w:ind w:firstLine="708"/>
        <w:jc w:val="both"/>
        <w:rPr>
          <w:rFonts w:ascii="Montserrat Light" w:hAnsi="Montserrat Light"/>
          <w:lang w:val="ro-RO"/>
        </w:rPr>
      </w:pPr>
    </w:p>
    <w:p w14:paraId="37AF9A55" w14:textId="77777777" w:rsidR="002835D0" w:rsidRPr="00251355" w:rsidRDefault="002835D0" w:rsidP="00756280">
      <w:pPr>
        <w:spacing w:line="240" w:lineRule="auto"/>
        <w:jc w:val="both"/>
        <w:rPr>
          <w:rFonts w:ascii="Montserrat Light" w:eastAsia="Times New Roman" w:hAnsi="Montserrat Light" w:cs="Cambria"/>
          <w:noProof/>
          <w:lang w:eastAsia="ro-RO"/>
        </w:rPr>
      </w:pPr>
      <w:r w:rsidRPr="00251355">
        <w:rPr>
          <w:rFonts w:ascii="Montserrat Light" w:eastAsia="Times New Roman" w:hAnsi="Montserrat Light" w:cs="Cambria"/>
          <w:noProof/>
          <w:lang w:eastAsia="ro-RO"/>
        </w:rPr>
        <w:t>Luând în considerare:</w:t>
      </w:r>
    </w:p>
    <w:p w14:paraId="66C07DED" w14:textId="03F9BAEB" w:rsidR="002835D0" w:rsidRPr="00251355" w:rsidRDefault="002835D0" w:rsidP="00756280">
      <w:pPr>
        <w:pStyle w:val="Listparagraf"/>
        <w:numPr>
          <w:ilvl w:val="0"/>
          <w:numId w:val="8"/>
        </w:numPr>
        <w:jc w:val="both"/>
        <w:rPr>
          <w:rFonts w:ascii="Montserrat Light" w:hAnsi="Montserrat Light" w:cs="Cambria"/>
          <w:noProof/>
          <w:sz w:val="22"/>
          <w:szCs w:val="22"/>
          <w:lang w:eastAsia="ro-RO"/>
        </w:rPr>
      </w:pPr>
      <w:r w:rsidRPr="00251355">
        <w:rPr>
          <w:rFonts w:ascii="Montserrat Light" w:hAnsi="Montserrat Light" w:cs="Cambria"/>
          <w:noProof/>
          <w:sz w:val="22"/>
          <w:szCs w:val="22"/>
          <w:lang w:eastAsia="ro-RO"/>
        </w:rPr>
        <w:t>art. 2, a</w:t>
      </w:r>
      <w:r w:rsidR="00DB4435" w:rsidRPr="00251355">
        <w:rPr>
          <w:rFonts w:ascii="Montserrat Light" w:hAnsi="Montserrat Light" w:cs="Cambria"/>
          <w:noProof/>
          <w:sz w:val="22"/>
          <w:szCs w:val="22"/>
          <w:lang w:eastAsia="ro-RO"/>
        </w:rPr>
        <w:t xml:space="preserve">rt. </w:t>
      </w:r>
      <w:r w:rsidRPr="00251355">
        <w:rPr>
          <w:rFonts w:ascii="Montserrat Light" w:hAnsi="Montserrat Light" w:cs="Cambria"/>
          <w:noProof/>
          <w:sz w:val="22"/>
          <w:szCs w:val="22"/>
          <w:lang w:eastAsia="ro-RO"/>
        </w:rPr>
        <w:t>58 alin. (1) și (3) și art. 60 - 62 din Legea privind normele de tehnică legislativă pentru elaborarea actelor normative nr. 24/2000, republicată, cu modificările şi completările ulterioare;</w:t>
      </w:r>
    </w:p>
    <w:p w14:paraId="01ABDF25" w14:textId="0FF14179" w:rsidR="002835D0" w:rsidRPr="00251355" w:rsidRDefault="002835D0" w:rsidP="00756280">
      <w:pPr>
        <w:pStyle w:val="Listparagraf"/>
        <w:numPr>
          <w:ilvl w:val="0"/>
          <w:numId w:val="8"/>
        </w:numPr>
        <w:jc w:val="both"/>
        <w:rPr>
          <w:rFonts w:ascii="Montserrat Light" w:hAnsi="Montserrat Light" w:cs="Cambria"/>
          <w:noProof/>
          <w:sz w:val="22"/>
          <w:szCs w:val="22"/>
          <w:lang w:eastAsia="ro-RO"/>
        </w:rPr>
      </w:pPr>
      <w:r w:rsidRPr="00251355">
        <w:rPr>
          <w:rFonts w:ascii="Montserrat Light" w:hAnsi="Montserrat Light" w:cs="Cambria"/>
          <w:noProof/>
          <w:sz w:val="22"/>
          <w:szCs w:val="22"/>
          <w:lang w:eastAsia="ro-RO"/>
        </w:rPr>
        <w:t>art. 123 – 140, ale art. 142 -156, ale art. 215 și ale art. 217 - 218 din Regulamentul de organizare şi funcţionare a Consiliului Judeţean Cluj, aprobat prin Hotărârea Consiliului Judeţean Cluj nr. 170/2020, republicată;</w:t>
      </w:r>
    </w:p>
    <w:p w14:paraId="6A1624D8" w14:textId="77777777" w:rsidR="00942AA2" w:rsidRPr="00251355" w:rsidRDefault="00942AA2" w:rsidP="00756280">
      <w:pPr>
        <w:autoSpaceDE w:val="0"/>
        <w:autoSpaceDN w:val="0"/>
        <w:adjustRightInd w:val="0"/>
        <w:spacing w:line="240" w:lineRule="auto"/>
        <w:jc w:val="both"/>
        <w:rPr>
          <w:rFonts w:ascii="Montserrat Light" w:hAnsi="Montserrat Light"/>
          <w:lang w:val="ro-RO" w:eastAsia="ro-RO" w:bidi="ne-NP"/>
        </w:rPr>
      </w:pPr>
    </w:p>
    <w:p w14:paraId="59A0130F" w14:textId="125F38E3" w:rsidR="002F141A" w:rsidRPr="00251355" w:rsidRDefault="002F141A" w:rsidP="00756280">
      <w:pPr>
        <w:autoSpaceDE w:val="0"/>
        <w:autoSpaceDN w:val="0"/>
        <w:adjustRightInd w:val="0"/>
        <w:spacing w:line="240" w:lineRule="auto"/>
        <w:jc w:val="both"/>
        <w:rPr>
          <w:rFonts w:ascii="Montserrat Light" w:hAnsi="Montserrat Light"/>
          <w:lang w:val="ro-RO" w:eastAsia="ro-RO" w:bidi="ne-NP"/>
        </w:rPr>
      </w:pPr>
      <w:r w:rsidRPr="00251355">
        <w:rPr>
          <w:rFonts w:ascii="Montserrat Light" w:hAnsi="Montserrat Light"/>
          <w:lang w:val="ro-RO" w:eastAsia="ro-RO" w:bidi="ne-NP"/>
        </w:rPr>
        <w:t>În conformitate cu prevederile:</w:t>
      </w:r>
    </w:p>
    <w:p w14:paraId="149CDFFE" w14:textId="52143A31" w:rsidR="00F75727" w:rsidRPr="00251355" w:rsidRDefault="002F141A" w:rsidP="00756280">
      <w:pPr>
        <w:pStyle w:val="Listparagraf"/>
        <w:numPr>
          <w:ilvl w:val="0"/>
          <w:numId w:val="9"/>
        </w:numPr>
        <w:autoSpaceDE w:val="0"/>
        <w:autoSpaceDN w:val="0"/>
        <w:adjustRightInd w:val="0"/>
        <w:jc w:val="both"/>
        <w:rPr>
          <w:rFonts w:ascii="Montserrat Light" w:hAnsi="Montserrat Light"/>
          <w:sz w:val="22"/>
          <w:szCs w:val="22"/>
          <w:lang w:val="ro-RO" w:eastAsia="ro-RO" w:bidi="ne-NP"/>
        </w:rPr>
      </w:pPr>
      <w:r w:rsidRPr="00251355">
        <w:rPr>
          <w:rFonts w:ascii="Montserrat Light" w:hAnsi="Montserrat Light"/>
          <w:sz w:val="22"/>
          <w:szCs w:val="22"/>
          <w:lang w:val="ro-RO" w:eastAsia="ro-RO" w:bidi="ne-NP"/>
        </w:rPr>
        <w:t xml:space="preserve">art. 104 alin. </w:t>
      </w:r>
      <w:r w:rsidR="002835D0" w:rsidRPr="00251355">
        <w:rPr>
          <w:rFonts w:ascii="Montserrat Light" w:hAnsi="Montserrat Light"/>
          <w:sz w:val="22"/>
          <w:szCs w:val="22"/>
          <w:lang w:val="ro-RO" w:eastAsia="ro-RO" w:bidi="ne-NP"/>
        </w:rPr>
        <w:t>(</w:t>
      </w:r>
      <w:r w:rsidRPr="00251355">
        <w:rPr>
          <w:rFonts w:ascii="Montserrat Light" w:hAnsi="Montserrat Light"/>
          <w:sz w:val="22"/>
          <w:szCs w:val="22"/>
          <w:lang w:val="ro-RO" w:eastAsia="ro-RO" w:bidi="ne-NP"/>
        </w:rPr>
        <w:t>1</w:t>
      </w:r>
      <w:r w:rsidR="002835D0" w:rsidRPr="00251355">
        <w:rPr>
          <w:rFonts w:ascii="Montserrat Light" w:hAnsi="Montserrat Light"/>
          <w:sz w:val="22"/>
          <w:szCs w:val="22"/>
          <w:lang w:val="ro-RO" w:eastAsia="ro-RO" w:bidi="ne-NP"/>
        </w:rPr>
        <w:t>)</w:t>
      </w:r>
      <w:r w:rsidRPr="00251355">
        <w:rPr>
          <w:rFonts w:ascii="Montserrat Light" w:hAnsi="Montserrat Light"/>
          <w:sz w:val="22"/>
          <w:szCs w:val="22"/>
          <w:lang w:val="ro-RO" w:eastAsia="ro-RO" w:bidi="ne-NP"/>
        </w:rPr>
        <w:t xml:space="preserve"> lit. e) și p) din </w:t>
      </w:r>
      <w:r w:rsidRPr="00251355">
        <w:rPr>
          <w:rFonts w:ascii="Montserrat Light" w:hAnsi="Montserrat Light"/>
          <w:sz w:val="22"/>
          <w:szCs w:val="22"/>
          <w:lang w:val="ro-RO"/>
        </w:rPr>
        <w:t xml:space="preserve">Ordonanța de </w:t>
      </w:r>
      <w:r w:rsidR="002835D0" w:rsidRPr="00251355">
        <w:rPr>
          <w:rFonts w:ascii="Montserrat Light" w:hAnsi="Montserrat Light"/>
          <w:sz w:val="22"/>
          <w:szCs w:val="22"/>
          <w:lang w:val="ro-RO"/>
        </w:rPr>
        <w:t>u</w:t>
      </w:r>
      <w:r w:rsidRPr="00251355">
        <w:rPr>
          <w:rFonts w:ascii="Montserrat Light" w:hAnsi="Montserrat Light"/>
          <w:sz w:val="22"/>
          <w:szCs w:val="22"/>
          <w:lang w:val="ro-RO"/>
        </w:rPr>
        <w:t>rgență a Guvernului nr. 57/2019 privind Codul administrativ</w:t>
      </w:r>
      <w:r w:rsidRPr="00251355">
        <w:rPr>
          <w:rFonts w:ascii="Montserrat Light" w:hAnsi="Montserrat Light"/>
          <w:sz w:val="22"/>
          <w:szCs w:val="22"/>
          <w:lang w:val="ro-RO" w:eastAsia="ro-RO" w:bidi="ne-NP"/>
        </w:rPr>
        <w:t xml:space="preserve">, </w:t>
      </w:r>
      <w:r w:rsidRPr="00251355">
        <w:rPr>
          <w:rFonts w:ascii="Montserrat Light" w:hAnsi="Montserrat Light"/>
          <w:sz w:val="22"/>
          <w:szCs w:val="22"/>
          <w:lang w:val="ro-RO"/>
        </w:rPr>
        <w:t>cu modificările și completările ulterioare;</w:t>
      </w:r>
    </w:p>
    <w:p w14:paraId="6D09467C" w14:textId="7E4E5C83" w:rsidR="00C37341" w:rsidRPr="00FA2B57" w:rsidRDefault="00C37341" w:rsidP="00756280">
      <w:pPr>
        <w:pStyle w:val="Listparagraf"/>
        <w:numPr>
          <w:ilvl w:val="0"/>
          <w:numId w:val="9"/>
        </w:numPr>
        <w:autoSpaceDE w:val="0"/>
        <w:autoSpaceDN w:val="0"/>
        <w:adjustRightInd w:val="0"/>
        <w:jc w:val="both"/>
        <w:rPr>
          <w:rFonts w:ascii="Montserrat Light" w:hAnsi="Montserrat Light"/>
          <w:sz w:val="22"/>
          <w:szCs w:val="22"/>
          <w:lang w:val="ro-RO" w:eastAsia="ro-RO" w:bidi="ne-NP"/>
        </w:rPr>
      </w:pPr>
      <w:r w:rsidRPr="00FA2B57">
        <w:rPr>
          <w:rFonts w:ascii="Montserrat Light" w:hAnsi="Montserrat Light"/>
          <w:sz w:val="22"/>
          <w:szCs w:val="22"/>
          <w:lang w:val="ro-RO"/>
        </w:rPr>
        <w:t>Anex</w:t>
      </w:r>
      <w:r w:rsidR="002D7145" w:rsidRPr="00FA2B57">
        <w:rPr>
          <w:rFonts w:ascii="Montserrat Light" w:hAnsi="Montserrat Light"/>
          <w:sz w:val="22"/>
          <w:szCs w:val="22"/>
          <w:lang w:val="ro-RO"/>
        </w:rPr>
        <w:t>ei</w:t>
      </w:r>
      <w:r w:rsidRPr="00FA2B57">
        <w:rPr>
          <w:rFonts w:ascii="Montserrat Light" w:hAnsi="Montserrat Light"/>
          <w:sz w:val="22"/>
          <w:szCs w:val="22"/>
          <w:lang w:val="ro-RO"/>
        </w:rPr>
        <w:t xml:space="preserve"> nr.</w:t>
      </w:r>
      <w:r w:rsidR="00FA2B57" w:rsidRPr="00FA2B57">
        <w:rPr>
          <w:rFonts w:ascii="Montserrat Light" w:hAnsi="Montserrat Light"/>
          <w:sz w:val="22"/>
          <w:szCs w:val="22"/>
          <w:lang w:val="ro-RO"/>
        </w:rPr>
        <w:t xml:space="preserve"> </w:t>
      </w:r>
      <w:r w:rsidRPr="00FA2B57">
        <w:rPr>
          <w:rFonts w:ascii="Montserrat Light" w:hAnsi="Montserrat Light"/>
          <w:sz w:val="22"/>
          <w:szCs w:val="22"/>
          <w:lang w:val="ro-RO"/>
        </w:rPr>
        <w:t>7 la Ordinul Ministrul Dezvol</w:t>
      </w:r>
      <w:r w:rsidR="002D7145" w:rsidRPr="00FA2B57">
        <w:rPr>
          <w:rFonts w:ascii="Montserrat Light" w:hAnsi="Montserrat Light"/>
          <w:sz w:val="22"/>
          <w:szCs w:val="22"/>
          <w:lang w:val="ro-RO"/>
        </w:rPr>
        <w:t>t</w:t>
      </w:r>
      <w:r w:rsidRPr="00FA2B57">
        <w:rPr>
          <w:rFonts w:ascii="Montserrat Light" w:hAnsi="Montserrat Light"/>
          <w:sz w:val="22"/>
          <w:szCs w:val="22"/>
          <w:lang w:val="ro-RO"/>
        </w:rPr>
        <w:t>ării</w:t>
      </w:r>
      <w:r w:rsidR="002D7145" w:rsidRPr="00FA2B57">
        <w:rPr>
          <w:rFonts w:ascii="Montserrat Light" w:hAnsi="Montserrat Light"/>
          <w:sz w:val="22"/>
          <w:szCs w:val="22"/>
          <w:lang w:val="ro-RO"/>
        </w:rPr>
        <w:t>, Lucrărilor Publice și Administrației nr.</w:t>
      </w:r>
      <w:r w:rsidR="00FA2B57" w:rsidRPr="00FA2B57">
        <w:rPr>
          <w:rFonts w:ascii="Montserrat Light" w:hAnsi="Montserrat Light"/>
          <w:sz w:val="22"/>
          <w:szCs w:val="22"/>
          <w:lang w:val="ro-RO"/>
        </w:rPr>
        <w:t xml:space="preserve"> </w:t>
      </w:r>
      <w:r w:rsidR="002D7145" w:rsidRPr="00FA2B57">
        <w:rPr>
          <w:rFonts w:ascii="Montserrat Light" w:hAnsi="Montserrat Light"/>
          <w:sz w:val="22"/>
          <w:szCs w:val="22"/>
          <w:lang w:val="ro-RO"/>
        </w:rPr>
        <w:t>25/2021</w:t>
      </w:r>
      <w:r w:rsidRPr="00FA2B57">
        <w:rPr>
          <w:rFonts w:ascii="Montserrat Light" w:hAnsi="Montserrat Light"/>
          <w:sz w:val="22"/>
          <w:szCs w:val="22"/>
          <w:lang w:val="ro-RO"/>
        </w:rPr>
        <w:t xml:space="preserve"> pentru aprobarea modelului orientativ al statutului unită</w:t>
      </w:r>
      <w:r w:rsidR="00FA2B57" w:rsidRPr="00FA2B57">
        <w:rPr>
          <w:rFonts w:ascii="Montserrat Light" w:hAnsi="Montserrat Light"/>
          <w:sz w:val="22"/>
          <w:szCs w:val="22"/>
          <w:lang w:val="ro-RO"/>
        </w:rPr>
        <w:t>ț</w:t>
      </w:r>
      <w:r w:rsidRPr="00FA2B57">
        <w:rPr>
          <w:rFonts w:ascii="Montserrat Light" w:hAnsi="Montserrat Light"/>
          <w:sz w:val="22"/>
          <w:szCs w:val="22"/>
          <w:lang w:val="ro-RO"/>
        </w:rPr>
        <w:t>ii administrativ-teritoriale, precum şi a modelului orientativ al regulamentului de organizare şi func</w:t>
      </w:r>
      <w:r w:rsidR="00FA2B57" w:rsidRPr="00FA2B57">
        <w:rPr>
          <w:rFonts w:ascii="Montserrat Light" w:hAnsi="Montserrat Light"/>
          <w:sz w:val="22"/>
          <w:szCs w:val="22"/>
          <w:lang w:val="ro-RO"/>
        </w:rPr>
        <w:t>ț</w:t>
      </w:r>
      <w:r w:rsidRPr="00FA2B57">
        <w:rPr>
          <w:rFonts w:ascii="Montserrat Light" w:hAnsi="Montserrat Light"/>
          <w:sz w:val="22"/>
          <w:szCs w:val="22"/>
          <w:lang w:val="ro-RO"/>
        </w:rPr>
        <w:t>ionare a consiliului local</w:t>
      </w:r>
      <w:r w:rsidR="002D7145" w:rsidRPr="00FA2B57">
        <w:rPr>
          <w:rFonts w:ascii="Montserrat Light" w:hAnsi="Montserrat Light"/>
          <w:sz w:val="22"/>
          <w:szCs w:val="22"/>
          <w:lang w:val="ro-RO"/>
        </w:rPr>
        <w:t>,</w:t>
      </w:r>
      <w:r w:rsidR="002D7145" w:rsidRPr="00FA2B57">
        <w:rPr>
          <w:rFonts w:ascii="Montserrat Light" w:hAnsi="Montserrat Light"/>
          <w:sz w:val="22"/>
          <w:szCs w:val="22"/>
        </w:rPr>
        <w:t xml:space="preserve"> </w:t>
      </w:r>
      <w:r w:rsidR="002D7145" w:rsidRPr="00FA2B57">
        <w:rPr>
          <w:rFonts w:ascii="Montserrat Light" w:hAnsi="Montserrat Light"/>
          <w:sz w:val="22"/>
          <w:szCs w:val="22"/>
          <w:lang w:val="ro-RO"/>
        </w:rPr>
        <w:t>cu modificările și completările ulterioare;</w:t>
      </w:r>
    </w:p>
    <w:p w14:paraId="5D0FFD2C" w14:textId="74E2B325" w:rsidR="00A25A5E" w:rsidRPr="00251355" w:rsidRDefault="002D7145" w:rsidP="00756280">
      <w:pPr>
        <w:pStyle w:val="Listparagraf"/>
        <w:numPr>
          <w:ilvl w:val="0"/>
          <w:numId w:val="9"/>
        </w:numPr>
        <w:autoSpaceDE w:val="0"/>
        <w:autoSpaceDN w:val="0"/>
        <w:adjustRightInd w:val="0"/>
        <w:jc w:val="both"/>
        <w:rPr>
          <w:rFonts w:ascii="Montserrat Light" w:hAnsi="Montserrat Light"/>
          <w:sz w:val="22"/>
          <w:szCs w:val="22"/>
          <w:lang w:val="ro-RO" w:eastAsia="ro-RO" w:bidi="ne-NP"/>
        </w:rPr>
      </w:pPr>
      <w:r w:rsidRPr="00FA2B57">
        <w:rPr>
          <w:rFonts w:ascii="Montserrat Light" w:hAnsi="Montserrat Light"/>
          <w:sz w:val="22"/>
          <w:szCs w:val="22"/>
          <w:lang w:val="ro-RO"/>
        </w:rPr>
        <w:t xml:space="preserve">Anexei nr. 7 la </w:t>
      </w:r>
      <w:r w:rsidR="00A25A5E" w:rsidRPr="00251355">
        <w:rPr>
          <w:rFonts w:ascii="Montserrat Light" w:hAnsi="Montserrat Light"/>
          <w:sz w:val="22"/>
          <w:szCs w:val="22"/>
          <w:lang w:val="ro-RO"/>
        </w:rPr>
        <w:t>Hotărâr</w:t>
      </w:r>
      <w:r w:rsidRPr="00251355">
        <w:rPr>
          <w:rFonts w:ascii="Montserrat Light" w:hAnsi="Montserrat Light"/>
          <w:sz w:val="22"/>
          <w:szCs w:val="22"/>
          <w:lang w:val="ro-RO"/>
        </w:rPr>
        <w:t>ea</w:t>
      </w:r>
      <w:r w:rsidR="00A25A5E" w:rsidRPr="00251355">
        <w:rPr>
          <w:rFonts w:ascii="Montserrat Light" w:hAnsi="Montserrat Light"/>
          <w:sz w:val="22"/>
          <w:szCs w:val="22"/>
          <w:lang w:val="ro-RO"/>
        </w:rPr>
        <w:t xml:space="preserve"> Consiliului Jude</w:t>
      </w:r>
      <w:r w:rsidR="00FA2B57">
        <w:rPr>
          <w:rFonts w:ascii="Montserrat Light" w:hAnsi="Montserrat Light"/>
          <w:sz w:val="22"/>
          <w:szCs w:val="22"/>
          <w:lang w:val="ro-RO"/>
        </w:rPr>
        <w:t>ț</w:t>
      </w:r>
      <w:r w:rsidR="00A25A5E" w:rsidRPr="00251355">
        <w:rPr>
          <w:rFonts w:ascii="Montserrat Light" w:hAnsi="Montserrat Light"/>
          <w:sz w:val="22"/>
          <w:szCs w:val="22"/>
          <w:lang w:val="ro-RO"/>
        </w:rPr>
        <w:t xml:space="preserve">ean Cluj nr. 1/2022 privind aprobarea Statutului </w:t>
      </w:r>
      <w:proofErr w:type="spellStart"/>
      <w:r w:rsidR="00A25A5E" w:rsidRPr="00251355">
        <w:rPr>
          <w:rFonts w:ascii="Montserrat Light" w:hAnsi="Montserrat Light"/>
          <w:sz w:val="22"/>
          <w:szCs w:val="22"/>
          <w:lang w:val="ro-RO"/>
        </w:rPr>
        <w:t>Judeţului</w:t>
      </w:r>
      <w:proofErr w:type="spellEnd"/>
      <w:r w:rsidR="00A25A5E" w:rsidRPr="00251355">
        <w:rPr>
          <w:rFonts w:ascii="Montserrat Light" w:hAnsi="Montserrat Light"/>
          <w:sz w:val="22"/>
          <w:szCs w:val="22"/>
          <w:lang w:val="ro-RO"/>
        </w:rPr>
        <w:t xml:space="preserve"> Cluj, actualizat;</w:t>
      </w:r>
    </w:p>
    <w:p w14:paraId="2EAAC919" w14:textId="77777777" w:rsidR="00A25A5E" w:rsidRPr="00251355" w:rsidRDefault="00A25A5E" w:rsidP="00756280">
      <w:pPr>
        <w:pStyle w:val="Corptext2"/>
        <w:spacing w:after="0" w:line="240" w:lineRule="auto"/>
        <w:contextualSpacing/>
        <w:jc w:val="both"/>
        <w:rPr>
          <w:rFonts w:ascii="Montserrat Light" w:hAnsi="Montserrat Light"/>
          <w:lang w:val="ro-RO"/>
        </w:rPr>
      </w:pPr>
    </w:p>
    <w:p w14:paraId="542D697E" w14:textId="11ACD66D" w:rsidR="002F141A" w:rsidRPr="00251355" w:rsidRDefault="002F141A" w:rsidP="00756280">
      <w:pPr>
        <w:pStyle w:val="Corptext2"/>
        <w:spacing w:after="0" w:line="240" w:lineRule="auto"/>
        <w:contextualSpacing/>
        <w:jc w:val="both"/>
        <w:rPr>
          <w:rFonts w:ascii="Montserrat Light" w:hAnsi="Montserrat Light"/>
          <w:lang w:val="ro-RO"/>
        </w:rPr>
      </w:pPr>
      <w:r w:rsidRPr="00251355">
        <w:rPr>
          <w:rFonts w:ascii="Montserrat Light" w:hAnsi="Montserrat Light"/>
          <w:lang w:val="ro-RO"/>
        </w:rPr>
        <w:t>În temeiul competențelor stabilite prin art. 182 alin. (1) și art. 196 alin. (1) lit. a) din Ordonanța de urgență a Guvernului nr. 57/2019 privind Codul administrativ, cu modificările și completările ulterioare;</w:t>
      </w:r>
    </w:p>
    <w:p w14:paraId="6F5135F8" w14:textId="726DDA0B" w:rsidR="00A34FAE" w:rsidRPr="00251355" w:rsidRDefault="001D0995" w:rsidP="00756280">
      <w:pPr>
        <w:pStyle w:val="Corptext2"/>
        <w:spacing w:after="0" w:line="240" w:lineRule="auto"/>
        <w:ind w:firstLine="709"/>
        <w:contextualSpacing/>
        <w:jc w:val="center"/>
        <w:rPr>
          <w:rFonts w:ascii="Montserrat Light" w:hAnsi="Montserrat Light"/>
          <w:b/>
          <w:bCs/>
          <w:noProof/>
          <w:lang w:val="ro-RO" w:eastAsia="ro-RO"/>
        </w:rPr>
      </w:pPr>
      <w:r w:rsidRPr="00251355">
        <w:rPr>
          <w:rFonts w:ascii="Montserrat Light" w:hAnsi="Montserrat Light"/>
          <w:b/>
          <w:bCs/>
          <w:noProof/>
          <w:lang w:val="ro-RO" w:eastAsia="ro-RO"/>
        </w:rPr>
        <w:t xml:space="preserve">h </w:t>
      </w:r>
      <w:r w:rsidR="00A34FAE" w:rsidRPr="00251355">
        <w:rPr>
          <w:rFonts w:ascii="Montserrat Light" w:hAnsi="Montserrat Light"/>
          <w:b/>
          <w:bCs/>
          <w:noProof/>
          <w:lang w:val="ro-RO" w:eastAsia="ro-RO"/>
        </w:rPr>
        <w:t>o</w:t>
      </w:r>
      <w:r w:rsidRPr="00251355">
        <w:rPr>
          <w:rFonts w:ascii="Montserrat Light" w:hAnsi="Montserrat Light"/>
          <w:b/>
          <w:bCs/>
          <w:noProof/>
          <w:lang w:val="ro-RO" w:eastAsia="ro-RO"/>
        </w:rPr>
        <w:t xml:space="preserve"> </w:t>
      </w:r>
      <w:r w:rsidR="00A34FAE" w:rsidRPr="00251355">
        <w:rPr>
          <w:rFonts w:ascii="Montserrat Light" w:hAnsi="Montserrat Light"/>
          <w:b/>
          <w:bCs/>
          <w:noProof/>
          <w:lang w:val="ro-RO" w:eastAsia="ro-RO"/>
        </w:rPr>
        <w:t>t</w:t>
      </w:r>
      <w:r w:rsidRPr="00251355">
        <w:rPr>
          <w:rFonts w:ascii="Montserrat Light" w:hAnsi="Montserrat Light"/>
          <w:b/>
          <w:bCs/>
          <w:noProof/>
          <w:lang w:val="ro-RO" w:eastAsia="ro-RO"/>
        </w:rPr>
        <w:t xml:space="preserve"> </w:t>
      </w:r>
      <w:r w:rsidR="00A34FAE" w:rsidRPr="00251355">
        <w:rPr>
          <w:rFonts w:ascii="Montserrat Light" w:hAnsi="Montserrat Light"/>
          <w:b/>
          <w:bCs/>
          <w:noProof/>
          <w:lang w:val="ro-RO" w:eastAsia="ro-RO"/>
        </w:rPr>
        <w:t>ă</w:t>
      </w:r>
      <w:r w:rsidRPr="00251355">
        <w:rPr>
          <w:rFonts w:ascii="Montserrat Light" w:hAnsi="Montserrat Light"/>
          <w:b/>
          <w:bCs/>
          <w:noProof/>
          <w:lang w:val="ro-RO" w:eastAsia="ro-RO"/>
        </w:rPr>
        <w:t xml:space="preserve"> </w:t>
      </w:r>
      <w:r w:rsidR="00A34FAE" w:rsidRPr="00251355">
        <w:rPr>
          <w:rFonts w:ascii="Montserrat Light" w:hAnsi="Montserrat Light"/>
          <w:b/>
          <w:bCs/>
          <w:noProof/>
          <w:lang w:val="ro-RO" w:eastAsia="ro-RO"/>
        </w:rPr>
        <w:t>r</w:t>
      </w:r>
      <w:r w:rsidRPr="00251355">
        <w:rPr>
          <w:rFonts w:ascii="Montserrat Light" w:hAnsi="Montserrat Light"/>
          <w:b/>
          <w:bCs/>
          <w:noProof/>
          <w:lang w:val="ro-RO" w:eastAsia="ro-RO"/>
        </w:rPr>
        <w:t xml:space="preserve"> </w:t>
      </w:r>
      <w:r w:rsidR="00A34FAE" w:rsidRPr="00251355">
        <w:rPr>
          <w:rFonts w:ascii="Montserrat Light" w:hAnsi="Montserrat Light"/>
          <w:b/>
          <w:bCs/>
          <w:noProof/>
          <w:lang w:val="ro-RO" w:eastAsia="ro-RO"/>
        </w:rPr>
        <w:t>ă</w:t>
      </w:r>
      <w:r w:rsidRPr="00251355">
        <w:rPr>
          <w:rFonts w:ascii="Montserrat Light" w:hAnsi="Montserrat Light"/>
          <w:b/>
          <w:bCs/>
          <w:noProof/>
          <w:lang w:val="ro-RO" w:eastAsia="ro-RO"/>
        </w:rPr>
        <w:t xml:space="preserve"> </w:t>
      </w:r>
      <w:r w:rsidR="00A34FAE" w:rsidRPr="00251355">
        <w:rPr>
          <w:rFonts w:ascii="Montserrat Light" w:hAnsi="Montserrat Light"/>
          <w:b/>
          <w:bCs/>
          <w:noProof/>
          <w:lang w:val="ro-RO" w:eastAsia="ro-RO"/>
        </w:rPr>
        <w:t>ş</w:t>
      </w:r>
      <w:r w:rsidRPr="00251355">
        <w:rPr>
          <w:rFonts w:ascii="Montserrat Light" w:hAnsi="Montserrat Light"/>
          <w:b/>
          <w:bCs/>
          <w:noProof/>
          <w:lang w:val="ro-RO" w:eastAsia="ro-RO"/>
        </w:rPr>
        <w:t xml:space="preserve"> </w:t>
      </w:r>
      <w:r w:rsidR="00A34FAE" w:rsidRPr="00251355">
        <w:rPr>
          <w:rFonts w:ascii="Montserrat Light" w:hAnsi="Montserrat Light"/>
          <w:b/>
          <w:bCs/>
          <w:noProof/>
          <w:lang w:val="ro-RO" w:eastAsia="ro-RO"/>
        </w:rPr>
        <w:t>t</w:t>
      </w:r>
      <w:r w:rsidRPr="00251355">
        <w:rPr>
          <w:rFonts w:ascii="Montserrat Light" w:hAnsi="Montserrat Light"/>
          <w:b/>
          <w:bCs/>
          <w:noProof/>
          <w:lang w:val="ro-RO" w:eastAsia="ro-RO"/>
        </w:rPr>
        <w:t xml:space="preserve"> </w:t>
      </w:r>
      <w:r w:rsidR="00A34FAE" w:rsidRPr="00251355">
        <w:rPr>
          <w:rFonts w:ascii="Montserrat Light" w:hAnsi="Montserrat Light"/>
          <w:b/>
          <w:bCs/>
          <w:noProof/>
          <w:lang w:val="ro-RO" w:eastAsia="ro-RO"/>
        </w:rPr>
        <w:t>e:</w:t>
      </w:r>
    </w:p>
    <w:p w14:paraId="56B0312C" w14:textId="77777777" w:rsidR="00A25A5E" w:rsidRPr="00251355" w:rsidRDefault="00A25A5E" w:rsidP="00756280">
      <w:pPr>
        <w:pStyle w:val="Listparagraf"/>
        <w:autoSpaceDE w:val="0"/>
        <w:autoSpaceDN w:val="0"/>
        <w:adjustRightInd w:val="0"/>
        <w:ind w:left="0"/>
        <w:jc w:val="both"/>
        <w:rPr>
          <w:rFonts w:ascii="Montserrat Light" w:hAnsi="Montserrat Light"/>
          <w:b/>
          <w:sz w:val="22"/>
          <w:szCs w:val="22"/>
          <w:lang w:val="ro-RO"/>
        </w:rPr>
      </w:pPr>
    </w:p>
    <w:p w14:paraId="7433452F" w14:textId="7E04BD84" w:rsidR="007B02B0" w:rsidRPr="00251355" w:rsidRDefault="00A34FAE" w:rsidP="00756280">
      <w:pPr>
        <w:autoSpaceDE w:val="0"/>
        <w:autoSpaceDN w:val="0"/>
        <w:adjustRightInd w:val="0"/>
        <w:spacing w:line="240" w:lineRule="auto"/>
        <w:jc w:val="both"/>
        <w:rPr>
          <w:rFonts w:ascii="Montserrat Light" w:eastAsia="Calibri" w:hAnsi="Montserrat Light"/>
          <w:noProof/>
          <w:lang w:val="ro-RO"/>
        </w:rPr>
      </w:pPr>
      <w:r w:rsidRPr="00251355">
        <w:rPr>
          <w:rFonts w:ascii="Montserrat Light" w:hAnsi="Montserrat Light"/>
          <w:b/>
          <w:lang w:val="ro-RO"/>
        </w:rPr>
        <w:t>Art.</w:t>
      </w:r>
      <w:r w:rsidR="007B02B0" w:rsidRPr="00251355">
        <w:rPr>
          <w:rFonts w:ascii="Montserrat Light" w:hAnsi="Montserrat Light"/>
          <w:b/>
          <w:lang w:val="ro-RO"/>
        </w:rPr>
        <w:t xml:space="preserve"> I. </w:t>
      </w:r>
      <w:r w:rsidR="007B02B0" w:rsidRPr="00251355">
        <w:rPr>
          <w:rFonts w:ascii="Montserrat Light" w:hAnsi="Montserrat Light"/>
          <w:bCs/>
          <w:lang w:val="ro-RO"/>
        </w:rPr>
        <w:t>Hotărârea Consiliului Județean Cluj nr.</w:t>
      </w:r>
      <w:r w:rsidR="007B02B0" w:rsidRPr="00251355">
        <w:rPr>
          <w:rFonts w:ascii="Montserrat Light" w:hAnsi="Montserrat Light"/>
          <w:b/>
          <w:lang w:val="ro-RO"/>
        </w:rPr>
        <w:t xml:space="preserve"> </w:t>
      </w:r>
      <w:r w:rsidR="007B02B0" w:rsidRPr="00251355">
        <w:rPr>
          <w:rFonts w:ascii="Montserrat Light" w:hAnsi="Montserrat Light"/>
          <w:noProof/>
          <w:lang w:val="ro-RO" w:eastAsia="ro-RO"/>
        </w:rPr>
        <w:t>223</w:t>
      </w:r>
      <w:r w:rsidR="00674AD7" w:rsidRPr="00251355">
        <w:rPr>
          <w:rFonts w:ascii="Montserrat Light" w:hAnsi="Montserrat Light"/>
          <w:noProof/>
          <w:lang w:val="ro-RO" w:eastAsia="ro-RO"/>
        </w:rPr>
        <w:t>/</w:t>
      </w:r>
      <w:r w:rsidR="007B02B0" w:rsidRPr="00251355">
        <w:rPr>
          <w:rFonts w:ascii="Montserrat Light" w:hAnsi="Montserrat Light"/>
          <w:noProof/>
          <w:lang w:val="ro-RO" w:eastAsia="ro-RO"/>
        </w:rPr>
        <w:t xml:space="preserve">2020 </w:t>
      </w:r>
      <w:r w:rsidR="007B02B0" w:rsidRPr="00251355">
        <w:rPr>
          <w:rFonts w:ascii="Montserrat Light" w:hAnsi="Montserrat Light"/>
          <w:lang w:val="ro-RO"/>
        </w:rPr>
        <w:t xml:space="preserve">privind acordarea titlului de </w:t>
      </w:r>
      <w:proofErr w:type="spellStart"/>
      <w:r w:rsidR="007B02B0" w:rsidRPr="00251355">
        <w:rPr>
          <w:rFonts w:ascii="Montserrat Light" w:hAnsi="Montserrat Light"/>
          <w:lang w:val="ro-RO"/>
        </w:rPr>
        <w:t>Cetăţean</w:t>
      </w:r>
      <w:proofErr w:type="spellEnd"/>
      <w:r w:rsidR="007B02B0" w:rsidRPr="00251355">
        <w:rPr>
          <w:rFonts w:ascii="Montserrat Light" w:hAnsi="Montserrat Light"/>
          <w:lang w:val="ro-RO"/>
        </w:rPr>
        <w:t xml:space="preserve"> de Onoare al </w:t>
      </w:r>
      <w:proofErr w:type="spellStart"/>
      <w:r w:rsidR="007B02B0" w:rsidRPr="00251355">
        <w:rPr>
          <w:rFonts w:ascii="Montserrat Light" w:hAnsi="Montserrat Light"/>
          <w:lang w:val="ro-RO"/>
        </w:rPr>
        <w:t>Judeţului</w:t>
      </w:r>
      <w:proofErr w:type="spellEnd"/>
      <w:r w:rsidR="007B02B0" w:rsidRPr="00251355">
        <w:rPr>
          <w:rFonts w:ascii="Montserrat Light" w:hAnsi="Montserrat Light"/>
          <w:lang w:val="ro-RO"/>
        </w:rPr>
        <w:t xml:space="preserve"> Cluj - „Clujean de onoare” </w:t>
      </w:r>
      <w:r w:rsidR="007B02B0" w:rsidRPr="00251355">
        <w:rPr>
          <w:rFonts w:ascii="Montserrat Light" w:eastAsia="Calibri" w:hAnsi="Montserrat Light"/>
          <w:noProof/>
          <w:lang w:val="ro-RO"/>
        </w:rPr>
        <w:t>personalului din spitalele clujene aflat în prima linie a luptei cu COVID-19</w:t>
      </w:r>
      <w:r w:rsidR="00B258F2" w:rsidRPr="00251355">
        <w:rPr>
          <w:rFonts w:ascii="Montserrat Light" w:eastAsia="Calibri" w:hAnsi="Montserrat Light"/>
          <w:noProof/>
          <w:lang w:val="ro-RO"/>
        </w:rPr>
        <w:t xml:space="preserve">, </w:t>
      </w:r>
      <w:r w:rsidR="005C7BD4" w:rsidRPr="00251355">
        <w:rPr>
          <w:rFonts w:ascii="Montserrat Light" w:eastAsia="Calibri" w:hAnsi="Montserrat Light"/>
          <w:noProof/>
          <w:lang w:val="ro-RO"/>
        </w:rPr>
        <w:t xml:space="preserve">cu modificările aduse prin Rectificarea nr. </w:t>
      </w:r>
      <w:r w:rsidR="005C7BD4" w:rsidRPr="00251355">
        <w:rPr>
          <w:rFonts w:ascii="Montserrat Light" w:hAnsi="Montserrat Light"/>
          <w:noProof/>
          <w:lang w:val="ro-RO" w:eastAsia="ro-RO"/>
        </w:rPr>
        <w:t>2/2021,</w:t>
      </w:r>
      <w:r w:rsidR="005C7BD4" w:rsidRPr="00251355">
        <w:rPr>
          <w:rFonts w:ascii="Montserrat Light" w:hAnsi="Montserrat Light"/>
          <w:b/>
          <w:bCs/>
          <w:noProof/>
          <w:lang w:val="ro-RO" w:eastAsia="ro-RO"/>
        </w:rPr>
        <w:t xml:space="preserve"> </w:t>
      </w:r>
      <w:r w:rsidR="007B02B0" w:rsidRPr="00251355">
        <w:rPr>
          <w:rFonts w:ascii="Montserrat Light" w:eastAsia="Calibri" w:hAnsi="Montserrat Light"/>
          <w:noProof/>
          <w:lang w:val="ro-RO"/>
        </w:rPr>
        <w:t>se completează după cum urmează:</w:t>
      </w:r>
    </w:p>
    <w:p w14:paraId="4EBEFC95" w14:textId="6F2D93F6" w:rsidR="007B02B0" w:rsidRPr="00251355" w:rsidRDefault="007B02B0" w:rsidP="004B54A7">
      <w:pPr>
        <w:pStyle w:val="Listparagraf"/>
        <w:autoSpaceDE w:val="0"/>
        <w:autoSpaceDN w:val="0"/>
        <w:adjustRightInd w:val="0"/>
        <w:ind w:left="0" w:firstLine="720"/>
        <w:jc w:val="both"/>
        <w:rPr>
          <w:rFonts w:ascii="Montserrat Light" w:eastAsia="Calibri" w:hAnsi="Montserrat Light"/>
          <w:noProof/>
          <w:sz w:val="22"/>
          <w:szCs w:val="22"/>
          <w:lang w:val="ro-RO"/>
        </w:rPr>
      </w:pPr>
      <w:r w:rsidRPr="00251355">
        <w:rPr>
          <w:rFonts w:ascii="Montserrat Light" w:eastAsia="Calibri" w:hAnsi="Montserrat Light"/>
          <w:b/>
          <w:bCs/>
          <w:noProof/>
          <w:sz w:val="22"/>
          <w:szCs w:val="22"/>
          <w:lang w:val="ro-RO"/>
        </w:rPr>
        <w:t>1.</w:t>
      </w:r>
      <w:r w:rsidR="007044D4" w:rsidRPr="00251355">
        <w:rPr>
          <w:rFonts w:ascii="Montserrat Light" w:eastAsia="Calibri" w:hAnsi="Montserrat Light"/>
          <w:b/>
          <w:bCs/>
          <w:noProof/>
          <w:sz w:val="22"/>
          <w:szCs w:val="22"/>
          <w:lang w:val="ro-RO"/>
        </w:rPr>
        <w:t xml:space="preserve"> </w:t>
      </w:r>
      <w:r w:rsidR="00423347" w:rsidRPr="00251355">
        <w:rPr>
          <w:rFonts w:ascii="Montserrat Light" w:eastAsia="Calibri" w:hAnsi="Montserrat Light"/>
          <w:noProof/>
          <w:sz w:val="22"/>
          <w:szCs w:val="22"/>
          <w:lang w:val="ro-RO"/>
        </w:rPr>
        <w:t>La</w:t>
      </w:r>
      <w:r w:rsidR="00423347" w:rsidRPr="00251355">
        <w:rPr>
          <w:rFonts w:ascii="Montserrat Light" w:eastAsia="Calibri" w:hAnsi="Montserrat Light"/>
          <w:b/>
          <w:bCs/>
          <w:noProof/>
          <w:sz w:val="22"/>
          <w:szCs w:val="22"/>
          <w:lang w:val="ro-RO"/>
        </w:rPr>
        <w:t xml:space="preserve"> </w:t>
      </w:r>
      <w:r w:rsidR="007044D4" w:rsidRPr="00251355">
        <w:rPr>
          <w:rFonts w:ascii="Montserrat Light" w:hAnsi="Montserrat Light"/>
          <w:bCs/>
          <w:sz w:val="22"/>
          <w:szCs w:val="22"/>
          <w:lang w:val="ro-RO"/>
        </w:rPr>
        <w:t>Anex</w:t>
      </w:r>
      <w:r w:rsidR="00423347" w:rsidRPr="00251355">
        <w:rPr>
          <w:rFonts w:ascii="Montserrat Light" w:hAnsi="Montserrat Light"/>
          <w:bCs/>
          <w:sz w:val="22"/>
          <w:szCs w:val="22"/>
          <w:lang w:val="ro-RO"/>
        </w:rPr>
        <w:t>a</w:t>
      </w:r>
      <w:r w:rsidR="007044D4" w:rsidRPr="00251355">
        <w:rPr>
          <w:rFonts w:ascii="Montserrat Light" w:hAnsi="Montserrat Light"/>
          <w:bCs/>
          <w:sz w:val="22"/>
          <w:szCs w:val="22"/>
          <w:lang w:val="ro-RO"/>
        </w:rPr>
        <w:t xml:space="preserve"> </w:t>
      </w:r>
      <w:r w:rsidR="00DB4435" w:rsidRPr="00251355">
        <w:rPr>
          <w:rFonts w:ascii="Montserrat Light" w:hAnsi="Montserrat Light"/>
          <w:bCs/>
          <w:sz w:val="22"/>
          <w:szCs w:val="22"/>
          <w:lang w:val="ro-RO"/>
        </w:rPr>
        <w:t>„</w:t>
      </w:r>
      <w:r w:rsidR="007044D4" w:rsidRPr="00251355">
        <w:rPr>
          <w:rFonts w:ascii="Montserrat Light" w:hAnsi="Montserrat Light"/>
          <w:sz w:val="22"/>
          <w:szCs w:val="22"/>
          <w:lang w:val="ro-RO"/>
        </w:rPr>
        <w:t>Personalul din spitalele clujene aflat în prima linie a luptei cu COVID-19 căruia i se acordă titlul de Cetățean de Onoare al Județului Cluj „Clujean de Onoare”</w:t>
      </w:r>
      <w:r w:rsidR="00423347" w:rsidRPr="00251355">
        <w:rPr>
          <w:rFonts w:ascii="Montserrat Light" w:hAnsi="Montserrat Light"/>
          <w:sz w:val="22"/>
          <w:szCs w:val="22"/>
          <w:lang w:val="ro-RO"/>
        </w:rPr>
        <w:t>, după poziția nr. crt. 6</w:t>
      </w:r>
      <w:r w:rsidR="00FA2B57">
        <w:rPr>
          <w:rFonts w:ascii="Montserrat Light" w:hAnsi="Montserrat Light"/>
          <w:sz w:val="22"/>
          <w:szCs w:val="22"/>
          <w:lang w:val="ro-RO"/>
        </w:rPr>
        <w:t>.</w:t>
      </w:r>
      <w:r w:rsidR="00423347" w:rsidRPr="00251355">
        <w:rPr>
          <w:rFonts w:ascii="Montserrat Light" w:hAnsi="Montserrat Light"/>
          <w:sz w:val="22"/>
          <w:szCs w:val="22"/>
          <w:lang w:val="ro-RO"/>
        </w:rPr>
        <w:t>375</w:t>
      </w:r>
      <w:r w:rsidR="0073163D" w:rsidRPr="00251355">
        <w:rPr>
          <w:rFonts w:ascii="Montserrat Light" w:hAnsi="Montserrat Light"/>
          <w:sz w:val="22"/>
          <w:szCs w:val="22"/>
          <w:lang w:val="ro-RO"/>
        </w:rPr>
        <w:t>,</w:t>
      </w:r>
      <w:r w:rsidR="00211760" w:rsidRPr="00251355">
        <w:rPr>
          <w:rFonts w:ascii="Montserrat Light" w:hAnsi="Montserrat Light"/>
          <w:sz w:val="22"/>
          <w:szCs w:val="22"/>
          <w:lang w:val="ro-RO"/>
        </w:rPr>
        <w:t xml:space="preserve"> </w:t>
      </w:r>
      <w:r w:rsidR="007044D4" w:rsidRPr="00251355">
        <w:rPr>
          <w:rFonts w:ascii="Montserrat Light" w:hAnsi="Montserrat Light"/>
          <w:sz w:val="22"/>
          <w:szCs w:val="22"/>
          <w:lang w:val="ro-RO"/>
        </w:rPr>
        <w:t xml:space="preserve">se </w:t>
      </w:r>
      <w:r w:rsidR="00423347" w:rsidRPr="00251355">
        <w:rPr>
          <w:rFonts w:ascii="Montserrat Light" w:hAnsi="Montserrat Light"/>
          <w:sz w:val="22"/>
          <w:szCs w:val="22"/>
          <w:lang w:val="ro-RO"/>
        </w:rPr>
        <w:t>introduc</w:t>
      </w:r>
      <w:r w:rsidR="00AD26A7" w:rsidRPr="00251355">
        <w:rPr>
          <w:rFonts w:ascii="Montserrat Light" w:hAnsi="Montserrat Light"/>
          <w:color w:val="00B0F0"/>
          <w:sz w:val="22"/>
          <w:szCs w:val="22"/>
          <w:lang w:val="ro-RO"/>
        </w:rPr>
        <w:t xml:space="preserve"> </w:t>
      </w:r>
      <w:r w:rsidR="00AD26A7" w:rsidRPr="00251355">
        <w:rPr>
          <w:rFonts w:ascii="Montserrat Light" w:hAnsi="Montserrat Light"/>
          <w:sz w:val="22"/>
          <w:szCs w:val="22"/>
          <w:lang w:val="ro-RO"/>
        </w:rPr>
        <w:t>6</w:t>
      </w:r>
      <w:r w:rsidR="00FA2B57">
        <w:rPr>
          <w:rFonts w:ascii="Montserrat Light" w:hAnsi="Montserrat Light"/>
          <w:sz w:val="22"/>
          <w:szCs w:val="22"/>
          <w:lang w:val="ro-RO"/>
        </w:rPr>
        <w:t>.</w:t>
      </w:r>
      <w:r w:rsidR="00AD26A7" w:rsidRPr="00251355">
        <w:rPr>
          <w:rFonts w:ascii="Montserrat Light" w:hAnsi="Montserrat Light"/>
          <w:sz w:val="22"/>
          <w:szCs w:val="22"/>
          <w:lang w:val="ro-RO"/>
        </w:rPr>
        <w:t xml:space="preserve">277 </w:t>
      </w:r>
      <w:r w:rsidR="00423347" w:rsidRPr="00251355">
        <w:rPr>
          <w:rFonts w:ascii="Montserrat Light" w:hAnsi="Montserrat Light"/>
          <w:sz w:val="22"/>
          <w:szCs w:val="22"/>
          <w:lang w:val="ro-RO"/>
        </w:rPr>
        <w:t xml:space="preserve">poziții noi, </w:t>
      </w:r>
      <w:r w:rsidR="001A506B" w:rsidRPr="00251355">
        <w:rPr>
          <w:rFonts w:ascii="Montserrat Light" w:hAnsi="Montserrat Light"/>
          <w:sz w:val="22"/>
          <w:szCs w:val="22"/>
          <w:lang w:val="ro-RO"/>
        </w:rPr>
        <w:t>p</w:t>
      </w:r>
      <w:r w:rsidR="007044D4" w:rsidRPr="00251355">
        <w:rPr>
          <w:rFonts w:ascii="Montserrat Light" w:hAnsi="Montserrat Light"/>
          <w:sz w:val="22"/>
          <w:szCs w:val="22"/>
          <w:lang w:val="ro-RO"/>
        </w:rPr>
        <w:t xml:space="preserve">ozițiile nr. crt. </w:t>
      </w:r>
      <w:r w:rsidR="007044D4" w:rsidRPr="00251355">
        <w:rPr>
          <w:rFonts w:ascii="Montserrat Light" w:eastAsia="Calibri" w:hAnsi="Montserrat Light"/>
          <w:noProof/>
          <w:sz w:val="22"/>
          <w:szCs w:val="22"/>
          <w:lang w:val="ro-RO"/>
        </w:rPr>
        <w:t>6.37</w:t>
      </w:r>
      <w:r w:rsidR="009A35A7" w:rsidRPr="00251355">
        <w:rPr>
          <w:rFonts w:ascii="Montserrat Light" w:eastAsia="Calibri" w:hAnsi="Montserrat Light"/>
          <w:noProof/>
          <w:sz w:val="22"/>
          <w:szCs w:val="22"/>
          <w:lang w:val="ro-RO"/>
        </w:rPr>
        <w:t xml:space="preserve">6 - </w:t>
      </w:r>
      <w:r w:rsidR="007044D4" w:rsidRPr="00251355">
        <w:rPr>
          <w:rFonts w:ascii="Montserrat Light" w:eastAsia="Calibri" w:hAnsi="Montserrat Light"/>
          <w:noProof/>
          <w:sz w:val="22"/>
          <w:szCs w:val="22"/>
          <w:lang w:val="ro-RO"/>
        </w:rPr>
        <w:t>12.65</w:t>
      </w:r>
      <w:r w:rsidR="00AD26A7" w:rsidRPr="00251355">
        <w:rPr>
          <w:rFonts w:ascii="Montserrat Light" w:eastAsia="Calibri" w:hAnsi="Montserrat Light"/>
          <w:noProof/>
          <w:sz w:val="22"/>
          <w:szCs w:val="22"/>
          <w:lang w:val="ro-RO"/>
        </w:rPr>
        <w:t>2</w:t>
      </w:r>
      <w:r w:rsidR="00694616" w:rsidRPr="00251355">
        <w:rPr>
          <w:rFonts w:ascii="Montserrat Light" w:eastAsia="Calibri" w:hAnsi="Montserrat Light"/>
          <w:noProof/>
          <w:sz w:val="22"/>
          <w:szCs w:val="22"/>
          <w:lang w:val="ro-RO"/>
        </w:rPr>
        <w:t>,</w:t>
      </w:r>
      <w:r w:rsidR="001A506B" w:rsidRPr="00251355">
        <w:rPr>
          <w:rFonts w:ascii="Montserrat Light" w:eastAsia="Calibri" w:hAnsi="Montserrat Light"/>
          <w:noProof/>
          <w:sz w:val="22"/>
          <w:szCs w:val="22"/>
          <w:lang w:val="ro-RO"/>
        </w:rPr>
        <w:t xml:space="preserve"> cuprinse în </w:t>
      </w:r>
      <w:r w:rsidR="001A506B" w:rsidRPr="00251355">
        <w:rPr>
          <w:rFonts w:ascii="Montserrat Light" w:eastAsia="Calibri" w:hAnsi="Montserrat Light"/>
          <w:b/>
          <w:bCs/>
          <w:noProof/>
          <w:sz w:val="22"/>
          <w:szCs w:val="22"/>
          <w:lang w:val="ro-RO"/>
        </w:rPr>
        <w:t>anexa</w:t>
      </w:r>
      <w:r w:rsidR="001A506B" w:rsidRPr="00251355">
        <w:rPr>
          <w:rFonts w:ascii="Montserrat Light" w:eastAsia="Calibri" w:hAnsi="Montserrat Light"/>
          <w:noProof/>
          <w:sz w:val="22"/>
          <w:szCs w:val="22"/>
          <w:lang w:val="ro-RO"/>
        </w:rPr>
        <w:t xml:space="preserve"> care face parte integrantă din prezenta hotărâre. </w:t>
      </w:r>
    </w:p>
    <w:p w14:paraId="02CD68CF" w14:textId="77777777" w:rsidR="001A506B" w:rsidRPr="00251355" w:rsidRDefault="001A506B" w:rsidP="00756280">
      <w:pPr>
        <w:pStyle w:val="Listparagraf"/>
        <w:autoSpaceDE w:val="0"/>
        <w:autoSpaceDN w:val="0"/>
        <w:adjustRightInd w:val="0"/>
        <w:ind w:left="0"/>
        <w:jc w:val="both"/>
        <w:rPr>
          <w:rFonts w:ascii="Montserrat Light" w:eastAsia="Calibri" w:hAnsi="Montserrat Light"/>
          <w:b/>
          <w:bCs/>
          <w:noProof/>
          <w:sz w:val="22"/>
          <w:szCs w:val="22"/>
          <w:lang w:val="ro-RO"/>
        </w:rPr>
      </w:pPr>
    </w:p>
    <w:p w14:paraId="6C0AF158" w14:textId="56A1E54B" w:rsidR="00A34FAE" w:rsidRPr="00251355" w:rsidRDefault="00A34FAE" w:rsidP="00756280">
      <w:pPr>
        <w:tabs>
          <w:tab w:val="left" w:pos="0"/>
        </w:tabs>
        <w:spacing w:line="240" w:lineRule="auto"/>
        <w:jc w:val="both"/>
        <w:rPr>
          <w:rFonts w:ascii="Montserrat Light" w:hAnsi="Montserrat Light"/>
          <w:lang w:val="ro-RO"/>
        </w:rPr>
      </w:pPr>
      <w:r w:rsidRPr="00251355">
        <w:rPr>
          <w:rFonts w:ascii="Montserrat Light" w:hAnsi="Montserrat Light"/>
          <w:b/>
          <w:lang w:val="ro-RO"/>
        </w:rPr>
        <w:lastRenderedPageBreak/>
        <w:t>Art.</w:t>
      </w:r>
      <w:r w:rsidR="004A077F" w:rsidRPr="00251355">
        <w:rPr>
          <w:rFonts w:ascii="Montserrat Light" w:hAnsi="Montserrat Light"/>
          <w:b/>
          <w:lang w:val="ro-RO"/>
        </w:rPr>
        <w:t xml:space="preserve"> II</w:t>
      </w:r>
      <w:r w:rsidRPr="00251355">
        <w:rPr>
          <w:rFonts w:ascii="Montserrat Light" w:hAnsi="Montserrat Light"/>
          <w:b/>
          <w:lang w:val="ro-RO"/>
        </w:rPr>
        <w:t xml:space="preserve">. </w:t>
      </w:r>
      <w:r w:rsidRPr="00251355">
        <w:rPr>
          <w:rFonts w:ascii="Montserrat Light" w:hAnsi="Montserrat Light"/>
          <w:lang w:val="ro-RO"/>
        </w:rPr>
        <w:t>Cu punerea în aplicare a prevederilor prezentei hotărâri se încredin</w:t>
      </w:r>
      <w:r w:rsidR="00563A21" w:rsidRPr="00251355">
        <w:rPr>
          <w:rFonts w:ascii="Montserrat Light" w:hAnsi="Montserrat Light"/>
          <w:lang w:val="ro-RO"/>
        </w:rPr>
        <w:t>ț</w:t>
      </w:r>
      <w:r w:rsidRPr="00251355">
        <w:rPr>
          <w:rFonts w:ascii="Montserrat Light" w:hAnsi="Montserrat Light"/>
          <w:lang w:val="ro-RO"/>
        </w:rPr>
        <w:t xml:space="preserve">ează </w:t>
      </w:r>
      <w:r w:rsidR="00694616" w:rsidRPr="00251355">
        <w:rPr>
          <w:rFonts w:ascii="Montserrat Light" w:hAnsi="Montserrat Light"/>
          <w:lang w:val="ro-RO"/>
        </w:rPr>
        <w:t>P</w:t>
      </w:r>
      <w:r w:rsidRPr="00251355">
        <w:rPr>
          <w:rFonts w:ascii="Montserrat Light" w:hAnsi="Montserrat Light"/>
          <w:lang w:val="ro-RO"/>
        </w:rPr>
        <w:t>re</w:t>
      </w:r>
      <w:r w:rsidR="00563A21" w:rsidRPr="00251355">
        <w:rPr>
          <w:rFonts w:ascii="Montserrat Light" w:hAnsi="Montserrat Light"/>
          <w:lang w:val="ro-RO"/>
        </w:rPr>
        <w:t>ș</w:t>
      </w:r>
      <w:r w:rsidRPr="00251355">
        <w:rPr>
          <w:rFonts w:ascii="Montserrat Light" w:hAnsi="Montserrat Light"/>
          <w:lang w:val="ro-RO"/>
        </w:rPr>
        <w:t>edintele Consiliului Jude</w:t>
      </w:r>
      <w:r w:rsidR="00563A21" w:rsidRPr="00251355">
        <w:rPr>
          <w:rFonts w:ascii="Montserrat Light" w:hAnsi="Montserrat Light"/>
          <w:lang w:val="ro-RO"/>
        </w:rPr>
        <w:t>ț</w:t>
      </w:r>
      <w:r w:rsidRPr="00251355">
        <w:rPr>
          <w:rFonts w:ascii="Montserrat Light" w:hAnsi="Montserrat Light"/>
          <w:lang w:val="ro-RO"/>
        </w:rPr>
        <w:t>ean Cluj, prin Direcția Administrație și Relații Publice - Serviciul Rela</w:t>
      </w:r>
      <w:r w:rsidR="00563A21" w:rsidRPr="00251355">
        <w:rPr>
          <w:rFonts w:ascii="Montserrat Light" w:hAnsi="Montserrat Light"/>
          <w:lang w:val="ro-RO"/>
        </w:rPr>
        <w:t>ț</w:t>
      </w:r>
      <w:r w:rsidRPr="00251355">
        <w:rPr>
          <w:rFonts w:ascii="Montserrat Light" w:hAnsi="Montserrat Light"/>
          <w:lang w:val="ro-RO"/>
        </w:rPr>
        <w:t>ii Publice.</w:t>
      </w:r>
    </w:p>
    <w:p w14:paraId="1BE6519B" w14:textId="77777777" w:rsidR="00694616" w:rsidRPr="00251355" w:rsidRDefault="00694616" w:rsidP="00756280">
      <w:pPr>
        <w:tabs>
          <w:tab w:val="left" w:pos="0"/>
        </w:tabs>
        <w:spacing w:line="240" w:lineRule="auto"/>
        <w:jc w:val="both"/>
        <w:rPr>
          <w:rFonts w:ascii="Montserrat Light" w:hAnsi="Montserrat Light"/>
          <w:lang w:val="ro-RO"/>
        </w:rPr>
      </w:pPr>
    </w:p>
    <w:p w14:paraId="7AD9BCB8" w14:textId="59AD0B5B" w:rsidR="00A34FAE" w:rsidRPr="00251355" w:rsidRDefault="00A34FAE" w:rsidP="00756280">
      <w:pPr>
        <w:tabs>
          <w:tab w:val="left" w:pos="0"/>
        </w:tabs>
        <w:spacing w:line="240" w:lineRule="auto"/>
        <w:jc w:val="both"/>
        <w:rPr>
          <w:rFonts w:ascii="Montserrat Light" w:hAnsi="Montserrat Light"/>
          <w:lang w:val="ro-RO"/>
        </w:rPr>
      </w:pPr>
      <w:r w:rsidRPr="00251355">
        <w:rPr>
          <w:rFonts w:ascii="Montserrat Light" w:hAnsi="Montserrat Light"/>
          <w:b/>
          <w:lang w:val="ro-RO"/>
        </w:rPr>
        <w:t>Art.</w:t>
      </w:r>
      <w:r w:rsidR="004A077F" w:rsidRPr="00251355">
        <w:rPr>
          <w:rFonts w:ascii="Montserrat Light" w:hAnsi="Montserrat Light"/>
          <w:b/>
          <w:lang w:val="ro-RO"/>
        </w:rPr>
        <w:t xml:space="preserve"> III.</w:t>
      </w:r>
      <w:r w:rsidR="000717AE" w:rsidRPr="00251355">
        <w:rPr>
          <w:rFonts w:ascii="Montserrat Light" w:hAnsi="Montserrat Light"/>
          <w:b/>
          <w:lang w:val="ro-RO"/>
        </w:rPr>
        <w:t xml:space="preserve"> </w:t>
      </w:r>
      <w:r w:rsidRPr="00251355">
        <w:rPr>
          <w:rFonts w:ascii="Montserrat Light" w:hAnsi="Montserrat Light"/>
          <w:lang w:val="ro-RO"/>
        </w:rPr>
        <w:t xml:space="preserve">Prezenta hotărâre se comunică </w:t>
      </w:r>
      <w:r w:rsidR="00694616" w:rsidRPr="00251355">
        <w:rPr>
          <w:rFonts w:ascii="Montserrat Light" w:hAnsi="Montserrat Light"/>
          <w:lang w:val="ro-RO"/>
        </w:rPr>
        <w:t xml:space="preserve">Direcției Administrație și Relații Publice - Serviciul </w:t>
      </w:r>
      <w:proofErr w:type="spellStart"/>
      <w:r w:rsidR="00694616" w:rsidRPr="00251355">
        <w:rPr>
          <w:rFonts w:ascii="Montserrat Light" w:hAnsi="Montserrat Light"/>
          <w:lang w:val="ro-RO"/>
        </w:rPr>
        <w:t>Relaţii</w:t>
      </w:r>
      <w:proofErr w:type="spellEnd"/>
      <w:r w:rsidR="00694616" w:rsidRPr="00251355">
        <w:rPr>
          <w:rFonts w:ascii="Montserrat Light" w:hAnsi="Montserrat Light"/>
          <w:lang w:val="ro-RO"/>
        </w:rPr>
        <w:t xml:space="preserve"> Publice</w:t>
      </w:r>
      <w:r w:rsidR="005A0403" w:rsidRPr="00251355">
        <w:rPr>
          <w:rFonts w:ascii="Montserrat Light" w:hAnsi="Montserrat Light"/>
          <w:lang w:val="ro-RO"/>
        </w:rPr>
        <w:t xml:space="preserve">, </w:t>
      </w:r>
      <w:r w:rsidR="00DB4435" w:rsidRPr="00251355">
        <w:rPr>
          <w:rFonts w:ascii="Montserrat Light" w:eastAsia="Calibri" w:hAnsi="Montserrat Light"/>
          <w:noProof/>
          <w:lang w:val="ro-RO"/>
        </w:rPr>
        <w:t>instituții</w:t>
      </w:r>
      <w:r w:rsidR="00B43831" w:rsidRPr="00251355">
        <w:rPr>
          <w:rFonts w:ascii="Montserrat Light" w:eastAsia="Calibri" w:hAnsi="Montserrat Light"/>
          <w:noProof/>
          <w:lang w:val="ro-RO"/>
        </w:rPr>
        <w:t>lor</w:t>
      </w:r>
      <w:r w:rsidR="00DB4435" w:rsidRPr="00251355">
        <w:rPr>
          <w:rFonts w:ascii="Montserrat Light" w:eastAsia="Calibri" w:hAnsi="Montserrat Light"/>
          <w:noProof/>
          <w:lang w:val="ro-RO"/>
        </w:rPr>
        <w:t xml:space="preserve"> </w:t>
      </w:r>
      <w:r w:rsidR="00694616" w:rsidRPr="00251355">
        <w:rPr>
          <w:rFonts w:ascii="Montserrat Light" w:eastAsia="Calibri" w:hAnsi="Montserrat Light"/>
          <w:noProof/>
          <w:lang w:val="ro-RO"/>
        </w:rPr>
        <w:t>precizate în cuprinsul anexei la prezenta hotărâre</w:t>
      </w:r>
      <w:r w:rsidR="00DB4435" w:rsidRPr="00251355">
        <w:rPr>
          <w:rFonts w:ascii="Montserrat Light" w:eastAsia="Calibri" w:hAnsi="Montserrat Light"/>
          <w:noProof/>
          <w:lang w:val="ro-RO"/>
        </w:rPr>
        <w:t xml:space="preserve">, </w:t>
      </w:r>
      <w:r w:rsidRPr="00251355">
        <w:rPr>
          <w:rFonts w:ascii="Montserrat Light" w:hAnsi="Montserrat Light"/>
          <w:lang w:val="ro-RO"/>
        </w:rPr>
        <w:t>precum şi Prefectului Jude</w:t>
      </w:r>
      <w:r w:rsidR="00CB66CC" w:rsidRPr="00251355">
        <w:rPr>
          <w:rFonts w:ascii="Montserrat Light" w:hAnsi="Montserrat Light"/>
          <w:lang w:val="ro-RO"/>
        </w:rPr>
        <w:t>ț</w:t>
      </w:r>
      <w:r w:rsidRPr="00251355">
        <w:rPr>
          <w:rFonts w:ascii="Montserrat Light" w:hAnsi="Montserrat Light"/>
          <w:lang w:val="ro-RO"/>
        </w:rPr>
        <w:t>ului Cluj şi se aduce la cuno</w:t>
      </w:r>
      <w:r w:rsidR="00CB66CC" w:rsidRPr="00251355">
        <w:rPr>
          <w:rFonts w:ascii="Montserrat Light" w:hAnsi="Montserrat Light"/>
          <w:lang w:val="ro-RO"/>
        </w:rPr>
        <w:t>ș</w:t>
      </w:r>
      <w:r w:rsidRPr="00251355">
        <w:rPr>
          <w:rFonts w:ascii="Montserrat Light" w:hAnsi="Montserrat Light"/>
          <w:lang w:val="ro-RO"/>
        </w:rPr>
        <w:t>tin</w:t>
      </w:r>
      <w:r w:rsidR="00CB66CC" w:rsidRPr="00251355">
        <w:rPr>
          <w:rFonts w:ascii="Montserrat Light" w:hAnsi="Montserrat Light"/>
          <w:lang w:val="ro-RO"/>
        </w:rPr>
        <w:t>ț</w:t>
      </w:r>
      <w:r w:rsidRPr="00251355">
        <w:rPr>
          <w:rFonts w:ascii="Montserrat Light" w:hAnsi="Montserrat Light"/>
          <w:lang w:val="ro-RO"/>
        </w:rPr>
        <w:t>a publică prin afi</w:t>
      </w:r>
      <w:r w:rsidR="00CB66CC" w:rsidRPr="00251355">
        <w:rPr>
          <w:rFonts w:ascii="Montserrat Light" w:hAnsi="Montserrat Light"/>
          <w:lang w:val="ro-RO"/>
        </w:rPr>
        <w:t>ș</w:t>
      </w:r>
      <w:r w:rsidRPr="00251355">
        <w:rPr>
          <w:rFonts w:ascii="Montserrat Light" w:hAnsi="Montserrat Light"/>
          <w:lang w:val="ro-RO"/>
        </w:rPr>
        <w:t>area la sediul Consiliului Jude</w:t>
      </w:r>
      <w:r w:rsidR="00CB66CC" w:rsidRPr="00251355">
        <w:rPr>
          <w:rFonts w:ascii="Montserrat Light" w:hAnsi="Montserrat Light"/>
          <w:lang w:val="ro-RO"/>
        </w:rPr>
        <w:t>ț</w:t>
      </w:r>
      <w:r w:rsidRPr="00251355">
        <w:rPr>
          <w:rFonts w:ascii="Montserrat Light" w:hAnsi="Montserrat Light"/>
          <w:lang w:val="ro-RO"/>
        </w:rPr>
        <w:t xml:space="preserve">ean Cluj şi pe pagina de internet </w:t>
      </w:r>
      <w:hyperlink r:id="rId8" w:history="1">
        <w:r w:rsidRPr="00251355">
          <w:rPr>
            <w:rStyle w:val="Hyperlink"/>
            <w:rFonts w:ascii="Montserrat Light" w:eastAsia="Times New Roman" w:hAnsi="Montserrat Light"/>
            <w:lang w:val="ro-RO"/>
          </w:rPr>
          <w:t>www.cjcluj.ro</w:t>
        </w:r>
      </w:hyperlink>
      <w:r w:rsidRPr="00251355">
        <w:rPr>
          <w:rStyle w:val="Hyperlink"/>
          <w:rFonts w:ascii="Montserrat Light" w:eastAsia="Times New Roman" w:hAnsi="Montserrat Light"/>
          <w:lang w:val="ro-RO"/>
        </w:rPr>
        <w:t>.</w:t>
      </w:r>
      <w:r w:rsidRPr="00251355">
        <w:rPr>
          <w:rFonts w:ascii="Montserrat Light" w:hAnsi="Montserrat Light"/>
          <w:lang w:val="ro-RO"/>
        </w:rPr>
        <w:t xml:space="preserve"> </w:t>
      </w:r>
      <w:r w:rsidRPr="00251355">
        <w:rPr>
          <w:rFonts w:ascii="Montserrat Light" w:hAnsi="Montserrat Light"/>
          <w:lang w:val="ro-RO"/>
        </w:rPr>
        <w:tab/>
        <w:t xml:space="preserve">  </w:t>
      </w:r>
    </w:p>
    <w:p w14:paraId="4B474159" w14:textId="2F0187FB" w:rsidR="007A70CD" w:rsidRPr="00251355" w:rsidRDefault="00A34FAE" w:rsidP="00756280">
      <w:pPr>
        <w:tabs>
          <w:tab w:val="left" w:pos="0"/>
        </w:tabs>
        <w:spacing w:line="240" w:lineRule="auto"/>
        <w:jc w:val="both"/>
        <w:rPr>
          <w:rFonts w:ascii="Montserrat Light" w:hAnsi="Montserrat Light"/>
          <w:lang w:val="ro-RO"/>
        </w:rPr>
      </w:pPr>
      <w:r w:rsidRPr="00251355">
        <w:rPr>
          <w:rFonts w:ascii="Montserrat Light" w:hAnsi="Montserrat Light"/>
          <w:lang w:val="ro-RO"/>
        </w:rPr>
        <w:t xml:space="preserve">                                                       </w:t>
      </w:r>
    </w:p>
    <w:p w14:paraId="2DFBB601" w14:textId="77777777" w:rsidR="00A34FAE" w:rsidRPr="00251355" w:rsidRDefault="00A34FAE" w:rsidP="00756280">
      <w:pPr>
        <w:spacing w:line="240" w:lineRule="auto"/>
        <w:jc w:val="both"/>
        <w:rPr>
          <w:rFonts w:ascii="Montserrat Light" w:hAnsi="Montserrat Light"/>
          <w:b/>
          <w:bCs/>
          <w:noProof/>
          <w:lang w:val="ro-RO" w:eastAsia="ro-RO"/>
        </w:rPr>
      </w:pPr>
      <w:r w:rsidRPr="00251355">
        <w:rPr>
          <w:rFonts w:ascii="Montserrat Light" w:hAnsi="Montserrat Light"/>
          <w:lang w:val="ro-RO"/>
        </w:rPr>
        <w:t xml:space="preserve">          </w:t>
      </w:r>
      <w:r w:rsidRPr="00251355">
        <w:rPr>
          <w:rFonts w:ascii="Montserrat Light" w:hAnsi="Montserrat Light"/>
          <w:lang w:val="ro-RO"/>
        </w:rPr>
        <w:tab/>
      </w:r>
      <w:r w:rsidRPr="00251355">
        <w:rPr>
          <w:rFonts w:ascii="Montserrat Light" w:hAnsi="Montserrat Light"/>
          <w:lang w:val="ro-RO"/>
        </w:rPr>
        <w:tab/>
      </w:r>
      <w:r w:rsidRPr="00251355">
        <w:rPr>
          <w:rFonts w:ascii="Montserrat Light" w:hAnsi="Montserrat Light"/>
          <w:lang w:val="ro-RO"/>
        </w:rPr>
        <w:tab/>
      </w:r>
      <w:r w:rsidRPr="00251355">
        <w:rPr>
          <w:rFonts w:ascii="Montserrat Light" w:hAnsi="Montserrat Light"/>
          <w:lang w:val="ro-RO"/>
        </w:rPr>
        <w:tab/>
      </w:r>
      <w:r w:rsidRPr="00251355">
        <w:rPr>
          <w:rFonts w:ascii="Montserrat Light" w:hAnsi="Montserrat Light"/>
          <w:lang w:val="ro-RO"/>
        </w:rPr>
        <w:tab/>
      </w:r>
      <w:r w:rsidRPr="00251355">
        <w:rPr>
          <w:rFonts w:ascii="Montserrat Light" w:hAnsi="Montserrat Light"/>
          <w:lang w:val="ro-RO"/>
        </w:rPr>
        <w:tab/>
      </w:r>
      <w:r w:rsidRPr="00251355">
        <w:rPr>
          <w:rFonts w:ascii="Montserrat Light" w:hAnsi="Montserrat Light"/>
          <w:lang w:val="ro-RO"/>
        </w:rPr>
        <w:tab/>
      </w:r>
      <w:r w:rsidRPr="00251355">
        <w:rPr>
          <w:rFonts w:ascii="Montserrat Light" w:hAnsi="Montserrat Light"/>
          <w:lang w:val="ro-RO"/>
        </w:rPr>
        <w:tab/>
        <w:t xml:space="preserve">  </w:t>
      </w:r>
      <w:r w:rsidRPr="00251355">
        <w:rPr>
          <w:rFonts w:ascii="Montserrat Light" w:hAnsi="Montserrat Light"/>
          <w:b/>
          <w:bCs/>
          <w:noProof/>
          <w:lang w:val="ro-RO" w:eastAsia="ro-RO"/>
        </w:rPr>
        <w:t>Contrasemnează:</w:t>
      </w:r>
    </w:p>
    <w:p w14:paraId="2C822180" w14:textId="31A5F5A9" w:rsidR="00A34FAE" w:rsidRPr="00251355" w:rsidRDefault="00A34FAE" w:rsidP="00756280">
      <w:pPr>
        <w:autoSpaceDE w:val="0"/>
        <w:autoSpaceDN w:val="0"/>
        <w:adjustRightInd w:val="0"/>
        <w:spacing w:line="240" w:lineRule="auto"/>
        <w:contextualSpacing/>
        <w:rPr>
          <w:rFonts w:ascii="Montserrat Light" w:hAnsi="Montserrat Light"/>
          <w:b/>
          <w:bCs/>
          <w:noProof/>
          <w:lang w:val="ro-RO" w:eastAsia="ro-RO"/>
        </w:rPr>
      </w:pPr>
      <w:r w:rsidRPr="00251355">
        <w:rPr>
          <w:rFonts w:ascii="Montserrat Light" w:hAnsi="Montserrat Light"/>
          <w:b/>
          <w:bCs/>
          <w:noProof/>
          <w:lang w:val="ro-RO" w:eastAsia="ro-RO"/>
        </w:rPr>
        <w:t xml:space="preserve">                 PREŞEDINTE,</w:t>
      </w:r>
      <w:r w:rsidRPr="00251355">
        <w:rPr>
          <w:rFonts w:ascii="Montserrat Light" w:hAnsi="Montserrat Light"/>
          <w:b/>
          <w:bCs/>
          <w:noProof/>
          <w:lang w:val="ro-RO" w:eastAsia="ro-RO"/>
        </w:rPr>
        <w:tab/>
      </w:r>
      <w:r w:rsidRPr="00251355">
        <w:rPr>
          <w:rFonts w:ascii="Montserrat Light" w:hAnsi="Montserrat Light"/>
          <w:b/>
          <w:bCs/>
          <w:noProof/>
          <w:lang w:val="ro-RO" w:eastAsia="ro-RO"/>
        </w:rPr>
        <w:tab/>
        <w:t xml:space="preserve">                  </w:t>
      </w:r>
      <w:r w:rsidR="009E57EC">
        <w:rPr>
          <w:rFonts w:ascii="Montserrat Light" w:hAnsi="Montserrat Light"/>
          <w:b/>
          <w:bCs/>
          <w:noProof/>
          <w:lang w:val="ro-RO" w:eastAsia="ro-RO"/>
        </w:rPr>
        <w:t xml:space="preserve">    </w:t>
      </w:r>
      <w:r w:rsidRPr="00251355">
        <w:rPr>
          <w:rFonts w:ascii="Montserrat Light" w:hAnsi="Montserrat Light"/>
          <w:b/>
          <w:bCs/>
          <w:noProof/>
          <w:lang w:val="ro-RO" w:eastAsia="ro-RO"/>
        </w:rPr>
        <w:t>SECRETAR GENERAL AL JUDEŢULUI,</w:t>
      </w:r>
    </w:p>
    <w:p w14:paraId="174BFCE0" w14:textId="48A43E68" w:rsidR="00A34FAE" w:rsidRPr="00251355" w:rsidRDefault="00A34FAE" w:rsidP="00756280">
      <w:pPr>
        <w:autoSpaceDE w:val="0"/>
        <w:autoSpaceDN w:val="0"/>
        <w:adjustRightInd w:val="0"/>
        <w:spacing w:line="240" w:lineRule="auto"/>
        <w:contextualSpacing/>
        <w:rPr>
          <w:rFonts w:ascii="Montserrat Light" w:hAnsi="Montserrat Light"/>
          <w:b/>
          <w:bCs/>
          <w:noProof/>
          <w:lang w:val="ro-RO" w:eastAsia="ro-RO"/>
        </w:rPr>
      </w:pPr>
      <w:r w:rsidRPr="00251355">
        <w:rPr>
          <w:rFonts w:ascii="Montserrat Light" w:hAnsi="Montserrat Light"/>
          <w:b/>
          <w:bCs/>
          <w:noProof/>
          <w:lang w:val="ro-RO" w:eastAsia="ro-RO"/>
        </w:rPr>
        <w:t xml:space="preserve">   </w:t>
      </w:r>
      <w:r w:rsidRPr="00251355">
        <w:rPr>
          <w:rFonts w:ascii="Montserrat Light" w:hAnsi="Montserrat Light"/>
          <w:b/>
          <w:bCs/>
          <w:noProof/>
          <w:lang w:val="ro-RO" w:eastAsia="ro-RO"/>
        </w:rPr>
        <w:tab/>
        <w:t xml:space="preserve">          Alin Tişe                                                         </w:t>
      </w:r>
      <w:r w:rsidR="005D2BE2" w:rsidRPr="00251355">
        <w:rPr>
          <w:rFonts w:ascii="Montserrat Light" w:hAnsi="Montserrat Light"/>
          <w:b/>
          <w:bCs/>
          <w:noProof/>
          <w:lang w:val="ro-RO" w:eastAsia="ro-RO"/>
        </w:rPr>
        <w:t xml:space="preserve">  </w:t>
      </w:r>
      <w:r w:rsidR="009E57EC">
        <w:rPr>
          <w:rFonts w:ascii="Montserrat Light" w:hAnsi="Montserrat Light"/>
          <w:b/>
          <w:bCs/>
          <w:noProof/>
          <w:lang w:val="ro-RO" w:eastAsia="ro-RO"/>
        </w:rPr>
        <w:t xml:space="preserve">        </w:t>
      </w:r>
      <w:r w:rsidR="005D2BE2" w:rsidRPr="00251355">
        <w:rPr>
          <w:rFonts w:ascii="Montserrat Light" w:hAnsi="Montserrat Light"/>
          <w:b/>
          <w:bCs/>
          <w:noProof/>
          <w:lang w:val="ro-RO" w:eastAsia="ro-RO"/>
        </w:rPr>
        <w:t xml:space="preserve">  </w:t>
      </w:r>
      <w:r w:rsidRPr="00251355">
        <w:rPr>
          <w:rFonts w:ascii="Montserrat Light" w:hAnsi="Montserrat Light"/>
          <w:b/>
          <w:bCs/>
          <w:noProof/>
          <w:lang w:val="ro-RO" w:eastAsia="ro-RO"/>
        </w:rPr>
        <w:t>Simona Gaci</w:t>
      </w:r>
    </w:p>
    <w:p w14:paraId="5930DAE4" w14:textId="77777777" w:rsidR="00A34FAE" w:rsidRPr="00251355" w:rsidRDefault="00A34FAE" w:rsidP="00756280">
      <w:pPr>
        <w:adjustRightInd w:val="0"/>
        <w:spacing w:line="240" w:lineRule="auto"/>
        <w:jc w:val="both"/>
        <w:rPr>
          <w:rFonts w:ascii="Montserrat Light" w:hAnsi="Montserrat Light"/>
          <w:lang w:val="ro-RO"/>
        </w:rPr>
      </w:pPr>
    </w:p>
    <w:p w14:paraId="424A3B8A" w14:textId="5B576AC4" w:rsidR="00A34FAE" w:rsidRPr="00251355" w:rsidRDefault="00A34FAE" w:rsidP="00756280">
      <w:pPr>
        <w:autoSpaceDE w:val="0"/>
        <w:autoSpaceDN w:val="0"/>
        <w:adjustRightInd w:val="0"/>
        <w:spacing w:line="240" w:lineRule="auto"/>
        <w:rPr>
          <w:rFonts w:ascii="Montserrat Light" w:hAnsi="Montserrat Light"/>
          <w:b/>
          <w:bCs/>
          <w:noProof/>
          <w:lang w:val="ro-RO" w:eastAsia="ro-RO"/>
        </w:rPr>
      </w:pPr>
    </w:p>
    <w:p w14:paraId="7CA06C49" w14:textId="77777777" w:rsidR="00A34FAE" w:rsidRPr="00251355" w:rsidRDefault="00A34FAE" w:rsidP="00756280">
      <w:pPr>
        <w:autoSpaceDE w:val="0"/>
        <w:autoSpaceDN w:val="0"/>
        <w:adjustRightInd w:val="0"/>
        <w:spacing w:line="240" w:lineRule="auto"/>
        <w:rPr>
          <w:rFonts w:ascii="Montserrat Light" w:hAnsi="Montserrat Light"/>
          <w:b/>
          <w:bCs/>
          <w:noProof/>
          <w:lang w:val="ro-RO" w:eastAsia="ro-RO"/>
        </w:rPr>
      </w:pPr>
    </w:p>
    <w:p w14:paraId="3167223C" w14:textId="77777777" w:rsidR="00A34FAE" w:rsidRPr="00251355" w:rsidRDefault="00A34FAE" w:rsidP="00756280">
      <w:pPr>
        <w:autoSpaceDE w:val="0"/>
        <w:autoSpaceDN w:val="0"/>
        <w:adjustRightInd w:val="0"/>
        <w:spacing w:line="240" w:lineRule="auto"/>
        <w:rPr>
          <w:rFonts w:ascii="Montserrat Light" w:hAnsi="Montserrat Light"/>
          <w:b/>
          <w:bCs/>
          <w:noProof/>
          <w:lang w:val="ro-RO" w:eastAsia="ro-RO"/>
        </w:rPr>
      </w:pPr>
    </w:p>
    <w:p w14:paraId="5C99190F" w14:textId="17FC5D5C" w:rsidR="00A34FAE" w:rsidRPr="00251355" w:rsidRDefault="00A34FAE" w:rsidP="00756280">
      <w:pPr>
        <w:autoSpaceDE w:val="0"/>
        <w:autoSpaceDN w:val="0"/>
        <w:adjustRightInd w:val="0"/>
        <w:spacing w:line="240" w:lineRule="auto"/>
        <w:rPr>
          <w:rFonts w:ascii="Montserrat Light" w:hAnsi="Montserrat Light"/>
          <w:b/>
          <w:bCs/>
          <w:lang w:val="ro-RO"/>
        </w:rPr>
      </w:pPr>
      <w:r w:rsidRPr="00251355">
        <w:rPr>
          <w:rFonts w:ascii="Montserrat Light" w:hAnsi="Montserrat Light"/>
          <w:b/>
          <w:bCs/>
          <w:lang w:val="ro-RO"/>
        </w:rPr>
        <w:t>Nr……... din ……</w:t>
      </w:r>
      <w:r w:rsidR="005D2BE2" w:rsidRPr="00251355">
        <w:rPr>
          <w:rFonts w:ascii="Montserrat Light" w:hAnsi="Montserrat Light"/>
          <w:b/>
          <w:bCs/>
          <w:lang w:val="ro-RO"/>
        </w:rPr>
        <w:t>iu</w:t>
      </w:r>
      <w:r w:rsidR="00FA2B57">
        <w:rPr>
          <w:rFonts w:ascii="Montserrat Light" w:hAnsi="Montserrat Light"/>
          <w:b/>
          <w:bCs/>
          <w:lang w:val="ro-RO"/>
        </w:rPr>
        <w:t>lie</w:t>
      </w:r>
      <w:r w:rsidRPr="00251355">
        <w:rPr>
          <w:rFonts w:ascii="Montserrat Light" w:hAnsi="Montserrat Light"/>
          <w:b/>
          <w:bCs/>
          <w:lang w:val="ro-RO"/>
        </w:rPr>
        <w:t xml:space="preserve"> 202</w:t>
      </w:r>
      <w:r w:rsidR="005D2BE2" w:rsidRPr="00251355">
        <w:rPr>
          <w:rFonts w:ascii="Montserrat Light" w:hAnsi="Montserrat Light"/>
          <w:b/>
          <w:bCs/>
          <w:lang w:val="ro-RO"/>
        </w:rPr>
        <w:t>2</w:t>
      </w:r>
    </w:p>
    <w:p w14:paraId="7863364D" w14:textId="21DDF970" w:rsidR="00A34FAE" w:rsidRPr="00251355" w:rsidRDefault="00A34FAE" w:rsidP="00756280">
      <w:pPr>
        <w:autoSpaceDE w:val="0"/>
        <w:autoSpaceDN w:val="0"/>
        <w:adjustRightInd w:val="0"/>
        <w:spacing w:line="240" w:lineRule="auto"/>
        <w:rPr>
          <w:rFonts w:ascii="Montserrat Light" w:hAnsi="Montserrat Light"/>
          <w:b/>
          <w:bCs/>
          <w:lang w:val="ro-RO"/>
        </w:rPr>
      </w:pPr>
    </w:p>
    <w:p w14:paraId="51662FBA" w14:textId="77777777" w:rsidR="00DB4435" w:rsidRPr="00251355" w:rsidRDefault="00DB4435" w:rsidP="00756280">
      <w:pPr>
        <w:autoSpaceDE w:val="0"/>
        <w:autoSpaceDN w:val="0"/>
        <w:adjustRightInd w:val="0"/>
        <w:spacing w:line="240" w:lineRule="auto"/>
        <w:rPr>
          <w:rFonts w:ascii="Montserrat Light" w:hAnsi="Montserrat Light"/>
          <w:b/>
          <w:bCs/>
          <w:lang w:val="ro-RO"/>
        </w:rPr>
      </w:pPr>
    </w:p>
    <w:p w14:paraId="112730B8" w14:textId="77777777" w:rsidR="00A34FAE" w:rsidRPr="00251355" w:rsidRDefault="00A34FAE" w:rsidP="00756280">
      <w:pPr>
        <w:autoSpaceDE w:val="0"/>
        <w:autoSpaceDN w:val="0"/>
        <w:adjustRightInd w:val="0"/>
        <w:spacing w:line="240" w:lineRule="auto"/>
        <w:contextualSpacing/>
        <w:jc w:val="both"/>
        <w:rPr>
          <w:rFonts w:ascii="Montserrat Light" w:hAnsi="Montserrat Light"/>
          <w:i/>
          <w:iCs/>
          <w:lang w:val="ro-RO"/>
        </w:rPr>
      </w:pPr>
    </w:p>
    <w:p w14:paraId="2784C95A" w14:textId="77777777" w:rsidR="00A34FAE" w:rsidRPr="00251355" w:rsidRDefault="00A34FAE" w:rsidP="00756280">
      <w:pPr>
        <w:autoSpaceDE w:val="0"/>
        <w:autoSpaceDN w:val="0"/>
        <w:adjustRightInd w:val="0"/>
        <w:spacing w:line="240" w:lineRule="auto"/>
        <w:contextualSpacing/>
        <w:jc w:val="both"/>
        <w:rPr>
          <w:rFonts w:ascii="Montserrat Light" w:hAnsi="Montserrat Light"/>
          <w:b/>
          <w:bCs/>
          <w:i/>
          <w:iCs/>
          <w:noProof/>
          <w:vertAlign w:val="superscript"/>
          <w:lang w:val="ro-RO"/>
        </w:rPr>
      </w:pPr>
      <w:r w:rsidRPr="00251355">
        <w:rPr>
          <w:rFonts w:ascii="Montserrat Light" w:hAnsi="Montserrat Light"/>
          <w:i/>
          <w:iCs/>
          <w:lang w:val="ro-RO"/>
        </w:rPr>
        <w:t xml:space="preserve">Prezenta hotărâre a fost adoptată cu … voturi “pentru” </w:t>
      </w:r>
      <w:r w:rsidRPr="00251355">
        <w:rPr>
          <w:rFonts w:ascii="Montserrat Light" w:hAnsi="Montserrat Light"/>
          <w:i/>
          <w:iCs/>
          <w:noProof/>
          <w:lang w:val="ro-RO"/>
        </w:rPr>
        <w:t>… voturi “împotrivă”, …. ”abţineri” şi …. membri ai Consiliului județean nu au votat</w:t>
      </w:r>
      <w:r w:rsidRPr="00251355">
        <w:rPr>
          <w:rFonts w:ascii="Montserrat Light" w:hAnsi="Montserrat Light"/>
          <w:i/>
          <w:iCs/>
          <w:lang w:val="ro-RO"/>
        </w:rPr>
        <w:t>, fiind astfel respectate prevederile legale privind majoritatea de voturi necesară.</w:t>
      </w:r>
      <w:r w:rsidRPr="00251355">
        <w:rPr>
          <w:rFonts w:ascii="Montserrat Light" w:hAnsi="Montserrat Light"/>
          <w:b/>
          <w:bCs/>
          <w:i/>
          <w:iCs/>
          <w:noProof/>
          <w:vertAlign w:val="superscript"/>
          <w:lang w:val="ro-RO"/>
        </w:rPr>
        <w:t xml:space="preserve">  </w:t>
      </w:r>
    </w:p>
    <w:p w14:paraId="62AD4D7C" w14:textId="77777777" w:rsidR="00A34FAE" w:rsidRPr="00FA2B57" w:rsidRDefault="00A34FAE" w:rsidP="00756280">
      <w:pPr>
        <w:autoSpaceDE w:val="0"/>
        <w:autoSpaceDN w:val="0"/>
        <w:adjustRightInd w:val="0"/>
        <w:spacing w:line="240" w:lineRule="auto"/>
        <w:contextualSpacing/>
        <w:jc w:val="both"/>
        <w:rPr>
          <w:rFonts w:ascii="Montserrat Light" w:hAnsi="Montserrat Light"/>
          <w:i/>
          <w:iCs/>
          <w:noProof/>
          <w:sz w:val="32"/>
          <w:szCs w:val="32"/>
          <w:lang w:val="ro-RO"/>
        </w:rPr>
      </w:pPr>
    </w:p>
    <w:p w14:paraId="2D826EB5" w14:textId="77777777" w:rsidR="00A34FAE" w:rsidRPr="00251355" w:rsidRDefault="00A34FAE" w:rsidP="00756280">
      <w:pPr>
        <w:autoSpaceDE w:val="0"/>
        <w:autoSpaceDN w:val="0"/>
        <w:adjustRightInd w:val="0"/>
        <w:spacing w:line="240" w:lineRule="auto"/>
        <w:contextualSpacing/>
        <w:jc w:val="center"/>
        <w:rPr>
          <w:rFonts w:ascii="Montserrat Light" w:hAnsi="Montserrat Light"/>
          <w:b/>
          <w:bCs/>
          <w:noProof/>
          <w:lang w:val="ro-RO"/>
        </w:rPr>
      </w:pPr>
      <w:r w:rsidRPr="00251355">
        <w:rPr>
          <w:rFonts w:ascii="Montserrat Light" w:hAnsi="Montserrat Light"/>
          <w:b/>
          <w:bCs/>
          <w:noProof/>
          <w:lang w:val="ro-RO"/>
        </w:rPr>
        <w:t>INIȚIATOR,</w:t>
      </w:r>
    </w:p>
    <w:p w14:paraId="7FDDD55D" w14:textId="77777777" w:rsidR="00A34FAE" w:rsidRPr="00251355" w:rsidRDefault="00A34FAE" w:rsidP="00756280">
      <w:pPr>
        <w:autoSpaceDE w:val="0"/>
        <w:autoSpaceDN w:val="0"/>
        <w:adjustRightInd w:val="0"/>
        <w:spacing w:line="240" w:lineRule="auto"/>
        <w:contextualSpacing/>
        <w:jc w:val="center"/>
        <w:rPr>
          <w:rFonts w:ascii="Montserrat Light" w:hAnsi="Montserrat Light"/>
          <w:b/>
          <w:bCs/>
          <w:noProof/>
          <w:color w:val="00B050"/>
          <w:lang w:val="ro-RO"/>
        </w:rPr>
      </w:pPr>
      <w:r w:rsidRPr="00251355">
        <w:rPr>
          <w:rFonts w:ascii="Montserrat Light" w:hAnsi="Montserrat Light"/>
          <w:b/>
          <w:bCs/>
          <w:noProof/>
          <w:lang w:val="ro-RO"/>
        </w:rPr>
        <w:t xml:space="preserve">PREȘEDINTE </w:t>
      </w:r>
    </w:p>
    <w:p w14:paraId="7C4F5927" w14:textId="12543850" w:rsidR="00A34FAE" w:rsidRPr="00251355" w:rsidRDefault="005A0403" w:rsidP="00756280">
      <w:pPr>
        <w:autoSpaceDE w:val="0"/>
        <w:autoSpaceDN w:val="0"/>
        <w:adjustRightInd w:val="0"/>
        <w:spacing w:line="240" w:lineRule="auto"/>
        <w:contextualSpacing/>
        <w:jc w:val="center"/>
        <w:rPr>
          <w:rFonts w:ascii="Montserrat Light" w:hAnsi="Montserrat Light"/>
          <w:noProof/>
          <w:lang w:val="ro-RO"/>
        </w:rPr>
      </w:pPr>
      <w:r w:rsidRPr="00251355">
        <w:rPr>
          <w:rFonts w:ascii="Montserrat Light" w:hAnsi="Montserrat Light"/>
          <w:noProof/>
          <w:lang w:val="ro-RO"/>
        </w:rPr>
        <w:t>Alin Tișe</w:t>
      </w:r>
    </w:p>
    <w:p w14:paraId="0B1C1D7D" w14:textId="32F96BEA" w:rsidR="00A34FAE" w:rsidRPr="00251355" w:rsidRDefault="00A34FAE" w:rsidP="00756280">
      <w:pPr>
        <w:autoSpaceDE w:val="0"/>
        <w:autoSpaceDN w:val="0"/>
        <w:adjustRightInd w:val="0"/>
        <w:spacing w:line="240" w:lineRule="auto"/>
        <w:contextualSpacing/>
        <w:rPr>
          <w:rFonts w:ascii="Montserrat Light" w:hAnsi="Montserrat Light"/>
          <w:noProof/>
          <w:lang w:val="ro-RO"/>
        </w:rPr>
      </w:pPr>
    </w:p>
    <w:p w14:paraId="4F27F415" w14:textId="77777777" w:rsidR="004B54A7" w:rsidRPr="00251355" w:rsidRDefault="004B54A7" w:rsidP="00756280">
      <w:pPr>
        <w:spacing w:line="240" w:lineRule="auto"/>
        <w:contextualSpacing/>
        <w:rPr>
          <w:rFonts w:ascii="Montserrat Light" w:eastAsia="Calibri" w:hAnsi="Montserrat Light"/>
          <w:bCs/>
          <w:iCs/>
          <w:lang w:val="ro-RO"/>
        </w:rPr>
      </w:pPr>
    </w:p>
    <w:p w14:paraId="04560139" w14:textId="77777777" w:rsidR="004B54A7" w:rsidRPr="00251355" w:rsidRDefault="004B54A7" w:rsidP="00756280">
      <w:pPr>
        <w:spacing w:line="240" w:lineRule="auto"/>
        <w:contextualSpacing/>
        <w:rPr>
          <w:rFonts w:ascii="Montserrat Light" w:eastAsia="Calibri" w:hAnsi="Montserrat Light"/>
          <w:bCs/>
          <w:iCs/>
          <w:lang w:val="ro-RO"/>
        </w:rPr>
      </w:pPr>
    </w:p>
    <w:p w14:paraId="3D8E13E5" w14:textId="77777777" w:rsidR="004B54A7" w:rsidRPr="00251355" w:rsidRDefault="004B54A7" w:rsidP="00756280">
      <w:pPr>
        <w:spacing w:line="240" w:lineRule="auto"/>
        <w:contextualSpacing/>
        <w:rPr>
          <w:rFonts w:ascii="Montserrat Light" w:eastAsia="Calibri" w:hAnsi="Montserrat Light"/>
          <w:bCs/>
          <w:iCs/>
          <w:lang w:val="ro-RO"/>
        </w:rPr>
      </w:pPr>
    </w:p>
    <w:p w14:paraId="5FC21E9D" w14:textId="77777777" w:rsidR="004B54A7" w:rsidRPr="00251355" w:rsidRDefault="004B54A7" w:rsidP="00756280">
      <w:pPr>
        <w:spacing w:line="240" w:lineRule="auto"/>
        <w:contextualSpacing/>
        <w:rPr>
          <w:rFonts w:ascii="Montserrat Light" w:eastAsia="Calibri" w:hAnsi="Montserrat Light"/>
          <w:bCs/>
          <w:iCs/>
          <w:lang w:val="ro-RO"/>
        </w:rPr>
      </w:pPr>
    </w:p>
    <w:p w14:paraId="40FAFC9D" w14:textId="77777777" w:rsidR="004B54A7" w:rsidRPr="00251355" w:rsidRDefault="004B54A7" w:rsidP="00756280">
      <w:pPr>
        <w:spacing w:line="240" w:lineRule="auto"/>
        <w:contextualSpacing/>
        <w:rPr>
          <w:rFonts w:ascii="Montserrat Light" w:eastAsia="Calibri" w:hAnsi="Montserrat Light"/>
          <w:bCs/>
          <w:iCs/>
          <w:lang w:val="ro-RO"/>
        </w:rPr>
      </w:pPr>
    </w:p>
    <w:p w14:paraId="32D81E03" w14:textId="77777777" w:rsidR="004B54A7" w:rsidRPr="00251355" w:rsidRDefault="004B54A7" w:rsidP="00756280">
      <w:pPr>
        <w:spacing w:line="240" w:lineRule="auto"/>
        <w:contextualSpacing/>
        <w:rPr>
          <w:rFonts w:ascii="Montserrat Light" w:eastAsia="Calibri" w:hAnsi="Montserrat Light"/>
          <w:bCs/>
          <w:iCs/>
          <w:lang w:val="ro-RO"/>
        </w:rPr>
      </w:pPr>
    </w:p>
    <w:p w14:paraId="44E61D57" w14:textId="77777777" w:rsidR="004B54A7" w:rsidRPr="00251355" w:rsidRDefault="004B54A7" w:rsidP="00756280">
      <w:pPr>
        <w:spacing w:line="240" w:lineRule="auto"/>
        <w:contextualSpacing/>
        <w:rPr>
          <w:rFonts w:ascii="Montserrat Light" w:eastAsia="Calibri" w:hAnsi="Montserrat Light"/>
          <w:bCs/>
          <w:iCs/>
          <w:lang w:val="ro-RO"/>
        </w:rPr>
      </w:pPr>
    </w:p>
    <w:p w14:paraId="687B7809" w14:textId="77777777" w:rsidR="004B54A7" w:rsidRPr="00251355" w:rsidRDefault="004B54A7" w:rsidP="00756280">
      <w:pPr>
        <w:spacing w:line="240" w:lineRule="auto"/>
        <w:contextualSpacing/>
        <w:rPr>
          <w:rFonts w:ascii="Montserrat Light" w:eastAsia="Calibri" w:hAnsi="Montserrat Light"/>
          <w:bCs/>
          <w:iCs/>
          <w:lang w:val="ro-RO"/>
        </w:rPr>
      </w:pPr>
    </w:p>
    <w:p w14:paraId="4593A8FB" w14:textId="77777777" w:rsidR="004B54A7" w:rsidRPr="00251355" w:rsidRDefault="004B54A7" w:rsidP="00756280">
      <w:pPr>
        <w:spacing w:line="240" w:lineRule="auto"/>
        <w:contextualSpacing/>
        <w:rPr>
          <w:rFonts w:ascii="Montserrat Light" w:eastAsia="Calibri" w:hAnsi="Montserrat Light"/>
          <w:bCs/>
          <w:iCs/>
          <w:lang w:val="ro-RO"/>
        </w:rPr>
      </w:pPr>
    </w:p>
    <w:p w14:paraId="7329BBB3" w14:textId="77777777" w:rsidR="004B54A7" w:rsidRPr="00251355" w:rsidRDefault="004B54A7" w:rsidP="00756280">
      <w:pPr>
        <w:spacing w:line="240" w:lineRule="auto"/>
        <w:contextualSpacing/>
        <w:rPr>
          <w:rFonts w:ascii="Montserrat Light" w:eastAsia="Calibri" w:hAnsi="Montserrat Light"/>
          <w:bCs/>
          <w:iCs/>
          <w:lang w:val="ro-RO"/>
        </w:rPr>
      </w:pPr>
    </w:p>
    <w:p w14:paraId="1D84D34B" w14:textId="77777777" w:rsidR="004B54A7" w:rsidRPr="00251355" w:rsidRDefault="004B54A7" w:rsidP="00756280">
      <w:pPr>
        <w:spacing w:line="240" w:lineRule="auto"/>
        <w:contextualSpacing/>
        <w:rPr>
          <w:rFonts w:ascii="Montserrat Light" w:eastAsia="Calibri" w:hAnsi="Montserrat Light"/>
          <w:bCs/>
          <w:iCs/>
          <w:lang w:val="ro-RO"/>
        </w:rPr>
      </w:pPr>
    </w:p>
    <w:p w14:paraId="2B4BFD37" w14:textId="77777777" w:rsidR="004B54A7" w:rsidRPr="00251355" w:rsidRDefault="004B54A7" w:rsidP="00756280">
      <w:pPr>
        <w:spacing w:line="240" w:lineRule="auto"/>
        <w:contextualSpacing/>
        <w:rPr>
          <w:rFonts w:ascii="Montserrat Light" w:eastAsia="Calibri" w:hAnsi="Montserrat Light"/>
          <w:bCs/>
          <w:iCs/>
          <w:lang w:val="ro-RO"/>
        </w:rPr>
      </w:pPr>
    </w:p>
    <w:p w14:paraId="6D7EB7CC" w14:textId="77777777" w:rsidR="004B54A7" w:rsidRPr="00251355" w:rsidRDefault="004B54A7" w:rsidP="00756280">
      <w:pPr>
        <w:spacing w:line="240" w:lineRule="auto"/>
        <w:contextualSpacing/>
        <w:rPr>
          <w:rFonts w:ascii="Montserrat Light" w:eastAsia="Calibri" w:hAnsi="Montserrat Light"/>
          <w:bCs/>
          <w:iCs/>
          <w:lang w:val="ro-RO"/>
        </w:rPr>
      </w:pPr>
    </w:p>
    <w:p w14:paraId="7D37CA27" w14:textId="77777777" w:rsidR="004B54A7" w:rsidRPr="00251355" w:rsidRDefault="004B54A7" w:rsidP="00756280">
      <w:pPr>
        <w:spacing w:line="240" w:lineRule="auto"/>
        <w:contextualSpacing/>
        <w:rPr>
          <w:rFonts w:ascii="Montserrat Light" w:eastAsia="Calibri" w:hAnsi="Montserrat Light"/>
          <w:bCs/>
          <w:iCs/>
          <w:lang w:val="ro-RO"/>
        </w:rPr>
      </w:pPr>
    </w:p>
    <w:p w14:paraId="72E7CC5C" w14:textId="77777777" w:rsidR="004B54A7" w:rsidRPr="00251355" w:rsidRDefault="004B54A7" w:rsidP="00756280">
      <w:pPr>
        <w:spacing w:line="240" w:lineRule="auto"/>
        <w:contextualSpacing/>
        <w:rPr>
          <w:rFonts w:ascii="Montserrat Light" w:eastAsia="Calibri" w:hAnsi="Montserrat Light"/>
          <w:bCs/>
          <w:iCs/>
          <w:lang w:val="ro-RO"/>
        </w:rPr>
      </w:pPr>
    </w:p>
    <w:p w14:paraId="77884887" w14:textId="77777777" w:rsidR="004B54A7" w:rsidRPr="00251355" w:rsidRDefault="004B54A7" w:rsidP="00756280">
      <w:pPr>
        <w:spacing w:line="240" w:lineRule="auto"/>
        <w:contextualSpacing/>
        <w:rPr>
          <w:rFonts w:ascii="Montserrat Light" w:eastAsia="Calibri" w:hAnsi="Montserrat Light"/>
          <w:bCs/>
          <w:iCs/>
          <w:lang w:val="ro-RO"/>
        </w:rPr>
      </w:pPr>
    </w:p>
    <w:p w14:paraId="1180F754" w14:textId="77777777" w:rsidR="004B54A7" w:rsidRPr="00251355" w:rsidRDefault="004B54A7" w:rsidP="00756280">
      <w:pPr>
        <w:spacing w:line="240" w:lineRule="auto"/>
        <w:contextualSpacing/>
        <w:rPr>
          <w:rFonts w:ascii="Montserrat Light" w:eastAsia="Calibri" w:hAnsi="Montserrat Light"/>
          <w:bCs/>
          <w:iCs/>
          <w:lang w:val="ro-RO"/>
        </w:rPr>
      </w:pPr>
    </w:p>
    <w:p w14:paraId="718D792D" w14:textId="77777777" w:rsidR="004B54A7" w:rsidRPr="00251355" w:rsidRDefault="004B54A7" w:rsidP="00756280">
      <w:pPr>
        <w:spacing w:line="240" w:lineRule="auto"/>
        <w:contextualSpacing/>
        <w:rPr>
          <w:rFonts w:ascii="Montserrat Light" w:eastAsia="Calibri" w:hAnsi="Montserrat Light"/>
          <w:bCs/>
          <w:iCs/>
          <w:lang w:val="ro-RO"/>
        </w:rPr>
      </w:pPr>
    </w:p>
    <w:p w14:paraId="3F0AEF7E" w14:textId="77777777" w:rsidR="004B54A7" w:rsidRPr="00251355" w:rsidRDefault="004B54A7" w:rsidP="00756280">
      <w:pPr>
        <w:spacing w:line="240" w:lineRule="auto"/>
        <w:contextualSpacing/>
        <w:rPr>
          <w:rFonts w:ascii="Montserrat Light" w:eastAsia="Calibri" w:hAnsi="Montserrat Light"/>
          <w:bCs/>
          <w:iCs/>
          <w:lang w:val="ro-RO"/>
        </w:rPr>
      </w:pPr>
    </w:p>
    <w:p w14:paraId="0E0B937F" w14:textId="77777777" w:rsidR="004B54A7" w:rsidRPr="00251355" w:rsidRDefault="004B54A7" w:rsidP="00756280">
      <w:pPr>
        <w:spacing w:line="240" w:lineRule="auto"/>
        <w:contextualSpacing/>
        <w:rPr>
          <w:rFonts w:ascii="Montserrat Light" w:eastAsia="Calibri" w:hAnsi="Montserrat Light"/>
          <w:bCs/>
          <w:iCs/>
          <w:lang w:val="ro-RO"/>
        </w:rPr>
      </w:pPr>
    </w:p>
    <w:p w14:paraId="6AD41529" w14:textId="77777777" w:rsidR="004B54A7" w:rsidRPr="00251355" w:rsidRDefault="004B54A7" w:rsidP="00756280">
      <w:pPr>
        <w:spacing w:line="240" w:lineRule="auto"/>
        <w:contextualSpacing/>
        <w:rPr>
          <w:rFonts w:ascii="Montserrat Light" w:eastAsia="Calibri" w:hAnsi="Montserrat Light"/>
          <w:bCs/>
          <w:iCs/>
          <w:lang w:val="ro-RO"/>
        </w:rPr>
      </w:pPr>
    </w:p>
    <w:p w14:paraId="67B67CC2" w14:textId="77777777" w:rsidR="004B54A7" w:rsidRPr="00251355" w:rsidRDefault="004B54A7" w:rsidP="00756280">
      <w:pPr>
        <w:spacing w:line="240" w:lineRule="auto"/>
        <w:contextualSpacing/>
        <w:rPr>
          <w:rFonts w:ascii="Montserrat Light" w:eastAsia="Calibri" w:hAnsi="Montserrat Light"/>
          <w:bCs/>
          <w:iCs/>
          <w:lang w:val="ro-RO"/>
        </w:rPr>
      </w:pPr>
    </w:p>
    <w:p w14:paraId="60C70F39" w14:textId="77777777" w:rsidR="004B54A7" w:rsidRPr="00251355" w:rsidRDefault="004B54A7" w:rsidP="00756280">
      <w:pPr>
        <w:spacing w:line="240" w:lineRule="auto"/>
        <w:contextualSpacing/>
        <w:rPr>
          <w:rFonts w:ascii="Montserrat Light" w:eastAsia="Calibri" w:hAnsi="Montserrat Light"/>
          <w:bCs/>
          <w:iCs/>
          <w:lang w:val="ro-RO"/>
        </w:rPr>
      </w:pPr>
    </w:p>
    <w:p w14:paraId="431CBC05" w14:textId="77777777" w:rsidR="004B54A7" w:rsidRPr="00251355" w:rsidRDefault="004B54A7" w:rsidP="00756280">
      <w:pPr>
        <w:spacing w:line="240" w:lineRule="auto"/>
        <w:contextualSpacing/>
        <w:rPr>
          <w:rFonts w:ascii="Montserrat Light" w:eastAsia="Calibri" w:hAnsi="Montserrat Light"/>
          <w:bCs/>
          <w:iCs/>
          <w:lang w:val="ro-RO"/>
        </w:rPr>
      </w:pPr>
    </w:p>
    <w:p w14:paraId="1D756156" w14:textId="77777777" w:rsidR="009C63BC" w:rsidRDefault="009C63BC" w:rsidP="00756280">
      <w:pPr>
        <w:spacing w:line="240" w:lineRule="auto"/>
        <w:rPr>
          <w:rFonts w:ascii="Montserrat Light" w:eastAsia="Calibri" w:hAnsi="Montserrat Light"/>
          <w:bCs/>
          <w:iCs/>
          <w:lang w:val="ro-RO"/>
        </w:rPr>
      </w:pPr>
      <w:bookmarkStart w:id="0" w:name="_Hlk48202164"/>
    </w:p>
    <w:p w14:paraId="053E357E" w14:textId="5012E3E7" w:rsidR="00A34FAE" w:rsidRPr="00251355" w:rsidRDefault="00A34FAE" w:rsidP="00756280">
      <w:pPr>
        <w:spacing w:line="240" w:lineRule="auto"/>
        <w:rPr>
          <w:rFonts w:ascii="Montserrat Light" w:eastAsia="Calibri" w:hAnsi="Montserrat Light"/>
          <w:bCs/>
          <w:iCs/>
          <w:lang w:val="ro-RO"/>
        </w:rPr>
      </w:pPr>
      <w:r w:rsidRPr="00251355">
        <w:rPr>
          <w:rFonts w:ascii="Montserrat Light" w:eastAsia="Calibri" w:hAnsi="Montserrat Light"/>
          <w:bCs/>
          <w:iCs/>
          <w:lang w:val="ro-RO"/>
        </w:rPr>
        <w:lastRenderedPageBreak/>
        <w:t xml:space="preserve">Nr. </w:t>
      </w:r>
      <w:r w:rsidR="00BB00B2" w:rsidRPr="00251355">
        <w:rPr>
          <w:rFonts w:ascii="Montserrat Light" w:eastAsia="Calibri" w:hAnsi="Montserrat Light"/>
          <w:bCs/>
          <w:iCs/>
          <w:lang w:val="ro-RO"/>
        </w:rPr>
        <w:t>24</w:t>
      </w:r>
      <w:r w:rsidR="00D13636" w:rsidRPr="00251355">
        <w:rPr>
          <w:rFonts w:ascii="Montserrat Light" w:eastAsia="Calibri" w:hAnsi="Montserrat Light"/>
          <w:bCs/>
          <w:iCs/>
          <w:lang w:val="ro-RO"/>
        </w:rPr>
        <w:t>361</w:t>
      </w:r>
      <w:r w:rsidR="00BB00B2" w:rsidRPr="00251355">
        <w:rPr>
          <w:rFonts w:ascii="Montserrat Light" w:eastAsia="Calibri" w:hAnsi="Montserrat Light"/>
          <w:bCs/>
          <w:iCs/>
          <w:lang w:val="ro-RO"/>
        </w:rPr>
        <w:t xml:space="preserve"> </w:t>
      </w:r>
      <w:r w:rsidRPr="00251355">
        <w:rPr>
          <w:rFonts w:ascii="Montserrat Light" w:eastAsia="Calibri" w:hAnsi="Montserrat Light"/>
          <w:bCs/>
          <w:iCs/>
          <w:lang w:val="ro-RO"/>
        </w:rPr>
        <w:t>din</w:t>
      </w:r>
      <w:r w:rsidR="009333C3" w:rsidRPr="00251355">
        <w:rPr>
          <w:rFonts w:ascii="Montserrat Light" w:eastAsia="Calibri" w:hAnsi="Montserrat Light"/>
          <w:bCs/>
          <w:iCs/>
          <w:lang w:val="ro-RO"/>
        </w:rPr>
        <w:t xml:space="preserve"> </w:t>
      </w:r>
      <w:r w:rsidR="00FA2B57">
        <w:rPr>
          <w:rFonts w:ascii="Montserrat Light" w:eastAsia="Calibri" w:hAnsi="Montserrat Light"/>
          <w:bCs/>
          <w:iCs/>
          <w:lang w:val="ro-RO"/>
        </w:rPr>
        <w:t>06</w:t>
      </w:r>
      <w:r w:rsidR="009333C3" w:rsidRPr="00251355">
        <w:rPr>
          <w:rFonts w:ascii="Montserrat Light" w:eastAsia="Calibri" w:hAnsi="Montserrat Light"/>
          <w:bCs/>
          <w:iCs/>
          <w:lang w:val="ro-RO"/>
        </w:rPr>
        <w:t>.0</w:t>
      </w:r>
      <w:r w:rsidR="00FA2B57">
        <w:rPr>
          <w:rFonts w:ascii="Montserrat Light" w:eastAsia="Calibri" w:hAnsi="Montserrat Light"/>
          <w:bCs/>
          <w:iCs/>
          <w:lang w:val="ro-RO"/>
        </w:rPr>
        <w:t>7</w:t>
      </w:r>
      <w:r w:rsidR="009333C3" w:rsidRPr="00251355">
        <w:rPr>
          <w:rFonts w:ascii="Montserrat Light" w:eastAsia="Calibri" w:hAnsi="Montserrat Light"/>
          <w:bCs/>
          <w:iCs/>
          <w:lang w:val="ro-RO"/>
        </w:rPr>
        <w:t>.</w:t>
      </w:r>
      <w:r w:rsidRPr="00251355">
        <w:rPr>
          <w:rFonts w:ascii="Montserrat Light" w:eastAsia="Calibri" w:hAnsi="Montserrat Light"/>
          <w:bCs/>
          <w:iCs/>
          <w:lang w:val="ro-RO"/>
        </w:rPr>
        <w:t>202</w:t>
      </w:r>
      <w:bookmarkEnd w:id="0"/>
      <w:r w:rsidRPr="00251355">
        <w:rPr>
          <w:rFonts w:ascii="Montserrat Light" w:eastAsia="Calibri" w:hAnsi="Montserrat Light"/>
          <w:bCs/>
          <w:iCs/>
          <w:lang w:val="ro-RO"/>
        </w:rPr>
        <w:t>2</w:t>
      </w:r>
    </w:p>
    <w:p w14:paraId="3B332C18" w14:textId="77777777" w:rsidR="00A34FAE" w:rsidRPr="00251355" w:rsidRDefault="00A34FAE" w:rsidP="00756280">
      <w:pPr>
        <w:spacing w:line="240" w:lineRule="auto"/>
        <w:contextualSpacing/>
        <w:jc w:val="center"/>
        <w:rPr>
          <w:rFonts w:ascii="Montserrat Light" w:eastAsia="Calibri" w:hAnsi="Montserrat Light"/>
          <w:b/>
          <w:bCs/>
          <w:iCs/>
          <w:lang w:val="ro-RO"/>
        </w:rPr>
      </w:pPr>
      <w:r w:rsidRPr="00251355">
        <w:rPr>
          <w:rFonts w:ascii="Montserrat Light" w:eastAsia="Calibri" w:hAnsi="Montserrat Light"/>
          <w:b/>
          <w:bCs/>
          <w:iCs/>
          <w:lang w:val="ro-RO"/>
        </w:rPr>
        <w:t>RAPORT DE SPECIALITATE</w:t>
      </w:r>
    </w:p>
    <w:p w14:paraId="352F7980" w14:textId="77777777" w:rsidR="00A34FAE" w:rsidRPr="00251355" w:rsidRDefault="00A34FAE" w:rsidP="00756280">
      <w:pPr>
        <w:spacing w:line="240" w:lineRule="auto"/>
        <w:rPr>
          <w:rFonts w:ascii="Montserrat Light" w:eastAsia="Calibri" w:hAnsi="Montserrat Light"/>
          <w:lang w:val="ro-RO"/>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94"/>
        <w:gridCol w:w="2527"/>
        <w:gridCol w:w="1559"/>
        <w:gridCol w:w="2270"/>
      </w:tblGrid>
      <w:tr w:rsidR="00A34FAE" w:rsidRPr="00251355" w14:paraId="23DCDA13" w14:textId="77777777" w:rsidTr="0091224C">
        <w:trPr>
          <w:trHeight w:val="278"/>
        </w:trPr>
        <w:tc>
          <w:tcPr>
            <w:tcW w:w="3145" w:type="dxa"/>
          </w:tcPr>
          <w:p w14:paraId="7954E2BC" w14:textId="77777777" w:rsidR="00A34FAE" w:rsidRPr="00251355" w:rsidRDefault="00A34FAE" w:rsidP="00756280">
            <w:pPr>
              <w:spacing w:line="240" w:lineRule="auto"/>
              <w:contextualSpacing/>
              <w:jc w:val="both"/>
              <w:rPr>
                <w:rFonts w:ascii="Montserrat Light" w:hAnsi="Montserrat Light"/>
                <w:b/>
                <w:bCs/>
                <w:i/>
                <w:noProof/>
                <w:lang w:val="ro-RO"/>
              </w:rPr>
            </w:pPr>
            <w:r w:rsidRPr="00251355">
              <w:rPr>
                <w:rFonts w:ascii="Montserrat Light" w:hAnsi="Montserrat Light"/>
                <w:b/>
                <w:bCs/>
                <w:i/>
                <w:noProof/>
                <w:lang w:val="ro-RO"/>
              </w:rPr>
              <w:t>Titlul proiectului de hotărâre</w:t>
            </w:r>
          </w:p>
        </w:tc>
        <w:tc>
          <w:tcPr>
            <w:tcW w:w="6750" w:type="dxa"/>
            <w:gridSpan w:val="4"/>
          </w:tcPr>
          <w:p w14:paraId="488B5230" w14:textId="0FDD37E3" w:rsidR="00A34FAE" w:rsidRPr="00251355" w:rsidRDefault="0091224C" w:rsidP="00756280">
            <w:pPr>
              <w:pStyle w:val="Listparagraf"/>
              <w:autoSpaceDE w:val="0"/>
              <w:autoSpaceDN w:val="0"/>
              <w:adjustRightInd w:val="0"/>
              <w:ind w:left="0"/>
              <w:jc w:val="both"/>
              <w:rPr>
                <w:rFonts w:ascii="Montserrat Light" w:hAnsi="Montserrat Light"/>
                <w:sz w:val="22"/>
                <w:szCs w:val="22"/>
                <w:lang w:val="ro-RO"/>
              </w:rPr>
            </w:pPr>
            <w:r>
              <w:rPr>
                <w:rFonts w:ascii="Montserrat Light" w:hAnsi="Montserrat Light"/>
                <w:sz w:val="22"/>
                <w:szCs w:val="22"/>
                <w:lang w:val="ro-RO"/>
              </w:rPr>
              <w:t xml:space="preserve">pentru </w:t>
            </w:r>
            <w:r w:rsidR="00A34FAE" w:rsidRPr="00251355">
              <w:rPr>
                <w:rFonts w:ascii="Montserrat Light" w:hAnsi="Montserrat Light"/>
                <w:sz w:val="22"/>
                <w:szCs w:val="22"/>
                <w:lang w:val="ro-RO"/>
              </w:rPr>
              <w:t>completarea Hotărârii Consiliului Județean Cluj nr. 223</w:t>
            </w:r>
            <w:r w:rsidR="00FF1C85" w:rsidRPr="00251355">
              <w:rPr>
                <w:rFonts w:ascii="Montserrat Light" w:hAnsi="Montserrat Light"/>
                <w:sz w:val="22"/>
                <w:szCs w:val="22"/>
                <w:lang w:val="ro-RO"/>
              </w:rPr>
              <w:t>/</w:t>
            </w:r>
            <w:r w:rsidR="00A34FAE" w:rsidRPr="00251355">
              <w:rPr>
                <w:rFonts w:ascii="Montserrat Light" w:hAnsi="Montserrat Light"/>
                <w:sz w:val="22"/>
                <w:szCs w:val="22"/>
                <w:lang w:val="ro-RO"/>
              </w:rPr>
              <w:t>22</w:t>
            </w:r>
            <w:r w:rsidR="00FF1C85" w:rsidRPr="00251355">
              <w:rPr>
                <w:rFonts w:ascii="Montserrat Light" w:hAnsi="Montserrat Light"/>
                <w:sz w:val="22"/>
                <w:szCs w:val="22"/>
                <w:lang w:val="ro-RO"/>
              </w:rPr>
              <w:t>.12.</w:t>
            </w:r>
            <w:r w:rsidR="00A34FAE" w:rsidRPr="00251355">
              <w:rPr>
                <w:rFonts w:ascii="Montserrat Light" w:hAnsi="Montserrat Light"/>
                <w:sz w:val="22"/>
                <w:szCs w:val="22"/>
                <w:lang w:val="ro-RO"/>
              </w:rPr>
              <w:t>2020</w:t>
            </w:r>
            <w:r w:rsidR="00FF1C85" w:rsidRPr="00251355">
              <w:rPr>
                <w:rFonts w:ascii="Montserrat Light" w:hAnsi="Montserrat Light"/>
                <w:sz w:val="22"/>
                <w:szCs w:val="22"/>
                <w:lang w:val="ro-RO"/>
              </w:rPr>
              <w:t xml:space="preserve"> </w:t>
            </w:r>
            <w:r w:rsidR="00A34FAE" w:rsidRPr="00251355">
              <w:rPr>
                <w:rFonts w:ascii="Montserrat Light" w:hAnsi="Montserrat Light"/>
                <w:sz w:val="22"/>
                <w:szCs w:val="22"/>
                <w:lang w:val="ro-RO"/>
              </w:rPr>
              <w:t xml:space="preserve">privind </w:t>
            </w:r>
            <w:r w:rsidR="00A34FAE" w:rsidRPr="00251355">
              <w:rPr>
                <w:rFonts w:ascii="Montserrat Light" w:hAnsi="Montserrat Light"/>
                <w:bCs/>
                <w:sz w:val="22"/>
                <w:szCs w:val="22"/>
                <w:lang w:val="ro-RO"/>
              </w:rPr>
              <w:t xml:space="preserve">acordarea titlului de Cetățean de Onoare al Județului Cluj - „Clujean de onoare” </w:t>
            </w:r>
            <w:r w:rsidR="00A34FAE" w:rsidRPr="00251355">
              <w:rPr>
                <w:rFonts w:ascii="Montserrat Light" w:eastAsia="Calibri" w:hAnsi="Montserrat Light"/>
                <w:noProof/>
                <w:sz w:val="22"/>
                <w:szCs w:val="22"/>
                <w:lang w:val="ro-RO"/>
              </w:rPr>
              <w:t>personalului din spitalele clujene aflat în prima linie a luptei cu COVID-19</w:t>
            </w:r>
          </w:p>
        </w:tc>
      </w:tr>
      <w:tr w:rsidR="00A34FAE" w:rsidRPr="00251355" w14:paraId="00B5EAF8" w14:textId="77777777" w:rsidTr="0091224C">
        <w:tc>
          <w:tcPr>
            <w:tcW w:w="3145" w:type="dxa"/>
          </w:tcPr>
          <w:p w14:paraId="6AA6CE30" w14:textId="77777777" w:rsidR="00A34FAE" w:rsidRPr="00251355" w:rsidRDefault="00A34FAE" w:rsidP="00756280">
            <w:pPr>
              <w:spacing w:line="240" w:lineRule="auto"/>
              <w:jc w:val="both"/>
              <w:rPr>
                <w:rFonts w:ascii="Montserrat Light" w:eastAsia="Calibri" w:hAnsi="Montserrat Light"/>
                <w:b/>
                <w:bCs/>
                <w:i/>
                <w:noProof/>
                <w:lang w:val="ro-RO"/>
              </w:rPr>
            </w:pPr>
            <w:r w:rsidRPr="00251355">
              <w:rPr>
                <w:rFonts w:ascii="Montserrat Light" w:eastAsia="Calibri" w:hAnsi="Montserrat Light"/>
                <w:b/>
                <w:bCs/>
                <w:i/>
                <w:noProof/>
                <w:lang w:val="ro-RO"/>
              </w:rPr>
              <w:t>Compartiment de resort:</w:t>
            </w:r>
          </w:p>
        </w:tc>
        <w:tc>
          <w:tcPr>
            <w:tcW w:w="6750" w:type="dxa"/>
            <w:gridSpan w:val="4"/>
          </w:tcPr>
          <w:p w14:paraId="1C40E5A0" w14:textId="5A6AB414" w:rsidR="00A34FAE" w:rsidRPr="00251355" w:rsidRDefault="00A34FAE" w:rsidP="00756280">
            <w:pPr>
              <w:spacing w:line="240" w:lineRule="auto"/>
              <w:jc w:val="both"/>
              <w:rPr>
                <w:rFonts w:ascii="Montserrat Light" w:hAnsi="Montserrat Light"/>
                <w:lang w:val="ro-RO"/>
              </w:rPr>
            </w:pPr>
            <w:r w:rsidRPr="00251355">
              <w:rPr>
                <w:rFonts w:ascii="Montserrat Light" w:hAnsi="Montserrat Light"/>
                <w:lang w:val="ro-RO"/>
              </w:rPr>
              <w:t>Direcția Administrație și Relații Publice – Serviciul Relații Publice</w:t>
            </w:r>
          </w:p>
        </w:tc>
      </w:tr>
      <w:tr w:rsidR="00A34FAE" w:rsidRPr="00251355" w14:paraId="544045BF" w14:textId="77777777" w:rsidTr="004B54A7">
        <w:tc>
          <w:tcPr>
            <w:tcW w:w="9895" w:type="dxa"/>
            <w:gridSpan w:val="5"/>
          </w:tcPr>
          <w:p w14:paraId="5E03D647" w14:textId="77777777" w:rsidR="00A34FAE" w:rsidRPr="00251355" w:rsidRDefault="00A34FAE" w:rsidP="00756280">
            <w:pPr>
              <w:spacing w:line="240" w:lineRule="auto"/>
              <w:rPr>
                <w:rFonts w:ascii="Montserrat Light" w:eastAsia="Calibri" w:hAnsi="Montserrat Light"/>
                <w:b/>
                <w:bCs/>
                <w:i/>
                <w:noProof/>
                <w:lang w:val="ro-RO"/>
              </w:rPr>
            </w:pPr>
            <w:r w:rsidRPr="00251355">
              <w:rPr>
                <w:rFonts w:ascii="Montserrat Light" w:eastAsia="Calibri" w:hAnsi="Montserrat Light"/>
                <w:b/>
                <w:bCs/>
                <w:i/>
                <w:noProof/>
                <w:lang w:val="ro-RO"/>
              </w:rPr>
              <w:t xml:space="preserve">Secțiunea 1 – Documentare și analiză: </w:t>
            </w:r>
          </w:p>
        </w:tc>
      </w:tr>
      <w:tr w:rsidR="00A34FAE" w:rsidRPr="00251355" w14:paraId="56C821CE" w14:textId="77777777" w:rsidTr="004B54A7">
        <w:tc>
          <w:tcPr>
            <w:tcW w:w="9895" w:type="dxa"/>
            <w:gridSpan w:val="5"/>
          </w:tcPr>
          <w:p w14:paraId="40C0A187" w14:textId="5756E6D0" w:rsidR="00A34FAE" w:rsidRPr="00960E7A" w:rsidRDefault="00A34FAE" w:rsidP="004B54A7">
            <w:pPr>
              <w:spacing w:line="240" w:lineRule="auto"/>
              <w:jc w:val="both"/>
              <w:rPr>
                <w:rFonts w:ascii="Montserrat Light" w:hAnsi="Montserrat Light"/>
                <w:iCs/>
                <w:noProof/>
                <w:lang w:val="ro-RO" w:eastAsia="ro-RO"/>
              </w:rPr>
            </w:pPr>
            <w:r w:rsidRPr="00960E7A">
              <w:rPr>
                <w:rFonts w:ascii="Montserrat Light" w:hAnsi="Montserrat Light"/>
                <w:iCs/>
                <w:noProof/>
                <w:lang w:val="ro-RO" w:eastAsia="ro-RO"/>
              </w:rPr>
              <w:t xml:space="preserve">Pentru acest proiect de hotărâre </w:t>
            </w:r>
            <w:r w:rsidR="00FA2B57" w:rsidRPr="00960E7A">
              <w:rPr>
                <w:rFonts w:ascii="Montserrat Light" w:hAnsi="Montserrat Light"/>
                <w:iCs/>
                <w:noProof/>
                <w:lang w:val="ro-RO" w:eastAsia="ro-RO"/>
              </w:rPr>
              <w:t xml:space="preserve">sunt </w:t>
            </w:r>
            <w:r w:rsidRPr="00960E7A">
              <w:rPr>
                <w:rFonts w:ascii="Montserrat Light" w:hAnsi="Montserrat Light"/>
                <w:iCs/>
                <w:noProof/>
                <w:lang w:val="ro-RO" w:eastAsia="ro-RO"/>
              </w:rPr>
              <w:t>incidente următoarele acte normative:</w:t>
            </w:r>
          </w:p>
          <w:p w14:paraId="30E0B71F" w14:textId="77777777" w:rsidR="005A0403" w:rsidRPr="00960E7A" w:rsidRDefault="00A34FAE" w:rsidP="005A0403">
            <w:pPr>
              <w:numPr>
                <w:ilvl w:val="1"/>
                <w:numId w:val="3"/>
              </w:numPr>
              <w:autoSpaceDE w:val="0"/>
              <w:autoSpaceDN w:val="0"/>
              <w:adjustRightInd w:val="0"/>
              <w:spacing w:line="240" w:lineRule="auto"/>
              <w:ind w:left="315"/>
              <w:contextualSpacing/>
              <w:jc w:val="both"/>
              <w:rPr>
                <w:rFonts w:ascii="Montserrat Light" w:hAnsi="Montserrat Light"/>
                <w:lang w:val="ro-RO" w:eastAsia="ro-RO" w:bidi="ne-NP"/>
              </w:rPr>
            </w:pPr>
            <w:r w:rsidRPr="00960E7A">
              <w:rPr>
                <w:rFonts w:ascii="Montserrat Light" w:hAnsi="Montserrat Light"/>
                <w:lang w:val="ro-RO" w:eastAsia="ro-RO" w:bidi="ne-NP"/>
              </w:rPr>
              <w:t xml:space="preserve">art. 104, alin. 1, lit. e) și p) din </w:t>
            </w:r>
            <w:r w:rsidRPr="00960E7A">
              <w:rPr>
                <w:rFonts w:ascii="Montserrat Light" w:hAnsi="Montserrat Light"/>
                <w:lang w:val="ro-RO"/>
              </w:rPr>
              <w:t>Ordonanța de urgență a Guvernului nr. 57/2019 privind Codul administrativ</w:t>
            </w:r>
            <w:r w:rsidRPr="00960E7A">
              <w:rPr>
                <w:rFonts w:ascii="Montserrat Light" w:hAnsi="Montserrat Light"/>
                <w:lang w:val="ro-RO" w:eastAsia="ro-RO" w:bidi="ne-NP"/>
              </w:rPr>
              <w:t xml:space="preserve">, </w:t>
            </w:r>
            <w:r w:rsidRPr="00960E7A">
              <w:rPr>
                <w:rFonts w:ascii="Montserrat Light" w:hAnsi="Montserrat Light"/>
                <w:lang w:val="ro-RO"/>
              </w:rPr>
              <w:t>cu modificările și completările ulterioare;</w:t>
            </w:r>
          </w:p>
          <w:p w14:paraId="4B7D092C" w14:textId="77777777" w:rsidR="0091224C" w:rsidRPr="00960E7A" w:rsidRDefault="005A0403" w:rsidP="0091224C">
            <w:pPr>
              <w:numPr>
                <w:ilvl w:val="1"/>
                <w:numId w:val="3"/>
              </w:numPr>
              <w:autoSpaceDE w:val="0"/>
              <w:autoSpaceDN w:val="0"/>
              <w:adjustRightInd w:val="0"/>
              <w:spacing w:after="240" w:line="240" w:lineRule="auto"/>
              <w:ind w:left="315"/>
              <w:contextualSpacing/>
              <w:jc w:val="both"/>
              <w:rPr>
                <w:rFonts w:ascii="Montserrat Light" w:hAnsi="Montserrat Light"/>
                <w:lang w:val="ro-RO" w:eastAsia="ro-RO" w:bidi="ne-NP"/>
              </w:rPr>
            </w:pPr>
            <w:r w:rsidRPr="00960E7A">
              <w:rPr>
                <w:rFonts w:ascii="Montserrat Light" w:hAnsi="Montserrat Light"/>
                <w:lang w:val="ro-RO" w:eastAsia="ro-RO" w:bidi="ne-NP"/>
              </w:rPr>
              <w:t>art. 2, art. 58 alin. (1) și (3) și art. 60 - 62 din Legea privind normele de tehnică legislativă pentru elaborarea actelor normative nr. 24/2000, republicată, cu modificările şi completările ulterioare</w:t>
            </w:r>
            <w:r w:rsidR="0091224C" w:rsidRPr="00960E7A">
              <w:rPr>
                <w:rFonts w:ascii="Montserrat Light" w:hAnsi="Montserrat Light"/>
                <w:lang w:val="ro-RO" w:eastAsia="ro-RO" w:bidi="ne-NP"/>
              </w:rPr>
              <w:t>;</w:t>
            </w:r>
          </w:p>
          <w:p w14:paraId="63CF74AC" w14:textId="0F1793DC" w:rsidR="0091224C" w:rsidRPr="00960E7A" w:rsidRDefault="0091224C" w:rsidP="0091224C">
            <w:pPr>
              <w:numPr>
                <w:ilvl w:val="1"/>
                <w:numId w:val="3"/>
              </w:numPr>
              <w:autoSpaceDE w:val="0"/>
              <w:autoSpaceDN w:val="0"/>
              <w:adjustRightInd w:val="0"/>
              <w:spacing w:after="240" w:line="240" w:lineRule="auto"/>
              <w:ind w:left="315"/>
              <w:contextualSpacing/>
              <w:jc w:val="both"/>
              <w:rPr>
                <w:rFonts w:ascii="Montserrat Light" w:hAnsi="Montserrat Light"/>
                <w:lang w:val="ro-RO" w:eastAsia="ro-RO" w:bidi="ne-NP"/>
              </w:rPr>
            </w:pPr>
            <w:r w:rsidRPr="00960E7A">
              <w:rPr>
                <w:rFonts w:ascii="Montserrat Light" w:hAnsi="Montserrat Light"/>
                <w:lang w:val="ro-RO" w:eastAsia="ro-RO" w:bidi="ne-NP"/>
              </w:rPr>
              <w:t>Anexa nr.</w:t>
            </w:r>
            <w:r w:rsidR="00FA2B57" w:rsidRPr="00960E7A">
              <w:rPr>
                <w:rFonts w:ascii="Montserrat Light" w:hAnsi="Montserrat Light"/>
                <w:lang w:val="ro-RO" w:eastAsia="ro-RO" w:bidi="ne-NP"/>
              </w:rPr>
              <w:t xml:space="preserve"> </w:t>
            </w:r>
            <w:r w:rsidRPr="00960E7A">
              <w:rPr>
                <w:rFonts w:ascii="Montserrat Light" w:hAnsi="Montserrat Light"/>
                <w:lang w:val="ro-RO" w:eastAsia="ro-RO" w:bidi="ne-NP"/>
              </w:rPr>
              <w:t>7 la Ordinul Ministrul Dezvoltării, Lucrărilor Publice și Administrației nr.</w:t>
            </w:r>
            <w:r w:rsidR="00FA2B57" w:rsidRPr="00960E7A">
              <w:rPr>
                <w:rFonts w:ascii="Montserrat Light" w:hAnsi="Montserrat Light"/>
                <w:lang w:val="ro-RO" w:eastAsia="ro-RO" w:bidi="ne-NP"/>
              </w:rPr>
              <w:t xml:space="preserve"> </w:t>
            </w:r>
            <w:r w:rsidRPr="00960E7A">
              <w:rPr>
                <w:rFonts w:ascii="Montserrat Light" w:hAnsi="Montserrat Light"/>
                <w:lang w:val="ro-RO" w:eastAsia="ro-RO" w:bidi="ne-NP"/>
              </w:rPr>
              <w:t>25/2021 pentru aprobarea modelului orientativ al statutului unită</w:t>
            </w:r>
            <w:r w:rsidR="00FA2B57" w:rsidRPr="00960E7A">
              <w:rPr>
                <w:rFonts w:ascii="Montserrat Light" w:hAnsi="Montserrat Light"/>
                <w:lang w:val="ro-RO" w:eastAsia="ro-RO" w:bidi="ne-NP"/>
              </w:rPr>
              <w:t>ț</w:t>
            </w:r>
            <w:r w:rsidRPr="00960E7A">
              <w:rPr>
                <w:rFonts w:ascii="Montserrat Light" w:hAnsi="Montserrat Light"/>
                <w:lang w:val="ro-RO" w:eastAsia="ro-RO" w:bidi="ne-NP"/>
              </w:rPr>
              <w:t xml:space="preserve">ii administrativ-teritoriale, precum şi a modelului orientativ al regulamentului de organizare </w:t>
            </w:r>
            <w:proofErr w:type="spellStart"/>
            <w:r w:rsidRPr="00960E7A">
              <w:rPr>
                <w:rFonts w:ascii="Montserrat Light" w:hAnsi="Montserrat Light"/>
                <w:lang w:val="ro-RO" w:eastAsia="ro-RO" w:bidi="ne-NP"/>
              </w:rPr>
              <w:t>şi</w:t>
            </w:r>
            <w:proofErr w:type="spellEnd"/>
            <w:r w:rsidRPr="00960E7A">
              <w:rPr>
                <w:rFonts w:ascii="Montserrat Light" w:hAnsi="Montserrat Light"/>
                <w:lang w:val="ro-RO" w:eastAsia="ro-RO" w:bidi="ne-NP"/>
              </w:rPr>
              <w:t xml:space="preserve"> </w:t>
            </w:r>
            <w:proofErr w:type="spellStart"/>
            <w:r w:rsidRPr="00960E7A">
              <w:rPr>
                <w:rFonts w:ascii="Montserrat Light" w:hAnsi="Montserrat Light"/>
                <w:lang w:val="ro-RO" w:eastAsia="ro-RO" w:bidi="ne-NP"/>
              </w:rPr>
              <w:t>funcţionare</w:t>
            </w:r>
            <w:proofErr w:type="spellEnd"/>
            <w:r w:rsidRPr="00960E7A">
              <w:rPr>
                <w:rFonts w:ascii="Montserrat Light" w:hAnsi="Montserrat Light"/>
                <w:lang w:val="ro-RO" w:eastAsia="ro-RO" w:bidi="ne-NP"/>
              </w:rPr>
              <w:t xml:space="preserve"> a consiliului local, cu modificările și completările ulterioare.</w:t>
            </w:r>
          </w:p>
          <w:p w14:paraId="5A1E4A26" w14:textId="77777777" w:rsidR="0091224C" w:rsidRPr="00960E7A" w:rsidRDefault="0091224C" w:rsidP="0091224C">
            <w:pPr>
              <w:autoSpaceDE w:val="0"/>
              <w:autoSpaceDN w:val="0"/>
              <w:adjustRightInd w:val="0"/>
              <w:spacing w:after="240" w:line="240" w:lineRule="auto"/>
              <w:ind w:left="315"/>
              <w:contextualSpacing/>
              <w:jc w:val="both"/>
              <w:rPr>
                <w:rFonts w:ascii="Montserrat Light" w:hAnsi="Montserrat Light"/>
                <w:lang w:val="ro-RO" w:eastAsia="ro-RO" w:bidi="ne-NP"/>
              </w:rPr>
            </w:pPr>
          </w:p>
          <w:p w14:paraId="2D70ADCB" w14:textId="6898913B" w:rsidR="00A34FAE" w:rsidRPr="00251355" w:rsidRDefault="005A0403" w:rsidP="0091224C">
            <w:pPr>
              <w:autoSpaceDE w:val="0"/>
              <w:autoSpaceDN w:val="0"/>
              <w:adjustRightInd w:val="0"/>
              <w:spacing w:before="240" w:line="240" w:lineRule="auto"/>
              <w:ind w:left="-45"/>
              <w:contextualSpacing/>
              <w:jc w:val="both"/>
              <w:rPr>
                <w:rFonts w:ascii="Montserrat Light" w:hAnsi="Montserrat Light"/>
                <w:lang w:val="ro-RO" w:eastAsia="ro-RO" w:bidi="ne-NP"/>
              </w:rPr>
            </w:pPr>
            <w:r w:rsidRPr="00960E7A">
              <w:rPr>
                <w:rFonts w:ascii="Montserrat Light" w:hAnsi="Montserrat Light"/>
                <w:lang w:val="ro-RO" w:eastAsia="ro-RO" w:bidi="ne-NP"/>
              </w:rPr>
              <w:t>De asemenea</w:t>
            </w:r>
            <w:r w:rsidR="00F72B6E">
              <w:rPr>
                <w:rFonts w:ascii="Montserrat Light" w:hAnsi="Montserrat Light"/>
                <w:lang w:val="ro-RO" w:eastAsia="ro-RO" w:bidi="ne-NP"/>
              </w:rPr>
              <w:t xml:space="preserve">, </w:t>
            </w:r>
            <w:r w:rsidR="00FF1C85" w:rsidRPr="00960E7A">
              <w:rPr>
                <w:rFonts w:ascii="Montserrat Light" w:hAnsi="Montserrat Light"/>
                <w:lang w:val="ro-RO"/>
              </w:rPr>
              <w:t>Hotărârea Consiliului Jude</w:t>
            </w:r>
            <w:r w:rsidR="00442B22" w:rsidRPr="00960E7A">
              <w:rPr>
                <w:rFonts w:ascii="Montserrat Light" w:hAnsi="Montserrat Light"/>
                <w:lang w:val="ro-RO"/>
              </w:rPr>
              <w:t>ț</w:t>
            </w:r>
            <w:r w:rsidR="00FF1C85" w:rsidRPr="00960E7A">
              <w:rPr>
                <w:rFonts w:ascii="Montserrat Light" w:hAnsi="Montserrat Light"/>
                <w:lang w:val="ro-RO"/>
              </w:rPr>
              <w:t>ean Cluj nr. 1/20.01.2022 privind aprobarea Statutului Jude</w:t>
            </w:r>
            <w:r w:rsidR="00442B22" w:rsidRPr="00960E7A">
              <w:rPr>
                <w:rFonts w:ascii="Montserrat Light" w:hAnsi="Montserrat Light"/>
                <w:lang w:val="ro-RO"/>
              </w:rPr>
              <w:t>ț</w:t>
            </w:r>
            <w:r w:rsidR="00FF1C85" w:rsidRPr="00960E7A">
              <w:rPr>
                <w:rFonts w:ascii="Montserrat Light" w:hAnsi="Montserrat Light"/>
                <w:lang w:val="ro-RO"/>
              </w:rPr>
              <w:t>ului Cluj, actualizat</w:t>
            </w:r>
            <w:r w:rsidRPr="00960E7A">
              <w:rPr>
                <w:rFonts w:ascii="Montserrat Light" w:hAnsi="Montserrat Light"/>
                <w:lang w:val="ro-RO"/>
              </w:rPr>
              <w:t>, cuprinde</w:t>
            </w:r>
            <w:r w:rsidR="00591F87" w:rsidRPr="00960E7A">
              <w:rPr>
                <w:rFonts w:ascii="Montserrat Light" w:hAnsi="Montserrat Light"/>
                <w:lang w:val="ro-RO"/>
              </w:rPr>
              <w:t>, în Anexa nr.</w:t>
            </w:r>
            <w:r w:rsidR="00FA2B57" w:rsidRPr="00960E7A">
              <w:rPr>
                <w:rFonts w:ascii="Montserrat Light" w:hAnsi="Montserrat Light"/>
                <w:lang w:val="ro-RO"/>
              </w:rPr>
              <w:t xml:space="preserve"> </w:t>
            </w:r>
            <w:r w:rsidR="00591F87" w:rsidRPr="00960E7A">
              <w:rPr>
                <w:rFonts w:ascii="Montserrat Light" w:hAnsi="Montserrat Light"/>
                <w:lang w:val="ro-RO"/>
              </w:rPr>
              <w:t xml:space="preserve">7, Procedura privind acordarea titlului de </w:t>
            </w:r>
            <w:proofErr w:type="spellStart"/>
            <w:r w:rsidR="00960E7A" w:rsidRPr="00960E7A">
              <w:rPr>
                <w:rFonts w:ascii="Montserrat Light" w:hAnsi="Montserrat Light"/>
                <w:lang w:val="ro-RO"/>
              </w:rPr>
              <w:t>C</w:t>
            </w:r>
            <w:r w:rsidR="00591F87" w:rsidRPr="00960E7A">
              <w:rPr>
                <w:rFonts w:ascii="Montserrat Light" w:hAnsi="Montserrat Light"/>
                <w:lang w:val="ro-RO"/>
              </w:rPr>
              <w:t>etăţean</w:t>
            </w:r>
            <w:proofErr w:type="spellEnd"/>
            <w:r w:rsidR="00591F87" w:rsidRPr="00960E7A">
              <w:rPr>
                <w:rFonts w:ascii="Montserrat Light" w:hAnsi="Montserrat Light"/>
                <w:lang w:val="ro-RO"/>
              </w:rPr>
              <w:t xml:space="preserve"> de </w:t>
            </w:r>
            <w:r w:rsidR="00960E7A" w:rsidRPr="00960E7A">
              <w:rPr>
                <w:rFonts w:ascii="Montserrat Light" w:hAnsi="Montserrat Light"/>
                <w:lang w:val="ro-RO"/>
              </w:rPr>
              <w:t>O</w:t>
            </w:r>
            <w:r w:rsidR="00591F87" w:rsidRPr="00960E7A">
              <w:rPr>
                <w:rFonts w:ascii="Montserrat Light" w:hAnsi="Montserrat Light"/>
                <w:lang w:val="ro-RO"/>
              </w:rPr>
              <w:t xml:space="preserve">noare al </w:t>
            </w:r>
            <w:proofErr w:type="spellStart"/>
            <w:r w:rsidR="00960E7A" w:rsidRPr="00960E7A">
              <w:rPr>
                <w:rFonts w:ascii="Montserrat Light" w:hAnsi="Montserrat Light"/>
                <w:lang w:val="ro-RO"/>
              </w:rPr>
              <w:t>J</w:t>
            </w:r>
            <w:r w:rsidR="00591F87" w:rsidRPr="00960E7A">
              <w:rPr>
                <w:rFonts w:ascii="Montserrat Light" w:hAnsi="Montserrat Light"/>
                <w:lang w:val="ro-RO"/>
              </w:rPr>
              <w:t>udeţului</w:t>
            </w:r>
            <w:proofErr w:type="spellEnd"/>
            <w:r w:rsidR="00591F87" w:rsidRPr="00960E7A">
              <w:rPr>
                <w:rFonts w:ascii="Montserrat Light" w:hAnsi="Montserrat Light"/>
                <w:lang w:val="ro-RO"/>
              </w:rPr>
              <w:t xml:space="preserve"> </w:t>
            </w:r>
            <w:proofErr w:type="spellStart"/>
            <w:r w:rsidR="00591F87" w:rsidRPr="00960E7A">
              <w:rPr>
                <w:rFonts w:ascii="Montserrat Light" w:hAnsi="Montserrat Light"/>
                <w:lang w:val="ro-RO"/>
              </w:rPr>
              <w:t>cluj</w:t>
            </w:r>
            <w:proofErr w:type="spellEnd"/>
            <w:r w:rsidR="00591F87" w:rsidRPr="00960E7A">
              <w:rPr>
                <w:rFonts w:ascii="Montserrat Light" w:hAnsi="Montserrat Light"/>
                <w:lang w:val="ro-RO"/>
              </w:rPr>
              <w:t xml:space="preserve"> - „</w:t>
            </w:r>
            <w:r w:rsidR="00960E7A" w:rsidRPr="00960E7A">
              <w:rPr>
                <w:rFonts w:ascii="Montserrat Light" w:hAnsi="Montserrat Light"/>
                <w:lang w:val="ro-RO"/>
              </w:rPr>
              <w:t>C</w:t>
            </w:r>
            <w:r w:rsidR="00591F87" w:rsidRPr="00960E7A">
              <w:rPr>
                <w:rFonts w:ascii="Montserrat Light" w:hAnsi="Montserrat Light"/>
                <w:lang w:val="ro-RO"/>
              </w:rPr>
              <w:t>lujean de onoare”</w:t>
            </w:r>
            <w:r w:rsidR="00F72B6E">
              <w:rPr>
                <w:rFonts w:ascii="Montserrat Light" w:hAnsi="Montserrat Light"/>
                <w:lang w:val="ro-RO"/>
              </w:rPr>
              <w:t>.</w:t>
            </w:r>
          </w:p>
        </w:tc>
      </w:tr>
      <w:tr w:rsidR="00A34FAE" w:rsidRPr="00251355" w14:paraId="7D4717F1" w14:textId="77777777" w:rsidTr="004B54A7">
        <w:tc>
          <w:tcPr>
            <w:tcW w:w="9895" w:type="dxa"/>
            <w:gridSpan w:val="5"/>
          </w:tcPr>
          <w:p w14:paraId="56C5CC9A" w14:textId="0B7335EF" w:rsidR="00A34FAE" w:rsidRPr="00251355" w:rsidRDefault="00A34FAE" w:rsidP="00756280">
            <w:pPr>
              <w:spacing w:line="240" w:lineRule="auto"/>
              <w:jc w:val="both"/>
              <w:rPr>
                <w:rFonts w:ascii="Montserrat Light" w:eastAsia="Calibri" w:hAnsi="Montserrat Light"/>
                <w:b/>
                <w:bCs/>
                <w:i/>
                <w:noProof/>
                <w:lang w:val="ro-RO"/>
              </w:rPr>
            </w:pPr>
            <w:r w:rsidRPr="00251355">
              <w:rPr>
                <w:rFonts w:ascii="Montserrat Light" w:hAnsi="Montserrat Light"/>
                <w:b/>
                <w:bCs/>
                <w:i/>
                <w:noProof/>
                <w:lang w:val="ro-RO" w:bidi="ne-NP"/>
              </w:rPr>
              <w:t xml:space="preserve">Secțiunea a 2-a - </w:t>
            </w:r>
            <w:bookmarkStart w:id="1" w:name="_Hlk48726064"/>
            <w:r w:rsidRPr="00251355">
              <w:rPr>
                <w:rFonts w:ascii="Montserrat Light" w:hAnsi="Montserrat Light"/>
                <w:b/>
                <w:bCs/>
                <w:i/>
                <w:noProof/>
                <w:lang w:val="ro-RO" w:bidi="ne-NP"/>
              </w:rPr>
              <w:t>Fundamentare tehnică, respectiv cerințele de natu</w:t>
            </w:r>
            <w:r w:rsidR="007C34D6" w:rsidRPr="00251355">
              <w:rPr>
                <w:rFonts w:ascii="Montserrat Light" w:hAnsi="Montserrat Light"/>
                <w:b/>
                <w:bCs/>
                <w:i/>
                <w:noProof/>
                <w:lang w:val="ro-RO" w:bidi="ne-NP"/>
              </w:rPr>
              <w:t>r</w:t>
            </w:r>
            <w:r w:rsidRPr="00251355">
              <w:rPr>
                <w:rFonts w:ascii="Montserrat Light" w:hAnsi="Montserrat Light"/>
                <w:b/>
                <w:bCs/>
                <w:i/>
                <w:noProof/>
                <w:lang w:val="ro-RO" w:bidi="ne-NP"/>
              </w:rPr>
              <w:t>ă tehnică, economică, juridică, posibilități de realizare în condiții de utilitate, legalitate, regularitate, eficiență, eficacitate și economicitate</w:t>
            </w:r>
            <w:bookmarkEnd w:id="1"/>
            <w:r w:rsidRPr="00251355">
              <w:rPr>
                <w:rFonts w:ascii="Montserrat Light" w:hAnsi="Montserrat Light"/>
                <w:b/>
                <w:bCs/>
                <w:i/>
                <w:noProof/>
                <w:lang w:val="ro-RO" w:bidi="ne-NP"/>
              </w:rPr>
              <w:t xml:space="preserve">: </w:t>
            </w:r>
          </w:p>
        </w:tc>
      </w:tr>
      <w:tr w:rsidR="00A34FAE" w:rsidRPr="00251355" w14:paraId="29B9559C" w14:textId="77777777" w:rsidTr="004B54A7">
        <w:tc>
          <w:tcPr>
            <w:tcW w:w="9895" w:type="dxa"/>
            <w:gridSpan w:val="5"/>
            <w:shd w:val="clear" w:color="auto" w:fill="auto"/>
          </w:tcPr>
          <w:p w14:paraId="343A8AB8" w14:textId="477D53BC" w:rsidR="00A34FAE" w:rsidRPr="00251355" w:rsidRDefault="00A34FAE" w:rsidP="004B54A7">
            <w:pPr>
              <w:spacing w:after="240" w:line="240" w:lineRule="auto"/>
              <w:jc w:val="both"/>
              <w:rPr>
                <w:rFonts w:ascii="Montserrat Light" w:hAnsi="Montserrat Light"/>
                <w:bCs/>
                <w:lang w:val="ro-RO"/>
              </w:rPr>
            </w:pPr>
            <w:r w:rsidRPr="00251355">
              <w:rPr>
                <w:rFonts w:ascii="Montserrat Light" w:hAnsi="Montserrat Light"/>
                <w:bCs/>
                <w:lang w:val="ro-RO"/>
              </w:rPr>
              <w:t>Ultim</w:t>
            </w:r>
            <w:r w:rsidR="00EC1FDF" w:rsidRPr="00251355">
              <w:rPr>
                <w:rFonts w:ascii="Montserrat Light" w:hAnsi="Montserrat Light"/>
                <w:bCs/>
                <w:lang w:val="ro-RO"/>
              </w:rPr>
              <w:t xml:space="preserve">ii </w:t>
            </w:r>
            <w:r w:rsidR="00C97447" w:rsidRPr="00251355">
              <w:rPr>
                <w:rFonts w:ascii="Montserrat Light" w:hAnsi="Montserrat Light"/>
                <w:bCs/>
                <w:lang w:val="ro-RO"/>
              </w:rPr>
              <w:t>doi</w:t>
            </w:r>
            <w:r w:rsidR="00EC1FDF" w:rsidRPr="00251355">
              <w:rPr>
                <w:rFonts w:ascii="Montserrat Light" w:hAnsi="Montserrat Light"/>
                <w:bCs/>
                <w:lang w:val="ro-RO"/>
              </w:rPr>
              <w:t xml:space="preserve"> ani </w:t>
            </w:r>
            <w:r w:rsidRPr="00251355">
              <w:rPr>
                <w:rFonts w:ascii="Montserrat Light" w:hAnsi="Montserrat Light"/>
                <w:bCs/>
                <w:lang w:val="ro-RO"/>
              </w:rPr>
              <w:t xml:space="preserve">au reprezentat o adevărată provocare pentru </w:t>
            </w:r>
            <w:r w:rsidRPr="00251355">
              <w:rPr>
                <w:rFonts w:ascii="Montserrat Light" w:eastAsia="Calibri" w:hAnsi="Montserrat Light"/>
                <w:noProof/>
                <w:lang w:val="ro-RO"/>
              </w:rPr>
              <w:t xml:space="preserve">personalul din spitalele clujene </w:t>
            </w:r>
            <w:r w:rsidR="00C97447" w:rsidRPr="00251355">
              <w:rPr>
                <w:rFonts w:ascii="Montserrat Light" w:eastAsia="Calibri" w:hAnsi="Montserrat Light"/>
                <w:noProof/>
                <w:lang w:val="ro-RO"/>
              </w:rPr>
              <w:t>și instituțiile de profil</w:t>
            </w:r>
            <w:r w:rsidR="009B4609" w:rsidRPr="00251355">
              <w:rPr>
                <w:rFonts w:ascii="Montserrat Light" w:eastAsia="Calibri" w:hAnsi="Montserrat Light"/>
                <w:noProof/>
                <w:lang w:val="ro-RO"/>
              </w:rPr>
              <w:t>, cu rol în salvarea de vieți omenești</w:t>
            </w:r>
            <w:r w:rsidR="00442B22" w:rsidRPr="00251355">
              <w:rPr>
                <w:rFonts w:ascii="Montserrat Light" w:eastAsia="Calibri" w:hAnsi="Montserrat Light"/>
                <w:noProof/>
                <w:lang w:val="ro-RO"/>
              </w:rPr>
              <w:t xml:space="preserve"> și asigurarea asistenței medicale</w:t>
            </w:r>
            <w:r w:rsidR="009B4609" w:rsidRPr="00251355">
              <w:rPr>
                <w:rFonts w:ascii="Montserrat Light" w:eastAsia="Calibri" w:hAnsi="Montserrat Light"/>
                <w:noProof/>
                <w:lang w:val="ro-RO"/>
              </w:rPr>
              <w:t>,</w:t>
            </w:r>
            <w:r w:rsidR="00C97447" w:rsidRPr="00251355">
              <w:rPr>
                <w:rFonts w:ascii="Montserrat Light" w:eastAsia="Calibri" w:hAnsi="Montserrat Light"/>
                <w:noProof/>
                <w:lang w:val="ro-RO"/>
              </w:rPr>
              <w:t xml:space="preserve"> </w:t>
            </w:r>
            <w:r w:rsidRPr="00251355">
              <w:rPr>
                <w:rFonts w:ascii="Montserrat Light" w:eastAsia="Calibri" w:hAnsi="Montserrat Light"/>
                <w:noProof/>
                <w:lang w:val="ro-RO"/>
              </w:rPr>
              <w:t>aflat în prima linie a luptei cu COVID-19</w:t>
            </w:r>
            <w:r w:rsidR="00442B22" w:rsidRPr="00251355">
              <w:rPr>
                <w:rFonts w:ascii="Montserrat Light" w:eastAsia="Calibri" w:hAnsi="Montserrat Light"/>
                <w:noProof/>
                <w:lang w:val="ro-RO"/>
              </w:rPr>
              <w:t xml:space="preserve">. Deși </w:t>
            </w:r>
            <w:r w:rsidRPr="00251355">
              <w:rPr>
                <w:rFonts w:ascii="Montserrat Light" w:hAnsi="Montserrat Light"/>
                <w:bCs/>
                <w:lang w:val="ro-RO"/>
              </w:rPr>
              <w:t>s-a</w:t>
            </w:r>
            <w:r w:rsidR="00442B22" w:rsidRPr="00251355">
              <w:rPr>
                <w:rFonts w:ascii="Montserrat Light" w:hAnsi="Montserrat Light"/>
                <w:bCs/>
                <w:lang w:val="ro-RO"/>
              </w:rPr>
              <w:t>u</w:t>
            </w:r>
            <w:r w:rsidRPr="00251355">
              <w:rPr>
                <w:rFonts w:ascii="Montserrat Light" w:hAnsi="Montserrat Light"/>
                <w:bCs/>
                <w:lang w:val="ro-RO"/>
              </w:rPr>
              <w:t xml:space="preserve"> confruntat cu numeroase dificultăți, </w:t>
            </w:r>
            <w:r w:rsidR="00442B22" w:rsidRPr="00251355">
              <w:rPr>
                <w:rFonts w:ascii="Montserrat Light" w:hAnsi="Montserrat Light"/>
                <w:bCs/>
                <w:lang w:val="ro-RO"/>
              </w:rPr>
              <w:t xml:space="preserve">acești adevărați eroi ai zilelor noastre au </w:t>
            </w:r>
            <w:r w:rsidRPr="00251355">
              <w:rPr>
                <w:rFonts w:ascii="Montserrat Light" w:hAnsi="Montserrat Light"/>
                <w:bCs/>
                <w:lang w:val="ro-RO"/>
              </w:rPr>
              <w:t>făcut eforturi supraomenești pentru îmbunătățirea stării de sănătate și salvarea vieții celor infectați cu temutul coronavirus.</w:t>
            </w:r>
          </w:p>
          <w:p w14:paraId="546B864A" w14:textId="1C43F8E4" w:rsidR="00B87C26" w:rsidRPr="00251355" w:rsidRDefault="00B61848" w:rsidP="004B54A7">
            <w:pPr>
              <w:spacing w:after="240" w:line="240" w:lineRule="auto"/>
              <w:jc w:val="both"/>
              <w:rPr>
                <w:rFonts w:ascii="Montserrat Light" w:eastAsia="Calibri" w:hAnsi="Montserrat Light"/>
                <w:noProof/>
                <w:lang w:val="ro-RO"/>
              </w:rPr>
            </w:pPr>
            <w:r w:rsidRPr="00251355">
              <w:rPr>
                <w:rFonts w:ascii="Montserrat Light" w:eastAsia="Calibri" w:hAnsi="Montserrat Light"/>
                <w:noProof/>
                <w:lang w:val="ro-RO"/>
              </w:rPr>
              <w:t xml:space="preserve">Întrucât pandemia de COVID-19 a continuat </w:t>
            </w:r>
            <w:r w:rsidR="008A3772" w:rsidRPr="00251355">
              <w:rPr>
                <w:rFonts w:ascii="Montserrat Light" w:eastAsia="Calibri" w:hAnsi="Montserrat Light"/>
                <w:noProof/>
                <w:lang w:val="ro-RO"/>
              </w:rPr>
              <w:t xml:space="preserve">și după aprobarea Hotărârii Consiliului Județean Cluj nr. 223/22.12.2020 privind </w:t>
            </w:r>
            <w:r w:rsidR="008A3772" w:rsidRPr="00251355">
              <w:rPr>
                <w:rFonts w:ascii="Montserrat Light" w:hAnsi="Montserrat Light"/>
                <w:lang w:val="ro-RO"/>
              </w:rPr>
              <w:t xml:space="preserve">acordarea titlului de </w:t>
            </w:r>
            <w:proofErr w:type="spellStart"/>
            <w:r w:rsidR="008A3772" w:rsidRPr="00251355">
              <w:rPr>
                <w:rFonts w:ascii="Montserrat Light" w:hAnsi="Montserrat Light"/>
                <w:lang w:val="ro-RO"/>
              </w:rPr>
              <w:t>Cetăţean</w:t>
            </w:r>
            <w:proofErr w:type="spellEnd"/>
            <w:r w:rsidR="008A3772" w:rsidRPr="00251355">
              <w:rPr>
                <w:rFonts w:ascii="Montserrat Light" w:hAnsi="Montserrat Light"/>
                <w:lang w:val="ro-RO"/>
              </w:rPr>
              <w:t xml:space="preserve"> de Onoare al </w:t>
            </w:r>
            <w:proofErr w:type="spellStart"/>
            <w:r w:rsidR="008A3772" w:rsidRPr="00251355">
              <w:rPr>
                <w:rFonts w:ascii="Montserrat Light" w:hAnsi="Montserrat Light"/>
                <w:lang w:val="ro-RO"/>
              </w:rPr>
              <w:t>Judeţului</w:t>
            </w:r>
            <w:proofErr w:type="spellEnd"/>
            <w:r w:rsidR="008A3772" w:rsidRPr="00251355">
              <w:rPr>
                <w:rFonts w:ascii="Montserrat Light" w:hAnsi="Montserrat Light"/>
                <w:lang w:val="ro-RO"/>
              </w:rPr>
              <w:t xml:space="preserve"> Cluj - „Clujean de onoare” </w:t>
            </w:r>
            <w:r w:rsidR="008A3772" w:rsidRPr="00251355">
              <w:rPr>
                <w:rFonts w:ascii="Montserrat Light" w:eastAsia="Calibri" w:hAnsi="Montserrat Light"/>
                <w:noProof/>
                <w:lang w:val="ro-RO"/>
              </w:rPr>
              <w:t>personalului din spitalele clujene aflat în prima linie a luptei cu COVID-19,</w:t>
            </w:r>
            <w:r w:rsidR="007C34D6" w:rsidRPr="00251355">
              <w:rPr>
                <w:rFonts w:ascii="Montserrat Light" w:eastAsia="Calibri" w:hAnsi="Montserrat Light"/>
                <w:noProof/>
                <w:lang w:val="ro-RO"/>
              </w:rPr>
              <w:t xml:space="preserve"> intenția </w:t>
            </w:r>
            <w:r w:rsidR="008A3772" w:rsidRPr="00251355">
              <w:rPr>
                <w:rFonts w:ascii="Montserrat Light" w:eastAsia="Calibri" w:hAnsi="Montserrat Light"/>
                <w:noProof/>
                <w:lang w:val="ro-RO"/>
              </w:rPr>
              <w:t xml:space="preserve">forului administrativ județean este aceea de a asigura un tratament egal și echitabil pentru toți cei care </w:t>
            </w:r>
            <w:r w:rsidR="001403B4" w:rsidRPr="00251355">
              <w:rPr>
                <w:rFonts w:ascii="Montserrat Light" w:eastAsia="Calibri" w:hAnsi="Montserrat Light"/>
                <w:noProof/>
                <w:lang w:val="ro-RO"/>
              </w:rPr>
              <w:t xml:space="preserve">nu au abandonat lupta și </w:t>
            </w:r>
            <w:r w:rsidR="008A3772" w:rsidRPr="00251355">
              <w:rPr>
                <w:rFonts w:ascii="Montserrat Light" w:eastAsia="Calibri" w:hAnsi="Montserrat Light"/>
                <w:noProof/>
                <w:lang w:val="ro-RO"/>
              </w:rPr>
              <w:t>au decis să contribuie</w:t>
            </w:r>
            <w:r w:rsidR="00B87C26" w:rsidRPr="00251355">
              <w:rPr>
                <w:rFonts w:ascii="Montserrat Light" w:eastAsia="Calibri" w:hAnsi="Montserrat Light"/>
                <w:noProof/>
                <w:lang w:val="ro-RO"/>
              </w:rPr>
              <w:t xml:space="preserve"> la combaterea </w:t>
            </w:r>
            <w:r w:rsidR="001403B4" w:rsidRPr="00251355">
              <w:rPr>
                <w:rFonts w:ascii="Montserrat Light" w:eastAsia="Calibri" w:hAnsi="Montserrat Light"/>
                <w:noProof/>
                <w:lang w:val="ro-RO"/>
              </w:rPr>
              <w:t xml:space="preserve">temutului </w:t>
            </w:r>
            <w:r w:rsidR="00B87C26" w:rsidRPr="00251355">
              <w:rPr>
                <w:rFonts w:ascii="Montserrat Light" w:eastAsia="Calibri" w:hAnsi="Montserrat Light"/>
                <w:noProof/>
                <w:lang w:val="ro-RO"/>
              </w:rPr>
              <w:t>virus.</w:t>
            </w:r>
          </w:p>
          <w:p w14:paraId="44E8956D" w14:textId="70328334" w:rsidR="002D7145" w:rsidRPr="00251355" w:rsidRDefault="00A34FAE" w:rsidP="00591F87">
            <w:pPr>
              <w:spacing w:before="240" w:line="240" w:lineRule="auto"/>
              <w:jc w:val="both"/>
              <w:rPr>
                <w:rFonts w:ascii="Montserrat Light" w:hAnsi="Montserrat Light"/>
                <w:lang w:val="ro-RO"/>
              </w:rPr>
            </w:pPr>
            <w:r w:rsidRPr="00251355">
              <w:rPr>
                <w:rFonts w:ascii="Montserrat Light" w:hAnsi="Montserrat Light"/>
                <w:bCs/>
                <w:lang w:val="ro-RO"/>
              </w:rPr>
              <w:t xml:space="preserve">În acest context, </w:t>
            </w:r>
            <w:r w:rsidRPr="00251355">
              <w:rPr>
                <w:rFonts w:ascii="Montserrat Light" w:hAnsi="Montserrat Light"/>
                <w:lang w:val="ro-RO"/>
              </w:rPr>
              <w:t xml:space="preserve">considerăm a fi oportun ca aprecierea de care aceste personalități trebuie să se bucure din partea </w:t>
            </w:r>
            <w:proofErr w:type="spellStart"/>
            <w:r w:rsidRPr="00251355">
              <w:rPr>
                <w:rFonts w:ascii="Montserrat Light" w:hAnsi="Montserrat Light"/>
                <w:lang w:val="ro-RO"/>
              </w:rPr>
              <w:t>autorităţilor</w:t>
            </w:r>
            <w:proofErr w:type="spellEnd"/>
            <w:r w:rsidRPr="00251355">
              <w:rPr>
                <w:rFonts w:ascii="Montserrat Light" w:hAnsi="Montserrat Light"/>
                <w:lang w:val="ro-RO"/>
              </w:rPr>
              <w:t xml:space="preserve"> </w:t>
            </w:r>
            <w:proofErr w:type="spellStart"/>
            <w:r w:rsidRPr="00251355">
              <w:rPr>
                <w:rFonts w:ascii="Montserrat Light" w:hAnsi="Montserrat Light"/>
                <w:lang w:val="ro-RO"/>
              </w:rPr>
              <w:t>administraţiei</w:t>
            </w:r>
            <w:proofErr w:type="spellEnd"/>
            <w:r w:rsidRPr="00251355">
              <w:rPr>
                <w:rFonts w:ascii="Montserrat Light" w:hAnsi="Montserrat Light"/>
                <w:lang w:val="ro-RO"/>
              </w:rPr>
              <w:t xml:space="preserve"> </w:t>
            </w:r>
            <w:proofErr w:type="spellStart"/>
            <w:r w:rsidRPr="00251355">
              <w:rPr>
                <w:rFonts w:ascii="Montserrat Light" w:hAnsi="Montserrat Light"/>
                <w:lang w:val="ro-RO"/>
              </w:rPr>
              <w:t>judeţene</w:t>
            </w:r>
            <w:proofErr w:type="spellEnd"/>
            <w:r w:rsidRPr="00251355">
              <w:rPr>
                <w:rFonts w:ascii="Montserrat Light" w:hAnsi="Montserrat Light"/>
                <w:lang w:val="ro-RO"/>
              </w:rPr>
              <w:t xml:space="preserve"> </w:t>
            </w:r>
            <w:proofErr w:type="spellStart"/>
            <w:r w:rsidRPr="00251355">
              <w:rPr>
                <w:rFonts w:ascii="Montserrat Light" w:hAnsi="Montserrat Light"/>
                <w:lang w:val="ro-RO"/>
              </w:rPr>
              <w:t>şi</w:t>
            </w:r>
            <w:proofErr w:type="spellEnd"/>
            <w:r w:rsidRPr="00251355">
              <w:rPr>
                <w:rFonts w:ascii="Montserrat Light" w:hAnsi="Montserrat Light"/>
                <w:lang w:val="ro-RO"/>
              </w:rPr>
              <w:t xml:space="preserve"> a </w:t>
            </w:r>
            <w:proofErr w:type="spellStart"/>
            <w:r w:rsidRPr="00251355">
              <w:rPr>
                <w:rFonts w:ascii="Montserrat Light" w:hAnsi="Montserrat Light"/>
                <w:lang w:val="ro-RO"/>
              </w:rPr>
              <w:t>comunităţii</w:t>
            </w:r>
            <w:proofErr w:type="spellEnd"/>
            <w:r w:rsidRPr="00251355">
              <w:rPr>
                <w:rFonts w:ascii="Montserrat Light" w:hAnsi="Montserrat Light"/>
                <w:lang w:val="ro-RO"/>
              </w:rPr>
              <w:t xml:space="preserve"> întregului </w:t>
            </w:r>
            <w:proofErr w:type="spellStart"/>
            <w:r w:rsidRPr="00251355">
              <w:rPr>
                <w:rFonts w:ascii="Montserrat Light" w:hAnsi="Montserrat Light"/>
                <w:lang w:val="ro-RO"/>
              </w:rPr>
              <w:t>judeţ</w:t>
            </w:r>
            <w:proofErr w:type="spellEnd"/>
            <w:r w:rsidRPr="00251355">
              <w:rPr>
                <w:rFonts w:ascii="Montserrat Light" w:hAnsi="Montserrat Light"/>
                <w:lang w:val="ro-RO"/>
              </w:rPr>
              <w:t xml:space="preserve"> să se materializeze prin conferirea titlului de </w:t>
            </w:r>
            <w:proofErr w:type="spellStart"/>
            <w:r w:rsidRPr="00251355">
              <w:rPr>
                <w:rFonts w:ascii="Montserrat Light" w:hAnsi="Montserrat Light"/>
                <w:lang w:val="ro-RO"/>
              </w:rPr>
              <w:t>Cetăţean</w:t>
            </w:r>
            <w:proofErr w:type="spellEnd"/>
            <w:r w:rsidRPr="00251355">
              <w:rPr>
                <w:rFonts w:ascii="Montserrat Light" w:hAnsi="Montserrat Light"/>
                <w:lang w:val="ro-RO"/>
              </w:rPr>
              <w:t xml:space="preserve"> de Onoare al </w:t>
            </w:r>
            <w:proofErr w:type="spellStart"/>
            <w:r w:rsidRPr="00251355">
              <w:rPr>
                <w:rFonts w:ascii="Montserrat Light" w:hAnsi="Montserrat Light"/>
                <w:lang w:val="ro-RO"/>
              </w:rPr>
              <w:t>Judeţului</w:t>
            </w:r>
            <w:proofErr w:type="spellEnd"/>
            <w:r w:rsidRPr="00251355">
              <w:rPr>
                <w:rFonts w:ascii="Montserrat Light" w:hAnsi="Montserrat Light"/>
                <w:lang w:val="ro-RO"/>
              </w:rPr>
              <w:t xml:space="preserve"> – „Clujean de onoare”.</w:t>
            </w:r>
          </w:p>
        </w:tc>
      </w:tr>
      <w:tr w:rsidR="00A34FAE" w:rsidRPr="00251355" w14:paraId="5541EF44" w14:textId="77777777" w:rsidTr="004B54A7">
        <w:tc>
          <w:tcPr>
            <w:tcW w:w="9895" w:type="dxa"/>
            <w:gridSpan w:val="5"/>
          </w:tcPr>
          <w:p w14:paraId="46160170" w14:textId="77777777" w:rsidR="00A34FAE" w:rsidRPr="00251355" w:rsidRDefault="00A34FAE" w:rsidP="00756280">
            <w:pPr>
              <w:autoSpaceDE w:val="0"/>
              <w:autoSpaceDN w:val="0"/>
              <w:adjustRightInd w:val="0"/>
              <w:spacing w:line="240" w:lineRule="auto"/>
              <w:jc w:val="both"/>
              <w:rPr>
                <w:rFonts w:ascii="Montserrat Light" w:hAnsi="Montserrat Light"/>
                <w:b/>
                <w:i/>
                <w:noProof/>
                <w:lang w:val="ro-RO" w:bidi="ne-NP"/>
              </w:rPr>
            </w:pPr>
            <w:r w:rsidRPr="00251355">
              <w:rPr>
                <w:rFonts w:ascii="Montserrat Light" w:hAnsi="Montserrat Light"/>
                <w:b/>
                <w:bCs/>
                <w:i/>
                <w:noProof/>
                <w:lang w:val="ro-RO"/>
              </w:rPr>
              <w:t xml:space="preserve">Secțiunea a 3-a </w:t>
            </w:r>
            <w:bookmarkStart w:id="2" w:name="_Hlk48727950"/>
            <w:r w:rsidRPr="00251355">
              <w:rPr>
                <w:rFonts w:ascii="Montserrat Light" w:hAnsi="Montserrat Light"/>
                <w:b/>
                <w:bCs/>
                <w:i/>
                <w:noProof/>
                <w:lang w:val="ro-RO"/>
              </w:rPr>
              <w:t xml:space="preserve">- Efecte preconizate ale aplicării actului administrativ </w:t>
            </w:r>
            <w:r w:rsidRPr="00251355">
              <w:rPr>
                <w:rFonts w:ascii="Montserrat Light" w:hAnsi="Montserrat Light"/>
                <w:i/>
                <w:noProof/>
                <w:lang w:val="ro-RO"/>
              </w:rPr>
              <w:t>(impactul financiar asupra bugetului judeţului pe termen scurt (pe anul curent)/lung, impactul asupra mediului concurențial şi domeniului ajutoarelor de stat, impactul asupra sarcinilor administrative, impactul asupra mediului</w:t>
            </w:r>
            <w:bookmarkEnd w:id="2"/>
            <w:r w:rsidRPr="00251355">
              <w:rPr>
                <w:rFonts w:ascii="Montserrat Light" w:hAnsi="Montserrat Light"/>
                <w:i/>
                <w:noProof/>
                <w:lang w:val="ro-RO"/>
              </w:rPr>
              <w:t>)</w:t>
            </w:r>
            <w:r w:rsidRPr="00251355">
              <w:rPr>
                <w:rFonts w:ascii="Montserrat Light" w:hAnsi="Montserrat Light"/>
                <w:b/>
                <w:bCs/>
                <w:i/>
                <w:noProof/>
                <w:lang w:val="ro-RO"/>
              </w:rPr>
              <w:t xml:space="preserve">: </w:t>
            </w:r>
          </w:p>
        </w:tc>
      </w:tr>
      <w:tr w:rsidR="00A34FAE" w:rsidRPr="00251355" w14:paraId="4F561698" w14:textId="77777777" w:rsidTr="004B54A7">
        <w:tc>
          <w:tcPr>
            <w:tcW w:w="9895" w:type="dxa"/>
            <w:gridSpan w:val="5"/>
          </w:tcPr>
          <w:p w14:paraId="5D84EBC7" w14:textId="0D5E1C43" w:rsidR="00A34FAE" w:rsidRPr="00251355" w:rsidRDefault="002E517D" w:rsidP="00756280">
            <w:pPr>
              <w:pStyle w:val="Listparagraf"/>
              <w:autoSpaceDE w:val="0"/>
              <w:autoSpaceDN w:val="0"/>
              <w:adjustRightInd w:val="0"/>
              <w:ind w:left="0"/>
              <w:jc w:val="both"/>
              <w:rPr>
                <w:rFonts w:ascii="Montserrat Light" w:hAnsi="Montserrat Light"/>
                <w:sz w:val="22"/>
                <w:szCs w:val="22"/>
                <w:lang w:val="ro-RO"/>
              </w:rPr>
            </w:pPr>
            <w:r w:rsidRPr="00251355">
              <w:rPr>
                <w:rFonts w:ascii="Montserrat Light" w:hAnsi="Montserrat Light"/>
                <w:sz w:val="22"/>
                <w:szCs w:val="22"/>
                <w:lang w:val="ro-RO"/>
              </w:rPr>
              <w:t xml:space="preserve">Costurile aferente realizării însemnelor distinctive ce vor fi înmânate </w:t>
            </w:r>
            <w:r w:rsidRPr="00251355">
              <w:rPr>
                <w:rFonts w:ascii="Montserrat Light" w:eastAsia="Calibri" w:hAnsi="Montserrat Light"/>
                <w:noProof/>
                <w:sz w:val="22"/>
                <w:szCs w:val="22"/>
                <w:lang w:val="ro-RO"/>
              </w:rPr>
              <w:t xml:space="preserve">spitalelor, celorlalte instituții de profil menționate, </w:t>
            </w:r>
            <w:r w:rsidRPr="00251355">
              <w:rPr>
                <w:rFonts w:ascii="Montserrat Light" w:hAnsi="Montserrat Light"/>
                <w:sz w:val="22"/>
                <w:szCs w:val="22"/>
                <w:lang w:val="ro-RO"/>
              </w:rPr>
              <w:t>cu rol în salvarea de vieți omenești și asigurarea asistenței medicale,</w:t>
            </w:r>
            <w:r w:rsidRPr="00251355">
              <w:rPr>
                <w:rFonts w:ascii="Montserrat Light" w:eastAsia="Calibri" w:hAnsi="Montserrat Light"/>
                <w:noProof/>
                <w:sz w:val="22"/>
                <w:szCs w:val="22"/>
                <w:lang w:val="ro-RO"/>
              </w:rPr>
              <w:t xml:space="preserve"> și personalului care a activat în cadrul acestora, fiind în prima linie a luptei cu COVID-19, </w:t>
            </w:r>
            <w:r w:rsidRPr="00251355">
              <w:rPr>
                <w:rFonts w:ascii="Montserrat Light" w:hAnsi="Montserrat Light"/>
                <w:sz w:val="22"/>
                <w:szCs w:val="22"/>
                <w:lang w:val="ro-RO"/>
              </w:rPr>
              <w:t xml:space="preserve">cu prilejul ceremoniei de acordare a titlului de Cetățean de Onoare al Județului </w:t>
            </w:r>
            <w:r w:rsidRPr="00251355">
              <w:rPr>
                <w:rFonts w:ascii="Montserrat Light" w:hAnsi="Montserrat Light"/>
                <w:sz w:val="22"/>
                <w:szCs w:val="22"/>
                <w:lang w:val="ro-RO"/>
              </w:rPr>
              <w:lastRenderedPageBreak/>
              <w:t xml:space="preserve">– „Clujean de onoare”, </w:t>
            </w:r>
            <w:r w:rsidRPr="00251355">
              <w:rPr>
                <w:rFonts w:ascii="Montserrat Light" w:hAnsi="Montserrat Light"/>
                <w:bCs/>
                <w:sz w:val="22"/>
                <w:szCs w:val="22"/>
                <w:lang w:val="ro-RO"/>
              </w:rPr>
              <w:t>respectiv pentru organizarea ceremoniei publice de acordare a titlului de Cetățean de Onoare.</w:t>
            </w:r>
          </w:p>
        </w:tc>
      </w:tr>
      <w:tr w:rsidR="00A34FAE" w:rsidRPr="00251355" w14:paraId="070EADD8" w14:textId="77777777" w:rsidTr="004B54A7">
        <w:tc>
          <w:tcPr>
            <w:tcW w:w="9895" w:type="dxa"/>
            <w:gridSpan w:val="5"/>
          </w:tcPr>
          <w:p w14:paraId="34ADB53D" w14:textId="77777777" w:rsidR="00A34FAE" w:rsidRPr="00251355" w:rsidRDefault="00A34FAE" w:rsidP="00756280">
            <w:pPr>
              <w:autoSpaceDE w:val="0"/>
              <w:autoSpaceDN w:val="0"/>
              <w:adjustRightInd w:val="0"/>
              <w:spacing w:line="240" w:lineRule="auto"/>
              <w:rPr>
                <w:rFonts w:ascii="Montserrat Light" w:hAnsi="Montserrat Light" w:cs="Calibri Light"/>
                <w:i/>
                <w:noProof/>
                <w:highlight w:val="green"/>
                <w:shd w:val="clear" w:color="auto" w:fill="FFFFFF"/>
                <w:lang w:val="ro-RO"/>
              </w:rPr>
            </w:pPr>
            <w:r w:rsidRPr="00251355">
              <w:rPr>
                <w:rFonts w:ascii="Montserrat Light" w:hAnsi="Montserrat Light"/>
                <w:b/>
                <w:i/>
                <w:noProof/>
                <w:lang w:val="ro-RO" w:bidi="ne-NP"/>
              </w:rPr>
              <w:lastRenderedPageBreak/>
              <w:t xml:space="preserve">Secțiunea a 4-a - Concluzii/propuneri: </w:t>
            </w:r>
          </w:p>
        </w:tc>
      </w:tr>
      <w:tr w:rsidR="00A34FAE" w:rsidRPr="00251355" w14:paraId="1F6ECAEA" w14:textId="77777777" w:rsidTr="004B54A7">
        <w:tc>
          <w:tcPr>
            <w:tcW w:w="9895" w:type="dxa"/>
            <w:gridSpan w:val="5"/>
          </w:tcPr>
          <w:p w14:paraId="592FF249" w14:textId="77777777" w:rsidR="00A34FAE" w:rsidRPr="00251355" w:rsidRDefault="00A34FAE" w:rsidP="00756280">
            <w:pPr>
              <w:spacing w:line="240" w:lineRule="auto"/>
              <w:jc w:val="both"/>
              <w:rPr>
                <w:rFonts w:ascii="Montserrat Light" w:hAnsi="Montserrat Light"/>
                <w:iCs/>
                <w:shd w:val="clear" w:color="auto" w:fill="FFFFFF"/>
                <w:lang w:val="ro-RO"/>
              </w:rPr>
            </w:pPr>
            <w:r w:rsidRPr="00251355">
              <w:rPr>
                <w:rFonts w:ascii="Montserrat Light" w:hAnsi="Montserrat Light"/>
                <w:iCs/>
                <w:lang w:val="ro-RO"/>
              </w:rPr>
              <w:t xml:space="preserve">În urma analizării proiectului de hotărâre și a documentării efectuate, certificăm faptul că proiectul de hotărâre </w:t>
            </w:r>
            <w:r w:rsidRPr="00251355">
              <w:rPr>
                <w:rFonts w:ascii="Montserrat Light" w:hAnsi="Montserrat Light"/>
                <w:b/>
                <w:bCs/>
                <w:iCs/>
                <w:lang w:val="ro-RO"/>
              </w:rPr>
              <w:t>îndeplinește</w:t>
            </w:r>
            <w:r w:rsidRPr="00251355">
              <w:rPr>
                <w:rFonts w:ascii="Montserrat Light" w:hAnsi="Montserrat Light"/>
                <w:iCs/>
                <w:lang w:val="ro-RO"/>
              </w:rPr>
              <w:t xml:space="preserve"> cerințele tehnice specificate la Secțiunea a 2-a.</w:t>
            </w:r>
          </w:p>
        </w:tc>
      </w:tr>
      <w:tr w:rsidR="00A34FAE" w:rsidRPr="00251355" w14:paraId="71F7F433" w14:textId="77777777" w:rsidTr="004B54A7">
        <w:tc>
          <w:tcPr>
            <w:tcW w:w="3539" w:type="dxa"/>
            <w:gridSpan w:val="2"/>
          </w:tcPr>
          <w:p w14:paraId="44569633" w14:textId="77777777" w:rsidR="00A34FAE" w:rsidRPr="00251355" w:rsidRDefault="00A34FAE" w:rsidP="00756280">
            <w:pPr>
              <w:autoSpaceDE w:val="0"/>
              <w:autoSpaceDN w:val="0"/>
              <w:adjustRightInd w:val="0"/>
              <w:spacing w:line="240" w:lineRule="auto"/>
              <w:rPr>
                <w:rFonts w:ascii="Montserrat Light" w:hAnsi="Montserrat Light" w:cs="Calibri Light"/>
                <w:b/>
                <w:bCs/>
                <w:i/>
                <w:noProof/>
                <w:shd w:val="clear" w:color="auto" w:fill="FFFFFF"/>
                <w:lang w:val="ro-RO"/>
              </w:rPr>
            </w:pPr>
          </w:p>
        </w:tc>
        <w:tc>
          <w:tcPr>
            <w:tcW w:w="2527" w:type="dxa"/>
          </w:tcPr>
          <w:p w14:paraId="48CCEE94" w14:textId="77777777" w:rsidR="00A34FAE" w:rsidRPr="00251355" w:rsidRDefault="00A34FAE" w:rsidP="00756280">
            <w:pPr>
              <w:autoSpaceDE w:val="0"/>
              <w:autoSpaceDN w:val="0"/>
              <w:adjustRightInd w:val="0"/>
              <w:spacing w:line="240" w:lineRule="auto"/>
              <w:jc w:val="center"/>
              <w:rPr>
                <w:rFonts w:ascii="Montserrat Light" w:hAnsi="Montserrat Light" w:cs="Calibri Light"/>
                <w:b/>
                <w:bCs/>
                <w:i/>
                <w:noProof/>
                <w:shd w:val="clear" w:color="auto" w:fill="FFFFFF"/>
                <w:lang w:val="ro-RO"/>
              </w:rPr>
            </w:pPr>
            <w:r w:rsidRPr="00251355">
              <w:rPr>
                <w:rFonts w:ascii="Montserrat Light" w:hAnsi="Montserrat Light"/>
                <w:b/>
                <w:bCs/>
                <w:i/>
                <w:lang w:val="ro-RO"/>
              </w:rPr>
              <w:t>Prenume și nume</w:t>
            </w:r>
          </w:p>
        </w:tc>
        <w:tc>
          <w:tcPr>
            <w:tcW w:w="1559" w:type="dxa"/>
          </w:tcPr>
          <w:p w14:paraId="78E98B9D" w14:textId="77777777" w:rsidR="00A34FAE" w:rsidRPr="00251355" w:rsidRDefault="00A34FAE" w:rsidP="00756280">
            <w:pPr>
              <w:autoSpaceDE w:val="0"/>
              <w:autoSpaceDN w:val="0"/>
              <w:adjustRightInd w:val="0"/>
              <w:spacing w:line="240" w:lineRule="auto"/>
              <w:jc w:val="center"/>
              <w:rPr>
                <w:rFonts w:ascii="Montserrat Light" w:hAnsi="Montserrat Light" w:cs="Calibri Light"/>
                <w:b/>
                <w:bCs/>
                <w:i/>
                <w:noProof/>
                <w:shd w:val="clear" w:color="auto" w:fill="FFFFFF"/>
                <w:lang w:val="ro-RO"/>
              </w:rPr>
            </w:pPr>
            <w:r w:rsidRPr="00251355">
              <w:rPr>
                <w:rFonts w:ascii="Montserrat Light" w:hAnsi="Montserrat Light"/>
                <w:b/>
                <w:bCs/>
                <w:i/>
                <w:lang w:val="ro-RO"/>
              </w:rPr>
              <w:t>Data</w:t>
            </w:r>
          </w:p>
        </w:tc>
        <w:tc>
          <w:tcPr>
            <w:tcW w:w="2270" w:type="dxa"/>
          </w:tcPr>
          <w:p w14:paraId="329DFCCC" w14:textId="77777777" w:rsidR="00A34FAE" w:rsidRPr="00251355" w:rsidRDefault="00A34FAE" w:rsidP="00756280">
            <w:pPr>
              <w:autoSpaceDE w:val="0"/>
              <w:autoSpaceDN w:val="0"/>
              <w:adjustRightInd w:val="0"/>
              <w:spacing w:line="240" w:lineRule="auto"/>
              <w:jc w:val="center"/>
              <w:rPr>
                <w:rFonts w:ascii="Montserrat Light" w:hAnsi="Montserrat Light" w:cs="Calibri Light"/>
                <w:b/>
                <w:bCs/>
                <w:i/>
                <w:noProof/>
                <w:shd w:val="clear" w:color="auto" w:fill="FFFFFF"/>
                <w:lang w:val="ro-RO"/>
              </w:rPr>
            </w:pPr>
            <w:r w:rsidRPr="00251355">
              <w:rPr>
                <w:rFonts w:ascii="Montserrat Light" w:hAnsi="Montserrat Light"/>
                <w:b/>
                <w:bCs/>
                <w:i/>
                <w:lang w:val="ro-RO"/>
              </w:rPr>
              <w:t>Semnătura</w:t>
            </w:r>
          </w:p>
        </w:tc>
      </w:tr>
      <w:tr w:rsidR="00A34FAE" w:rsidRPr="00251355" w14:paraId="1033E3A7" w14:textId="77777777" w:rsidTr="004B54A7">
        <w:tc>
          <w:tcPr>
            <w:tcW w:w="3539" w:type="dxa"/>
            <w:gridSpan w:val="2"/>
          </w:tcPr>
          <w:p w14:paraId="50603D6A" w14:textId="77777777" w:rsidR="00A34FAE" w:rsidRPr="00251355" w:rsidRDefault="00A34FAE" w:rsidP="00756280">
            <w:pPr>
              <w:autoSpaceDE w:val="0"/>
              <w:autoSpaceDN w:val="0"/>
              <w:adjustRightInd w:val="0"/>
              <w:spacing w:line="240" w:lineRule="auto"/>
              <w:rPr>
                <w:rFonts w:ascii="Montserrat Light" w:hAnsi="Montserrat Light"/>
                <w:iCs/>
                <w:lang w:val="ro-RO" w:eastAsia="ro-RO"/>
              </w:rPr>
            </w:pPr>
            <w:r w:rsidRPr="00251355">
              <w:rPr>
                <w:rFonts w:ascii="Montserrat Light" w:hAnsi="Montserrat Light"/>
                <w:iCs/>
                <w:lang w:val="ro-RO" w:eastAsia="ro-RO"/>
              </w:rPr>
              <w:t>Avizat: Director executiv</w:t>
            </w:r>
          </w:p>
        </w:tc>
        <w:tc>
          <w:tcPr>
            <w:tcW w:w="2527" w:type="dxa"/>
          </w:tcPr>
          <w:p w14:paraId="1720F323" w14:textId="77777777" w:rsidR="00A34FAE" w:rsidRPr="00251355" w:rsidRDefault="00A34FAE" w:rsidP="00756280">
            <w:pPr>
              <w:autoSpaceDE w:val="0"/>
              <w:autoSpaceDN w:val="0"/>
              <w:adjustRightInd w:val="0"/>
              <w:spacing w:line="240" w:lineRule="auto"/>
              <w:rPr>
                <w:rFonts w:ascii="Montserrat Light" w:hAnsi="Montserrat Light" w:cs="Calibri Light"/>
                <w:i/>
                <w:noProof/>
                <w:shd w:val="clear" w:color="auto" w:fill="FFFFFF"/>
                <w:lang w:val="ro-RO"/>
              </w:rPr>
            </w:pPr>
            <w:r w:rsidRPr="00251355">
              <w:rPr>
                <w:rFonts w:ascii="Montserrat Light" w:hAnsi="Montserrat Light" w:cs="Calibri Light"/>
                <w:iCs/>
                <w:noProof/>
                <w:shd w:val="clear" w:color="auto" w:fill="FFFFFF"/>
                <w:lang w:val="ro-RO" w:eastAsia="ro-RO"/>
              </w:rPr>
              <w:t>Ligia Cîineanu</w:t>
            </w:r>
          </w:p>
        </w:tc>
        <w:tc>
          <w:tcPr>
            <w:tcW w:w="1559" w:type="dxa"/>
          </w:tcPr>
          <w:p w14:paraId="661C4135" w14:textId="175822AE" w:rsidR="00A34FAE" w:rsidRPr="00251355" w:rsidRDefault="00960E7A" w:rsidP="00756280">
            <w:pPr>
              <w:autoSpaceDE w:val="0"/>
              <w:autoSpaceDN w:val="0"/>
              <w:adjustRightInd w:val="0"/>
              <w:spacing w:line="240" w:lineRule="auto"/>
              <w:rPr>
                <w:rFonts w:ascii="Montserrat Light" w:hAnsi="Montserrat Light" w:cs="Calibri Light"/>
                <w:iCs/>
                <w:noProof/>
                <w:shd w:val="clear" w:color="auto" w:fill="FFFFFF"/>
                <w:lang w:val="ro-RO"/>
              </w:rPr>
            </w:pPr>
            <w:r>
              <w:rPr>
                <w:rFonts w:ascii="Montserrat Light" w:hAnsi="Montserrat Light" w:cs="Calibri Light"/>
                <w:iCs/>
                <w:noProof/>
                <w:shd w:val="clear" w:color="auto" w:fill="FFFFFF"/>
                <w:lang w:val="ro-RO"/>
              </w:rPr>
              <w:t>06</w:t>
            </w:r>
            <w:r w:rsidR="00EB167D" w:rsidRPr="00251355">
              <w:rPr>
                <w:rFonts w:ascii="Montserrat Light" w:hAnsi="Montserrat Light" w:cs="Calibri Light"/>
                <w:iCs/>
                <w:noProof/>
                <w:shd w:val="clear" w:color="auto" w:fill="FFFFFF"/>
                <w:lang w:val="ro-RO"/>
              </w:rPr>
              <w:t>.</w:t>
            </w:r>
            <w:r w:rsidR="00E01D76" w:rsidRPr="00251355">
              <w:rPr>
                <w:rFonts w:ascii="Montserrat Light" w:hAnsi="Montserrat Light" w:cs="Calibri Light"/>
                <w:iCs/>
                <w:noProof/>
                <w:shd w:val="clear" w:color="auto" w:fill="FFFFFF"/>
                <w:lang w:val="ro-RO"/>
              </w:rPr>
              <w:t>0</w:t>
            </w:r>
            <w:r>
              <w:rPr>
                <w:rFonts w:ascii="Montserrat Light" w:hAnsi="Montserrat Light" w:cs="Calibri Light"/>
                <w:iCs/>
                <w:noProof/>
                <w:shd w:val="clear" w:color="auto" w:fill="FFFFFF"/>
                <w:lang w:val="ro-RO"/>
              </w:rPr>
              <w:t>7</w:t>
            </w:r>
            <w:r w:rsidR="00E01D76" w:rsidRPr="00251355">
              <w:rPr>
                <w:rFonts w:ascii="Montserrat Light" w:hAnsi="Montserrat Light" w:cs="Calibri Light"/>
                <w:iCs/>
                <w:noProof/>
                <w:shd w:val="clear" w:color="auto" w:fill="FFFFFF"/>
                <w:lang w:val="ro-RO"/>
              </w:rPr>
              <w:t>.</w:t>
            </w:r>
            <w:r w:rsidR="00A34FAE" w:rsidRPr="00251355">
              <w:rPr>
                <w:rFonts w:ascii="Montserrat Light" w:hAnsi="Montserrat Light" w:cs="Calibri Light"/>
                <w:iCs/>
                <w:noProof/>
                <w:shd w:val="clear" w:color="auto" w:fill="FFFFFF"/>
                <w:lang w:val="ro-RO"/>
              </w:rPr>
              <w:t>202</w:t>
            </w:r>
            <w:r w:rsidR="000E6F97" w:rsidRPr="00251355">
              <w:rPr>
                <w:rFonts w:ascii="Montserrat Light" w:hAnsi="Montserrat Light" w:cs="Calibri Light"/>
                <w:iCs/>
                <w:noProof/>
                <w:shd w:val="clear" w:color="auto" w:fill="FFFFFF"/>
                <w:lang w:val="ro-RO"/>
              </w:rPr>
              <w:t>2</w:t>
            </w:r>
          </w:p>
        </w:tc>
        <w:tc>
          <w:tcPr>
            <w:tcW w:w="2270" w:type="dxa"/>
          </w:tcPr>
          <w:p w14:paraId="64FE70A2" w14:textId="77777777" w:rsidR="00A34FAE" w:rsidRPr="00251355" w:rsidRDefault="00A34FAE" w:rsidP="00756280">
            <w:pPr>
              <w:autoSpaceDE w:val="0"/>
              <w:autoSpaceDN w:val="0"/>
              <w:adjustRightInd w:val="0"/>
              <w:spacing w:line="240" w:lineRule="auto"/>
              <w:rPr>
                <w:rFonts w:ascii="Montserrat Light" w:hAnsi="Montserrat Light" w:cs="Calibri Light"/>
                <w:i/>
                <w:noProof/>
                <w:shd w:val="clear" w:color="auto" w:fill="FFFFFF"/>
                <w:lang w:val="ro-RO"/>
              </w:rPr>
            </w:pPr>
          </w:p>
        </w:tc>
      </w:tr>
      <w:tr w:rsidR="00A34FAE" w:rsidRPr="00251355" w14:paraId="40F72412" w14:textId="77777777" w:rsidTr="004B54A7">
        <w:tc>
          <w:tcPr>
            <w:tcW w:w="3539" w:type="dxa"/>
            <w:gridSpan w:val="2"/>
          </w:tcPr>
          <w:p w14:paraId="31B12741" w14:textId="77777777" w:rsidR="00A34FAE" w:rsidRPr="00251355" w:rsidRDefault="00A34FAE" w:rsidP="00756280">
            <w:pPr>
              <w:autoSpaceDE w:val="0"/>
              <w:autoSpaceDN w:val="0"/>
              <w:adjustRightInd w:val="0"/>
              <w:spacing w:line="240" w:lineRule="auto"/>
              <w:rPr>
                <w:rFonts w:ascii="Montserrat Light" w:hAnsi="Montserrat Light"/>
                <w:iCs/>
                <w:lang w:val="ro-RO" w:eastAsia="ro-RO"/>
              </w:rPr>
            </w:pPr>
            <w:r w:rsidRPr="00251355">
              <w:rPr>
                <w:rFonts w:ascii="Montserrat Light" w:hAnsi="Montserrat Light"/>
                <w:iCs/>
                <w:lang w:val="ro-RO" w:eastAsia="ro-RO"/>
              </w:rPr>
              <w:t>Verificat:  Șef serviciu</w:t>
            </w:r>
          </w:p>
        </w:tc>
        <w:tc>
          <w:tcPr>
            <w:tcW w:w="2527" w:type="dxa"/>
          </w:tcPr>
          <w:p w14:paraId="743BBB2E" w14:textId="77777777" w:rsidR="00A34FAE" w:rsidRPr="00251355" w:rsidRDefault="00A34FAE" w:rsidP="00756280">
            <w:pPr>
              <w:autoSpaceDE w:val="0"/>
              <w:autoSpaceDN w:val="0"/>
              <w:adjustRightInd w:val="0"/>
              <w:spacing w:line="240" w:lineRule="auto"/>
              <w:rPr>
                <w:rFonts w:ascii="Montserrat Light" w:hAnsi="Montserrat Light" w:cs="Calibri Light"/>
                <w:i/>
                <w:noProof/>
                <w:shd w:val="clear" w:color="auto" w:fill="FFFFFF"/>
                <w:lang w:val="ro-RO"/>
              </w:rPr>
            </w:pPr>
            <w:r w:rsidRPr="00251355">
              <w:rPr>
                <w:rFonts w:ascii="Montserrat Light" w:hAnsi="Montserrat Light" w:cs="Calibri Light"/>
                <w:iCs/>
                <w:noProof/>
                <w:shd w:val="clear" w:color="auto" w:fill="FFFFFF"/>
                <w:lang w:val="ro-RO" w:eastAsia="ro-RO"/>
              </w:rPr>
              <w:t>Alin Iuga</w:t>
            </w:r>
          </w:p>
        </w:tc>
        <w:tc>
          <w:tcPr>
            <w:tcW w:w="1559" w:type="dxa"/>
          </w:tcPr>
          <w:p w14:paraId="3288DA5C" w14:textId="0862FD35" w:rsidR="00A34FAE" w:rsidRPr="00251355" w:rsidRDefault="00960E7A" w:rsidP="00756280">
            <w:pPr>
              <w:autoSpaceDE w:val="0"/>
              <w:autoSpaceDN w:val="0"/>
              <w:adjustRightInd w:val="0"/>
              <w:spacing w:line="240" w:lineRule="auto"/>
              <w:rPr>
                <w:rFonts w:ascii="Montserrat Light" w:hAnsi="Montserrat Light" w:cs="Calibri Light"/>
                <w:iCs/>
                <w:noProof/>
                <w:shd w:val="clear" w:color="auto" w:fill="FFFFFF"/>
                <w:lang w:val="ro-RO"/>
              </w:rPr>
            </w:pPr>
            <w:r>
              <w:rPr>
                <w:rFonts w:ascii="Montserrat Light" w:hAnsi="Montserrat Light" w:cs="Calibri Light"/>
                <w:iCs/>
                <w:noProof/>
                <w:shd w:val="clear" w:color="auto" w:fill="FFFFFF"/>
                <w:lang w:val="ro-RO"/>
              </w:rPr>
              <w:t>06</w:t>
            </w:r>
            <w:r w:rsidR="00EB167D" w:rsidRPr="00251355">
              <w:rPr>
                <w:rFonts w:ascii="Montserrat Light" w:hAnsi="Montserrat Light" w:cs="Calibri Light"/>
                <w:iCs/>
                <w:noProof/>
                <w:shd w:val="clear" w:color="auto" w:fill="FFFFFF"/>
                <w:lang w:val="ro-RO"/>
              </w:rPr>
              <w:t>.</w:t>
            </w:r>
            <w:r w:rsidR="00E01D76" w:rsidRPr="00251355">
              <w:rPr>
                <w:rFonts w:ascii="Montserrat Light" w:hAnsi="Montserrat Light" w:cs="Calibri Light"/>
                <w:iCs/>
                <w:noProof/>
                <w:shd w:val="clear" w:color="auto" w:fill="FFFFFF"/>
                <w:lang w:val="ro-RO"/>
              </w:rPr>
              <w:t>0</w:t>
            </w:r>
            <w:r>
              <w:rPr>
                <w:rFonts w:ascii="Montserrat Light" w:hAnsi="Montserrat Light" w:cs="Calibri Light"/>
                <w:iCs/>
                <w:noProof/>
                <w:shd w:val="clear" w:color="auto" w:fill="FFFFFF"/>
                <w:lang w:val="ro-RO"/>
              </w:rPr>
              <w:t>7</w:t>
            </w:r>
            <w:r w:rsidR="00E01D76" w:rsidRPr="00251355">
              <w:rPr>
                <w:rFonts w:ascii="Montserrat Light" w:hAnsi="Montserrat Light" w:cs="Calibri Light"/>
                <w:iCs/>
                <w:noProof/>
                <w:shd w:val="clear" w:color="auto" w:fill="FFFFFF"/>
                <w:lang w:val="ro-RO"/>
              </w:rPr>
              <w:t>.</w:t>
            </w:r>
            <w:r w:rsidR="00A34FAE" w:rsidRPr="00251355">
              <w:rPr>
                <w:rFonts w:ascii="Montserrat Light" w:hAnsi="Montserrat Light" w:cs="Calibri Light"/>
                <w:iCs/>
                <w:noProof/>
                <w:shd w:val="clear" w:color="auto" w:fill="FFFFFF"/>
                <w:lang w:val="ro-RO"/>
              </w:rPr>
              <w:t>202</w:t>
            </w:r>
            <w:r w:rsidR="000E6F97" w:rsidRPr="00251355">
              <w:rPr>
                <w:rFonts w:ascii="Montserrat Light" w:hAnsi="Montserrat Light" w:cs="Calibri Light"/>
                <w:iCs/>
                <w:noProof/>
                <w:shd w:val="clear" w:color="auto" w:fill="FFFFFF"/>
                <w:lang w:val="ro-RO"/>
              </w:rPr>
              <w:t>2</w:t>
            </w:r>
          </w:p>
        </w:tc>
        <w:tc>
          <w:tcPr>
            <w:tcW w:w="2270" w:type="dxa"/>
          </w:tcPr>
          <w:p w14:paraId="472DBEA2" w14:textId="77777777" w:rsidR="00A34FAE" w:rsidRPr="00251355" w:rsidRDefault="00A34FAE" w:rsidP="00756280">
            <w:pPr>
              <w:autoSpaceDE w:val="0"/>
              <w:autoSpaceDN w:val="0"/>
              <w:adjustRightInd w:val="0"/>
              <w:spacing w:line="240" w:lineRule="auto"/>
              <w:rPr>
                <w:rFonts w:ascii="Montserrat Light" w:hAnsi="Montserrat Light" w:cs="Calibri Light"/>
                <w:i/>
                <w:noProof/>
                <w:shd w:val="clear" w:color="auto" w:fill="FFFFFF"/>
                <w:lang w:val="ro-RO"/>
              </w:rPr>
            </w:pPr>
          </w:p>
        </w:tc>
      </w:tr>
      <w:tr w:rsidR="00A34FAE" w:rsidRPr="00251355" w14:paraId="59E79D24" w14:textId="77777777" w:rsidTr="004B54A7">
        <w:tc>
          <w:tcPr>
            <w:tcW w:w="3539" w:type="dxa"/>
            <w:gridSpan w:val="2"/>
          </w:tcPr>
          <w:p w14:paraId="642F8A7F" w14:textId="77777777" w:rsidR="00A34FAE" w:rsidRPr="00251355" w:rsidRDefault="00A34FAE" w:rsidP="00756280">
            <w:pPr>
              <w:autoSpaceDE w:val="0"/>
              <w:autoSpaceDN w:val="0"/>
              <w:adjustRightInd w:val="0"/>
              <w:spacing w:line="240" w:lineRule="auto"/>
              <w:rPr>
                <w:rFonts w:ascii="Montserrat Light" w:hAnsi="Montserrat Light" w:cs="Calibri Light"/>
                <w:iCs/>
                <w:noProof/>
                <w:shd w:val="clear" w:color="auto" w:fill="FFFFFF"/>
                <w:lang w:val="ro-RO" w:eastAsia="ro-RO"/>
              </w:rPr>
            </w:pPr>
            <w:r w:rsidRPr="00251355">
              <w:rPr>
                <w:rFonts w:ascii="Montserrat Light" w:hAnsi="Montserrat Light" w:cs="Calibri Light"/>
                <w:iCs/>
                <w:noProof/>
                <w:shd w:val="clear" w:color="auto" w:fill="FFFFFF"/>
                <w:lang w:val="ro-RO" w:eastAsia="ro-RO"/>
              </w:rPr>
              <w:t>Elaborat:  Consilier</w:t>
            </w:r>
          </w:p>
        </w:tc>
        <w:tc>
          <w:tcPr>
            <w:tcW w:w="2527" w:type="dxa"/>
          </w:tcPr>
          <w:p w14:paraId="0EE120AD" w14:textId="77777777" w:rsidR="00A34FAE" w:rsidRPr="00251355" w:rsidRDefault="00A34FAE" w:rsidP="00756280">
            <w:pPr>
              <w:autoSpaceDE w:val="0"/>
              <w:autoSpaceDN w:val="0"/>
              <w:adjustRightInd w:val="0"/>
              <w:spacing w:line="240" w:lineRule="auto"/>
              <w:rPr>
                <w:rFonts w:ascii="Montserrat Light" w:hAnsi="Montserrat Light" w:cs="Calibri Light"/>
                <w:iCs/>
                <w:noProof/>
                <w:shd w:val="clear" w:color="auto" w:fill="FFFFFF"/>
                <w:lang w:val="ro-RO"/>
              </w:rPr>
            </w:pPr>
            <w:r w:rsidRPr="00251355">
              <w:rPr>
                <w:rFonts w:ascii="Montserrat Light" w:hAnsi="Montserrat Light" w:cs="Calibri Light"/>
                <w:iCs/>
                <w:noProof/>
                <w:shd w:val="clear" w:color="auto" w:fill="FFFFFF"/>
                <w:lang w:val="ro-RO"/>
              </w:rPr>
              <w:t>Alina Istrate</w:t>
            </w:r>
          </w:p>
        </w:tc>
        <w:tc>
          <w:tcPr>
            <w:tcW w:w="1559" w:type="dxa"/>
          </w:tcPr>
          <w:p w14:paraId="6DAF4DF5" w14:textId="5CB72654" w:rsidR="00A34FAE" w:rsidRPr="00251355" w:rsidRDefault="00960E7A" w:rsidP="00756280">
            <w:pPr>
              <w:autoSpaceDE w:val="0"/>
              <w:autoSpaceDN w:val="0"/>
              <w:adjustRightInd w:val="0"/>
              <w:spacing w:line="240" w:lineRule="auto"/>
              <w:rPr>
                <w:rFonts w:ascii="Montserrat Light" w:hAnsi="Montserrat Light" w:cs="Calibri Light"/>
                <w:iCs/>
                <w:noProof/>
                <w:shd w:val="clear" w:color="auto" w:fill="FFFFFF"/>
                <w:lang w:val="ro-RO"/>
              </w:rPr>
            </w:pPr>
            <w:r>
              <w:rPr>
                <w:rFonts w:ascii="Montserrat Light" w:hAnsi="Montserrat Light" w:cs="Calibri Light"/>
                <w:iCs/>
                <w:noProof/>
                <w:shd w:val="clear" w:color="auto" w:fill="FFFFFF"/>
                <w:lang w:val="ro-RO"/>
              </w:rPr>
              <w:t>06</w:t>
            </w:r>
            <w:r w:rsidR="00E42414" w:rsidRPr="00251355">
              <w:rPr>
                <w:rFonts w:ascii="Montserrat Light" w:hAnsi="Montserrat Light" w:cs="Calibri Light"/>
                <w:iCs/>
                <w:noProof/>
                <w:shd w:val="clear" w:color="auto" w:fill="FFFFFF"/>
                <w:lang w:val="ro-RO"/>
              </w:rPr>
              <w:t>.</w:t>
            </w:r>
            <w:r w:rsidR="00E01D76" w:rsidRPr="00251355">
              <w:rPr>
                <w:rFonts w:ascii="Montserrat Light" w:hAnsi="Montserrat Light" w:cs="Calibri Light"/>
                <w:iCs/>
                <w:noProof/>
                <w:shd w:val="clear" w:color="auto" w:fill="FFFFFF"/>
                <w:lang w:val="ro-RO"/>
              </w:rPr>
              <w:t>0</w:t>
            </w:r>
            <w:r>
              <w:rPr>
                <w:rFonts w:ascii="Montserrat Light" w:hAnsi="Montserrat Light" w:cs="Calibri Light"/>
                <w:iCs/>
                <w:noProof/>
                <w:shd w:val="clear" w:color="auto" w:fill="FFFFFF"/>
                <w:lang w:val="ro-RO"/>
              </w:rPr>
              <w:t>7</w:t>
            </w:r>
            <w:r w:rsidR="00E01D76" w:rsidRPr="00251355">
              <w:rPr>
                <w:rFonts w:ascii="Montserrat Light" w:hAnsi="Montserrat Light" w:cs="Calibri Light"/>
                <w:iCs/>
                <w:noProof/>
                <w:shd w:val="clear" w:color="auto" w:fill="FFFFFF"/>
                <w:lang w:val="ro-RO"/>
              </w:rPr>
              <w:t>.</w:t>
            </w:r>
            <w:r w:rsidR="00A34FAE" w:rsidRPr="00251355">
              <w:rPr>
                <w:rFonts w:ascii="Montserrat Light" w:hAnsi="Montserrat Light" w:cs="Calibri Light"/>
                <w:iCs/>
                <w:noProof/>
                <w:shd w:val="clear" w:color="auto" w:fill="FFFFFF"/>
                <w:lang w:val="ro-RO"/>
              </w:rPr>
              <w:t>202</w:t>
            </w:r>
            <w:r w:rsidR="000E6F97" w:rsidRPr="00251355">
              <w:rPr>
                <w:rFonts w:ascii="Montserrat Light" w:hAnsi="Montserrat Light" w:cs="Calibri Light"/>
                <w:iCs/>
                <w:noProof/>
                <w:shd w:val="clear" w:color="auto" w:fill="FFFFFF"/>
                <w:lang w:val="ro-RO"/>
              </w:rPr>
              <w:t>2</w:t>
            </w:r>
          </w:p>
        </w:tc>
        <w:tc>
          <w:tcPr>
            <w:tcW w:w="2270" w:type="dxa"/>
          </w:tcPr>
          <w:p w14:paraId="794EAA49" w14:textId="77777777" w:rsidR="00A34FAE" w:rsidRPr="00251355" w:rsidRDefault="00A34FAE" w:rsidP="00756280">
            <w:pPr>
              <w:autoSpaceDE w:val="0"/>
              <w:autoSpaceDN w:val="0"/>
              <w:adjustRightInd w:val="0"/>
              <w:spacing w:line="240" w:lineRule="auto"/>
              <w:rPr>
                <w:rFonts w:ascii="Montserrat Light" w:hAnsi="Montserrat Light" w:cs="Calibri Light"/>
                <w:i/>
                <w:noProof/>
                <w:shd w:val="clear" w:color="auto" w:fill="FFFFFF"/>
                <w:lang w:val="ro-RO"/>
              </w:rPr>
            </w:pPr>
          </w:p>
        </w:tc>
      </w:tr>
    </w:tbl>
    <w:p w14:paraId="24764FC1" w14:textId="63C5B24F" w:rsidR="002F141A" w:rsidRPr="00251355" w:rsidRDefault="002F141A" w:rsidP="00756280">
      <w:pPr>
        <w:autoSpaceDE w:val="0"/>
        <w:autoSpaceDN w:val="0"/>
        <w:adjustRightInd w:val="0"/>
        <w:spacing w:line="240" w:lineRule="auto"/>
        <w:rPr>
          <w:rFonts w:ascii="Montserrat Light" w:hAnsi="Montserrat Light"/>
          <w:bCs/>
          <w:lang w:val="ro-RO" w:eastAsia="ro-RO"/>
        </w:rPr>
      </w:pPr>
    </w:p>
    <w:p w14:paraId="32566029" w14:textId="36B3C81B" w:rsidR="001D0995" w:rsidRPr="00251355" w:rsidRDefault="001D0995" w:rsidP="00756280">
      <w:pPr>
        <w:autoSpaceDE w:val="0"/>
        <w:autoSpaceDN w:val="0"/>
        <w:adjustRightInd w:val="0"/>
        <w:spacing w:line="240" w:lineRule="auto"/>
        <w:rPr>
          <w:rFonts w:ascii="Montserrat Light" w:hAnsi="Montserrat Light"/>
          <w:bCs/>
          <w:lang w:val="ro-RO" w:eastAsia="ro-RO"/>
        </w:rPr>
      </w:pPr>
    </w:p>
    <w:p w14:paraId="2A108B07" w14:textId="57B24F80" w:rsidR="001D0995" w:rsidRPr="00251355" w:rsidRDefault="001D0995" w:rsidP="00756280">
      <w:pPr>
        <w:autoSpaceDE w:val="0"/>
        <w:autoSpaceDN w:val="0"/>
        <w:adjustRightInd w:val="0"/>
        <w:spacing w:line="240" w:lineRule="auto"/>
        <w:rPr>
          <w:rFonts w:ascii="Montserrat Light" w:hAnsi="Montserrat Light"/>
          <w:bCs/>
          <w:lang w:val="ro-RO" w:eastAsia="ro-RO"/>
        </w:rPr>
      </w:pPr>
    </w:p>
    <w:p w14:paraId="6EA0D809" w14:textId="3A3135B0" w:rsidR="001D0995" w:rsidRPr="00251355" w:rsidRDefault="001D0995" w:rsidP="00756280">
      <w:pPr>
        <w:autoSpaceDE w:val="0"/>
        <w:autoSpaceDN w:val="0"/>
        <w:adjustRightInd w:val="0"/>
        <w:spacing w:line="240" w:lineRule="auto"/>
        <w:rPr>
          <w:rFonts w:ascii="Montserrat Light" w:hAnsi="Montserrat Light"/>
          <w:bCs/>
          <w:lang w:val="ro-RO" w:eastAsia="ro-RO"/>
        </w:rPr>
      </w:pPr>
    </w:p>
    <w:p w14:paraId="013AA817" w14:textId="424F1D0C" w:rsidR="00591F87" w:rsidRPr="00251355" w:rsidRDefault="00591F87" w:rsidP="00756280">
      <w:pPr>
        <w:autoSpaceDE w:val="0"/>
        <w:autoSpaceDN w:val="0"/>
        <w:adjustRightInd w:val="0"/>
        <w:spacing w:line="240" w:lineRule="auto"/>
        <w:rPr>
          <w:rFonts w:ascii="Montserrat Light" w:hAnsi="Montserrat Light"/>
          <w:bCs/>
          <w:lang w:val="ro-RO" w:eastAsia="ro-RO"/>
        </w:rPr>
      </w:pPr>
    </w:p>
    <w:p w14:paraId="701A3305" w14:textId="38242E12" w:rsidR="00591F87" w:rsidRPr="00251355" w:rsidRDefault="00591F87" w:rsidP="00756280">
      <w:pPr>
        <w:autoSpaceDE w:val="0"/>
        <w:autoSpaceDN w:val="0"/>
        <w:adjustRightInd w:val="0"/>
        <w:spacing w:line="240" w:lineRule="auto"/>
        <w:rPr>
          <w:rFonts w:ascii="Montserrat Light" w:hAnsi="Montserrat Light"/>
          <w:bCs/>
          <w:lang w:val="ro-RO" w:eastAsia="ro-RO"/>
        </w:rPr>
      </w:pPr>
    </w:p>
    <w:p w14:paraId="5F0827B4" w14:textId="56E802F3" w:rsidR="00591F87" w:rsidRPr="00251355" w:rsidRDefault="00591F87" w:rsidP="00756280">
      <w:pPr>
        <w:autoSpaceDE w:val="0"/>
        <w:autoSpaceDN w:val="0"/>
        <w:adjustRightInd w:val="0"/>
        <w:spacing w:line="240" w:lineRule="auto"/>
        <w:rPr>
          <w:rFonts w:ascii="Montserrat Light" w:hAnsi="Montserrat Light"/>
          <w:bCs/>
          <w:lang w:val="ro-RO" w:eastAsia="ro-RO"/>
        </w:rPr>
      </w:pPr>
    </w:p>
    <w:p w14:paraId="1DC606F6" w14:textId="5105C74F" w:rsidR="00591F87" w:rsidRPr="00251355" w:rsidRDefault="00591F87" w:rsidP="00756280">
      <w:pPr>
        <w:autoSpaceDE w:val="0"/>
        <w:autoSpaceDN w:val="0"/>
        <w:adjustRightInd w:val="0"/>
        <w:spacing w:line="240" w:lineRule="auto"/>
        <w:rPr>
          <w:rFonts w:ascii="Montserrat Light" w:hAnsi="Montserrat Light"/>
          <w:bCs/>
          <w:lang w:val="ro-RO" w:eastAsia="ro-RO"/>
        </w:rPr>
      </w:pPr>
    </w:p>
    <w:p w14:paraId="65BC0786" w14:textId="79799A1C" w:rsidR="00591F87" w:rsidRPr="00251355" w:rsidRDefault="00591F87" w:rsidP="00756280">
      <w:pPr>
        <w:autoSpaceDE w:val="0"/>
        <w:autoSpaceDN w:val="0"/>
        <w:adjustRightInd w:val="0"/>
        <w:spacing w:line="240" w:lineRule="auto"/>
        <w:rPr>
          <w:rFonts w:ascii="Montserrat Light" w:hAnsi="Montserrat Light"/>
          <w:bCs/>
          <w:lang w:val="ro-RO" w:eastAsia="ro-RO"/>
        </w:rPr>
      </w:pPr>
    </w:p>
    <w:p w14:paraId="491A1CBB" w14:textId="09CD15D1" w:rsidR="00591F87" w:rsidRPr="00251355" w:rsidRDefault="00591F87" w:rsidP="00756280">
      <w:pPr>
        <w:autoSpaceDE w:val="0"/>
        <w:autoSpaceDN w:val="0"/>
        <w:adjustRightInd w:val="0"/>
        <w:spacing w:line="240" w:lineRule="auto"/>
        <w:rPr>
          <w:rFonts w:ascii="Montserrat Light" w:hAnsi="Montserrat Light"/>
          <w:bCs/>
          <w:lang w:val="ro-RO" w:eastAsia="ro-RO"/>
        </w:rPr>
      </w:pPr>
    </w:p>
    <w:p w14:paraId="1BCAAB46" w14:textId="491966AF" w:rsidR="00591F87" w:rsidRPr="00251355" w:rsidRDefault="00591F87" w:rsidP="00756280">
      <w:pPr>
        <w:autoSpaceDE w:val="0"/>
        <w:autoSpaceDN w:val="0"/>
        <w:adjustRightInd w:val="0"/>
        <w:spacing w:line="240" w:lineRule="auto"/>
        <w:rPr>
          <w:rFonts w:ascii="Montserrat Light" w:hAnsi="Montserrat Light"/>
          <w:bCs/>
          <w:lang w:val="ro-RO" w:eastAsia="ro-RO"/>
        </w:rPr>
      </w:pPr>
    </w:p>
    <w:p w14:paraId="6E8521A3" w14:textId="046850CC" w:rsidR="00591F87" w:rsidRPr="00251355" w:rsidRDefault="00591F87" w:rsidP="00756280">
      <w:pPr>
        <w:autoSpaceDE w:val="0"/>
        <w:autoSpaceDN w:val="0"/>
        <w:adjustRightInd w:val="0"/>
        <w:spacing w:line="240" w:lineRule="auto"/>
        <w:rPr>
          <w:rFonts w:ascii="Montserrat Light" w:hAnsi="Montserrat Light"/>
          <w:bCs/>
          <w:lang w:val="ro-RO" w:eastAsia="ro-RO"/>
        </w:rPr>
      </w:pPr>
    </w:p>
    <w:p w14:paraId="30F048D9" w14:textId="0D278327" w:rsidR="00591F87" w:rsidRPr="00251355" w:rsidRDefault="00591F87" w:rsidP="00756280">
      <w:pPr>
        <w:autoSpaceDE w:val="0"/>
        <w:autoSpaceDN w:val="0"/>
        <w:adjustRightInd w:val="0"/>
        <w:spacing w:line="240" w:lineRule="auto"/>
        <w:rPr>
          <w:rFonts w:ascii="Montserrat Light" w:hAnsi="Montserrat Light"/>
          <w:bCs/>
          <w:lang w:val="ro-RO" w:eastAsia="ro-RO"/>
        </w:rPr>
      </w:pPr>
    </w:p>
    <w:p w14:paraId="3FDF2C3C" w14:textId="6FB0D50F" w:rsidR="00591F87" w:rsidRPr="00251355" w:rsidRDefault="00591F87" w:rsidP="00756280">
      <w:pPr>
        <w:autoSpaceDE w:val="0"/>
        <w:autoSpaceDN w:val="0"/>
        <w:adjustRightInd w:val="0"/>
        <w:spacing w:line="240" w:lineRule="auto"/>
        <w:rPr>
          <w:rFonts w:ascii="Montserrat Light" w:hAnsi="Montserrat Light"/>
          <w:bCs/>
          <w:lang w:val="ro-RO" w:eastAsia="ro-RO"/>
        </w:rPr>
      </w:pPr>
    </w:p>
    <w:p w14:paraId="6DEA836D" w14:textId="58C0EADA" w:rsidR="00591F87" w:rsidRPr="00251355" w:rsidRDefault="00591F87" w:rsidP="00756280">
      <w:pPr>
        <w:autoSpaceDE w:val="0"/>
        <w:autoSpaceDN w:val="0"/>
        <w:adjustRightInd w:val="0"/>
        <w:spacing w:line="240" w:lineRule="auto"/>
        <w:rPr>
          <w:rFonts w:ascii="Montserrat Light" w:hAnsi="Montserrat Light"/>
          <w:bCs/>
          <w:lang w:val="ro-RO" w:eastAsia="ro-RO"/>
        </w:rPr>
      </w:pPr>
    </w:p>
    <w:p w14:paraId="7BFE8994" w14:textId="6EF0F18B" w:rsidR="00591F87" w:rsidRPr="00251355" w:rsidRDefault="00591F87" w:rsidP="00756280">
      <w:pPr>
        <w:autoSpaceDE w:val="0"/>
        <w:autoSpaceDN w:val="0"/>
        <w:adjustRightInd w:val="0"/>
        <w:spacing w:line="240" w:lineRule="auto"/>
        <w:rPr>
          <w:rFonts w:ascii="Montserrat Light" w:hAnsi="Montserrat Light"/>
          <w:bCs/>
          <w:lang w:val="ro-RO" w:eastAsia="ro-RO"/>
        </w:rPr>
      </w:pPr>
    </w:p>
    <w:p w14:paraId="2C6F4839" w14:textId="44328DBF" w:rsidR="00591F87" w:rsidRPr="00251355" w:rsidRDefault="00591F87" w:rsidP="00756280">
      <w:pPr>
        <w:autoSpaceDE w:val="0"/>
        <w:autoSpaceDN w:val="0"/>
        <w:adjustRightInd w:val="0"/>
        <w:spacing w:line="240" w:lineRule="auto"/>
        <w:rPr>
          <w:rFonts w:ascii="Montserrat Light" w:hAnsi="Montserrat Light"/>
          <w:bCs/>
          <w:lang w:val="ro-RO" w:eastAsia="ro-RO"/>
        </w:rPr>
      </w:pPr>
    </w:p>
    <w:p w14:paraId="6274A676" w14:textId="3022E10C" w:rsidR="00591F87" w:rsidRPr="00251355" w:rsidRDefault="00591F87" w:rsidP="00756280">
      <w:pPr>
        <w:autoSpaceDE w:val="0"/>
        <w:autoSpaceDN w:val="0"/>
        <w:adjustRightInd w:val="0"/>
        <w:spacing w:line="240" w:lineRule="auto"/>
        <w:rPr>
          <w:rFonts w:ascii="Montserrat Light" w:hAnsi="Montserrat Light"/>
          <w:bCs/>
          <w:lang w:val="ro-RO" w:eastAsia="ro-RO"/>
        </w:rPr>
      </w:pPr>
    </w:p>
    <w:p w14:paraId="45205D94" w14:textId="05B2D6E7" w:rsidR="00591F87" w:rsidRPr="00251355" w:rsidRDefault="00591F87" w:rsidP="00756280">
      <w:pPr>
        <w:autoSpaceDE w:val="0"/>
        <w:autoSpaceDN w:val="0"/>
        <w:adjustRightInd w:val="0"/>
        <w:spacing w:line="240" w:lineRule="auto"/>
        <w:rPr>
          <w:rFonts w:ascii="Montserrat Light" w:hAnsi="Montserrat Light"/>
          <w:bCs/>
          <w:lang w:val="ro-RO" w:eastAsia="ro-RO"/>
        </w:rPr>
      </w:pPr>
    </w:p>
    <w:p w14:paraId="38EB111E" w14:textId="2CFC8464" w:rsidR="00591F87" w:rsidRPr="00251355" w:rsidRDefault="00591F87" w:rsidP="00756280">
      <w:pPr>
        <w:autoSpaceDE w:val="0"/>
        <w:autoSpaceDN w:val="0"/>
        <w:adjustRightInd w:val="0"/>
        <w:spacing w:line="240" w:lineRule="auto"/>
        <w:rPr>
          <w:rFonts w:ascii="Montserrat Light" w:hAnsi="Montserrat Light"/>
          <w:bCs/>
          <w:lang w:val="ro-RO" w:eastAsia="ro-RO"/>
        </w:rPr>
      </w:pPr>
    </w:p>
    <w:p w14:paraId="6E6FB7A8" w14:textId="4EE5A53C" w:rsidR="00591F87" w:rsidRPr="00251355" w:rsidRDefault="00591F87" w:rsidP="00756280">
      <w:pPr>
        <w:autoSpaceDE w:val="0"/>
        <w:autoSpaceDN w:val="0"/>
        <w:adjustRightInd w:val="0"/>
        <w:spacing w:line="240" w:lineRule="auto"/>
        <w:rPr>
          <w:rFonts w:ascii="Montserrat Light" w:hAnsi="Montserrat Light"/>
          <w:bCs/>
          <w:lang w:val="ro-RO" w:eastAsia="ro-RO"/>
        </w:rPr>
      </w:pPr>
    </w:p>
    <w:p w14:paraId="5B00DCB7" w14:textId="4B20443A" w:rsidR="00591F87" w:rsidRPr="00251355" w:rsidRDefault="00591F87" w:rsidP="00756280">
      <w:pPr>
        <w:autoSpaceDE w:val="0"/>
        <w:autoSpaceDN w:val="0"/>
        <w:adjustRightInd w:val="0"/>
        <w:spacing w:line="240" w:lineRule="auto"/>
        <w:rPr>
          <w:rFonts w:ascii="Montserrat Light" w:hAnsi="Montserrat Light"/>
          <w:bCs/>
          <w:lang w:val="ro-RO" w:eastAsia="ro-RO"/>
        </w:rPr>
      </w:pPr>
    </w:p>
    <w:p w14:paraId="2FE6468E" w14:textId="302D7520" w:rsidR="00591F87" w:rsidRPr="00251355" w:rsidRDefault="00591F87" w:rsidP="00756280">
      <w:pPr>
        <w:autoSpaceDE w:val="0"/>
        <w:autoSpaceDN w:val="0"/>
        <w:adjustRightInd w:val="0"/>
        <w:spacing w:line="240" w:lineRule="auto"/>
        <w:rPr>
          <w:rFonts w:ascii="Montserrat Light" w:hAnsi="Montserrat Light"/>
          <w:bCs/>
          <w:lang w:val="ro-RO" w:eastAsia="ro-RO"/>
        </w:rPr>
      </w:pPr>
    </w:p>
    <w:p w14:paraId="5AF327A9" w14:textId="3D4572D5" w:rsidR="00591F87" w:rsidRPr="00251355" w:rsidRDefault="00591F87" w:rsidP="00756280">
      <w:pPr>
        <w:autoSpaceDE w:val="0"/>
        <w:autoSpaceDN w:val="0"/>
        <w:adjustRightInd w:val="0"/>
        <w:spacing w:line="240" w:lineRule="auto"/>
        <w:rPr>
          <w:rFonts w:ascii="Montserrat Light" w:hAnsi="Montserrat Light"/>
          <w:bCs/>
          <w:lang w:val="ro-RO" w:eastAsia="ro-RO"/>
        </w:rPr>
      </w:pPr>
    </w:p>
    <w:p w14:paraId="2C53398F" w14:textId="0FD3F72C" w:rsidR="00591F87" w:rsidRPr="00251355" w:rsidRDefault="00591F87" w:rsidP="00756280">
      <w:pPr>
        <w:autoSpaceDE w:val="0"/>
        <w:autoSpaceDN w:val="0"/>
        <w:adjustRightInd w:val="0"/>
        <w:spacing w:line="240" w:lineRule="auto"/>
        <w:rPr>
          <w:rFonts w:ascii="Montserrat Light" w:hAnsi="Montserrat Light"/>
          <w:bCs/>
          <w:lang w:val="ro-RO" w:eastAsia="ro-RO"/>
        </w:rPr>
      </w:pPr>
    </w:p>
    <w:p w14:paraId="51BE0CC1" w14:textId="77777777" w:rsidR="00591F87" w:rsidRPr="00251355" w:rsidRDefault="00591F87" w:rsidP="00756280">
      <w:pPr>
        <w:autoSpaceDE w:val="0"/>
        <w:autoSpaceDN w:val="0"/>
        <w:adjustRightInd w:val="0"/>
        <w:spacing w:line="240" w:lineRule="auto"/>
        <w:rPr>
          <w:rFonts w:ascii="Montserrat Light" w:hAnsi="Montserrat Light"/>
          <w:bCs/>
          <w:lang w:val="ro-RO" w:eastAsia="ro-RO"/>
        </w:rPr>
      </w:pPr>
    </w:p>
    <w:p w14:paraId="50984B61" w14:textId="7D90B9D3" w:rsidR="001D0995" w:rsidRPr="00251355" w:rsidRDefault="001D0995" w:rsidP="00756280">
      <w:pPr>
        <w:autoSpaceDE w:val="0"/>
        <w:autoSpaceDN w:val="0"/>
        <w:adjustRightInd w:val="0"/>
        <w:spacing w:line="240" w:lineRule="auto"/>
        <w:rPr>
          <w:rFonts w:ascii="Montserrat Light" w:hAnsi="Montserrat Light"/>
          <w:bCs/>
          <w:lang w:val="ro-RO" w:eastAsia="ro-RO"/>
        </w:rPr>
      </w:pPr>
    </w:p>
    <w:p w14:paraId="1229B1FF" w14:textId="5C394678" w:rsidR="001D0995" w:rsidRDefault="001D0995" w:rsidP="001D0995">
      <w:pPr>
        <w:autoSpaceDE w:val="0"/>
        <w:autoSpaceDN w:val="0"/>
        <w:adjustRightInd w:val="0"/>
        <w:spacing w:line="240" w:lineRule="auto"/>
        <w:contextualSpacing/>
        <w:rPr>
          <w:rFonts w:ascii="Montserrat Light" w:hAnsi="Montserrat Light"/>
          <w:b/>
          <w:bCs/>
          <w:noProof/>
          <w:lang w:val="ro-RO"/>
        </w:rPr>
      </w:pPr>
    </w:p>
    <w:p w14:paraId="1C514ED3" w14:textId="7649B756" w:rsidR="000C1528" w:rsidRDefault="000C1528" w:rsidP="001D0995">
      <w:pPr>
        <w:autoSpaceDE w:val="0"/>
        <w:autoSpaceDN w:val="0"/>
        <w:adjustRightInd w:val="0"/>
        <w:spacing w:line="240" w:lineRule="auto"/>
        <w:contextualSpacing/>
        <w:rPr>
          <w:rFonts w:ascii="Montserrat Light" w:hAnsi="Montserrat Light"/>
          <w:b/>
          <w:bCs/>
          <w:noProof/>
          <w:lang w:val="ro-RO"/>
        </w:rPr>
      </w:pPr>
    </w:p>
    <w:p w14:paraId="050B5169" w14:textId="1E3EE3AA" w:rsidR="000C1528" w:rsidRDefault="000C1528" w:rsidP="001D0995">
      <w:pPr>
        <w:autoSpaceDE w:val="0"/>
        <w:autoSpaceDN w:val="0"/>
        <w:adjustRightInd w:val="0"/>
        <w:spacing w:line="240" w:lineRule="auto"/>
        <w:contextualSpacing/>
        <w:rPr>
          <w:rFonts w:ascii="Montserrat Light" w:hAnsi="Montserrat Light"/>
          <w:b/>
          <w:bCs/>
          <w:noProof/>
          <w:lang w:val="ro-RO"/>
        </w:rPr>
      </w:pPr>
    </w:p>
    <w:p w14:paraId="6DB0C546" w14:textId="318D0A70" w:rsidR="000C1528" w:rsidRDefault="000C1528" w:rsidP="001D0995">
      <w:pPr>
        <w:autoSpaceDE w:val="0"/>
        <w:autoSpaceDN w:val="0"/>
        <w:adjustRightInd w:val="0"/>
        <w:spacing w:line="240" w:lineRule="auto"/>
        <w:contextualSpacing/>
        <w:rPr>
          <w:rFonts w:ascii="Montserrat Light" w:hAnsi="Montserrat Light"/>
          <w:b/>
          <w:bCs/>
          <w:noProof/>
          <w:lang w:val="ro-RO"/>
        </w:rPr>
      </w:pPr>
    </w:p>
    <w:p w14:paraId="0AD635D8" w14:textId="56DC5A10" w:rsidR="000C1528" w:rsidRDefault="000C1528" w:rsidP="001D0995">
      <w:pPr>
        <w:autoSpaceDE w:val="0"/>
        <w:autoSpaceDN w:val="0"/>
        <w:adjustRightInd w:val="0"/>
        <w:spacing w:line="240" w:lineRule="auto"/>
        <w:contextualSpacing/>
        <w:rPr>
          <w:rFonts w:ascii="Montserrat Light" w:hAnsi="Montserrat Light"/>
          <w:b/>
          <w:bCs/>
          <w:noProof/>
          <w:lang w:val="ro-RO"/>
        </w:rPr>
      </w:pPr>
    </w:p>
    <w:p w14:paraId="5E77F34C" w14:textId="3ABDA27F" w:rsidR="000C1528" w:rsidRDefault="000C1528" w:rsidP="001D0995">
      <w:pPr>
        <w:autoSpaceDE w:val="0"/>
        <w:autoSpaceDN w:val="0"/>
        <w:adjustRightInd w:val="0"/>
        <w:spacing w:line="240" w:lineRule="auto"/>
        <w:contextualSpacing/>
        <w:rPr>
          <w:rFonts w:ascii="Montserrat Light" w:hAnsi="Montserrat Light"/>
          <w:b/>
          <w:bCs/>
          <w:noProof/>
          <w:lang w:val="ro-RO"/>
        </w:rPr>
      </w:pPr>
    </w:p>
    <w:p w14:paraId="180FAD98" w14:textId="2C835053" w:rsidR="000C1528" w:rsidRDefault="000C1528" w:rsidP="001D0995">
      <w:pPr>
        <w:autoSpaceDE w:val="0"/>
        <w:autoSpaceDN w:val="0"/>
        <w:adjustRightInd w:val="0"/>
        <w:spacing w:line="240" w:lineRule="auto"/>
        <w:contextualSpacing/>
        <w:rPr>
          <w:rFonts w:ascii="Montserrat Light" w:hAnsi="Montserrat Light"/>
          <w:b/>
          <w:bCs/>
          <w:noProof/>
          <w:lang w:val="ro-RO"/>
        </w:rPr>
      </w:pPr>
    </w:p>
    <w:p w14:paraId="44AD4B28" w14:textId="4729108D" w:rsidR="000C1528" w:rsidRDefault="000C1528" w:rsidP="001D0995">
      <w:pPr>
        <w:autoSpaceDE w:val="0"/>
        <w:autoSpaceDN w:val="0"/>
        <w:adjustRightInd w:val="0"/>
        <w:spacing w:line="240" w:lineRule="auto"/>
        <w:contextualSpacing/>
        <w:rPr>
          <w:rFonts w:ascii="Montserrat Light" w:hAnsi="Montserrat Light"/>
          <w:b/>
          <w:bCs/>
          <w:noProof/>
          <w:lang w:val="ro-RO"/>
        </w:rPr>
      </w:pPr>
    </w:p>
    <w:p w14:paraId="0D6CD4F5" w14:textId="2332656A" w:rsidR="000C1528" w:rsidRDefault="000C1528" w:rsidP="001D0995">
      <w:pPr>
        <w:autoSpaceDE w:val="0"/>
        <w:autoSpaceDN w:val="0"/>
        <w:adjustRightInd w:val="0"/>
        <w:spacing w:line="240" w:lineRule="auto"/>
        <w:contextualSpacing/>
        <w:rPr>
          <w:rFonts w:ascii="Montserrat Light" w:hAnsi="Montserrat Light"/>
          <w:b/>
          <w:bCs/>
          <w:noProof/>
          <w:lang w:val="ro-RO"/>
        </w:rPr>
      </w:pPr>
    </w:p>
    <w:p w14:paraId="5F696601" w14:textId="697B0DAD" w:rsidR="000C1528" w:rsidRDefault="000C1528" w:rsidP="001D0995">
      <w:pPr>
        <w:autoSpaceDE w:val="0"/>
        <w:autoSpaceDN w:val="0"/>
        <w:adjustRightInd w:val="0"/>
        <w:spacing w:line="240" w:lineRule="auto"/>
        <w:contextualSpacing/>
        <w:rPr>
          <w:rFonts w:ascii="Montserrat Light" w:hAnsi="Montserrat Light"/>
          <w:b/>
          <w:bCs/>
          <w:noProof/>
          <w:lang w:val="ro-RO"/>
        </w:rPr>
      </w:pPr>
    </w:p>
    <w:p w14:paraId="30C89378" w14:textId="19CE3278" w:rsidR="000C1528" w:rsidRDefault="000C1528" w:rsidP="001D0995">
      <w:pPr>
        <w:autoSpaceDE w:val="0"/>
        <w:autoSpaceDN w:val="0"/>
        <w:adjustRightInd w:val="0"/>
        <w:spacing w:line="240" w:lineRule="auto"/>
        <w:contextualSpacing/>
        <w:rPr>
          <w:rFonts w:ascii="Montserrat Light" w:hAnsi="Montserrat Light"/>
          <w:b/>
          <w:bCs/>
          <w:noProof/>
          <w:lang w:val="ro-RO"/>
        </w:rPr>
      </w:pPr>
    </w:p>
    <w:p w14:paraId="1672F133" w14:textId="529BEF91" w:rsidR="000C1528" w:rsidRDefault="000C1528" w:rsidP="001D0995">
      <w:pPr>
        <w:autoSpaceDE w:val="0"/>
        <w:autoSpaceDN w:val="0"/>
        <w:adjustRightInd w:val="0"/>
        <w:spacing w:line="240" w:lineRule="auto"/>
        <w:contextualSpacing/>
        <w:rPr>
          <w:rFonts w:ascii="Montserrat Light" w:hAnsi="Montserrat Light"/>
          <w:b/>
          <w:bCs/>
          <w:noProof/>
          <w:lang w:val="ro-RO"/>
        </w:rPr>
      </w:pPr>
    </w:p>
    <w:p w14:paraId="434276CD" w14:textId="67D46A3E" w:rsidR="000C1528" w:rsidRDefault="000C1528" w:rsidP="001D0995">
      <w:pPr>
        <w:autoSpaceDE w:val="0"/>
        <w:autoSpaceDN w:val="0"/>
        <w:adjustRightInd w:val="0"/>
        <w:spacing w:line="240" w:lineRule="auto"/>
        <w:contextualSpacing/>
        <w:rPr>
          <w:rFonts w:ascii="Montserrat Light" w:hAnsi="Montserrat Light"/>
          <w:b/>
          <w:bCs/>
          <w:noProof/>
          <w:lang w:val="ro-RO"/>
        </w:rPr>
      </w:pPr>
    </w:p>
    <w:p w14:paraId="5AFCA935" w14:textId="29F44A8B" w:rsidR="000C1528" w:rsidRDefault="000C1528" w:rsidP="001D0995">
      <w:pPr>
        <w:autoSpaceDE w:val="0"/>
        <w:autoSpaceDN w:val="0"/>
        <w:adjustRightInd w:val="0"/>
        <w:spacing w:line="240" w:lineRule="auto"/>
        <w:contextualSpacing/>
        <w:rPr>
          <w:rFonts w:ascii="Montserrat Light" w:hAnsi="Montserrat Light"/>
          <w:b/>
          <w:bCs/>
          <w:noProof/>
          <w:lang w:val="ro-RO"/>
        </w:rPr>
      </w:pPr>
    </w:p>
    <w:p w14:paraId="1BDC8CBE" w14:textId="77100B1E" w:rsidR="000C1528" w:rsidRDefault="000C1528" w:rsidP="001D0995">
      <w:pPr>
        <w:autoSpaceDE w:val="0"/>
        <w:autoSpaceDN w:val="0"/>
        <w:adjustRightInd w:val="0"/>
        <w:spacing w:line="240" w:lineRule="auto"/>
        <w:contextualSpacing/>
        <w:rPr>
          <w:rFonts w:ascii="Montserrat Light" w:hAnsi="Montserrat Light"/>
          <w:b/>
          <w:bCs/>
          <w:noProof/>
          <w:lang w:val="ro-RO"/>
        </w:rPr>
      </w:pPr>
    </w:p>
    <w:p w14:paraId="3D8783A5" w14:textId="12D233A0" w:rsidR="000C1528" w:rsidRDefault="000C1528" w:rsidP="001D0995">
      <w:pPr>
        <w:autoSpaceDE w:val="0"/>
        <w:autoSpaceDN w:val="0"/>
        <w:adjustRightInd w:val="0"/>
        <w:spacing w:line="240" w:lineRule="auto"/>
        <w:contextualSpacing/>
        <w:rPr>
          <w:rFonts w:ascii="Montserrat Light" w:hAnsi="Montserrat Light"/>
          <w:b/>
          <w:bCs/>
          <w:noProof/>
          <w:lang w:val="ro-RO"/>
        </w:rPr>
      </w:pPr>
    </w:p>
    <w:p w14:paraId="25133D12" w14:textId="6E1A9B00" w:rsidR="000C1528" w:rsidRDefault="000C1528" w:rsidP="001D0995">
      <w:pPr>
        <w:autoSpaceDE w:val="0"/>
        <w:autoSpaceDN w:val="0"/>
        <w:adjustRightInd w:val="0"/>
        <w:spacing w:line="240" w:lineRule="auto"/>
        <w:contextualSpacing/>
        <w:rPr>
          <w:rFonts w:ascii="Montserrat Light" w:hAnsi="Montserrat Light"/>
          <w:b/>
          <w:bCs/>
          <w:noProof/>
          <w:lang w:val="ro-RO"/>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688"/>
        <w:gridCol w:w="2104"/>
      </w:tblGrid>
      <w:tr w:rsidR="000C1528" w:rsidRPr="00251355" w14:paraId="5C7106DC" w14:textId="77777777" w:rsidTr="00210E8B">
        <w:tc>
          <w:tcPr>
            <w:tcW w:w="9749" w:type="dxa"/>
            <w:gridSpan w:val="4"/>
            <w:shd w:val="clear" w:color="auto" w:fill="auto"/>
          </w:tcPr>
          <w:p w14:paraId="1842F9AC" w14:textId="77777777" w:rsidR="000C1528" w:rsidRPr="00251355" w:rsidRDefault="000C1528" w:rsidP="00210E8B">
            <w:pPr>
              <w:autoSpaceDE w:val="0"/>
              <w:autoSpaceDN w:val="0"/>
              <w:adjustRightInd w:val="0"/>
              <w:spacing w:line="240" w:lineRule="auto"/>
              <w:contextualSpacing/>
              <w:jc w:val="center"/>
              <w:rPr>
                <w:rFonts w:ascii="Montserrat Light" w:hAnsi="Montserrat Light"/>
                <w:b/>
                <w:bCs/>
                <w:noProof/>
                <w:lang w:val="ro-RO"/>
              </w:rPr>
            </w:pPr>
            <w:r w:rsidRPr="00251355">
              <w:rPr>
                <w:rFonts w:ascii="Montserrat Light" w:hAnsi="Montserrat Light"/>
                <w:b/>
                <w:bCs/>
                <w:noProof/>
                <w:lang w:val="ro-RO"/>
              </w:rPr>
              <w:lastRenderedPageBreak/>
              <w:t xml:space="preserve">CIRCUIT PROIECT DE HOTĂRÂRE </w:t>
            </w:r>
          </w:p>
        </w:tc>
      </w:tr>
      <w:tr w:rsidR="000C1528" w:rsidRPr="00251355" w14:paraId="4C33BD25" w14:textId="77777777" w:rsidTr="00210E8B">
        <w:tc>
          <w:tcPr>
            <w:tcW w:w="9749" w:type="dxa"/>
            <w:gridSpan w:val="4"/>
            <w:shd w:val="clear" w:color="auto" w:fill="auto"/>
          </w:tcPr>
          <w:p w14:paraId="77211BC8" w14:textId="77777777" w:rsidR="000C1528" w:rsidRPr="00251355" w:rsidRDefault="000C1528" w:rsidP="00210E8B">
            <w:pPr>
              <w:autoSpaceDE w:val="0"/>
              <w:autoSpaceDN w:val="0"/>
              <w:adjustRightInd w:val="0"/>
              <w:spacing w:line="240" w:lineRule="auto"/>
              <w:contextualSpacing/>
              <w:jc w:val="both"/>
              <w:rPr>
                <w:rFonts w:ascii="Montserrat Light" w:hAnsi="Montserrat Light"/>
                <w:b/>
                <w:bCs/>
                <w:noProof/>
                <w:lang w:val="ro-RO"/>
              </w:rPr>
            </w:pPr>
            <w:r w:rsidRPr="00251355">
              <w:rPr>
                <w:rFonts w:ascii="Montserrat Light" w:hAnsi="Montserrat Light"/>
                <w:b/>
                <w:bCs/>
                <w:noProof/>
                <w:lang w:val="ro-RO"/>
              </w:rPr>
              <w:t xml:space="preserve">1. Transmitere proiect </w:t>
            </w:r>
            <w:r w:rsidRPr="00251355">
              <w:rPr>
                <w:rStyle w:val="slitbdy"/>
                <w:rFonts w:ascii="Montserrat Light" w:eastAsia="Times New Roman" w:hAnsi="Montserrat Light"/>
                <w:b/>
                <w:bCs/>
                <w:sz w:val="22"/>
                <w:szCs w:val="22"/>
                <w:lang w:val="ro-RO"/>
              </w:rPr>
              <w:t xml:space="preserve">în vederea analizării </w:t>
            </w:r>
            <w:proofErr w:type="spellStart"/>
            <w:r w:rsidRPr="00251355">
              <w:rPr>
                <w:rStyle w:val="slitbdy"/>
                <w:rFonts w:ascii="Montserrat Light" w:eastAsia="Times New Roman" w:hAnsi="Montserrat Light"/>
                <w:b/>
                <w:bCs/>
                <w:sz w:val="22"/>
                <w:szCs w:val="22"/>
                <w:lang w:val="ro-RO"/>
              </w:rPr>
              <w:t>şi</w:t>
            </w:r>
            <w:proofErr w:type="spellEnd"/>
            <w:r w:rsidRPr="00251355">
              <w:rPr>
                <w:rStyle w:val="slitbdy"/>
                <w:rFonts w:ascii="Montserrat Light" w:eastAsia="Times New Roman" w:hAnsi="Montserrat Light"/>
                <w:b/>
                <w:bCs/>
                <w:sz w:val="22"/>
                <w:szCs w:val="22"/>
                <w:lang w:val="ro-RO"/>
              </w:rPr>
              <w:t xml:space="preserve"> întocmirii raportului/rapoartelor de specialitate</w:t>
            </w:r>
            <w:r w:rsidRPr="00251355">
              <w:rPr>
                <w:rFonts w:ascii="Montserrat Light" w:hAnsi="Montserrat Light"/>
                <w:b/>
                <w:bCs/>
                <w:noProof/>
                <w:lang w:val="ro-RO"/>
              </w:rPr>
              <w:t xml:space="preserve"> ale compartimentelor de resort nominalizate</w:t>
            </w:r>
          </w:p>
        </w:tc>
      </w:tr>
      <w:tr w:rsidR="000C1528" w:rsidRPr="00251355" w14:paraId="68F76E19" w14:textId="77777777" w:rsidTr="00210E8B">
        <w:tc>
          <w:tcPr>
            <w:tcW w:w="3114" w:type="dxa"/>
            <w:shd w:val="clear" w:color="auto" w:fill="auto"/>
          </w:tcPr>
          <w:p w14:paraId="77EC0716" w14:textId="77777777" w:rsidR="000C1528" w:rsidRPr="00251355" w:rsidRDefault="000C1528" w:rsidP="00210E8B">
            <w:pPr>
              <w:autoSpaceDE w:val="0"/>
              <w:autoSpaceDN w:val="0"/>
              <w:adjustRightInd w:val="0"/>
              <w:spacing w:line="240" w:lineRule="auto"/>
              <w:contextualSpacing/>
              <w:rPr>
                <w:rFonts w:ascii="Montserrat Light" w:hAnsi="Montserrat Light"/>
                <w:noProof/>
                <w:lang w:val="ro-RO"/>
              </w:rPr>
            </w:pPr>
            <w:r w:rsidRPr="00251355">
              <w:rPr>
                <w:rFonts w:ascii="Montserrat Light" w:hAnsi="Montserrat Light"/>
                <w:noProof/>
                <w:lang w:val="ro-RO"/>
              </w:rPr>
              <w:t xml:space="preserve"> Compartimentele de resort nominalizate</w:t>
            </w:r>
          </w:p>
          <w:p w14:paraId="34D8BE3F" w14:textId="77777777" w:rsidR="000C1528" w:rsidRPr="00251355" w:rsidRDefault="000C1528" w:rsidP="00210E8B">
            <w:pPr>
              <w:autoSpaceDE w:val="0"/>
              <w:autoSpaceDN w:val="0"/>
              <w:adjustRightInd w:val="0"/>
              <w:spacing w:line="240" w:lineRule="auto"/>
              <w:contextualSpacing/>
              <w:rPr>
                <w:rFonts w:ascii="Montserrat Light" w:hAnsi="Montserrat Light"/>
                <w:noProof/>
                <w:lang w:val="ro-RO"/>
              </w:rPr>
            </w:pPr>
            <w:r w:rsidRPr="00251355">
              <w:rPr>
                <w:rFonts w:ascii="Montserrat Light" w:hAnsi="Montserrat Light"/>
                <w:noProof/>
                <w:lang w:val="ro-RO"/>
              </w:rPr>
              <w:t>(Direcția/serviciul)</w:t>
            </w:r>
          </w:p>
        </w:tc>
        <w:tc>
          <w:tcPr>
            <w:tcW w:w="1843" w:type="dxa"/>
            <w:shd w:val="clear" w:color="auto" w:fill="auto"/>
          </w:tcPr>
          <w:p w14:paraId="7A07360C" w14:textId="77777777" w:rsidR="000C1528" w:rsidRPr="00251355" w:rsidRDefault="000C1528" w:rsidP="00210E8B">
            <w:pPr>
              <w:autoSpaceDE w:val="0"/>
              <w:autoSpaceDN w:val="0"/>
              <w:adjustRightInd w:val="0"/>
              <w:spacing w:line="240" w:lineRule="auto"/>
              <w:contextualSpacing/>
              <w:rPr>
                <w:rFonts w:ascii="Montserrat Light" w:hAnsi="Montserrat Light"/>
                <w:noProof/>
                <w:lang w:val="ro-RO"/>
              </w:rPr>
            </w:pPr>
            <w:r w:rsidRPr="00251355">
              <w:rPr>
                <w:rStyle w:val="salnbdy"/>
                <w:rFonts w:ascii="Montserrat Light" w:hAnsi="Montserrat Light"/>
                <w:sz w:val="22"/>
                <w:szCs w:val="22"/>
                <w:lang w:val="ro-RO"/>
              </w:rPr>
              <w:t xml:space="preserve">Datele de întocmire și depunere a </w:t>
            </w:r>
            <w:r w:rsidRPr="00251355">
              <w:rPr>
                <w:rStyle w:val="slitbdy"/>
                <w:rFonts w:ascii="Montserrat Light" w:eastAsia="Times New Roman" w:hAnsi="Montserrat Light"/>
                <w:sz w:val="22"/>
                <w:szCs w:val="22"/>
                <w:lang w:val="ro-RO"/>
              </w:rPr>
              <w:t>rapoartelor de</w:t>
            </w:r>
            <w:r w:rsidRPr="00251355">
              <w:rPr>
                <w:rFonts w:ascii="Montserrat Light" w:hAnsi="Montserrat Light"/>
                <w:noProof/>
                <w:lang w:val="ro-RO"/>
              </w:rPr>
              <w:t xml:space="preserve">  specialitate</w:t>
            </w:r>
          </w:p>
          <w:p w14:paraId="01B16F49" w14:textId="77777777" w:rsidR="000C1528" w:rsidRPr="00251355" w:rsidRDefault="000C1528" w:rsidP="00210E8B">
            <w:pPr>
              <w:autoSpaceDE w:val="0"/>
              <w:autoSpaceDN w:val="0"/>
              <w:adjustRightInd w:val="0"/>
              <w:spacing w:line="240" w:lineRule="auto"/>
              <w:contextualSpacing/>
              <w:rPr>
                <w:rFonts w:ascii="Montserrat Light" w:hAnsi="Montserrat Light"/>
                <w:noProof/>
                <w:lang w:val="ro-RO"/>
              </w:rPr>
            </w:pPr>
          </w:p>
        </w:tc>
        <w:tc>
          <w:tcPr>
            <w:tcW w:w="2688" w:type="dxa"/>
            <w:shd w:val="clear" w:color="auto" w:fill="auto"/>
          </w:tcPr>
          <w:p w14:paraId="0F06FFFD" w14:textId="77777777" w:rsidR="000C1528" w:rsidRPr="00251355" w:rsidRDefault="000C1528" w:rsidP="00210E8B">
            <w:pPr>
              <w:autoSpaceDE w:val="0"/>
              <w:autoSpaceDN w:val="0"/>
              <w:adjustRightInd w:val="0"/>
              <w:spacing w:line="240" w:lineRule="auto"/>
              <w:contextualSpacing/>
              <w:rPr>
                <w:rFonts w:ascii="Montserrat Light" w:hAnsi="Montserrat Light"/>
                <w:noProof/>
                <w:lang w:val="ro-RO"/>
              </w:rPr>
            </w:pPr>
            <w:r w:rsidRPr="00251355">
              <w:rPr>
                <w:rFonts w:ascii="Montserrat Light" w:hAnsi="Montserrat Light"/>
                <w:noProof/>
                <w:lang w:val="ro-RO"/>
              </w:rPr>
              <w:t>Semnătura persoanelor competente pentru nominalizare/</w:t>
            </w:r>
          </w:p>
          <w:p w14:paraId="1A9756CB" w14:textId="77777777" w:rsidR="000C1528" w:rsidRPr="00251355" w:rsidRDefault="000C1528" w:rsidP="00210E8B">
            <w:pPr>
              <w:autoSpaceDE w:val="0"/>
              <w:autoSpaceDN w:val="0"/>
              <w:adjustRightInd w:val="0"/>
              <w:spacing w:line="240" w:lineRule="auto"/>
              <w:contextualSpacing/>
              <w:rPr>
                <w:rFonts w:ascii="Montserrat Light" w:hAnsi="Montserrat Light"/>
                <w:noProof/>
                <w:lang w:val="ro-RO"/>
              </w:rPr>
            </w:pPr>
            <w:r w:rsidRPr="00251355">
              <w:rPr>
                <w:rFonts w:ascii="Montserrat Light" w:hAnsi="Montserrat Light"/>
                <w:noProof/>
                <w:lang w:val="ro-RO"/>
              </w:rPr>
              <w:t>stabilire date de întocmire</w:t>
            </w:r>
          </w:p>
        </w:tc>
        <w:tc>
          <w:tcPr>
            <w:tcW w:w="2104" w:type="dxa"/>
          </w:tcPr>
          <w:p w14:paraId="3AE977F9" w14:textId="77777777" w:rsidR="000C1528" w:rsidRPr="00251355" w:rsidRDefault="000C1528" w:rsidP="00210E8B">
            <w:pPr>
              <w:autoSpaceDE w:val="0"/>
              <w:autoSpaceDN w:val="0"/>
              <w:adjustRightInd w:val="0"/>
              <w:spacing w:line="240" w:lineRule="auto"/>
              <w:contextualSpacing/>
              <w:rPr>
                <w:rFonts w:ascii="Montserrat Light" w:hAnsi="Montserrat Light"/>
                <w:noProof/>
                <w:lang w:val="ro-RO"/>
              </w:rPr>
            </w:pPr>
            <w:r w:rsidRPr="00251355">
              <w:rPr>
                <w:rFonts w:ascii="Montserrat Light" w:hAnsi="Montserrat Light"/>
                <w:noProof/>
                <w:lang w:val="ro-RO"/>
              </w:rPr>
              <w:t>Raport întocmit/</w:t>
            </w:r>
          </w:p>
          <w:p w14:paraId="29AC5736" w14:textId="77777777" w:rsidR="000C1528" w:rsidRPr="00251355" w:rsidRDefault="000C1528" w:rsidP="00210E8B">
            <w:pPr>
              <w:autoSpaceDE w:val="0"/>
              <w:autoSpaceDN w:val="0"/>
              <w:adjustRightInd w:val="0"/>
              <w:spacing w:line="240" w:lineRule="auto"/>
              <w:contextualSpacing/>
              <w:rPr>
                <w:rFonts w:ascii="Montserrat Light" w:hAnsi="Montserrat Light"/>
                <w:noProof/>
                <w:lang w:val="ro-RO"/>
              </w:rPr>
            </w:pPr>
            <w:r w:rsidRPr="00251355">
              <w:rPr>
                <w:rFonts w:ascii="Montserrat Light" w:hAnsi="Montserrat Light"/>
                <w:noProof/>
                <w:lang w:val="ro-RO"/>
              </w:rPr>
              <w:t>Refuz întocmire raport/</w:t>
            </w:r>
          </w:p>
          <w:p w14:paraId="539A7E98" w14:textId="77777777" w:rsidR="000C1528" w:rsidRPr="00251355" w:rsidRDefault="000C1528" w:rsidP="00210E8B">
            <w:pPr>
              <w:autoSpaceDE w:val="0"/>
              <w:autoSpaceDN w:val="0"/>
              <w:adjustRightInd w:val="0"/>
              <w:spacing w:line="240" w:lineRule="auto"/>
              <w:contextualSpacing/>
              <w:rPr>
                <w:rFonts w:ascii="Montserrat Light" w:hAnsi="Montserrat Light"/>
                <w:noProof/>
                <w:lang w:val="ro-RO"/>
              </w:rPr>
            </w:pPr>
            <w:r w:rsidRPr="00251355">
              <w:rPr>
                <w:rFonts w:ascii="Montserrat Light" w:hAnsi="Montserrat Light"/>
                <w:noProof/>
                <w:lang w:val="ro-RO"/>
              </w:rPr>
              <w:t>semnătură</w:t>
            </w:r>
          </w:p>
        </w:tc>
      </w:tr>
      <w:tr w:rsidR="000C1528" w:rsidRPr="00251355" w14:paraId="191A5CFD" w14:textId="77777777" w:rsidTr="00210E8B">
        <w:tc>
          <w:tcPr>
            <w:tcW w:w="3114" w:type="dxa"/>
            <w:shd w:val="clear" w:color="auto" w:fill="auto"/>
          </w:tcPr>
          <w:p w14:paraId="7747AFF6" w14:textId="77777777" w:rsidR="000C1528" w:rsidRPr="00251355" w:rsidRDefault="000C1528" w:rsidP="00210E8B">
            <w:pPr>
              <w:spacing w:line="240" w:lineRule="auto"/>
              <w:contextualSpacing/>
              <w:rPr>
                <w:rFonts w:ascii="Montserrat Light" w:eastAsia="Calibri" w:hAnsi="Montserrat Light"/>
                <w:bCs/>
                <w:iCs/>
                <w:lang w:val="ro-RO"/>
              </w:rPr>
            </w:pPr>
            <w:r w:rsidRPr="00251355">
              <w:rPr>
                <w:rFonts w:ascii="Montserrat Light" w:eastAsia="Calibri" w:hAnsi="Montserrat Light"/>
                <w:bCs/>
                <w:iCs/>
                <w:lang w:val="ro-RO"/>
              </w:rPr>
              <w:t>Direcția Administrație și Relații Publice – Serviciul Relații Publice</w:t>
            </w:r>
          </w:p>
        </w:tc>
        <w:tc>
          <w:tcPr>
            <w:tcW w:w="1843" w:type="dxa"/>
            <w:shd w:val="clear" w:color="auto" w:fill="auto"/>
          </w:tcPr>
          <w:p w14:paraId="14366C60" w14:textId="77777777" w:rsidR="000C1528" w:rsidRPr="00251355" w:rsidRDefault="000C1528" w:rsidP="00210E8B">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15.07.2022</w:t>
            </w:r>
          </w:p>
        </w:tc>
        <w:tc>
          <w:tcPr>
            <w:tcW w:w="2688" w:type="dxa"/>
            <w:shd w:val="clear" w:color="auto" w:fill="auto"/>
          </w:tcPr>
          <w:p w14:paraId="06E86A08" w14:textId="77777777" w:rsidR="000C1528" w:rsidRPr="00251355" w:rsidRDefault="000C1528" w:rsidP="00210E8B">
            <w:pPr>
              <w:autoSpaceDE w:val="0"/>
              <w:autoSpaceDN w:val="0"/>
              <w:adjustRightInd w:val="0"/>
              <w:spacing w:line="240" w:lineRule="auto"/>
              <w:contextualSpacing/>
              <w:rPr>
                <w:rFonts w:ascii="Montserrat Light" w:hAnsi="Montserrat Light"/>
                <w:b/>
                <w:bCs/>
                <w:noProof/>
                <w:color w:val="00B050"/>
                <w:lang w:val="ro-RO"/>
              </w:rPr>
            </w:pPr>
          </w:p>
        </w:tc>
        <w:tc>
          <w:tcPr>
            <w:tcW w:w="2104" w:type="dxa"/>
          </w:tcPr>
          <w:p w14:paraId="1D386F81" w14:textId="77777777" w:rsidR="000C1528" w:rsidRPr="00251355" w:rsidRDefault="000C1528" w:rsidP="00210E8B">
            <w:pPr>
              <w:autoSpaceDE w:val="0"/>
              <w:autoSpaceDN w:val="0"/>
              <w:adjustRightInd w:val="0"/>
              <w:spacing w:line="240" w:lineRule="auto"/>
              <w:contextualSpacing/>
              <w:rPr>
                <w:rFonts w:ascii="Montserrat Light" w:hAnsi="Montserrat Light"/>
                <w:noProof/>
                <w:lang w:val="ro-RO"/>
              </w:rPr>
            </w:pPr>
            <w:r w:rsidRPr="00251355">
              <w:rPr>
                <w:rFonts w:ascii="Montserrat Light" w:hAnsi="Montserrat Light"/>
                <w:noProof/>
                <w:lang w:val="ro-RO"/>
              </w:rPr>
              <w:t>Raport întocmit</w:t>
            </w:r>
          </w:p>
        </w:tc>
      </w:tr>
      <w:tr w:rsidR="000C1528" w:rsidRPr="00251355" w14:paraId="53EB98C7" w14:textId="77777777" w:rsidTr="00210E8B">
        <w:tc>
          <w:tcPr>
            <w:tcW w:w="9749" w:type="dxa"/>
            <w:gridSpan w:val="4"/>
            <w:shd w:val="clear" w:color="auto" w:fill="auto"/>
          </w:tcPr>
          <w:p w14:paraId="236E276F" w14:textId="77777777" w:rsidR="000C1528" w:rsidRPr="00251355" w:rsidRDefault="000C1528" w:rsidP="00210E8B">
            <w:pPr>
              <w:autoSpaceDE w:val="0"/>
              <w:autoSpaceDN w:val="0"/>
              <w:adjustRightInd w:val="0"/>
              <w:spacing w:line="240" w:lineRule="auto"/>
              <w:contextualSpacing/>
              <w:rPr>
                <w:rFonts w:ascii="Montserrat Light" w:hAnsi="Montserrat Light"/>
                <w:b/>
                <w:bCs/>
                <w:noProof/>
                <w:lang w:val="ro-RO"/>
              </w:rPr>
            </w:pPr>
          </w:p>
        </w:tc>
      </w:tr>
      <w:tr w:rsidR="000C1528" w:rsidRPr="00251355" w14:paraId="09CB63D9" w14:textId="77777777" w:rsidTr="00210E8B">
        <w:tc>
          <w:tcPr>
            <w:tcW w:w="9749" w:type="dxa"/>
            <w:gridSpan w:val="4"/>
            <w:shd w:val="clear" w:color="auto" w:fill="auto"/>
          </w:tcPr>
          <w:p w14:paraId="1050E0C3" w14:textId="77777777" w:rsidR="000C1528" w:rsidRPr="00251355" w:rsidRDefault="000C1528" w:rsidP="00210E8B">
            <w:pPr>
              <w:autoSpaceDE w:val="0"/>
              <w:autoSpaceDN w:val="0"/>
              <w:adjustRightInd w:val="0"/>
              <w:spacing w:line="240" w:lineRule="auto"/>
              <w:contextualSpacing/>
              <w:jc w:val="both"/>
              <w:rPr>
                <w:rFonts w:ascii="Montserrat Light" w:hAnsi="Montserrat Light"/>
                <w:b/>
                <w:bCs/>
                <w:noProof/>
                <w:lang w:val="ro-RO"/>
              </w:rPr>
            </w:pPr>
            <w:r w:rsidRPr="00251355">
              <w:rPr>
                <w:rFonts w:ascii="Montserrat Light" w:hAnsi="Montserrat Light"/>
                <w:b/>
                <w:bCs/>
                <w:noProof/>
                <w:lang w:val="ro-RO"/>
              </w:rPr>
              <w:t>2. Transmitere proiect pentru acordarea avizului de legalitate de către consilierul juridic din cadrul Direcției Juridice</w:t>
            </w:r>
          </w:p>
        </w:tc>
      </w:tr>
      <w:tr w:rsidR="000C1528" w:rsidRPr="00251355" w14:paraId="16E488FC" w14:textId="77777777" w:rsidTr="00210E8B">
        <w:tc>
          <w:tcPr>
            <w:tcW w:w="3114" w:type="dxa"/>
            <w:shd w:val="clear" w:color="auto" w:fill="auto"/>
          </w:tcPr>
          <w:p w14:paraId="5AC2287D" w14:textId="77777777" w:rsidR="000C1528" w:rsidRPr="00251355" w:rsidRDefault="000C1528" w:rsidP="00210E8B">
            <w:pPr>
              <w:autoSpaceDE w:val="0"/>
              <w:autoSpaceDN w:val="0"/>
              <w:adjustRightInd w:val="0"/>
              <w:spacing w:line="240" w:lineRule="auto"/>
              <w:contextualSpacing/>
              <w:rPr>
                <w:rFonts w:ascii="Montserrat Light" w:hAnsi="Montserrat Light"/>
                <w:noProof/>
                <w:lang w:val="ro-RO"/>
              </w:rPr>
            </w:pPr>
            <w:r w:rsidRPr="00251355">
              <w:rPr>
                <w:rFonts w:ascii="Montserrat Light" w:hAnsi="Montserrat Light"/>
                <w:noProof/>
                <w:lang w:val="ro-RO"/>
              </w:rPr>
              <w:t>Numele și prenumele consilierului juridic</w:t>
            </w:r>
          </w:p>
          <w:p w14:paraId="65982723" w14:textId="77777777" w:rsidR="000C1528" w:rsidRPr="00251355" w:rsidRDefault="000C1528" w:rsidP="00210E8B">
            <w:pPr>
              <w:autoSpaceDE w:val="0"/>
              <w:autoSpaceDN w:val="0"/>
              <w:adjustRightInd w:val="0"/>
              <w:spacing w:line="240" w:lineRule="auto"/>
              <w:contextualSpacing/>
              <w:rPr>
                <w:rFonts w:ascii="Montserrat Light" w:hAnsi="Montserrat Light"/>
                <w:noProof/>
                <w:lang w:val="ro-RO"/>
              </w:rPr>
            </w:pPr>
          </w:p>
        </w:tc>
        <w:tc>
          <w:tcPr>
            <w:tcW w:w="4531" w:type="dxa"/>
            <w:gridSpan w:val="2"/>
            <w:shd w:val="clear" w:color="auto" w:fill="auto"/>
          </w:tcPr>
          <w:p w14:paraId="192260DB" w14:textId="77777777" w:rsidR="000C1528" w:rsidRPr="00251355" w:rsidRDefault="000C1528" w:rsidP="00210E8B">
            <w:pPr>
              <w:autoSpaceDE w:val="0"/>
              <w:autoSpaceDN w:val="0"/>
              <w:adjustRightInd w:val="0"/>
              <w:spacing w:line="240" w:lineRule="auto"/>
              <w:contextualSpacing/>
              <w:rPr>
                <w:rFonts w:ascii="Montserrat Light" w:hAnsi="Montserrat Light"/>
                <w:noProof/>
                <w:lang w:val="ro-RO"/>
              </w:rPr>
            </w:pPr>
            <w:r w:rsidRPr="00251355">
              <w:rPr>
                <w:rFonts w:ascii="Montserrat Light" w:hAnsi="Montserrat Light"/>
                <w:noProof/>
                <w:lang w:val="ro-RO"/>
              </w:rPr>
              <w:t>Semnătura persoanei competente pentru nominalizare</w:t>
            </w:r>
          </w:p>
        </w:tc>
        <w:tc>
          <w:tcPr>
            <w:tcW w:w="2104" w:type="dxa"/>
          </w:tcPr>
          <w:p w14:paraId="56EA5DB1" w14:textId="77777777" w:rsidR="000C1528" w:rsidRPr="00251355" w:rsidRDefault="000C1528" w:rsidP="00210E8B">
            <w:pPr>
              <w:autoSpaceDE w:val="0"/>
              <w:autoSpaceDN w:val="0"/>
              <w:adjustRightInd w:val="0"/>
              <w:spacing w:line="240" w:lineRule="auto"/>
              <w:contextualSpacing/>
              <w:rPr>
                <w:rFonts w:ascii="Montserrat Light" w:hAnsi="Montserrat Light"/>
                <w:noProof/>
                <w:lang w:val="ro-RO"/>
              </w:rPr>
            </w:pPr>
            <w:r w:rsidRPr="00251355">
              <w:rPr>
                <w:rFonts w:ascii="Montserrat Light" w:hAnsi="Montserrat Light"/>
                <w:noProof/>
                <w:lang w:val="ro-RO"/>
              </w:rPr>
              <w:t>Aviz acordat/</w:t>
            </w:r>
          </w:p>
          <w:p w14:paraId="7819289D" w14:textId="77777777" w:rsidR="000C1528" w:rsidRPr="00251355" w:rsidRDefault="000C1528" w:rsidP="00210E8B">
            <w:pPr>
              <w:autoSpaceDE w:val="0"/>
              <w:autoSpaceDN w:val="0"/>
              <w:adjustRightInd w:val="0"/>
              <w:spacing w:line="240" w:lineRule="auto"/>
              <w:contextualSpacing/>
              <w:rPr>
                <w:rFonts w:ascii="Montserrat Light" w:hAnsi="Montserrat Light"/>
                <w:noProof/>
                <w:lang w:val="ro-RO"/>
              </w:rPr>
            </w:pPr>
            <w:r w:rsidRPr="00251355">
              <w:rPr>
                <w:rFonts w:ascii="Montserrat Light" w:hAnsi="Montserrat Light"/>
                <w:noProof/>
                <w:lang w:val="ro-RO"/>
              </w:rPr>
              <w:t>Refuz aviz/</w:t>
            </w:r>
          </w:p>
          <w:p w14:paraId="7837FCA7" w14:textId="77777777" w:rsidR="000C1528" w:rsidRPr="00251355" w:rsidRDefault="000C1528" w:rsidP="00210E8B">
            <w:pPr>
              <w:autoSpaceDE w:val="0"/>
              <w:autoSpaceDN w:val="0"/>
              <w:adjustRightInd w:val="0"/>
              <w:spacing w:line="240" w:lineRule="auto"/>
              <w:contextualSpacing/>
              <w:rPr>
                <w:rFonts w:ascii="Montserrat Light" w:hAnsi="Montserrat Light"/>
                <w:noProof/>
                <w:lang w:val="ro-RO"/>
              </w:rPr>
            </w:pPr>
            <w:r w:rsidRPr="00251355">
              <w:rPr>
                <w:rFonts w:ascii="Montserrat Light" w:hAnsi="Montserrat Light"/>
                <w:noProof/>
                <w:lang w:val="ro-RO"/>
              </w:rPr>
              <w:t xml:space="preserve"> semnătură</w:t>
            </w:r>
          </w:p>
        </w:tc>
      </w:tr>
      <w:tr w:rsidR="000C1528" w:rsidRPr="00251355" w14:paraId="13C53341" w14:textId="77777777" w:rsidTr="00210E8B">
        <w:tc>
          <w:tcPr>
            <w:tcW w:w="3114" w:type="dxa"/>
            <w:shd w:val="clear" w:color="auto" w:fill="auto"/>
          </w:tcPr>
          <w:p w14:paraId="5867D7D4" w14:textId="77777777" w:rsidR="000C1528" w:rsidRPr="006F13F5" w:rsidRDefault="000C1528" w:rsidP="00210E8B">
            <w:pPr>
              <w:autoSpaceDE w:val="0"/>
              <w:autoSpaceDN w:val="0"/>
              <w:adjustRightInd w:val="0"/>
              <w:spacing w:line="240" w:lineRule="auto"/>
              <w:contextualSpacing/>
              <w:rPr>
                <w:rFonts w:ascii="Montserrat Light" w:hAnsi="Montserrat Light"/>
                <w:noProof/>
                <w:lang w:val="ro-RO"/>
              </w:rPr>
            </w:pPr>
            <w:r w:rsidRPr="006F13F5">
              <w:rPr>
                <w:rFonts w:ascii="Montserrat Light" w:hAnsi="Montserrat Light"/>
                <w:noProof/>
                <w:lang w:val="ro-RO"/>
              </w:rPr>
              <w:t>Cristina Oltean</w:t>
            </w:r>
          </w:p>
        </w:tc>
        <w:tc>
          <w:tcPr>
            <w:tcW w:w="4531" w:type="dxa"/>
            <w:gridSpan w:val="2"/>
            <w:shd w:val="clear" w:color="auto" w:fill="auto"/>
          </w:tcPr>
          <w:p w14:paraId="22CFC745" w14:textId="77777777" w:rsidR="000C1528" w:rsidRPr="006F13F5" w:rsidRDefault="000C1528" w:rsidP="00210E8B">
            <w:pPr>
              <w:autoSpaceDE w:val="0"/>
              <w:autoSpaceDN w:val="0"/>
              <w:adjustRightInd w:val="0"/>
              <w:spacing w:line="240" w:lineRule="auto"/>
              <w:contextualSpacing/>
              <w:rPr>
                <w:rFonts w:ascii="Montserrat Light" w:hAnsi="Montserrat Light"/>
                <w:noProof/>
                <w:lang w:val="ro-RO"/>
              </w:rPr>
            </w:pPr>
          </w:p>
        </w:tc>
        <w:tc>
          <w:tcPr>
            <w:tcW w:w="2104" w:type="dxa"/>
          </w:tcPr>
          <w:p w14:paraId="181C6115" w14:textId="77777777" w:rsidR="000C1528" w:rsidRPr="006F13F5" w:rsidRDefault="000C1528" w:rsidP="00210E8B">
            <w:pPr>
              <w:autoSpaceDE w:val="0"/>
              <w:autoSpaceDN w:val="0"/>
              <w:adjustRightInd w:val="0"/>
              <w:spacing w:line="240" w:lineRule="auto"/>
              <w:contextualSpacing/>
              <w:jc w:val="center"/>
              <w:rPr>
                <w:rFonts w:ascii="Montserrat Light" w:hAnsi="Montserrat Light"/>
                <w:noProof/>
                <w:lang w:val="ro-RO"/>
              </w:rPr>
            </w:pPr>
            <w:r w:rsidRPr="006F13F5">
              <w:rPr>
                <w:rFonts w:ascii="Montserrat Light" w:hAnsi="Montserrat Light"/>
                <w:noProof/>
                <w:lang w:val="ro-RO"/>
              </w:rPr>
              <w:t>avizat</w:t>
            </w:r>
          </w:p>
        </w:tc>
      </w:tr>
      <w:tr w:rsidR="000C1528" w:rsidRPr="00251355" w14:paraId="7308BE8A" w14:textId="77777777" w:rsidTr="00210E8B">
        <w:tc>
          <w:tcPr>
            <w:tcW w:w="9749" w:type="dxa"/>
            <w:gridSpan w:val="4"/>
            <w:shd w:val="clear" w:color="auto" w:fill="auto"/>
          </w:tcPr>
          <w:p w14:paraId="0F4C092D" w14:textId="77777777" w:rsidR="000C1528" w:rsidRPr="00251355" w:rsidRDefault="000C1528" w:rsidP="00210E8B">
            <w:pPr>
              <w:autoSpaceDE w:val="0"/>
              <w:autoSpaceDN w:val="0"/>
              <w:adjustRightInd w:val="0"/>
              <w:spacing w:line="240" w:lineRule="auto"/>
              <w:contextualSpacing/>
              <w:rPr>
                <w:rFonts w:ascii="Montserrat Light" w:hAnsi="Montserrat Light"/>
                <w:noProof/>
                <w:highlight w:val="red"/>
                <w:lang w:val="ro-RO"/>
              </w:rPr>
            </w:pPr>
          </w:p>
        </w:tc>
      </w:tr>
      <w:tr w:rsidR="000C1528" w:rsidRPr="00251355" w14:paraId="7B677A5A" w14:textId="77777777" w:rsidTr="00210E8B">
        <w:tc>
          <w:tcPr>
            <w:tcW w:w="9749" w:type="dxa"/>
            <w:gridSpan w:val="4"/>
            <w:shd w:val="clear" w:color="auto" w:fill="auto"/>
          </w:tcPr>
          <w:p w14:paraId="3182A101" w14:textId="77777777" w:rsidR="000C1528" w:rsidRPr="00251355" w:rsidRDefault="000C1528" w:rsidP="00210E8B">
            <w:pPr>
              <w:autoSpaceDE w:val="0"/>
              <w:autoSpaceDN w:val="0"/>
              <w:adjustRightInd w:val="0"/>
              <w:spacing w:line="240" w:lineRule="auto"/>
              <w:contextualSpacing/>
              <w:rPr>
                <w:rFonts w:ascii="Montserrat Light" w:hAnsi="Montserrat Light"/>
                <w:b/>
                <w:bCs/>
                <w:noProof/>
                <w:highlight w:val="red"/>
                <w:lang w:val="ro-RO"/>
              </w:rPr>
            </w:pPr>
            <w:r w:rsidRPr="00251355">
              <w:rPr>
                <w:rFonts w:ascii="Montserrat Light" w:hAnsi="Montserrat Light"/>
                <w:b/>
                <w:bCs/>
                <w:noProof/>
                <w:lang w:val="ro-RO"/>
              </w:rPr>
              <w:t>3. Transmitere proiect în vederea avizării pentru legalitate de către  secretarul general al judeţului</w:t>
            </w:r>
          </w:p>
        </w:tc>
      </w:tr>
      <w:tr w:rsidR="000C1528" w:rsidRPr="00251355" w14:paraId="0597FC75" w14:textId="77777777" w:rsidTr="00210E8B">
        <w:tc>
          <w:tcPr>
            <w:tcW w:w="3114" w:type="dxa"/>
            <w:shd w:val="clear" w:color="auto" w:fill="auto"/>
          </w:tcPr>
          <w:p w14:paraId="4BCDCA7A" w14:textId="77777777" w:rsidR="000C1528" w:rsidRPr="00251355" w:rsidRDefault="000C1528" w:rsidP="00210E8B">
            <w:pPr>
              <w:autoSpaceDE w:val="0"/>
              <w:autoSpaceDN w:val="0"/>
              <w:adjustRightInd w:val="0"/>
              <w:spacing w:line="240" w:lineRule="auto"/>
              <w:contextualSpacing/>
              <w:rPr>
                <w:rFonts w:ascii="Montserrat Light" w:hAnsi="Montserrat Light"/>
                <w:noProof/>
                <w:lang w:val="ro-RO"/>
              </w:rPr>
            </w:pPr>
            <w:r w:rsidRPr="00251355">
              <w:rPr>
                <w:rFonts w:ascii="Montserrat Light" w:hAnsi="Montserrat Light"/>
                <w:noProof/>
                <w:lang w:val="ro-RO"/>
              </w:rPr>
              <w:t>Numele și prenumele secretarului general al județului</w:t>
            </w:r>
          </w:p>
        </w:tc>
        <w:tc>
          <w:tcPr>
            <w:tcW w:w="4531" w:type="dxa"/>
            <w:gridSpan w:val="2"/>
            <w:shd w:val="clear" w:color="auto" w:fill="auto"/>
          </w:tcPr>
          <w:p w14:paraId="30DD86DC" w14:textId="77777777" w:rsidR="000C1528" w:rsidRPr="00251355" w:rsidRDefault="000C1528" w:rsidP="00210E8B">
            <w:pPr>
              <w:autoSpaceDE w:val="0"/>
              <w:autoSpaceDN w:val="0"/>
              <w:adjustRightInd w:val="0"/>
              <w:spacing w:line="240" w:lineRule="auto"/>
              <w:contextualSpacing/>
              <w:rPr>
                <w:rFonts w:ascii="Montserrat Light" w:hAnsi="Montserrat Light"/>
                <w:b/>
                <w:bCs/>
                <w:noProof/>
                <w:lang w:val="ro-RO"/>
              </w:rPr>
            </w:pPr>
            <w:r w:rsidRPr="00251355">
              <w:rPr>
                <w:rFonts w:ascii="Montserrat Light" w:hAnsi="Montserrat Light"/>
                <w:bCs/>
                <w:lang w:val="ro-RO"/>
              </w:rPr>
              <w:t>Caracterul normativ sau individual al proiectului</w:t>
            </w:r>
          </w:p>
        </w:tc>
        <w:tc>
          <w:tcPr>
            <w:tcW w:w="2104" w:type="dxa"/>
          </w:tcPr>
          <w:p w14:paraId="3D8B65E9" w14:textId="77777777" w:rsidR="000C1528" w:rsidRPr="00251355" w:rsidRDefault="000C1528" w:rsidP="00210E8B">
            <w:pPr>
              <w:autoSpaceDE w:val="0"/>
              <w:autoSpaceDN w:val="0"/>
              <w:adjustRightInd w:val="0"/>
              <w:spacing w:line="240" w:lineRule="auto"/>
              <w:contextualSpacing/>
              <w:rPr>
                <w:rFonts w:ascii="Montserrat Light" w:hAnsi="Montserrat Light"/>
                <w:noProof/>
                <w:lang w:val="ro-RO"/>
              </w:rPr>
            </w:pPr>
            <w:r w:rsidRPr="00251355">
              <w:rPr>
                <w:rFonts w:ascii="Montserrat Light" w:hAnsi="Montserrat Light"/>
                <w:noProof/>
                <w:lang w:val="ro-RO"/>
              </w:rPr>
              <w:t>Avizul acordat/</w:t>
            </w:r>
          </w:p>
          <w:p w14:paraId="27D17A22" w14:textId="77777777" w:rsidR="000C1528" w:rsidRPr="00251355" w:rsidRDefault="000C1528" w:rsidP="00210E8B">
            <w:pPr>
              <w:autoSpaceDE w:val="0"/>
              <w:autoSpaceDN w:val="0"/>
              <w:adjustRightInd w:val="0"/>
              <w:spacing w:line="240" w:lineRule="auto"/>
              <w:contextualSpacing/>
              <w:rPr>
                <w:rFonts w:ascii="Montserrat Light" w:hAnsi="Montserrat Light"/>
                <w:noProof/>
                <w:lang w:val="ro-RO"/>
              </w:rPr>
            </w:pPr>
            <w:r w:rsidRPr="00251355">
              <w:rPr>
                <w:rFonts w:ascii="Montserrat Light" w:hAnsi="Montserrat Light"/>
                <w:noProof/>
                <w:lang w:val="ro-RO"/>
              </w:rPr>
              <w:t>Refuz aviz/</w:t>
            </w:r>
          </w:p>
          <w:p w14:paraId="2A471FB4" w14:textId="77777777" w:rsidR="000C1528" w:rsidRPr="00251355" w:rsidRDefault="000C1528" w:rsidP="00210E8B">
            <w:pPr>
              <w:autoSpaceDE w:val="0"/>
              <w:autoSpaceDN w:val="0"/>
              <w:adjustRightInd w:val="0"/>
              <w:spacing w:line="240" w:lineRule="auto"/>
              <w:contextualSpacing/>
              <w:rPr>
                <w:rFonts w:ascii="Montserrat Light" w:hAnsi="Montserrat Light"/>
                <w:b/>
                <w:bCs/>
                <w:noProof/>
                <w:highlight w:val="red"/>
                <w:lang w:val="ro-RO"/>
              </w:rPr>
            </w:pPr>
            <w:r w:rsidRPr="00251355">
              <w:rPr>
                <w:rFonts w:ascii="Montserrat Light" w:hAnsi="Montserrat Light"/>
                <w:noProof/>
                <w:lang w:val="ro-RO"/>
              </w:rPr>
              <w:t>semnătură</w:t>
            </w:r>
          </w:p>
        </w:tc>
      </w:tr>
      <w:tr w:rsidR="000C1528" w:rsidRPr="00251355" w14:paraId="672ECAEE" w14:textId="77777777" w:rsidTr="00210E8B">
        <w:tc>
          <w:tcPr>
            <w:tcW w:w="3114" w:type="dxa"/>
            <w:shd w:val="clear" w:color="auto" w:fill="auto"/>
          </w:tcPr>
          <w:p w14:paraId="32BCD398" w14:textId="77777777" w:rsidR="000C1528" w:rsidRPr="00251355" w:rsidRDefault="000C1528" w:rsidP="00210E8B">
            <w:pPr>
              <w:autoSpaceDE w:val="0"/>
              <w:autoSpaceDN w:val="0"/>
              <w:adjustRightInd w:val="0"/>
              <w:spacing w:line="240" w:lineRule="auto"/>
              <w:contextualSpacing/>
              <w:rPr>
                <w:rFonts w:ascii="Montserrat Light" w:hAnsi="Montserrat Light"/>
                <w:noProof/>
                <w:lang w:val="ro-RO"/>
              </w:rPr>
            </w:pPr>
            <w:r w:rsidRPr="00251355">
              <w:rPr>
                <w:rFonts w:ascii="Montserrat Light" w:hAnsi="Montserrat Light"/>
                <w:noProof/>
                <w:lang w:val="ro-RO"/>
              </w:rPr>
              <w:t>Simona Gaci</w:t>
            </w:r>
          </w:p>
        </w:tc>
        <w:tc>
          <w:tcPr>
            <w:tcW w:w="4531" w:type="dxa"/>
            <w:gridSpan w:val="2"/>
            <w:shd w:val="clear" w:color="auto" w:fill="auto"/>
          </w:tcPr>
          <w:p w14:paraId="110E45D0" w14:textId="77777777" w:rsidR="000C1528" w:rsidRPr="006F13F5" w:rsidRDefault="000C1528" w:rsidP="00210E8B">
            <w:pPr>
              <w:autoSpaceDE w:val="0"/>
              <w:autoSpaceDN w:val="0"/>
              <w:adjustRightInd w:val="0"/>
              <w:spacing w:line="240" w:lineRule="auto"/>
              <w:contextualSpacing/>
              <w:rPr>
                <w:rFonts w:ascii="Montserrat Light" w:hAnsi="Montserrat Light"/>
                <w:bCs/>
                <w:lang w:val="ro-RO"/>
              </w:rPr>
            </w:pPr>
            <w:r w:rsidRPr="006F13F5">
              <w:rPr>
                <w:rFonts w:ascii="Montserrat Light" w:hAnsi="Montserrat Light"/>
                <w:bCs/>
                <w:lang w:val="ro-RO"/>
              </w:rPr>
              <w:t>individual</w:t>
            </w:r>
          </w:p>
        </w:tc>
        <w:tc>
          <w:tcPr>
            <w:tcW w:w="2104" w:type="dxa"/>
          </w:tcPr>
          <w:p w14:paraId="6B98FD00" w14:textId="77777777" w:rsidR="000C1528" w:rsidRPr="006F13F5" w:rsidRDefault="000C1528" w:rsidP="00210E8B">
            <w:pPr>
              <w:autoSpaceDE w:val="0"/>
              <w:autoSpaceDN w:val="0"/>
              <w:adjustRightInd w:val="0"/>
              <w:spacing w:line="240" w:lineRule="auto"/>
              <w:contextualSpacing/>
              <w:jc w:val="center"/>
              <w:rPr>
                <w:rFonts w:ascii="Montserrat Light" w:hAnsi="Montserrat Light"/>
                <w:noProof/>
                <w:lang w:val="ro-RO"/>
              </w:rPr>
            </w:pPr>
            <w:r w:rsidRPr="006F13F5">
              <w:rPr>
                <w:rFonts w:ascii="Montserrat Light" w:hAnsi="Montserrat Light"/>
                <w:noProof/>
                <w:lang w:val="ro-RO"/>
              </w:rPr>
              <w:t>avizat</w:t>
            </w:r>
          </w:p>
        </w:tc>
      </w:tr>
      <w:tr w:rsidR="000C1528" w:rsidRPr="00251355" w14:paraId="7684CEBE" w14:textId="77777777" w:rsidTr="00210E8B">
        <w:tc>
          <w:tcPr>
            <w:tcW w:w="9749" w:type="dxa"/>
            <w:gridSpan w:val="4"/>
            <w:shd w:val="clear" w:color="auto" w:fill="auto"/>
          </w:tcPr>
          <w:p w14:paraId="092BF5E4" w14:textId="77777777" w:rsidR="000C1528" w:rsidRPr="00251355" w:rsidRDefault="000C1528" w:rsidP="00210E8B">
            <w:pPr>
              <w:autoSpaceDE w:val="0"/>
              <w:autoSpaceDN w:val="0"/>
              <w:adjustRightInd w:val="0"/>
              <w:spacing w:line="240" w:lineRule="auto"/>
              <w:contextualSpacing/>
              <w:rPr>
                <w:rFonts w:ascii="Montserrat Light" w:hAnsi="Montserrat Light"/>
                <w:b/>
                <w:bCs/>
                <w:noProof/>
                <w:lang w:val="ro-RO"/>
              </w:rPr>
            </w:pPr>
          </w:p>
        </w:tc>
      </w:tr>
      <w:tr w:rsidR="000C1528" w:rsidRPr="00251355" w14:paraId="6B6D0D5A" w14:textId="77777777" w:rsidTr="00210E8B">
        <w:tc>
          <w:tcPr>
            <w:tcW w:w="9749" w:type="dxa"/>
            <w:gridSpan w:val="4"/>
            <w:shd w:val="clear" w:color="auto" w:fill="auto"/>
          </w:tcPr>
          <w:p w14:paraId="5FFC4196" w14:textId="77777777" w:rsidR="000C1528" w:rsidRPr="00251355" w:rsidRDefault="000C1528" w:rsidP="00210E8B">
            <w:pPr>
              <w:autoSpaceDE w:val="0"/>
              <w:autoSpaceDN w:val="0"/>
              <w:adjustRightInd w:val="0"/>
              <w:spacing w:line="240" w:lineRule="auto"/>
              <w:contextualSpacing/>
              <w:jc w:val="both"/>
              <w:rPr>
                <w:rFonts w:ascii="Montserrat Light" w:hAnsi="Montserrat Light"/>
                <w:b/>
                <w:bCs/>
                <w:noProof/>
                <w:lang w:val="ro-RO"/>
              </w:rPr>
            </w:pPr>
            <w:r w:rsidRPr="00251355">
              <w:rPr>
                <w:rFonts w:ascii="Montserrat Light" w:hAnsi="Montserrat Light"/>
                <w:b/>
                <w:bCs/>
                <w:noProof/>
                <w:lang w:val="ro-RO"/>
              </w:rPr>
              <w:t>4. Transmitere proiect pentru adoptarea avizului/avizelor comisiei/comisiilor de specialitate nominalizate</w:t>
            </w:r>
          </w:p>
        </w:tc>
      </w:tr>
      <w:tr w:rsidR="000C1528" w:rsidRPr="00251355" w14:paraId="1E0B7E4F" w14:textId="77777777" w:rsidTr="00210E8B">
        <w:tc>
          <w:tcPr>
            <w:tcW w:w="3114" w:type="dxa"/>
            <w:shd w:val="clear" w:color="auto" w:fill="auto"/>
          </w:tcPr>
          <w:p w14:paraId="51A62B2F" w14:textId="77777777" w:rsidR="000C1528" w:rsidRPr="00251355" w:rsidRDefault="000C1528" w:rsidP="00210E8B">
            <w:pPr>
              <w:autoSpaceDE w:val="0"/>
              <w:autoSpaceDN w:val="0"/>
              <w:adjustRightInd w:val="0"/>
              <w:spacing w:line="240" w:lineRule="auto"/>
              <w:contextualSpacing/>
              <w:rPr>
                <w:rFonts w:ascii="Montserrat Light" w:hAnsi="Montserrat Light"/>
                <w:noProof/>
                <w:lang w:val="ro-RO"/>
              </w:rPr>
            </w:pPr>
            <w:r w:rsidRPr="00251355">
              <w:rPr>
                <w:rFonts w:ascii="Montserrat Light" w:hAnsi="Montserrat Light"/>
                <w:noProof/>
                <w:lang w:val="ro-RO"/>
              </w:rPr>
              <w:t>Comisia de specialitate  nominalizată</w:t>
            </w:r>
          </w:p>
          <w:p w14:paraId="6ED37CB8" w14:textId="77777777" w:rsidR="000C1528" w:rsidRPr="00251355" w:rsidRDefault="000C1528" w:rsidP="00210E8B">
            <w:pPr>
              <w:autoSpaceDE w:val="0"/>
              <w:autoSpaceDN w:val="0"/>
              <w:adjustRightInd w:val="0"/>
              <w:spacing w:line="240" w:lineRule="auto"/>
              <w:contextualSpacing/>
              <w:rPr>
                <w:rFonts w:ascii="Montserrat Light" w:hAnsi="Montserrat Light"/>
                <w:noProof/>
                <w:lang w:val="ro-RO"/>
              </w:rPr>
            </w:pPr>
          </w:p>
        </w:tc>
        <w:tc>
          <w:tcPr>
            <w:tcW w:w="1843" w:type="dxa"/>
            <w:shd w:val="clear" w:color="auto" w:fill="auto"/>
          </w:tcPr>
          <w:p w14:paraId="42648618" w14:textId="77777777" w:rsidR="000C1528" w:rsidRPr="00251355" w:rsidRDefault="000C1528" w:rsidP="00210E8B">
            <w:pPr>
              <w:autoSpaceDE w:val="0"/>
              <w:autoSpaceDN w:val="0"/>
              <w:adjustRightInd w:val="0"/>
              <w:spacing w:line="240" w:lineRule="auto"/>
              <w:contextualSpacing/>
              <w:rPr>
                <w:rFonts w:ascii="Montserrat Light" w:hAnsi="Montserrat Light"/>
                <w:noProof/>
                <w:lang w:val="ro-RO"/>
              </w:rPr>
            </w:pPr>
            <w:r w:rsidRPr="00251355">
              <w:rPr>
                <w:rStyle w:val="salnbdy"/>
                <w:rFonts w:ascii="Montserrat Light" w:hAnsi="Montserrat Light"/>
                <w:sz w:val="22"/>
                <w:szCs w:val="22"/>
                <w:lang w:val="ro-RO"/>
              </w:rPr>
              <w:t xml:space="preserve">Data de întocmire și depunere a </w:t>
            </w:r>
            <w:r w:rsidRPr="00251355">
              <w:rPr>
                <w:rStyle w:val="slitbdy"/>
                <w:rFonts w:ascii="Montserrat Light" w:eastAsia="Times New Roman" w:hAnsi="Montserrat Light"/>
                <w:sz w:val="22"/>
                <w:szCs w:val="22"/>
                <w:lang w:val="ro-RO"/>
              </w:rPr>
              <w:t>avizului</w:t>
            </w:r>
          </w:p>
          <w:p w14:paraId="25792C40" w14:textId="77777777" w:rsidR="000C1528" w:rsidRPr="00251355" w:rsidRDefault="000C1528" w:rsidP="00210E8B">
            <w:pPr>
              <w:autoSpaceDE w:val="0"/>
              <w:autoSpaceDN w:val="0"/>
              <w:adjustRightInd w:val="0"/>
              <w:spacing w:line="240" w:lineRule="auto"/>
              <w:contextualSpacing/>
              <w:rPr>
                <w:rFonts w:ascii="Montserrat Light" w:hAnsi="Montserrat Light"/>
                <w:noProof/>
                <w:lang w:val="ro-RO"/>
              </w:rPr>
            </w:pPr>
          </w:p>
        </w:tc>
        <w:tc>
          <w:tcPr>
            <w:tcW w:w="2688" w:type="dxa"/>
            <w:shd w:val="clear" w:color="auto" w:fill="auto"/>
          </w:tcPr>
          <w:p w14:paraId="34A34B72" w14:textId="77777777" w:rsidR="000C1528" w:rsidRPr="00251355" w:rsidRDefault="000C1528" w:rsidP="00210E8B">
            <w:pPr>
              <w:autoSpaceDE w:val="0"/>
              <w:autoSpaceDN w:val="0"/>
              <w:adjustRightInd w:val="0"/>
              <w:spacing w:line="240" w:lineRule="auto"/>
              <w:contextualSpacing/>
              <w:rPr>
                <w:rFonts w:ascii="Montserrat Light" w:hAnsi="Montserrat Light"/>
                <w:noProof/>
                <w:lang w:val="ro-RO"/>
              </w:rPr>
            </w:pPr>
            <w:r w:rsidRPr="00251355">
              <w:rPr>
                <w:rFonts w:ascii="Montserrat Light" w:hAnsi="Montserrat Light"/>
                <w:noProof/>
                <w:lang w:val="ro-RO"/>
              </w:rPr>
              <w:t>Semnătura persoanelor competente pentru nominalizare/</w:t>
            </w:r>
          </w:p>
          <w:p w14:paraId="77923717" w14:textId="77777777" w:rsidR="000C1528" w:rsidRPr="00251355" w:rsidRDefault="000C1528" w:rsidP="00210E8B">
            <w:pPr>
              <w:autoSpaceDE w:val="0"/>
              <w:autoSpaceDN w:val="0"/>
              <w:adjustRightInd w:val="0"/>
              <w:spacing w:line="240" w:lineRule="auto"/>
              <w:contextualSpacing/>
              <w:rPr>
                <w:rFonts w:ascii="Montserrat Light" w:hAnsi="Montserrat Light"/>
                <w:noProof/>
                <w:lang w:val="ro-RO"/>
              </w:rPr>
            </w:pPr>
            <w:r w:rsidRPr="00251355">
              <w:rPr>
                <w:rFonts w:ascii="Montserrat Light" w:hAnsi="Montserrat Light"/>
                <w:noProof/>
                <w:lang w:val="ro-RO"/>
              </w:rPr>
              <w:t>stabilire date de întocmire</w:t>
            </w:r>
          </w:p>
        </w:tc>
        <w:tc>
          <w:tcPr>
            <w:tcW w:w="2104" w:type="dxa"/>
            <w:shd w:val="clear" w:color="auto" w:fill="auto"/>
          </w:tcPr>
          <w:p w14:paraId="3F587606" w14:textId="77777777" w:rsidR="000C1528" w:rsidRPr="00251355" w:rsidRDefault="000C1528" w:rsidP="00210E8B">
            <w:pPr>
              <w:autoSpaceDE w:val="0"/>
              <w:autoSpaceDN w:val="0"/>
              <w:adjustRightInd w:val="0"/>
              <w:spacing w:line="240" w:lineRule="auto"/>
              <w:contextualSpacing/>
              <w:rPr>
                <w:rFonts w:ascii="Montserrat Light" w:hAnsi="Montserrat Light"/>
                <w:noProof/>
                <w:lang w:val="ro-RO"/>
              </w:rPr>
            </w:pPr>
            <w:r w:rsidRPr="00251355">
              <w:rPr>
                <w:rFonts w:ascii="Montserrat Light" w:hAnsi="Montserrat Light"/>
                <w:noProof/>
                <w:lang w:val="ro-RO"/>
              </w:rPr>
              <w:t>Avizul adoptat/</w:t>
            </w:r>
          </w:p>
          <w:p w14:paraId="3FB4AA02" w14:textId="77777777" w:rsidR="000C1528" w:rsidRPr="00251355" w:rsidRDefault="000C1528" w:rsidP="00210E8B">
            <w:pPr>
              <w:autoSpaceDE w:val="0"/>
              <w:autoSpaceDN w:val="0"/>
              <w:adjustRightInd w:val="0"/>
              <w:spacing w:line="240" w:lineRule="auto"/>
              <w:contextualSpacing/>
              <w:rPr>
                <w:rFonts w:ascii="Montserrat Light" w:hAnsi="Montserrat Light"/>
                <w:noProof/>
                <w:lang w:val="ro-RO"/>
              </w:rPr>
            </w:pPr>
            <w:r w:rsidRPr="00251355">
              <w:rPr>
                <w:rFonts w:ascii="Montserrat Light" w:hAnsi="Montserrat Light"/>
                <w:noProof/>
                <w:lang w:val="ro-RO"/>
              </w:rPr>
              <w:t>Aviz implicit favorabil</w:t>
            </w:r>
          </w:p>
          <w:p w14:paraId="10EAE2CD" w14:textId="77777777" w:rsidR="000C1528" w:rsidRPr="00251355" w:rsidRDefault="000C1528" w:rsidP="00210E8B">
            <w:pPr>
              <w:autoSpaceDE w:val="0"/>
              <w:autoSpaceDN w:val="0"/>
              <w:adjustRightInd w:val="0"/>
              <w:spacing w:line="240" w:lineRule="auto"/>
              <w:contextualSpacing/>
              <w:rPr>
                <w:rFonts w:ascii="Montserrat Light" w:hAnsi="Montserrat Light"/>
                <w:noProof/>
                <w:lang w:val="ro-RO"/>
              </w:rPr>
            </w:pPr>
          </w:p>
        </w:tc>
      </w:tr>
      <w:tr w:rsidR="000C1528" w:rsidRPr="00251355" w14:paraId="09D0C284" w14:textId="77777777" w:rsidTr="00210E8B">
        <w:tc>
          <w:tcPr>
            <w:tcW w:w="3114" w:type="dxa"/>
            <w:shd w:val="clear" w:color="auto" w:fill="auto"/>
          </w:tcPr>
          <w:p w14:paraId="39F95A24" w14:textId="77777777" w:rsidR="000C1528" w:rsidRPr="0006071A" w:rsidRDefault="000C1528" w:rsidP="00210E8B">
            <w:pPr>
              <w:autoSpaceDE w:val="0"/>
              <w:autoSpaceDN w:val="0"/>
              <w:adjustRightInd w:val="0"/>
              <w:spacing w:line="240" w:lineRule="auto"/>
              <w:contextualSpacing/>
              <w:rPr>
                <w:rFonts w:ascii="Montserrat Light" w:hAnsi="Montserrat Light"/>
                <w:noProof/>
                <w:lang w:val="ro-RO"/>
              </w:rPr>
            </w:pPr>
            <w:r w:rsidRPr="0006071A">
              <w:rPr>
                <w:rFonts w:ascii="Montserrat Light" w:hAnsi="Montserrat Light"/>
                <w:noProof/>
                <w:lang w:val="ro-RO"/>
              </w:rPr>
              <w:t>1</w:t>
            </w:r>
          </w:p>
        </w:tc>
        <w:tc>
          <w:tcPr>
            <w:tcW w:w="1843" w:type="dxa"/>
            <w:shd w:val="clear" w:color="auto" w:fill="auto"/>
          </w:tcPr>
          <w:p w14:paraId="2E03EED2" w14:textId="77777777" w:rsidR="000C1528" w:rsidRPr="00251355" w:rsidRDefault="000C1528" w:rsidP="00210E8B">
            <w:pPr>
              <w:autoSpaceDE w:val="0"/>
              <w:autoSpaceDN w:val="0"/>
              <w:adjustRightInd w:val="0"/>
              <w:spacing w:line="240" w:lineRule="auto"/>
              <w:contextualSpacing/>
              <w:rPr>
                <w:rFonts w:ascii="Montserrat Light" w:hAnsi="Montserrat Light"/>
                <w:b/>
                <w:bCs/>
                <w:noProof/>
                <w:lang w:val="ro-RO"/>
              </w:rPr>
            </w:pPr>
          </w:p>
        </w:tc>
        <w:tc>
          <w:tcPr>
            <w:tcW w:w="2688" w:type="dxa"/>
            <w:shd w:val="clear" w:color="auto" w:fill="auto"/>
          </w:tcPr>
          <w:p w14:paraId="67EDBCA9" w14:textId="77777777" w:rsidR="000C1528" w:rsidRPr="00251355" w:rsidRDefault="000C1528" w:rsidP="00210E8B">
            <w:pPr>
              <w:autoSpaceDE w:val="0"/>
              <w:autoSpaceDN w:val="0"/>
              <w:adjustRightInd w:val="0"/>
              <w:spacing w:line="240" w:lineRule="auto"/>
              <w:contextualSpacing/>
              <w:rPr>
                <w:rFonts w:ascii="Montserrat Light" w:hAnsi="Montserrat Light"/>
                <w:b/>
                <w:bCs/>
                <w:noProof/>
                <w:lang w:val="ro-RO"/>
              </w:rPr>
            </w:pPr>
          </w:p>
        </w:tc>
        <w:tc>
          <w:tcPr>
            <w:tcW w:w="2104" w:type="dxa"/>
          </w:tcPr>
          <w:p w14:paraId="266B9F73" w14:textId="77777777" w:rsidR="000C1528" w:rsidRPr="00251355" w:rsidRDefault="000C1528" w:rsidP="00210E8B">
            <w:pPr>
              <w:autoSpaceDE w:val="0"/>
              <w:autoSpaceDN w:val="0"/>
              <w:adjustRightInd w:val="0"/>
              <w:spacing w:line="240" w:lineRule="auto"/>
              <w:contextualSpacing/>
              <w:rPr>
                <w:rFonts w:ascii="Montserrat Light" w:hAnsi="Montserrat Light"/>
                <w:b/>
                <w:bCs/>
                <w:noProof/>
                <w:lang w:val="ro-RO"/>
              </w:rPr>
            </w:pPr>
          </w:p>
        </w:tc>
      </w:tr>
    </w:tbl>
    <w:p w14:paraId="0DB94970" w14:textId="77777777" w:rsidR="000C1528" w:rsidRPr="00251355" w:rsidRDefault="000C1528" w:rsidP="001D0995">
      <w:pPr>
        <w:autoSpaceDE w:val="0"/>
        <w:autoSpaceDN w:val="0"/>
        <w:adjustRightInd w:val="0"/>
        <w:spacing w:line="240" w:lineRule="auto"/>
        <w:contextualSpacing/>
        <w:rPr>
          <w:rFonts w:ascii="Montserrat Light" w:hAnsi="Montserrat Light"/>
          <w:b/>
          <w:bCs/>
          <w:noProof/>
          <w:lang w:val="ro-RO"/>
        </w:rPr>
      </w:pPr>
    </w:p>
    <w:p w14:paraId="649E3623" w14:textId="77777777" w:rsidR="001D0995" w:rsidRPr="00251355" w:rsidRDefault="001D0995" w:rsidP="001D0995">
      <w:pPr>
        <w:autoSpaceDE w:val="0"/>
        <w:autoSpaceDN w:val="0"/>
        <w:adjustRightInd w:val="0"/>
        <w:spacing w:line="240" w:lineRule="auto"/>
        <w:contextualSpacing/>
        <w:rPr>
          <w:rFonts w:ascii="Montserrat Light" w:hAnsi="Montserrat Light"/>
          <w:b/>
          <w:bCs/>
          <w:noProof/>
          <w:lang w:val="ro-RO"/>
        </w:rPr>
      </w:pPr>
    </w:p>
    <w:p w14:paraId="248FC6E4" w14:textId="77777777" w:rsidR="001D0995" w:rsidRPr="00251355" w:rsidRDefault="001D0995" w:rsidP="001D0995">
      <w:pPr>
        <w:spacing w:line="240" w:lineRule="auto"/>
        <w:jc w:val="both"/>
        <w:rPr>
          <w:rFonts w:ascii="Montserrat Light" w:hAnsi="Montserrat Light"/>
          <w:lang w:val="ro-RO"/>
        </w:rPr>
      </w:pPr>
    </w:p>
    <w:p w14:paraId="5115D4F5" w14:textId="77777777" w:rsidR="001D0995" w:rsidRPr="00251355" w:rsidRDefault="001D0995" w:rsidP="001D0995">
      <w:pPr>
        <w:spacing w:line="240" w:lineRule="auto"/>
        <w:jc w:val="both"/>
        <w:rPr>
          <w:rFonts w:ascii="Montserrat Light" w:hAnsi="Montserrat Light"/>
          <w:lang w:val="ro-RO"/>
        </w:rPr>
      </w:pPr>
    </w:p>
    <w:p w14:paraId="4D97954B" w14:textId="77777777" w:rsidR="001D0995" w:rsidRPr="00251355" w:rsidRDefault="001D0995" w:rsidP="001D0995">
      <w:pPr>
        <w:spacing w:line="240" w:lineRule="auto"/>
        <w:contextualSpacing/>
        <w:rPr>
          <w:rFonts w:ascii="Montserrat Light" w:eastAsia="Calibri" w:hAnsi="Montserrat Light"/>
          <w:bCs/>
          <w:iCs/>
          <w:lang w:val="ro-RO"/>
        </w:rPr>
      </w:pPr>
    </w:p>
    <w:p w14:paraId="4B47335D" w14:textId="77777777" w:rsidR="001D0995" w:rsidRPr="00251355" w:rsidRDefault="001D0995" w:rsidP="001D0995">
      <w:pPr>
        <w:spacing w:line="240" w:lineRule="auto"/>
        <w:contextualSpacing/>
        <w:rPr>
          <w:rFonts w:ascii="Montserrat Light" w:eastAsia="Calibri" w:hAnsi="Montserrat Light"/>
          <w:bCs/>
          <w:iCs/>
          <w:lang w:val="ro-RO"/>
        </w:rPr>
      </w:pPr>
    </w:p>
    <w:p w14:paraId="058A5DD1" w14:textId="77777777" w:rsidR="001D0995" w:rsidRPr="00251355" w:rsidRDefault="001D0995" w:rsidP="001D0995">
      <w:pPr>
        <w:spacing w:line="240" w:lineRule="auto"/>
        <w:contextualSpacing/>
        <w:rPr>
          <w:rFonts w:ascii="Montserrat Light" w:eastAsia="Calibri" w:hAnsi="Montserrat Light"/>
          <w:bCs/>
          <w:iCs/>
          <w:lang w:val="ro-RO"/>
        </w:rPr>
      </w:pPr>
    </w:p>
    <w:p w14:paraId="3435E1F1" w14:textId="77777777" w:rsidR="001D0995" w:rsidRPr="00251355" w:rsidRDefault="001D0995" w:rsidP="00756280">
      <w:pPr>
        <w:autoSpaceDE w:val="0"/>
        <w:autoSpaceDN w:val="0"/>
        <w:adjustRightInd w:val="0"/>
        <w:spacing w:line="240" w:lineRule="auto"/>
        <w:rPr>
          <w:rFonts w:ascii="Montserrat Light" w:hAnsi="Montserrat Light"/>
          <w:bCs/>
          <w:lang w:val="ro-RO" w:eastAsia="ro-RO"/>
        </w:rPr>
      </w:pPr>
    </w:p>
    <w:sectPr w:rsidR="001D0995" w:rsidRPr="00251355" w:rsidSect="004155AE">
      <w:headerReference w:type="default" r:id="rId9"/>
      <w:footerReference w:type="default" r:id="rId10"/>
      <w:pgSz w:w="11909" w:h="16834"/>
      <w:pgMar w:top="1440" w:right="929" w:bottom="0" w:left="1134"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49C0F" w14:textId="77777777" w:rsidR="00B22217" w:rsidRDefault="00B22217">
      <w:pPr>
        <w:spacing w:line="240" w:lineRule="auto"/>
      </w:pPr>
      <w:r>
        <w:separator/>
      </w:r>
    </w:p>
  </w:endnote>
  <w:endnote w:type="continuationSeparator" w:id="0">
    <w:p w14:paraId="276186F7" w14:textId="77777777" w:rsidR="00B22217" w:rsidRDefault="00B222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Medium">
    <w:altName w:val="Montserrat Medium"/>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6986"/>
      <w:docPartObj>
        <w:docPartGallery w:val="Page Numbers (Bottom of Page)"/>
        <w:docPartUnique/>
      </w:docPartObj>
    </w:sdtPr>
    <w:sdtEndPr>
      <w:rPr>
        <w:rFonts w:ascii="Montserrat Light" w:hAnsi="Montserrat Light"/>
        <w:sz w:val="20"/>
        <w:szCs w:val="20"/>
      </w:rPr>
    </w:sdtEndPr>
    <w:sdtContent>
      <w:p w14:paraId="3891C0BD" w14:textId="01ADB70B" w:rsidR="004155AE" w:rsidRPr="004155AE" w:rsidRDefault="004155AE">
        <w:pPr>
          <w:pStyle w:val="Subsol"/>
          <w:jc w:val="right"/>
          <w:rPr>
            <w:rFonts w:ascii="Montserrat Light" w:hAnsi="Montserrat Light"/>
            <w:sz w:val="20"/>
            <w:szCs w:val="20"/>
          </w:rPr>
        </w:pPr>
        <w:r w:rsidRPr="004155AE">
          <w:rPr>
            <w:rFonts w:ascii="Montserrat Light" w:hAnsi="Montserrat Light"/>
            <w:sz w:val="20"/>
            <w:szCs w:val="20"/>
          </w:rPr>
          <w:fldChar w:fldCharType="begin"/>
        </w:r>
        <w:r w:rsidRPr="004155AE">
          <w:rPr>
            <w:rFonts w:ascii="Montserrat Light" w:hAnsi="Montserrat Light"/>
            <w:sz w:val="20"/>
            <w:szCs w:val="20"/>
          </w:rPr>
          <w:instrText>PAGE   \* MERGEFORMAT</w:instrText>
        </w:r>
        <w:r w:rsidRPr="004155AE">
          <w:rPr>
            <w:rFonts w:ascii="Montserrat Light" w:hAnsi="Montserrat Light"/>
            <w:sz w:val="20"/>
            <w:szCs w:val="20"/>
          </w:rPr>
          <w:fldChar w:fldCharType="separate"/>
        </w:r>
        <w:r w:rsidRPr="004155AE">
          <w:rPr>
            <w:rFonts w:ascii="Montserrat Light" w:hAnsi="Montserrat Light"/>
            <w:sz w:val="20"/>
            <w:szCs w:val="20"/>
            <w:lang w:val="ro-RO"/>
          </w:rPr>
          <w:t>2</w:t>
        </w:r>
        <w:r w:rsidRPr="004155AE">
          <w:rPr>
            <w:rFonts w:ascii="Montserrat Light" w:hAnsi="Montserrat Light"/>
            <w:sz w:val="20"/>
            <w:szCs w:val="20"/>
          </w:rPr>
          <w:fldChar w:fldCharType="end"/>
        </w:r>
      </w:p>
    </w:sdtContent>
  </w:sdt>
  <w:p w14:paraId="37A9C5CB" w14:textId="674A1639" w:rsidR="009C550C" w:rsidRDefault="009C55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BC463" w14:textId="77777777" w:rsidR="00B22217" w:rsidRDefault="00B22217">
      <w:pPr>
        <w:spacing w:line="240" w:lineRule="auto"/>
      </w:pPr>
      <w:r>
        <w:separator/>
      </w:r>
    </w:p>
  </w:footnote>
  <w:footnote w:type="continuationSeparator" w:id="0">
    <w:p w14:paraId="0F5D1095" w14:textId="77777777" w:rsidR="00B22217" w:rsidRDefault="00B222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D7B7" w14:textId="2F9CC701" w:rsidR="009C550C" w:rsidRDefault="00F12456">
    <w:r>
      <w:rPr>
        <w:noProof/>
      </w:rPr>
      <w:drawing>
        <wp:anchor distT="0" distB="0" distL="0" distR="0" simplePos="0" relativeHeight="251656704" behindDoc="0" locked="0" layoutInCell="1" allowOverlap="1" wp14:anchorId="5C582B34" wp14:editId="2C8B39D2">
          <wp:simplePos x="0" y="0"/>
          <wp:positionH relativeFrom="margin">
            <wp:align>right</wp:align>
          </wp:positionH>
          <wp:positionV relativeFrom="paragraph">
            <wp:posOffset>19050</wp:posOffset>
          </wp:positionV>
          <wp:extent cx="2047875" cy="571500"/>
          <wp:effectExtent l="0" t="0" r="9525" b="0"/>
          <wp:wrapSquare wrapText="bothSides"/>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3AED">
      <w:rPr>
        <w:noProof/>
      </w:rPr>
      <w:drawing>
        <wp:anchor distT="0" distB="0" distL="0" distR="0" simplePos="0" relativeHeight="251655680" behindDoc="0" locked="0" layoutInCell="1" allowOverlap="1" wp14:anchorId="111E8EC7" wp14:editId="6365DE42">
          <wp:simplePos x="0" y="0"/>
          <wp:positionH relativeFrom="column">
            <wp:posOffset>19050</wp:posOffset>
          </wp:positionH>
          <wp:positionV relativeFrom="paragraph">
            <wp:posOffset>19050</wp:posOffset>
          </wp:positionV>
          <wp:extent cx="2662555" cy="567055"/>
          <wp:effectExtent l="0" t="0" r="0" b="0"/>
          <wp:wrapTopAndBottom/>
          <wp:docPr id="3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2555" cy="567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6BB2"/>
    <w:multiLevelType w:val="hybridMultilevel"/>
    <w:tmpl w:val="BD3074C6"/>
    <w:lvl w:ilvl="0" w:tplc="0818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6776D7"/>
    <w:multiLevelType w:val="hybridMultilevel"/>
    <w:tmpl w:val="381A9648"/>
    <w:lvl w:ilvl="0" w:tplc="9626B1AE">
      <w:start w:val="1"/>
      <w:numFmt w:val="lowerLetter"/>
      <w:lvlText w:val="%1)"/>
      <w:lvlJc w:val="left"/>
      <w:pPr>
        <w:ind w:left="360" w:hanging="360"/>
      </w:pPr>
      <w:rPr>
        <w:rFonts w:hint="default"/>
      </w:rPr>
    </w:lvl>
    <w:lvl w:ilvl="1" w:tplc="0818000B">
      <w:start w:val="1"/>
      <w:numFmt w:val="bullet"/>
      <w:lvlText w:val=""/>
      <w:lvlJc w:val="left"/>
      <w:pPr>
        <w:ind w:left="1080" w:hanging="360"/>
      </w:pPr>
      <w:rPr>
        <w:rFonts w:ascii="Wingdings" w:hAnsi="Wingdings"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2D7D4CDB"/>
    <w:multiLevelType w:val="hybridMultilevel"/>
    <w:tmpl w:val="63121206"/>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42EB7C92"/>
    <w:multiLevelType w:val="hybridMultilevel"/>
    <w:tmpl w:val="8CFC13F2"/>
    <w:lvl w:ilvl="0" w:tplc="19E60016">
      <w:start w:val="9"/>
      <w:numFmt w:val="bullet"/>
      <w:lvlText w:val="-"/>
      <w:lvlJc w:val="left"/>
      <w:pPr>
        <w:ind w:left="1440" w:hanging="360"/>
      </w:pPr>
      <w:rPr>
        <w:rFonts w:ascii="Montserrat Medium" w:eastAsia="Arial" w:hAnsi="Montserrat Medium"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539D7C11"/>
    <w:multiLevelType w:val="multilevel"/>
    <w:tmpl w:val="25E2D3B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ascii="Montserrat Light" w:hAnsi="Montserrat Light"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25A6D16"/>
    <w:multiLevelType w:val="hybridMultilevel"/>
    <w:tmpl w:val="6E10B9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3D64838"/>
    <w:multiLevelType w:val="hybridMultilevel"/>
    <w:tmpl w:val="56AC95E6"/>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655B1D42"/>
    <w:multiLevelType w:val="hybridMultilevel"/>
    <w:tmpl w:val="487C4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8380080"/>
    <w:multiLevelType w:val="hybridMultilevel"/>
    <w:tmpl w:val="1A78B462"/>
    <w:lvl w:ilvl="0" w:tplc="0818000B">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10" w15:restartNumberingAfterBreak="0">
    <w:nsid w:val="697865C4"/>
    <w:multiLevelType w:val="hybridMultilevel"/>
    <w:tmpl w:val="B5D2D05A"/>
    <w:lvl w:ilvl="0" w:tplc="F0E296C6">
      <w:start w:val="1"/>
      <w:numFmt w:val="decimal"/>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15:restartNumberingAfterBreak="0">
    <w:nsid w:val="6E4B0A6D"/>
    <w:multiLevelType w:val="hybridMultilevel"/>
    <w:tmpl w:val="4EA0B16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517383548">
    <w:abstractNumId w:val="5"/>
  </w:num>
  <w:num w:numId="2" w16cid:durableId="1150562351">
    <w:abstractNumId w:val="9"/>
  </w:num>
  <w:num w:numId="3" w16cid:durableId="1493175148">
    <w:abstractNumId w:val="1"/>
  </w:num>
  <w:num w:numId="4" w16cid:durableId="643120913">
    <w:abstractNumId w:val="8"/>
  </w:num>
  <w:num w:numId="5" w16cid:durableId="128205758">
    <w:abstractNumId w:val="3"/>
  </w:num>
  <w:num w:numId="6" w16cid:durableId="1917668302">
    <w:abstractNumId w:val="6"/>
  </w:num>
  <w:num w:numId="7" w16cid:durableId="21362186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8485057">
    <w:abstractNumId w:val="2"/>
  </w:num>
  <w:num w:numId="9" w16cid:durableId="1504858551">
    <w:abstractNumId w:val="0"/>
  </w:num>
  <w:num w:numId="10" w16cid:durableId="61291414">
    <w:abstractNumId w:val="4"/>
  </w:num>
  <w:num w:numId="11" w16cid:durableId="1848053099">
    <w:abstractNumId w:val="10"/>
  </w:num>
  <w:num w:numId="12" w16cid:durableId="1243831816">
    <w:abstractNumId w:val="7"/>
  </w:num>
  <w:num w:numId="13" w16cid:durableId="5767857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30CD3"/>
    <w:rsid w:val="000438F3"/>
    <w:rsid w:val="0005504F"/>
    <w:rsid w:val="0006071A"/>
    <w:rsid w:val="000717AE"/>
    <w:rsid w:val="00090A69"/>
    <w:rsid w:val="000A0F99"/>
    <w:rsid w:val="000B7594"/>
    <w:rsid w:val="000C1528"/>
    <w:rsid w:val="000C47EA"/>
    <w:rsid w:val="000C6D32"/>
    <w:rsid w:val="000D31FB"/>
    <w:rsid w:val="000E6F97"/>
    <w:rsid w:val="0013348A"/>
    <w:rsid w:val="001403B4"/>
    <w:rsid w:val="00143FC4"/>
    <w:rsid w:val="00154B43"/>
    <w:rsid w:val="00181010"/>
    <w:rsid w:val="00187F63"/>
    <w:rsid w:val="001A506B"/>
    <w:rsid w:val="001A62CE"/>
    <w:rsid w:val="001C0CF8"/>
    <w:rsid w:val="001C5EED"/>
    <w:rsid w:val="001C6EA8"/>
    <w:rsid w:val="001D0995"/>
    <w:rsid w:val="001E049E"/>
    <w:rsid w:val="0020490E"/>
    <w:rsid w:val="00211760"/>
    <w:rsid w:val="0023207F"/>
    <w:rsid w:val="002350D8"/>
    <w:rsid w:val="00241774"/>
    <w:rsid w:val="00245225"/>
    <w:rsid w:val="00251355"/>
    <w:rsid w:val="0025796B"/>
    <w:rsid w:val="0026190B"/>
    <w:rsid w:val="002835D0"/>
    <w:rsid w:val="00285CE9"/>
    <w:rsid w:val="002A72C3"/>
    <w:rsid w:val="002D7145"/>
    <w:rsid w:val="002D7285"/>
    <w:rsid w:val="002E4B0E"/>
    <w:rsid w:val="002E4BEC"/>
    <w:rsid w:val="002E517D"/>
    <w:rsid w:val="002E7D62"/>
    <w:rsid w:val="002F141A"/>
    <w:rsid w:val="00317B20"/>
    <w:rsid w:val="00326155"/>
    <w:rsid w:val="003317D0"/>
    <w:rsid w:val="003440C8"/>
    <w:rsid w:val="00352E5A"/>
    <w:rsid w:val="003809B9"/>
    <w:rsid w:val="003A0C69"/>
    <w:rsid w:val="003A6228"/>
    <w:rsid w:val="003B48FF"/>
    <w:rsid w:val="003D4812"/>
    <w:rsid w:val="0040536A"/>
    <w:rsid w:val="004074CD"/>
    <w:rsid w:val="004155AE"/>
    <w:rsid w:val="00423347"/>
    <w:rsid w:val="00442B22"/>
    <w:rsid w:val="00462B13"/>
    <w:rsid w:val="00476724"/>
    <w:rsid w:val="004A077F"/>
    <w:rsid w:val="004A6166"/>
    <w:rsid w:val="004A78E8"/>
    <w:rsid w:val="004B54A7"/>
    <w:rsid w:val="004C303B"/>
    <w:rsid w:val="004E52CD"/>
    <w:rsid w:val="00532EE0"/>
    <w:rsid w:val="00534029"/>
    <w:rsid w:val="0054031A"/>
    <w:rsid w:val="005444F2"/>
    <w:rsid w:val="00563A21"/>
    <w:rsid w:val="005770B3"/>
    <w:rsid w:val="005824DD"/>
    <w:rsid w:val="00591F87"/>
    <w:rsid w:val="005A0403"/>
    <w:rsid w:val="005B20F1"/>
    <w:rsid w:val="005B32E9"/>
    <w:rsid w:val="005B390A"/>
    <w:rsid w:val="005B6599"/>
    <w:rsid w:val="005B7364"/>
    <w:rsid w:val="005C157A"/>
    <w:rsid w:val="005C63DB"/>
    <w:rsid w:val="005C7BD4"/>
    <w:rsid w:val="005D2BE2"/>
    <w:rsid w:val="005D601F"/>
    <w:rsid w:val="00637491"/>
    <w:rsid w:val="006477A8"/>
    <w:rsid w:val="006508E5"/>
    <w:rsid w:val="00674AD7"/>
    <w:rsid w:val="00694616"/>
    <w:rsid w:val="006D56E0"/>
    <w:rsid w:val="006E6432"/>
    <w:rsid w:val="006F13F5"/>
    <w:rsid w:val="006F4C6E"/>
    <w:rsid w:val="007023E0"/>
    <w:rsid w:val="00702A1D"/>
    <w:rsid w:val="007044D4"/>
    <w:rsid w:val="0073163D"/>
    <w:rsid w:val="007350AD"/>
    <w:rsid w:val="00756280"/>
    <w:rsid w:val="00767762"/>
    <w:rsid w:val="00777E3C"/>
    <w:rsid w:val="00786A99"/>
    <w:rsid w:val="00790DB8"/>
    <w:rsid w:val="00791278"/>
    <w:rsid w:val="00796650"/>
    <w:rsid w:val="007977F3"/>
    <w:rsid w:val="007A70CD"/>
    <w:rsid w:val="007B02B0"/>
    <w:rsid w:val="007B11E1"/>
    <w:rsid w:val="007C34D6"/>
    <w:rsid w:val="007C5347"/>
    <w:rsid w:val="007C6098"/>
    <w:rsid w:val="007D1129"/>
    <w:rsid w:val="00804188"/>
    <w:rsid w:val="00812408"/>
    <w:rsid w:val="00840798"/>
    <w:rsid w:val="00874649"/>
    <w:rsid w:val="00875FBE"/>
    <w:rsid w:val="00880E83"/>
    <w:rsid w:val="0088498D"/>
    <w:rsid w:val="008A3772"/>
    <w:rsid w:val="008B04F9"/>
    <w:rsid w:val="008D5162"/>
    <w:rsid w:val="008F25D8"/>
    <w:rsid w:val="0091224C"/>
    <w:rsid w:val="00913E3B"/>
    <w:rsid w:val="009228E3"/>
    <w:rsid w:val="009333C3"/>
    <w:rsid w:val="00933E82"/>
    <w:rsid w:val="00942AA2"/>
    <w:rsid w:val="0095396B"/>
    <w:rsid w:val="00960E7A"/>
    <w:rsid w:val="00963E89"/>
    <w:rsid w:val="009801C9"/>
    <w:rsid w:val="00980711"/>
    <w:rsid w:val="00984420"/>
    <w:rsid w:val="00990AE8"/>
    <w:rsid w:val="00992494"/>
    <w:rsid w:val="00992775"/>
    <w:rsid w:val="009A35A7"/>
    <w:rsid w:val="009B4609"/>
    <w:rsid w:val="009C33C7"/>
    <w:rsid w:val="009C550C"/>
    <w:rsid w:val="009C63BC"/>
    <w:rsid w:val="009E1168"/>
    <w:rsid w:val="009E57EC"/>
    <w:rsid w:val="009E6380"/>
    <w:rsid w:val="009F693B"/>
    <w:rsid w:val="00A0290B"/>
    <w:rsid w:val="00A07E8E"/>
    <w:rsid w:val="00A21275"/>
    <w:rsid w:val="00A23BCA"/>
    <w:rsid w:val="00A25285"/>
    <w:rsid w:val="00A25A5E"/>
    <w:rsid w:val="00A32B11"/>
    <w:rsid w:val="00A34FAE"/>
    <w:rsid w:val="00A56D2B"/>
    <w:rsid w:val="00A57AFD"/>
    <w:rsid w:val="00A6795C"/>
    <w:rsid w:val="00A71F8A"/>
    <w:rsid w:val="00A9286C"/>
    <w:rsid w:val="00A97DD5"/>
    <w:rsid w:val="00AB28AC"/>
    <w:rsid w:val="00AB420F"/>
    <w:rsid w:val="00AC3441"/>
    <w:rsid w:val="00AD1E2D"/>
    <w:rsid w:val="00AD26A7"/>
    <w:rsid w:val="00AF52D7"/>
    <w:rsid w:val="00B0151E"/>
    <w:rsid w:val="00B114EE"/>
    <w:rsid w:val="00B166B0"/>
    <w:rsid w:val="00B22217"/>
    <w:rsid w:val="00B258F2"/>
    <w:rsid w:val="00B31647"/>
    <w:rsid w:val="00B43831"/>
    <w:rsid w:val="00B61848"/>
    <w:rsid w:val="00B626E0"/>
    <w:rsid w:val="00B67ABA"/>
    <w:rsid w:val="00B74D6A"/>
    <w:rsid w:val="00B81C44"/>
    <w:rsid w:val="00B87C26"/>
    <w:rsid w:val="00B94D75"/>
    <w:rsid w:val="00B969C3"/>
    <w:rsid w:val="00BB00B2"/>
    <w:rsid w:val="00BB2243"/>
    <w:rsid w:val="00BB5700"/>
    <w:rsid w:val="00BD3AED"/>
    <w:rsid w:val="00BE4383"/>
    <w:rsid w:val="00BE56E1"/>
    <w:rsid w:val="00BF4AF6"/>
    <w:rsid w:val="00C37341"/>
    <w:rsid w:val="00C451AC"/>
    <w:rsid w:val="00C8791D"/>
    <w:rsid w:val="00C97447"/>
    <w:rsid w:val="00CA181F"/>
    <w:rsid w:val="00CA19E6"/>
    <w:rsid w:val="00CB66CC"/>
    <w:rsid w:val="00CC57B5"/>
    <w:rsid w:val="00CE3ED9"/>
    <w:rsid w:val="00CF1904"/>
    <w:rsid w:val="00D13636"/>
    <w:rsid w:val="00D2395A"/>
    <w:rsid w:val="00D463F8"/>
    <w:rsid w:val="00D607F1"/>
    <w:rsid w:val="00D61EDB"/>
    <w:rsid w:val="00D62CBF"/>
    <w:rsid w:val="00D941A8"/>
    <w:rsid w:val="00DB4435"/>
    <w:rsid w:val="00DE32C0"/>
    <w:rsid w:val="00E01D76"/>
    <w:rsid w:val="00E30A7F"/>
    <w:rsid w:val="00E36A4B"/>
    <w:rsid w:val="00E37C37"/>
    <w:rsid w:val="00E42414"/>
    <w:rsid w:val="00E46C80"/>
    <w:rsid w:val="00E51F24"/>
    <w:rsid w:val="00E56B82"/>
    <w:rsid w:val="00EB167D"/>
    <w:rsid w:val="00EB7425"/>
    <w:rsid w:val="00EC1FDF"/>
    <w:rsid w:val="00EC2D43"/>
    <w:rsid w:val="00ED7AD1"/>
    <w:rsid w:val="00F073AE"/>
    <w:rsid w:val="00F11199"/>
    <w:rsid w:val="00F11B8B"/>
    <w:rsid w:val="00F12456"/>
    <w:rsid w:val="00F6440D"/>
    <w:rsid w:val="00F72A9C"/>
    <w:rsid w:val="00F72B6E"/>
    <w:rsid w:val="00F75727"/>
    <w:rsid w:val="00F80BAC"/>
    <w:rsid w:val="00F90693"/>
    <w:rsid w:val="00FA2B57"/>
    <w:rsid w:val="00FC4C83"/>
    <w:rsid w:val="00FD708A"/>
    <w:rsid w:val="00FD79EB"/>
    <w:rsid w:val="00FE55C8"/>
    <w:rsid w:val="00FE6DF1"/>
    <w:rsid w:val="00FF0423"/>
    <w:rsid w:val="00FF1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2D1C"/>
  <w15:docId w15:val="{5FC6301C-05E6-4C4C-A65A-79EB2F8A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en-GB"/>
    </w:rPr>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unhideWhenUsed/>
    <w:rsid w:val="008F25D8"/>
    <w:rPr>
      <w:color w:val="0000FF"/>
      <w:u w:val="single"/>
    </w:rPr>
  </w:style>
  <w:style w:type="character" w:styleId="MeniuneNerezolvat">
    <w:name w:val="Unresolved Mention"/>
    <w:uiPriority w:val="99"/>
    <w:semiHidden/>
    <w:unhideWhenUsed/>
    <w:rsid w:val="00CC57B5"/>
    <w:rPr>
      <w:color w:val="605E5C"/>
      <w:shd w:val="clear" w:color="auto" w:fill="E1DFDD"/>
    </w:rPr>
  </w:style>
  <w:style w:type="paragraph" w:styleId="Indentcorptext">
    <w:name w:val="Body Text Indent"/>
    <w:basedOn w:val="Normal"/>
    <w:link w:val="IndentcorptextCaracter"/>
    <w:uiPriority w:val="99"/>
    <w:unhideWhenUsed/>
    <w:rsid w:val="00ED7AD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link w:val="Indentcorptext"/>
    <w:uiPriority w:val="99"/>
    <w:rsid w:val="00ED7AD1"/>
    <w:rPr>
      <w:rFonts w:ascii="Times New Roman" w:eastAsia="Times New Roman" w:hAnsi="Times New Roman" w:cs="Times New Roman"/>
      <w:sz w:val="24"/>
      <w:szCs w:val="24"/>
      <w:lang w:val="en-US"/>
    </w:rPr>
  </w:style>
  <w:style w:type="character" w:customStyle="1" w:styleId="slitbdy">
    <w:name w:val="s_lit_bdy"/>
    <w:rsid w:val="00ED7AD1"/>
    <w:rPr>
      <w:rFonts w:ascii="Verdana" w:hAnsi="Verdana" w:hint="default"/>
      <w:b w:val="0"/>
      <w:bCs w:val="0"/>
      <w:color w:val="000000"/>
      <w:sz w:val="20"/>
      <w:szCs w:val="20"/>
      <w:shd w:val="clear" w:color="auto" w:fill="FFFFFF"/>
    </w:rPr>
  </w:style>
  <w:style w:type="character" w:customStyle="1" w:styleId="salnbdy">
    <w:name w:val="s_aln_bdy"/>
    <w:rsid w:val="00ED7AD1"/>
    <w:rPr>
      <w:rFonts w:ascii="Verdana" w:hAnsi="Verdana" w:hint="default"/>
      <w:b w:val="0"/>
      <w:bCs w:val="0"/>
      <w:color w:val="000000"/>
      <w:sz w:val="20"/>
      <w:szCs w:val="20"/>
      <w:shd w:val="clear" w:color="auto" w:fill="FFFFFF"/>
    </w:rPr>
  </w:style>
  <w:style w:type="paragraph" w:styleId="Corptext2">
    <w:name w:val="Body Text 2"/>
    <w:basedOn w:val="Normal"/>
    <w:link w:val="Corptext2Caracter"/>
    <w:uiPriority w:val="99"/>
    <w:unhideWhenUsed/>
    <w:rsid w:val="00ED7AD1"/>
    <w:pPr>
      <w:spacing w:after="120" w:line="480" w:lineRule="auto"/>
    </w:pPr>
  </w:style>
  <w:style w:type="character" w:customStyle="1" w:styleId="Corptext2Caracter">
    <w:name w:val="Corp text 2 Caracter"/>
    <w:basedOn w:val="Fontdeparagrafimplicit"/>
    <w:link w:val="Corptext2"/>
    <w:uiPriority w:val="99"/>
    <w:rsid w:val="00ED7AD1"/>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ED7AD1"/>
    <w:pPr>
      <w:spacing w:line="240" w:lineRule="auto"/>
      <w:ind w:left="720"/>
      <w:contextualSpacing/>
    </w:pPr>
    <w:rPr>
      <w:rFonts w:ascii="Times New Roman" w:eastAsia="Times New Roman" w:hAnsi="Times New Roman" w:cs="Times New Roman"/>
      <w:sz w:val="24"/>
      <w:szCs w:val="24"/>
      <w:lang w:val="en-US"/>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rsid w:val="00ED7AD1"/>
    <w:rPr>
      <w:rFonts w:ascii="Times New Roman" w:eastAsia="Times New Roman" w:hAnsi="Times New Roman" w:cs="Times New Roman"/>
      <w:sz w:val="24"/>
      <w:szCs w:val="24"/>
      <w:lang w:val="en-US"/>
    </w:rPr>
  </w:style>
  <w:style w:type="paragraph" w:styleId="Frspaiere">
    <w:name w:val="No Spacing"/>
    <w:link w:val="FrspaiereCaracter"/>
    <w:uiPriority w:val="1"/>
    <w:qFormat/>
    <w:rsid w:val="00B74D6A"/>
    <w:pPr>
      <w:suppressAutoHyphens/>
    </w:pPr>
    <w:rPr>
      <w:rFonts w:ascii="Calibri" w:eastAsia="Times New Roman" w:hAnsi="Calibri" w:cs="Times New Roman"/>
      <w:sz w:val="22"/>
      <w:szCs w:val="22"/>
      <w:lang w:val="ro-RO" w:eastAsia="ar-SA"/>
    </w:rPr>
  </w:style>
  <w:style w:type="character" w:customStyle="1" w:styleId="FrspaiereCaracter">
    <w:name w:val="Fără spațiere Caracter"/>
    <w:basedOn w:val="Fontdeparagrafimplicit"/>
    <w:link w:val="Frspaiere"/>
    <w:uiPriority w:val="1"/>
    <w:rsid w:val="00B74D6A"/>
    <w:rPr>
      <w:rFonts w:ascii="Calibri" w:eastAsia="Times New Roman" w:hAnsi="Calibri" w:cs="Times New Roman"/>
      <w:sz w:val="22"/>
      <w:szCs w:val="22"/>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71799">
      <w:bodyDiv w:val="1"/>
      <w:marLeft w:val="0"/>
      <w:marRight w:val="0"/>
      <w:marTop w:val="0"/>
      <w:marBottom w:val="0"/>
      <w:divBdr>
        <w:top w:val="none" w:sz="0" w:space="0" w:color="auto"/>
        <w:left w:val="none" w:sz="0" w:space="0" w:color="auto"/>
        <w:bottom w:val="none" w:sz="0" w:space="0" w:color="auto"/>
        <w:right w:val="none" w:sz="0" w:space="0" w:color="auto"/>
      </w:divBdr>
    </w:div>
    <w:div w:id="843518388">
      <w:bodyDiv w:val="1"/>
      <w:marLeft w:val="0"/>
      <w:marRight w:val="0"/>
      <w:marTop w:val="0"/>
      <w:marBottom w:val="0"/>
      <w:divBdr>
        <w:top w:val="none" w:sz="0" w:space="0" w:color="auto"/>
        <w:left w:val="none" w:sz="0" w:space="0" w:color="auto"/>
        <w:bottom w:val="none" w:sz="0" w:space="0" w:color="auto"/>
        <w:right w:val="none" w:sz="0" w:space="0" w:color="auto"/>
      </w:divBdr>
    </w:div>
    <w:div w:id="1212814135">
      <w:bodyDiv w:val="1"/>
      <w:marLeft w:val="0"/>
      <w:marRight w:val="0"/>
      <w:marTop w:val="0"/>
      <w:marBottom w:val="0"/>
      <w:divBdr>
        <w:top w:val="none" w:sz="0" w:space="0" w:color="auto"/>
        <w:left w:val="none" w:sz="0" w:space="0" w:color="auto"/>
        <w:bottom w:val="none" w:sz="0" w:space="0" w:color="auto"/>
        <w:right w:val="none" w:sz="0" w:space="0" w:color="auto"/>
      </w:divBdr>
    </w:div>
    <w:div w:id="1691837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4F042-B7EB-4829-8E96-F536315A3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2376</Words>
  <Characters>13784</Characters>
  <Application>Microsoft Office Word</Application>
  <DocSecurity>0</DocSecurity>
  <Lines>114</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16128</CharactersWithSpaces>
  <SharedDoc>false</SharedDoc>
  <HLinks>
    <vt:vector size="6" baseType="variant">
      <vt:variant>
        <vt:i4>2031694</vt:i4>
      </vt:variant>
      <vt:variant>
        <vt:i4>0</vt:i4>
      </vt:variant>
      <vt:variant>
        <vt:i4>0</vt:i4>
      </vt:variant>
      <vt:variant>
        <vt:i4>5</vt:i4>
      </vt:variant>
      <vt:variant>
        <vt:lpwstr>http://www.cjcluj.ro/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cp:lastModifiedBy>Mihaela Biscovan</cp:lastModifiedBy>
  <cp:revision>21</cp:revision>
  <cp:lastPrinted>2020-11-24T12:21:00Z</cp:lastPrinted>
  <dcterms:created xsi:type="dcterms:W3CDTF">2022-06-26T07:01:00Z</dcterms:created>
  <dcterms:modified xsi:type="dcterms:W3CDTF">2022-07-07T12:30:00Z</dcterms:modified>
</cp:coreProperties>
</file>