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7207" w14:textId="40BBDBED" w:rsidR="006576A8" w:rsidRPr="00D11B00" w:rsidRDefault="001A4737" w:rsidP="00D11B00">
      <w:pPr>
        <w:rPr>
          <w:rFonts w:ascii="Montserrat Light" w:hAnsi="Montserrat Light"/>
        </w:rPr>
      </w:pPr>
      <w:r w:rsidRPr="00D11B00">
        <w:rPr>
          <w:rFonts w:ascii="Montserrat Light" w:hAnsi="Montserrat Light"/>
        </w:rPr>
        <w:t>Nr</w:t>
      </w:r>
      <w:r w:rsidR="006B38D4">
        <w:rPr>
          <w:rFonts w:ascii="Montserrat Light" w:hAnsi="Montserrat Light"/>
        </w:rPr>
        <w:t>. 34362</w:t>
      </w:r>
      <w:r w:rsidRPr="00D11B00">
        <w:rPr>
          <w:rFonts w:ascii="Montserrat Light" w:hAnsi="Montserrat Light"/>
        </w:rPr>
        <w:t>/</w:t>
      </w:r>
      <w:r w:rsidR="006B38D4">
        <w:rPr>
          <w:rFonts w:ascii="Montserrat Light" w:hAnsi="Montserrat Light"/>
        </w:rPr>
        <w:t>26.08</w:t>
      </w:r>
      <w:r w:rsidR="007D530B" w:rsidRPr="00D11B00">
        <w:rPr>
          <w:rFonts w:ascii="Montserrat Light" w:hAnsi="Montserrat Light"/>
        </w:rPr>
        <w:t>.</w:t>
      </w:r>
      <w:r w:rsidRPr="00D11B00">
        <w:rPr>
          <w:rFonts w:ascii="Montserrat Light" w:hAnsi="Montserrat Light"/>
        </w:rPr>
        <w:t>202</w:t>
      </w:r>
      <w:r w:rsidR="00793956" w:rsidRPr="00D11B00">
        <w:rPr>
          <w:rFonts w:ascii="Montserrat Light" w:hAnsi="Montserrat Light"/>
        </w:rPr>
        <w:t>2</w:t>
      </w:r>
    </w:p>
    <w:p w14:paraId="20490F20" w14:textId="3A2854D8" w:rsidR="001A4737" w:rsidRPr="00D11B00" w:rsidRDefault="001A4737" w:rsidP="00D11B00">
      <w:pPr>
        <w:jc w:val="center"/>
        <w:rPr>
          <w:rFonts w:ascii="Montserrat Light" w:hAnsi="Montserrat Light"/>
          <w:b/>
          <w:bCs/>
        </w:rPr>
      </w:pPr>
    </w:p>
    <w:p w14:paraId="384BB5F1" w14:textId="4B8F9F5D" w:rsidR="0031668E" w:rsidRPr="00D11B00" w:rsidRDefault="0031668E" w:rsidP="00D11B00">
      <w:pPr>
        <w:jc w:val="center"/>
        <w:rPr>
          <w:rFonts w:ascii="Montserrat Light" w:hAnsi="Montserrat Light"/>
          <w:b/>
          <w:bCs/>
        </w:rPr>
      </w:pPr>
    </w:p>
    <w:p w14:paraId="5FE19131" w14:textId="77777777" w:rsidR="0031668E" w:rsidRPr="00D11B00" w:rsidRDefault="0031668E" w:rsidP="00D11B00">
      <w:pPr>
        <w:jc w:val="center"/>
        <w:rPr>
          <w:rFonts w:ascii="Montserrat Light" w:hAnsi="Montserrat Light"/>
          <w:b/>
          <w:bCs/>
        </w:rPr>
      </w:pPr>
    </w:p>
    <w:p w14:paraId="5FFC810A" w14:textId="340433EE" w:rsidR="008F76F2" w:rsidRPr="00D11B00" w:rsidRDefault="008F76F2" w:rsidP="00D11B00">
      <w:pPr>
        <w:jc w:val="center"/>
        <w:rPr>
          <w:rFonts w:ascii="Montserrat" w:hAnsi="Montserrat"/>
          <w:b/>
          <w:bCs/>
        </w:rPr>
      </w:pPr>
      <w:r w:rsidRPr="00D11B00">
        <w:rPr>
          <w:rFonts w:ascii="Montserrat" w:hAnsi="Montserrat"/>
          <w:b/>
          <w:bCs/>
        </w:rPr>
        <w:t>REFERAT DE APROBARE</w:t>
      </w:r>
    </w:p>
    <w:p w14:paraId="76794E62" w14:textId="5E816C35" w:rsidR="0050082A" w:rsidRPr="00D11B00" w:rsidRDefault="0050082A" w:rsidP="00D11B00">
      <w:pPr>
        <w:tabs>
          <w:tab w:val="left" w:pos="2160"/>
        </w:tabs>
        <w:ind w:right="180"/>
        <w:jc w:val="center"/>
        <w:rPr>
          <w:rFonts w:ascii="Montserrat Bold" w:hAnsi="Montserrat Bold"/>
        </w:rPr>
      </w:pPr>
      <w:bookmarkStart w:id="0" w:name="_Hlk62539599"/>
      <w:r w:rsidRPr="00D11B00">
        <w:rPr>
          <w:rFonts w:ascii="Montserrat" w:eastAsia="Times New Roman" w:hAnsi="Montserrat" w:cs="Times New Roman"/>
          <w:b/>
          <w:bCs/>
          <w:noProof/>
          <w:lang w:eastAsia="ro-RO"/>
        </w:rPr>
        <w:t>la Proiectul de hotărâre privind aprobarea indicatorilor</w:t>
      </w:r>
      <w:r w:rsidRPr="00D11B00">
        <w:rPr>
          <w:rFonts w:ascii="Montserrat" w:eastAsia="Times New Roman" w:hAnsi="Montserrat" w:cs="Times New Roman"/>
          <w:b/>
          <w:noProof/>
          <w:lang w:eastAsia="ro-RO"/>
        </w:rPr>
        <w:t xml:space="preserve"> tehnico-economici ai obiectivului de investiţii: </w:t>
      </w:r>
      <w:r w:rsidRPr="00D11B00">
        <w:rPr>
          <w:rFonts w:ascii="Montserrat Bold" w:hAnsi="Montserrat Bold"/>
          <w:b/>
          <w:bCs/>
        </w:rPr>
        <w:t xml:space="preserve">“Spital Clinic de </w:t>
      </w:r>
      <w:proofErr w:type="spellStart"/>
      <w:r w:rsidRPr="00D11B00">
        <w:rPr>
          <w:rFonts w:ascii="Montserrat Bold" w:hAnsi="Montserrat Bold"/>
          <w:b/>
          <w:bCs/>
        </w:rPr>
        <w:t>Urgenţă</w:t>
      </w:r>
      <w:proofErr w:type="spellEnd"/>
      <w:r w:rsidRPr="00D11B00">
        <w:rPr>
          <w:rFonts w:ascii="Montserrat Bold" w:hAnsi="Montserrat Bold"/>
          <w:b/>
          <w:bCs/>
        </w:rPr>
        <w:t xml:space="preserve"> pentru </w:t>
      </w:r>
      <w:proofErr w:type="spellStart"/>
      <w:r w:rsidRPr="00D11B00">
        <w:rPr>
          <w:rFonts w:ascii="Montserrat Bold" w:hAnsi="Montserrat Bold"/>
          <w:b/>
          <w:bCs/>
        </w:rPr>
        <w:t>Copii</w:t>
      </w:r>
      <w:proofErr w:type="spellEnd"/>
      <w:r w:rsidRPr="00D11B00">
        <w:rPr>
          <w:rFonts w:ascii="Montserrat Bold" w:hAnsi="Montserrat Bold"/>
          <w:b/>
          <w:bCs/>
        </w:rPr>
        <w:t xml:space="preserve"> Cluj-Napoca”</w:t>
      </w:r>
    </w:p>
    <w:bookmarkEnd w:id="0"/>
    <w:p w14:paraId="75FD90BD" w14:textId="32D0A899" w:rsidR="00E55F91" w:rsidRPr="00D11B00" w:rsidRDefault="00E55F91" w:rsidP="00D11B00">
      <w:pPr>
        <w:tabs>
          <w:tab w:val="left" w:pos="2160"/>
        </w:tabs>
        <w:ind w:right="180"/>
        <w:rPr>
          <w:rFonts w:ascii="Montserrat Light" w:hAnsi="Montserrat Light"/>
        </w:rPr>
      </w:pPr>
    </w:p>
    <w:p w14:paraId="09E0B2E1" w14:textId="2EBC2FF4" w:rsidR="003D7A52" w:rsidRPr="00D11B00" w:rsidRDefault="003D7A52" w:rsidP="00D11B00">
      <w:pPr>
        <w:tabs>
          <w:tab w:val="left" w:pos="2160"/>
        </w:tabs>
        <w:ind w:right="180"/>
        <w:rPr>
          <w:rFonts w:ascii="Montserrat Light" w:hAnsi="Montserrat Light"/>
        </w:rPr>
      </w:pPr>
    </w:p>
    <w:p w14:paraId="0488794A" w14:textId="77777777" w:rsidR="00632C6D" w:rsidRPr="00D11B00" w:rsidRDefault="00632C6D" w:rsidP="00D11B00">
      <w:pPr>
        <w:tabs>
          <w:tab w:val="left" w:pos="2160"/>
        </w:tabs>
        <w:ind w:right="180"/>
        <w:rPr>
          <w:rFonts w:ascii="Montserrat Light" w:hAnsi="Montserrat Light"/>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1"/>
      </w:tblGrid>
      <w:tr w:rsidR="009F2146" w:rsidRPr="00D11B00" w14:paraId="30D485A9" w14:textId="77777777" w:rsidTr="00BF6ED8">
        <w:trPr>
          <w:trHeight w:val="355"/>
        </w:trPr>
        <w:tc>
          <w:tcPr>
            <w:tcW w:w="9891" w:type="dxa"/>
            <w:shd w:val="clear" w:color="auto" w:fill="auto"/>
          </w:tcPr>
          <w:p w14:paraId="229E5FF9" w14:textId="56DF9AC0" w:rsidR="00A94024" w:rsidRPr="00A94024" w:rsidRDefault="008F76F2" w:rsidP="00D11B00">
            <w:pPr>
              <w:jc w:val="both"/>
              <w:rPr>
                <w:rFonts w:ascii="Montserrat Light" w:eastAsia="Times New Roman" w:hAnsi="Montserrat Light" w:cs="Times New Roman"/>
                <w:b/>
                <w:bCs/>
                <w:noProof/>
                <w:lang w:val="en-US"/>
              </w:rPr>
            </w:pPr>
            <w:r w:rsidRPr="00A94024">
              <w:rPr>
                <w:rFonts w:ascii="Montserrat Light" w:eastAsia="Times New Roman" w:hAnsi="Montserrat Light" w:cs="Times New Roman"/>
                <w:b/>
                <w:bCs/>
                <w:noProof/>
                <w:lang w:val="en-US"/>
              </w:rPr>
              <w:t>Secțiunea 1</w:t>
            </w:r>
            <w:r w:rsidRPr="00A94024">
              <w:rPr>
                <w:rFonts w:ascii="Montserrat Light" w:eastAsia="Times New Roman" w:hAnsi="Montserrat Light" w:cs="Times New Roman"/>
                <w:noProof/>
                <w:lang w:val="en-US"/>
              </w:rPr>
              <w:t xml:space="preserve"> - </w:t>
            </w:r>
            <w:r w:rsidRPr="00A94024">
              <w:rPr>
                <w:rFonts w:ascii="Montserrat Light" w:eastAsia="Times New Roman" w:hAnsi="Montserrat Light" w:cs="Times New Roman"/>
                <w:b/>
                <w:bCs/>
                <w:noProof/>
                <w:lang w:val="en-US"/>
              </w:rPr>
              <w:t xml:space="preserve">Motivul adoptării </w:t>
            </w:r>
            <w:r w:rsidRPr="00A94024">
              <w:rPr>
                <w:rFonts w:ascii="Montserrat Light" w:eastAsia="Times New Roman" w:hAnsi="Montserrat Light" w:cs="Times New Roman"/>
                <w:b/>
                <w:bCs/>
                <w:noProof/>
                <w:shd w:val="clear" w:color="auto" w:fill="FFFFFF"/>
                <w:lang w:val="en-US"/>
              </w:rPr>
              <w:t>actului administrativ</w:t>
            </w:r>
            <w:r w:rsidRPr="00A94024">
              <w:rPr>
                <w:rFonts w:ascii="Montserrat Light" w:eastAsia="Times New Roman" w:hAnsi="Montserrat Light" w:cs="Times New Roman"/>
                <w:b/>
                <w:bCs/>
                <w:noProof/>
                <w:lang w:val="en-US"/>
              </w:rPr>
              <w:t xml:space="preserve">: </w:t>
            </w:r>
          </w:p>
        </w:tc>
      </w:tr>
      <w:tr w:rsidR="009F2146" w:rsidRPr="00D11B00" w14:paraId="06AA42D3" w14:textId="77777777" w:rsidTr="00BF6ED8">
        <w:tc>
          <w:tcPr>
            <w:tcW w:w="9891" w:type="dxa"/>
            <w:shd w:val="clear" w:color="auto" w:fill="auto"/>
          </w:tcPr>
          <w:p w14:paraId="18F4E963" w14:textId="55B866F2" w:rsidR="008F76F2" w:rsidRPr="00A94024" w:rsidRDefault="00D1068C" w:rsidP="00D11B00">
            <w:pPr>
              <w:ind w:left="283"/>
              <w:jc w:val="both"/>
              <w:rPr>
                <w:rFonts w:ascii="Montserrat Light" w:eastAsia="Calibri" w:hAnsi="Montserrat Light" w:cs="Times New Roman"/>
                <w:b/>
                <w:bCs/>
                <w:noProof/>
                <w:lang w:val="en-US"/>
              </w:rPr>
            </w:pPr>
            <w:r w:rsidRPr="00A94024">
              <w:rPr>
                <w:rFonts w:ascii="Montserrat Light" w:eastAsia="Times New Roman" w:hAnsi="Montserrat Light" w:cs="Times New Roman"/>
                <w:b/>
                <w:bCs/>
                <w:noProof/>
                <w:lang w:val="en-US"/>
              </w:rPr>
              <w:t xml:space="preserve">1.  </w:t>
            </w:r>
            <w:r w:rsidR="008F76F2" w:rsidRPr="00A94024">
              <w:rPr>
                <w:rFonts w:ascii="Montserrat Light" w:eastAsia="Times New Roman" w:hAnsi="Montserrat Light" w:cs="Times New Roman"/>
                <w:b/>
                <w:bCs/>
                <w:noProof/>
                <w:lang w:val="en-US"/>
              </w:rPr>
              <w:t>Descrierea situației actuale:</w:t>
            </w:r>
            <w:r w:rsidR="008F76F2" w:rsidRPr="00A94024">
              <w:rPr>
                <w:rFonts w:ascii="Montserrat Light" w:eastAsia="Times New Roman" w:hAnsi="Montserrat Light" w:cs="Times New Roman"/>
                <w:lang w:val="ro-RO"/>
              </w:rPr>
              <w:t xml:space="preserve"> </w:t>
            </w:r>
          </w:p>
        </w:tc>
      </w:tr>
      <w:tr w:rsidR="009F2146" w:rsidRPr="00D11B00" w14:paraId="00A869A3" w14:textId="77777777" w:rsidTr="00BF6ED8">
        <w:tc>
          <w:tcPr>
            <w:tcW w:w="9891" w:type="dxa"/>
            <w:shd w:val="clear" w:color="auto" w:fill="auto"/>
          </w:tcPr>
          <w:p w14:paraId="170046CA" w14:textId="70A077C1" w:rsidR="00FF3F08" w:rsidRPr="00A94024" w:rsidRDefault="008F76F2" w:rsidP="00D11B00">
            <w:pPr>
              <w:pStyle w:val="ListParagraph"/>
              <w:numPr>
                <w:ilvl w:val="1"/>
                <w:numId w:val="2"/>
              </w:numPr>
              <w:spacing w:after="0" w:line="276" w:lineRule="auto"/>
              <w:jc w:val="both"/>
              <w:rPr>
                <w:rFonts w:ascii="Montserrat Light" w:hAnsi="Montserrat Light"/>
                <w:b/>
                <w:bCs/>
                <w:noProof/>
              </w:rPr>
            </w:pPr>
            <w:r w:rsidRPr="00A94024">
              <w:rPr>
                <w:rFonts w:ascii="Montserrat Light" w:eastAsia="Times New Roman" w:hAnsi="Montserrat Light"/>
                <w:b/>
                <w:bCs/>
                <w:noProof/>
                <w:shd w:val="clear" w:color="auto" w:fill="FFFFFF"/>
              </w:rPr>
              <w:t xml:space="preserve">Cerinţe care reclamă necesitatea actului administrativ: </w:t>
            </w:r>
          </w:p>
        </w:tc>
      </w:tr>
      <w:tr w:rsidR="009F2146" w:rsidRPr="00D11B00" w14:paraId="2DFBE61F" w14:textId="77777777" w:rsidTr="00D11B00">
        <w:trPr>
          <w:trHeight w:val="557"/>
        </w:trPr>
        <w:tc>
          <w:tcPr>
            <w:tcW w:w="9891" w:type="dxa"/>
            <w:shd w:val="clear" w:color="auto" w:fill="auto"/>
          </w:tcPr>
          <w:p w14:paraId="254443C0" w14:textId="258180A5" w:rsidR="00014A82" w:rsidRPr="00A94024" w:rsidRDefault="00014A82" w:rsidP="00D11B00">
            <w:pPr>
              <w:jc w:val="both"/>
              <w:rPr>
                <w:rFonts w:ascii="Montserrat Light" w:hAnsi="Montserrat Light"/>
              </w:rPr>
            </w:pPr>
            <w:r w:rsidRPr="00A94024">
              <w:rPr>
                <w:rFonts w:ascii="Montserrat Light" w:hAnsi="Montserrat Light"/>
              </w:rPr>
              <w:t xml:space="preserve">           </w:t>
            </w:r>
            <w:r w:rsidR="0039405E">
              <w:rPr>
                <w:rFonts w:ascii="Montserrat Light" w:hAnsi="Montserrat Light"/>
              </w:rPr>
              <w:t xml:space="preserve"> </w:t>
            </w:r>
            <w:r w:rsidRPr="00A94024">
              <w:rPr>
                <w:rFonts w:ascii="Montserrat Light" w:hAnsi="Montserrat Light"/>
              </w:rPr>
              <w:t xml:space="preserve"> Consiliul </w:t>
            </w:r>
            <w:proofErr w:type="spellStart"/>
            <w:r w:rsidRPr="00A94024">
              <w:rPr>
                <w:rFonts w:ascii="Montserrat Light" w:hAnsi="Montserrat Light"/>
              </w:rPr>
              <w:t>Județean</w:t>
            </w:r>
            <w:proofErr w:type="spellEnd"/>
            <w:r w:rsidRPr="00A94024">
              <w:rPr>
                <w:rFonts w:ascii="Montserrat Light" w:hAnsi="Montserrat Light"/>
              </w:rPr>
              <w:t xml:space="preserve"> Cluj </w:t>
            </w:r>
            <w:proofErr w:type="spellStart"/>
            <w:r w:rsidR="00F26DC8" w:rsidRPr="00A94024">
              <w:rPr>
                <w:rFonts w:ascii="Montserrat Light" w:hAnsi="Montserrat Light"/>
              </w:rPr>
              <w:t>şi</w:t>
            </w:r>
            <w:proofErr w:type="spellEnd"/>
            <w:r w:rsidR="00F26DC8" w:rsidRPr="00A94024">
              <w:rPr>
                <w:rFonts w:ascii="Montserrat Light" w:hAnsi="Montserrat Light"/>
              </w:rPr>
              <w:t xml:space="preserve">-a </w:t>
            </w:r>
            <w:proofErr w:type="spellStart"/>
            <w:r w:rsidR="00F26DC8" w:rsidRPr="00A94024">
              <w:rPr>
                <w:rFonts w:ascii="Montserrat Light" w:hAnsi="Montserrat Light"/>
              </w:rPr>
              <w:t>propus</w:t>
            </w:r>
            <w:proofErr w:type="spellEnd"/>
            <w:r w:rsidR="00F26DC8" w:rsidRPr="00A94024">
              <w:rPr>
                <w:rFonts w:ascii="Montserrat Light" w:hAnsi="Montserrat Light"/>
              </w:rPr>
              <w:t xml:space="preserve"> </w:t>
            </w:r>
            <w:proofErr w:type="spellStart"/>
            <w:r w:rsidR="000A423D">
              <w:rPr>
                <w:rFonts w:ascii="Montserrat Light" w:hAnsi="Montserrat Light"/>
              </w:rPr>
              <w:t>construirea</w:t>
            </w:r>
            <w:proofErr w:type="spellEnd"/>
            <w:r w:rsidR="000A423D">
              <w:rPr>
                <w:rFonts w:ascii="Montserrat Light" w:hAnsi="Montserrat Light"/>
              </w:rPr>
              <w:t xml:space="preserve"> </w:t>
            </w:r>
            <w:proofErr w:type="spellStart"/>
            <w:r w:rsidRPr="00A94024">
              <w:rPr>
                <w:rFonts w:ascii="Montserrat Light" w:hAnsi="Montserrat Light"/>
              </w:rPr>
              <w:t>unui</w:t>
            </w:r>
            <w:proofErr w:type="spellEnd"/>
            <w:r w:rsidRPr="00A94024">
              <w:rPr>
                <w:rFonts w:ascii="Montserrat Light" w:hAnsi="Montserrat Light"/>
              </w:rPr>
              <w:t xml:space="preserve"> </w:t>
            </w:r>
            <w:proofErr w:type="spellStart"/>
            <w:r w:rsidRPr="00A94024">
              <w:rPr>
                <w:rFonts w:ascii="Montserrat Light" w:hAnsi="Montserrat Light"/>
              </w:rPr>
              <w:t>nou</w:t>
            </w:r>
            <w:proofErr w:type="spellEnd"/>
            <w:r w:rsidRPr="00A94024">
              <w:rPr>
                <w:rFonts w:ascii="Montserrat Light" w:hAnsi="Montserrat Light"/>
              </w:rPr>
              <w:t xml:space="preserve"> spital pentru </w:t>
            </w:r>
            <w:proofErr w:type="spellStart"/>
            <w:r w:rsidRPr="00A94024">
              <w:rPr>
                <w:rFonts w:ascii="Montserrat Light" w:hAnsi="Montserrat Light"/>
              </w:rPr>
              <w:t>copii</w:t>
            </w:r>
            <w:proofErr w:type="spellEnd"/>
            <w:r w:rsidRPr="00A94024">
              <w:rPr>
                <w:rFonts w:ascii="Montserrat Light" w:hAnsi="Montserrat Light"/>
              </w:rPr>
              <w:t xml:space="preserve">, </w:t>
            </w:r>
            <w:proofErr w:type="spellStart"/>
            <w:r w:rsidRPr="00A94024">
              <w:rPr>
                <w:rFonts w:ascii="Montserrat Light" w:hAnsi="Montserrat Light"/>
              </w:rPr>
              <w:t>menit</w:t>
            </w:r>
            <w:proofErr w:type="spellEnd"/>
            <w:r w:rsidRPr="00A94024">
              <w:rPr>
                <w:rFonts w:ascii="Montserrat Light" w:hAnsi="Montserrat Light"/>
              </w:rPr>
              <w:t xml:space="preserve"> </w:t>
            </w:r>
            <w:proofErr w:type="spellStart"/>
            <w:r w:rsidRPr="00A94024">
              <w:rPr>
                <w:rFonts w:ascii="Montserrat Light" w:hAnsi="Montserrat Light"/>
              </w:rPr>
              <w:t>să</w:t>
            </w:r>
            <w:proofErr w:type="spellEnd"/>
            <w:r w:rsidRPr="00A94024">
              <w:rPr>
                <w:rFonts w:ascii="Montserrat Light" w:hAnsi="Montserrat Light"/>
              </w:rPr>
              <w:t xml:space="preserve"> </w:t>
            </w:r>
            <w:proofErr w:type="spellStart"/>
            <w:r w:rsidRPr="00A94024">
              <w:rPr>
                <w:rFonts w:ascii="Montserrat Light" w:hAnsi="Montserrat Light"/>
              </w:rPr>
              <w:t>îmbunătățească</w:t>
            </w:r>
            <w:proofErr w:type="spellEnd"/>
            <w:r w:rsidRPr="00A94024">
              <w:rPr>
                <w:rFonts w:ascii="Montserrat Light" w:hAnsi="Montserrat Light"/>
              </w:rPr>
              <w:t xml:space="preserve"> </w:t>
            </w:r>
            <w:proofErr w:type="spellStart"/>
            <w:r w:rsidRPr="00A94024">
              <w:rPr>
                <w:rFonts w:ascii="Montserrat Light" w:hAnsi="Montserrat Light"/>
              </w:rPr>
              <w:t>infrastructura</w:t>
            </w:r>
            <w:proofErr w:type="spellEnd"/>
            <w:r w:rsidRPr="00A94024">
              <w:rPr>
                <w:rFonts w:ascii="Montserrat Light" w:hAnsi="Montserrat Light"/>
              </w:rPr>
              <w:t xml:space="preserve"> </w:t>
            </w:r>
            <w:proofErr w:type="spellStart"/>
            <w:r w:rsidRPr="00A94024">
              <w:rPr>
                <w:rFonts w:ascii="Montserrat Light" w:hAnsi="Montserrat Light"/>
              </w:rPr>
              <w:t>medicală</w:t>
            </w:r>
            <w:proofErr w:type="spellEnd"/>
            <w:r w:rsidRPr="00A94024">
              <w:rPr>
                <w:rFonts w:ascii="Montserrat Light" w:hAnsi="Montserrat Light"/>
              </w:rPr>
              <w:t xml:space="preserve"> a </w:t>
            </w:r>
            <w:proofErr w:type="spellStart"/>
            <w:r w:rsidRPr="00A94024">
              <w:rPr>
                <w:rFonts w:ascii="Montserrat Light" w:hAnsi="Montserrat Light"/>
              </w:rPr>
              <w:t>județului</w:t>
            </w:r>
            <w:proofErr w:type="spellEnd"/>
            <w:r w:rsidRPr="00A94024">
              <w:rPr>
                <w:rFonts w:ascii="Montserrat Light" w:hAnsi="Montserrat Light"/>
              </w:rPr>
              <w:t xml:space="preserve"> Cluj, </w:t>
            </w:r>
            <w:proofErr w:type="spellStart"/>
            <w:r w:rsidRPr="00A94024">
              <w:rPr>
                <w:rFonts w:ascii="Montserrat Light" w:hAnsi="Montserrat Light"/>
              </w:rPr>
              <w:t>dar</w:t>
            </w:r>
            <w:proofErr w:type="spellEnd"/>
            <w:r w:rsidRPr="00A94024">
              <w:rPr>
                <w:rFonts w:ascii="Montserrat Light" w:hAnsi="Montserrat Light"/>
              </w:rPr>
              <w:t xml:space="preserve"> </w:t>
            </w:r>
            <w:proofErr w:type="spellStart"/>
            <w:r w:rsidRPr="00A94024">
              <w:rPr>
                <w:rFonts w:ascii="Montserrat Light" w:hAnsi="Montserrat Light"/>
              </w:rPr>
              <w:t>și</w:t>
            </w:r>
            <w:proofErr w:type="spellEnd"/>
            <w:r w:rsidRPr="00A94024">
              <w:rPr>
                <w:rFonts w:ascii="Montserrat Light" w:hAnsi="Montserrat Light"/>
              </w:rPr>
              <w:t xml:space="preserve"> </w:t>
            </w:r>
            <w:proofErr w:type="gramStart"/>
            <w:r w:rsidRPr="00A94024">
              <w:rPr>
                <w:rFonts w:ascii="Montserrat Light" w:hAnsi="Montserrat Light"/>
              </w:rPr>
              <w:t>a</w:t>
            </w:r>
            <w:proofErr w:type="gramEnd"/>
            <w:r w:rsidRPr="00A94024">
              <w:rPr>
                <w:rFonts w:ascii="Montserrat Light" w:hAnsi="Montserrat Light"/>
              </w:rPr>
              <w:t xml:space="preserve"> </w:t>
            </w:r>
            <w:proofErr w:type="spellStart"/>
            <w:r w:rsidRPr="00A94024">
              <w:rPr>
                <w:rFonts w:ascii="Montserrat Light" w:hAnsi="Montserrat Light"/>
              </w:rPr>
              <w:t>altor</w:t>
            </w:r>
            <w:proofErr w:type="spellEnd"/>
            <w:r w:rsidRPr="00A94024">
              <w:rPr>
                <w:rFonts w:ascii="Montserrat Light" w:hAnsi="Montserrat Light"/>
              </w:rPr>
              <w:t xml:space="preserve"> 30 </w:t>
            </w:r>
            <w:proofErr w:type="spellStart"/>
            <w:r w:rsidRPr="00A94024">
              <w:rPr>
                <w:rFonts w:ascii="Montserrat Light" w:hAnsi="Montserrat Light"/>
              </w:rPr>
              <w:t>județe</w:t>
            </w:r>
            <w:proofErr w:type="spellEnd"/>
            <w:r w:rsidRPr="00A94024">
              <w:rPr>
                <w:rFonts w:ascii="Montserrat Light" w:hAnsi="Montserrat Light"/>
              </w:rPr>
              <w:t xml:space="preserve">, </w:t>
            </w:r>
            <w:proofErr w:type="spellStart"/>
            <w:r w:rsidRPr="00A94024">
              <w:rPr>
                <w:rFonts w:ascii="Montserrat Light" w:hAnsi="Montserrat Light"/>
              </w:rPr>
              <w:t>asigurând</w:t>
            </w:r>
            <w:proofErr w:type="spellEnd"/>
            <w:r w:rsidRPr="00A94024">
              <w:rPr>
                <w:rFonts w:ascii="Montserrat Light" w:hAnsi="Montserrat Light"/>
              </w:rPr>
              <w:t xml:space="preserve"> </w:t>
            </w:r>
            <w:proofErr w:type="spellStart"/>
            <w:r w:rsidRPr="00A94024">
              <w:rPr>
                <w:rFonts w:ascii="Montserrat Light" w:hAnsi="Montserrat Light"/>
              </w:rPr>
              <w:t>asistență</w:t>
            </w:r>
            <w:proofErr w:type="spellEnd"/>
            <w:r w:rsidRPr="00A94024">
              <w:rPr>
                <w:rFonts w:ascii="Montserrat Light" w:hAnsi="Montserrat Light"/>
              </w:rPr>
              <w:t xml:space="preserve"> </w:t>
            </w:r>
            <w:proofErr w:type="spellStart"/>
            <w:r w:rsidRPr="00A94024">
              <w:rPr>
                <w:rFonts w:ascii="Montserrat Light" w:hAnsi="Montserrat Light"/>
              </w:rPr>
              <w:t>medicală</w:t>
            </w:r>
            <w:proofErr w:type="spellEnd"/>
            <w:r w:rsidRPr="00A94024">
              <w:rPr>
                <w:rFonts w:ascii="Montserrat Light" w:hAnsi="Montserrat Light"/>
              </w:rPr>
              <w:t xml:space="preserve"> pentru </w:t>
            </w:r>
            <w:proofErr w:type="spellStart"/>
            <w:r w:rsidRPr="00A94024">
              <w:rPr>
                <w:rFonts w:ascii="Montserrat Light" w:hAnsi="Montserrat Light"/>
              </w:rPr>
              <w:t>copii</w:t>
            </w:r>
            <w:proofErr w:type="spellEnd"/>
            <w:r w:rsidRPr="00A94024">
              <w:rPr>
                <w:rFonts w:ascii="Montserrat Light" w:hAnsi="Montserrat Light"/>
              </w:rPr>
              <w:t xml:space="preserve">, </w:t>
            </w:r>
            <w:proofErr w:type="spellStart"/>
            <w:r w:rsidRPr="00A94024">
              <w:rPr>
                <w:rFonts w:ascii="Montserrat Light" w:hAnsi="Montserrat Light"/>
              </w:rPr>
              <w:t>activitate</w:t>
            </w:r>
            <w:proofErr w:type="spellEnd"/>
            <w:r w:rsidRPr="00A94024">
              <w:rPr>
                <w:rFonts w:ascii="Montserrat Light" w:hAnsi="Montserrat Light"/>
              </w:rPr>
              <w:t xml:space="preserve"> de </w:t>
            </w:r>
            <w:proofErr w:type="spellStart"/>
            <w:r w:rsidRPr="00A94024">
              <w:rPr>
                <w:rFonts w:ascii="Montserrat Light" w:hAnsi="Montserrat Light"/>
              </w:rPr>
              <w:t>cercetare</w:t>
            </w:r>
            <w:proofErr w:type="spellEnd"/>
            <w:r w:rsidRPr="00A94024">
              <w:rPr>
                <w:rFonts w:ascii="Montserrat Light" w:hAnsi="Montserrat Light"/>
              </w:rPr>
              <w:t xml:space="preserve"> </w:t>
            </w:r>
            <w:proofErr w:type="spellStart"/>
            <w:r w:rsidRPr="00A94024">
              <w:rPr>
                <w:rFonts w:ascii="Montserrat Light" w:hAnsi="Montserrat Light"/>
              </w:rPr>
              <w:t>și</w:t>
            </w:r>
            <w:proofErr w:type="spellEnd"/>
            <w:r w:rsidRPr="00A94024">
              <w:rPr>
                <w:rFonts w:ascii="Montserrat Light" w:hAnsi="Montserrat Light"/>
              </w:rPr>
              <w:t xml:space="preserve"> </w:t>
            </w:r>
            <w:proofErr w:type="spellStart"/>
            <w:r w:rsidRPr="00A94024">
              <w:rPr>
                <w:rFonts w:ascii="Montserrat Light" w:hAnsi="Montserrat Light"/>
              </w:rPr>
              <w:t>didactică</w:t>
            </w:r>
            <w:proofErr w:type="spellEnd"/>
            <w:r w:rsidRPr="00A94024">
              <w:rPr>
                <w:rFonts w:ascii="Montserrat Light" w:hAnsi="Montserrat Light"/>
              </w:rPr>
              <w:t>.</w:t>
            </w:r>
          </w:p>
          <w:p w14:paraId="4BA3F3C3" w14:textId="3B177FBF" w:rsidR="00014A82" w:rsidRPr="00A94024" w:rsidRDefault="00014A82" w:rsidP="00D11B00">
            <w:pPr>
              <w:jc w:val="both"/>
              <w:rPr>
                <w:rFonts w:ascii="Montserrat Light" w:hAnsi="Montserrat Light"/>
              </w:rPr>
            </w:pPr>
            <w:r w:rsidRPr="00A94024">
              <w:rPr>
                <w:rFonts w:ascii="Montserrat Light" w:hAnsi="Montserrat Light"/>
              </w:rPr>
              <w:t xml:space="preserve">           </w:t>
            </w:r>
            <w:r w:rsidR="0039405E">
              <w:rPr>
                <w:rFonts w:ascii="Montserrat Light" w:hAnsi="Montserrat Light"/>
              </w:rPr>
              <w:t xml:space="preserve"> </w:t>
            </w:r>
            <w:r w:rsidRPr="00A94024">
              <w:rPr>
                <w:rFonts w:ascii="Montserrat Light" w:hAnsi="Montserrat Light"/>
              </w:rPr>
              <w:t xml:space="preserve"> La </w:t>
            </w:r>
            <w:proofErr w:type="spellStart"/>
            <w:r w:rsidRPr="00A94024">
              <w:rPr>
                <w:rFonts w:ascii="Montserrat Light" w:hAnsi="Montserrat Light"/>
              </w:rPr>
              <w:t>baza</w:t>
            </w:r>
            <w:proofErr w:type="spellEnd"/>
            <w:r w:rsidRPr="00A94024">
              <w:rPr>
                <w:rFonts w:ascii="Montserrat Light" w:hAnsi="Montserrat Light"/>
              </w:rPr>
              <w:t xml:space="preserve"> </w:t>
            </w:r>
            <w:proofErr w:type="spellStart"/>
            <w:r w:rsidRPr="00A94024">
              <w:rPr>
                <w:rFonts w:ascii="Montserrat Light" w:hAnsi="Montserrat Light"/>
              </w:rPr>
              <w:t>întocmirii</w:t>
            </w:r>
            <w:proofErr w:type="spellEnd"/>
            <w:r w:rsidRPr="00A94024">
              <w:rPr>
                <w:rFonts w:ascii="Montserrat Light" w:hAnsi="Montserrat Light"/>
              </w:rPr>
              <w:t xml:space="preserve"> </w:t>
            </w:r>
            <w:proofErr w:type="spellStart"/>
            <w:r w:rsidRPr="00A94024">
              <w:rPr>
                <w:rFonts w:ascii="Montserrat Light" w:hAnsi="Montserrat Light"/>
              </w:rPr>
              <w:t>studiului</w:t>
            </w:r>
            <w:proofErr w:type="spellEnd"/>
            <w:r w:rsidRPr="00A94024">
              <w:rPr>
                <w:rFonts w:ascii="Montserrat Light" w:hAnsi="Montserrat Light"/>
              </w:rPr>
              <w:t xml:space="preserve"> de </w:t>
            </w:r>
            <w:proofErr w:type="spellStart"/>
            <w:r w:rsidRPr="00A94024">
              <w:rPr>
                <w:rFonts w:ascii="Montserrat Light" w:hAnsi="Montserrat Light"/>
              </w:rPr>
              <w:t>fezabilitate</w:t>
            </w:r>
            <w:proofErr w:type="spellEnd"/>
            <w:r w:rsidRPr="00A94024">
              <w:rPr>
                <w:rFonts w:ascii="Montserrat Light" w:hAnsi="Montserrat Light"/>
              </w:rPr>
              <w:t xml:space="preserve"> au stat:</w:t>
            </w:r>
          </w:p>
          <w:p w14:paraId="6BCB4D2A" w14:textId="7FB02322" w:rsidR="00014A82" w:rsidRPr="00A94024" w:rsidRDefault="00014A82" w:rsidP="00D11B00">
            <w:pPr>
              <w:numPr>
                <w:ilvl w:val="0"/>
                <w:numId w:val="15"/>
              </w:numPr>
              <w:jc w:val="both"/>
              <w:rPr>
                <w:rFonts w:ascii="Montserrat Light" w:hAnsi="Montserrat Light"/>
              </w:rPr>
            </w:pPr>
            <w:proofErr w:type="spellStart"/>
            <w:r w:rsidRPr="00A94024">
              <w:rPr>
                <w:rFonts w:ascii="Montserrat Light" w:hAnsi="Montserrat Light"/>
              </w:rPr>
              <w:t>Tema</w:t>
            </w:r>
            <w:proofErr w:type="spellEnd"/>
            <w:r w:rsidRPr="00A94024">
              <w:rPr>
                <w:rFonts w:ascii="Montserrat Light" w:hAnsi="Montserrat Light"/>
              </w:rPr>
              <w:t xml:space="preserve"> de concurs: “Spitalul </w:t>
            </w:r>
            <w:r w:rsidR="0039405E">
              <w:rPr>
                <w:rFonts w:ascii="Montserrat Light" w:hAnsi="Montserrat Light"/>
              </w:rPr>
              <w:t>C</w:t>
            </w:r>
            <w:r w:rsidRPr="00A94024">
              <w:rPr>
                <w:rFonts w:ascii="Montserrat Light" w:hAnsi="Montserrat Light"/>
              </w:rPr>
              <w:t xml:space="preserve">linic de </w:t>
            </w:r>
            <w:proofErr w:type="spellStart"/>
            <w:r w:rsidR="0039405E">
              <w:rPr>
                <w:rFonts w:ascii="Montserrat Light" w:hAnsi="Montserrat Light"/>
              </w:rPr>
              <w:t>U</w:t>
            </w:r>
            <w:r w:rsidRPr="00A94024">
              <w:rPr>
                <w:rFonts w:ascii="Montserrat Light" w:hAnsi="Montserrat Light"/>
              </w:rPr>
              <w:t>rgență</w:t>
            </w:r>
            <w:proofErr w:type="spellEnd"/>
            <w:r w:rsidRPr="00A94024">
              <w:rPr>
                <w:rFonts w:ascii="Montserrat Light" w:hAnsi="Montserrat Light"/>
              </w:rPr>
              <w:t xml:space="preserve"> pentru </w:t>
            </w:r>
            <w:proofErr w:type="spellStart"/>
            <w:r w:rsidR="0039405E">
              <w:rPr>
                <w:rFonts w:ascii="Montserrat Light" w:hAnsi="Montserrat Light"/>
              </w:rPr>
              <w:t>C</w:t>
            </w:r>
            <w:r w:rsidRPr="00A94024">
              <w:rPr>
                <w:rFonts w:ascii="Montserrat Light" w:hAnsi="Montserrat Light"/>
              </w:rPr>
              <w:t>opii</w:t>
            </w:r>
            <w:proofErr w:type="spellEnd"/>
            <w:r w:rsidRPr="00A94024">
              <w:rPr>
                <w:rFonts w:ascii="Montserrat Light" w:hAnsi="Montserrat Light"/>
              </w:rPr>
              <w:t xml:space="preserve"> Cluj-Napoca”;</w:t>
            </w:r>
          </w:p>
          <w:p w14:paraId="715C2F7A" w14:textId="69027D30" w:rsidR="00014A82" w:rsidRPr="00A94024" w:rsidRDefault="00014A82" w:rsidP="00D11B00">
            <w:pPr>
              <w:numPr>
                <w:ilvl w:val="0"/>
                <w:numId w:val="15"/>
              </w:numPr>
              <w:jc w:val="both"/>
              <w:rPr>
                <w:rFonts w:ascii="Montserrat Light" w:hAnsi="Montserrat Light"/>
              </w:rPr>
            </w:pPr>
            <w:r w:rsidRPr="00A94024">
              <w:rPr>
                <w:rFonts w:ascii="Montserrat Light" w:hAnsi="Montserrat Light"/>
              </w:rPr>
              <w:t>“</w:t>
            </w:r>
            <w:proofErr w:type="spellStart"/>
            <w:r w:rsidRPr="00A94024">
              <w:rPr>
                <w:rFonts w:ascii="Montserrat Light" w:hAnsi="Montserrat Light"/>
              </w:rPr>
              <w:t>Studiu</w:t>
            </w:r>
            <w:proofErr w:type="spellEnd"/>
            <w:r w:rsidRPr="00A94024">
              <w:rPr>
                <w:rFonts w:ascii="Montserrat Light" w:hAnsi="Montserrat Light"/>
              </w:rPr>
              <w:t xml:space="preserve"> de </w:t>
            </w:r>
            <w:proofErr w:type="spellStart"/>
            <w:r w:rsidRPr="00A94024">
              <w:rPr>
                <w:rFonts w:ascii="Montserrat Light" w:hAnsi="Montserrat Light"/>
              </w:rPr>
              <w:t>evaluare</w:t>
            </w:r>
            <w:proofErr w:type="spellEnd"/>
            <w:r w:rsidRPr="00A94024">
              <w:rPr>
                <w:rFonts w:ascii="Montserrat Light" w:hAnsi="Montserrat Light"/>
              </w:rPr>
              <w:t xml:space="preserve"> a </w:t>
            </w:r>
            <w:proofErr w:type="spellStart"/>
            <w:r w:rsidRPr="00A94024">
              <w:rPr>
                <w:rFonts w:ascii="Montserrat Light" w:hAnsi="Montserrat Light"/>
              </w:rPr>
              <w:t>structurii</w:t>
            </w:r>
            <w:proofErr w:type="spellEnd"/>
            <w:r w:rsidRPr="00A94024">
              <w:rPr>
                <w:rFonts w:ascii="Montserrat Light" w:hAnsi="Montserrat Light"/>
              </w:rPr>
              <w:t xml:space="preserve"> </w:t>
            </w:r>
            <w:proofErr w:type="spellStart"/>
            <w:r w:rsidRPr="00A94024">
              <w:rPr>
                <w:rFonts w:ascii="Montserrat Light" w:hAnsi="Montserrat Light"/>
              </w:rPr>
              <w:t>Spitalului</w:t>
            </w:r>
            <w:proofErr w:type="spellEnd"/>
            <w:r w:rsidRPr="00A94024">
              <w:rPr>
                <w:rFonts w:ascii="Montserrat Light" w:hAnsi="Montserrat Light"/>
              </w:rPr>
              <w:t xml:space="preserve"> Clinic de </w:t>
            </w:r>
            <w:proofErr w:type="spellStart"/>
            <w:r w:rsidRPr="00A94024">
              <w:rPr>
                <w:rFonts w:ascii="Montserrat Light" w:hAnsi="Montserrat Light"/>
              </w:rPr>
              <w:t>Urgență</w:t>
            </w:r>
            <w:proofErr w:type="spellEnd"/>
            <w:r w:rsidRPr="00A94024">
              <w:rPr>
                <w:rFonts w:ascii="Montserrat Light" w:hAnsi="Montserrat Light"/>
              </w:rPr>
              <w:t xml:space="preserve"> pentru </w:t>
            </w:r>
            <w:proofErr w:type="spellStart"/>
            <w:r w:rsidRPr="00A94024">
              <w:rPr>
                <w:rFonts w:ascii="Montserrat Light" w:hAnsi="Montserrat Light"/>
              </w:rPr>
              <w:t>copii</w:t>
            </w:r>
            <w:proofErr w:type="spellEnd"/>
            <w:r w:rsidRPr="00A94024">
              <w:rPr>
                <w:rFonts w:ascii="Montserrat Light" w:hAnsi="Montserrat Light"/>
              </w:rPr>
              <w:t xml:space="preserve"> Cluj-Napoca pentru </w:t>
            </w:r>
            <w:proofErr w:type="spellStart"/>
            <w:r w:rsidRPr="00A94024">
              <w:rPr>
                <w:rFonts w:ascii="Montserrat Light" w:hAnsi="Montserrat Light"/>
              </w:rPr>
              <w:t>viitorul</w:t>
            </w:r>
            <w:proofErr w:type="spellEnd"/>
            <w:r w:rsidRPr="00A94024">
              <w:rPr>
                <w:rFonts w:ascii="Montserrat Light" w:hAnsi="Montserrat Light"/>
              </w:rPr>
              <w:t xml:space="preserve"> Spital </w:t>
            </w:r>
            <w:proofErr w:type="spellStart"/>
            <w:r w:rsidRPr="00A94024">
              <w:rPr>
                <w:rFonts w:ascii="Montserrat Light" w:hAnsi="Montserrat Light"/>
              </w:rPr>
              <w:t>Pediatric</w:t>
            </w:r>
            <w:proofErr w:type="spellEnd"/>
            <w:r w:rsidRPr="00A94024">
              <w:rPr>
                <w:rFonts w:ascii="Montserrat Light" w:hAnsi="Montserrat Light"/>
              </w:rPr>
              <w:t xml:space="preserve"> Monobloc Cluj”,</w:t>
            </w:r>
            <w:r w:rsidRPr="00A94024">
              <w:rPr>
                <w:rFonts w:ascii="Montserrat Light" w:hAnsi="Montserrat Light"/>
                <w:i/>
              </w:rPr>
              <w:t xml:space="preserve"> </w:t>
            </w:r>
            <w:proofErr w:type="spellStart"/>
            <w:r w:rsidRPr="00A94024">
              <w:rPr>
                <w:rFonts w:ascii="Montserrat Light" w:hAnsi="Montserrat Light"/>
                <w:i/>
              </w:rPr>
              <w:t>dr.</w:t>
            </w:r>
            <w:proofErr w:type="spellEnd"/>
            <w:r w:rsidRPr="00A94024">
              <w:rPr>
                <w:rFonts w:ascii="Montserrat Light" w:hAnsi="Montserrat Light"/>
                <w:i/>
              </w:rPr>
              <w:t xml:space="preserve"> </w:t>
            </w:r>
            <w:proofErr w:type="spellStart"/>
            <w:r w:rsidRPr="00A94024">
              <w:rPr>
                <w:rFonts w:ascii="Montserrat Light" w:hAnsi="Montserrat Light"/>
                <w:i/>
              </w:rPr>
              <w:t>epidemiolog</w:t>
            </w:r>
            <w:proofErr w:type="spellEnd"/>
            <w:r w:rsidRPr="00A94024">
              <w:rPr>
                <w:rFonts w:ascii="Montserrat Light" w:hAnsi="Montserrat Light"/>
                <w:i/>
              </w:rPr>
              <w:t xml:space="preserve"> Alexandru COMAN;</w:t>
            </w:r>
          </w:p>
          <w:p w14:paraId="4AE57BA1" w14:textId="3FB5C370" w:rsidR="005C3EF4" w:rsidRPr="00A94024" w:rsidRDefault="00014A82" w:rsidP="00D11B00">
            <w:pPr>
              <w:jc w:val="both"/>
              <w:rPr>
                <w:rFonts w:ascii="Montserrat Light" w:hAnsi="Montserrat Light"/>
              </w:rPr>
            </w:pPr>
            <w:r w:rsidRPr="00A94024">
              <w:rPr>
                <w:rFonts w:ascii="Montserrat Light" w:hAnsi="Montserrat Light"/>
              </w:rPr>
              <w:t xml:space="preserve">           </w:t>
            </w:r>
            <w:r w:rsidR="0039405E">
              <w:rPr>
                <w:rFonts w:ascii="Montserrat Light" w:hAnsi="Montserrat Light"/>
              </w:rPr>
              <w:t xml:space="preserve"> </w:t>
            </w:r>
            <w:r w:rsidRPr="00A94024">
              <w:rPr>
                <w:rFonts w:ascii="Montserrat Light" w:hAnsi="Montserrat Light"/>
              </w:rPr>
              <w:t xml:space="preserve"> </w:t>
            </w:r>
            <w:proofErr w:type="spellStart"/>
            <w:r w:rsidR="002321A2" w:rsidRPr="00A94024">
              <w:rPr>
                <w:rFonts w:ascii="Montserrat Light" w:hAnsi="Montserrat Light"/>
              </w:rPr>
              <w:t>Soluția</w:t>
            </w:r>
            <w:proofErr w:type="spellEnd"/>
            <w:r w:rsidR="002321A2" w:rsidRPr="00A94024">
              <w:rPr>
                <w:rFonts w:ascii="Montserrat Light" w:hAnsi="Montserrat Light"/>
              </w:rPr>
              <w:t xml:space="preserve"> </w:t>
            </w:r>
            <w:proofErr w:type="spellStart"/>
            <w:r w:rsidR="002321A2" w:rsidRPr="00A94024">
              <w:rPr>
                <w:rFonts w:ascii="Montserrat Light" w:hAnsi="Montserrat Light"/>
              </w:rPr>
              <w:t>propusă</w:t>
            </w:r>
            <w:proofErr w:type="spellEnd"/>
            <w:r w:rsidR="002321A2" w:rsidRPr="00A94024">
              <w:rPr>
                <w:rFonts w:ascii="Montserrat Light" w:hAnsi="Montserrat Light"/>
              </w:rPr>
              <w:t xml:space="preserve"> </w:t>
            </w:r>
            <w:proofErr w:type="spellStart"/>
            <w:r w:rsidR="002321A2" w:rsidRPr="00A94024">
              <w:rPr>
                <w:rFonts w:ascii="Montserrat Light" w:hAnsi="Montserrat Light"/>
              </w:rPr>
              <w:t>prin</w:t>
            </w:r>
            <w:proofErr w:type="spellEnd"/>
            <w:r w:rsidR="002321A2" w:rsidRPr="00A94024">
              <w:rPr>
                <w:rFonts w:ascii="Montserrat Light" w:hAnsi="Montserrat Light"/>
              </w:rPr>
              <w:t xml:space="preserve"> </w:t>
            </w:r>
            <w:proofErr w:type="spellStart"/>
            <w:r w:rsidR="002321A2" w:rsidRPr="00A94024">
              <w:rPr>
                <w:rFonts w:ascii="Montserrat Light" w:hAnsi="Montserrat Light"/>
              </w:rPr>
              <w:t>Studiul</w:t>
            </w:r>
            <w:proofErr w:type="spellEnd"/>
            <w:r w:rsidR="002321A2" w:rsidRPr="00A94024">
              <w:rPr>
                <w:rFonts w:ascii="Montserrat Light" w:hAnsi="Montserrat Light"/>
              </w:rPr>
              <w:t xml:space="preserve"> de </w:t>
            </w:r>
            <w:proofErr w:type="spellStart"/>
            <w:r w:rsidR="002321A2" w:rsidRPr="00A94024">
              <w:rPr>
                <w:rFonts w:ascii="Montserrat Light" w:hAnsi="Montserrat Light"/>
              </w:rPr>
              <w:t>Fezabilitate</w:t>
            </w:r>
            <w:proofErr w:type="spellEnd"/>
            <w:r w:rsidR="002321A2" w:rsidRPr="00A94024">
              <w:rPr>
                <w:rFonts w:ascii="Montserrat Light" w:hAnsi="Montserrat Light"/>
              </w:rPr>
              <w:t xml:space="preserve"> </w:t>
            </w:r>
            <w:proofErr w:type="spellStart"/>
            <w:r w:rsidR="002321A2" w:rsidRPr="00A94024">
              <w:rPr>
                <w:rFonts w:ascii="Montserrat Light" w:hAnsi="Montserrat Light"/>
              </w:rPr>
              <w:t>este</w:t>
            </w:r>
            <w:proofErr w:type="spellEnd"/>
            <w:r w:rsidR="002321A2" w:rsidRPr="00A94024">
              <w:rPr>
                <w:rFonts w:ascii="Montserrat Light" w:hAnsi="Montserrat Light"/>
              </w:rPr>
              <w:t xml:space="preserve"> </w:t>
            </w:r>
            <w:proofErr w:type="spellStart"/>
            <w:r w:rsidR="002321A2" w:rsidRPr="00A94024">
              <w:rPr>
                <w:rFonts w:ascii="Montserrat Light" w:hAnsi="Montserrat Light"/>
              </w:rPr>
              <w:t>rezultatul</w:t>
            </w:r>
            <w:proofErr w:type="spellEnd"/>
            <w:r w:rsidR="002321A2" w:rsidRPr="00A94024">
              <w:rPr>
                <w:rFonts w:ascii="Montserrat Light" w:hAnsi="Montserrat Light"/>
              </w:rPr>
              <w:t xml:space="preserve"> </w:t>
            </w:r>
            <w:proofErr w:type="spellStart"/>
            <w:r w:rsidR="002321A2" w:rsidRPr="00A94024">
              <w:rPr>
                <w:rFonts w:ascii="Montserrat Light" w:hAnsi="Montserrat Light"/>
              </w:rPr>
              <w:t>unui</w:t>
            </w:r>
            <w:proofErr w:type="spellEnd"/>
            <w:r w:rsidR="002321A2" w:rsidRPr="00A94024">
              <w:rPr>
                <w:rFonts w:ascii="Montserrat Light" w:hAnsi="Montserrat Light"/>
              </w:rPr>
              <w:t xml:space="preserve"> concurs de </w:t>
            </w:r>
            <w:proofErr w:type="spellStart"/>
            <w:r w:rsidR="002321A2" w:rsidRPr="00A94024">
              <w:rPr>
                <w:rFonts w:ascii="Montserrat Light" w:hAnsi="Montserrat Light"/>
              </w:rPr>
              <w:t>arhitectură</w:t>
            </w:r>
            <w:proofErr w:type="spellEnd"/>
            <w:r w:rsidR="002321A2" w:rsidRPr="00A94024">
              <w:rPr>
                <w:rFonts w:ascii="Montserrat Light" w:hAnsi="Montserrat Light"/>
              </w:rPr>
              <w:t xml:space="preserve">, </w:t>
            </w:r>
            <w:proofErr w:type="spellStart"/>
            <w:r w:rsidR="002321A2" w:rsidRPr="00A94024">
              <w:rPr>
                <w:rFonts w:ascii="Montserrat Light" w:hAnsi="Montserrat Light"/>
              </w:rPr>
              <w:t>desemnat</w:t>
            </w:r>
            <w:proofErr w:type="spellEnd"/>
            <w:r w:rsidR="002321A2" w:rsidRPr="00A94024">
              <w:rPr>
                <w:rFonts w:ascii="Montserrat Light" w:hAnsi="Montserrat Light"/>
              </w:rPr>
              <w:t xml:space="preserve"> de </w:t>
            </w:r>
            <w:proofErr w:type="spellStart"/>
            <w:r w:rsidR="002321A2" w:rsidRPr="00A94024">
              <w:rPr>
                <w:rFonts w:ascii="Montserrat Light" w:hAnsi="Montserrat Light"/>
              </w:rPr>
              <w:t>către</w:t>
            </w:r>
            <w:proofErr w:type="spellEnd"/>
            <w:r w:rsidR="002321A2" w:rsidRPr="00A94024">
              <w:rPr>
                <w:rFonts w:ascii="Montserrat Light" w:hAnsi="Montserrat Light"/>
              </w:rPr>
              <w:t xml:space="preserve"> un </w:t>
            </w:r>
            <w:proofErr w:type="spellStart"/>
            <w:r w:rsidR="002321A2" w:rsidRPr="00A94024">
              <w:rPr>
                <w:rFonts w:ascii="Montserrat Light" w:hAnsi="Montserrat Light"/>
              </w:rPr>
              <w:t>juriu</w:t>
            </w:r>
            <w:proofErr w:type="spellEnd"/>
            <w:r w:rsidR="002321A2" w:rsidRPr="00A94024">
              <w:rPr>
                <w:rFonts w:ascii="Montserrat Light" w:hAnsi="Montserrat Light"/>
              </w:rPr>
              <w:t>.</w:t>
            </w:r>
          </w:p>
          <w:p w14:paraId="60C4AEDF" w14:textId="0C54AF7E" w:rsidR="0044314D" w:rsidRPr="00A94024" w:rsidRDefault="0044314D" w:rsidP="00D11B00">
            <w:pPr>
              <w:ind w:firstLine="720"/>
              <w:jc w:val="both"/>
              <w:rPr>
                <w:rFonts w:ascii="Montserrat Light" w:hAnsi="Montserrat Light"/>
              </w:rPr>
            </w:pPr>
            <w:r w:rsidRPr="00A94024">
              <w:rPr>
                <w:rFonts w:ascii="Montserrat Light" w:hAnsi="Montserrat Light"/>
              </w:rPr>
              <w:t xml:space="preserve">Spitalul </w:t>
            </w:r>
            <w:proofErr w:type="spellStart"/>
            <w:r w:rsidR="000A423D">
              <w:rPr>
                <w:rFonts w:ascii="Montserrat Light" w:hAnsi="Montserrat Light"/>
              </w:rPr>
              <w:t>va</w:t>
            </w:r>
            <w:proofErr w:type="spellEnd"/>
            <w:r w:rsidR="000A423D">
              <w:rPr>
                <w:rFonts w:ascii="Montserrat Light" w:hAnsi="Montserrat Light"/>
              </w:rPr>
              <w:t xml:space="preserve"> </w:t>
            </w:r>
            <w:proofErr w:type="spellStart"/>
            <w:r w:rsidR="000A423D">
              <w:rPr>
                <w:rFonts w:ascii="Montserrat Light" w:hAnsi="Montserrat Light"/>
              </w:rPr>
              <w:t>avea</w:t>
            </w:r>
            <w:proofErr w:type="spellEnd"/>
            <w:r w:rsidRPr="00A94024">
              <w:rPr>
                <w:rFonts w:ascii="Montserrat Light" w:hAnsi="Montserrat Light"/>
              </w:rPr>
              <w:t xml:space="preserve"> o </w:t>
            </w:r>
            <w:proofErr w:type="spellStart"/>
            <w:r w:rsidRPr="00A94024">
              <w:rPr>
                <w:rFonts w:ascii="Montserrat Light" w:hAnsi="Montserrat Light"/>
              </w:rPr>
              <w:t>adresabilitate</w:t>
            </w:r>
            <w:proofErr w:type="spellEnd"/>
            <w:r w:rsidRPr="00A94024">
              <w:rPr>
                <w:rFonts w:ascii="Montserrat Light" w:hAnsi="Montserrat Light"/>
              </w:rPr>
              <w:t xml:space="preserve"> </w:t>
            </w:r>
            <w:proofErr w:type="spellStart"/>
            <w:r w:rsidRPr="00A94024">
              <w:rPr>
                <w:rFonts w:ascii="Montserrat Light" w:hAnsi="Montserrat Light"/>
              </w:rPr>
              <w:t>ridicată</w:t>
            </w:r>
            <w:proofErr w:type="spellEnd"/>
            <w:r w:rsidRPr="00A94024">
              <w:rPr>
                <w:rFonts w:ascii="Montserrat Light" w:hAnsi="Montserrat Light"/>
              </w:rPr>
              <w:t xml:space="preserve">, </w:t>
            </w:r>
            <w:proofErr w:type="spellStart"/>
            <w:r w:rsidRPr="00A94024">
              <w:rPr>
                <w:rFonts w:ascii="Montserrat Light" w:hAnsi="Montserrat Light"/>
              </w:rPr>
              <w:t>atât</w:t>
            </w:r>
            <w:proofErr w:type="spellEnd"/>
            <w:r w:rsidRPr="00A94024">
              <w:rPr>
                <w:rFonts w:ascii="Montserrat Light" w:hAnsi="Montserrat Light"/>
              </w:rPr>
              <w:t xml:space="preserve"> pentru </w:t>
            </w:r>
            <w:proofErr w:type="spellStart"/>
            <w:r w:rsidRPr="00A94024">
              <w:rPr>
                <w:rFonts w:ascii="Montserrat Light" w:hAnsi="Montserrat Light"/>
              </w:rPr>
              <w:t>pacienții</w:t>
            </w:r>
            <w:proofErr w:type="spellEnd"/>
            <w:r w:rsidRPr="00A94024">
              <w:rPr>
                <w:rFonts w:ascii="Montserrat Light" w:hAnsi="Montserrat Light"/>
              </w:rPr>
              <w:t xml:space="preserve"> cu </w:t>
            </w:r>
            <w:proofErr w:type="spellStart"/>
            <w:r w:rsidRPr="00A94024">
              <w:rPr>
                <w:rFonts w:ascii="Montserrat Light" w:hAnsi="Montserrat Light"/>
              </w:rPr>
              <w:t>domiciliul</w:t>
            </w:r>
            <w:proofErr w:type="spellEnd"/>
            <w:r w:rsidRPr="00A94024">
              <w:rPr>
                <w:rFonts w:ascii="Montserrat Light" w:hAnsi="Montserrat Light"/>
              </w:rPr>
              <w:t xml:space="preserve"> </w:t>
            </w:r>
            <w:proofErr w:type="spellStart"/>
            <w:r w:rsidRPr="00A94024">
              <w:rPr>
                <w:rFonts w:ascii="Montserrat Light" w:hAnsi="Montserrat Light"/>
              </w:rPr>
              <w:t>în</w:t>
            </w:r>
            <w:proofErr w:type="spellEnd"/>
            <w:r w:rsidRPr="00A94024">
              <w:rPr>
                <w:rFonts w:ascii="Montserrat Light" w:hAnsi="Montserrat Light"/>
              </w:rPr>
              <w:t xml:space="preserve"> </w:t>
            </w:r>
            <w:proofErr w:type="spellStart"/>
            <w:r w:rsidRPr="00A94024">
              <w:rPr>
                <w:rFonts w:ascii="Montserrat Light" w:hAnsi="Montserrat Light"/>
              </w:rPr>
              <w:t>județul</w:t>
            </w:r>
            <w:proofErr w:type="spellEnd"/>
            <w:r w:rsidRPr="00A94024">
              <w:rPr>
                <w:rFonts w:ascii="Montserrat Light" w:hAnsi="Montserrat Light"/>
              </w:rPr>
              <w:t xml:space="preserve"> Cluj, </w:t>
            </w:r>
            <w:proofErr w:type="spellStart"/>
            <w:r w:rsidRPr="00A94024">
              <w:rPr>
                <w:rFonts w:ascii="Montserrat Light" w:hAnsi="Montserrat Light"/>
              </w:rPr>
              <w:t>cât</w:t>
            </w:r>
            <w:proofErr w:type="spellEnd"/>
            <w:r w:rsidRPr="00A94024">
              <w:rPr>
                <w:rFonts w:ascii="Montserrat Light" w:hAnsi="Montserrat Light"/>
              </w:rPr>
              <w:t xml:space="preserve"> </w:t>
            </w:r>
            <w:proofErr w:type="spellStart"/>
            <w:r w:rsidRPr="00A94024">
              <w:rPr>
                <w:rFonts w:ascii="Montserrat Light" w:hAnsi="Montserrat Light"/>
              </w:rPr>
              <w:t>și</w:t>
            </w:r>
            <w:proofErr w:type="spellEnd"/>
            <w:r w:rsidRPr="00A94024">
              <w:rPr>
                <w:rFonts w:ascii="Montserrat Light" w:hAnsi="Montserrat Light"/>
              </w:rPr>
              <w:t xml:space="preserve"> pentru </w:t>
            </w:r>
            <w:proofErr w:type="spellStart"/>
            <w:r w:rsidRPr="00A94024">
              <w:rPr>
                <w:rFonts w:ascii="Montserrat Light" w:hAnsi="Montserrat Light"/>
              </w:rPr>
              <w:t>cei</w:t>
            </w:r>
            <w:proofErr w:type="spellEnd"/>
            <w:r w:rsidRPr="00A94024">
              <w:rPr>
                <w:rFonts w:ascii="Montserrat Light" w:hAnsi="Montserrat Light"/>
              </w:rPr>
              <w:t xml:space="preserve"> din </w:t>
            </w:r>
            <w:proofErr w:type="spellStart"/>
            <w:r w:rsidRPr="00A94024">
              <w:rPr>
                <w:rFonts w:ascii="Montserrat Light" w:hAnsi="Montserrat Light"/>
              </w:rPr>
              <w:t>alte</w:t>
            </w:r>
            <w:proofErr w:type="spellEnd"/>
            <w:r w:rsidRPr="00A94024">
              <w:rPr>
                <w:rFonts w:ascii="Montserrat Light" w:hAnsi="Montserrat Light"/>
              </w:rPr>
              <w:t xml:space="preserve"> </w:t>
            </w:r>
            <w:proofErr w:type="spellStart"/>
            <w:r w:rsidRPr="00A94024">
              <w:rPr>
                <w:rFonts w:ascii="Montserrat Light" w:hAnsi="Montserrat Light"/>
              </w:rPr>
              <w:t>județe</w:t>
            </w:r>
            <w:proofErr w:type="spellEnd"/>
            <w:r w:rsidRPr="00A94024">
              <w:rPr>
                <w:rFonts w:ascii="Montserrat Light" w:hAnsi="Montserrat Light"/>
              </w:rPr>
              <w:t xml:space="preserve">, </w:t>
            </w:r>
            <w:proofErr w:type="spellStart"/>
            <w:r w:rsidRPr="00A94024">
              <w:rPr>
                <w:rFonts w:ascii="Montserrat Light" w:hAnsi="Montserrat Light"/>
              </w:rPr>
              <w:t>deservind</w:t>
            </w:r>
            <w:proofErr w:type="spellEnd"/>
            <w:r w:rsidRPr="00A94024">
              <w:rPr>
                <w:rFonts w:ascii="Montserrat Light" w:hAnsi="Montserrat Light"/>
              </w:rPr>
              <w:t xml:space="preserve"> </w:t>
            </w:r>
            <w:proofErr w:type="spellStart"/>
            <w:r w:rsidRPr="00A94024">
              <w:rPr>
                <w:rFonts w:ascii="Montserrat Light" w:hAnsi="Montserrat Light"/>
              </w:rPr>
              <w:t>pacienții</w:t>
            </w:r>
            <w:proofErr w:type="spellEnd"/>
            <w:r w:rsidRPr="00A94024">
              <w:rPr>
                <w:rFonts w:ascii="Montserrat Light" w:hAnsi="Montserrat Light"/>
              </w:rPr>
              <w:t xml:space="preserve"> din </w:t>
            </w:r>
            <w:proofErr w:type="spellStart"/>
            <w:r w:rsidRPr="00A94024">
              <w:rPr>
                <w:rFonts w:ascii="Montserrat Light" w:hAnsi="Montserrat Light"/>
              </w:rPr>
              <w:t>aproape</w:t>
            </w:r>
            <w:proofErr w:type="spellEnd"/>
            <w:r w:rsidRPr="00A94024">
              <w:rPr>
                <w:rFonts w:ascii="Montserrat Light" w:hAnsi="Montserrat Light"/>
              </w:rPr>
              <w:t xml:space="preserve"> </w:t>
            </w:r>
            <w:proofErr w:type="spellStart"/>
            <w:r w:rsidRPr="00A94024">
              <w:rPr>
                <w:rFonts w:ascii="Montserrat Light" w:hAnsi="Montserrat Light"/>
              </w:rPr>
              <w:t>toate</w:t>
            </w:r>
            <w:proofErr w:type="spellEnd"/>
            <w:r w:rsidRPr="00A94024">
              <w:rPr>
                <w:rFonts w:ascii="Montserrat Light" w:hAnsi="Montserrat Light"/>
              </w:rPr>
              <w:t xml:space="preserve"> </w:t>
            </w:r>
            <w:proofErr w:type="spellStart"/>
            <w:r w:rsidRPr="00A94024">
              <w:rPr>
                <w:rFonts w:ascii="Montserrat Light" w:hAnsi="Montserrat Light"/>
              </w:rPr>
              <w:t>județele</w:t>
            </w:r>
            <w:proofErr w:type="spellEnd"/>
            <w:r w:rsidRPr="00A94024">
              <w:rPr>
                <w:rFonts w:ascii="Montserrat Light" w:hAnsi="Montserrat Light"/>
              </w:rPr>
              <w:t xml:space="preserve"> </w:t>
            </w:r>
            <w:proofErr w:type="spellStart"/>
            <w:r w:rsidRPr="00A94024">
              <w:rPr>
                <w:rFonts w:ascii="Montserrat Light" w:hAnsi="Montserrat Light"/>
              </w:rPr>
              <w:t>țării</w:t>
            </w:r>
            <w:proofErr w:type="spellEnd"/>
            <w:r w:rsidRPr="00A94024">
              <w:rPr>
                <w:rFonts w:ascii="Montserrat Light" w:hAnsi="Montserrat Light"/>
              </w:rPr>
              <w:t xml:space="preserve">. </w:t>
            </w:r>
            <w:proofErr w:type="spellStart"/>
            <w:r w:rsidRPr="00A94024">
              <w:rPr>
                <w:rFonts w:ascii="Montserrat Light" w:hAnsi="Montserrat Light"/>
              </w:rPr>
              <w:t>Pornind</w:t>
            </w:r>
            <w:proofErr w:type="spellEnd"/>
            <w:r w:rsidRPr="00A94024">
              <w:rPr>
                <w:rFonts w:ascii="Montserrat Light" w:hAnsi="Montserrat Light"/>
              </w:rPr>
              <w:t xml:space="preserve"> de la </w:t>
            </w:r>
            <w:proofErr w:type="spellStart"/>
            <w:r w:rsidRPr="00A94024">
              <w:rPr>
                <w:rFonts w:ascii="Montserrat Light" w:hAnsi="Montserrat Light"/>
              </w:rPr>
              <w:t>aceste</w:t>
            </w:r>
            <w:proofErr w:type="spellEnd"/>
            <w:r w:rsidRPr="00A94024">
              <w:rPr>
                <w:rFonts w:ascii="Montserrat Light" w:hAnsi="Montserrat Light"/>
              </w:rPr>
              <w:t xml:space="preserve"> premise, </w:t>
            </w:r>
            <w:proofErr w:type="spellStart"/>
            <w:r w:rsidRPr="00A94024">
              <w:rPr>
                <w:rFonts w:ascii="Montserrat Light" w:hAnsi="Montserrat Light"/>
              </w:rPr>
              <w:t>regândirea</w:t>
            </w:r>
            <w:proofErr w:type="spellEnd"/>
            <w:r w:rsidRPr="00A94024">
              <w:rPr>
                <w:rFonts w:ascii="Montserrat Light" w:hAnsi="Montserrat Light"/>
              </w:rPr>
              <w:t xml:space="preserve"> </w:t>
            </w:r>
            <w:proofErr w:type="spellStart"/>
            <w:r w:rsidRPr="00A94024">
              <w:rPr>
                <w:rFonts w:ascii="Montserrat Light" w:hAnsi="Montserrat Light"/>
              </w:rPr>
              <w:t>structurii</w:t>
            </w:r>
            <w:proofErr w:type="spellEnd"/>
            <w:r w:rsidRPr="00A94024">
              <w:rPr>
                <w:rFonts w:ascii="Montserrat Light" w:hAnsi="Montserrat Light"/>
              </w:rPr>
              <w:t xml:space="preserve"> </w:t>
            </w:r>
            <w:proofErr w:type="spellStart"/>
            <w:r w:rsidRPr="00A94024">
              <w:rPr>
                <w:rFonts w:ascii="Montserrat Light" w:hAnsi="Montserrat Light"/>
              </w:rPr>
              <w:t>funcționale</w:t>
            </w:r>
            <w:proofErr w:type="spellEnd"/>
            <w:r w:rsidRPr="00A94024">
              <w:rPr>
                <w:rFonts w:ascii="Montserrat Light" w:hAnsi="Montserrat Light"/>
              </w:rPr>
              <w:t xml:space="preserve"> a </w:t>
            </w:r>
            <w:proofErr w:type="spellStart"/>
            <w:r w:rsidRPr="00A94024">
              <w:rPr>
                <w:rFonts w:ascii="Montserrat Light" w:hAnsi="Montserrat Light"/>
              </w:rPr>
              <w:t>spitalului</w:t>
            </w:r>
            <w:proofErr w:type="spellEnd"/>
            <w:r w:rsidRPr="00A94024">
              <w:rPr>
                <w:rFonts w:ascii="Montserrat Light" w:hAnsi="Montserrat Light"/>
              </w:rPr>
              <w:t xml:space="preserve">, </w:t>
            </w:r>
            <w:proofErr w:type="spellStart"/>
            <w:r w:rsidRPr="00A94024">
              <w:rPr>
                <w:rFonts w:ascii="Montserrat Light" w:hAnsi="Montserrat Light"/>
              </w:rPr>
              <w:t>corelată</w:t>
            </w:r>
            <w:proofErr w:type="spellEnd"/>
            <w:r w:rsidRPr="00A94024">
              <w:rPr>
                <w:rFonts w:ascii="Montserrat Light" w:hAnsi="Montserrat Light"/>
              </w:rPr>
              <w:t xml:space="preserve"> cu </w:t>
            </w:r>
            <w:proofErr w:type="spellStart"/>
            <w:r w:rsidRPr="00A94024">
              <w:rPr>
                <w:rFonts w:ascii="Montserrat Light" w:hAnsi="Montserrat Light"/>
              </w:rPr>
              <w:t>mutarea</w:t>
            </w:r>
            <w:proofErr w:type="spellEnd"/>
            <w:r w:rsidRPr="00A94024">
              <w:rPr>
                <w:rFonts w:ascii="Montserrat Light" w:hAnsi="Montserrat Light"/>
              </w:rPr>
              <w:t xml:space="preserve"> </w:t>
            </w:r>
            <w:proofErr w:type="spellStart"/>
            <w:r w:rsidRPr="00A94024">
              <w:rPr>
                <w:rFonts w:ascii="Montserrat Light" w:hAnsi="Montserrat Light"/>
              </w:rPr>
              <w:t>tuturor</w:t>
            </w:r>
            <w:proofErr w:type="spellEnd"/>
            <w:r w:rsidRPr="00A94024">
              <w:rPr>
                <w:rFonts w:ascii="Montserrat Light" w:hAnsi="Montserrat Light"/>
              </w:rPr>
              <w:t xml:space="preserve"> </w:t>
            </w:r>
            <w:proofErr w:type="spellStart"/>
            <w:r w:rsidRPr="00A94024">
              <w:rPr>
                <w:rFonts w:ascii="Montserrat Light" w:hAnsi="Montserrat Light"/>
              </w:rPr>
              <w:t>serviciilor</w:t>
            </w:r>
            <w:proofErr w:type="spellEnd"/>
            <w:r w:rsidRPr="00A94024">
              <w:rPr>
                <w:rFonts w:ascii="Montserrat Light" w:hAnsi="Montserrat Light"/>
              </w:rPr>
              <w:t xml:space="preserve"> </w:t>
            </w:r>
            <w:proofErr w:type="spellStart"/>
            <w:r w:rsidRPr="00A94024">
              <w:rPr>
                <w:rFonts w:ascii="Montserrat Light" w:hAnsi="Montserrat Light"/>
              </w:rPr>
              <w:t>într</w:t>
            </w:r>
            <w:proofErr w:type="spellEnd"/>
            <w:r w:rsidRPr="00A94024">
              <w:rPr>
                <w:rFonts w:ascii="Montserrat Light" w:hAnsi="Montserrat Light"/>
              </w:rPr>
              <w:t xml:space="preserve">-un </w:t>
            </w:r>
            <w:proofErr w:type="spellStart"/>
            <w:r w:rsidRPr="00A94024">
              <w:rPr>
                <w:rFonts w:ascii="Montserrat Light" w:hAnsi="Montserrat Light"/>
              </w:rPr>
              <w:t>nou</w:t>
            </w:r>
            <w:proofErr w:type="spellEnd"/>
            <w:r w:rsidRPr="00A94024">
              <w:rPr>
                <w:rFonts w:ascii="Montserrat Light" w:hAnsi="Montserrat Light"/>
              </w:rPr>
              <w:t xml:space="preserve"> </w:t>
            </w:r>
            <w:proofErr w:type="spellStart"/>
            <w:r w:rsidRPr="00A94024">
              <w:rPr>
                <w:rFonts w:ascii="Montserrat Light" w:hAnsi="Montserrat Light"/>
              </w:rPr>
              <w:t>amplasament</w:t>
            </w:r>
            <w:proofErr w:type="spellEnd"/>
            <w:r w:rsidRPr="00A94024">
              <w:rPr>
                <w:rFonts w:ascii="Montserrat Light" w:hAnsi="Montserrat Light"/>
              </w:rPr>
              <w:t xml:space="preserve"> care </w:t>
            </w:r>
            <w:proofErr w:type="spellStart"/>
            <w:r w:rsidRPr="00A94024">
              <w:rPr>
                <w:rFonts w:ascii="Montserrat Light" w:hAnsi="Montserrat Light"/>
              </w:rPr>
              <w:t>să</w:t>
            </w:r>
            <w:proofErr w:type="spellEnd"/>
            <w:r w:rsidRPr="00A94024">
              <w:rPr>
                <w:rFonts w:ascii="Montserrat Light" w:hAnsi="Montserrat Light"/>
              </w:rPr>
              <w:t xml:space="preserve"> </w:t>
            </w:r>
            <w:proofErr w:type="spellStart"/>
            <w:r w:rsidRPr="00A94024">
              <w:rPr>
                <w:rFonts w:ascii="Montserrat Light" w:hAnsi="Montserrat Light"/>
              </w:rPr>
              <w:t>permită</w:t>
            </w:r>
            <w:proofErr w:type="spellEnd"/>
            <w:r w:rsidRPr="00A94024">
              <w:rPr>
                <w:rFonts w:ascii="Montserrat Light" w:hAnsi="Montserrat Light"/>
              </w:rPr>
              <w:t xml:space="preserve"> o </w:t>
            </w:r>
            <w:proofErr w:type="spellStart"/>
            <w:r w:rsidRPr="00A94024">
              <w:rPr>
                <w:rFonts w:ascii="Montserrat Light" w:hAnsi="Montserrat Light"/>
              </w:rPr>
              <w:t>abordare</w:t>
            </w:r>
            <w:proofErr w:type="spellEnd"/>
            <w:r w:rsidRPr="00A94024">
              <w:rPr>
                <w:rFonts w:ascii="Montserrat Light" w:hAnsi="Montserrat Light"/>
              </w:rPr>
              <w:t xml:space="preserve"> </w:t>
            </w:r>
            <w:proofErr w:type="spellStart"/>
            <w:r w:rsidRPr="00A94024">
              <w:rPr>
                <w:rFonts w:ascii="Montserrat Light" w:hAnsi="Montserrat Light"/>
              </w:rPr>
              <w:t>integrată</w:t>
            </w:r>
            <w:proofErr w:type="spellEnd"/>
            <w:r w:rsidRPr="00A94024">
              <w:rPr>
                <w:rFonts w:ascii="Montserrat Light" w:hAnsi="Montserrat Light"/>
              </w:rPr>
              <w:t xml:space="preserve">, </w:t>
            </w:r>
            <w:proofErr w:type="spellStart"/>
            <w:r w:rsidRPr="00A94024">
              <w:rPr>
                <w:rFonts w:ascii="Montserrat Light" w:hAnsi="Montserrat Light"/>
              </w:rPr>
              <w:t>va</w:t>
            </w:r>
            <w:proofErr w:type="spellEnd"/>
            <w:r w:rsidRPr="00A94024">
              <w:rPr>
                <w:rFonts w:ascii="Montserrat Light" w:hAnsi="Montserrat Light"/>
              </w:rPr>
              <w:t xml:space="preserve"> </w:t>
            </w:r>
            <w:proofErr w:type="spellStart"/>
            <w:r w:rsidRPr="00A94024">
              <w:rPr>
                <w:rFonts w:ascii="Montserrat Light" w:hAnsi="Montserrat Light"/>
              </w:rPr>
              <w:t>contribui</w:t>
            </w:r>
            <w:proofErr w:type="spellEnd"/>
            <w:r w:rsidRPr="00A94024">
              <w:rPr>
                <w:rFonts w:ascii="Montserrat Light" w:hAnsi="Montserrat Light"/>
              </w:rPr>
              <w:t xml:space="preserve"> </w:t>
            </w:r>
            <w:proofErr w:type="spellStart"/>
            <w:r w:rsidRPr="00A94024">
              <w:rPr>
                <w:rFonts w:ascii="Montserrat Light" w:hAnsi="Montserrat Light"/>
              </w:rPr>
              <w:t>în</w:t>
            </w:r>
            <w:proofErr w:type="spellEnd"/>
            <w:r w:rsidRPr="00A94024">
              <w:rPr>
                <w:rFonts w:ascii="Montserrat Light" w:hAnsi="Montserrat Light"/>
              </w:rPr>
              <w:t xml:space="preserve"> mod direct la </w:t>
            </w:r>
            <w:proofErr w:type="spellStart"/>
            <w:r w:rsidRPr="00A94024">
              <w:rPr>
                <w:rFonts w:ascii="Montserrat Light" w:hAnsi="Montserrat Light"/>
              </w:rPr>
              <w:t>creșterea</w:t>
            </w:r>
            <w:proofErr w:type="spellEnd"/>
            <w:r w:rsidRPr="00A94024">
              <w:rPr>
                <w:rFonts w:ascii="Montserrat Light" w:hAnsi="Montserrat Light"/>
              </w:rPr>
              <w:t xml:space="preserve"> </w:t>
            </w:r>
            <w:proofErr w:type="spellStart"/>
            <w:r w:rsidRPr="00A94024">
              <w:rPr>
                <w:rFonts w:ascii="Montserrat Light" w:hAnsi="Montserrat Light"/>
              </w:rPr>
              <w:t>calității</w:t>
            </w:r>
            <w:proofErr w:type="spellEnd"/>
            <w:r w:rsidRPr="00A94024">
              <w:rPr>
                <w:rFonts w:ascii="Montserrat Light" w:hAnsi="Montserrat Light"/>
              </w:rPr>
              <w:t xml:space="preserve"> </w:t>
            </w:r>
            <w:proofErr w:type="spellStart"/>
            <w:r w:rsidRPr="00A94024">
              <w:rPr>
                <w:rFonts w:ascii="Montserrat Light" w:hAnsi="Montserrat Light"/>
              </w:rPr>
              <w:t>serviciilor</w:t>
            </w:r>
            <w:proofErr w:type="spellEnd"/>
            <w:r w:rsidRPr="00A94024">
              <w:rPr>
                <w:rFonts w:ascii="Montserrat Light" w:hAnsi="Montserrat Light"/>
              </w:rPr>
              <w:t xml:space="preserve"> </w:t>
            </w:r>
            <w:proofErr w:type="spellStart"/>
            <w:r w:rsidRPr="00A94024">
              <w:rPr>
                <w:rFonts w:ascii="Montserrat Light" w:hAnsi="Montserrat Light"/>
              </w:rPr>
              <w:t>medicale</w:t>
            </w:r>
            <w:proofErr w:type="spellEnd"/>
            <w:r w:rsidRPr="00A94024">
              <w:rPr>
                <w:rFonts w:ascii="Montserrat Light" w:hAnsi="Montserrat Light"/>
              </w:rPr>
              <w:t xml:space="preserve"> </w:t>
            </w:r>
            <w:proofErr w:type="spellStart"/>
            <w:r w:rsidRPr="00A94024">
              <w:rPr>
                <w:rFonts w:ascii="Montserrat Light" w:hAnsi="Montserrat Light"/>
              </w:rPr>
              <w:t>oferite</w:t>
            </w:r>
            <w:proofErr w:type="spellEnd"/>
            <w:r w:rsidRPr="00A94024">
              <w:rPr>
                <w:rFonts w:ascii="Montserrat Light" w:hAnsi="Montserrat Light"/>
              </w:rPr>
              <w:t xml:space="preserve">. </w:t>
            </w:r>
          </w:p>
          <w:p w14:paraId="3B2E7F38" w14:textId="61F299A1" w:rsidR="00FA5486" w:rsidRPr="00A94024" w:rsidRDefault="0044314D" w:rsidP="00D11B00">
            <w:pPr>
              <w:jc w:val="both"/>
              <w:rPr>
                <w:rFonts w:ascii="Montserrat Light" w:hAnsi="Montserrat Light"/>
              </w:rPr>
            </w:pPr>
            <w:r w:rsidRPr="00A94024">
              <w:rPr>
                <w:rFonts w:ascii="Montserrat Light" w:hAnsi="Montserrat Light"/>
              </w:rPr>
              <w:t xml:space="preserve">             </w:t>
            </w:r>
            <w:r w:rsidR="00F26DC8" w:rsidRPr="00A94024">
              <w:rPr>
                <w:rFonts w:ascii="Montserrat Light" w:hAnsi="Montserrat Light"/>
                <w:lang w:val="ro-RO"/>
              </w:rPr>
              <w:t>Necesitatea aprobării indicatorilor tehnico-economici derivă din H.G. nr. 907</w:t>
            </w:r>
            <w:r w:rsidR="00FA5486" w:rsidRPr="00A94024">
              <w:rPr>
                <w:rFonts w:ascii="Montserrat Light" w:hAnsi="Montserrat Light"/>
                <w:lang w:val="ro-RO"/>
              </w:rPr>
              <w:t>/2016</w:t>
            </w:r>
            <w:r w:rsidR="00F26DC8" w:rsidRPr="00A94024">
              <w:rPr>
                <w:rFonts w:ascii="Montserrat Light" w:hAnsi="Montserrat Light"/>
                <w:i/>
                <w:iCs/>
                <w:lang w:val="ro-RO"/>
              </w:rPr>
              <w:t xml:space="preserve"> privind etapele de elaborare şi conţinutul-cadru al documentaţiilor tehnico-economice aferente obiectivelor/proiectelor de investiţii finanţate din fonduri publice</w:t>
            </w:r>
            <w:r w:rsidR="00F26DC8" w:rsidRPr="00A94024">
              <w:rPr>
                <w:rFonts w:ascii="Montserrat Light" w:hAnsi="Montserrat Light"/>
                <w:lang w:val="ro-RO"/>
              </w:rPr>
              <w:t xml:space="preserve"> </w:t>
            </w:r>
            <w:r w:rsidR="00FA5486" w:rsidRPr="00A94024">
              <w:rPr>
                <w:rFonts w:ascii="Montserrat Light" w:hAnsi="Montserrat Light"/>
                <w:lang w:val="ro-RO"/>
              </w:rPr>
              <w:t xml:space="preserve">, cu modificările şi completările ulterioare </w:t>
            </w:r>
            <w:r w:rsidR="00F26DC8" w:rsidRPr="00A94024">
              <w:rPr>
                <w:rFonts w:ascii="Montserrat Light" w:hAnsi="Montserrat Light"/>
                <w:lang w:val="ro-RO"/>
              </w:rPr>
              <w:t>și reprezintă o etapă necesară pentru continuarea cu fazele ulterioare ale proiectului.</w:t>
            </w:r>
            <w:r w:rsidRPr="00A94024">
              <w:rPr>
                <w:rFonts w:ascii="Montserrat Light" w:hAnsi="Montserrat Light"/>
              </w:rPr>
              <w:t xml:space="preserve"> </w:t>
            </w:r>
          </w:p>
          <w:p w14:paraId="41BDEB62" w14:textId="29404C39" w:rsidR="0044314D" w:rsidRPr="00A94024" w:rsidRDefault="00FA5486" w:rsidP="00D11B00">
            <w:pPr>
              <w:jc w:val="both"/>
              <w:rPr>
                <w:rFonts w:ascii="Montserrat Light" w:hAnsi="Montserrat Light"/>
                <w:lang w:val="ro-RO"/>
              </w:rPr>
            </w:pPr>
            <w:r w:rsidRPr="00A94024">
              <w:rPr>
                <w:rFonts w:ascii="Montserrat Light" w:hAnsi="Montserrat Light"/>
                <w:lang w:val="ro-RO"/>
              </w:rPr>
              <w:t xml:space="preserve">              În conformitate cu prevederile art. 173 din Codul administrativ aprobat prin OUG nr. 57/2019, cu modificările și completările ulterioare, în concret alin. (1) lit. b conform cărora </w:t>
            </w:r>
            <w:r w:rsidRPr="00A94024">
              <w:rPr>
                <w:rFonts w:ascii="Montserrat Light" w:hAnsi="Montserrat Light"/>
                <w:i/>
                <w:iCs/>
                <w:lang w:val="ro-RO"/>
              </w:rPr>
              <w:t>„Consiliul judeţean îndeplineşte următoarele categorii principale de atribuţii: .... lit. b) atribuţii privind dezvoltarea economico-socială a judeţului,”</w:t>
            </w:r>
            <w:r w:rsidRPr="00A94024">
              <w:rPr>
                <w:rFonts w:ascii="Montserrat Light" w:hAnsi="Montserrat Light"/>
                <w:lang w:val="ro-RO"/>
              </w:rPr>
              <w:t xml:space="preserve"> coroborat cu alin. (3) lit.f) unde se precizează faptul că </w:t>
            </w:r>
            <w:r w:rsidRPr="00A94024">
              <w:rPr>
                <w:rFonts w:ascii="Montserrat Light" w:hAnsi="Montserrat Light"/>
                <w:i/>
                <w:iCs/>
                <w:lang w:val="ro-RO"/>
              </w:rPr>
              <w:t xml:space="preserve">„În exercitarea atribuţiilor prevăzute la alin. (1) lit. b), consiliul judeţean: ... f) aprobă documentaţiile tehnico-economice pentru lucrările de investiţii de interes judeţean, în limitele şi în condiţiile legii.” </w:t>
            </w:r>
            <w:r w:rsidRPr="00A94024">
              <w:rPr>
                <w:rFonts w:ascii="Montserrat Light" w:hAnsi="Montserrat Light"/>
                <w:lang w:val="ro-RO"/>
              </w:rPr>
              <w:t>– este necesară aprobarea indicatorilor tehnico-economici aferenți</w:t>
            </w:r>
            <w:r w:rsidRPr="00A94024">
              <w:rPr>
                <w:rFonts w:ascii="Montserrat Light" w:hAnsi="Montserrat Light"/>
                <w:i/>
                <w:iCs/>
                <w:lang w:val="ro-RO"/>
              </w:rPr>
              <w:t xml:space="preserve"> </w:t>
            </w:r>
            <w:r w:rsidRPr="00A94024">
              <w:rPr>
                <w:rFonts w:ascii="Montserrat Light" w:hAnsi="Montserrat Light"/>
                <w:lang w:val="ro-RO"/>
              </w:rPr>
              <w:t>obiectivului „Spital Clinic de Urgenţă pentru Copii Cluj-Napoca” prin hotârare a Consiliului Județean Cluj.</w:t>
            </w:r>
            <w:r w:rsidR="0044314D" w:rsidRPr="00A94024">
              <w:rPr>
                <w:rFonts w:ascii="Montserrat Light" w:hAnsi="Montserrat Light"/>
              </w:rPr>
              <w:t xml:space="preserve">   </w:t>
            </w:r>
          </w:p>
        </w:tc>
      </w:tr>
      <w:tr w:rsidR="009F2146" w:rsidRPr="00D11B00" w14:paraId="7BA9B879" w14:textId="77777777" w:rsidTr="00BF6ED8">
        <w:tc>
          <w:tcPr>
            <w:tcW w:w="9891" w:type="dxa"/>
            <w:shd w:val="clear" w:color="auto" w:fill="auto"/>
          </w:tcPr>
          <w:p w14:paraId="50B99C30" w14:textId="457FC5B3" w:rsidR="005F2B44" w:rsidRPr="00A94024" w:rsidRDefault="005F2B44" w:rsidP="00D11B00">
            <w:pPr>
              <w:pStyle w:val="ListParagraph"/>
              <w:keepNext/>
              <w:widowControl w:val="0"/>
              <w:numPr>
                <w:ilvl w:val="1"/>
                <w:numId w:val="2"/>
              </w:numPr>
              <w:autoSpaceDE w:val="0"/>
              <w:autoSpaceDN w:val="0"/>
              <w:adjustRightInd w:val="0"/>
              <w:spacing w:after="0" w:line="276" w:lineRule="auto"/>
              <w:jc w:val="both"/>
              <w:outlineLvl w:val="1"/>
              <w:rPr>
                <w:rFonts w:ascii="Montserrat Light" w:eastAsia="Times New Roman" w:hAnsi="Montserrat Light"/>
                <w:b/>
                <w:bCs/>
                <w:noProof/>
                <w:shd w:val="clear" w:color="auto" w:fill="FFFFFF"/>
              </w:rPr>
            </w:pPr>
            <w:r w:rsidRPr="00A94024">
              <w:rPr>
                <w:rFonts w:ascii="Montserrat Light" w:eastAsia="Times New Roman" w:hAnsi="Montserrat Light"/>
                <w:b/>
                <w:bCs/>
                <w:noProof/>
                <w:shd w:val="clear" w:color="auto" w:fill="FFFFFF"/>
              </w:rPr>
              <w:t>Cerinţe care reclamă oportunitatea actului administrativ:</w:t>
            </w:r>
          </w:p>
        </w:tc>
      </w:tr>
      <w:tr w:rsidR="009F2146" w:rsidRPr="00D11B00" w14:paraId="1E608E00" w14:textId="77777777" w:rsidTr="00BF6ED8">
        <w:tc>
          <w:tcPr>
            <w:tcW w:w="9891" w:type="dxa"/>
            <w:shd w:val="clear" w:color="auto" w:fill="auto"/>
          </w:tcPr>
          <w:p w14:paraId="0038E941" w14:textId="766F3937" w:rsidR="0044314D" w:rsidRPr="00A94024" w:rsidRDefault="0044314D" w:rsidP="00D11B00">
            <w:pPr>
              <w:jc w:val="both"/>
              <w:rPr>
                <w:rFonts w:ascii="Montserrat Light" w:hAnsi="Montserrat Light"/>
              </w:rPr>
            </w:pPr>
            <w:r w:rsidRPr="00A94024">
              <w:rPr>
                <w:rFonts w:ascii="Montserrat Light" w:hAnsi="Montserrat Light"/>
              </w:rPr>
              <w:t xml:space="preserve">            Spitalul Clinic de </w:t>
            </w:r>
            <w:proofErr w:type="spellStart"/>
            <w:r w:rsidRPr="00A94024">
              <w:rPr>
                <w:rFonts w:ascii="Montserrat Light" w:hAnsi="Montserrat Light"/>
              </w:rPr>
              <w:t>Urgență</w:t>
            </w:r>
            <w:proofErr w:type="spellEnd"/>
            <w:r w:rsidRPr="00A94024">
              <w:rPr>
                <w:rFonts w:ascii="Montserrat Light" w:hAnsi="Montserrat Light"/>
              </w:rPr>
              <w:t xml:space="preserve"> pentru </w:t>
            </w:r>
            <w:proofErr w:type="spellStart"/>
            <w:r w:rsidRPr="00A94024">
              <w:rPr>
                <w:rFonts w:ascii="Montserrat Light" w:hAnsi="Montserrat Light"/>
              </w:rPr>
              <w:t>Copii</w:t>
            </w:r>
            <w:proofErr w:type="spellEnd"/>
            <w:r w:rsidRPr="00A94024">
              <w:rPr>
                <w:rFonts w:ascii="Montserrat Light" w:hAnsi="Montserrat Light"/>
              </w:rPr>
              <w:t xml:space="preserve"> Cluj-Napoca </w:t>
            </w:r>
            <w:proofErr w:type="spellStart"/>
            <w:r w:rsidRPr="00A94024">
              <w:rPr>
                <w:rFonts w:ascii="Montserrat Light" w:hAnsi="Montserrat Light"/>
              </w:rPr>
              <w:t>este</w:t>
            </w:r>
            <w:proofErr w:type="spellEnd"/>
            <w:r w:rsidRPr="00A94024">
              <w:rPr>
                <w:rFonts w:ascii="Montserrat Light" w:hAnsi="Montserrat Light"/>
              </w:rPr>
              <w:t xml:space="preserve"> </w:t>
            </w:r>
            <w:proofErr w:type="spellStart"/>
            <w:r w:rsidRPr="00A94024">
              <w:rPr>
                <w:rFonts w:ascii="Montserrat Light" w:hAnsi="Montserrat Light"/>
              </w:rPr>
              <w:t>unitatea</w:t>
            </w:r>
            <w:proofErr w:type="spellEnd"/>
            <w:r w:rsidRPr="00A94024">
              <w:rPr>
                <w:rFonts w:ascii="Montserrat Light" w:hAnsi="Montserrat Light"/>
              </w:rPr>
              <w:t xml:space="preserve"> </w:t>
            </w:r>
            <w:proofErr w:type="spellStart"/>
            <w:r w:rsidRPr="00A94024">
              <w:rPr>
                <w:rFonts w:ascii="Montserrat Light" w:hAnsi="Montserrat Light"/>
              </w:rPr>
              <w:t>sanitară</w:t>
            </w:r>
            <w:proofErr w:type="spellEnd"/>
            <w:r w:rsidRPr="00A94024">
              <w:rPr>
                <w:rFonts w:ascii="Montserrat Light" w:hAnsi="Montserrat Light"/>
              </w:rPr>
              <w:t xml:space="preserve"> </w:t>
            </w:r>
            <w:proofErr w:type="spellStart"/>
            <w:r w:rsidRPr="00A94024">
              <w:rPr>
                <w:rFonts w:ascii="Montserrat Light" w:hAnsi="Montserrat Light"/>
              </w:rPr>
              <w:t>publică</w:t>
            </w:r>
            <w:proofErr w:type="spellEnd"/>
            <w:r w:rsidRPr="00A94024">
              <w:rPr>
                <w:rFonts w:ascii="Montserrat Light" w:hAnsi="Montserrat Light"/>
              </w:rPr>
              <w:t xml:space="preserve"> cu </w:t>
            </w:r>
            <w:proofErr w:type="spellStart"/>
            <w:r w:rsidRPr="00A94024">
              <w:rPr>
                <w:rFonts w:ascii="Montserrat Light" w:hAnsi="Montserrat Light"/>
              </w:rPr>
              <w:t>paturi</w:t>
            </w:r>
            <w:proofErr w:type="spellEnd"/>
            <w:r w:rsidRPr="00A94024">
              <w:rPr>
                <w:rFonts w:ascii="Montserrat Light" w:hAnsi="Montserrat Light"/>
              </w:rPr>
              <w:t xml:space="preserve"> care </w:t>
            </w:r>
            <w:proofErr w:type="spellStart"/>
            <w:r w:rsidRPr="00A94024">
              <w:rPr>
                <w:rFonts w:ascii="Montserrat Light" w:hAnsi="Montserrat Light"/>
              </w:rPr>
              <w:t>asigură</w:t>
            </w:r>
            <w:proofErr w:type="spellEnd"/>
            <w:r w:rsidRPr="00A94024">
              <w:rPr>
                <w:rFonts w:ascii="Montserrat Light" w:hAnsi="Montserrat Light"/>
              </w:rPr>
              <w:t xml:space="preserve"> </w:t>
            </w:r>
            <w:proofErr w:type="spellStart"/>
            <w:r w:rsidRPr="00A94024">
              <w:rPr>
                <w:rFonts w:ascii="Montserrat Light" w:hAnsi="Montserrat Light"/>
              </w:rPr>
              <w:t>asistența</w:t>
            </w:r>
            <w:proofErr w:type="spellEnd"/>
            <w:r w:rsidRPr="00A94024">
              <w:rPr>
                <w:rFonts w:ascii="Montserrat Light" w:hAnsi="Montserrat Light"/>
              </w:rPr>
              <w:t xml:space="preserve"> </w:t>
            </w:r>
            <w:proofErr w:type="spellStart"/>
            <w:r w:rsidRPr="00A94024">
              <w:rPr>
                <w:rFonts w:ascii="Montserrat Light" w:hAnsi="Montserrat Light"/>
              </w:rPr>
              <w:t>medicală</w:t>
            </w:r>
            <w:proofErr w:type="spellEnd"/>
            <w:r w:rsidRPr="00A94024">
              <w:rPr>
                <w:rFonts w:ascii="Montserrat Light" w:hAnsi="Montserrat Light"/>
              </w:rPr>
              <w:t xml:space="preserve"> </w:t>
            </w:r>
            <w:proofErr w:type="spellStart"/>
            <w:r w:rsidRPr="00A94024">
              <w:rPr>
                <w:rFonts w:ascii="Montserrat Light" w:hAnsi="Montserrat Light"/>
              </w:rPr>
              <w:t>profilactică</w:t>
            </w:r>
            <w:proofErr w:type="spellEnd"/>
            <w:r w:rsidRPr="00A94024">
              <w:rPr>
                <w:rFonts w:ascii="Montserrat Light" w:hAnsi="Montserrat Light"/>
              </w:rPr>
              <w:t xml:space="preserve"> </w:t>
            </w:r>
            <w:proofErr w:type="spellStart"/>
            <w:r w:rsidRPr="00A94024">
              <w:rPr>
                <w:rFonts w:ascii="Montserrat Light" w:hAnsi="Montserrat Light"/>
              </w:rPr>
              <w:t>și</w:t>
            </w:r>
            <w:proofErr w:type="spellEnd"/>
            <w:r w:rsidRPr="00A94024">
              <w:rPr>
                <w:rFonts w:ascii="Montserrat Light" w:hAnsi="Montserrat Light"/>
              </w:rPr>
              <w:t xml:space="preserve"> </w:t>
            </w:r>
            <w:proofErr w:type="spellStart"/>
            <w:r w:rsidRPr="00A94024">
              <w:rPr>
                <w:rFonts w:ascii="Montserrat Light" w:hAnsi="Montserrat Light"/>
              </w:rPr>
              <w:t>curativă</w:t>
            </w:r>
            <w:proofErr w:type="spellEnd"/>
            <w:r w:rsidRPr="00A94024">
              <w:rPr>
                <w:rFonts w:ascii="Montserrat Light" w:hAnsi="Montserrat Light"/>
              </w:rPr>
              <w:t xml:space="preserve"> pentru </w:t>
            </w:r>
            <w:proofErr w:type="spellStart"/>
            <w:r w:rsidRPr="00A94024">
              <w:rPr>
                <w:rFonts w:ascii="Montserrat Light" w:hAnsi="Montserrat Light"/>
              </w:rPr>
              <w:t>copii</w:t>
            </w:r>
            <w:proofErr w:type="spellEnd"/>
            <w:r w:rsidRPr="00A94024">
              <w:rPr>
                <w:rFonts w:ascii="Montserrat Light" w:hAnsi="Montserrat Light"/>
              </w:rPr>
              <w:t xml:space="preserve"> pe plan regional. </w:t>
            </w:r>
            <w:proofErr w:type="spellStart"/>
            <w:r w:rsidRPr="00A94024">
              <w:rPr>
                <w:rFonts w:ascii="Montserrat Light" w:hAnsi="Montserrat Light"/>
              </w:rPr>
              <w:t>Prin</w:t>
            </w:r>
            <w:proofErr w:type="spellEnd"/>
            <w:r w:rsidRPr="00A94024">
              <w:rPr>
                <w:rFonts w:ascii="Montserrat Light" w:hAnsi="Montserrat Light"/>
              </w:rPr>
              <w:t xml:space="preserve"> </w:t>
            </w:r>
            <w:proofErr w:type="spellStart"/>
            <w:r w:rsidRPr="00A94024">
              <w:rPr>
                <w:rFonts w:ascii="Montserrat Light" w:hAnsi="Montserrat Light"/>
              </w:rPr>
              <w:t>colaborare</w:t>
            </w:r>
            <w:proofErr w:type="spellEnd"/>
            <w:r w:rsidRPr="00A94024">
              <w:rPr>
                <w:rFonts w:ascii="Montserrat Light" w:hAnsi="Montserrat Light"/>
              </w:rPr>
              <w:t xml:space="preserve"> cu </w:t>
            </w:r>
            <w:proofErr w:type="spellStart"/>
            <w:r w:rsidRPr="00A94024">
              <w:rPr>
                <w:rFonts w:ascii="Montserrat Light" w:hAnsi="Montserrat Light"/>
              </w:rPr>
              <w:t>Universitatea</w:t>
            </w:r>
            <w:proofErr w:type="spellEnd"/>
            <w:r w:rsidRPr="00A94024">
              <w:rPr>
                <w:rFonts w:ascii="Montserrat Light" w:hAnsi="Montserrat Light"/>
              </w:rPr>
              <w:t xml:space="preserve"> de </w:t>
            </w:r>
            <w:proofErr w:type="spellStart"/>
            <w:r w:rsidRPr="00A94024">
              <w:rPr>
                <w:rFonts w:ascii="Montserrat Light" w:hAnsi="Montserrat Light"/>
              </w:rPr>
              <w:t>Medicină</w:t>
            </w:r>
            <w:proofErr w:type="spellEnd"/>
            <w:r w:rsidRPr="00A94024">
              <w:rPr>
                <w:rFonts w:ascii="Montserrat Light" w:hAnsi="Montserrat Light"/>
              </w:rPr>
              <w:t xml:space="preserve"> </w:t>
            </w:r>
            <w:proofErr w:type="spellStart"/>
            <w:r w:rsidRPr="00A94024">
              <w:rPr>
                <w:rFonts w:ascii="Montserrat Light" w:hAnsi="Montserrat Light"/>
              </w:rPr>
              <w:t>și</w:t>
            </w:r>
            <w:proofErr w:type="spellEnd"/>
            <w:r w:rsidRPr="00A94024">
              <w:rPr>
                <w:rFonts w:ascii="Montserrat Light" w:hAnsi="Montserrat Light"/>
              </w:rPr>
              <w:t xml:space="preserve"> </w:t>
            </w:r>
            <w:proofErr w:type="spellStart"/>
            <w:r w:rsidRPr="00A94024">
              <w:rPr>
                <w:rFonts w:ascii="Montserrat Light" w:hAnsi="Montserrat Light"/>
              </w:rPr>
              <w:t>Farmacie</w:t>
            </w:r>
            <w:proofErr w:type="spellEnd"/>
            <w:r w:rsidRPr="00A94024">
              <w:rPr>
                <w:rFonts w:ascii="Montserrat Light" w:hAnsi="Montserrat Light"/>
              </w:rPr>
              <w:t xml:space="preserve"> Iuliu </w:t>
            </w:r>
            <w:proofErr w:type="spellStart"/>
            <w:r w:rsidRPr="00A94024">
              <w:rPr>
                <w:rFonts w:ascii="Montserrat Light" w:hAnsi="Montserrat Light"/>
              </w:rPr>
              <w:t>Hațieganu</w:t>
            </w:r>
            <w:proofErr w:type="spellEnd"/>
            <w:r w:rsidRPr="00A94024">
              <w:rPr>
                <w:rFonts w:ascii="Montserrat Light" w:hAnsi="Montserrat Light"/>
              </w:rPr>
              <w:t xml:space="preserve">, </w:t>
            </w:r>
            <w:proofErr w:type="spellStart"/>
            <w:r w:rsidRPr="00A94024">
              <w:rPr>
                <w:rFonts w:ascii="Montserrat Light" w:hAnsi="Montserrat Light"/>
              </w:rPr>
              <w:t>spitalul</w:t>
            </w:r>
            <w:proofErr w:type="spellEnd"/>
            <w:r w:rsidRPr="00A94024">
              <w:rPr>
                <w:rFonts w:ascii="Montserrat Light" w:hAnsi="Montserrat Light"/>
              </w:rPr>
              <w:t xml:space="preserve"> </w:t>
            </w:r>
            <w:proofErr w:type="spellStart"/>
            <w:r w:rsidRPr="00A94024">
              <w:rPr>
                <w:rFonts w:ascii="Montserrat Light" w:hAnsi="Montserrat Light"/>
              </w:rPr>
              <w:t>acoperă</w:t>
            </w:r>
            <w:proofErr w:type="spellEnd"/>
            <w:r w:rsidRPr="00A94024">
              <w:rPr>
                <w:rFonts w:ascii="Montserrat Light" w:hAnsi="Montserrat Light"/>
              </w:rPr>
              <w:t xml:space="preserve"> </w:t>
            </w:r>
            <w:proofErr w:type="spellStart"/>
            <w:r w:rsidRPr="00A94024">
              <w:rPr>
                <w:rFonts w:ascii="Montserrat Light" w:hAnsi="Montserrat Light"/>
              </w:rPr>
              <w:t>și</w:t>
            </w:r>
            <w:proofErr w:type="spellEnd"/>
            <w:r w:rsidRPr="00A94024">
              <w:rPr>
                <w:rFonts w:ascii="Montserrat Light" w:hAnsi="Montserrat Light"/>
              </w:rPr>
              <w:t xml:space="preserve"> </w:t>
            </w:r>
            <w:proofErr w:type="spellStart"/>
            <w:r w:rsidRPr="00A94024">
              <w:rPr>
                <w:rFonts w:ascii="Montserrat Light" w:hAnsi="Montserrat Light"/>
              </w:rPr>
              <w:t>activitatea</w:t>
            </w:r>
            <w:proofErr w:type="spellEnd"/>
            <w:r w:rsidRPr="00A94024">
              <w:rPr>
                <w:rFonts w:ascii="Montserrat Light" w:hAnsi="Montserrat Light"/>
              </w:rPr>
              <w:t xml:space="preserve"> </w:t>
            </w:r>
            <w:proofErr w:type="spellStart"/>
            <w:r w:rsidRPr="00A94024">
              <w:rPr>
                <w:rFonts w:ascii="Montserrat Light" w:hAnsi="Montserrat Light"/>
              </w:rPr>
              <w:t>didactică</w:t>
            </w:r>
            <w:proofErr w:type="spellEnd"/>
            <w:r w:rsidRPr="00A94024">
              <w:rPr>
                <w:rFonts w:ascii="Montserrat Light" w:hAnsi="Montserrat Light"/>
              </w:rPr>
              <w:t xml:space="preserve"> </w:t>
            </w:r>
            <w:proofErr w:type="spellStart"/>
            <w:r w:rsidRPr="00A94024">
              <w:rPr>
                <w:rFonts w:ascii="Montserrat Light" w:hAnsi="Montserrat Light"/>
              </w:rPr>
              <w:t>și</w:t>
            </w:r>
            <w:proofErr w:type="spellEnd"/>
            <w:r w:rsidRPr="00A94024">
              <w:rPr>
                <w:rFonts w:ascii="Montserrat Light" w:hAnsi="Montserrat Light"/>
              </w:rPr>
              <w:t xml:space="preserve"> </w:t>
            </w:r>
            <w:proofErr w:type="spellStart"/>
            <w:r w:rsidRPr="00A94024">
              <w:rPr>
                <w:rFonts w:ascii="Montserrat Light" w:hAnsi="Montserrat Light"/>
              </w:rPr>
              <w:t>științifică</w:t>
            </w:r>
            <w:proofErr w:type="spellEnd"/>
            <w:r w:rsidRPr="00A94024">
              <w:rPr>
                <w:rFonts w:ascii="Montserrat Light" w:hAnsi="Montserrat Light"/>
              </w:rPr>
              <w:t xml:space="preserve"> </w:t>
            </w:r>
            <w:proofErr w:type="spellStart"/>
            <w:r w:rsidRPr="00A94024">
              <w:rPr>
                <w:rFonts w:ascii="Montserrat Light" w:hAnsi="Montserrat Light"/>
              </w:rPr>
              <w:t>aferentă</w:t>
            </w:r>
            <w:proofErr w:type="spellEnd"/>
            <w:r w:rsidRPr="00A94024">
              <w:rPr>
                <w:rFonts w:ascii="Montserrat Light" w:hAnsi="Montserrat Light"/>
              </w:rPr>
              <w:t xml:space="preserve"> </w:t>
            </w:r>
            <w:proofErr w:type="spellStart"/>
            <w:r w:rsidRPr="00A94024">
              <w:rPr>
                <w:rFonts w:ascii="Montserrat Light" w:hAnsi="Montserrat Light"/>
              </w:rPr>
              <w:t>domeniului</w:t>
            </w:r>
            <w:proofErr w:type="spellEnd"/>
            <w:r w:rsidRPr="00A94024">
              <w:rPr>
                <w:rFonts w:ascii="Montserrat Light" w:hAnsi="Montserrat Light"/>
              </w:rPr>
              <w:t xml:space="preserve"> </w:t>
            </w:r>
            <w:proofErr w:type="spellStart"/>
            <w:r w:rsidRPr="00A94024">
              <w:rPr>
                <w:rFonts w:ascii="Montserrat Light" w:hAnsi="Montserrat Light"/>
              </w:rPr>
              <w:t>pediatriei</w:t>
            </w:r>
            <w:proofErr w:type="spellEnd"/>
            <w:r w:rsidRPr="00A94024">
              <w:rPr>
                <w:rFonts w:ascii="Montserrat Light" w:hAnsi="Montserrat Light"/>
              </w:rPr>
              <w:t xml:space="preserve">. </w:t>
            </w:r>
          </w:p>
          <w:p w14:paraId="2C67CD5F" w14:textId="6C83EA4F" w:rsidR="000A423D" w:rsidRPr="00A94024" w:rsidRDefault="000A423D" w:rsidP="000A423D">
            <w:pPr>
              <w:ind w:firstLine="720"/>
              <w:jc w:val="both"/>
              <w:rPr>
                <w:rFonts w:ascii="Montserrat Light" w:hAnsi="Montserrat Light"/>
              </w:rPr>
            </w:pPr>
            <w:proofErr w:type="spellStart"/>
            <w:r w:rsidRPr="00A94024">
              <w:rPr>
                <w:rFonts w:ascii="Montserrat Light" w:hAnsi="Montserrat Light"/>
              </w:rPr>
              <w:lastRenderedPageBreak/>
              <w:t>Actualmente</w:t>
            </w:r>
            <w:proofErr w:type="spellEnd"/>
            <w:r w:rsidRPr="00A94024">
              <w:rPr>
                <w:rFonts w:ascii="Montserrat Light" w:hAnsi="Montserrat Light"/>
              </w:rPr>
              <w:t xml:space="preserve">, Spitalul Clinic de </w:t>
            </w:r>
            <w:proofErr w:type="spellStart"/>
            <w:r w:rsidRPr="00A94024">
              <w:rPr>
                <w:rFonts w:ascii="Montserrat Light" w:hAnsi="Montserrat Light"/>
              </w:rPr>
              <w:t>Urgență</w:t>
            </w:r>
            <w:proofErr w:type="spellEnd"/>
            <w:r w:rsidRPr="00A94024">
              <w:rPr>
                <w:rFonts w:ascii="Montserrat Light" w:hAnsi="Montserrat Light"/>
              </w:rPr>
              <w:t xml:space="preserve"> pentru </w:t>
            </w:r>
            <w:proofErr w:type="spellStart"/>
            <w:r w:rsidRPr="00A94024">
              <w:rPr>
                <w:rFonts w:ascii="Montserrat Light" w:hAnsi="Montserrat Light"/>
              </w:rPr>
              <w:t>Copii</w:t>
            </w:r>
            <w:proofErr w:type="spellEnd"/>
            <w:r w:rsidRPr="00A94024">
              <w:rPr>
                <w:rFonts w:ascii="Montserrat Light" w:hAnsi="Montserrat Light"/>
              </w:rPr>
              <w:t xml:space="preserve"> Cluj-Napoca are o capacitate </w:t>
            </w:r>
            <w:proofErr w:type="spellStart"/>
            <w:r w:rsidRPr="00A94024">
              <w:rPr>
                <w:rFonts w:ascii="Montserrat Light" w:hAnsi="Montserrat Light"/>
              </w:rPr>
              <w:t>totală</w:t>
            </w:r>
            <w:proofErr w:type="spellEnd"/>
            <w:r w:rsidRPr="00A94024">
              <w:rPr>
                <w:rFonts w:ascii="Montserrat Light" w:hAnsi="Montserrat Light"/>
              </w:rPr>
              <w:t xml:space="preserve"> de 506 </w:t>
            </w:r>
            <w:proofErr w:type="spellStart"/>
            <w:r w:rsidRPr="00A94024">
              <w:rPr>
                <w:rFonts w:ascii="Montserrat Light" w:hAnsi="Montserrat Light"/>
              </w:rPr>
              <w:t>paturi</w:t>
            </w:r>
            <w:proofErr w:type="spellEnd"/>
            <w:r w:rsidRPr="00A94024">
              <w:rPr>
                <w:rFonts w:ascii="Montserrat Light" w:hAnsi="Montserrat Light"/>
              </w:rPr>
              <w:t xml:space="preserve"> de </w:t>
            </w:r>
            <w:proofErr w:type="spellStart"/>
            <w:r w:rsidRPr="00A94024">
              <w:rPr>
                <w:rFonts w:ascii="Montserrat Light" w:hAnsi="Montserrat Light"/>
              </w:rPr>
              <w:t>spitalizare</w:t>
            </w:r>
            <w:proofErr w:type="spellEnd"/>
            <w:r w:rsidRPr="00A94024">
              <w:rPr>
                <w:rFonts w:ascii="Montserrat Light" w:hAnsi="Montserrat Light"/>
              </w:rPr>
              <w:t xml:space="preserve"> </w:t>
            </w:r>
            <w:proofErr w:type="spellStart"/>
            <w:r w:rsidRPr="00A94024">
              <w:rPr>
                <w:rFonts w:ascii="Montserrat Light" w:hAnsi="Montserrat Light"/>
              </w:rPr>
              <w:t>continu</w:t>
            </w:r>
            <w:r>
              <w:rPr>
                <w:rFonts w:ascii="Montserrat Light" w:hAnsi="Montserrat Light"/>
              </w:rPr>
              <w:t>ă</w:t>
            </w:r>
            <w:proofErr w:type="spellEnd"/>
            <w:r w:rsidRPr="00A94024">
              <w:rPr>
                <w:rFonts w:ascii="Montserrat Light" w:hAnsi="Montserrat Light"/>
              </w:rPr>
              <w:t xml:space="preserve"> </w:t>
            </w:r>
            <w:proofErr w:type="spellStart"/>
            <w:r w:rsidRPr="00A94024">
              <w:rPr>
                <w:rFonts w:ascii="Montserrat Light" w:hAnsi="Montserrat Light"/>
              </w:rPr>
              <w:t>şi</w:t>
            </w:r>
            <w:proofErr w:type="spellEnd"/>
            <w:r w:rsidRPr="00A94024">
              <w:rPr>
                <w:rFonts w:ascii="Montserrat Light" w:hAnsi="Montserrat Light"/>
              </w:rPr>
              <w:t xml:space="preserve"> </w:t>
            </w:r>
            <w:proofErr w:type="spellStart"/>
            <w:r w:rsidRPr="00A94024">
              <w:rPr>
                <w:rFonts w:ascii="Montserrat Light" w:hAnsi="Montserrat Light"/>
              </w:rPr>
              <w:t>funcționează</w:t>
            </w:r>
            <w:proofErr w:type="spellEnd"/>
            <w:r w:rsidRPr="00A94024">
              <w:rPr>
                <w:rFonts w:ascii="Montserrat Light" w:hAnsi="Montserrat Light"/>
              </w:rPr>
              <w:t xml:space="preserve"> </w:t>
            </w:r>
            <w:proofErr w:type="spellStart"/>
            <w:r w:rsidRPr="00A94024">
              <w:rPr>
                <w:rFonts w:ascii="Montserrat Light" w:hAnsi="Montserrat Light"/>
              </w:rPr>
              <w:t>într</w:t>
            </w:r>
            <w:proofErr w:type="spellEnd"/>
            <w:r w:rsidRPr="00A94024">
              <w:rPr>
                <w:rFonts w:ascii="Montserrat Light" w:hAnsi="Montserrat Light"/>
              </w:rPr>
              <w:t xml:space="preserve">-un </w:t>
            </w:r>
            <w:proofErr w:type="spellStart"/>
            <w:r w:rsidRPr="00A94024">
              <w:rPr>
                <w:rFonts w:ascii="Montserrat Light" w:hAnsi="Montserrat Light"/>
              </w:rPr>
              <w:t>sistem</w:t>
            </w:r>
            <w:proofErr w:type="spellEnd"/>
            <w:r w:rsidRPr="00A94024">
              <w:rPr>
                <w:rFonts w:ascii="Montserrat Light" w:hAnsi="Montserrat Light"/>
              </w:rPr>
              <w:t xml:space="preserve"> de tip </w:t>
            </w:r>
            <w:proofErr w:type="spellStart"/>
            <w:r w:rsidRPr="00A94024">
              <w:rPr>
                <w:rFonts w:ascii="Montserrat Light" w:hAnsi="Montserrat Light"/>
              </w:rPr>
              <w:t>pavilionar</w:t>
            </w:r>
            <w:proofErr w:type="spellEnd"/>
            <w:r w:rsidRPr="00A94024">
              <w:rPr>
                <w:rFonts w:ascii="Montserrat Light" w:hAnsi="Montserrat Light"/>
              </w:rPr>
              <w:t xml:space="preserve">, </w:t>
            </w:r>
            <w:proofErr w:type="spellStart"/>
            <w:r w:rsidRPr="00A94024">
              <w:rPr>
                <w:rFonts w:ascii="Montserrat Light" w:hAnsi="Montserrat Light"/>
              </w:rPr>
              <w:t>în</w:t>
            </w:r>
            <w:proofErr w:type="spellEnd"/>
            <w:r w:rsidRPr="00A94024">
              <w:rPr>
                <w:rFonts w:ascii="Montserrat Light" w:hAnsi="Montserrat Light"/>
              </w:rPr>
              <w:t xml:space="preserve"> opt </w:t>
            </w:r>
            <w:proofErr w:type="spellStart"/>
            <w:r w:rsidRPr="00A94024">
              <w:rPr>
                <w:rFonts w:ascii="Montserrat Light" w:hAnsi="Montserrat Light"/>
              </w:rPr>
              <w:t>amplasamente</w:t>
            </w:r>
            <w:proofErr w:type="spellEnd"/>
            <w:r w:rsidRPr="00A94024">
              <w:rPr>
                <w:rFonts w:ascii="Montserrat Light" w:hAnsi="Montserrat Light"/>
              </w:rPr>
              <w:t xml:space="preserve"> </w:t>
            </w:r>
            <w:proofErr w:type="spellStart"/>
            <w:r w:rsidRPr="00A94024">
              <w:rPr>
                <w:rFonts w:ascii="Montserrat Light" w:hAnsi="Montserrat Light"/>
              </w:rPr>
              <w:t>diferite</w:t>
            </w:r>
            <w:proofErr w:type="spellEnd"/>
            <w:r w:rsidRPr="00A94024">
              <w:rPr>
                <w:rFonts w:ascii="Montserrat Light" w:hAnsi="Montserrat Light"/>
              </w:rPr>
              <w:t xml:space="preserve">, situate </w:t>
            </w:r>
            <w:proofErr w:type="spellStart"/>
            <w:r w:rsidRPr="00A94024">
              <w:rPr>
                <w:rFonts w:ascii="Montserrat Light" w:hAnsi="Montserrat Light"/>
              </w:rPr>
              <w:t>în</w:t>
            </w:r>
            <w:proofErr w:type="spellEnd"/>
            <w:r w:rsidRPr="00A94024">
              <w:rPr>
                <w:rFonts w:ascii="Montserrat Light" w:hAnsi="Montserrat Light"/>
              </w:rPr>
              <w:t xml:space="preserve"> </w:t>
            </w:r>
            <w:proofErr w:type="spellStart"/>
            <w:r w:rsidRPr="00A94024">
              <w:rPr>
                <w:rFonts w:ascii="Montserrat Light" w:hAnsi="Montserrat Light"/>
              </w:rPr>
              <w:t>Municipiul</w:t>
            </w:r>
            <w:proofErr w:type="spellEnd"/>
            <w:r w:rsidRPr="00A94024">
              <w:rPr>
                <w:rFonts w:ascii="Montserrat Light" w:hAnsi="Montserrat Light"/>
              </w:rPr>
              <w:t xml:space="preserve"> Cluj-Napoca. </w:t>
            </w:r>
          </w:p>
          <w:p w14:paraId="32FCACB3" w14:textId="3FD18A53" w:rsidR="000A423D" w:rsidRPr="00A94024" w:rsidRDefault="000A423D" w:rsidP="000A423D">
            <w:pPr>
              <w:jc w:val="both"/>
              <w:rPr>
                <w:rFonts w:ascii="Montserrat Light" w:hAnsi="Montserrat Light"/>
              </w:rPr>
            </w:pPr>
            <w:r>
              <w:rPr>
                <w:rFonts w:ascii="Montserrat Light" w:hAnsi="Montserrat Light"/>
              </w:rPr>
              <w:t xml:space="preserve">            </w:t>
            </w:r>
            <w:proofErr w:type="spellStart"/>
            <w:r w:rsidRPr="00A94024">
              <w:rPr>
                <w:rFonts w:ascii="Montserrat Light" w:hAnsi="Montserrat Light"/>
              </w:rPr>
              <w:t>În</w:t>
            </w:r>
            <w:proofErr w:type="spellEnd"/>
            <w:r w:rsidRPr="00A94024">
              <w:rPr>
                <w:rFonts w:ascii="Montserrat Light" w:hAnsi="Montserrat Light"/>
              </w:rPr>
              <w:t xml:space="preserve"> </w:t>
            </w:r>
            <w:proofErr w:type="spellStart"/>
            <w:r w:rsidRPr="00A94024">
              <w:rPr>
                <w:rFonts w:ascii="Montserrat Light" w:hAnsi="Montserrat Light"/>
              </w:rPr>
              <w:t>scopul</w:t>
            </w:r>
            <w:proofErr w:type="spellEnd"/>
            <w:r w:rsidRPr="00A94024">
              <w:rPr>
                <w:rFonts w:ascii="Montserrat Light" w:hAnsi="Montserrat Light"/>
              </w:rPr>
              <w:t xml:space="preserve"> </w:t>
            </w:r>
            <w:proofErr w:type="spellStart"/>
            <w:r w:rsidRPr="00A94024">
              <w:rPr>
                <w:rFonts w:ascii="Montserrat Light" w:hAnsi="Montserrat Light"/>
              </w:rPr>
              <w:t>limitării</w:t>
            </w:r>
            <w:proofErr w:type="spellEnd"/>
            <w:r w:rsidRPr="00A94024">
              <w:rPr>
                <w:rFonts w:ascii="Montserrat Light" w:hAnsi="Montserrat Light"/>
              </w:rPr>
              <w:t xml:space="preserve"> </w:t>
            </w:r>
            <w:proofErr w:type="spellStart"/>
            <w:r w:rsidRPr="00A94024">
              <w:rPr>
                <w:rFonts w:ascii="Montserrat Light" w:hAnsi="Montserrat Light"/>
              </w:rPr>
              <w:t>deplasării</w:t>
            </w:r>
            <w:proofErr w:type="spellEnd"/>
            <w:r w:rsidRPr="00A94024">
              <w:rPr>
                <w:rFonts w:ascii="Montserrat Light" w:hAnsi="Montserrat Light"/>
              </w:rPr>
              <w:t xml:space="preserve"> </w:t>
            </w:r>
            <w:proofErr w:type="spellStart"/>
            <w:r w:rsidRPr="00A94024">
              <w:rPr>
                <w:rFonts w:ascii="Montserrat Light" w:hAnsi="Montserrat Light"/>
              </w:rPr>
              <w:t>pacienților</w:t>
            </w:r>
            <w:proofErr w:type="spellEnd"/>
            <w:r w:rsidRPr="00A94024">
              <w:rPr>
                <w:rFonts w:ascii="Montserrat Light" w:hAnsi="Montserrat Light"/>
              </w:rPr>
              <w:t xml:space="preserve"> </w:t>
            </w:r>
            <w:proofErr w:type="spellStart"/>
            <w:r w:rsidRPr="00A94024">
              <w:rPr>
                <w:rFonts w:ascii="Montserrat Light" w:hAnsi="Montserrat Light"/>
              </w:rPr>
              <w:t>și</w:t>
            </w:r>
            <w:proofErr w:type="spellEnd"/>
            <w:r w:rsidRPr="00A94024">
              <w:rPr>
                <w:rFonts w:ascii="Montserrat Light" w:hAnsi="Montserrat Light"/>
              </w:rPr>
              <w:t xml:space="preserve"> </w:t>
            </w:r>
            <w:proofErr w:type="spellStart"/>
            <w:r w:rsidRPr="00A94024">
              <w:rPr>
                <w:rFonts w:ascii="Montserrat Light" w:hAnsi="Montserrat Light"/>
              </w:rPr>
              <w:t>aparținătorilor</w:t>
            </w:r>
            <w:proofErr w:type="spellEnd"/>
            <w:r w:rsidRPr="00A94024">
              <w:rPr>
                <w:rFonts w:ascii="Montserrat Light" w:hAnsi="Montserrat Light"/>
              </w:rPr>
              <w:t xml:space="preserve"> de la un spital la </w:t>
            </w:r>
            <w:proofErr w:type="spellStart"/>
            <w:r w:rsidRPr="00A94024">
              <w:rPr>
                <w:rFonts w:ascii="Montserrat Light" w:hAnsi="Montserrat Light"/>
              </w:rPr>
              <w:t>altul</w:t>
            </w:r>
            <w:proofErr w:type="spellEnd"/>
            <w:r w:rsidRPr="00A94024">
              <w:rPr>
                <w:rFonts w:ascii="Montserrat Light" w:hAnsi="Montserrat Light"/>
              </w:rPr>
              <w:t xml:space="preserve">, Spitalul Clinic de </w:t>
            </w:r>
            <w:proofErr w:type="spellStart"/>
            <w:r w:rsidRPr="00A94024">
              <w:rPr>
                <w:rFonts w:ascii="Montserrat Light" w:hAnsi="Montserrat Light"/>
              </w:rPr>
              <w:t>Urgență</w:t>
            </w:r>
            <w:proofErr w:type="spellEnd"/>
            <w:r w:rsidRPr="00A94024">
              <w:rPr>
                <w:rFonts w:ascii="Montserrat Light" w:hAnsi="Montserrat Light"/>
              </w:rPr>
              <w:t xml:space="preserve"> pentru </w:t>
            </w:r>
            <w:proofErr w:type="spellStart"/>
            <w:r w:rsidRPr="00A94024">
              <w:rPr>
                <w:rFonts w:ascii="Montserrat Light" w:hAnsi="Montserrat Light"/>
              </w:rPr>
              <w:t>Copii</w:t>
            </w:r>
            <w:proofErr w:type="spellEnd"/>
            <w:r w:rsidRPr="00A94024">
              <w:rPr>
                <w:rFonts w:ascii="Montserrat Light" w:hAnsi="Montserrat Light"/>
              </w:rPr>
              <w:t xml:space="preserve"> </w:t>
            </w:r>
            <w:proofErr w:type="spellStart"/>
            <w:r w:rsidRPr="00A94024">
              <w:rPr>
                <w:rFonts w:ascii="Montserrat Light" w:hAnsi="Montserrat Light"/>
              </w:rPr>
              <w:t>își</w:t>
            </w:r>
            <w:proofErr w:type="spellEnd"/>
            <w:r w:rsidRPr="00A94024">
              <w:rPr>
                <w:rFonts w:ascii="Montserrat Light" w:hAnsi="Montserrat Light"/>
              </w:rPr>
              <w:t xml:space="preserve"> </w:t>
            </w:r>
            <w:proofErr w:type="spellStart"/>
            <w:r w:rsidRPr="00A94024">
              <w:rPr>
                <w:rFonts w:ascii="Montserrat Light" w:hAnsi="Montserrat Light"/>
              </w:rPr>
              <w:t>va</w:t>
            </w:r>
            <w:proofErr w:type="spellEnd"/>
            <w:r w:rsidRPr="00A94024">
              <w:rPr>
                <w:rFonts w:ascii="Montserrat Light" w:hAnsi="Montserrat Light"/>
              </w:rPr>
              <w:t xml:space="preserve"> </w:t>
            </w:r>
            <w:proofErr w:type="spellStart"/>
            <w:r w:rsidRPr="00A94024">
              <w:rPr>
                <w:rFonts w:ascii="Montserrat Light" w:hAnsi="Montserrat Light"/>
              </w:rPr>
              <w:t>completa</w:t>
            </w:r>
            <w:proofErr w:type="spellEnd"/>
            <w:r w:rsidRPr="00A94024">
              <w:rPr>
                <w:rFonts w:ascii="Montserrat Light" w:hAnsi="Montserrat Light"/>
              </w:rPr>
              <w:t xml:space="preserve"> </w:t>
            </w:r>
            <w:proofErr w:type="spellStart"/>
            <w:r w:rsidRPr="00A94024">
              <w:rPr>
                <w:rFonts w:ascii="Montserrat Light" w:hAnsi="Montserrat Light"/>
              </w:rPr>
              <w:t>și</w:t>
            </w:r>
            <w:proofErr w:type="spellEnd"/>
            <w:r w:rsidRPr="00A94024">
              <w:rPr>
                <w:rFonts w:ascii="Montserrat Light" w:hAnsi="Montserrat Light"/>
              </w:rPr>
              <w:t xml:space="preserve"> </w:t>
            </w:r>
            <w:proofErr w:type="spellStart"/>
            <w:r w:rsidRPr="00A94024">
              <w:rPr>
                <w:rFonts w:ascii="Montserrat Light" w:hAnsi="Montserrat Light"/>
              </w:rPr>
              <w:t>va</w:t>
            </w:r>
            <w:proofErr w:type="spellEnd"/>
            <w:r w:rsidRPr="00A94024">
              <w:rPr>
                <w:rFonts w:ascii="Montserrat Light" w:hAnsi="Montserrat Light"/>
              </w:rPr>
              <w:t xml:space="preserve"> </w:t>
            </w:r>
            <w:proofErr w:type="spellStart"/>
            <w:r w:rsidRPr="00A94024">
              <w:rPr>
                <w:rFonts w:ascii="Montserrat Light" w:hAnsi="Montserrat Light"/>
              </w:rPr>
              <w:t>consolida</w:t>
            </w:r>
            <w:proofErr w:type="spellEnd"/>
            <w:r w:rsidRPr="00A94024">
              <w:rPr>
                <w:rFonts w:ascii="Montserrat Light" w:hAnsi="Montserrat Light"/>
              </w:rPr>
              <w:t xml:space="preserve"> </w:t>
            </w:r>
            <w:proofErr w:type="spellStart"/>
            <w:r w:rsidRPr="00A94024">
              <w:rPr>
                <w:rFonts w:ascii="Montserrat Light" w:hAnsi="Montserrat Light"/>
              </w:rPr>
              <w:t>oferta</w:t>
            </w:r>
            <w:proofErr w:type="spellEnd"/>
            <w:r w:rsidRPr="00A94024">
              <w:rPr>
                <w:rFonts w:ascii="Montserrat Light" w:hAnsi="Montserrat Light"/>
              </w:rPr>
              <w:t xml:space="preserve"> de </w:t>
            </w:r>
            <w:proofErr w:type="spellStart"/>
            <w:r w:rsidRPr="00A94024">
              <w:rPr>
                <w:rFonts w:ascii="Montserrat Light" w:hAnsi="Montserrat Light"/>
              </w:rPr>
              <w:t>servicii</w:t>
            </w:r>
            <w:proofErr w:type="spellEnd"/>
            <w:r w:rsidRPr="00A94024">
              <w:rPr>
                <w:rFonts w:ascii="Montserrat Light" w:hAnsi="Montserrat Light"/>
              </w:rPr>
              <w:t xml:space="preserve"> </w:t>
            </w:r>
            <w:proofErr w:type="spellStart"/>
            <w:r w:rsidRPr="00A94024">
              <w:rPr>
                <w:rFonts w:ascii="Montserrat Light" w:hAnsi="Montserrat Light"/>
              </w:rPr>
              <w:t>medicale</w:t>
            </w:r>
            <w:proofErr w:type="spellEnd"/>
            <w:r w:rsidRPr="00A94024">
              <w:rPr>
                <w:rFonts w:ascii="Montserrat Light" w:hAnsi="Montserrat Light"/>
              </w:rPr>
              <w:t xml:space="preserve"> cu </w:t>
            </w:r>
            <w:proofErr w:type="spellStart"/>
            <w:r w:rsidRPr="00A94024">
              <w:rPr>
                <w:rFonts w:ascii="Montserrat Light" w:hAnsi="Montserrat Light"/>
              </w:rPr>
              <w:t>servicii</w:t>
            </w:r>
            <w:proofErr w:type="spellEnd"/>
            <w:r w:rsidRPr="00A94024">
              <w:rPr>
                <w:rFonts w:ascii="Montserrat Light" w:hAnsi="Montserrat Light"/>
              </w:rPr>
              <w:t xml:space="preserve"> </w:t>
            </w:r>
            <w:proofErr w:type="spellStart"/>
            <w:r w:rsidRPr="00A94024">
              <w:rPr>
                <w:rFonts w:ascii="Montserrat Light" w:hAnsi="Montserrat Light"/>
              </w:rPr>
              <w:t>medicale</w:t>
            </w:r>
            <w:proofErr w:type="spellEnd"/>
            <w:r w:rsidRPr="00A94024">
              <w:rPr>
                <w:rFonts w:ascii="Montserrat Light" w:hAnsi="Montserrat Light"/>
              </w:rPr>
              <w:t xml:space="preserve"> </w:t>
            </w:r>
            <w:proofErr w:type="spellStart"/>
            <w:r w:rsidRPr="00A94024">
              <w:rPr>
                <w:rFonts w:ascii="Montserrat Light" w:hAnsi="Montserrat Light"/>
              </w:rPr>
              <w:t>actualmente</w:t>
            </w:r>
            <w:proofErr w:type="spellEnd"/>
            <w:r w:rsidRPr="00A94024">
              <w:rPr>
                <w:rFonts w:ascii="Montserrat Light" w:hAnsi="Montserrat Light"/>
              </w:rPr>
              <w:t xml:space="preserve"> </w:t>
            </w:r>
            <w:proofErr w:type="spellStart"/>
            <w:r w:rsidRPr="00A94024">
              <w:rPr>
                <w:rFonts w:ascii="Montserrat Light" w:hAnsi="Montserrat Light"/>
              </w:rPr>
              <w:t>oferite</w:t>
            </w:r>
            <w:proofErr w:type="spellEnd"/>
            <w:r w:rsidRPr="00A94024">
              <w:rPr>
                <w:rFonts w:ascii="Montserrat Light" w:hAnsi="Montserrat Light"/>
              </w:rPr>
              <w:t xml:space="preserve"> de </w:t>
            </w:r>
            <w:proofErr w:type="spellStart"/>
            <w:r w:rsidRPr="00A94024">
              <w:rPr>
                <w:rFonts w:ascii="Montserrat Light" w:hAnsi="Montserrat Light"/>
              </w:rPr>
              <w:t>alte</w:t>
            </w:r>
            <w:proofErr w:type="spellEnd"/>
            <w:r w:rsidRPr="00A94024">
              <w:rPr>
                <w:rFonts w:ascii="Montserrat Light" w:hAnsi="Montserrat Light"/>
              </w:rPr>
              <w:t xml:space="preserve"> </w:t>
            </w:r>
            <w:proofErr w:type="spellStart"/>
            <w:r w:rsidRPr="00A94024">
              <w:rPr>
                <w:rFonts w:ascii="Montserrat Light" w:hAnsi="Montserrat Light"/>
              </w:rPr>
              <w:t>structuri</w:t>
            </w:r>
            <w:proofErr w:type="spellEnd"/>
            <w:r w:rsidRPr="00A94024">
              <w:rPr>
                <w:rFonts w:ascii="Montserrat Light" w:hAnsi="Montserrat Light"/>
              </w:rPr>
              <w:t xml:space="preserve"> </w:t>
            </w:r>
            <w:proofErr w:type="spellStart"/>
            <w:r w:rsidRPr="00A94024">
              <w:rPr>
                <w:rFonts w:ascii="Montserrat Light" w:hAnsi="Montserrat Light"/>
              </w:rPr>
              <w:t>spitalicești</w:t>
            </w:r>
            <w:proofErr w:type="spellEnd"/>
            <w:r w:rsidRPr="00A94024">
              <w:rPr>
                <w:rFonts w:ascii="Montserrat Light" w:hAnsi="Montserrat Light"/>
              </w:rPr>
              <w:t xml:space="preserve"> din </w:t>
            </w:r>
            <w:proofErr w:type="spellStart"/>
            <w:r w:rsidRPr="00A94024">
              <w:rPr>
                <w:rFonts w:ascii="Montserrat Light" w:hAnsi="Montserrat Light"/>
              </w:rPr>
              <w:t>județ</w:t>
            </w:r>
            <w:proofErr w:type="spellEnd"/>
            <w:r w:rsidRPr="00A94024">
              <w:rPr>
                <w:rFonts w:ascii="Montserrat Light" w:hAnsi="Montserrat Light"/>
              </w:rPr>
              <w:t xml:space="preserve"> </w:t>
            </w:r>
            <w:proofErr w:type="spellStart"/>
            <w:r w:rsidRPr="00A94024">
              <w:rPr>
                <w:rFonts w:ascii="Montserrat Light" w:hAnsi="Montserrat Light"/>
              </w:rPr>
              <w:t>și</w:t>
            </w:r>
            <w:proofErr w:type="spellEnd"/>
            <w:r w:rsidRPr="00A94024">
              <w:rPr>
                <w:rFonts w:ascii="Montserrat Light" w:hAnsi="Montserrat Light"/>
              </w:rPr>
              <w:t xml:space="preserve"> din </w:t>
            </w:r>
            <w:proofErr w:type="spellStart"/>
            <w:r w:rsidRPr="00A94024">
              <w:rPr>
                <w:rFonts w:ascii="Montserrat Light" w:hAnsi="Montserrat Light"/>
              </w:rPr>
              <w:t>regiune</w:t>
            </w:r>
            <w:proofErr w:type="spellEnd"/>
            <w:r w:rsidRPr="00A94024">
              <w:rPr>
                <w:rFonts w:ascii="Montserrat Light" w:hAnsi="Montserrat Light"/>
              </w:rPr>
              <w:t xml:space="preserve"> (</w:t>
            </w:r>
            <w:proofErr w:type="spellStart"/>
            <w:r w:rsidRPr="00A94024">
              <w:rPr>
                <w:rFonts w:ascii="Montserrat Light" w:hAnsi="Montserrat Light"/>
              </w:rPr>
              <w:t>boli</w:t>
            </w:r>
            <w:proofErr w:type="spellEnd"/>
            <w:r w:rsidRPr="00A94024">
              <w:rPr>
                <w:rFonts w:ascii="Montserrat Light" w:hAnsi="Montserrat Light"/>
              </w:rPr>
              <w:t xml:space="preserve"> </w:t>
            </w:r>
            <w:proofErr w:type="spellStart"/>
            <w:r w:rsidRPr="00A94024">
              <w:rPr>
                <w:rFonts w:ascii="Montserrat Light" w:hAnsi="Montserrat Light"/>
              </w:rPr>
              <w:t>infecțioase</w:t>
            </w:r>
            <w:proofErr w:type="spellEnd"/>
            <w:r w:rsidRPr="00A94024">
              <w:rPr>
                <w:rFonts w:ascii="Montserrat Light" w:hAnsi="Montserrat Light"/>
              </w:rPr>
              <w:t xml:space="preserve">, </w:t>
            </w:r>
            <w:proofErr w:type="spellStart"/>
            <w:r w:rsidRPr="00A94024">
              <w:rPr>
                <w:rFonts w:ascii="Montserrat Light" w:hAnsi="Montserrat Light"/>
              </w:rPr>
              <w:t>tratamente</w:t>
            </w:r>
            <w:proofErr w:type="spellEnd"/>
            <w:r w:rsidRPr="00A94024">
              <w:rPr>
                <w:rFonts w:ascii="Montserrat Light" w:hAnsi="Montserrat Light"/>
              </w:rPr>
              <w:t xml:space="preserve"> </w:t>
            </w:r>
            <w:proofErr w:type="spellStart"/>
            <w:r w:rsidRPr="00A94024">
              <w:rPr>
                <w:rFonts w:ascii="Montserrat Light" w:hAnsi="Montserrat Light"/>
              </w:rPr>
              <w:t>oncologice</w:t>
            </w:r>
            <w:proofErr w:type="spellEnd"/>
            <w:r w:rsidRPr="00A94024">
              <w:rPr>
                <w:rFonts w:ascii="Montserrat Light" w:hAnsi="Montserrat Light"/>
              </w:rPr>
              <w:t xml:space="preserve">, </w:t>
            </w:r>
            <w:proofErr w:type="spellStart"/>
            <w:r w:rsidRPr="00A94024">
              <w:rPr>
                <w:rFonts w:ascii="Montserrat Light" w:hAnsi="Montserrat Light"/>
              </w:rPr>
              <w:t>recuperare</w:t>
            </w:r>
            <w:proofErr w:type="spellEnd"/>
            <w:r w:rsidRPr="00A94024">
              <w:rPr>
                <w:rFonts w:ascii="Montserrat Light" w:hAnsi="Montserrat Light"/>
              </w:rPr>
              <w:t xml:space="preserve"> </w:t>
            </w:r>
            <w:proofErr w:type="spellStart"/>
            <w:r w:rsidRPr="00A94024">
              <w:rPr>
                <w:rFonts w:ascii="Montserrat Light" w:hAnsi="Montserrat Light"/>
              </w:rPr>
              <w:t>medicală</w:t>
            </w:r>
            <w:proofErr w:type="spellEnd"/>
            <w:r w:rsidRPr="00A94024">
              <w:rPr>
                <w:rFonts w:ascii="Montserrat Light" w:hAnsi="Montserrat Light"/>
              </w:rPr>
              <w:t>).</w:t>
            </w:r>
          </w:p>
          <w:p w14:paraId="227A287E" w14:textId="77777777" w:rsidR="000A423D" w:rsidRPr="00A94024" w:rsidRDefault="000A423D" w:rsidP="000A423D">
            <w:pPr>
              <w:jc w:val="both"/>
              <w:rPr>
                <w:rFonts w:ascii="Montserrat Light" w:hAnsi="Montserrat Light"/>
              </w:rPr>
            </w:pPr>
            <w:r w:rsidRPr="00A94024">
              <w:rPr>
                <w:rFonts w:ascii="Montserrat Light" w:hAnsi="Montserrat Light"/>
              </w:rPr>
              <w:t xml:space="preserve">             De </w:t>
            </w:r>
            <w:proofErr w:type="spellStart"/>
            <w:r w:rsidRPr="00A94024">
              <w:rPr>
                <w:rFonts w:ascii="Montserrat Light" w:hAnsi="Montserrat Light"/>
              </w:rPr>
              <w:t>asemenea</w:t>
            </w:r>
            <w:proofErr w:type="spellEnd"/>
            <w:r w:rsidRPr="00A94024">
              <w:rPr>
                <w:rFonts w:ascii="Montserrat Light" w:hAnsi="Montserrat Light"/>
              </w:rPr>
              <w:t xml:space="preserve">, </w:t>
            </w:r>
            <w:proofErr w:type="spellStart"/>
            <w:r w:rsidRPr="00A94024">
              <w:rPr>
                <w:rFonts w:ascii="Montserrat Light" w:hAnsi="Montserrat Light"/>
              </w:rPr>
              <w:t>în</w:t>
            </w:r>
            <w:proofErr w:type="spellEnd"/>
            <w:r w:rsidRPr="00A94024">
              <w:rPr>
                <w:rFonts w:ascii="Montserrat Light" w:hAnsi="Montserrat Light"/>
              </w:rPr>
              <w:t xml:space="preserve"> </w:t>
            </w:r>
            <w:proofErr w:type="spellStart"/>
            <w:r w:rsidRPr="00A94024">
              <w:rPr>
                <w:rFonts w:ascii="Montserrat Light" w:hAnsi="Montserrat Light"/>
              </w:rPr>
              <w:t>ceea</w:t>
            </w:r>
            <w:proofErr w:type="spellEnd"/>
            <w:r w:rsidRPr="00A94024">
              <w:rPr>
                <w:rFonts w:ascii="Montserrat Light" w:hAnsi="Montserrat Light"/>
              </w:rPr>
              <w:t xml:space="preserve"> </w:t>
            </w:r>
            <w:proofErr w:type="spellStart"/>
            <w:r w:rsidRPr="00A94024">
              <w:rPr>
                <w:rFonts w:ascii="Montserrat Light" w:hAnsi="Montserrat Light"/>
              </w:rPr>
              <w:t>ce</w:t>
            </w:r>
            <w:proofErr w:type="spellEnd"/>
            <w:r w:rsidRPr="00A94024">
              <w:rPr>
                <w:rFonts w:ascii="Montserrat Light" w:hAnsi="Montserrat Light"/>
              </w:rPr>
              <w:t xml:space="preserve"> </w:t>
            </w:r>
            <w:proofErr w:type="spellStart"/>
            <w:r w:rsidRPr="00A94024">
              <w:rPr>
                <w:rFonts w:ascii="Montserrat Light" w:hAnsi="Montserrat Light"/>
              </w:rPr>
              <w:t>privește</w:t>
            </w:r>
            <w:proofErr w:type="spellEnd"/>
            <w:r w:rsidRPr="00A94024">
              <w:rPr>
                <w:rFonts w:ascii="Montserrat Light" w:hAnsi="Montserrat Light"/>
              </w:rPr>
              <w:t xml:space="preserve"> zona de </w:t>
            </w:r>
            <w:proofErr w:type="spellStart"/>
            <w:r w:rsidRPr="00A94024">
              <w:rPr>
                <w:rFonts w:ascii="Montserrat Light" w:hAnsi="Montserrat Light"/>
              </w:rPr>
              <w:t>îngrijiri</w:t>
            </w:r>
            <w:proofErr w:type="spellEnd"/>
            <w:r w:rsidRPr="00A94024">
              <w:rPr>
                <w:rFonts w:ascii="Montserrat Light" w:hAnsi="Montserrat Light"/>
              </w:rPr>
              <w:t xml:space="preserve"> </w:t>
            </w:r>
            <w:proofErr w:type="spellStart"/>
            <w:r w:rsidRPr="00A94024">
              <w:rPr>
                <w:rFonts w:ascii="Montserrat Light" w:hAnsi="Montserrat Light"/>
              </w:rPr>
              <w:t>paliative</w:t>
            </w:r>
            <w:proofErr w:type="spellEnd"/>
            <w:r w:rsidRPr="00A94024">
              <w:rPr>
                <w:rFonts w:ascii="Montserrat Light" w:hAnsi="Montserrat Light"/>
              </w:rPr>
              <w:t xml:space="preserve">, </w:t>
            </w:r>
            <w:proofErr w:type="spellStart"/>
            <w:r w:rsidRPr="00A94024">
              <w:rPr>
                <w:rFonts w:ascii="Montserrat Light" w:hAnsi="Montserrat Light"/>
              </w:rPr>
              <w:t>spitalul</w:t>
            </w:r>
            <w:proofErr w:type="spellEnd"/>
            <w:r w:rsidRPr="00A94024">
              <w:rPr>
                <w:rFonts w:ascii="Montserrat Light" w:hAnsi="Montserrat Light"/>
              </w:rPr>
              <w:t xml:space="preserve"> </w:t>
            </w:r>
            <w:proofErr w:type="spellStart"/>
            <w:r w:rsidRPr="00A94024">
              <w:rPr>
                <w:rFonts w:ascii="Montserrat Light" w:hAnsi="Montserrat Light"/>
              </w:rPr>
              <w:t>va</w:t>
            </w:r>
            <w:proofErr w:type="spellEnd"/>
            <w:r w:rsidRPr="00A94024">
              <w:rPr>
                <w:rFonts w:ascii="Montserrat Light" w:hAnsi="Montserrat Light"/>
              </w:rPr>
              <w:t xml:space="preserve"> </w:t>
            </w:r>
            <w:proofErr w:type="spellStart"/>
            <w:r w:rsidRPr="00A94024">
              <w:rPr>
                <w:rFonts w:ascii="Montserrat Light" w:hAnsi="Montserrat Light"/>
              </w:rPr>
              <w:t>reprezenta</w:t>
            </w:r>
            <w:proofErr w:type="spellEnd"/>
            <w:r w:rsidRPr="00A94024">
              <w:rPr>
                <w:rFonts w:ascii="Montserrat Light" w:hAnsi="Montserrat Light"/>
              </w:rPr>
              <w:t xml:space="preserve"> o </w:t>
            </w:r>
            <w:proofErr w:type="spellStart"/>
            <w:r w:rsidRPr="00A94024">
              <w:rPr>
                <w:rFonts w:ascii="Montserrat Light" w:hAnsi="Montserrat Light"/>
              </w:rPr>
              <w:t>alternativă</w:t>
            </w:r>
            <w:proofErr w:type="spellEnd"/>
            <w:r w:rsidRPr="00A94024">
              <w:rPr>
                <w:rFonts w:ascii="Montserrat Light" w:hAnsi="Montserrat Light"/>
              </w:rPr>
              <w:t xml:space="preserve"> pentru </w:t>
            </w:r>
            <w:proofErr w:type="spellStart"/>
            <w:r w:rsidRPr="00A94024">
              <w:rPr>
                <w:rFonts w:ascii="Montserrat Light" w:hAnsi="Montserrat Light"/>
              </w:rPr>
              <w:t>pacienții</w:t>
            </w:r>
            <w:proofErr w:type="spellEnd"/>
            <w:r w:rsidRPr="00A94024">
              <w:rPr>
                <w:rFonts w:ascii="Montserrat Light" w:hAnsi="Montserrat Light"/>
              </w:rPr>
              <w:t xml:space="preserve"> care, </w:t>
            </w:r>
            <w:proofErr w:type="spellStart"/>
            <w:r w:rsidRPr="00A94024">
              <w:rPr>
                <w:rFonts w:ascii="Montserrat Light" w:hAnsi="Montserrat Light"/>
              </w:rPr>
              <w:t>în</w:t>
            </w:r>
            <w:proofErr w:type="spellEnd"/>
            <w:r w:rsidRPr="00A94024">
              <w:rPr>
                <w:rFonts w:ascii="Montserrat Light" w:hAnsi="Montserrat Light"/>
              </w:rPr>
              <w:t xml:space="preserve"> </w:t>
            </w:r>
            <w:proofErr w:type="spellStart"/>
            <w:r w:rsidRPr="00A94024">
              <w:rPr>
                <w:rFonts w:ascii="Montserrat Light" w:hAnsi="Montserrat Light"/>
              </w:rPr>
              <w:t>prezent</w:t>
            </w:r>
            <w:proofErr w:type="spellEnd"/>
            <w:r w:rsidRPr="00A94024">
              <w:rPr>
                <w:rFonts w:ascii="Montserrat Light" w:hAnsi="Montserrat Light"/>
              </w:rPr>
              <w:t xml:space="preserve">, se </w:t>
            </w:r>
            <w:proofErr w:type="spellStart"/>
            <w:r w:rsidRPr="00A94024">
              <w:rPr>
                <w:rFonts w:ascii="Montserrat Light" w:hAnsi="Montserrat Light"/>
              </w:rPr>
              <w:t>adresează</w:t>
            </w:r>
            <w:proofErr w:type="spellEnd"/>
            <w:r w:rsidRPr="00A94024">
              <w:rPr>
                <w:rFonts w:ascii="Montserrat Light" w:hAnsi="Montserrat Light"/>
              </w:rPr>
              <w:t xml:space="preserve"> </w:t>
            </w:r>
            <w:proofErr w:type="spellStart"/>
            <w:r w:rsidRPr="00A94024">
              <w:rPr>
                <w:rFonts w:ascii="Montserrat Light" w:hAnsi="Montserrat Light"/>
              </w:rPr>
              <w:t>altor</w:t>
            </w:r>
            <w:proofErr w:type="spellEnd"/>
            <w:r w:rsidRPr="00A94024">
              <w:rPr>
                <w:rFonts w:ascii="Montserrat Light" w:hAnsi="Montserrat Light"/>
              </w:rPr>
              <w:t xml:space="preserve"> </w:t>
            </w:r>
            <w:proofErr w:type="spellStart"/>
            <w:r w:rsidRPr="00A94024">
              <w:rPr>
                <w:rFonts w:ascii="Montserrat Light" w:hAnsi="Montserrat Light"/>
              </w:rPr>
              <w:t>spitale</w:t>
            </w:r>
            <w:proofErr w:type="spellEnd"/>
            <w:r w:rsidRPr="00A94024">
              <w:rPr>
                <w:rFonts w:ascii="Montserrat Light" w:hAnsi="Montserrat Light"/>
              </w:rPr>
              <w:t xml:space="preserve"> din </w:t>
            </w:r>
            <w:proofErr w:type="spellStart"/>
            <w:r w:rsidRPr="00A94024">
              <w:rPr>
                <w:rFonts w:ascii="Montserrat Light" w:hAnsi="Montserrat Light"/>
              </w:rPr>
              <w:t>țară</w:t>
            </w:r>
            <w:proofErr w:type="spellEnd"/>
            <w:r w:rsidRPr="00A94024">
              <w:rPr>
                <w:rFonts w:ascii="Montserrat Light" w:hAnsi="Montserrat Light"/>
              </w:rPr>
              <w:t xml:space="preserve"> </w:t>
            </w:r>
            <w:proofErr w:type="spellStart"/>
            <w:r w:rsidRPr="00A94024">
              <w:rPr>
                <w:rFonts w:ascii="Montserrat Light" w:hAnsi="Montserrat Light"/>
              </w:rPr>
              <w:t>sau</w:t>
            </w:r>
            <w:proofErr w:type="spellEnd"/>
            <w:r w:rsidRPr="00A94024">
              <w:rPr>
                <w:rFonts w:ascii="Montserrat Light" w:hAnsi="Montserrat Light"/>
              </w:rPr>
              <w:t xml:space="preserve"> </w:t>
            </w:r>
            <w:proofErr w:type="spellStart"/>
            <w:r w:rsidRPr="00A94024">
              <w:rPr>
                <w:rFonts w:ascii="Montserrat Light" w:hAnsi="Montserrat Light"/>
              </w:rPr>
              <w:t>străinătate</w:t>
            </w:r>
            <w:proofErr w:type="spellEnd"/>
            <w:r w:rsidRPr="00A94024">
              <w:rPr>
                <w:rFonts w:ascii="Montserrat Light" w:hAnsi="Montserrat Light"/>
              </w:rPr>
              <w:t xml:space="preserve">. </w:t>
            </w:r>
            <w:proofErr w:type="spellStart"/>
            <w:r w:rsidRPr="00A94024">
              <w:rPr>
                <w:rFonts w:ascii="Montserrat Light" w:hAnsi="Montserrat Light"/>
              </w:rPr>
              <w:t>Astfel</w:t>
            </w:r>
            <w:proofErr w:type="spellEnd"/>
            <w:r w:rsidRPr="00A94024">
              <w:rPr>
                <w:rFonts w:ascii="Montserrat Light" w:hAnsi="Montserrat Light"/>
              </w:rPr>
              <w:t xml:space="preserve">, </w:t>
            </w:r>
            <w:proofErr w:type="spellStart"/>
            <w:r w:rsidRPr="00A94024">
              <w:rPr>
                <w:rFonts w:ascii="Montserrat Light" w:hAnsi="Montserrat Light"/>
              </w:rPr>
              <w:t>prin</w:t>
            </w:r>
            <w:proofErr w:type="spellEnd"/>
            <w:r w:rsidRPr="00A94024">
              <w:rPr>
                <w:rFonts w:ascii="Montserrat Light" w:hAnsi="Montserrat Light"/>
              </w:rPr>
              <w:t xml:space="preserve"> </w:t>
            </w:r>
            <w:proofErr w:type="spellStart"/>
            <w:r w:rsidRPr="00A94024">
              <w:rPr>
                <w:rFonts w:ascii="Montserrat Light" w:hAnsi="Montserrat Light"/>
              </w:rPr>
              <w:t>structura</w:t>
            </w:r>
            <w:proofErr w:type="spellEnd"/>
            <w:r w:rsidRPr="00A94024">
              <w:rPr>
                <w:rFonts w:ascii="Montserrat Light" w:hAnsi="Montserrat Light"/>
              </w:rPr>
              <w:t xml:space="preserve"> </w:t>
            </w:r>
            <w:proofErr w:type="spellStart"/>
            <w:r w:rsidRPr="00A94024">
              <w:rPr>
                <w:rFonts w:ascii="Montserrat Light" w:hAnsi="Montserrat Light"/>
              </w:rPr>
              <w:t>funcțională</w:t>
            </w:r>
            <w:proofErr w:type="spellEnd"/>
            <w:r w:rsidRPr="00A94024">
              <w:rPr>
                <w:rFonts w:ascii="Montserrat Light" w:hAnsi="Montserrat Light"/>
              </w:rPr>
              <w:t xml:space="preserve"> </w:t>
            </w:r>
            <w:proofErr w:type="spellStart"/>
            <w:r w:rsidRPr="00A94024">
              <w:rPr>
                <w:rFonts w:ascii="Montserrat Light" w:hAnsi="Montserrat Light"/>
              </w:rPr>
              <w:t>propusă</w:t>
            </w:r>
            <w:proofErr w:type="spellEnd"/>
            <w:r w:rsidRPr="00A94024">
              <w:rPr>
                <w:rFonts w:ascii="Montserrat Light" w:hAnsi="Montserrat Light"/>
              </w:rPr>
              <w:t xml:space="preserve">, </w:t>
            </w:r>
            <w:proofErr w:type="spellStart"/>
            <w:r w:rsidRPr="00A94024">
              <w:rPr>
                <w:rFonts w:ascii="Montserrat Light" w:hAnsi="Montserrat Light"/>
              </w:rPr>
              <w:t>spitalul</w:t>
            </w:r>
            <w:proofErr w:type="spellEnd"/>
            <w:r w:rsidRPr="00A94024">
              <w:rPr>
                <w:rFonts w:ascii="Montserrat Light" w:hAnsi="Montserrat Light"/>
              </w:rPr>
              <w:t xml:space="preserve"> </w:t>
            </w:r>
            <w:proofErr w:type="spellStart"/>
            <w:r w:rsidRPr="00A94024">
              <w:rPr>
                <w:rFonts w:ascii="Montserrat Light" w:hAnsi="Montserrat Light"/>
              </w:rPr>
              <w:t>va</w:t>
            </w:r>
            <w:proofErr w:type="spellEnd"/>
            <w:r w:rsidRPr="00A94024">
              <w:rPr>
                <w:rFonts w:ascii="Montserrat Light" w:hAnsi="Montserrat Light"/>
              </w:rPr>
              <w:t xml:space="preserve"> </w:t>
            </w:r>
            <w:proofErr w:type="spellStart"/>
            <w:r w:rsidRPr="00A94024">
              <w:rPr>
                <w:rFonts w:ascii="Montserrat Light" w:hAnsi="Montserrat Light"/>
              </w:rPr>
              <w:t>oferi</w:t>
            </w:r>
            <w:proofErr w:type="spellEnd"/>
            <w:r w:rsidRPr="00A94024">
              <w:rPr>
                <w:rFonts w:ascii="Montserrat Light" w:hAnsi="Montserrat Light"/>
              </w:rPr>
              <w:t xml:space="preserve"> din </w:t>
            </w:r>
            <w:proofErr w:type="spellStart"/>
            <w:r w:rsidRPr="00A94024">
              <w:rPr>
                <w:rFonts w:ascii="Montserrat Light" w:hAnsi="Montserrat Light"/>
              </w:rPr>
              <w:t>nou</w:t>
            </w:r>
            <w:proofErr w:type="spellEnd"/>
            <w:r w:rsidRPr="00A94024">
              <w:rPr>
                <w:rFonts w:ascii="Montserrat Light" w:hAnsi="Montserrat Light"/>
              </w:rPr>
              <w:t xml:space="preserve"> </w:t>
            </w:r>
            <w:proofErr w:type="spellStart"/>
            <w:r w:rsidRPr="00A94024">
              <w:rPr>
                <w:rFonts w:ascii="Montserrat Light" w:hAnsi="Montserrat Light"/>
              </w:rPr>
              <w:t>serviciile</w:t>
            </w:r>
            <w:proofErr w:type="spellEnd"/>
            <w:r w:rsidRPr="00A94024">
              <w:rPr>
                <w:rFonts w:ascii="Montserrat Light" w:hAnsi="Montserrat Light"/>
              </w:rPr>
              <w:t xml:space="preserve"> pe care le-a </w:t>
            </w:r>
            <w:proofErr w:type="spellStart"/>
            <w:r w:rsidRPr="00A94024">
              <w:rPr>
                <w:rFonts w:ascii="Montserrat Light" w:hAnsi="Montserrat Light"/>
              </w:rPr>
              <w:t>oferit</w:t>
            </w:r>
            <w:proofErr w:type="spellEnd"/>
            <w:r w:rsidRPr="00A94024">
              <w:rPr>
                <w:rFonts w:ascii="Montserrat Light" w:hAnsi="Montserrat Light"/>
              </w:rPr>
              <w:t xml:space="preserve"> </w:t>
            </w:r>
            <w:proofErr w:type="spellStart"/>
            <w:r w:rsidRPr="00A94024">
              <w:rPr>
                <w:rFonts w:ascii="Montserrat Light" w:hAnsi="Montserrat Light"/>
              </w:rPr>
              <w:t>în</w:t>
            </w:r>
            <w:proofErr w:type="spellEnd"/>
            <w:r w:rsidRPr="00A94024">
              <w:rPr>
                <w:rFonts w:ascii="Montserrat Light" w:hAnsi="Montserrat Light"/>
              </w:rPr>
              <w:t xml:space="preserve"> </w:t>
            </w:r>
            <w:proofErr w:type="spellStart"/>
            <w:r w:rsidRPr="00A94024">
              <w:rPr>
                <w:rFonts w:ascii="Montserrat Light" w:hAnsi="Montserrat Light"/>
              </w:rPr>
              <w:t>trecut</w:t>
            </w:r>
            <w:proofErr w:type="spellEnd"/>
            <w:r w:rsidRPr="00A94024">
              <w:rPr>
                <w:rFonts w:ascii="Montserrat Light" w:hAnsi="Montserrat Light"/>
              </w:rPr>
              <w:t xml:space="preserve">, </w:t>
            </w:r>
            <w:proofErr w:type="spellStart"/>
            <w:r w:rsidRPr="00A94024">
              <w:rPr>
                <w:rFonts w:ascii="Montserrat Light" w:hAnsi="Montserrat Light"/>
              </w:rPr>
              <w:t>dar</w:t>
            </w:r>
            <w:proofErr w:type="spellEnd"/>
            <w:r w:rsidRPr="00A94024">
              <w:rPr>
                <w:rFonts w:ascii="Montserrat Light" w:hAnsi="Montserrat Light"/>
              </w:rPr>
              <w:t xml:space="preserve"> care au </w:t>
            </w:r>
            <w:proofErr w:type="spellStart"/>
            <w:r w:rsidRPr="00A94024">
              <w:rPr>
                <w:rFonts w:ascii="Montserrat Light" w:hAnsi="Montserrat Light"/>
              </w:rPr>
              <w:t>fost</w:t>
            </w:r>
            <w:proofErr w:type="spellEnd"/>
            <w:r w:rsidRPr="00A94024">
              <w:rPr>
                <w:rFonts w:ascii="Montserrat Light" w:hAnsi="Montserrat Light"/>
              </w:rPr>
              <w:t xml:space="preserve"> </w:t>
            </w:r>
            <w:proofErr w:type="spellStart"/>
            <w:r w:rsidRPr="00A94024">
              <w:rPr>
                <w:rFonts w:ascii="Montserrat Light" w:hAnsi="Montserrat Light"/>
              </w:rPr>
              <w:t>întrerupte</w:t>
            </w:r>
            <w:proofErr w:type="spellEnd"/>
            <w:r w:rsidRPr="00A94024">
              <w:rPr>
                <w:rFonts w:ascii="Montserrat Light" w:hAnsi="Montserrat Light"/>
              </w:rPr>
              <w:t xml:space="preserve"> din diverse motive (</w:t>
            </w:r>
            <w:proofErr w:type="spellStart"/>
            <w:r w:rsidRPr="00A94024">
              <w:rPr>
                <w:rFonts w:ascii="Montserrat Light" w:hAnsi="Montserrat Light"/>
              </w:rPr>
              <w:t>lipsa</w:t>
            </w:r>
            <w:proofErr w:type="spellEnd"/>
            <w:r w:rsidRPr="00A94024">
              <w:rPr>
                <w:rFonts w:ascii="Montserrat Light" w:hAnsi="Montserrat Light"/>
              </w:rPr>
              <w:t xml:space="preserve"> </w:t>
            </w:r>
            <w:proofErr w:type="spellStart"/>
            <w:r w:rsidRPr="00A94024">
              <w:rPr>
                <w:rFonts w:ascii="Montserrat Light" w:hAnsi="Montserrat Light"/>
              </w:rPr>
              <w:t>infrastructurii</w:t>
            </w:r>
            <w:proofErr w:type="spellEnd"/>
            <w:r w:rsidRPr="00A94024">
              <w:rPr>
                <w:rFonts w:ascii="Montserrat Light" w:hAnsi="Montserrat Light"/>
              </w:rPr>
              <w:t xml:space="preserve"> </w:t>
            </w:r>
            <w:proofErr w:type="spellStart"/>
            <w:r w:rsidRPr="00A94024">
              <w:rPr>
                <w:rFonts w:ascii="Montserrat Light" w:hAnsi="Montserrat Light"/>
              </w:rPr>
              <w:t>și</w:t>
            </w:r>
            <w:proofErr w:type="spellEnd"/>
            <w:r w:rsidRPr="00A94024">
              <w:rPr>
                <w:rFonts w:ascii="Montserrat Light" w:hAnsi="Montserrat Light"/>
              </w:rPr>
              <w:t xml:space="preserve"> a </w:t>
            </w:r>
            <w:proofErr w:type="spellStart"/>
            <w:r w:rsidRPr="00A94024">
              <w:rPr>
                <w:rFonts w:ascii="Montserrat Light" w:hAnsi="Montserrat Light"/>
              </w:rPr>
              <w:t>dotărilor</w:t>
            </w:r>
            <w:proofErr w:type="spellEnd"/>
            <w:r w:rsidRPr="00A94024">
              <w:rPr>
                <w:rFonts w:ascii="Montserrat Light" w:hAnsi="Montserrat Light"/>
              </w:rPr>
              <w:t xml:space="preserve"> </w:t>
            </w:r>
            <w:proofErr w:type="spellStart"/>
            <w:r w:rsidRPr="00A94024">
              <w:rPr>
                <w:rFonts w:ascii="Montserrat Light" w:hAnsi="Montserrat Light"/>
              </w:rPr>
              <w:t>moderne</w:t>
            </w:r>
            <w:proofErr w:type="spellEnd"/>
            <w:r w:rsidRPr="00A94024">
              <w:rPr>
                <w:rFonts w:ascii="Montserrat Light" w:hAnsi="Montserrat Light"/>
              </w:rPr>
              <w:t xml:space="preserve">, </w:t>
            </w:r>
            <w:proofErr w:type="spellStart"/>
            <w:r w:rsidRPr="00A94024">
              <w:rPr>
                <w:rFonts w:ascii="Montserrat Light" w:hAnsi="Montserrat Light"/>
              </w:rPr>
              <w:t>lipsa</w:t>
            </w:r>
            <w:proofErr w:type="spellEnd"/>
            <w:r w:rsidRPr="00A94024">
              <w:rPr>
                <w:rFonts w:ascii="Montserrat Light" w:hAnsi="Montserrat Light"/>
              </w:rPr>
              <w:t xml:space="preserve"> </w:t>
            </w:r>
            <w:proofErr w:type="spellStart"/>
            <w:r w:rsidRPr="00A94024">
              <w:rPr>
                <w:rFonts w:ascii="Montserrat Light" w:hAnsi="Montserrat Light"/>
              </w:rPr>
              <w:t>personalului</w:t>
            </w:r>
            <w:proofErr w:type="spellEnd"/>
            <w:r w:rsidRPr="00A94024">
              <w:rPr>
                <w:rFonts w:ascii="Montserrat Light" w:hAnsi="Montserrat Light"/>
              </w:rPr>
              <w:t xml:space="preserve"> de </w:t>
            </w:r>
            <w:proofErr w:type="spellStart"/>
            <w:r w:rsidRPr="00A94024">
              <w:rPr>
                <w:rFonts w:ascii="Montserrat Light" w:hAnsi="Montserrat Light"/>
              </w:rPr>
              <w:t>specialitate</w:t>
            </w:r>
            <w:proofErr w:type="spellEnd"/>
            <w:r w:rsidRPr="00A94024">
              <w:rPr>
                <w:rFonts w:ascii="Montserrat Light" w:hAnsi="Montserrat Light"/>
              </w:rPr>
              <w:t xml:space="preserve">).   </w:t>
            </w:r>
          </w:p>
          <w:p w14:paraId="4FED73CD" w14:textId="7F2D81C7" w:rsidR="0044314D" w:rsidRPr="00A94024" w:rsidRDefault="0044314D" w:rsidP="00D11B00">
            <w:pPr>
              <w:ind w:firstLine="720"/>
              <w:jc w:val="both"/>
              <w:rPr>
                <w:rFonts w:ascii="Montserrat Light" w:hAnsi="Montserrat Light"/>
              </w:rPr>
            </w:pPr>
            <w:proofErr w:type="spellStart"/>
            <w:r w:rsidRPr="00A94024">
              <w:rPr>
                <w:rFonts w:ascii="Montserrat Light" w:hAnsi="Montserrat Light"/>
              </w:rPr>
              <w:t>Proiectul</w:t>
            </w:r>
            <w:proofErr w:type="spellEnd"/>
            <w:r w:rsidRPr="00A94024">
              <w:rPr>
                <w:rFonts w:ascii="Montserrat Light" w:hAnsi="Montserrat Light"/>
              </w:rPr>
              <w:t xml:space="preserve"> </w:t>
            </w:r>
            <w:proofErr w:type="spellStart"/>
            <w:r w:rsidR="00CE32D4">
              <w:rPr>
                <w:rFonts w:ascii="Montserrat Light" w:hAnsi="Montserrat Light"/>
              </w:rPr>
              <w:t>noului</w:t>
            </w:r>
            <w:proofErr w:type="spellEnd"/>
            <w:r w:rsidRPr="00A94024">
              <w:rPr>
                <w:rFonts w:ascii="Montserrat Light" w:hAnsi="Montserrat Light"/>
              </w:rPr>
              <w:t xml:space="preserve"> spital </w:t>
            </w:r>
            <w:proofErr w:type="spellStart"/>
            <w:r w:rsidRPr="00A94024">
              <w:rPr>
                <w:rFonts w:ascii="Montserrat Light" w:hAnsi="Montserrat Light"/>
              </w:rPr>
              <w:t>pediatric</w:t>
            </w:r>
            <w:proofErr w:type="spellEnd"/>
            <w:r w:rsidRPr="00A94024">
              <w:rPr>
                <w:rFonts w:ascii="Montserrat Light" w:hAnsi="Montserrat Light"/>
              </w:rPr>
              <w:t xml:space="preserve"> </w:t>
            </w:r>
            <w:proofErr w:type="spellStart"/>
            <w:r w:rsidRPr="00A94024">
              <w:rPr>
                <w:rFonts w:ascii="Montserrat Light" w:hAnsi="Montserrat Light"/>
              </w:rPr>
              <w:t>își</w:t>
            </w:r>
            <w:proofErr w:type="spellEnd"/>
            <w:r w:rsidRPr="00A94024">
              <w:rPr>
                <w:rFonts w:ascii="Montserrat Light" w:hAnsi="Montserrat Light"/>
              </w:rPr>
              <w:t xml:space="preserve"> </w:t>
            </w:r>
            <w:proofErr w:type="spellStart"/>
            <w:r w:rsidRPr="00A94024">
              <w:rPr>
                <w:rFonts w:ascii="Montserrat Light" w:hAnsi="Montserrat Light"/>
              </w:rPr>
              <w:t>propune</w:t>
            </w:r>
            <w:proofErr w:type="spellEnd"/>
            <w:r w:rsidRPr="00A94024">
              <w:rPr>
                <w:rFonts w:ascii="Montserrat Light" w:hAnsi="Montserrat Light"/>
              </w:rPr>
              <w:t xml:space="preserve"> </w:t>
            </w:r>
            <w:proofErr w:type="spellStart"/>
            <w:r w:rsidRPr="00A94024">
              <w:rPr>
                <w:rFonts w:ascii="Montserrat Light" w:hAnsi="Montserrat Light"/>
              </w:rPr>
              <w:t>reunirea</w:t>
            </w:r>
            <w:proofErr w:type="spellEnd"/>
            <w:r w:rsidRPr="00A94024">
              <w:rPr>
                <w:rFonts w:ascii="Montserrat Light" w:hAnsi="Montserrat Light"/>
              </w:rPr>
              <w:t xml:space="preserve"> </w:t>
            </w:r>
            <w:proofErr w:type="spellStart"/>
            <w:r w:rsidRPr="00A94024">
              <w:rPr>
                <w:rFonts w:ascii="Montserrat Light" w:hAnsi="Montserrat Light"/>
              </w:rPr>
              <w:t>secțiilor</w:t>
            </w:r>
            <w:proofErr w:type="spellEnd"/>
            <w:r w:rsidRPr="00A94024">
              <w:rPr>
                <w:rFonts w:ascii="Montserrat Light" w:hAnsi="Montserrat Light"/>
              </w:rPr>
              <w:t xml:space="preserve">, sub </w:t>
            </w:r>
            <w:proofErr w:type="spellStart"/>
            <w:r w:rsidRPr="00A94024">
              <w:rPr>
                <w:rFonts w:ascii="Montserrat Light" w:hAnsi="Montserrat Light"/>
              </w:rPr>
              <w:t>același</w:t>
            </w:r>
            <w:proofErr w:type="spellEnd"/>
            <w:r w:rsidRPr="00A94024">
              <w:rPr>
                <w:rFonts w:ascii="Montserrat Light" w:hAnsi="Montserrat Light"/>
              </w:rPr>
              <w:t xml:space="preserve"> </w:t>
            </w:r>
            <w:proofErr w:type="spellStart"/>
            <w:r w:rsidRPr="00A94024">
              <w:rPr>
                <w:rFonts w:ascii="Montserrat Light" w:hAnsi="Montserrat Light"/>
              </w:rPr>
              <w:t>acoperiș</w:t>
            </w:r>
            <w:proofErr w:type="spellEnd"/>
            <w:r w:rsidRPr="00A94024">
              <w:rPr>
                <w:rFonts w:ascii="Montserrat Light" w:hAnsi="Montserrat Light"/>
              </w:rPr>
              <w:t xml:space="preserve">, </w:t>
            </w:r>
            <w:proofErr w:type="spellStart"/>
            <w:r w:rsidRPr="00A94024">
              <w:rPr>
                <w:rFonts w:ascii="Montserrat Light" w:hAnsi="Montserrat Light"/>
              </w:rPr>
              <w:t>lucru</w:t>
            </w:r>
            <w:proofErr w:type="spellEnd"/>
            <w:r w:rsidRPr="00A94024">
              <w:rPr>
                <w:rFonts w:ascii="Montserrat Light" w:hAnsi="Montserrat Light"/>
              </w:rPr>
              <w:t xml:space="preserve"> care </w:t>
            </w:r>
            <w:proofErr w:type="spellStart"/>
            <w:r w:rsidRPr="00A94024">
              <w:rPr>
                <w:rFonts w:ascii="Montserrat Light" w:hAnsi="Montserrat Light"/>
              </w:rPr>
              <w:t>ar</w:t>
            </w:r>
            <w:proofErr w:type="spellEnd"/>
            <w:r w:rsidRPr="00A94024">
              <w:rPr>
                <w:rFonts w:ascii="Montserrat Light" w:hAnsi="Montserrat Light"/>
              </w:rPr>
              <w:t xml:space="preserve"> conduce la </w:t>
            </w:r>
            <w:proofErr w:type="spellStart"/>
            <w:r w:rsidRPr="00A94024">
              <w:rPr>
                <w:rFonts w:ascii="Montserrat Light" w:hAnsi="Montserrat Light"/>
              </w:rPr>
              <w:t>eficientizarea</w:t>
            </w:r>
            <w:proofErr w:type="spellEnd"/>
            <w:r w:rsidRPr="00A94024">
              <w:rPr>
                <w:rFonts w:ascii="Montserrat Light" w:hAnsi="Montserrat Light"/>
              </w:rPr>
              <w:t xml:space="preserve"> </w:t>
            </w:r>
            <w:proofErr w:type="spellStart"/>
            <w:r w:rsidRPr="00A94024">
              <w:rPr>
                <w:rFonts w:ascii="Montserrat Light" w:hAnsi="Montserrat Light"/>
              </w:rPr>
              <w:t>actului</w:t>
            </w:r>
            <w:proofErr w:type="spellEnd"/>
            <w:r w:rsidRPr="00A94024">
              <w:rPr>
                <w:rFonts w:ascii="Montserrat Light" w:hAnsi="Montserrat Light"/>
              </w:rPr>
              <w:t xml:space="preserve"> medical care </w:t>
            </w:r>
            <w:proofErr w:type="spellStart"/>
            <w:r w:rsidRPr="00A94024">
              <w:rPr>
                <w:rFonts w:ascii="Montserrat Light" w:hAnsi="Montserrat Light"/>
              </w:rPr>
              <w:t>să</w:t>
            </w:r>
            <w:proofErr w:type="spellEnd"/>
            <w:r w:rsidRPr="00A94024">
              <w:rPr>
                <w:rFonts w:ascii="Montserrat Light" w:hAnsi="Montserrat Light"/>
              </w:rPr>
              <w:t xml:space="preserve"> </w:t>
            </w:r>
            <w:proofErr w:type="spellStart"/>
            <w:r w:rsidRPr="00A94024">
              <w:rPr>
                <w:rFonts w:ascii="Montserrat Light" w:hAnsi="Montserrat Light"/>
              </w:rPr>
              <w:t>aibă</w:t>
            </w:r>
            <w:proofErr w:type="spellEnd"/>
            <w:r w:rsidRPr="00A94024">
              <w:rPr>
                <w:rFonts w:ascii="Montserrat Light" w:hAnsi="Montserrat Light"/>
              </w:rPr>
              <w:t xml:space="preserve"> </w:t>
            </w:r>
            <w:proofErr w:type="spellStart"/>
            <w:r w:rsidRPr="00A94024">
              <w:rPr>
                <w:rFonts w:ascii="Montserrat Light" w:hAnsi="Montserrat Light"/>
              </w:rPr>
              <w:t>în</w:t>
            </w:r>
            <w:proofErr w:type="spellEnd"/>
            <w:r w:rsidRPr="00A94024">
              <w:rPr>
                <w:rFonts w:ascii="Montserrat Light" w:hAnsi="Montserrat Light"/>
              </w:rPr>
              <w:t xml:space="preserve"> </w:t>
            </w:r>
            <w:proofErr w:type="spellStart"/>
            <w:r w:rsidRPr="00A94024">
              <w:rPr>
                <w:rFonts w:ascii="Montserrat Light" w:hAnsi="Montserrat Light"/>
              </w:rPr>
              <w:t>centrul</w:t>
            </w:r>
            <w:proofErr w:type="spellEnd"/>
            <w:r w:rsidRPr="00A94024">
              <w:rPr>
                <w:rFonts w:ascii="Montserrat Light" w:hAnsi="Montserrat Light"/>
              </w:rPr>
              <w:t xml:space="preserve"> </w:t>
            </w:r>
            <w:proofErr w:type="spellStart"/>
            <w:r w:rsidRPr="00A94024">
              <w:rPr>
                <w:rFonts w:ascii="Montserrat Light" w:hAnsi="Montserrat Light"/>
              </w:rPr>
              <w:t>său</w:t>
            </w:r>
            <w:proofErr w:type="spellEnd"/>
            <w:r w:rsidRPr="00A94024">
              <w:rPr>
                <w:rFonts w:ascii="Montserrat Light" w:hAnsi="Montserrat Light"/>
              </w:rPr>
              <w:t xml:space="preserve"> </w:t>
            </w:r>
            <w:proofErr w:type="spellStart"/>
            <w:r w:rsidRPr="00A94024">
              <w:rPr>
                <w:rFonts w:ascii="Montserrat Light" w:hAnsi="Montserrat Light"/>
              </w:rPr>
              <w:t>pacientul</w:t>
            </w:r>
            <w:proofErr w:type="spellEnd"/>
            <w:r w:rsidRPr="00A94024">
              <w:rPr>
                <w:rFonts w:ascii="Montserrat Light" w:hAnsi="Montserrat Light"/>
              </w:rPr>
              <w:t xml:space="preserve">, </w:t>
            </w:r>
            <w:proofErr w:type="spellStart"/>
            <w:r w:rsidRPr="00A94024">
              <w:rPr>
                <w:rFonts w:ascii="Montserrat Light" w:hAnsi="Montserrat Light"/>
              </w:rPr>
              <w:t>copilul</w:t>
            </w:r>
            <w:proofErr w:type="spellEnd"/>
            <w:r w:rsidRPr="00A94024">
              <w:rPr>
                <w:rFonts w:ascii="Montserrat Light" w:hAnsi="Montserrat Light"/>
              </w:rPr>
              <w:t xml:space="preserve">. </w:t>
            </w:r>
            <w:proofErr w:type="spellStart"/>
            <w:r w:rsidRPr="00A94024">
              <w:rPr>
                <w:rFonts w:ascii="Montserrat Light" w:hAnsi="Montserrat Light"/>
              </w:rPr>
              <w:t>Noul</w:t>
            </w:r>
            <w:proofErr w:type="spellEnd"/>
            <w:r w:rsidRPr="00A94024">
              <w:rPr>
                <w:rFonts w:ascii="Montserrat Light" w:hAnsi="Montserrat Light"/>
              </w:rPr>
              <w:t xml:space="preserve"> spital </w:t>
            </w:r>
            <w:proofErr w:type="spellStart"/>
            <w:r w:rsidRPr="00A94024">
              <w:rPr>
                <w:rFonts w:ascii="Montserrat Light" w:hAnsi="Montserrat Light"/>
              </w:rPr>
              <w:t>va</w:t>
            </w:r>
            <w:proofErr w:type="spellEnd"/>
            <w:r w:rsidRPr="00A94024">
              <w:rPr>
                <w:rFonts w:ascii="Montserrat Light" w:hAnsi="Montserrat Light"/>
              </w:rPr>
              <w:t xml:space="preserve"> </w:t>
            </w:r>
            <w:proofErr w:type="spellStart"/>
            <w:r w:rsidRPr="00A94024">
              <w:rPr>
                <w:rFonts w:ascii="Montserrat Light" w:hAnsi="Montserrat Light"/>
              </w:rPr>
              <w:t>deveni</w:t>
            </w:r>
            <w:proofErr w:type="spellEnd"/>
            <w:r w:rsidRPr="00A94024">
              <w:rPr>
                <w:rFonts w:ascii="Montserrat Light" w:hAnsi="Montserrat Light"/>
              </w:rPr>
              <w:t xml:space="preserve"> un </w:t>
            </w:r>
            <w:proofErr w:type="spellStart"/>
            <w:r w:rsidRPr="00A94024">
              <w:rPr>
                <w:rFonts w:ascii="Montserrat Light" w:hAnsi="Montserrat Light"/>
              </w:rPr>
              <w:t>nou</w:t>
            </w:r>
            <w:proofErr w:type="spellEnd"/>
            <w:r w:rsidRPr="00A94024">
              <w:rPr>
                <w:rFonts w:ascii="Montserrat Light" w:hAnsi="Montserrat Light"/>
              </w:rPr>
              <w:t xml:space="preserve"> pol de </w:t>
            </w:r>
            <w:proofErr w:type="spellStart"/>
            <w:r w:rsidRPr="00A94024">
              <w:rPr>
                <w:rFonts w:ascii="Montserrat Light" w:hAnsi="Montserrat Light"/>
              </w:rPr>
              <w:t>cercetare</w:t>
            </w:r>
            <w:proofErr w:type="spellEnd"/>
            <w:r w:rsidRPr="00A94024">
              <w:rPr>
                <w:rFonts w:ascii="Montserrat Light" w:hAnsi="Montserrat Light"/>
              </w:rPr>
              <w:t xml:space="preserve"> </w:t>
            </w:r>
            <w:proofErr w:type="spellStart"/>
            <w:r w:rsidRPr="00A94024">
              <w:rPr>
                <w:rFonts w:ascii="Montserrat Light" w:hAnsi="Montserrat Light"/>
              </w:rPr>
              <w:t>medicală</w:t>
            </w:r>
            <w:proofErr w:type="spellEnd"/>
            <w:r w:rsidRPr="00A94024">
              <w:rPr>
                <w:rFonts w:ascii="Montserrat Light" w:hAnsi="Montserrat Light"/>
              </w:rPr>
              <w:t xml:space="preserve"> al </w:t>
            </w:r>
            <w:proofErr w:type="spellStart"/>
            <w:r w:rsidRPr="00A94024">
              <w:rPr>
                <w:rFonts w:ascii="Montserrat Light" w:hAnsi="Montserrat Light"/>
              </w:rPr>
              <w:t>orașului</w:t>
            </w:r>
            <w:proofErr w:type="spellEnd"/>
            <w:r w:rsidRPr="00A94024">
              <w:rPr>
                <w:rFonts w:ascii="Montserrat Light" w:hAnsi="Montserrat Light"/>
              </w:rPr>
              <w:t xml:space="preserve"> </w:t>
            </w:r>
            <w:proofErr w:type="spellStart"/>
            <w:r w:rsidRPr="00A94024">
              <w:rPr>
                <w:rFonts w:ascii="Montserrat Light" w:hAnsi="Montserrat Light"/>
              </w:rPr>
              <w:t>fiind</w:t>
            </w:r>
            <w:proofErr w:type="spellEnd"/>
            <w:r w:rsidRPr="00A94024">
              <w:rPr>
                <w:rFonts w:ascii="Montserrat Light" w:hAnsi="Montserrat Light"/>
              </w:rPr>
              <w:t xml:space="preserve"> </w:t>
            </w:r>
            <w:proofErr w:type="spellStart"/>
            <w:r w:rsidRPr="00A94024">
              <w:rPr>
                <w:rFonts w:ascii="Montserrat Light" w:hAnsi="Montserrat Light"/>
              </w:rPr>
              <w:t>acompaniat</w:t>
            </w:r>
            <w:proofErr w:type="spellEnd"/>
            <w:r w:rsidRPr="00A94024">
              <w:rPr>
                <w:rFonts w:ascii="Montserrat Light" w:hAnsi="Montserrat Light"/>
              </w:rPr>
              <w:t xml:space="preserve"> de o </w:t>
            </w:r>
            <w:proofErr w:type="spellStart"/>
            <w:r w:rsidRPr="00A94024">
              <w:rPr>
                <w:rFonts w:ascii="Montserrat Light" w:hAnsi="Montserrat Light"/>
              </w:rPr>
              <w:t>serie</w:t>
            </w:r>
            <w:proofErr w:type="spellEnd"/>
            <w:r w:rsidRPr="00A94024">
              <w:rPr>
                <w:rFonts w:ascii="Montserrat Light" w:hAnsi="Montserrat Light"/>
              </w:rPr>
              <w:t xml:space="preserve"> de </w:t>
            </w:r>
            <w:proofErr w:type="spellStart"/>
            <w:r w:rsidRPr="00A94024">
              <w:rPr>
                <w:rFonts w:ascii="Montserrat Light" w:hAnsi="Montserrat Light"/>
              </w:rPr>
              <w:t>funcțiuni</w:t>
            </w:r>
            <w:proofErr w:type="spellEnd"/>
            <w:r w:rsidRPr="00A94024">
              <w:rPr>
                <w:rFonts w:ascii="Montserrat Light" w:hAnsi="Montserrat Light"/>
              </w:rPr>
              <w:t xml:space="preserve"> </w:t>
            </w:r>
            <w:proofErr w:type="spellStart"/>
            <w:r w:rsidRPr="00A94024">
              <w:rPr>
                <w:rFonts w:ascii="Montserrat Light" w:hAnsi="Montserrat Light"/>
              </w:rPr>
              <w:t>conexe</w:t>
            </w:r>
            <w:proofErr w:type="spellEnd"/>
            <w:r w:rsidRPr="00A94024">
              <w:rPr>
                <w:rFonts w:ascii="Montserrat Light" w:hAnsi="Montserrat Light"/>
              </w:rPr>
              <w:t xml:space="preserve"> cum </w:t>
            </w:r>
            <w:proofErr w:type="spellStart"/>
            <w:r w:rsidRPr="00A94024">
              <w:rPr>
                <w:rFonts w:ascii="Montserrat Light" w:hAnsi="Montserrat Light"/>
              </w:rPr>
              <w:t>ar</w:t>
            </w:r>
            <w:proofErr w:type="spellEnd"/>
            <w:r w:rsidRPr="00A94024">
              <w:rPr>
                <w:rFonts w:ascii="Montserrat Light" w:hAnsi="Montserrat Light"/>
              </w:rPr>
              <w:t xml:space="preserve"> fi: </w:t>
            </w:r>
            <w:proofErr w:type="spellStart"/>
            <w:r w:rsidRPr="00A94024">
              <w:rPr>
                <w:rFonts w:ascii="Montserrat Light" w:hAnsi="Montserrat Light"/>
              </w:rPr>
              <w:t>cercetare</w:t>
            </w:r>
            <w:proofErr w:type="spellEnd"/>
            <w:r w:rsidRPr="00A94024">
              <w:rPr>
                <w:rFonts w:ascii="Montserrat Light" w:hAnsi="Montserrat Light"/>
              </w:rPr>
              <w:t xml:space="preserve">, apart-hotel pentru </w:t>
            </w:r>
            <w:proofErr w:type="spellStart"/>
            <w:r w:rsidRPr="00A94024">
              <w:rPr>
                <w:rFonts w:ascii="Montserrat Light" w:hAnsi="Montserrat Light"/>
              </w:rPr>
              <w:t>medici</w:t>
            </w:r>
            <w:proofErr w:type="spellEnd"/>
            <w:r w:rsidRPr="00A94024">
              <w:rPr>
                <w:rFonts w:ascii="Montserrat Light" w:hAnsi="Montserrat Light"/>
              </w:rPr>
              <w:t xml:space="preserve"> </w:t>
            </w:r>
            <w:proofErr w:type="spellStart"/>
            <w:r w:rsidRPr="00A94024">
              <w:rPr>
                <w:rFonts w:ascii="Montserrat Light" w:hAnsi="Montserrat Light"/>
              </w:rPr>
              <w:t>rezidenți</w:t>
            </w:r>
            <w:proofErr w:type="spellEnd"/>
            <w:r w:rsidRPr="00A94024">
              <w:rPr>
                <w:rFonts w:ascii="Montserrat Light" w:hAnsi="Montserrat Light"/>
              </w:rPr>
              <w:t xml:space="preserve"> </w:t>
            </w:r>
            <w:proofErr w:type="spellStart"/>
            <w:r w:rsidRPr="00A94024">
              <w:rPr>
                <w:rFonts w:ascii="Montserrat Light" w:hAnsi="Montserrat Light"/>
              </w:rPr>
              <w:t>și</w:t>
            </w:r>
            <w:proofErr w:type="spellEnd"/>
            <w:r w:rsidRPr="00A94024">
              <w:rPr>
                <w:rFonts w:ascii="Montserrat Light" w:hAnsi="Montserrat Light"/>
              </w:rPr>
              <w:t xml:space="preserve"> </w:t>
            </w:r>
            <w:proofErr w:type="spellStart"/>
            <w:r w:rsidRPr="00A94024">
              <w:rPr>
                <w:rFonts w:ascii="Montserrat Light" w:hAnsi="Montserrat Light"/>
              </w:rPr>
              <w:t>medici</w:t>
            </w:r>
            <w:proofErr w:type="spellEnd"/>
            <w:r w:rsidRPr="00A94024">
              <w:rPr>
                <w:rFonts w:ascii="Montserrat Light" w:hAnsi="Montserrat Light"/>
              </w:rPr>
              <w:t xml:space="preserve"> </w:t>
            </w:r>
            <w:proofErr w:type="spellStart"/>
            <w:r w:rsidRPr="00A94024">
              <w:rPr>
                <w:rFonts w:ascii="Montserrat Light" w:hAnsi="Montserrat Light"/>
              </w:rPr>
              <w:t>invitați</w:t>
            </w:r>
            <w:proofErr w:type="spellEnd"/>
            <w:r w:rsidRPr="00A94024">
              <w:rPr>
                <w:rFonts w:ascii="Montserrat Light" w:hAnsi="Montserrat Light"/>
              </w:rPr>
              <w:t xml:space="preserve">, </w:t>
            </w:r>
            <w:proofErr w:type="spellStart"/>
            <w:r w:rsidRPr="00A94024">
              <w:rPr>
                <w:rFonts w:ascii="Montserrat Light" w:hAnsi="Montserrat Light"/>
              </w:rPr>
              <w:t>educație</w:t>
            </w:r>
            <w:proofErr w:type="spellEnd"/>
            <w:r w:rsidRPr="00A94024">
              <w:rPr>
                <w:rFonts w:ascii="Montserrat Light" w:hAnsi="Montserrat Light"/>
              </w:rPr>
              <w:t xml:space="preserve">. </w:t>
            </w:r>
          </w:p>
          <w:p w14:paraId="36C4CDB9" w14:textId="77777777" w:rsidR="0044314D" w:rsidRPr="00A94024" w:rsidRDefault="0044314D" w:rsidP="00D11B00">
            <w:pPr>
              <w:ind w:firstLine="720"/>
              <w:jc w:val="both"/>
              <w:rPr>
                <w:rFonts w:ascii="Montserrat Light" w:hAnsi="Montserrat Light"/>
              </w:rPr>
            </w:pPr>
            <w:proofErr w:type="spellStart"/>
            <w:r w:rsidRPr="00A94024">
              <w:rPr>
                <w:rFonts w:ascii="Montserrat Light" w:hAnsi="Montserrat Light"/>
              </w:rPr>
              <w:t>Principalul</w:t>
            </w:r>
            <w:proofErr w:type="spellEnd"/>
            <w:r w:rsidRPr="00A94024">
              <w:rPr>
                <w:rFonts w:ascii="Montserrat Light" w:hAnsi="Montserrat Light"/>
              </w:rPr>
              <w:t xml:space="preserve"> </w:t>
            </w:r>
            <w:proofErr w:type="spellStart"/>
            <w:r w:rsidRPr="00A94024">
              <w:rPr>
                <w:rFonts w:ascii="Montserrat Light" w:hAnsi="Montserrat Light"/>
              </w:rPr>
              <w:t>obiectiv</w:t>
            </w:r>
            <w:proofErr w:type="spellEnd"/>
            <w:r w:rsidRPr="00A94024">
              <w:rPr>
                <w:rFonts w:ascii="Montserrat Light" w:hAnsi="Montserrat Light"/>
              </w:rPr>
              <w:t xml:space="preserve"> al </w:t>
            </w:r>
            <w:proofErr w:type="spellStart"/>
            <w:r w:rsidRPr="00A94024">
              <w:rPr>
                <w:rFonts w:ascii="Montserrat Light" w:hAnsi="Montserrat Light"/>
              </w:rPr>
              <w:t>soluției</w:t>
            </w:r>
            <w:proofErr w:type="spellEnd"/>
            <w:r w:rsidRPr="00A94024">
              <w:rPr>
                <w:rFonts w:ascii="Montserrat Light" w:hAnsi="Montserrat Light"/>
              </w:rPr>
              <w:t xml:space="preserve"> </w:t>
            </w:r>
            <w:proofErr w:type="spellStart"/>
            <w:r w:rsidRPr="00A94024">
              <w:rPr>
                <w:rFonts w:ascii="Montserrat Light" w:hAnsi="Montserrat Light"/>
              </w:rPr>
              <w:t>propuse</w:t>
            </w:r>
            <w:proofErr w:type="spellEnd"/>
            <w:r w:rsidRPr="00A94024">
              <w:rPr>
                <w:rFonts w:ascii="Montserrat Light" w:hAnsi="Montserrat Light"/>
              </w:rPr>
              <w:t xml:space="preserve"> </w:t>
            </w:r>
            <w:proofErr w:type="spellStart"/>
            <w:r w:rsidRPr="00A94024">
              <w:rPr>
                <w:rFonts w:ascii="Montserrat Light" w:hAnsi="Montserrat Light"/>
              </w:rPr>
              <w:t>este</w:t>
            </w:r>
            <w:proofErr w:type="spellEnd"/>
            <w:r w:rsidRPr="00A94024">
              <w:rPr>
                <w:rFonts w:ascii="Montserrat Light" w:hAnsi="Montserrat Light"/>
              </w:rPr>
              <w:t xml:space="preserve"> </w:t>
            </w:r>
            <w:proofErr w:type="spellStart"/>
            <w:r w:rsidRPr="00A94024">
              <w:rPr>
                <w:rFonts w:ascii="Montserrat Light" w:hAnsi="Montserrat Light"/>
              </w:rPr>
              <w:t>atingerea</w:t>
            </w:r>
            <w:proofErr w:type="spellEnd"/>
            <w:r w:rsidRPr="00A94024">
              <w:rPr>
                <w:rFonts w:ascii="Montserrat Light" w:hAnsi="Montserrat Light"/>
              </w:rPr>
              <w:t xml:space="preserve"> </w:t>
            </w:r>
            <w:proofErr w:type="spellStart"/>
            <w:r w:rsidRPr="00A94024">
              <w:rPr>
                <w:rFonts w:ascii="Montserrat Light" w:hAnsi="Montserrat Light"/>
              </w:rPr>
              <w:t>eficienței</w:t>
            </w:r>
            <w:proofErr w:type="spellEnd"/>
            <w:r w:rsidRPr="00A94024">
              <w:rPr>
                <w:rFonts w:ascii="Montserrat Light" w:hAnsi="Montserrat Light"/>
              </w:rPr>
              <w:t xml:space="preserve"> </w:t>
            </w:r>
            <w:proofErr w:type="spellStart"/>
            <w:r w:rsidRPr="00A94024">
              <w:rPr>
                <w:rFonts w:ascii="Montserrat Light" w:hAnsi="Montserrat Light"/>
              </w:rPr>
              <w:t>maxime</w:t>
            </w:r>
            <w:proofErr w:type="spellEnd"/>
            <w:r w:rsidRPr="00A94024">
              <w:rPr>
                <w:rFonts w:ascii="Montserrat Light" w:hAnsi="Montserrat Light"/>
              </w:rPr>
              <w:t xml:space="preserve"> a </w:t>
            </w:r>
            <w:proofErr w:type="spellStart"/>
            <w:r w:rsidRPr="00A94024">
              <w:rPr>
                <w:rFonts w:ascii="Montserrat Light" w:hAnsi="Montserrat Light"/>
              </w:rPr>
              <w:t>întregului</w:t>
            </w:r>
            <w:proofErr w:type="spellEnd"/>
            <w:r w:rsidRPr="00A94024">
              <w:rPr>
                <w:rFonts w:ascii="Montserrat Light" w:hAnsi="Montserrat Light"/>
              </w:rPr>
              <w:t xml:space="preserve"> complex, </w:t>
            </w:r>
            <w:proofErr w:type="spellStart"/>
            <w:r w:rsidRPr="00A94024">
              <w:rPr>
                <w:rFonts w:ascii="Montserrat Light" w:hAnsi="Montserrat Light"/>
              </w:rPr>
              <w:t>îmbinând</w:t>
            </w:r>
            <w:proofErr w:type="spellEnd"/>
            <w:r w:rsidRPr="00A94024">
              <w:rPr>
                <w:rFonts w:ascii="Montserrat Light" w:hAnsi="Montserrat Light"/>
              </w:rPr>
              <w:t xml:space="preserve"> forma cu </w:t>
            </w:r>
            <w:proofErr w:type="spellStart"/>
            <w:r w:rsidRPr="00A94024">
              <w:rPr>
                <w:rFonts w:ascii="Montserrat Light" w:hAnsi="Montserrat Light"/>
              </w:rPr>
              <w:t>funcțiunea</w:t>
            </w:r>
            <w:proofErr w:type="spellEnd"/>
            <w:r w:rsidRPr="00A94024">
              <w:rPr>
                <w:rFonts w:ascii="Montserrat Light" w:hAnsi="Montserrat Light"/>
              </w:rPr>
              <w:t xml:space="preserve">, </w:t>
            </w:r>
            <w:proofErr w:type="spellStart"/>
            <w:r w:rsidRPr="00A94024">
              <w:rPr>
                <w:rFonts w:ascii="Montserrat Light" w:hAnsi="Montserrat Light"/>
              </w:rPr>
              <w:t>valorificând</w:t>
            </w:r>
            <w:proofErr w:type="spellEnd"/>
            <w:r w:rsidRPr="00A94024">
              <w:rPr>
                <w:rFonts w:ascii="Montserrat Light" w:hAnsi="Montserrat Light"/>
              </w:rPr>
              <w:t xml:space="preserve"> </w:t>
            </w:r>
            <w:proofErr w:type="spellStart"/>
            <w:r w:rsidRPr="00A94024">
              <w:rPr>
                <w:rFonts w:ascii="Montserrat Light" w:hAnsi="Montserrat Light"/>
              </w:rPr>
              <w:t>aceste</w:t>
            </w:r>
            <w:proofErr w:type="spellEnd"/>
            <w:r w:rsidRPr="00A94024">
              <w:rPr>
                <w:rFonts w:ascii="Montserrat Light" w:hAnsi="Montserrat Light"/>
              </w:rPr>
              <w:t xml:space="preserve"> </w:t>
            </w:r>
            <w:proofErr w:type="spellStart"/>
            <w:r w:rsidRPr="00A94024">
              <w:rPr>
                <w:rFonts w:ascii="Montserrat Light" w:hAnsi="Montserrat Light"/>
              </w:rPr>
              <w:t>componente</w:t>
            </w:r>
            <w:proofErr w:type="spellEnd"/>
            <w:r w:rsidRPr="00A94024">
              <w:rPr>
                <w:rFonts w:ascii="Montserrat Light" w:hAnsi="Montserrat Light"/>
              </w:rPr>
              <w:t xml:space="preserve"> pentru a </w:t>
            </w:r>
            <w:proofErr w:type="spellStart"/>
            <w:r w:rsidRPr="00A94024">
              <w:rPr>
                <w:rFonts w:ascii="Montserrat Light" w:hAnsi="Montserrat Light"/>
              </w:rPr>
              <w:t>dezvolta</w:t>
            </w:r>
            <w:proofErr w:type="spellEnd"/>
            <w:r w:rsidRPr="00A94024">
              <w:rPr>
                <w:rFonts w:ascii="Montserrat Light" w:hAnsi="Montserrat Light"/>
              </w:rPr>
              <w:t xml:space="preserve"> un model </w:t>
            </w:r>
            <w:proofErr w:type="spellStart"/>
            <w:r w:rsidRPr="00A94024">
              <w:rPr>
                <w:rFonts w:ascii="Montserrat Light" w:hAnsi="Montserrat Light"/>
              </w:rPr>
              <w:t>spitalicesc</w:t>
            </w:r>
            <w:proofErr w:type="spellEnd"/>
            <w:r w:rsidRPr="00A94024">
              <w:rPr>
                <w:rFonts w:ascii="Montserrat Light" w:hAnsi="Montserrat Light"/>
              </w:rPr>
              <w:t xml:space="preserve"> </w:t>
            </w:r>
            <w:proofErr w:type="spellStart"/>
            <w:r w:rsidRPr="00A94024">
              <w:rPr>
                <w:rFonts w:ascii="Montserrat Light" w:hAnsi="Montserrat Light"/>
              </w:rPr>
              <w:t>eficient</w:t>
            </w:r>
            <w:proofErr w:type="spellEnd"/>
            <w:r w:rsidRPr="00A94024">
              <w:rPr>
                <w:rFonts w:ascii="Montserrat Light" w:hAnsi="Montserrat Light"/>
              </w:rPr>
              <w:t xml:space="preserve">, </w:t>
            </w:r>
            <w:proofErr w:type="spellStart"/>
            <w:r w:rsidRPr="00A94024">
              <w:rPr>
                <w:rFonts w:ascii="Montserrat Light" w:hAnsi="Montserrat Light"/>
              </w:rPr>
              <w:t>reactiv</w:t>
            </w:r>
            <w:proofErr w:type="spellEnd"/>
            <w:r w:rsidRPr="00A94024">
              <w:rPr>
                <w:rFonts w:ascii="Montserrat Light" w:hAnsi="Montserrat Light"/>
              </w:rPr>
              <w:t xml:space="preserve">, </w:t>
            </w:r>
            <w:proofErr w:type="spellStart"/>
            <w:r w:rsidRPr="00A94024">
              <w:rPr>
                <w:rFonts w:ascii="Montserrat Light" w:hAnsi="Montserrat Light"/>
              </w:rPr>
              <w:t>prin</w:t>
            </w:r>
            <w:proofErr w:type="spellEnd"/>
            <w:r w:rsidRPr="00A94024">
              <w:rPr>
                <w:rFonts w:ascii="Montserrat Light" w:hAnsi="Montserrat Light"/>
              </w:rPr>
              <w:t xml:space="preserve"> </w:t>
            </w:r>
            <w:proofErr w:type="spellStart"/>
            <w:r w:rsidRPr="00A94024">
              <w:rPr>
                <w:rFonts w:ascii="Montserrat Light" w:hAnsi="Montserrat Light"/>
              </w:rPr>
              <w:t>optimizarea</w:t>
            </w:r>
            <w:proofErr w:type="spellEnd"/>
            <w:r w:rsidRPr="00A94024">
              <w:rPr>
                <w:rFonts w:ascii="Montserrat Light" w:hAnsi="Montserrat Light"/>
              </w:rPr>
              <w:t xml:space="preserve"> </w:t>
            </w:r>
            <w:proofErr w:type="spellStart"/>
            <w:r w:rsidRPr="00A94024">
              <w:rPr>
                <w:rFonts w:ascii="Montserrat Light" w:hAnsi="Montserrat Light"/>
              </w:rPr>
              <w:t>procesului</w:t>
            </w:r>
            <w:proofErr w:type="spellEnd"/>
            <w:r w:rsidRPr="00A94024">
              <w:rPr>
                <w:rFonts w:ascii="Montserrat Light" w:hAnsi="Montserrat Light"/>
              </w:rPr>
              <w:t xml:space="preserve"> medical </w:t>
            </w:r>
            <w:proofErr w:type="spellStart"/>
            <w:r w:rsidRPr="00A94024">
              <w:rPr>
                <w:rFonts w:ascii="Montserrat Light" w:hAnsi="Montserrat Light"/>
              </w:rPr>
              <w:t>în</w:t>
            </w:r>
            <w:proofErr w:type="spellEnd"/>
            <w:r w:rsidRPr="00A94024">
              <w:rPr>
                <w:rFonts w:ascii="Montserrat Light" w:hAnsi="Montserrat Light"/>
              </w:rPr>
              <w:t xml:space="preserve"> </w:t>
            </w:r>
            <w:proofErr w:type="spellStart"/>
            <w:r w:rsidRPr="00A94024">
              <w:rPr>
                <w:rFonts w:ascii="Montserrat Light" w:hAnsi="Montserrat Light"/>
              </w:rPr>
              <w:t>beneficiul</w:t>
            </w:r>
            <w:proofErr w:type="spellEnd"/>
            <w:r w:rsidRPr="00A94024">
              <w:rPr>
                <w:rFonts w:ascii="Montserrat Light" w:hAnsi="Montserrat Light"/>
              </w:rPr>
              <w:t xml:space="preserve"> </w:t>
            </w:r>
            <w:proofErr w:type="spellStart"/>
            <w:r w:rsidRPr="00A94024">
              <w:rPr>
                <w:rFonts w:ascii="Montserrat Light" w:hAnsi="Montserrat Light"/>
              </w:rPr>
              <w:t>utilizatorilor</w:t>
            </w:r>
            <w:proofErr w:type="spellEnd"/>
            <w:r w:rsidRPr="00A94024">
              <w:rPr>
                <w:rFonts w:ascii="Montserrat Light" w:hAnsi="Montserrat Light"/>
              </w:rPr>
              <w:t xml:space="preserve"> (</w:t>
            </w:r>
            <w:proofErr w:type="spellStart"/>
            <w:r w:rsidRPr="00A94024">
              <w:rPr>
                <w:rFonts w:ascii="Montserrat Light" w:hAnsi="Montserrat Light"/>
              </w:rPr>
              <w:t>pacienții</w:t>
            </w:r>
            <w:proofErr w:type="spellEnd"/>
            <w:r w:rsidRPr="00A94024">
              <w:rPr>
                <w:rFonts w:ascii="Montserrat Light" w:hAnsi="Montserrat Light"/>
              </w:rPr>
              <w:t xml:space="preserve"> </w:t>
            </w:r>
            <w:proofErr w:type="spellStart"/>
            <w:r w:rsidRPr="00A94024">
              <w:rPr>
                <w:rFonts w:ascii="Montserrat Light" w:hAnsi="Montserrat Light"/>
              </w:rPr>
              <w:t>și</w:t>
            </w:r>
            <w:proofErr w:type="spellEnd"/>
            <w:r w:rsidRPr="00A94024">
              <w:rPr>
                <w:rFonts w:ascii="Montserrat Light" w:hAnsi="Montserrat Light"/>
              </w:rPr>
              <w:t xml:space="preserve"> </w:t>
            </w:r>
            <w:proofErr w:type="spellStart"/>
            <w:r w:rsidRPr="00A94024">
              <w:rPr>
                <w:rFonts w:ascii="Montserrat Light" w:hAnsi="Montserrat Light"/>
              </w:rPr>
              <w:t>familiile</w:t>
            </w:r>
            <w:proofErr w:type="spellEnd"/>
            <w:r w:rsidRPr="00A94024">
              <w:rPr>
                <w:rFonts w:ascii="Montserrat Light" w:hAnsi="Montserrat Light"/>
              </w:rPr>
              <w:t xml:space="preserve"> </w:t>
            </w:r>
            <w:proofErr w:type="spellStart"/>
            <w:r w:rsidRPr="00A94024">
              <w:rPr>
                <w:rFonts w:ascii="Montserrat Light" w:hAnsi="Montserrat Light"/>
              </w:rPr>
              <w:t>acestora</w:t>
            </w:r>
            <w:proofErr w:type="spellEnd"/>
            <w:r w:rsidRPr="00A94024">
              <w:rPr>
                <w:rFonts w:ascii="Montserrat Light" w:hAnsi="Montserrat Light"/>
              </w:rPr>
              <w:t xml:space="preserve">, personal medical </w:t>
            </w:r>
            <w:proofErr w:type="spellStart"/>
            <w:r w:rsidRPr="00A94024">
              <w:rPr>
                <w:rFonts w:ascii="Montserrat Light" w:hAnsi="Montserrat Light"/>
              </w:rPr>
              <w:t>și</w:t>
            </w:r>
            <w:proofErr w:type="spellEnd"/>
            <w:r w:rsidRPr="00A94024">
              <w:rPr>
                <w:rFonts w:ascii="Montserrat Light" w:hAnsi="Montserrat Light"/>
              </w:rPr>
              <w:t xml:space="preserve"> auxiliar </w:t>
            </w:r>
            <w:proofErr w:type="spellStart"/>
            <w:r w:rsidRPr="00A94024">
              <w:rPr>
                <w:rFonts w:ascii="Montserrat Light" w:hAnsi="Montserrat Light"/>
              </w:rPr>
              <w:t>și</w:t>
            </w:r>
            <w:proofErr w:type="spellEnd"/>
            <w:r w:rsidRPr="00A94024">
              <w:rPr>
                <w:rFonts w:ascii="Montserrat Light" w:hAnsi="Montserrat Light"/>
              </w:rPr>
              <w:t xml:space="preserve"> </w:t>
            </w:r>
            <w:proofErr w:type="spellStart"/>
            <w:r w:rsidRPr="00A94024">
              <w:rPr>
                <w:rFonts w:ascii="Montserrat Light" w:hAnsi="Montserrat Light"/>
              </w:rPr>
              <w:t>studenți</w:t>
            </w:r>
            <w:proofErr w:type="spellEnd"/>
            <w:r w:rsidRPr="00A94024">
              <w:rPr>
                <w:rFonts w:ascii="Montserrat Light" w:hAnsi="Montserrat Light"/>
              </w:rPr>
              <w:t>).</w:t>
            </w:r>
          </w:p>
          <w:p w14:paraId="164CE101" w14:textId="5CC81038" w:rsidR="00CE6828" w:rsidRPr="00A94024" w:rsidRDefault="00A60C1E" w:rsidP="00D11B00">
            <w:pPr>
              <w:autoSpaceDE w:val="0"/>
              <w:autoSpaceDN w:val="0"/>
              <w:adjustRightInd w:val="0"/>
              <w:jc w:val="both"/>
              <w:rPr>
                <w:rFonts w:ascii="Montserrat Light" w:hAnsi="Montserrat Light" w:cs="Helvetica"/>
              </w:rPr>
            </w:pPr>
            <w:r w:rsidRPr="00A94024">
              <w:rPr>
                <w:rFonts w:ascii="Montserrat Light" w:hAnsi="Montserrat Light" w:cs="Helvetica"/>
              </w:rPr>
              <w:t xml:space="preserve">            </w:t>
            </w:r>
            <w:proofErr w:type="spellStart"/>
            <w:r w:rsidR="0079500F" w:rsidRPr="00A94024">
              <w:rPr>
                <w:rFonts w:ascii="Montserrat Light" w:hAnsi="Montserrat Light" w:cs="Helvetica"/>
              </w:rPr>
              <w:t>Oportunitatea</w:t>
            </w:r>
            <w:proofErr w:type="spellEnd"/>
            <w:r w:rsidR="0079500F" w:rsidRPr="00A94024">
              <w:rPr>
                <w:rFonts w:ascii="Montserrat Light" w:hAnsi="Montserrat Light" w:cs="Helvetica"/>
              </w:rPr>
              <w:t xml:space="preserve"> </w:t>
            </w:r>
            <w:proofErr w:type="spellStart"/>
            <w:r w:rsidR="0079500F" w:rsidRPr="00A94024">
              <w:rPr>
                <w:rFonts w:ascii="Montserrat Light" w:hAnsi="Montserrat Light" w:cs="Helvetica"/>
              </w:rPr>
              <w:t>realizării</w:t>
            </w:r>
            <w:proofErr w:type="spellEnd"/>
            <w:r w:rsidR="0079500F" w:rsidRPr="00A94024">
              <w:rPr>
                <w:rFonts w:ascii="Montserrat Light" w:hAnsi="Montserrat Light" w:cs="Helvetica"/>
              </w:rPr>
              <w:t xml:space="preserve"> </w:t>
            </w:r>
            <w:proofErr w:type="spellStart"/>
            <w:r w:rsidR="0079500F" w:rsidRPr="00A94024">
              <w:rPr>
                <w:rFonts w:ascii="Montserrat Light" w:hAnsi="Montserrat Light" w:cs="Helvetica"/>
              </w:rPr>
              <w:t>acest</w:t>
            </w:r>
            <w:r w:rsidRPr="00A94024">
              <w:rPr>
                <w:rFonts w:ascii="Montserrat Light" w:hAnsi="Montserrat Light" w:cs="Helvetica"/>
              </w:rPr>
              <w:t>ei</w:t>
            </w:r>
            <w:proofErr w:type="spellEnd"/>
            <w:r w:rsidR="00CE6828" w:rsidRPr="00A94024">
              <w:rPr>
                <w:rFonts w:ascii="Montserrat Light" w:hAnsi="Montserrat Light" w:cs="Helvetica"/>
              </w:rPr>
              <w:t xml:space="preserve"> </w:t>
            </w:r>
            <w:proofErr w:type="spellStart"/>
            <w:r w:rsidR="00CE6828" w:rsidRPr="00A94024">
              <w:rPr>
                <w:rFonts w:ascii="Montserrat Light" w:hAnsi="Montserrat Light" w:cs="Helvetica"/>
              </w:rPr>
              <w:t>investiții</w:t>
            </w:r>
            <w:proofErr w:type="spellEnd"/>
            <w:r w:rsidR="00CE6828" w:rsidRPr="00A94024">
              <w:rPr>
                <w:rFonts w:ascii="Montserrat Light" w:hAnsi="Montserrat Light" w:cs="Helvetica"/>
              </w:rPr>
              <w:t xml:space="preserve"> </w:t>
            </w:r>
            <w:r w:rsidR="0079500F" w:rsidRPr="00A94024">
              <w:rPr>
                <w:rFonts w:ascii="Montserrat Light" w:hAnsi="Montserrat Light" w:cs="Helvetica"/>
              </w:rPr>
              <w:t xml:space="preserve">se </w:t>
            </w:r>
            <w:proofErr w:type="spellStart"/>
            <w:r w:rsidR="0079500F" w:rsidRPr="00A94024">
              <w:rPr>
                <w:rFonts w:ascii="Montserrat Light" w:hAnsi="Montserrat Light" w:cs="Helvetica"/>
              </w:rPr>
              <w:t>justifică</w:t>
            </w:r>
            <w:proofErr w:type="spellEnd"/>
            <w:r w:rsidR="0079500F" w:rsidRPr="00A94024">
              <w:rPr>
                <w:rFonts w:ascii="Montserrat Light" w:hAnsi="Montserrat Light" w:cs="Helvetica"/>
              </w:rPr>
              <w:t xml:space="preserve"> </w:t>
            </w:r>
            <w:proofErr w:type="spellStart"/>
            <w:r w:rsidR="00CE6828" w:rsidRPr="00A94024">
              <w:rPr>
                <w:rFonts w:ascii="Montserrat Light" w:hAnsi="Montserrat Light" w:cs="Helvetica"/>
              </w:rPr>
              <w:t>și</w:t>
            </w:r>
            <w:proofErr w:type="spellEnd"/>
            <w:r w:rsidR="00CE6828" w:rsidRPr="00A94024">
              <w:rPr>
                <w:rFonts w:ascii="Montserrat Light" w:hAnsi="Montserrat Light" w:cs="Helvetica"/>
              </w:rPr>
              <w:t xml:space="preserve"> </w:t>
            </w:r>
            <w:proofErr w:type="spellStart"/>
            <w:r w:rsidR="0079500F" w:rsidRPr="00A94024">
              <w:rPr>
                <w:rFonts w:ascii="Montserrat Light" w:hAnsi="Montserrat Light" w:cs="Helvetica"/>
              </w:rPr>
              <w:t>prin</w:t>
            </w:r>
            <w:proofErr w:type="spellEnd"/>
            <w:r w:rsidR="0079500F" w:rsidRPr="00A94024">
              <w:rPr>
                <w:rFonts w:ascii="Montserrat Light" w:hAnsi="Montserrat Light" w:cs="Helvetica"/>
              </w:rPr>
              <w:t xml:space="preserve"> </w:t>
            </w:r>
            <w:proofErr w:type="spellStart"/>
            <w:r w:rsidR="008650B4" w:rsidRPr="00A94024">
              <w:rPr>
                <w:rFonts w:ascii="Montserrat Light" w:hAnsi="Montserrat Light" w:cs="Helvetica"/>
              </w:rPr>
              <w:t>necesitatea</w:t>
            </w:r>
            <w:proofErr w:type="spellEnd"/>
            <w:r w:rsidR="008650B4" w:rsidRPr="00A94024">
              <w:rPr>
                <w:rFonts w:ascii="Montserrat Light" w:hAnsi="Montserrat Light" w:cs="Helvetica"/>
              </w:rPr>
              <w:t xml:space="preserve"> </w:t>
            </w:r>
            <w:proofErr w:type="spellStart"/>
            <w:r w:rsidRPr="00A94024">
              <w:rPr>
                <w:rFonts w:ascii="Montserrat Light" w:hAnsi="Montserrat Light" w:cs="Helvetica"/>
              </w:rPr>
              <w:t>alinier</w:t>
            </w:r>
            <w:r w:rsidR="00CD0DE9">
              <w:rPr>
                <w:rFonts w:ascii="Montserrat Light" w:hAnsi="Montserrat Light" w:cs="Helvetica"/>
              </w:rPr>
              <w:t>ii</w:t>
            </w:r>
            <w:proofErr w:type="spellEnd"/>
            <w:r w:rsidRPr="00A94024">
              <w:rPr>
                <w:rFonts w:ascii="Montserrat Light" w:hAnsi="Montserrat Light" w:cs="Helvetica"/>
              </w:rPr>
              <w:t xml:space="preserve"> la </w:t>
            </w:r>
            <w:proofErr w:type="spellStart"/>
            <w:r w:rsidRPr="00A94024">
              <w:rPr>
                <w:rFonts w:ascii="Montserrat Light" w:hAnsi="Montserrat Light" w:cs="Helvetica"/>
              </w:rPr>
              <w:t>cerinţele</w:t>
            </w:r>
            <w:proofErr w:type="spellEnd"/>
            <w:r w:rsidRPr="00A94024">
              <w:rPr>
                <w:rFonts w:ascii="Montserrat Light" w:hAnsi="Montserrat Light" w:cs="Helvetica"/>
              </w:rPr>
              <w:t xml:space="preserve"> UE </w:t>
            </w:r>
            <w:proofErr w:type="spellStart"/>
            <w:r w:rsidRPr="00A94024">
              <w:rPr>
                <w:rFonts w:ascii="Montserrat Light" w:hAnsi="Montserrat Light" w:cs="Helvetica"/>
              </w:rPr>
              <w:t>în</w:t>
            </w:r>
            <w:proofErr w:type="spellEnd"/>
            <w:r w:rsidRPr="00A94024">
              <w:rPr>
                <w:rFonts w:ascii="Montserrat Light" w:hAnsi="Montserrat Light" w:cs="Helvetica"/>
              </w:rPr>
              <w:t xml:space="preserve"> </w:t>
            </w:r>
            <w:proofErr w:type="spellStart"/>
            <w:r w:rsidRPr="00A94024">
              <w:rPr>
                <w:rFonts w:ascii="Montserrat Light" w:hAnsi="Montserrat Light" w:cs="Helvetica"/>
              </w:rPr>
              <w:t>d</w:t>
            </w:r>
            <w:r w:rsidR="00CD0DE9">
              <w:rPr>
                <w:rFonts w:ascii="Montserrat Light" w:hAnsi="Montserrat Light" w:cs="Helvetica"/>
              </w:rPr>
              <w:t>ome</w:t>
            </w:r>
            <w:r w:rsidRPr="00A94024">
              <w:rPr>
                <w:rFonts w:ascii="Montserrat Light" w:hAnsi="Montserrat Light" w:cs="Helvetica"/>
              </w:rPr>
              <w:t>niul</w:t>
            </w:r>
            <w:proofErr w:type="spellEnd"/>
            <w:r w:rsidRPr="00A94024">
              <w:rPr>
                <w:rFonts w:ascii="Montserrat Light" w:hAnsi="Montserrat Light" w:cs="Helvetica"/>
              </w:rPr>
              <w:t xml:space="preserve"> </w:t>
            </w:r>
            <w:proofErr w:type="spellStart"/>
            <w:r w:rsidRPr="00A94024">
              <w:rPr>
                <w:rFonts w:ascii="Montserrat Light" w:hAnsi="Montserrat Light" w:cs="Helvetica"/>
              </w:rPr>
              <w:t>sanitar</w:t>
            </w:r>
            <w:proofErr w:type="spellEnd"/>
            <w:r w:rsidR="008C4225" w:rsidRPr="00A94024">
              <w:rPr>
                <w:rFonts w:ascii="Montserrat Light" w:hAnsi="Montserrat Light" w:cs="Helvetica"/>
              </w:rPr>
              <w:t xml:space="preserve">. </w:t>
            </w:r>
            <w:r w:rsidR="0079500F" w:rsidRPr="00A94024">
              <w:rPr>
                <w:rFonts w:ascii="Montserrat Light" w:hAnsi="Montserrat Light" w:cs="Helvetica"/>
              </w:rPr>
              <w:t xml:space="preserve"> </w:t>
            </w:r>
          </w:p>
        </w:tc>
      </w:tr>
      <w:tr w:rsidR="009F2146" w:rsidRPr="00D11B00" w14:paraId="284F0991" w14:textId="77777777" w:rsidTr="00BF6ED8">
        <w:tc>
          <w:tcPr>
            <w:tcW w:w="9891" w:type="dxa"/>
            <w:shd w:val="clear" w:color="auto" w:fill="auto"/>
          </w:tcPr>
          <w:p w14:paraId="57E932CF" w14:textId="4A246B41" w:rsidR="008F76F2" w:rsidRPr="00A94024" w:rsidRDefault="008F76F2" w:rsidP="00D11B00">
            <w:pPr>
              <w:pStyle w:val="ListParagraph"/>
              <w:keepNext/>
              <w:widowControl w:val="0"/>
              <w:numPr>
                <w:ilvl w:val="0"/>
                <w:numId w:val="2"/>
              </w:numPr>
              <w:autoSpaceDE w:val="0"/>
              <w:autoSpaceDN w:val="0"/>
              <w:adjustRightInd w:val="0"/>
              <w:spacing w:after="0" w:line="276" w:lineRule="auto"/>
              <w:ind w:hanging="30"/>
              <w:jc w:val="both"/>
              <w:outlineLvl w:val="1"/>
              <w:rPr>
                <w:rFonts w:ascii="Montserrat Light" w:hAnsi="Montserrat Light"/>
                <w:b/>
                <w:bCs/>
                <w:noProof/>
              </w:rPr>
            </w:pPr>
            <w:r w:rsidRPr="00A94024">
              <w:rPr>
                <w:rFonts w:ascii="Montserrat Light" w:eastAsia="Times New Roman" w:hAnsi="Montserrat Light"/>
                <w:b/>
                <w:bCs/>
                <w:noProof/>
              </w:rPr>
              <w:lastRenderedPageBreak/>
              <w:t xml:space="preserve">Schimbări preconizate: </w:t>
            </w:r>
          </w:p>
        </w:tc>
      </w:tr>
      <w:tr w:rsidR="009F2146" w:rsidRPr="00D11B00" w14:paraId="7AB0DA85" w14:textId="77777777" w:rsidTr="00BF6ED8">
        <w:tc>
          <w:tcPr>
            <w:tcW w:w="9891" w:type="dxa"/>
            <w:shd w:val="clear" w:color="auto" w:fill="auto"/>
          </w:tcPr>
          <w:p w14:paraId="151250C2" w14:textId="6A7A1A03" w:rsidR="00C42D16" w:rsidRPr="00A94024" w:rsidRDefault="00F26DC8" w:rsidP="00D11B00">
            <w:pPr>
              <w:ind w:firstLine="720"/>
              <w:jc w:val="both"/>
              <w:rPr>
                <w:rFonts w:ascii="Montserrat Light" w:hAnsi="Montserrat Light"/>
              </w:rPr>
            </w:pPr>
            <w:proofErr w:type="spellStart"/>
            <w:r w:rsidRPr="00A94024">
              <w:rPr>
                <w:rFonts w:ascii="Montserrat Light" w:hAnsi="Montserrat Light"/>
              </w:rPr>
              <w:t>Principalul</w:t>
            </w:r>
            <w:proofErr w:type="spellEnd"/>
            <w:r w:rsidRPr="00A94024">
              <w:rPr>
                <w:rFonts w:ascii="Montserrat Light" w:hAnsi="Montserrat Light"/>
              </w:rPr>
              <w:t xml:space="preserve"> </w:t>
            </w:r>
            <w:proofErr w:type="spellStart"/>
            <w:r w:rsidRPr="00A94024">
              <w:rPr>
                <w:rFonts w:ascii="Montserrat Light" w:hAnsi="Montserrat Light"/>
              </w:rPr>
              <w:t>obiectiv</w:t>
            </w:r>
            <w:proofErr w:type="spellEnd"/>
            <w:r w:rsidRPr="00A94024">
              <w:rPr>
                <w:rFonts w:ascii="Montserrat Light" w:hAnsi="Montserrat Light"/>
              </w:rPr>
              <w:t xml:space="preserve"> al </w:t>
            </w:r>
            <w:proofErr w:type="spellStart"/>
            <w:r w:rsidRPr="00A94024">
              <w:rPr>
                <w:rFonts w:ascii="Montserrat Light" w:hAnsi="Montserrat Light"/>
              </w:rPr>
              <w:t>investiţiei</w:t>
            </w:r>
            <w:proofErr w:type="spellEnd"/>
            <w:r w:rsidRPr="00A94024">
              <w:rPr>
                <w:rFonts w:ascii="Montserrat Light" w:hAnsi="Montserrat Light"/>
              </w:rPr>
              <w:t xml:space="preserve"> </w:t>
            </w:r>
            <w:proofErr w:type="spellStart"/>
            <w:r w:rsidRPr="00A94024">
              <w:rPr>
                <w:rFonts w:ascii="Montserrat Light" w:hAnsi="Montserrat Light"/>
              </w:rPr>
              <w:t>este</w:t>
            </w:r>
            <w:proofErr w:type="spellEnd"/>
            <w:r w:rsidRPr="00A94024">
              <w:rPr>
                <w:rFonts w:ascii="Montserrat Light" w:hAnsi="Montserrat Light"/>
              </w:rPr>
              <w:t xml:space="preserve"> </w:t>
            </w:r>
            <w:proofErr w:type="spellStart"/>
            <w:r w:rsidRPr="00A94024">
              <w:rPr>
                <w:rFonts w:ascii="Montserrat Light" w:hAnsi="Montserrat Light"/>
              </w:rPr>
              <w:t>atingerea</w:t>
            </w:r>
            <w:proofErr w:type="spellEnd"/>
            <w:r w:rsidRPr="00A94024">
              <w:rPr>
                <w:rFonts w:ascii="Montserrat Light" w:hAnsi="Montserrat Light"/>
              </w:rPr>
              <w:t xml:space="preserve"> </w:t>
            </w:r>
            <w:proofErr w:type="spellStart"/>
            <w:r w:rsidRPr="00A94024">
              <w:rPr>
                <w:rFonts w:ascii="Montserrat Light" w:hAnsi="Montserrat Light"/>
              </w:rPr>
              <w:t>eficienței</w:t>
            </w:r>
            <w:proofErr w:type="spellEnd"/>
            <w:r w:rsidRPr="00A94024">
              <w:rPr>
                <w:rFonts w:ascii="Montserrat Light" w:hAnsi="Montserrat Light"/>
              </w:rPr>
              <w:t xml:space="preserve"> </w:t>
            </w:r>
            <w:proofErr w:type="spellStart"/>
            <w:r w:rsidRPr="00A94024">
              <w:rPr>
                <w:rFonts w:ascii="Montserrat Light" w:hAnsi="Montserrat Light"/>
              </w:rPr>
              <w:t>maxime</w:t>
            </w:r>
            <w:proofErr w:type="spellEnd"/>
            <w:r w:rsidRPr="00A94024">
              <w:rPr>
                <w:rFonts w:ascii="Montserrat Light" w:hAnsi="Montserrat Light"/>
              </w:rPr>
              <w:t xml:space="preserve"> a </w:t>
            </w:r>
            <w:proofErr w:type="spellStart"/>
            <w:r w:rsidRPr="00A94024">
              <w:rPr>
                <w:rFonts w:ascii="Montserrat Light" w:hAnsi="Montserrat Light"/>
              </w:rPr>
              <w:t>întregului</w:t>
            </w:r>
            <w:proofErr w:type="spellEnd"/>
            <w:r w:rsidRPr="00A94024">
              <w:rPr>
                <w:rFonts w:ascii="Montserrat Light" w:hAnsi="Montserrat Light"/>
              </w:rPr>
              <w:t xml:space="preserve"> complex, </w:t>
            </w:r>
            <w:proofErr w:type="spellStart"/>
            <w:r w:rsidRPr="00A94024">
              <w:rPr>
                <w:rFonts w:ascii="Montserrat Light" w:hAnsi="Montserrat Light"/>
              </w:rPr>
              <w:t>îmbinând</w:t>
            </w:r>
            <w:proofErr w:type="spellEnd"/>
            <w:r w:rsidRPr="00A94024">
              <w:rPr>
                <w:rFonts w:ascii="Montserrat Light" w:hAnsi="Montserrat Light"/>
              </w:rPr>
              <w:t xml:space="preserve"> forma cu </w:t>
            </w:r>
            <w:proofErr w:type="spellStart"/>
            <w:r w:rsidRPr="00A94024">
              <w:rPr>
                <w:rFonts w:ascii="Montserrat Light" w:hAnsi="Montserrat Light"/>
              </w:rPr>
              <w:t>funcțiunea</w:t>
            </w:r>
            <w:proofErr w:type="spellEnd"/>
            <w:r w:rsidRPr="00A94024">
              <w:rPr>
                <w:rFonts w:ascii="Montserrat Light" w:hAnsi="Montserrat Light"/>
              </w:rPr>
              <w:t xml:space="preserve">, </w:t>
            </w:r>
            <w:proofErr w:type="spellStart"/>
            <w:r w:rsidRPr="00A94024">
              <w:rPr>
                <w:rFonts w:ascii="Montserrat Light" w:hAnsi="Montserrat Light"/>
              </w:rPr>
              <w:t>valorificând</w:t>
            </w:r>
            <w:proofErr w:type="spellEnd"/>
            <w:r w:rsidRPr="00A94024">
              <w:rPr>
                <w:rFonts w:ascii="Montserrat Light" w:hAnsi="Montserrat Light"/>
              </w:rPr>
              <w:t xml:space="preserve"> </w:t>
            </w:r>
            <w:proofErr w:type="spellStart"/>
            <w:r w:rsidRPr="00A94024">
              <w:rPr>
                <w:rFonts w:ascii="Montserrat Light" w:hAnsi="Montserrat Light"/>
              </w:rPr>
              <w:t>aceste</w:t>
            </w:r>
            <w:proofErr w:type="spellEnd"/>
            <w:r w:rsidRPr="00A94024">
              <w:rPr>
                <w:rFonts w:ascii="Montserrat Light" w:hAnsi="Montserrat Light"/>
              </w:rPr>
              <w:t xml:space="preserve"> </w:t>
            </w:r>
            <w:proofErr w:type="spellStart"/>
            <w:r w:rsidRPr="00A94024">
              <w:rPr>
                <w:rFonts w:ascii="Montserrat Light" w:hAnsi="Montserrat Light"/>
              </w:rPr>
              <w:t>componente</w:t>
            </w:r>
            <w:proofErr w:type="spellEnd"/>
            <w:r w:rsidRPr="00A94024">
              <w:rPr>
                <w:rFonts w:ascii="Montserrat Light" w:hAnsi="Montserrat Light"/>
              </w:rPr>
              <w:t xml:space="preserve"> pentru a </w:t>
            </w:r>
            <w:proofErr w:type="spellStart"/>
            <w:r w:rsidRPr="00A94024">
              <w:rPr>
                <w:rFonts w:ascii="Montserrat Light" w:hAnsi="Montserrat Light"/>
              </w:rPr>
              <w:t>dezvolta</w:t>
            </w:r>
            <w:proofErr w:type="spellEnd"/>
            <w:r w:rsidRPr="00A94024">
              <w:rPr>
                <w:rFonts w:ascii="Montserrat Light" w:hAnsi="Montserrat Light"/>
              </w:rPr>
              <w:t xml:space="preserve"> un model </w:t>
            </w:r>
            <w:proofErr w:type="spellStart"/>
            <w:r w:rsidRPr="00A94024">
              <w:rPr>
                <w:rFonts w:ascii="Montserrat Light" w:hAnsi="Montserrat Light"/>
              </w:rPr>
              <w:t>spitalicesc</w:t>
            </w:r>
            <w:proofErr w:type="spellEnd"/>
            <w:r w:rsidRPr="00A94024">
              <w:rPr>
                <w:rFonts w:ascii="Montserrat Light" w:hAnsi="Montserrat Light"/>
              </w:rPr>
              <w:t xml:space="preserve"> </w:t>
            </w:r>
            <w:proofErr w:type="spellStart"/>
            <w:r w:rsidRPr="00A94024">
              <w:rPr>
                <w:rFonts w:ascii="Montserrat Light" w:hAnsi="Montserrat Light"/>
              </w:rPr>
              <w:t>eficient</w:t>
            </w:r>
            <w:proofErr w:type="spellEnd"/>
            <w:r w:rsidRPr="00A94024">
              <w:rPr>
                <w:rFonts w:ascii="Montserrat Light" w:hAnsi="Montserrat Light"/>
              </w:rPr>
              <w:t xml:space="preserve">, </w:t>
            </w:r>
            <w:proofErr w:type="spellStart"/>
            <w:r w:rsidRPr="00A94024">
              <w:rPr>
                <w:rFonts w:ascii="Montserrat Light" w:hAnsi="Montserrat Light"/>
              </w:rPr>
              <w:t>reactiv</w:t>
            </w:r>
            <w:proofErr w:type="spellEnd"/>
            <w:r w:rsidRPr="00A94024">
              <w:rPr>
                <w:rFonts w:ascii="Montserrat Light" w:hAnsi="Montserrat Light"/>
              </w:rPr>
              <w:t xml:space="preserve">, </w:t>
            </w:r>
            <w:proofErr w:type="spellStart"/>
            <w:r w:rsidRPr="00A94024">
              <w:rPr>
                <w:rFonts w:ascii="Montserrat Light" w:hAnsi="Montserrat Light"/>
              </w:rPr>
              <w:t>prin</w:t>
            </w:r>
            <w:proofErr w:type="spellEnd"/>
            <w:r w:rsidRPr="00A94024">
              <w:rPr>
                <w:rFonts w:ascii="Montserrat Light" w:hAnsi="Montserrat Light"/>
              </w:rPr>
              <w:t xml:space="preserve"> </w:t>
            </w:r>
            <w:proofErr w:type="spellStart"/>
            <w:r w:rsidRPr="00A94024">
              <w:rPr>
                <w:rFonts w:ascii="Montserrat Light" w:hAnsi="Montserrat Light"/>
              </w:rPr>
              <w:t>optimizarea</w:t>
            </w:r>
            <w:proofErr w:type="spellEnd"/>
            <w:r w:rsidRPr="00A94024">
              <w:rPr>
                <w:rFonts w:ascii="Montserrat Light" w:hAnsi="Montserrat Light"/>
              </w:rPr>
              <w:t xml:space="preserve"> </w:t>
            </w:r>
            <w:proofErr w:type="spellStart"/>
            <w:r w:rsidRPr="00A94024">
              <w:rPr>
                <w:rFonts w:ascii="Montserrat Light" w:hAnsi="Montserrat Light"/>
              </w:rPr>
              <w:t>procesului</w:t>
            </w:r>
            <w:proofErr w:type="spellEnd"/>
            <w:r w:rsidRPr="00A94024">
              <w:rPr>
                <w:rFonts w:ascii="Montserrat Light" w:hAnsi="Montserrat Light"/>
              </w:rPr>
              <w:t xml:space="preserve"> medical </w:t>
            </w:r>
            <w:proofErr w:type="spellStart"/>
            <w:r w:rsidRPr="00A94024">
              <w:rPr>
                <w:rFonts w:ascii="Montserrat Light" w:hAnsi="Montserrat Light"/>
              </w:rPr>
              <w:t>în</w:t>
            </w:r>
            <w:proofErr w:type="spellEnd"/>
            <w:r w:rsidRPr="00A94024">
              <w:rPr>
                <w:rFonts w:ascii="Montserrat Light" w:hAnsi="Montserrat Light"/>
              </w:rPr>
              <w:t xml:space="preserve"> </w:t>
            </w:r>
            <w:proofErr w:type="spellStart"/>
            <w:r w:rsidRPr="00A94024">
              <w:rPr>
                <w:rFonts w:ascii="Montserrat Light" w:hAnsi="Montserrat Light"/>
              </w:rPr>
              <w:t>beneficiul</w:t>
            </w:r>
            <w:proofErr w:type="spellEnd"/>
            <w:r w:rsidRPr="00A94024">
              <w:rPr>
                <w:rFonts w:ascii="Montserrat Light" w:hAnsi="Montserrat Light"/>
              </w:rPr>
              <w:t xml:space="preserve"> </w:t>
            </w:r>
            <w:proofErr w:type="spellStart"/>
            <w:r w:rsidRPr="00A94024">
              <w:rPr>
                <w:rFonts w:ascii="Montserrat Light" w:hAnsi="Montserrat Light"/>
              </w:rPr>
              <w:t>utilizatorilor</w:t>
            </w:r>
            <w:proofErr w:type="spellEnd"/>
            <w:r w:rsidRPr="00A94024">
              <w:rPr>
                <w:rFonts w:ascii="Montserrat Light" w:hAnsi="Montserrat Light"/>
              </w:rPr>
              <w:t xml:space="preserve"> (</w:t>
            </w:r>
            <w:proofErr w:type="spellStart"/>
            <w:r w:rsidRPr="00A94024">
              <w:rPr>
                <w:rFonts w:ascii="Montserrat Light" w:hAnsi="Montserrat Light"/>
              </w:rPr>
              <w:t>pacienții</w:t>
            </w:r>
            <w:proofErr w:type="spellEnd"/>
            <w:r w:rsidRPr="00A94024">
              <w:rPr>
                <w:rFonts w:ascii="Montserrat Light" w:hAnsi="Montserrat Light"/>
              </w:rPr>
              <w:t xml:space="preserve"> </w:t>
            </w:r>
            <w:proofErr w:type="spellStart"/>
            <w:r w:rsidRPr="00A94024">
              <w:rPr>
                <w:rFonts w:ascii="Montserrat Light" w:hAnsi="Montserrat Light"/>
              </w:rPr>
              <w:t>și</w:t>
            </w:r>
            <w:proofErr w:type="spellEnd"/>
            <w:r w:rsidRPr="00A94024">
              <w:rPr>
                <w:rFonts w:ascii="Montserrat Light" w:hAnsi="Montserrat Light"/>
              </w:rPr>
              <w:t xml:space="preserve"> </w:t>
            </w:r>
            <w:proofErr w:type="spellStart"/>
            <w:r w:rsidRPr="00A94024">
              <w:rPr>
                <w:rFonts w:ascii="Montserrat Light" w:hAnsi="Montserrat Light"/>
              </w:rPr>
              <w:t>familiile</w:t>
            </w:r>
            <w:proofErr w:type="spellEnd"/>
            <w:r w:rsidRPr="00A94024">
              <w:rPr>
                <w:rFonts w:ascii="Montserrat Light" w:hAnsi="Montserrat Light"/>
              </w:rPr>
              <w:t xml:space="preserve"> </w:t>
            </w:r>
            <w:proofErr w:type="spellStart"/>
            <w:r w:rsidRPr="00A94024">
              <w:rPr>
                <w:rFonts w:ascii="Montserrat Light" w:hAnsi="Montserrat Light"/>
              </w:rPr>
              <w:t>acestora</w:t>
            </w:r>
            <w:proofErr w:type="spellEnd"/>
            <w:r w:rsidRPr="00A94024">
              <w:rPr>
                <w:rFonts w:ascii="Montserrat Light" w:hAnsi="Montserrat Light"/>
              </w:rPr>
              <w:t xml:space="preserve">, personal medical </w:t>
            </w:r>
            <w:proofErr w:type="spellStart"/>
            <w:r w:rsidRPr="00A94024">
              <w:rPr>
                <w:rFonts w:ascii="Montserrat Light" w:hAnsi="Montserrat Light"/>
              </w:rPr>
              <w:t>și</w:t>
            </w:r>
            <w:proofErr w:type="spellEnd"/>
            <w:r w:rsidRPr="00A94024">
              <w:rPr>
                <w:rFonts w:ascii="Montserrat Light" w:hAnsi="Montserrat Light"/>
              </w:rPr>
              <w:t xml:space="preserve"> auxiliar </w:t>
            </w:r>
            <w:proofErr w:type="spellStart"/>
            <w:r w:rsidRPr="00A94024">
              <w:rPr>
                <w:rFonts w:ascii="Montserrat Light" w:hAnsi="Montserrat Light"/>
              </w:rPr>
              <w:t>și</w:t>
            </w:r>
            <w:proofErr w:type="spellEnd"/>
            <w:r w:rsidRPr="00A94024">
              <w:rPr>
                <w:rFonts w:ascii="Montserrat Light" w:hAnsi="Montserrat Light"/>
              </w:rPr>
              <w:t xml:space="preserve"> </w:t>
            </w:r>
            <w:proofErr w:type="spellStart"/>
            <w:r w:rsidRPr="00A94024">
              <w:rPr>
                <w:rFonts w:ascii="Montserrat Light" w:hAnsi="Montserrat Light"/>
              </w:rPr>
              <w:t>studenți</w:t>
            </w:r>
            <w:proofErr w:type="spellEnd"/>
            <w:r w:rsidRPr="00A94024">
              <w:rPr>
                <w:rFonts w:ascii="Montserrat Light" w:hAnsi="Montserrat Light"/>
              </w:rPr>
              <w:t>).</w:t>
            </w:r>
          </w:p>
        </w:tc>
      </w:tr>
      <w:tr w:rsidR="009F2146" w:rsidRPr="00D11B00" w14:paraId="6474E8DB" w14:textId="77777777" w:rsidTr="00BF6ED8">
        <w:tc>
          <w:tcPr>
            <w:tcW w:w="9891" w:type="dxa"/>
            <w:shd w:val="clear" w:color="auto" w:fill="auto"/>
          </w:tcPr>
          <w:p w14:paraId="6DBC1B6C" w14:textId="06B74D80" w:rsidR="008F76F2" w:rsidRPr="00A94024" w:rsidRDefault="008F76F2" w:rsidP="00D11B00">
            <w:pPr>
              <w:keepNext/>
              <w:widowControl w:val="0"/>
              <w:autoSpaceDE w:val="0"/>
              <w:autoSpaceDN w:val="0"/>
              <w:adjustRightInd w:val="0"/>
              <w:jc w:val="both"/>
              <w:outlineLvl w:val="1"/>
              <w:rPr>
                <w:rFonts w:ascii="Montserrat Light" w:eastAsia="Calibri" w:hAnsi="Montserrat Light" w:cs="Times New Roman"/>
                <w:b/>
                <w:bCs/>
                <w:noProof/>
                <w:lang w:val="en-US"/>
              </w:rPr>
            </w:pPr>
            <w:r w:rsidRPr="00A94024">
              <w:rPr>
                <w:rFonts w:ascii="Montserrat Light" w:eastAsia="Times New Roman" w:hAnsi="Montserrat Light" w:cs="Times New Roman"/>
                <w:b/>
                <w:bCs/>
                <w:noProof/>
                <w:lang w:val="en-US"/>
              </w:rPr>
              <w:t xml:space="preserve">Secțiunea a 2-a - Impactul socio-economic: </w:t>
            </w:r>
          </w:p>
        </w:tc>
      </w:tr>
      <w:tr w:rsidR="009F2146" w:rsidRPr="00D11B00" w14:paraId="0BE4C22D" w14:textId="77777777" w:rsidTr="00BF6ED8">
        <w:tc>
          <w:tcPr>
            <w:tcW w:w="9891" w:type="dxa"/>
            <w:shd w:val="clear" w:color="auto" w:fill="auto"/>
          </w:tcPr>
          <w:p w14:paraId="162C7DFF" w14:textId="77777777" w:rsidR="00F26DC8" w:rsidRPr="00A94024" w:rsidRDefault="00F26DC8" w:rsidP="00D11B00">
            <w:pPr>
              <w:jc w:val="both"/>
              <w:rPr>
                <w:rFonts w:ascii="Montserrat Light" w:hAnsi="Montserrat Light"/>
              </w:rPr>
            </w:pPr>
            <w:r w:rsidRPr="00A94024">
              <w:rPr>
                <w:rFonts w:ascii="Montserrat Light" w:hAnsi="Montserrat Light"/>
              </w:rPr>
              <w:tab/>
              <w:t xml:space="preserve">La </w:t>
            </w:r>
            <w:proofErr w:type="spellStart"/>
            <w:r w:rsidRPr="00A94024">
              <w:rPr>
                <w:rFonts w:ascii="Montserrat Light" w:hAnsi="Montserrat Light"/>
              </w:rPr>
              <w:t>nivel</w:t>
            </w:r>
            <w:proofErr w:type="spellEnd"/>
            <w:r w:rsidRPr="00A94024">
              <w:rPr>
                <w:rFonts w:ascii="Montserrat Light" w:hAnsi="Montserrat Light"/>
              </w:rPr>
              <w:t xml:space="preserve"> </w:t>
            </w:r>
            <w:proofErr w:type="spellStart"/>
            <w:r w:rsidRPr="00A94024">
              <w:rPr>
                <w:rFonts w:ascii="Montserrat Light" w:hAnsi="Montserrat Light"/>
              </w:rPr>
              <w:t>internațional</w:t>
            </w:r>
            <w:proofErr w:type="spellEnd"/>
            <w:r w:rsidRPr="00A94024">
              <w:rPr>
                <w:rFonts w:ascii="Montserrat Light" w:hAnsi="Montserrat Light"/>
              </w:rPr>
              <w:t xml:space="preserve">, </w:t>
            </w:r>
            <w:proofErr w:type="spellStart"/>
            <w:r w:rsidRPr="00A94024">
              <w:rPr>
                <w:rFonts w:ascii="Montserrat Light" w:hAnsi="Montserrat Light"/>
              </w:rPr>
              <w:t>politica</w:t>
            </w:r>
            <w:proofErr w:type="spellEnd"/>
            <w:r w:rsidRPr="00A94024">
              <w:rPr>
                <w:rFonts w:ascii="Montserrat Light" w:hAnsi="Montserrat Light"/>
              </w:rPr>
              <w:t xml:space="preserve"> de </w:t>
            </w:r>
            <w:proofErr w:type="spellStart"/>
            <w:r w:rsidRPr="00A94024">
              <w:rPr>
                <w:rFonts w:ascii="Montserrat Light" w:hAnsi="Montserrat Light"/>
              </w:rPr>
              <w:t>sănătate</w:t>
            </w:r>
            <w:proofErr w:type="spellEnd"/>
            <w:r w:rsidRPr="00A94024">
              <w:rPr>
                <w:rFonts w:ascii="Montserrat Light" w:hAnsi="Montserrat Light"/>
              </w:rPr>
              <w:t xml:space="preserve"> a </w:t>
            </w:r>
            <w:proofErr w:type="spellStart"/>
            <w:r w:rsidRPr="00A94024">
              <w:rPr>
                <w:rFonts w:ascii="Montserrat Light" w:hAnsi="Montserrat Light"/>
              </w:rPr>
              <w:t>Uniunii</w:t>
            </w:r>
            <w:proofErr w:type="spellEnd"/>
            <w:r w:rsidRPr="00A94024">
              <w:rPr>
                <w:rFonts w:ascii="Montserrat Light" w:hAnsi="Montserrat Light"/>
              </w:rPr>
              <w:t xml:space="preserve"> </w:t>
            </w:r>
            <w:proofErr w:type="spellStart"/>
            <w:r w:rsidRPr="00A94024">
              <w:rPr>
                <w:rFonts w:ascii="Montserrat Light" w:hAnsi="Montserrat Light"/>
              </w:rPr>
              <w:t>Europene</w:t>
            </w:r>
            <w:proofErr w:type="spellEnd"/>
            <w:r w:rsidRPr="00A94024">
              <w:rPr>
                <w:rFonts w:ascii="Montserrat Light" w:hAnsi="Montserrat Light"/>
              </w:rPr>
              <w:t xml:space="preserve">, </w:t>
            </w:r>
            <w:proofErr w:type="spellStart"/>
            <w:r w:rsidRPr="00A94024">
              <w:rPr>
                <w:rFonts w:ascii="Montserrat Light" w:hAnsi="Montserrat Light"/>
              </w:rPr>
              <w:t>implementată</w:t>
            </w:r>
            <w:proofErr w:type="spellEnd"/>
            <w:r w:rsidRPr="00A94024">
              <w:rPr>
                <w:rFonts w:ascii="Montserrat Light" w:hAnsi="Montserrat Light"/>
              </w:rPr>
              <w:t xml:space="preserve"> </w:t>
            </w:r>
            <w:proofErr w:type="spellStart"/>
            <w:r w:rsidRPr="00A94024">
              <w:rPr>
                <w:rFonts w:ascii="Montserrat Light" w:hAnsi="Montserrat Light"/>
              </w:rPr>
              <w:t>prin</w:t>
            </w:r>
            <w:proofErr w:type="spellEnd"/>
            <w:r w:rsidRPr="00A94024">
              <w:rPr>
                <w:rFonts w:ascii="Montserrat Light" w:hAnsi="Montserrat Light"/>
              </w:rPr>
              <w:t xml:space="preserve"> </w:t>
            </w:r>
            <w:proofErr w:type="spellStart"/>
            <w:r w:rsidRPr="00A94024">
              <w:rPr>
                <w:rFonts w:ascii="Montserrat Light" w:hAnsi="Montserrat Light"/>
              </w:rPr>
              <w:t>Strategia</w:t>
            </w:r>
            <w:proofErr w:type="spellEnd"/>
            <w:r w:rsidRPr="00A94024">
              <w:rPr>
                <w:rFonts w:ascii="Montserrat Light" w:hAnsi="Montserrat Light"/>
              </w:rPr>
              <w:t xml:space="preserve"> de </w:t>
            </w:r>
            <w:proofErr w:type="spellStart"/>
            <w:r w:rsidRPr="00A94024">
              <w:rPr>
                <w:rFonts w:ascii="Montserrat Light" w:hAnsi="Montserrat Light"/>
              </w:rPr>
              <w:t>sănătate</w:t>
            </w:r>
            <w:proofErr w:type="spellEnd"/>
            <w:r w:rsidRPr="00A94024">
              <w:rPr>
                <w:rFonts w:ascii="Montserrat Light" w:hAnsi="Montserrat Light"/>
              </w:rPr>
              <w:t xml:space="preserve"> </w:t>
            </w:r>
            <w:proofErr w:type="spellStart"/>
            <w:r w:rsidRPr="00A94024">
              <w:rPr>
                <w:rFonts w:ascii="Montserrat Light" w:hAnsi="Montserrat Light"/>
              </w:rPr>
              <w:t>urmărește</w:t>
            </w:r>
            <w:proofErr w:type="spellEnd"/>
            <w:r w:rsidRPr="00A94024">
              <w:rPr>
                <w:rFonts w:ascii="Montserrat Light" w:hAnsi="Montserrat Light"/>
              </w:rPr>
              <w:t xml:space="preserve"> </w:t>
            </w:r>
            <w:proofErr w:type="spellStart"/>
            <w:r w:rsidRPr="00A94024">
              <w:rPr>
                <w:rFonts w:ascii="Montserrat Light" w:hAnsi="Montserrat Light"/>
              </w:rPr>
              <w:t>câteva</w:t>
            </w:r>
            <w:proofErr w:type="spellEnd"/>
            <w:r w:rsidRPr="00A94024">
              <w:rPr>
                <w:rFonts w:ascii="Montserrat Light" w:hAnsi="Montserrat Light"/>
              </w:rPr>
              <w:t xml:space="preserve"> </w:t>
            </w:r>
            <w:proofErr w:type="spellStart"/>
            <w:r w:rsidRPr="00A94024">
              <w:rPr>
                <w:rFonts w:ascii="Montserrat Light" w:hAnsi="Montserrat Light"/>
              </w:rPr>
              <w:t>direcții</w:t>
            </w:r>
            <w:proofErr w:type="spellEnd"/>
            <w:r w:rsidRPr="00A94024">
              <w:rPr>
                <w:rFonts w:ascii="Montserrat Light" w:hAnsi="Montserrat Light"/>
              </w:rPr>
              <w:t xml:space="preserve"> </w:t>
            </w:r>
            <w:proofErr w:type="spellStart"/>
            <w:r w:rsidRPr="00A94024">
              <w:rPr>
                <w:rFonts w:ascii="Montserrat Light" w:hAnsi="Montserrat Light"/>
              </w:rPr>
              <w:t>clare</w:t>
            </w:r>
            <w:proofErr w:type="spellEnd"/>
            <w:r w:rsidRPr="00A94024">
              <w:rPr>
                <w:rFonts w:ascii="Montserrat Light" w:hAnsi="Montserrat Light"/>
              </w:rPr>
              <w:t>:</w:t>
            </w:r>
          </w:p>
          <w:p w14:paraId="43EA694B" w14:textId="77777777" w:rsidR="00F26DC8" w:rsidRPr="00A94024" w:rsidRDefault="00F26DC8" w:rsidP="00CD0DE9">
            <w:pPr>
              <w:numPr>
                <w:ilvl w:val="0"/>
                <w:numId w:val="21"/>
              </w:numPr>
              <w:jc w:val="both"/>
              <w:rPr>
                <w:rFonts w:ascii="Montserrat Light" w:hAnsi="Montserrat Light"/>
              </w:rPr>
            </w:pPr>
            <w:proofErr w:type="spellStart"/>
            <w:r w:rsidRPr="00A94024">
              <w:rPr>
                <w:rFonts w:ascii="Montserrat Light" w:hAnsi="Montserrat Light"/>
              </w:rPr>
              <w:t>Prevenția</w:t>
            </w:r>
            <w:proofErr w:type="spellEnd"/>
            <w:r w:rsidRPr="00A94024">
              <w:rPr>
                <w:rFonts w:ascii="Montserrat Light" w:hAnsi="Montserrat Light"/>
              </w:rPr>
              <w:t xml:space="preserve"> - </w:t>
            </w:r>
            <w:proofErr w:type="spellStart"/>
            <w:r w:rsidRPr="00A94024">
              <w:rPr>
                <w:rFonts w:ascii="Montserrat Light" w:hAnsi="Montserrat Light"/>
              </w:rPr>
              <w:t>în</w:t>
            </w:r>
            <w:proofErr w:type="spellEnd"/>
            <w:r w:rsidRPr="00A94024">
              <w:rPr>
                <w:rFonts w:ascii="Montserrat Light" w:hAnsi="Montserrat Light"/>
              </w:rPr>
              <w:t xml:space="preserve"> special </w:t>
            </w:r>
            <w:proofErr w:type="spellStart"/>
            <w:r w:rsidRPr="00A94024">
              <w:rPr>
                <w:rFonts w:ascii="Montserrat Light" w:hAnsi="Montserrat Light"/>
              </w:rPr>
              <w:t>prin</w:t>
            </w:r>
            <w:proofErr w:type="spellEnd"/>
            <w:r w:rsidRPr="00A94024">
              <w:rPr>
                <w:rFonts w:ascii="Montserrat Light" w:hAnsi="Montserrat Light"/>
              </w:rPr>
              <w:t xml:space="preserve"> </w:t>
            </w:r>
            <w:proofErr w:type="spellStart"/>
            <w:r w:rsidRPr="00A94024">
              <w:rPr>
                <w:rFonts w:ascii="Montserrat Light" w:hAnsi="Montserrat Light"/>
              </w:rPr>
              <w:t>promovarea</w:t>
            </w:r>
            <w:proofErr w:type="spellEnd"/>
            <w:r w:rsidRPr="00A94024">
              <w:rPr>
                <w:rFonts w:ascii="Montserrat Light" w:hAnsi="Montserrat Light"/>
              </w:rPr>
              <w:t xml:space="preserve"> </w:t>
            </w:r>
            <w:proofErr w:type="spellStart"/>
            <w:r w:rsidRPr="00A94024">
              <w:rPr>
                <w:rFonts w:ascii="Montserrat Light" w:hAnsi="Montserrat Light"/>
              </w:rPr>
              <w:t>unui</w:t>
            </w:r>
            <w:proofErr w:type="spellEnd"/>
            <w:r w:rsidRPr="00A94024">
              <w:rPr>
                <w:rFonts w:ascii="Montserrat Light" w:hAnsi="Montserrat Light"/>
              </w:rPr>
              <w:t xml:space="preserve"> </w:t>
            </w:r>
            <w:proofErr w:type="spellStart"/>
            <w:r w:rsidRPr="00A94024">
              <w:rPr>
                <w:rFonts w:ascii="Montserrat Light" w:hAnsi="Montserrat Light"/>
              </w:rPr>
              <w:t>stil</w:t>
            </w:r>
            <w:proofErr w:type="spellEnd"/>
            <w:r w:rsidRPr="00A94024">
              <w:rPr>
                <w:rFonts w:ascii="Montserrat Light" w:hAnsi="Montserrat Light"/>
              </w:rPr>
              <w:t xml:space="preserve"> de </w:t>
            </w:r>
            <w:proofErr w:type="spellStart"/>
            <w:r w:rsidRPr="00A94024">
              <w:rPr>
                <w:rFonts w:ascii="Montserrat Light" w:hAnsi="Montserrat Light"/>
              </w:rPr>
              <w:t>viață</w:t>
            </w:r>
            <w:proofErr w:type="spellEnd"/>
            <w:r w:rsidRPr="00A94024">
              <w:rPr>
                <w:rFonts w:ascii="Montserrat Light" w:hAnsi="Montserrat Light"/>
              </w:rPr>
              <w:t xml:space="preserve"> </w:t>
            </w:r>
            <w:proofErr w:type="spellStart"/>
            <w:r w:rsidRPr="00A94024">
              <w:rPr>
                <w:rFonts w:ascii="Montserrat Light" w:hAnsi="Montserrat Light"/>
              </w:rPr>
              <w:t>mai</w:t>
            </w:r>
            <w:proofErr w:type="spellEnd"/>
            <w:r w:rsidRPr="00A94024">
              <w:rPr>
                <w:rFonts w:ascii="Montserrat Light" w:hAnsi="Montserrat Light"/>
              </w:rPr>
              <w:t xml:space="preserve"> </w:t>
            </w:r>
            <w:proofErr w:type="spellStart"/>
            <w:r w:rsidRPr="00A94024">
              <w:rPr>
                <w:rFonts w:ascii="Montserrat Light" w:hAnsi="Montserrat Light"/>
              </w:rPr>
              <w:t>sănătos</w:t>
            </w:r>
            <w:proofErr w:type="spellEnd"/>
            <w:r w:rsidRPr="00A94024">
              <w:rPr>
                <w:rFonts w:ascii="Montserrat Light" w:hAnsi="Montserrat Light"/>
              </w:rPr>
              <w:t>;</w:t>
            </w:r>
          </w:p>
          <w:p w14:paraId="12D62AEE" w14:textId="77777777" w:rsidR="00F26DC8" w:rsidRPr="00A94024" w:rsidRDefault="00F26DC8" w:rsidP="00CD0DE9">
            <w:pPr>
              <w:numPr>
                <w:ilvl w:val="0"/>
                <w:numId w:val="21"/>
              </w:numPr>
              <w:jc w:val="both"/>
              <w:rPr>
                <w:rFonts w:ascii="Montserrat Light" w:hAnsi="Montserrat Light"/>
              </w:rPr>
            </w:pPr>
            <w:proofErr w:type="spellStart"/>
            <w:r w:rsidRPr="00A94024">
              <w:rPr>
                <w:rFonts w:ascii="Montserrat Light" w:hAnsi="Montserrat Light"/>
              </w:rPr>
              <w:t>Egalitate</w:t>
            </w:r>
            <w:proofErr w:type="spellEnd"/>
            <w:r w:rsidRPr="00A94024">
              <w:rPr>
                <w:rFonts w:ascii="Montserrat Light" w:hAnsi="Montserrat Light"/>
              </w:rPr>
              <w:t xml:space="preserve"> </w:t>
            </w:r>
            <w:proofErr w:type="spellStart"/>
            <w:r w:rsidRPr="00A94024">
              <w:rPr>
                <w:rFonts w:ascii="Montserrat Light" w:hAnsi="Montserrat Light"/>
              </w:rPr>
              <w:t>în</w:t>
            </w:r>
            <w:proofErr w:type="spellEnd"/>
            <w:r w:rsidRPr="00A94024">
              <w:rPr>
                <w:rFonts w:ascii="Montserrat Light" w:hAnsi="Montserrat Light"/>
              </w:rPr>
              <w:t xml:space="preserve"> </w:t>
            </w:r>
            <w:proofErr w:type="spellStart"/>
            <w:r w:rsidRPr="00A94024">
              <w:rPr>
                <w:rFonts w:ascii="Montserrat Light" w:hAnsi="Montserrat Light"/>
              </w:rPr>
              <w:t>accesul</w:t>
            </w:r>
            <w:proofErr w:type="spellEnd"/>
            <w:r w:rsidRPr="00A94024">
              <w:rPr>
                <w:rFonts w:ascii="Montserrat Light" w:hAnsi="Montserrat Light"/>
              </w:rPr>
              <w:t xml:space="preserve"> la </w:t>
            </w:r>
            <w:proofErr w:type="spellStart"/>
            <w:r w:rsidRPr="00A94024">
              <w:rPr>
                <w:rFonts w:ascii="Montserrat Light" w:hAnsi="Montserrat Light"/>
              </w:rPr>
              <w:t>servicii</w:t>
            </w:r>
            <w:proofErr w:type="spellEnd"/>
            <w:r w:rsidRPr="00A94024">
              <w:rPr>
                <w:rFonts w:ascii="Montserrat Light" w:hAnsi="Montserrat Light"/>
              </w:rPr>
              <w:t xml:space="preserve"> </w:t>
            </w:r>
            <w:proofErr w:type="spellStart"/>
            <w:r w:rsidRPr="00A94024">
              <w:rPr>
                <w:rFonts w:ascii="Montserrat Light" w:hAnsi="Montserrat Light"/>
              </w:rPr>
              <w:t>medicale</w:t>
            </w:r>
            <w:proofErr w:type="spellEnd"/>
            <w:r w:rsidRPr="00A94024">
              <w:rPr>
                <w:rFonts w:ascii="Montserrat Light" w:hAnsi="Montserrat Light"/>
              </w:rPr>
              <w:t xml:space="preserve"> (</w:t>
            </w:r>
            <w:proofErr w:type="spellStart"/>
            <w:r w:rsidRPr="00A94024">
              <w:rPr>
                <w:rFonts w:ascii="Montserrat Light" w:hAnsi="Montserrat Light"/>
              </w:rPr>
              <w:t>indiferent</w:t>
            </w:r>
            <w:proofErr w:type="spellEnd"/>
            <w:r w:rsidRPr="00A94024">
              <w:rPr>
                <w:rFonts w:ascii="Montserrat Light" w:hAnsi="Montserrat Light"/>
              </w:rPr>
              <w:t xml:space="preserve"> de </w:t>
            </w:r>
            <w:proofErr w:type="spellStart"/>
            <w:r w:rsidRPr="00A94024">
              <w:rPr>
                <w:rFonts w:ascii="Montserrat Light" w:hAnsi="Montserrat Light"/>
              </w:rPr>
              <w:t>venit</w:t>
            </w:r>
            <w:proofErr w:type="spellEnd"/>
            <w:r w:rsidRPr="00A94024">
              <w:rPr>
                <w:rFonts w:ascii="Montserrat Light" w:hAnsi="Montserrat Light"/>
              </w:rPr>
              <w:t xml:space="preserve">, sex, </w:t>
            </w:r>
            <w:proofErr w:type="spellStart"/>
            <w:r w:rsidRPr="00A94024">
              <w:rPr>
                <w:rFonts w:ascii="Montserrat Light" w:hAnsi="Montserrat Light"/>
              </w:rPr>
              <w:t>etnie</w:t>
            </w:r>
            <w:proofErr w:type="spellEnd"/>
            <w:r w:rsidRPr="00A94024">
              <w:rPr>
                <w:rFonts w:ascii="Montserrat Light" w:hAnsi="Montserrat Light"/>
              </w:rPr>
              <w:t>);</w:t>
            </w:r>
          </w:p>
          <w:p w14:paraId="3D39A748" w14:textId="77777777" w:rsidR="00F26DC8" w:rsidRPr="00A94024" w:rsidRDefault="00F26DC8" w:rsidP="00CD0DE9">
            <w:pPr>
              <w:numPr>
                <w:ilvl w:val="0"/>
                <w:numId w:val="21"/>
              </w:numPr>
              <w:jc w:val="both"/>
              <w:rPr>
                <w:rFonts w:ascii="Montserrat Light" w:hAnsi="Montserrat Light"/>
              </w:rPr>
            </w:pPr>
            <w:proofErr w:type="spellStart"/>
            <w:r w:rsidRPr="00A94024">
              <w:rPr>
                <w:rFonts w:ascii="Montserrat Light" w:hAnsi="Montserrat Light"/>
              </w:rPr>
              <w:t>Abordarea</w:t>
            </w:r>
            <w:proofErr w:type="spellEnd"/>
            <w:r w:rsidRPr="00A94024">
              <w:rPr>
                <w:rFonts w:ascii="Montserrat Light" w:hAnsi="Montserrat Light"/>
              </w:rPr>
              <w:t xml:space="preserve"> </w:t>
            </w:r>
            <w:proofErr w:type="spellStart"/>
            <w:r w:rsidRPr="00A94024">
              <w:rPr>
                <w:rFonts w:ascii="Montserrat Light" w:hAnsi="Montserrat Light"/>
              </w:rPr>
              <w:t>tratamentelor</w:t>
            </w:r>
            <w:proofErr w:type="spellEnd"/>
            <w:r w:rsidRPr="00A94024">
              <w:rPr>
                <w:rFonts w:ascii="Montserrat Light" w:hAnsi="Montserrat Light"/>
              </w:rPr>
              <w:t xml:space="preserve"> </w:t>
            </w:r>
            <w:proofErr w:type="spellStart"/>
            <w:r w:rsidRPr="00A94024">
              <w:rPr>
                <w:rFonts w:ascii="Montserrat Light" w:hAnsi="Montserrat Light"/>
              </w:rPr>
              <w:t>transfrontaliere</w:t>
            </w:r>
            <w:proofErr w:type="spellEnd"/>
            <w:r w:rsidRPr="00A94024">
              <w:rPr>
                <w:rFonts w:ascii="Montserrat Light" w:hAnsi="Montserrat Light"/>
              </w:rPr>
              <w:t xml:space="preserve"> de </w:t>
            </w:r>
            <w:proofErr w:type="spellStart"/>
            <w:r w:rsidRPr="00A94024">
              <w:rPr>
                <w:rFonts w:ascii="Montserrat Light" w:hAnsi="Montserrat Light"/>
              </w:rPr>
              <w:t>sănătate</w:t>
            </w:r>
            <w:proofErr w:type="spellEnd"/>
            <w:r w:rsidRPr="00A94024">
              <w:rPr>
                <w:rFonts w:ascii="Montserrat Light" w:hAnsi="Montserrat Light"/>
              </w:rPr>
              <w:t>;</w:t>
            </w:r>
          </w:p>
          <w:p w14:paraId="590C9325" w14:textId="77777777" w:rsidR="00CD0DE9" w:rsidRDefault="00F26DC8" w:rsidP="00CD0DE9">
            <w:pPr>
              <w:numPr>
                <w:ilvl w:val="0"/>
                <w:numId w:val="21"/>
              </w:numPr>
              <w:jc w:val="both"/>
              <w:rPr>
                <w:rFonts w:ascii="Montserrat Light" w:hAnsi="Montserrat Light"/>
              </w:rPr>
            </w:pPr>
            <w:proofErr w:type="spellStart"/>
            <w:r w:rsidRPr="00A94024">
              <w:rPr>
                <w:rFonts w:ascii="Montserrat Light" w:hAnsi="Montserrat Light"/>
              </w:rPr>
              <w:t>Păstrarea</w:t>
            </w:r>
            <w:proofErr w:type="spellEnd"/>
            <w:r w:rsidRPr="00A94024">
              <w:rPr>
                <w:rFonts w:ascii="Montserrat Light" w:hAnsi="Montserrat Light"/>
              </w:rPr>
              <w:t xml:space="preserve"> </w:t>
            </w:r>
            <w:proofErr w:type="spellStart"/>
            <w:r w:rsidRPr="00A94024">
              <w:rPr>
                <w:rFonts w:ascii="Montserrat Light" w:hAnsi="Montserrat Light"/>
              </w:rPr>
              <w:t>oamenilor</w:t>
            </w:r>
            <w:proofErr w:type="spellEnd"/>
            <w:r w:rsidRPr="00A94024">
              <w:rPr>
                <w:rFonts w:ascii="Montserrat Light" w:hAnsi="Montserrat Light"/>
              </w:rPr>
              <w:t xml:space="preserve"> </w:t>
            </w:r>
            <w:proofErr w:type="spellStart"/>
            <w:r w:rsidRPr="00A94024">
              <w:rPr>
                <w:rFonts w:ascii="Montserrat Light" w:hAnsi="Montserrat Light"/>
              </w:rPr>
              <w:t>sănătoși</w:t>
            </w:r>
            <w:proofErr w:type="spellEnd"/>
            <w:r w:rsidRPr="00A94024">
              <w:rPr>
                <w:rFonts w:ascii="Montserrat Light" w:hAnsi="Montserrat Light"/>
              </w:rPr>
              <w:t xml:space="preserve"> </w:t>
            </w:r>
            <w:proofErr w:type="spellStart"/>
            <w:r w:rsidRPr="00A94024">
              <w:rPr>
                <w:rFonts w:ascii="Montserrat Light" w:hAnsi="Montserrat Light"/>
              </w:rPr>
              <w:t>pana</w:t>
            </w:r>
            <w:proofErr w:type="spellEnd"/>
            <w:r w:rsidRPr="00A94024">
              <w:rPr>
                <w:rFonts w:ascii="Montserrat Light" w:hAnsi="Montserrat Light"/>
              </w:rPr>
              <w:t xml:space="preserve"> la </w:t>
            </w:r>
            <w:proofErr w:type="spellStart"/>
            <w:r w:rsidRPr="00A94024">
              <w:rPr>
                <w:rFonts w:ascii="Montserrat Light" w:hAnsi="Montserrat Light"/>
              </w:rPr>
              <w:t>vârste</w:t>
            </w:r>
            <w:proofErr w:type="spellEnd"/>
            <w:r w:rsidRPr="00A94024">
              <w:rPr>
                <w:rFonts w:ascii="Montserrat Light" w:hAnsi="Montserrat Light"/>
              </w:rPr>
              <w:t xml:space="preserve"> </w:t>
            </w:r>
            <w:proofErr w:type="spellStart"/>
            <w:r w:rsidRPr="00A94024">
              <w:rPr>
                <w:rFonts w:ascii="Montserrat Light" w:hAnsi="Montserrat Light"/>
              </w:rPr>
              <w:t>înaintate</w:t>
            </w:r>
            <w:proofErr w:type="spellEnd"/>
            <w:r w:rsidRPr="00A94024">
              <w:rPr>
                <w:rFonts w:ascii="Montserrat Light" w:hAnsi="Montserrat Light"/>
              </w:rPr>
              <w:t>;</w:t>
            </w:r>
          </w:p>
          <w:p w14:paraId="2E2BD999" w14:textId="0A90334C" w:rsidR="00F26DC8" w:rsidRPr="00CD0DE9" w:rsidRDefault="00F26DC8" w:rsidP="00CD0DE9">
            <w:pPr>
              <w:numPr>
                <w:ilvl w:val="0"/>
                <w:numId w:val="21"/>
              </w:numPr>
              <w:jc w:val="both"/>
              <w:rPr>
                <w:rFonts w:ascii="Montserrat Light" w:hAnsi="Montserrat Light"/>
              </w:rPr>
            </w:pPr>
            <w:proofErr w:type="spellStart"/>
            <w:r w:rsidRPr="00CD0DE9">
              <w:rPr>
                <w:rFonts w:ascii="Montserrat Light" w:hAnsi="Montserrat Light"/>
              </w:rPr>
              <w:t>Practici</w:t>
            </w:r>
            <w:proofErr w:type="spellEnd"/>
            <w:r w:rsidRPr="00CD0DE9">
              <w:rPr>
                <w:rFonts w:ascii="Montserrat Light" w:hAnsi="Montserrat Light"/>
              </w:rPr>
              <w:t xml:space="preserve"> </w:t>
            </w:r>
            <w:proofErr w:type="spellStart"/>
            <w:r w:rsidRPr="00CD0DE9">
              <w:rPr>
                <w:rFonts w:ascii="Montserrat Light" w:hAnsi="Montserrat Light"/>
              </w:rPr>
              <w:t>și</w:t>
            </w:r>
            <w:proofErr w:type="spellEnd"/>
            <w:r w:rsidRPr="00CD0DE9">
              <w:rPr>
                <w:rFonts w:ascii="Montserrat Light" w:hAnsi="Montserrat Light"/>
              </w:rPr>
              <w:t xml:space="preserve"> </w:t>
            </w:r>
            <w:proofErr w:type="spellStart"/>
            <w:r w:rsidRPr="00CD0DE9">
              <w:rPr>
                <w:rFonts w:ascii="Montserrat Light" w:hAnsi="Montserrat Light"/>
              </w:rPr>
              <w:t>tehnologii</w:t>
            </w:r>
            <w:proofErr w:type="spellEnd"/>
            <w:r w:rsidRPr="00CD0DE9">
              <w:rPr>
                <w:rFonts w:ascii="Montserrat Light" w:hAnsi="Montserrat Light"/>
              </w:rPr>
              <w:t xml:space="preserve"> </w:t>
            </w:r>
            <w:proofErr w:type="spellStart"/>
            <w:r w:rsidRPr="00CD0DE9">
              <w:rPr>
                <w:rFonts w:ascii="Montserrat Light" w:hAnsi="Montserrat Light"/>
              </w:rPr>
              <w:t>noi</w:t>
            </w:r>
            <w:proofErr w:type="spellEnd"/>
            <w:r w:rsidRPr="00CD0DE9">
              <w:rPr>
                <w:rFonts w:ascii="Montserrat Light" w:hAnsi="Montserrat Light"/>
              </w:rPr>
              <w:t>;</w:t>
            </w:r>
          </w:p>
          <w:p w14:paraId="63478F28" w14:textId="3F5A79CC" w:rsidR="00F26DC8" w:rsidRPr="00A94024" w:rsidRDefault="00F26DC8" w:rsidP="00D11B00">
            <w:pPr>
              <w:jc w:val="both"/>
              <w:rPr>
                <w:rFonts w:ascii="Montserrat Light" w:hAnsi="Montserrat Light"/>
              </w:rPr>
            </w:pPr>
            <w:r w:rsidRPr="00A94024">
              <w:rPr>
                <w:rFonts w:ascii="Montserrat Light" w:hAnsi="Montserrat Light"/>
              </w:rPr>
              <w:t xml:space="preserve">           </w:t>
            </w:r>
            <w:proofErr w:type="spellStart"/>
            <w:r w:rsidRPr="00A94024">
              <w:rPr>
                <w:rFonts w:ascii="Montserrat Light" w:hAnsi="Montserrat Light"/>
              </w:rPr>
              <w:t>Sănătatea</w:t>
            </w:r>
            <w:proofErr w:type="spellEnd"/>
            <w:r w:rsidRPr="00A94024">
              <w:rPr>
                <w:rFonts w:ascii="Montserrat Light" w:hAnsi="Montserrat Light"/>
              </w:rPr>
              <w:t xml:space="preserve"> are o </w:t>
            </w:r>
            <w:proofErr w:type="spellStart"/>
            <w:r w:rsidRPr="00A94024">
              <w:rPr>
                <w:rFonts w:ascii="Montserrat Light" w:hAnsi="Montserrat Light"/>
              </w:rPr>
              <w:t>valoare</w:t>
            </w:r>
            <w:proofErr w:type="spellEnd"/>
            <w:r w:rsidRPr="00A94024">
              <w:rPr>
                <w:rFonts w:ascii="Montserrat Light" w:hAnsi="Montserrat Light"/>
              </w:rPr>
              <w:t xml:space="preserve"> </w:t>
            </w:r>
            <w:proofErr w:type="spellStart"/>
            <w:r w:rsidRPr="00A94024">
              <w:rPr>
                <w:rFonts w:ascii="Montserrat Light" w:hAnsi="Montserrat Light"/>
              </w:rPr>
              <w:t>în</w:t>
            </w:r>
            <w:proofErr w:type="spellEnd"/>
            <w:r w:rsidRPr="00A94024">
              <w:rPr>
                <w:rFonts w:ascii="Montserrat Light" w:hAnsi="Montserrat Light"/>
              </w:rPr>
              <w:t xml:space="preserve"> sine </w:t>
            </w:r>
            <w:proofErr w:type="spellStart"/>
            <w:r w:rsidRPr="00A94024">
              <w:rPr>
                <w:rFonts w:ascii="Montserrat Light" w:hAnsi="Montserrat Light"/>
              </w:rPr>
              <w:t>oferind</w:t>
            </w:r>
            <w:proofErr w:type="spellEnd"/>
            <w:r w:rsidRPr="00A94024">
              <w:rPr>
                <w:rFonts w:ascii="Montserrat Light" w:hAnsi="Montserrat Light"/>
              </w:rPr>
              <w:t xml:space="preserve"> o </w:t>
            </w:r>
            <w:proofErr w:type="spellStart"/>
            <w:r w:rsidRPr="00A94024">
              <w:rPr>
                <w:rFonts w:ascii="Montserrat Light" w:hAnsi="Montserrat Light"/>
              </w:rPr>
              <w:t>predicție</w:t>
            </w:r>
            <w:proofErr w:type="spellEnd"/>
            <w:r w:rsidRPr="00A94024">
              <w:rPr>
                <w:rFonts w:ascii="Montserrat Light" w:hAnsi="Montserrat Light"/>
              </w:rPr>
              <w:t xml:space="preserve"> a </w:t>
            </w:r>
            <w:proofErr w:type="spellStart"/>
            <w:r w:rsidRPr="00A94024">
              <w:rPr>
                <w:rFonts w:ascii="Montserrat Light" w:hAnsi="Montserrat Light"/>
              </w:rPr>
              <w:t>unei</w:t>
            </w:r>
            <w:proofErr w:type="spellEnd"/>
            <w:r w:rsidRPr="00A94024">
              <w:rPr>
                <w:rFonts w:ascii="Montserrat Light" w:hAnsi="Montserrat Light"/>
              </w:rPr>
              <w:t xml:space="preserve"> </w:t>
            </w:r>
            <w:proofErr w:type="spellStart"/>
            <w:r w:rsidRPr="00A94024">
              <w:rPr>
                <w:rFonts w:ascii="Montserrat Light" w:hAnsi="Montserrat Light"/>
              </w:rPr>
              <w:t>economii</w:t>
            </w:r>
            <w:proofErr w:type="spellEnd"/>
            <w:r w:rsidRPr="00A94024">
              <w:rPr>
                <w:rFonts w:ascii="Montserrat Light" w:hAnsi="Montserrat Light"/>
              </w:rPr>
              <w:t xml:space="preserve"> </w:t>
            </w:r>
            <w:proofErr w:type="spellStart"/>
            <w:r w:rsidRPr="00A94024">
              <w:rPr>
                <w:rFonts w:ascii="Montserrat Light" w:hAnsi="Montserrat Light"/>
              </w:rPr>
              <w:t>prospere</w:t>
            </w:r>
            <w:proofErr w:type="spellEnd"/>
            <w:r w:rsidRPr="00A94024">
              <w:rPr>
                <w:rFonts w:ascii="Montserrat Light" w:hAnsi="Montserrat Light"/>
              </w:rPr>
              <w:t xml:space="preserve">. </w:t>
            </w:r>
            <w:proofErr w:type="spellStart"/>
            <w:r w:rsidRPr="00A94024">
              <w:rPr>
                <w:rFonts w:ascii="Montserrat Light" w:hAnsi="Montserrat Light"/>
              </w:rPr>
              <w:t>Sănătatea</w:t>
            </w:r>
            <w:proofErr w:type="spellEnd"/>
            <w:r w:rsidRPr="00A94024">
              <w:rPr>
                <w:rFonts w:ascii="Montserrat Light" w:hAnsi="Montserrat Light"/>
              </w:rPr>
              <w:t xml:space="preserve"> </w:t>
            </w:r>
            <w:proofErr w:type="spellStart"/>
            <w:r w:rsidRPr="00A94024">
              <w:rPr>
                <w:rFonts w:ascii="Montserrat Light" w:hAnsi="Montserrat Light"/>
              </w:rPr>
              <w:t>oamenilor</w:t>
            </w:r>
            <w:proofErr w:type="spellEnd"/>
            <w:r w:rsidRPr="00A94024">
              <w:rPr>
                <w:rFonts w:ascii="Montserrat Light" w:hAnsi="Montserrat Light"/>
              </w:rPr>
              <w:t xml:space="preserve"> </w:t>
            </w:r>
            <w:proofErr w:type="spellStart"/>
            <w:r w:rsidRPr="00A94024">
              <w:rPr>
                <w:rFonts w:ascii="Montserrat Light" w:hAnsi="Montserrat Light"/>
              </w:rPr>
              <w:t>influențează</w:t>
            </w:r>
            <w:proofErr w:type="spellEnd"/>
            <w:r w:rsidRPr="00A94024">
              <w:rPr>
                <w:rFonts w:ascii="Montserrat Light" w:hAnsi="Montserrat Light"/>
              </w:rPr>
              <w:t xml:space="preserve"> </w:t>
            </w:r>
            <w:proofErr w:type="spellStart"/>
            <w:r w:rsidRPr="00A94024">
              <w:rPr>
                <w:rFonts w:ascii="Montserrat Light" w:hAnsi="Montserrat Light"/>
              </w:rPr>
              <w:t>rezultatele</w:t>
            </w:r>
            <w:proofErr w:type="spellEnd"/>
            <w:r w:rsidRPr="00A94024">
              <w:rPr>
                <w:rFonts w:ascii="Montserrat Light" w:hAnsi="Montserrat Light"/>
              </w:rPr>
              <w:t xml:space="preserve"> </w:t>
            </w:r>
            <w:proofErr w:type="spellStart"/>
            <w:r w:rsidRPr="00A94024">
              <w:rPr>
                <w:rFonts w:ascii="Montserrat Light" w:hAnsi="Montserrat Light"/>
              </w:rPr>
              <w:t>economice</w:t>
            </w:r>
            <w:proofErr w:type="spellEnd"/>
            <w:r w:rsidRPr="00A94024">
              <w:rPr>
                <w:rFonts w:ascii="Montserrat Light" w:hAnsi="Montserrat Light"/>
              </w:rPr>
              <w:t xml:space="preserve"> </w:t>
            </w:r>
            <w:proofErr w:type="spellStart"/>
            <w:r w:rsidRPr="00A94024">
              <w:rPr>
                <w:rFonts w:ascii="Montserrat Light" w:hAnsi="Montserrat Light"/>
              </w:rPr>
              <w:t>în</w:t>
            </w:r>
            <w:proofErr w:type="spellEnd"/>
            <w:r w:rsidRPr="00A94024">
              <w:rPr>
                <w:rFonts w:ascii="Montserrat Light" w:hAnsi="Montserrat Light"/>
              </w:rPr>
              <w:t xml:space="preserve"> </w:t>
            </w:r>
            <w:proofErr w:type="spellStart"/>
            <w:r w:rsidRPr="00A94024">
              <w:rPr>
                <w:rFonts w:ascii="Montserrat Light" w:hAnsi="Montserrat Light"/>
              </w:rPr>
              <w:t>ceea</w:t>
            </w:r>
            <w:proofErr w:type="spellEnd"/>
            <w:r w:rsidRPr="00A94024">
              <w:rPr>
                <w:rFonts w:ascii="Montserrat Light" w:hAnsi="Montserrat Light"/>
              </w:rPr>
              <w:t xml:space="preserve"> </w:t>
            </w:r>
            <w:proofErr w:type="spellStart"/>
            <w:r w:rsidRPr="00A94024">
              <w:rPr>
                <w:rFonts w:ascii="Montserrat Light" w:hAnsi="Montserrat Light"/>
              </w:rPr>
              <w:t>ce</w:t>
            </w:r>
            <w:proofErr w:type="spellEnd"/>
            <w:r w:rsidRPr="00A94024">
              <w:rPr>
                <w:rFonts w:ascii="Montserrat Light" w:hAnsi="Montserrat Light"/>
              </w:rPr>
              <w:t xml:space="preserve"> </w:t>
            </w:r>
            <w:proofErr w:type="spellStart"/>
            <w:r w:rsidRPr="00A94024">
              <w:rPr>
                <w:rFonts w:ascii="Montserrat Light" w:hAnsi="Montserrat Light"/>
              </w:rPr>
              <w:t>privește</w:t>
            </w:r>
            <w:proofErr w:type="spellEnd"/>
            <w:r w:rsidRPr="00A94024">
              <w:rPr>
                <w:rFonts w:ascii="Montserrat Light" w:hAnsi="Montserrat Light"/>
              </w:rPr>
              <w:t xml:space="preserve"> </w:t>
            </w:r>
            <w:proofErr w:type="spellStart"/>
            <w:r w:rsidRPr="00A94024">
              <w:rPr>
                <w:rFonts w:ascii="Montserrat Light" w:hAnsi="Montserrat Light"/>
              </w:rPr>
              <w:t>productivitatea</w:t>
            </w:r>
            <w:proofErr w:type="spellEnd"/>
            <w:r w:rsidRPr="00A94024">
              <w:rPr>
                <w:rFonts w:ascii="Montserrat Light" w:hAnsi="Montserrat Light"/>
              </w:rPr>
              <w:t xml:space="preserve">, </w:t>
            </w:r>
            <w:proofErr w:type="spellStart"/>
            <w:r w:rsidRPr="00A94024">
              <w:rPr>
                <w:rFonts w:ascii="Montserrat Light" w:hAnsi="Montserrat Light"/>
              </w:rPr>
              <w:t>oferta</w:t>
            </w:r>
            <w:proofErr w:type="spellEnd"/>
            <w:r w:rsidRPr="00A94024">
              <w:rPr>
                <w:rFonts w:ascii="Montserrat Light" w:hAnsi="Montserrat Light"/>
              </w:rPr>
              <w:t xml:space="preserve"> de </w:t>
            </w:r>
            <w:proofErr w:type="spellStart"/>
            <w:r w:rsidRPr="00A94024">
              <w:rPr>
                <w:rFonts w:ascii="Montserrat Light" w:hAnsi="Montserrat Light"/>
              </w:rPr>
              <w:t>muncă</w:t>
            </w:r>
            <w:proofErr w:type="spellEnd"/>
            <w:r w:rsidRPr="00A94024">
              <w:rPr>
                <w:rFonts w:ascii="Montserrat Light" w:hAnsi="Montserrat Light"/>
              </w:rPr>
              <w:t xml:space="preserve">, </w:t>
            </w:r>
            <w:proofErr w:type="spellStart"/>
            <w:r w:rsidRPr="00A94024">
              <w:rPr>
                <w:rFonts w:ascii="Montserrat Light" w:hAnsi="Montserrat Light"/>
              </w:rPr>
              <w:t>capitalul</w:t>
            </w:r>
            <w:proofErr w:type="spellEnd"/>
            <w:r w:rsidRPr="00A94024">
              <w:rPr>
                <w:rFonts w:ascii="Montserrat Light" w:hAnsi="Montserrat Light"/>
              </w:rPr>
              <w:t xml:space="preserve"> </w:t>
            </w:r>
            <w:proofErr w:type="spellStart"/>
            <w:r w:rsidRPr="00A94024">
              <w:rPr>
                <w:rFonts w:ascii="Montserrat Light" w:hAnsi="Montserrat Light"/>
              </w:rPr>
              <w:t>uman</w:t>
            </w:r>
            <w:proofErr w:type="spellEnd"/>
            <w:r w:rsidRPr="00A94024">
              <w:rPr>
                <w:rFonts w:ascii="Montserrat Light" w:hAnsi="Montserrat Light"/>
              </w:rPr>
              <w:t xml:space="preserve"> </w:t>
            </w:r>
            <w:proofErr w:type="spellStart"/>
            <w:r w:rsidRPr="00A94024">
              <w:rPr>
                <w:rFonts w:ascii="Montserrat Light" w:hAnsi="Montserrat Light"/>
              </w:rPr>
              <w:t>și</w:t>
            </w:r>
            <w:proofErr w:type="spellEnd"/>
            <w:r w:rsidRPr="00A94024">
              <w:rPr>
                <w:rFonts w:ascii="Montserrat Light" w:hAnsi="Montserrat Light"/>
              </w:rPr>
              <w:t xml:space="preserve"> </w:t>
            </w:r>
            <w:proofErr w:type="spellStart"/>
            <w:r w:rsidRPr="00A94024">
              <w:rPr>
                <w:rFonts w:ascii="Montserrat Light" w:hAnsi="Montserrat Light"/>
              </w:rPr>
              <w:t>cheltuielile</w:t>
            </w:r>
            <w:proofErr w:type="spellEnd"/>
            <w:r w:rsidRPr="00A94024">
              <w:rPr>
                <w:rFonts w:ascii="Montserrat Light" w:hAnsi="Montserrat Light"/>
              </w:rPr>
              <w:t xml:space="preserve"> </w:t>
            </w:r>
            <w:proofErr w:type="spellStart"/>
            <w:r w:rsidRPr="00A94024">
              <w:rPr>
                <w:rFonts w:ascii="Montserrat Light" w:hAnsi="Montserrat Light"/>
              </w:rPr>
              <w:t>publice</w:t>
            </w:r>
            <w:proofErr w:type="spellEnd"/>
            <w:r w:rsidRPr="00A94024">
              <w:rPr>
                <w:rFonts w:ascii="Montserrat Light" w:hAnsi="Montserrat Light"/>
              </w:rPr>
              <w:t>.</w:t>
            </w:r>
          </w:p>
          <w:p w14:paraId="0D90538D" w14:textId="6441FF0E" w:rsidR="00F26DC8" w:rsidRPr="00A94024" w:rsidRDefault="00A60C1E" w:rsidP="00D11B00">
            <w:pPr>
              <w:jc w:val="both"/>
              <w:rPr>
                <w:rFonts w:ascii="Montserrat Light" w:hAnsi="Montserrat Light"/>
              </w:rPr>
            </w:pPr>
            <w:r w:rsidRPr="00A94024">
              <w:rPr>
                <w:rFonts w:ascii="Montserrat Light" w:hAnsi="Montserrat Light"/>
              </w:rPr>
              <w:t xml:space="preserve">           </w:t>
            </w:r>
            <w:proofErr w:type="spellStart"/>
            <w:r w:rsidR="00F26DC8" w:rsidRPr="00A94024">
              <w:rPr>
                <w:rFonts w:ascii="Montserrat Light" w:hAnsi="Montserrat Light"/>
              </w:rPr>
              <w:t>Cheltuielile</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în</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sectorul</w:t>
            </w:r>
            <w:proofErr w:type="spellEnd"/>
            <w:r w:rsidR="00F26DC8" w:rsidRPr="00A94024">
              <w:rPr>
                <w:rFonts w:ascii="Montserrat Light" w:hAnsi="Montserrat Light"/>
              </w:rPr>
              <w:t xml:space="preserve"> de </w:t>
            </w:r>
            <w:proofErr w:type="spellStart"/>
            <w:r w:rsidR="00F26DC8" w:rsidRPr="00A94024">
              <w:rPr>
                <w:rFonts w:ascii="Montserrat Light" w:hAnsi="Montserrat Light"/>
              </w:rPr>
              <w:t>sănătate</w:t>
            </w:r>
            <w:proofErr w:type="spellEnd"/>
            <w:r w:rsidR="00F26DC8" w:rsidRPr="00A94024">
              <w:rPr>
                <w:rFonts w:ascii="Montserrat Light" w:hAnsi="Montserrat Light"/>
              </w:rPr>
              <w:t xml:space="preserve"> sunt </w:t>
            </w:r>
            <w:proofErr w:type="spellStart"/>
            <w:r w:rsidR="00F26DC8" w:rsidRPr="00A94024">
              <w:rPr>
                <w:rFonts w:ascii="Montserrat Light" w:hAnsi="Montserrat Light"/>
              </w:rPr>
              <w:t>recunoscute</w:t>
            </w:r>
            <w:proofErr w:type="spellEnd"/>
            <w:r w:rsidR="00F26DC8" w:rsidRPr="00A94024">
              <w:rPr>
                <w:rFonts w:ascii="Montserrat Light" w:hAnsi="Montserrat Light"/>
              </w:rPr>
              <w:t xml:space="preserve"> ca </w:t>
            </w:r>
            <w:proofErr w:type="spellStart"/>
            <w:r w:rsidR="00F26DC8" w:rsidRPr="00A94024">
              <w:rPr>
                <w:rFonts w:ascii="Montserrat Light" w:hAnsi="Montserrat Light"/>
              </w:rPr>
              <w:t>fiind</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cheltuieli</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favorabile</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creșterii</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economice</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Aceste</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cheltuieli</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eficiente</w:t>
            </w:r>
            <w:proofErr w:type="spellEnd"/>
            <w:r w:rsidR="00F26DC8" w:rsidRPr="00A94024">
              <w:rPr>
                <w:rFonts w:ascii="Montserrat Light" w:hAnsi="Montserrat Light"/>
              </w:rPr>
              <w:t xml:space="preserve"> din </w:t>
            </w:r>
            <w:proofErr w:type="spellStart"/>
            <w:r w:rsidR="00F26DC8" w:rsidRPr="00A94024">
              <w:rPr>
                <w:rFonts w:ascii="Montserrat Light" w:hAnsi="Montserrat Light"/>
              </w:rPr>
              <w:t>punct</w:t>
            </w:r>
            <w:proofErr w:type="spellEnd"/>
            <w:r w:rsidR="00F26DC8" w:rsidRPr="00A94024">
              <w:rPr>
                <w:rFonts w:ascii="Montserrat Light" w:hAnsi="Montserrat Light"/>
              </w:rPr>
              <w:t xml:space="preserve"> de </w:t>
            </w:r>
            <w:proofErr w:type="spellStart"/>
            <w:r w:rsidR="00F26DC8" w:rsidRPr="00A94024">
              <w:rPr>
                <w:rFonts w:ascii="Montserrat Light" w:hAnsi="Montserrat Light"/>
              </w:rPr>
              <w:t>vedere</w:t>
            </w:r>
            <w:proofErr w:type="spellEnd"/>
            <w:r w:rsidR="00F26DC8" w:rsidRPr="00A94024">
              <w:rPr>
                <w:rFonts w:ascii="Montserrat Light" w:hAnsi="Montserrat Light"/>
              </w:rPr>
              <w:t xml:space="preserve"> al </w:t>
            </w:r>
            <w:proofErr w:type="spellStart"/>
            <w:r w:rsidR="00F26DC8" w:rsidRPr="00A94024">
              <w:rPr>
                <w:rFonts w:ascii="Montserrat Light" w:hAnsi="Montserrat Light"/>
              </w:rPr>
              <w:t>costurilor</w:t>
            </w:r>
            <w:proofErr w:type="spellEnd"/>
            <w:r w:rsidR="00F26DC8" w:rsidRPr="00A94024">
              <w:rPr>
                <w:rFonts w:ascii="Montserrat Light" w:hAnsi="Montserrat Light"/>
              </w:rPr>
              <w:t xml:space="preserve"> pot </w:t>
            </w:r>
            <w:proofErr w:type="spellStart"/>
            <w:r w:rsidR="00F26DC8" w:rsidRPr="00A94024">
              <w:rPr>
                <w:rFonts w:ascii="Montserrat Light" w:hAnsi="Montserrat Light"/>
              </w:rPr>
              <w:t>crește</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cantitatea</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și</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productivitatea</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muncii</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prin</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creșterea</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speranței</w:t>
            </w:r>
            <w:proofErr w:type="spellEnd"/>
            <w:r w:rsidR="00F26DC8" w:rsidRPr="00A94024">
              <w:rPr>
                <w:rFonts w:ascii="Montserrat Light" w:hAnsi="Montserrat Light"/>
              </w:rPr>
              <w:t xml:space="preserve"> de </w:t>
            </w:r>
            <w:proofErr w:type="spellStart"/>
            <w:r w:rsidR="00F26DC8" w:rsidRPr="00A94024">
              <w:rPr>
                <w:rFonts w:ascii="Montserrat Light" w:hAnsi="Montserrat Light"/>
              </w:rPr>
              <w:t>viață</w:t>
            </w:r>
            <w:proofErr w:type="spellEnd"/>
            <w:r w:rsidR="00F26DC8" w:rsidRPr="00A94024">
              <w:rPr>
                <w:rFonts w:ascii="Montserrat Light" w:hAnsi="Montserrat Light"/>
              </w:rPr>
              <w:t>.</w:t>
            </w:r>
          </w:p>
          <w:p w14:paraId="5368E387" w14:textId="18A640F7" w:rsidR="00A60C1E" w:rsidRPr="00A94024" w:rsidRDefault="00A60C1E" w:rsidP="00D11B00">
            <w:pPr>
              <w:jc w:val="both"/>
              <w:rPr>
                <w:rFonts w:ascii="Montserrat Light" w:hAnsi="Montserrat Light"/>
              </w:rPr>
            </w:pPr>
            <w:r w:rsidRPr="00A94024">
              <w:rPr>
                <w:rFonts w:ascii="Montserrat Light" w:hAnsi="Montserrat Light"/>
              </w:rPr>
              <w:t xml:space="preserve">           </w:t>
            </w:r>
            <w:r w:rsidR="00F26DC8" w:rsidRPr="00A94024">
              <w:rPr>
                <w:rFonts w:ascii="Montserrat Light" w:hAnsi="Montserrat Light"/>
              </w:rPr>
              <w:t xml:space="preserve">La </w:t>
            </w:r>
            <w:proofErr w:type="spellStart"/>
            <w:r w:rsidR="00F26DC8" w:rsidRPr="00A94024">
              <w:rPr>
                <w:rFonts w:ascii="Montserrat Light" w:hAnsi="Montserrat Light"/>
              </w:rPr>
              <w:t>nivel</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național</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România</w:t>
            </w:r>
            <w:proofErr w:type="spellEnd"/>
            <w:r w:rsidR="00F26DC8" w:rsidRPr="00A94024">
              <w:rPr>
                <w:rFonts w:ascii="Montserrat Light" w:hAnsi="Montserrat Light"/>
              </w:rPr>
              <w:t xml:space="preserve">, </w:t>
            </w:r>
            <w:proofErr w:type="spellStart"/>
            <w:r w:rsidR="00CD0DE9">
              <w:rPr>
                <w:rFonts w:ascii="Montserrat Light" w:hAnsi="Montserrat Light"/>
              </w:rPr>
              <w:t>î</w:t>
            </w:r>
            <w:r w:rsidR="00F26DC8" w:rsidRPr="00A94024">
              <w:rPr>
                <w:rFonts w:ascii="Montserrat Light" w:hAnsi="Montserrat Light"/>
              </w:rPr>
              <w:t>n</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cadrul</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Strategiei</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Na</w:t>
            </w:r>
            <w:r w:rsidR="00CD0DE9">
              <w:rPr>
                <w:rFonts w:ascii="Montserrat Light" w:hAnsi="Montserrat Light"/>
              </w:rPr>
              <w:t>ţ</w:t>
            </w:r>
            <w:r w:rsidR="00F26DC8" w:rsidRPr="00A94024">
              <w:rPr>
                <w:rFonts w:ascii="Montserrat Light" w:hAnsi="Montserrat Light"/>
              </w:rPr>
              <w:t>ionale</w:t>
            </w:r>
            <w:proofErr w:type="spellEnd"/>
            <w:r w:rsidR="00F26DC8" w:rsidRPr="00A94024">
              <w:rPr>
                <w:rFonts w:ascii="Montserrat Light" w:hAnsi="Montserrat Light"/>
              </w:rPr>
              <w:t xml:space="preserve"> de </w:t>
            </w:r>
            <w:proofErr w:type="spellStart"/>
            <w:r w:rsidR="00F26DC8" w:rsidRPr="00A94024">
              <w:rPr>
                <w:rFonts w:ascii="Montserrat Light" w:hAnsi="Montserrat Light"/>
              </w:rPr>
              <w:t>S</w:t>
            </w:r>
            <w:r w:rsidR="00CD0DE9">
              <w:rPr>
                <w:rFonts w:ascii="Montserrat Light" w:hAnsi="Montserrat Light"/>
              </w:rPr>
              <w:t>ănă</w:t>
            </w:r>
            <w:r w:rsidR="00F26DC8" w:rsidRPr="00A94024">
              <w:rPr>
                <w:rFonts w:ascii="Montserrat Light" w:hAnsi="Montserrat Light"/>
              </w:rPr>
              <w:t>tate</w:t>
            </w:r>
            <w:proofErr w:type="spellEnd"/>
            <w:r w:rsidR="00F26DC8" w:rsidRPr="00A94024">
              <w:rPr>
                <w:rFonts w:ascii="Montserrat Light" w:hAnsi="Montserrat Light"/>
              </w:rPr>
              <w:t xml:space="preserve"> 2014-2020 </w:t>
            </w:r>
            <w:proofErr w:type="spellStart"/>
            <w:r w:rsidR="00F26DC8" w:rsidRPr="00A94024">
              <w:rPr>
                <w:rFonts w:ascii="Montserrat Light" w:hAnsi="Montserrat Light"/>
              </w:rPr>
              <w:t>caută</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să</w:t>
            </w:r>
            <w:proofErr w:type="spellEnd"/>
            <w:r w:rsidR="00F26DC8" w:rsidRPr="00A94024">
              <w:rPr>
                <w:rFonts w:ascii="Montserrat Light" w:hAnsi="Montserrat Light"/>
              </w:rPr>
              <w:t xml:space="preserve"> se </w:t>
            </w:r>
            <w:proofErr w:type="spellStart"/>
            <w:r w:rsidR="00F26DC8" w:rsidRPr="00A94024">
              <w:rPr>
                <w:rFonts w:ascii="Montserrat Light" w:hAnsi="Montserrat Light"/>
              </w:rPr>
              <w:t>alinieze</w:t>
            </w:r>
            <w:proofErr w:type="spellEnd"/>
            <w:r w:rsidR="00F26DC8" w:rsidRPr="00A94024">
              <w:rPr>
                <w:rFonts w:ascii="Montserrat Light" w:hAnsi="Montserrat Light"/>
              </w:rPr>
              <w:t xml:space="preserve"> cu </w:t>
            </w:r>
            <w:proofErr w:type="spellStart"/>
            <w:r w:rsidR="00F26DC8" w:rsidRPr="00A94024">
              <w:rPr>
                <w:rFonts w:ascii="Montserrat Light" w:hAnsi="Montserrat Light"/>
              </w:rPr>
              <w:t>strategia</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Uniunii</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Europene</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urmărind</w:t>
            </w:r>
            <w:proofErr w:type="spellEnd"/>
            <w:r w:rsidR="00F26DC8" w:rsidRPr="00A94024">
              <w:rPr>
                <w:rFonts w:ascii="Montserrat Light" w:hAnsi="Montserrat Light"/>
              </w:rPr>
              <w:t xml:space="preserve"> 3 axe </w:t>
            </w:r>
            <w:proofErr w:type="spellStart"/>
            <w:r w:rsidR="00F26DC8" w:rsidRPr="00A94024">
              <w:rPr>
                <w:rFonts w:ascii="Montserrat Light" w:hAnsi="Montserrat Light"/>
              </w:rPr>
              <w:t>strategice</w:t>
            </w:r>
            <w:proofErr w:type="spellEnd"/>
            <w:r w:rsidR="00F26DC8" w:rsidRPr="00A94024">
              <w:rPr>
                <w:rFonts w:ascii="Montserrat Light" w:hAnsi="Montserrat Light"/>
              </w:rPr>
              <w:t xml:space="preserve"> </w:t>
            </w:r>
            <w:proofErr w:type="spellStart"/>
            <w:r w:rsidR="00F26DC8" w:rsidRPr="00A94024">
              <w:rPr>
                <w:rFonts w:ascii="Montserrat Light" w:hAnsi="Montserrat Light"/>
              </w:rPr>
              <w:t>prioritare</w:t>
            </w:r>
            <w:proofErr w:type="spellEnd"/>
            <w:r w:rsidR="00F26DC8" w:rsidRPr="00A94024">
              <w:rPr>
                <w:rFonts w:ascii="Montserrat Light" w:hAnsi="Montserrat Light"/>
              </w:rPr>
              <w:t xml:space="preserve">: </w:t>
            </w:r>
          </w:p>
          <w:p w14:paraId="3D6988EE" w14:textId="0D3BBF76" w:rsidR="00F26DC8" w:rsidRPr="00A94024" w:rsidRDefault="00F26DC8" w:rsidP="00D11B00">
            <w:pPr>
              <w:jc w:val="both"/>
              <w:rPr>
                <w:rFonts w:ascii="Montserrat Light" w:hAnsi="Montserrat Light"/>
              </w:rPr>
            </w:pPr>
            <w:proofErr w:type="spellStart"/>
            <w:r w:rsidRPr="00A94024">
              <w:rPr>
                <w:rFonts w:ascii="Montserrat Light" w:hAnsi="Montserrat Light"/>
              </w:rPr>
              <w:t>axa</w:t>
            </w:r>
            <w:proofErr w:type="spellEnd"/>
            <w:r w:rsidRPr="00A94024">
              <w:rPr>
                <w:rFonts w:ascii="Montserrat Light" w:hAnsi="Montserrat Light"/>
              </w:rPr>
              <w:t xml:space="preserve"> 1 - </w:t>
            </w:r>
            <w:proofErr w:type="spellStart"/>
            <w:r w:rsidRPr="00A94024">
              <w:rPr>
                <w:rFonts w:ascii="Montserrat Light" w:hAnsi="Montserrat Light"/>
              </w:rPr>
              <w:t>sănătatea</w:t>
            </w:r>
            <w:proofErr w:type="spellEnd"/>
            <w:r w:rsidRPr="00A94024">
              <w:rPr>
                <w:rFonts w:ascii="Montserrat Light" w:hAnsi="Montserrat Light"/>
              </w:rPr>
              <w:t xml:space="preserve"> </w:t>
            </w:r>
            <w:proofErr w:type="spellStart"/>
            <w:r w:rsidRPr="00A94024">
              <w:rPr>
                <w:rFonts w:ascii="Montserrat Light" w:hAnsi="Montserrat Light"/>
              </w:rPr>
              <w:t>publică</w:t>
            </w:r>
            <w:proofErr w:type="spellEnd"/>
            <w:r w:rsidRPr="00A94024">
              <w:rPr>
                <w:rFonts w:ascii="Montserrat Light" w:hAnsi="Montserrat Light"/>
              </w:rPr>
              <w:t>,</w:t>
            </w:r>
            <w:r w:rsidR="00A60C1E" w:rsidRPr="00A94024">
              <w:rPr>
                <w:rFonts w:ascii="Montserrat Light" w:hAnsi="Montserrat Light"/>
              </w:rPr>
              <w:t xml:space="preserve"> </w:t>
            </w:r>
            <w:proofErr w:type="spellStart"/>
            <w:r w:rsidRPr="00A94024">
              <w:rPr>
                <w:rFonts w:ascii="Montserrat Light" w:hAnsi="Montserrat Light"/>
              </w:rPr>
              <w:t>axa</w:t>
            </w:r>
            <w:proofErr w:type="spellEnd"/>
            <w:r w:rsidRPr="00A94024">
              <w:rPr>
                <w:rFonts w:ascii="Montserrat Light" w:hAnsi="Montserrat Light"/>
              </w:rPr>
              <w:t xml:space="preserve"> 2 - </w:t>
            </w:r>
            <w:proofErr w:type="spellStart"/>
            <w:r w:rsidRPr="00A94024">
              <w:rPr>
                <w:rFonts w:ascii="Montserrat Light" w:hAnsi="Montserrat Light"/>
              </w:rPr>
              <w:t>servicii</w:t>
            </w:r>
            <w:proofErr w:type="spellEnd"/>
            <w:r w:rsidRPr="00A94024">
              <w:rPr>
                <w:rFonts w:ascii="Montserrat Light" w:hAnsi="Montserrat Light"/>
              </w:rPr>
              <w:t xml:space="preserve"> de </w:t>
            </w:r>
            <w:proofErr w:type="spellStart"/>
            <w:r w:rsidRPr="00A94024">
              <w:rPr>
                <w:rFonts w:ascii="Montserrat Light" w:hAnsi="Montserrat Light"/>
              </w:rPr>
              <w:t>sănătate</w:t>
            </w:r>
            <w:proofErr w:type="spellEnd"/>
            <w:r w:rsidRPr="00A94024">
              <w:rPr>
                <w:rFonts w:ascii="Montserrat Light" w:hAnsi="Montserrat Light"/>
              </w:rPr>
              <w:t xml:space="preserve">, </w:t>
            </w:r>
            <w:proofErr w:type="spellStart"/>
            <w:r w:rsidRPr="00A94024">
              <w:rPr>
                <w:rFonts w:ascii="Montserrat Light" w:hAnsi="Montserrat Light"/>
              </w:rPr>
              <w:t>axa</w:t>
            </w:r>
            <w:proofErr w:type="spellEnd"/>
            <w:r w:rsidRPr="00A94024">
              <w:rPr>
                <w:rFonts w:ascii="Montserrat Light" w:hAnsi="Montserrat Light"/>
              </w:rPr>
              <w:t xml:space="preserve"> 3 - </w:t>
            </w:r>
            <w:proofErr w:type="spellStart"/>
            <w:r w:rsidRPr="00A94024">
              <w:rPr>
                <w:rFonts w:ascii="Montserrat Light" w:hAnsi="Montserrat Light"/>
              </w:rPr>
              <w:t>dezvoltarea</w:t>
            </w:r>
            <w:proofErr w:type="spellEnd"/>
            <w:r w:rsidRPr="00A94024">
              <w:rPr>
                <w:rFonts w:ascii="Montserrat Light" w:hAnsi="Montserrat Light"/>
              </w:rPr>
              <w:t xml:space="preserve"> </w:t>
            </w:r>
            <w:proofErr w:type="spellStart"/>
            <w:r w:rsidRPr="00A94024">
              <w:rPr>
                <w:rFonts w:ascii="Montserrat Light" w:hAnsi="Montserrat Light"/>
              </w:rPr>
              <w:t>sistemului</w:t>
            </w:r>
            <w:proofErr w:type="spellEnd"/>
            <w:r w:rsidRPr="00A94024">
              <w:rPr>
                <w:rFonts w:ascii="Montserrat Light" w:hAnsi="Montserrat Light"/>
              </w:rPr>
              <w:t xml:space="preserve"> de </w:t>
            </w:r>
            <w:proofErr w:type="spellStart"/>
            <w:r w:rsidRPr="00A94024">
              <w:rPr>
                <w:rFonts w:ascii="Montserrat Light" w:hAnsi="Montserrat Light"/>
              </w:rPr>
              <w:t>sănătate</w:t>
            </w:r>
            <w:proofErr w:type="spellEnd"/>
            <w:r w:rsidRPr="00A94024">
              <w:rPr>
                <w:rFonts w:ascii="Montserrat Light" w:hAnsi="Montserrat Light"/>
              </w:rPr>
              <w:t xml:space="preserve">, </w:t>
            </w:r>
            <w:proofErr w:type="spellStart"/>
            <w:r w:rsidRPr="00A94024">
              <w:rPr>
                <w:rFonts w:ascii="Montserrat Light" w:hAnsi="Montserrat Light"/>
              </w:rPr>
              <w:t>implementarea</w:t>
            </w:r>
            <w:proofErr w:type="spellEnd"/>
            <w:r w:rsidRPr="00A94024">
              <w:rPr>
                <w:rFonts w:ascii="Montserrat Light" w:hAnsi="Montserrat Light"/>
              </w:rPr>
              <w:t xml:space="preserve"> </w:t>
            </w:r>
            <w:proofErr w:type="spellStart"/>
            <w:r w:rsidRPr="00A94024">
              <w:rPr>
                <w:rFonts w:ascii="Montserrat Light" w:hAnsi="Montserrat Light"/>
              </w:rPr>
              <w:t>unei</w:t>
            </w:r>
            <w:proofErr w:type="spellEnd"/>
            <w:r w:rsidRPr="00A94024">
              <w:rPr>
                <w:rFonts w:ascii="Montserrat Light" w:hAnsi="Montserrat Light"/>
              </w:rPr>
              <w:t xml:space="preserve"> </w:t>
            </w:r>
            <w:proofErr w:type="spellStart"/>
            <w:r w:rsidRPr="00A94024">
              <w:rPr>
                <w:rFonts w:ascii="Montserrat Light" w:hAnsi="Montserrat Light"/>
              </w:rPr>
              <w:t>politici</w:t>
            </w:r>
            <w:proofErr w:type="spellEnd"/>
            <w:r w:rsidRPr="00A94024">
              <w:rPr>
                <w:rFonts w:ascii="Montserrat Light" w:hAnsi="Montserrat Light"/>
              </w:rPr>
              <w:t xml:space="preserve"> </w:t>
            </w:r>
            <w:proofErr w:type="spellStart"/>
            <w:r w:rsidRPr="00A94024">
              <w:rPr>
                <w:rFonts w:ascii="Montserrat Light" w:hAnsi="Montserrat Light"/>
              </w:rPr>
              <w:t>sustenabile</w:t>
            </w:r>
            <w:proofErr w:type="spellEnd"/>
            <w:r w:rsidRPr="00A94024">
              <w:rPr>
                <w:rFonts w:ascii="Montserrat Light" w:hAnsi="Montserrat Light"/>
              </w:rPr>
              <w:t xml:space="preserve"> de </w:t>
            </w:r>
            <w:proofErr w:type="spellStart"/>
            <w:r w:rsidRPr="00A94024">
              <w:rPr>
                <w:rFonts w:ascii="Montserrat Light" w:hAnsi="Montserrat Light"/>
              </w:rPr>
              <w:t>asigurare</w:t>
            </w:r>
            <w:proofErr w:type="spellEnd"/>
            <w:r w:rsidRPr="00A94024">
              <w:rPr>
                <w:rFonts w:ascii="Montserrat Light" w:hAnsi="Montserrat Light"/>
              </w:rPr>
              <w:t xml:space="preserve"> a </w:t>
            </w:r>
            <w:proofErr w:type="spellStart"/>
            <w:r w:rsidRPr="00A94024">
              <w:rPr>
                <w:rFonts w:ascii="Montserrat Light" w:hAnsi="Montserrat Light"/>
              </w:rPr>
              <w:t>resurselor</w:t>
            </w:r>
            <w:proofErr w:type="spellEnd"/>
            <w:r w:rsidRPr="00A94024">
              <w:rPr>
                <w:rFonts w:ascii="Montserrat Light" w:hAnsi="Montserrat Light"/>
              </w:rPr>
              <w:t xml:space="preserve"> </w:t>
            </w:r>
            <w:proofErr w:type="spellStart"/>
            <w:r w:rsidRPr="00A94024">
              <w:rPr>
                <w:rFonts w:ascii="Montserrat Light" w:hAnsi="Montserrat Light"/>
              </w:rPr>
              <w:t>umane</w:t>
            </w:r>
            <w:proofErr w:type="spellEnd"/>
            <w:r w:rsidRPr="00A94024">
              <w:rPr>
                <w:rFonts w:ascii="Montserrat Light" w:hAnsi="Montserrat Light"/>
              </w:rPr>
              <w:t xml:space="preserve"> </w:t>
            </w:r>
            <w:proofErr w:type="spellStart"/>
            <w:r w:rsidRPr="00A94024">
              <w:rPr>
                <w:rFonts w:ascii="Montserrat Light" w:hAnsi="Montserrat Light"/>
              </w:rPr>
              <w:t>în</w:t>
            </w:r>
            <w:proofErr w:type="spellEnd"/>
            <w:r w:rsidRPr="00A94024">
              <w:rPr>
                <w:rFonts w:ascii="Montserrat Light" w:hAnsi="Montserrat Light"/>
              </w:rPr>
              <w:t xml:space="preserve"> </w:t>
            </w:r>
            <w:proofErr w:type="spellStart"/>
            <w:r w:rsidRPr="00A94024">
              <w:rPr>
                <w:rFonts w:ascii="Montserrat Light" w:hAnsi="Montserrat Light"/>
              </w:rPr>
              <w:lastRenderedPageBreak/>
              <w:t>sănătate</w:t>
            </w:r>
            <w:proofErr w:type="spellEnd"/>
            <w:r w:rsidRPr="00A94024">
              <w:rPr>
                <w:rFonts w:ascii="Montserrat Light" w:hAnsi="Montserrat Light"/>
              </w:rPr>
              <w:t xml:space="preserve">, </w:t>
            </w:r>
            <w:proofErr w:type="spellStart"/>
            <w:r w:rsidRPr="00A94024">
              <w:rPr>
                <w:rFonts w:ascii="Montserrat Light" w:hAnsi="Montserrat Light"/>
              </w:rPr>
              <w:t>imbunătăţirea</w:t>
            </w:r>
            <w:proofErr w:type="spellEnd"/>
            <w:r w:rsidRPr="00A94024">
              <w:rPr>
                <w:rFonts w:ascii="Montserrat Light" w:hAnsi="Montserrat Light"/>
              </w:rPr>
              <w:t xml:space="preserve"> </w:t>
            </w:r>
            <w:proofErr w:type="spellStart"/>
            <w:r w:rsidRPr="00A94024">
              <w:rPr>
                <w:rFonts w:ascii="Montserrat Light" w:hAnsi="Montserrat Light"/>
              </w:rPr>
              <w:t>infrastructurii</w:t>
            </w:r>
            <w:proofErr w:type="spellEnd"/>
            <w:r w:rsidRPr="00A94024">
              <w:rPr>
                <w:rFonts w:ascii="Montserrat Light" w:hAnsi="Montserrat Light"/>
              </w:rPr>
              <w:t xml:space="preserve"> </w:t>
            </w:r>
            <w:proofErr w:type="spellStart"/>
            <w:r w:rsidRPr="00A94024">
              <w:rPr>
                <w:rFonts w:ascii="Montserrat Light" w:hAnsi="Montserrat Light"/>
              </w:rPr>
              <w:t>sistemului</w:t>
            </w:r>
            <w:proofErr w:type="spellEnd"/>
            <w:r w:rsidRPr="00A94024">
              <w:rPr>
                <w:rFonts w:ascii="Montserrat Light" w:hAnsi="Montserrat Light"/>
              </w:rPr>
              <w:t xml:space="preserve"> de </w:t>
            </w:r>
            <w:proofErr w:type="spellStart"/>
            <w:r w:rsidRPr="00A94024">
              <w:rPr>
                <w:rFonts w:ascii="Montserrat Light" w:hAnsi="Montserrat Light"/>
              </w:rPr>
              <w:t>sănătate</w:t>
            </w:r>
            <w:proofErr w:type="spellEnd"/>
            <w:r w:rsidRPr="00A94024">
              <w:rPr>
                <w:rFonts w:ascii="Montserrat Light" w:hAnsi="Montserrat Light"/>
              </w:rPr>
              <w:t xml:space="preserve">, </w:t>
            </w:r>
            <w:proofErr w:type="spellStart"/>
            <w:r w:rsidRPr="00A94024">
              <w:rPr>
                <w:rFonts w:ascii="Montserrat Light" w:hAnsi="Montserrat Light"/>
              </w:rPr>
              <w:t>managementul</w:t>
            </w:r>
            <w:proofErr w:type="spellEnd"/>
            <w:r w:rsidRPr="00A94024">
              <w:rPr>
                <w:rFonts w:ascii="Montserrat Light" w:hAnsi="Montserrat Light"/>
              </w:rPr>
              <w:t xml:space="preserve"> </w:t>
            </w:r>
            <w:proofErr w:type="spellStart"/>
            <w:r w:rsidRPr="00A94024">
              <w:rPr>
                <w:rFonts w:ascii="Montserrat Light" w:hAnsi="Montserrat Light"/>
              </w:rPr>
              <w:t>informaţiilor</w:t>
            </w:r>
            <w:proofErr w:type="spellEnd"/>
            <w:r w:rsidRPr="00A94024">
              <w:rPr>
                <w:rFonts w:ascii="Montserrat Light" w:hAnsi="Montserrat Light"/>
              </w:rPr>
              <w:t xml:space="preserve">, </w:t>
            </w:r>
            <w:proofErr w:type="spellStart"/>
            <w:r w:rsidRPr="00A94024">
              <w:rPr>
                <w:rFonts w:ascii="Montserrat Light" w:hAnsi="Montserrat Light"/>
              </w:rPr>
              <w:t>prin</w:t>
            </w:r>
            <w:proofErr w:type="spellEnd"/>
            <w:r w:rsidRPr="00A94024">
              <w:rPr>
                <w:rFonts w:ascii="Montserrat Light" w:hAnsi="Montserrat Light"/>
              </w:rPr>
              <w:t xml:space="preserve"> </w:t>
            </w:r>
            <w:proofErr w:type="spellStart"/>
            <w:r w:rsidRPr="00A94024">
              <w:rPr>
                <w:rFonts w:ascii="Montserrat Light" w:hAnsi="Montserrat Light"/>
              </w:rPr>
              <w:t>soluţii</w:t>
            </w:r>
            <w:proofErr w:type="spellEnd"/>
            <w:r w:rsidRPr="00A94024">
              <w:rPr>
                <w:rFonts w:ascii="Montserrat Light" w:hAnsi="Montserrat Light"/>
              </w:rPr>
              <w:t xml:space="preserve"> </w:t>
            </w:r>
            <w:proofErr w:type="spellStart"/>
            <w:r w:rsidRPr="00A94024">
              <w:rPr>
                <w:rFonts w:ascii="Montserrat Light" w:hAnsi="Montserrat Light"/>
              </w:rPr>
              <w:t>inovative</w:t>
            </w:r>
            <w:proofErr w:type="spellEnd"/>
            <w:r w:rsidRPr="00A94024">
              <w:rPr>
                <w:rFonts w:ascii="Montserrat Light" w:hAnsi="Montserrat Light"/>
              </w:rPr>
              <w:t xml:space="preserve"> de </w:t>
            </w:r>
            <w:proofErr w:type="spellStart"/>
            <w:r w:rsidRPr="00A94024">
              <w:rPr>
                <w:rFonts w:ascii="Montserrat Light" w:hAnsi="Montserrat Light"/>
              </w:rPr>
              <w:t>tehnologie</w:t>
            </w:r>
            <w:proofErr w:type="spellEnd"/>
            <w:r w:rsidRPr="00A94024">
              <w:rPr>
                <w:rFonts w:ascii="Montserrat Light" w:hAnsi="Montserrat Light"/>
              </w:rPr>
              <w:t xml:space="preserve"> </w:t>
            </w:r>
            <w:proofErr w:type="gramStart"/>
            <w:r w:rsidRPr="00A94024">
              <w:rPr>
                <w:rFonts w:ascii="Montserrat Light" w:hAnsi="Montserrat Light"/>
              </w:rPr>
              <w:t>a</w:t>
            </w:r>
            <w:proofErr w:type="gramEnd"/>
            <w:r w:rsidRPr="00A94024">
              <w:rPr>
                <w:rFonts w:ascii="Montserrat Light" w:hAnsi="Montserrat Light"/>
              </w:rPr>
              <w:t xml:space="preserve"> </w:t>
            </w:r>
            <w:proofErr w:type="spellStart"/>
            <w:r w:rsidRPr="00A94024">
              <w:rPr>
                <w:rFonts w:ascii="Montserrat Light" w:hAnsi="Montserrat Light"/>
              </w:rPr>
              <w:t>informaţiei</w:t>
            </w:r>
            <w:proofErr w:type="spellEnd"/>
            <w:r w:rsidRPr="00A94024">
              <w:rPr>
                <w:rFonts w:ascii="Montserrat Light" w:hAnsi="Montserrat Light"/>
              </w:rPr>
              <w:t xml:space="preserve"> </w:t>
            </w:r>
            <w:proofErr w:type="spellStart"/>
            <w:r w:rsidRPr="00A94024">
              <w:rPr>
                <w:rFonts w:ascii="Montserrat Light" w:hAnsi="Montserrat Light"/>
              </w:rPr>
              <w:t>şi</w:t>
            </w:r>
            <w:proofErr w:type="spellEnd"/>
            <w:r w:rsidRPr="00A94024">
              <w:rPr>
                <w:rFonts w:ascii="Montserrat Light" w:hAnsi="Montserrat Light"/>
              </w:rPr>
              <w:t xml:space="preserve"> </w:t>
            </w:r>
            <w:proofErr w:type="spellStart"/>
            <w:r w:rsidRPr="00A94024">
              <w:rPr>
                <w:rFonts w:ascii="Montserrat Light" w:hAnsi="Montserrat Light"/>
              </w:rPr>
              <w:t>comunicaţiilor</w:t>
            </w:r>
            <w:proofErr w:type="spellEnd"/>
            <w:r w:rsidRPr="00A94024">
              <w:rPr>
                <w:rFonts w:ascii="Montserrat Light" w:hAnsi="Montserrat Light"/>
              </w:rPr>
              <w:t xml:space="preserve">, </w:t>
            </w:r>
            <w:proofErr w:type="spellStart"/>
            <w:r w:rsidRPr="00A94024">
              <w:rPr>
                <w:rFonts w:ascii="Montserrat Light" w:hAnsi="Montserrat Light"/>
              </w:rPr>
              <w:t>dezvoltarea</w:t>
            </w:r>
            <w:proofErr w:type="spellEnd"/>
            <w:r w:rsidRPr="00A94024">
              <w:rPr>
                <w:rFonts w:ascii="Montserrat Light" w:hAnsi="Montserrat Light"/>
              </w:rPr>
              <w:t xml:space="preserve"> de </w:t>
            </w:r>
            <w:proofErr w:type="spellStart"/>
            <w:r w:rsidRPr="00A94024">
              <w:rPr>
                <w:rFonts w:ascii="Montserrat Light" w:hAnsi="Montserrat Light"/>
              </w:rPr>
              <w:t>soluţii</w:t>
            </w:r>
            <w:proofErr w:type="spellEnd"/>
            <w:r w:rsidRPr="00A94024">
              <w:rPr>
                <w:rFonts w:ascii="Montserrat Light" w:hAnsi="Montserrat Light"/>
              </w:rPr>
              <w:t xml:space="preserve"> de </w:t>
            </w:r>
            <w:proofErr w:type="spellStart"/>
            <w:r w:rsidRPr="00A94024">
              <w:rPr>
                <w:rFonts w:ascii="Montserrat Light" w:hAnsi="Montserrat Light"/>
              </w:rPr>
              <w:t>e-sănătate</w:t>
            </w:r>
            <w:proofErr w:type="spellEnd"/>
            <w:r w:rsidRPr="00A94024">
              <w:rPr>
                <w:rFonts w:ascii="Montserrat Light" w:hAnsi="Montserrat Light"/>
              </w:rPr>
              <w:t>, etc.</w:t>
            </w:r>
          </w:p>
          <w:p w14:paraId="48B19B41" w14:textId="0B6C6BFF" w:rsidR="00753BA5" w:rsidRPr="00A94024" w:rsidRDefault="00F26DC8" w:rsidP="00D11B00">
            <w:pPr>
              <w:jc w:val="both"/>
              <w:rPr>
                <w:rFonts w:ascii="Montserrat Light" w:hAnsi="Montserrat Light"/>
              </w:rPr>
            </w:pPr>
            <w:r w:rsidRPr="00A94024">
              <w:rPr>
                <w:rFonts w:ascii="Montserrat Light" w:hAnsi="Montserrat Light"/>
              </w:rPr>
              <w:t xml:space="preserve">             </w:t>
            </w:r>
            <w:proofErr w:type="spellStart"/>
            <w:r w:rsidRPr="00A94024">
              <w:rPr>
                <w:rFonts w:ascii="Montserrat Light" w:hAnsi="Montserrat Light"/>
              </w:rPr>
              <w:t>Principalele</w:t>
            </w:r>
            <w:proofErr w:type="spellEnd"/>
            <w:r w:rsidRPr="00A94024">
              <w:rPr>
                <w:rFonts w:ascii="Montserrat Light" w:hAnsi="Montserrat Light"/>
              </w:rPr>
              <w:t xml:space="preserve"> </w:t>
            </w:r>
            <w:proofErr w:type="spellStart"/>
            <w:r w:rsidRPr="00A94024">
              <w:rPr>
                <w:rFonts w:ascii="Montserrat Light" w:hAnsi="Montserrat Light"/>
              </w:rPr>
              <w:t>valori</w:t>
            </w:r>
            <w:proofErr w:type="spellEnd"/>
            <w:r w:rsidRPr="00A94024">
              <w:rPr>
                <w:rFonts w:ascii="Montserrat Light" w:hAnsi="Montserrat Light"/>
              </w:rPr>
              <w:t xml:space="preserve"> pe care se </w:t>
            </w:r>
            <w:proofErr w:type="spellStart"/>
            <w:r w:rsidRPr="00A94024">
              <w:rPr>
                <w:rFonts w:ascii="Montserrat Light" w:hAnsi="Montserrat Light"/>
              </w:rPr>
              <w:t>bazează</w:t>
            </w:r>
            <w:proofErr w:type="spellEnd"/>
            <w:r w:rsidRPr="00A94024">
              <w:rPr>
                <w:rFonts w:ascii="Montserrat Light" w:hAnsi="Montserrat Light"/>
              </w:rPr>
              <w:t xml:space="preserve"> </w:t>
            </w:r>
            <w:proofErr w:type="spellStart"/>
            <w:r w:rsidRPr="00A94024">
              <w:rPr>
                <w:rFonts w:ascii="Montserrat Light" w:hAnsi="Montserrat Light"/>
              </w:rPr>
              <w:t>Strategia</w:t>
            </w:r>
            <w:proofErr w:type="spellEnd"/>
            <w:r w:rsidRPr="00A94024">
              <w:rPr>
                <w:rFonts w:ascii="Montserrat Light" w:hAnsi="Montserrat Light"/>
              </w:rPr>
              <w:t xml:space="preserve"> de </w:t>
            </w:r>
            <w:proofErr w:type="spellStart"/>
            <w:r w:rsidRPr="00A94024">
              <w:rPr>
                <w:rFonts w:ascii="Montserrat Light" w:hAnsi="Montserrat Light"/>
              </w:rPr>
              <w:t>Sănătate</w:t>
            </w:r>
            <w:proofErr w:type="spellEnd"/>
            <w:r w:rsidRPr="00A94024">
              <w:rPr>
                <w:rFonts w:ascii="Montserrat Light" w:hAnsi="Montserrat Light"/>
              </w:rPr>
              <w:t xml:space="preserve"> 2014-2020 sunt </w:t>
            </w:r>
            <w:proofErr w:type="spellStart"/>
            <w:r w:rsidRPr="00A94024">
              <w:rPr>
                <w:rFonts w:ascii="Montserrat Light" w:hAnsi="Montserrat Light"/>
              </w:rPr>
              <w:t>centrarea</w:t>
            </w:r>
            <w:proofErr w:type="spellEnd"/>
            <w:r w:rsidRPr="00A94024">
              <w:rPr>
                <w:rFonts w:ascii="Montserrat Light" w:hAnsi="Montserrat Light"/>
              </w:rPr>
              <w:t xml:space="preserve"> pe </w:t>
            </w:r>
            <w:proofErr w:type="spellStart"/>
            <w:r w:rsidRPr="00A94024">
              <w:rPr>
                <w:rFonts w:ascii="Montserrat Light" w:hAnsi="Montserrat Light"/>
              </w:rPr>
              <w:t>pacient</w:t>
            </w:r>
            <w:proofErr w:type="spellEnd"/>
            <w:r w:rsidRPr="00A94024">
              <w:rPr>
                <w:rFonts w:ascii="Montserrat Light" w:hAnsi="Montserrat Light"/>
              </w:rPr>
              <w:t xml:space="preserve"> (</w:t>
            </w:r>
            <w:proofErr w:type="spellStart"/>
            <w:r w:rsidRPr="00A94024">
              <w:rPr>
                <w:rFonts w:ascii="Montserrat Light" w:hAnsi="Montserrat Light"/>
              </w:rPr>
              <w:t>pacientul</w:t>
            </w:r>
            <w:proofErr w:type="spellEnd"/>
            <w:r w:rsidRPr="00A94024">
              <w:rPr>
                <w:rFonts w:ascii="Montserrat Light" w:hAnsi="Montserrat Light"/>
              </w:rPr>
              <w:t xml:space="preserve"> se </w:t>
            </w:r>
            <w:proofErr w:type="spellStart"/>
            <w:r w:rsidRPr="00A94024">
              <w:rPr>
                <w:rFonts w:ascii="Montserrat Light" w:hAnsi="Montserrat Light"/>
              </w:rPr>
              <w:t>află</w:t>
            </w:r>
            <w:proofErr w:type="spellEnd"/>
            <w:r w:rsidRPr="00A94024">
              <w:rPr>
                <w:rFonts w:ascii="Montserrat Light" w:hAnsi="Montserrat Light"/>
              </w:rPr>
              <w:t xml:space="preserve"> </w:t>
            </w:r>
            <w:proofErr w:type="spellStart"/>
            <w:r w:rsidRPr="00A94024">
              <w:rPr>
                <w:rFonts w:ascii="Montserrat Light" w:hAnsi="Montserrat Light"/>
              </w:rPr>
              <w:t>în</w:t>
            </w:r>
            <w:proofErr w:type="spellEnd"/>
            <w:r w:rsidRPr="00A94024">
              <w:rPr>
                <w:rFonts w:ascii="Montserrat Light" w:hAnsi="Montserrat Light"/>
              </w:rPr>
              <w:t xml:space="preserve"> </w:t>
            </w:r>
            <w:proofErr w:type="spellStart"/>
            <w:r w:rsidRPr="00A94024">
              <w:rPr>
                <w:rFonts w:ascii="Montserrat Light" w:hAnsi="Montserrat Light"/>
              </w:rPr>
              <w:t>mijlocul</w:t>
            </w:r>
            <w:proofErr w:type="spellEnd"/>
            <w:r w:rsidRPr="00A94024">
              <w:rPr>
                <w:rFonts w:ascii="Montserrat Light" w:hAnsi="Montserrat Light"/>
              </w:rPr>
              <w:t xml:space="preserve"> </w:t>
            </w:r>
            <w:proofErr w:type="spellStart"/>
            <w:r w:rsidRPr="00A94024">
              <w:rPr>
                <w:rFonts w:ascii="Montserrat Light" w:hAnsi="Montserrat Light"/>
              </w:rPr>
              <w:t>sistemului</w:t>
            </w:r>
            <w:proofErr w:type="spellEnd"/>
            <w:r w:rsidRPr="00A94024">
              <w:rPr>
                <w:rFonts w:ascii="Montserrat Light" w:hAnsi="Montserrat Light"/>
              </w:rPr>
              <w:t xml:space="preserve"> cu </w:t>
            </w:r>
            <w:proofErr w:type="spellStart"/>
            <w:r w:rsidRPr="00A94024">
              <w:rPr>
                <w:rFonts w:ascii="Montserrat Light" w:hAnsi="Montserrat Light"/>
              </w:rPr>
              <w:t>dreptul</w:t>
            </w:r>
            <w:proofErr w:type="spellEnd"/>
            <w:r w:rsidRPr="00A94024">
              <w:rPr>
                <w:rFonts w:ascii="Montserrat Light" w:hAnsi="Montserrat Light"/>
              </w:rPr>
              <w:t xml:space="preserve"> de a fi </w:t>
            </w:r>
            <w:proofErr w:type="spellStart"/>
            <w:r w:rsidRPr="00A94024">
              <w:rPr>
                <w:rFonts w:ascii="Montserrat Light" w:hAnsi="Montserrat Light"/>
              </w:rPr>
              <w:t>reprezentat</w:t>
            </w:r>
            <w:proofErr w:type="spellEnd"/>
            <w:r w:rsidRPr="00A94024">
              <w:rPr>
                <w:rFonts w:ascii="Montserrat Light" w:hAnsi="Montserrat Light"/>
              </w:rPr>
              <w:t xml:space="preserve"> </w:t>
            </w:r>
            <w:proofErr w:type="spellStart"/>
            <w:r w:rsidRPr="00A94024">
              <w:rPr>
                <w:rFonts w:ascii="Montserrat Light" w:hAnsi="Montserrat Light"/>
              </w:rPr>
              <w:t>în</w:t>
            </w:r>
            <w:proofErr w:type="spellEnd"/>
            <w:r w:rsidRPr="00A94024">
              <w:rPr>
                <w:rFonts w:ascii="Montserrat Light" w:hAnsi="Montserrat Light"/>
              </w:rPr>
              <w:t xml:space="preserve"> </w:t>
            </w:r>
            <w:proofErr w:type="spellStart"/>
            <w:r w:rsidRPr="00A94024">
              <w:rPr>
                <w:rFonts w:ascii="Montserrat Light" w:hAnsi="Montserrat Light"/>
              </w:rPr>
              <w:t>mecanismele</w:t>
            </w:r>
            <w:proofErr w:type="spellEnd"/>
            <w:r w:rsidRPr="00A94024">
              <w:rPr>
                <w:rFonts w:ascii="Montserrat Light" w:hAnsi="Montserrat Light"/>
              </w:rPr>
              <w:t xml:space="preserve"> </w:t>
            </w:r>
            <w:proofErr w:type="spellStart"/>
            <w:r w:rsidRPr="00A94024">
              <w:rPr>
                <w:rFonts w:ascii="Montserrat Light" w:hAnsi="Montserrat Light"/>
              </w:rPr>
              <w:t>decizionale</w:t>
            </w:r>
            <w:proofErr w:type="spellEnd"/>
            <w:r w:rsidRPr="00A94024">
              <w:rPr>
                <w:rFonts w:ascii="Montserrat Light" w:hAnsi="Montserrat Light"/>
              </w:rPr>
              <w:t xml:space="preserve">), </w:t>
            </w:r>
            <w:proofErr w:type="spellStart"/>
            <w:r w:rsidRPr="00A94024">
              <w:rPr>
                <w:rFonts w:ascii="Montserrat Light" w:hAnsi="Montserrat Light"/>
              </w:rPr>
              <w:t>comunicare</w:t>
            </w:r>
            <w:proofErr w:type="spellEnd"/>
            <w:r w:rsidRPr="00A94024">
              <w:rPr>
                <w:rFonts w:ascii="Montserrat Light" w:hAnsi="Montserrat Light"/>
              </w:rPr>
              <w:t xml:space="preserve"> </w:t>
            </w:r>
            <w:proofErr w:type="spellStart"/>
            <w:r w:rsidRPr="00A94024">
              <w:rPr>
                <w:rFonts w:ascii="Montserrat Light" w:hAnsi="Montserrat Light"/>
              </w:rPr>
              <w:t>și</w:t>
            </w:r>
            <w:proofErr w:type="spellEnd"/>
            <w:r w:rsidRPr="00A94024">
              <w:rPr>
                <w:rFonts w:ascii="Montserrat Light" w:hAnsi="Montserrat Light"/>
              </w:rPr>
              <w:t xml:space="preserve"> </w:t>
            </w:r>
            <w:proofErr w:type="spellStart"/>
            <w:r w:rsidRPr="00A94024">
              <w:rPr>
                <w:rFonts w:ascii="Montserrat Light" w:hAnsi="Montserrat Light"/>
              </w:rPr>
              <w:t>transparență</w:t>
            </w:r>
            <w:proofErr w:type="spellEnd"/>
            <w:r w:rsidRPr="00A94024">
              <w:rPr>
                <w:rFonts w:ascii="Montserrat Light" w:hAnsi="Montserrat Light"/>
              </w:rPr>
              <w:t xml:space="preserve"> (</w:t>
            </w:r>
            <w:proofErr w:type="spellStart"/>
            <w:r w:rsidRPr="00A94024">
              <w:rPr>
                <w:rFonts w:ascii="Montserrat Light" w:hAnsi="Montserrat Light"/>
              </w:rPr>
              <w:t>pacientul</w:t>
            </w:r>
            <w:proofErr w:type="spellEnd"/>
            <w:r w:rsidRPr="00A94024">
              <w:rPr>
                <w:rFonts w:ascii="Montserrat Light" w:hAnsi="Montserrat Light"/>
              </w:rPr>
              <w:t xml:space="preserve"> </w:t>
            </w:r>
            <w:proofErr w:type="spellStart"/>
            <w:r w:rsidRPr="00A94024">
              <w:rPr>
                <w:rFonts w:ascii="Montserrat Light" w:hAnsi="Montserrat Light"/>
              </w:rPr>
              <w:t>va</w:t>
            </w:r>
            <w:proofErr w:type="spellEnd"/>
            <w:r w:rsidRPr="00A94024">
              <w:rPr>
                <w:rFonts w:ascii="Montserrat Light" w:hAnsi="Montserrat Light"/>
              </w:rPr>
              <w:t xml:space="preserve"> fi </w:t>
            </w:r>
            <w:proofErr w:type="spellStart"/>
            <w:r w:rsidRPr="00A94024">
              <w:rPr>
                <w:rFonts w:ascii="Montserrat Light" w:hAnsi="Montserrat Light"/>
              </w:rPr>
              <w:t>implicat</w:t>
            </w:r>
            <w:proofErr w:type="spellEnd"/>
            <w:r w:rsidRPr="00A94024">
              <w:rPr>
                <w:rFonts w:ascii="Montserrat Light" w:hAnsi="Montserrat Light"/>
              </w:rPr>
              <w:t xml:space="preserve"> </w:t>
            </w:r>
            <w:proofErr w:type="spellStart"/>
            <w:r w:rsidRPr="00A94024">
              <w:rPr>
                <w:rFonts w:ascii="Montserrat Light" w:hAnsi="Montserrat Light"/>
              </w:rPr>
              <w:t>în</w:t>
            </w:r>
            <w:proofErr w:type="spellEnd"/>
            <w:r w:rsidRPr="00A94024">
              <w:rPr>
                <w:rFonts w:ascii="Montserrat Light" w:hAnsi="Montserrat Light"/>
              </w:rPr>
              <w:t xml:space="preserve"> </w:t>
            </w:r>
            <w:proofErr w:type="spellStart"/>
            <w:r w:rsidRPr="00A94024">
              <w:rPr>
                <w:rFonts w:ascii="Montserrat Light" w:hAnsi="Montserrat Light"/>
              </w:rPr>
              <w:t>dezvoltarea</w:t>
            </w:r>
            <w:proofErr w:type="spellEnd"/>
            <w:r w:rsidRPr="00A94024">
              <w:rPr>
                <w:rFonts w:ascii="Montserrat Light" w:hAnsi="Montserrat Light"/>
              </w:rPr>
              <w:t xml:space="preserve"> </w:t>
            </w:r>
            <w:proofErr w:type="spellStart"/>
            <w:r w:rsidRPr="00A94024">
              <w:rPr>
                <w:rFonts w:ascii="Montserrat Light" w:hAnsi="Montserrat Light"/>
              </w:rPr>
              <w:t>serviciilor</w:t>
            </w:r>
            <w:proofErr w:type="spellEnd"/>
            <w:r w:rsidRPr="00A94024">
              <w:rPr>
                <w:rFonts w:ascii="Montserrat Light" w:hAnsi="Montserrat Light"/>
              </w:rPr>
              <w:t xml:space="preserve"> de </w:t>
            </w:r>
            <w:proofErr w:type="spellStart"/>
            <w:r w:rsidRPr="00A94024">
              <w:rPr>
                <w:rFonts w:ascii="Montserrat Light" w:hAnsi="Montserrat Light"/>
              </w:rPr>
              <w:t>sănătate</w:t>
            </w:r>
            <w:proofErr w:type="spellEnd"/>
            <w:r w:rsidRPr="00A94024">
              <w:rPr>
                <w:rFonts w:ascii="Montserrat Light" w:hAnsi="Montserrat Light"/>
              </w:rPr>
              <w:t xml:space="preserve"> </w:t>
            </w:r>
            <w:proofErr w:type="spellStart"/>
            <w:r w:rsidRPr="00A94024">
              <w:rPr>
                <w:rFonts w:ascii="Montserrat Light" w:hAnsi="Montserrat Light"/>
              </w:rPr>
              <w:t>alături</w:t>
            </w:r>
            <w:proofErr w:type="spellEnd"/>
            <w:r w:rsidRPr="00A94024">
              <w:rPr>
                <w:rFonts w:ascii="Montserrat Light" w:hAnsi="Montserrat Light"/>
              </w:rPr>
              <w:t xml:space="preserve"> de </w:t>
            </w:r>
            <w:proofErr w:type="spellStart"/>
            <w:r w:rsidRPr="00A94024">
              <w:rPr>
                <w:rFonts w:ascii="Montserrat Light" w:hAnsi="Montserrat Light"/>
              </w:rPr>
              <w:t>personalul</w:t>
            </w:r>
            <w:proofErr w:type="spellEnd"/>
            <w:r w:rsidRPr="00A94024">
              <w:rPr>
                <w:rFonts w:ascii="Montserrat Light" w:hAnsi="Montserrat Light"/>
              </w:rPr>
              <w:t xml:space="preserve"> medical), </w:t>
            </w:r>
            <w:proofErr w:type="spellStart"/>
            <w:r w:rsidRPr="00A94024">
              <w:rPr>
                <w:rFonts w:ascii="Montserrat Light" w:hAnsi="Montserrat Light"/>
              </w:rPr>
              <w:t>angajamentul</w:t>
            </w:r>
            <w:proofErr w:type="spellEnd"/>
            <w:r w:rsidRPr="00A94024">
              <w:rPr>
                <w:rFonts w:ascii="Montserrat Light" w:hAnsi="Montserrat Light"/>
              </w:rPr>
              <w:t xml:space="preserve"> </w:t>
            </w:r>
            <w:proofErr w:type="spellStart"/>
            <w:r w:rsidRPr="00A94024">
              <w:rPr>
                <w:rFonts w:ascii="Montserrat Light" w:hAnsi="Montserrat Light"/>
              </w:rPr>
              <w:t>privind</w:t>
            </w:r>
            <w:proofErr w:type="spellEnd"/>
            <w:r w:rsidRPr="00A94024">
              <w:rPr>
                <w:rFonts w:ascii="Montserrat Light" w:hAnsi="Montserrat Light"/>
              </w:rPr>
              <w:t xml:space="preserve"> </w:t>
            </w:r>
            <w:proofErr w:type="spellStart"/>
            <w:r w:rsidRPr="00A94024">
              <w:rPr>
                <w:rFonts w:ascii="Montserrat Light" w:hAnsi="Montserrat Light"/>
              </w:rPr>
              <w:t>direcţiile</w:t>
            </w:r>
            <w:proofErr w:type="spellEnd"/>
            <w:r w:rsidRPr="00A94024">
              <w:rPr>
                <w:rFonts w:ascii="Montserrat Light" w:hAnsi="Montserrat Light"/>
              </w:rPr>
              <w:t xml:space="preserve"> </w:t>
            </w:r>
            <w:proofErr w:type="spellStart"/>
            <w:r w:rsidRPr="00A94024">
              <w:rPr>
                <w:rFonts w:ascii="Montserrat Light" w:hAnsi="Montserrat Light"/>
              </w:rPr>
              <w:t>strategice</w:t>
            </w:r>
            <w:proofErr w:type="spellEnd"/>
            <w:r w:rsidRPr="00A94024">
              <w:rPr>
                <w:rFonts w:ascii="Montserrat Light" w:hAnsi="Montserrat Light"/>
              </w:rPr>
              <w:t xml:space="preserve"> </w:t>
            </w:r>
            <w:proofErr w:type="spellStart"/>
            <w:r w:rsidRPr="00A94024">
              <w:rPr>
                <w:rFonts w:ascii="Montserrat Light" w:hAnsi="Montserrat Light"/>
              </w:rPr>
              <w:t>naţionale</w:t>
            </w:r>
            <w:proofErr w:type="spellEnd"/>
            <w:r w:rsidRPr="00A94024">
              <w:rPr>
                <w:rFonts w:ascii="Montserrat Light" w:hAnsi="Montserrat Light"/>
              </w:rPr>
              <w:t xml:space="preserve"> (</w:t>
            </w:r>
            <w:proofErr w:type="spellStart"/>
            <w:r w:rsidRPr="00A94024">
              <w:rPr>
                <w:rFonts w:ascii="Montserrat Light" w:hAnsi="Montserrat Light"/>
              </w:rPr>
              <w:t>implicarea</w:t>
            </w:r>
            <w:proofErr w:type="spellEnd"/>
            <w:r w:rsidRPr="00A94024">
              <w:rPr>
                <w:rFonts w:ascii="Montserrat Light" w:hAnsi="Montserrat Light"/>
              </w:rPr>
              <w:t xml:space="preserve"> </w:t>
            </w:r>
            <w:proofErr w:type="spellStart"/>
            <w:r w:rsidRPr="00A94024">
              <w:rPr>
                <w:rFonts w:ascii="Montserrat Light" w:hAnsi="Montserrat Light"/>
              </w:rPr>
              <w:t>intersectorială</w:t>
            </w:r>
            <w:proofErr w:type="spellEnd"/>
            <w:r w:rsidRPr="00A94024">
              <w:rPr>
                <w:rFonts w:ascii="Montserrat Light" w:hAnsi="Montserrat Light"/>
              </w:rPr>
              <w:t xml:space="preserve"> </w:t>
            </w:r>
            <w:proofErr w:type="spellStart"/>
            <w:r w:rsidRPr="00A94024">
              <w:rPr>
                <w:rFonts w:ascii="Montserrat Light" w:hAnsi="Montserrat Light"/>
              </w:rPr>
              <w:t>și</w:t>
            </w:r>
            <w:proofErr w:type="spellEnd"/>
            <w:r w:rsidRPr="00A94024">
              <w:rPr>
                <w:rFonts w:ascii="Montserrat Light" w:hAnsi="Montserrat Light"/>
              </w:rPr>
              <w:t xml:space="preserve"> </w:t>
            </w:r>
            <w:proofErr w:type="spellStart"/>
            <w:r w:rsidRPr="00A94024">
              <w:rPr>
                <w:rFonts w:ascii="Montserrat Light" w:hAnsi="Montserrat Light"/>
              </w:rPr>
              <w:t>interdisciplinară</w:t>
            </w:r>
            <w:proofErr w:type="spellEnd"/>
            <w:r w:rsidRPr="00A94024">
              <w:rPr>
                <w:rFonts w:ascii="Montserrat Light" w:hAnsi="Montserrat Light"/>
              </w:rPr>
              <w:t xml:space="preserve"> a </w:t>
            </w:r>
            <w:proofErr w:type="spellStart"/>
            <w:r w:rsidRPr="00A94024">
              <w:rPr>
                <w:rFonts w:ascii="Montserrat Light" w:hAnsi="Montserrat Light"/>
              </w:rPr>
              <w:t>principalilor</w:t>
            </w:r>
            <w:proofErr w:type="spellEnd"/>
            <w:r w:rsidRPr="00A94024">
              <w:rPr>
                <w:rFonts w:ascii="Montserrat Light" w:hAnsi="Montserrat Light"/>
              </w:rPr>
              <w:t xml:space="preserve"> </w:t>
            </w:r>
            <w:proofErr w:type="spellStart"/>
            <w:r w:rsidRPr="00A94024">
              <w:rPr>
                <w:rFonts w:ascii="Montserrat Light" w:hAnsi="Montserrat Light"/>
              </w:rPr>
              <w:t>actori</w:t>
            </w:r>
            <w:proofErr w:type="spellEnd"/>
            <w:r w:rsidRPr="00A94024">
              <w:rPr>
                <w:rFonts w:ascii="Montserrat Light" w:hAnsi="Montserrat Light"/>
              </w:rPr>
              <w:t xml:space="preserve">: </w:t>
            </w:r>
            <w:proofErr w:type="spellStart"/>
            <w:r w:rsidRPr="00A94024">
              <w:rPr>
                <w:rFonts w:ascii="Montserrat Light" w:hAnsi="Montserrat Light"/>
              </w:rPr>
              <w:t>Guvernul</w:t>
            </w:r>
            <w:proofErr w:type="spellEnd"/>
            <w:r w:rsidRPr="00A94024">
              <w:rPr>
                <w:rFonts w:ascii="Montserrat Light" w:hAnsi="Montserrat Light"/>
              </w:rPr>
              <w:t xml:space="preserve">, </w:t>
            </w:r>
            <w:proofErr w:type="spellStart"/>
            <w:r w:rsidRPr="00A94024">
              <w:rPr>
                <w:rFonts w:ascii="Montserrat Light" w:hAnsi="Montserrat Light"/>
              </w:rPr>
              <w:t>Ministerul</w:t>
            </w:r>
            <w:proofErr w:type="spellEnd"/>
            <w:r w:rsidRPr="00A94024">
              <w:rPr>
                <w:rFonts w:ascii="Montserrat Light" w:hAnsi="Montserrat Light"/>
              </w:rPr>
              <w:t xml:space="preserve"> </w:t>
            </w:r>
            <w:proofErr w:type="spellStart"/>
            <w:r w:rsidRPr="00A94024">
              <w:rPr>
                <w:rFonts w:ascii="Montserrat Light" w:hAnsi="Montserrat Light"/>
              </w:rPr>
              <w:t>Sănătății</w:t>
            </w:r>
            <w:proofErr w:type="spellEnd"/>
            <w:r w:rsidRPr="00A94024">
              <w:rPr>
                <w:rFonts w:ascii="Montserrat Light" w:hAnsi="Montserrat Light"/>
              </w:rPr>
              <w:t xml:space="preserve">, </w:t>
            </w:r>
            <w:proofErr w:type="spellStart"/>
            <w:r w:rsidRPr="00A94024">
              <w:rPr>
                <w:rFonts w:ascii="Montserrat Light" w:hAnsi="Montserrat Light"/>
              </w:rPr>
              <w:t>comunitățil</w:t>
            </w:r>
            <w:r w:rsidR="00CD0DE9">
              <w:rPr>
                <w:rFonts w:ascii="Montserrat Light" w:hAnsi="Montserrat Light"/>
              </w:rPr>
              <w:t>e</w:t>
            </w:r>
            <w:proofErr w:type="spellEnd"/>
            <w:r w:rsidRPr="00A94024">
              <w:rPr>
                <w:rFonts w:ascii="Montserrat Light" w:hAnsi="Montserrat Light"/>
              </w:rPr>
              <w:t xml:space="preserve"> locale </w:t>
            </w:r>
            <w:proofErr w:type="spellStart"/>
            <w:r w:rsidRPr="00A94024">
              <w:rPr>
                <w:rFonts w:ascii="Montserrat Light" w:hAnsi="Montserrat Light"/>
              </w:rPr>
              <w:t>și</w:t>
            </w:r>
            <w:proofErr w:type="spellEnd"/>
            <w:r w:rsidRPr="00A94024">
              <w:rPr>
                <w:rFonts w:ascii="Montserrat Light" w:hAnsi="Montserrat Light"/>
              </w:rPr>
              <w:t xml:space="preserve"> </w:t>
            </w:r>
            <w:proofErr w:type="spellStart"/>
            <w:r w:rsidRPr="00A94024">
              <w:rPr>
                <w:rFonts w:ascii="Montserrat Light" w:hAnsi="Montserrat Light"/>
              </w:rPr>
              <w:t>personalul</w:t>
            </w:r>
            <w:proofErr w:type="spellEnd"/>
            <w:r w:rsidRPr="00A94024">
              <w:rPr>
                <w:rFonts w:ascii="Montserrat Light" w:hAnsi="Montserrat Light"/>
              </w:rPr>
              <w:t xml:space="preserve"> medical), </w:t>
            </w:r>
            <w:proofErr w:type="spellStart"/>
            <w:r w:rsidRPr="00A94024">
              <w:rPr>
                <w:rFonts w:ascii="Montserrat Light" w:hAnsi="Montserrat Light"/>
              </w:rPr>
              <w:t>ancorarea</w:t>
            </w:r>
            <w:proofErr w:type="spellEnd"/>
            <w:r w:rsidRPr="00A94024">
              <w:rPr>
                <w:rFonts w:ascii="Montserrat Light" w:hAnsi="Montserrat Light"/>
              </w:rPr>
              <w:t xml:space="preserve"> </w:t>
            </w:r>
            <w:proofErr w:type="spellStart"/>
            <w:r w:rsidRPr="00A94024">
              <w:rPr>
                <w:rFonts w:ascii="Montserrat Light" w:hAnsi="Montserrat Light"/>
              </w:rPr>
              <w:t>în</w:t>
            </w:r>
            <w:proofErr w:type="spellEnd"/>
            <w:r w:rsidRPr="00A94024">
              <w:rPr>
                <w:rFonts w:ascii="Montserrat Light" w:hAnsi="Montserrat Light"/>
              </w:rPr>
              <w:t xml:space="preserve"> </w:t>
            </w:r>
            <w:proofErr w:type="spellStart"/>
            <w:r w:rsidRPr="00A94024">
              <w:rPr>
                <w:rFonts w:ascii="Montserrat Light" w:hAnsi="Montserrat Light"/>
              </w:rPr>
              <w:t>evidenţe</w:t>
            </w:r>
            <w:proofErr w:type="spellEnd"/>
            <w:r w:rsidRPr="00A94024">
              <w:rPr>
                <w:rFonts w:ascii="Montserrat Light" w:hAnsi="Montserrat Light"/>
              </w:rPr>
              <w:t xml:space="preserve">, </w:t>
            </w:r>
            <w:proofErr w:type="spellStart"/>
            <w:r w:rsidRPr="00A94024">
              <w:rPr>
                <w:rFonts w:ascii="Montserrat Light" w:hAnsi="Montserrat Light"/>
              </w:rPr>
              <w:t>asigurarea</w:t>
            </w:r>
            <w:proofErr w:type="spellEnd"/>
            <w:r w:rsidRPr="00A94024">
              <w:rPr>
                <w:rFonts w:ascii="Montserrat Light" w:hAnsi="Montserrat Light"/>
              </w:rPr>
              <w:t xml:space="preserve"> </w:t>
            </w:r>
            <w:proofErr w:type="spellStart"/>
            <w:r w:rsidRPr="00A94024">
              <w:rPr>
                <w:rFonts w:ascii="Montserrat Light" w:hAnsi="Montserrat Light"/>
              </w:rPr>
              <w:t>valorii</w:t>
            </w:r>
            <w:proofErr w:type="spellEnd"/>
            <w:r w:rsidRPr="00A94024">
              <w:rPr>
                <w:rFonts w:ascii="Montserrat Light" w:hAnsi="Montserrat Light"/>
              </w:rPr>
              <w:t xml:space="preserve"> </w:t>
            </w:r>
            <w:proofErr w:type="spellStart"/>
            <w:r w:rsidRPr="00A94024">
              <w:rPr>
                <w:rFonts w:ascii="Montserrat Light" w:hAnsi="Montserrat Light"/>
              </w:rPr>
              <w:t>adaugate</w:t>
            </w:r>
            <w:proofErr w:type="spellEnd"/>
            <w:r w:rsidRPr="00A94024">
              <w:rPr>
                <w:rFonts w:ascii="Montserrat Light" w:hAnsi="Montserrat Light"/>
              </w:rPr>
              <w:t xml:space="preserve"> pentru </w:t>
            </w:r>
            <w:proofErr w:type="spellStart"/>
            <w:r w:rsidRPr="00A94024">
              <w:rPr>
                <w:rFonts w:ascii="Montserrat Light" w:hAnsi="Montserrat Light"/>
              </w:rPr>
              <w:t>banii</w:t>
            </w:r>
            <w:proofErr w:type="spellEnd"/>
            <w:r w:rsidRPr="00A94024">
              <w:rPr>
                <w:rFonts w:ascii="Montserrat Light" w:hAnsi="Montserrat Light"/>
              </w:rPr>
              <w:t xml:space="preserve"> </w:t>
            </w:r>
            <w:proofErr w:type="spellStart"/>
            <w:r w:rsidRPr="00A94024">
              <w:rPr>
                <w:rFonts w:ascii="Montserrat Light" w:hAnsi="Montserrat Light"/>
              </w:rPr>
              <w:t>investiți</w:t>
            </w:r>
            <w:proofErr w:type="spellEnd"/>
            <w:r w:rsidRPr="00A94024">
              <w:rPr>
                <w:rFonts w:ascii="Montserrat Light" w:hAnsi="Montserrat Light"/>
              </w:rPr>
              <w:t xml:space="preserve">, </w:t>
            </w:r>
            <w:proofErr w:type="spellStart"/>
            <w:r w:rsidR="00CD0DE9">
              <w:rPr>
                <w:rFonts w:ascii="Montserrat Light" w:hAnsi="Montserrat Light"/>
              </w:rPr>
              <w:t>î</w:t>
            </w:r>
            <w:r w:rsidRPr="00A94024">
              <w:rPr>
                <w:rFonts w:ascii="Montserrat Light" w:hAnsi="Montserrat Light"/>
              </w:rPr>
              <w:t>mbunătăţirea</w:t>
            </w:r>
            <w:proofErr w:type="spellEnd"/>
            <w:r w:rsidRPr="00A94024">
              <w:rPr>
                <w:rFonts w:ascii="Montserrat Light" w:hAnsi="Montserrat Light"/>
              </w:rPr>
              <w:t xml:space="preserve"> continuă a </w:t>
            </w:r>
            <w:proofErr w:type="spellStart"/>
            <w:r w:rsidRPr="00A94024">
              <w:rPr>
                <w:rFonts w:ascii="Montserrat Light" w:hAnsi="Montserrat Light"/>
              </w:rPr>
              <w:t>calităţii</w:t>
            </w:r>
            <w:proofErr w:type="spellEnd"/>
            <w:r w:rsidRPr="00A94024">
              <w:rPr>
                <w:rFonts w:ascii="Montserrat Light" w:hAnsi="Montserrat Light"/>
              </w:rPr>
              <w:t xml:space="preserve">, </w:t>
            </w:r>
            <w:proofErr w:type="spellStart"/>
            <w:r w:rsidRPr="00A94024">
              <w:rPr>
                <w:rFonts w:ascii="Montserrat Light" w:hAnsi="Montserrat Light"/>
              </w:rPr>
              <w:t>descentralizarea</w:t>
            </w:r>
            <w:proofErr w:type="spellEnd"/>
            <w:r w:rsidRPr="00A94024">
              <w:rPr>
                <w:rFonts w:ascii="Montserrat Light" w:hAnsi="Montserrat Light"/>
              </w:rPr>
              <w:t xml:space="preserve"> </w:t>
            </w:r>
            <w:proofErr w:type="spellStart"/>
            <w:r w:rsidRPr="00A94024">
              <w:rPr>
                <w:rFonts w:ascii="Montserrat Light" w:hAnsi="Montserrat Light"/>
              </w:rPr>
              <w:t>în</w:t>
            </w:r>
            <w:proofErr w:type="spellEnd"/>
            <w:r w:rsidRPr="00A94024">
              <w:rPr>
                <w:rFonts w:ascii="Montserrat Light" w:hAnsi="Montserrat Light"/>
              </w:rPr>
              <w:t xml:space="preserve"> </w:t>
            </w:r>
            <w:proofErr w:type="spellStart"/>
            <w:r w:rsidRPr="00A94024">
              <w:rPr>
                <w:rFonts w:ascii="Montserrat Light" w:hAnsi="Montserrat Light"/>
              </w:rPr>
              <w:t>sănătate</w:t>
            </w:r>
            <w:proofErr w:type="spellEnd"/>
            <w:r w:rsidRPr="00A94024">
              <w:rPr>
                <w:rFonts w:ascii="Montserrat Light" w:hAnsi="Montserrat Light"/>
              </w:rPr>
              <w:t xml:space="preserve">, </w:t>
            </w:r>
            <w:proofErr w:type="spellStart"/>
            <w:r w:rsidRPr="00A94024">
              <w:rPr>
                <w:rFonts w:ascii="Montserrat Light" w:hAnsi="Montserrat Light"/>
              </w:rPr>
              <w:t>dar</w:t>
            </w:r>
            <w:proofErr w:type="spellEnd"/>
            <w:r w:rsidRPr="00A94024">
              <w:rPr>
                <w:rFonts w:ascii="Montserrat Light" w:hAnsi="Montserrat Light"/>
              </w:rPr>
              <w:t xml:space="preserve"> </w:t>
            </w:r>
            <w:proofErr w:type="spellStart"/>
            <w:r w:rsidRPr="00A94024">
              <w:rPr>
                <w:rFonts w:ascii="Montserrat Light" w:hAnsi="Montserrat Light"/>
              </w:rPr>
              <w:t>și</w:t>
            </w:r>
            <w:proofErr w:type="spellEnd"/>
            <w:r w:rsidRPr="00A94024">
              <w:rPr>
                <w:rFonts w:ascii="Montserrat Light" w:hAnsi="Montserrat Light"/>
              </w:rPr>
              <w:t xml:space="preserve"> </w:t>
            </w:r>
            <w:proofErr w:type="spellStart"/>
            <w:r w:rsidRPr="00A94024">
              <w:rPr>
                <w:rFonts w:ascii="Montserrat Light" w:hAnsi="Montserrat Light"/>
              </w:rPr>
              <w:t>responsabilizarea</w:t>
            </w:r>
            <w:proofErr w:type="spellEnd"/>
            <w:r w:rsidRPr="00A94024">
              <w:rPr>
                <w:rFonts w:ascii="Montserrat Light" w:hAnsi="Montserrat Light"/>
              </w:rPr>
              <w:t xml:space="preserve"> </w:t>
            </w:r>
            <w:proofErr w:type="spellStart"/>
            <w:r w:rsidRPr="00A94024">
              <w:rPr>
                <w:rFonts w:ascii="Montserrat Light" w:hAnsi="Montserrat Light"/>
              </w:rPr>
              <w:t>şi</w:t>
            </w:r>
            <w:proofErr w:type="spellEnd"/>
            <w:r w:rsidRPr="00A94024">
              <w:rPr>
                <w:rFonts w:ascii="Montserrat Light" w:hAnsi="Montserrat Light"/>
              </w:rPr>
              <w:t xml:space="preserve"> </w:t>
            </w:r>
            <w:proofErr w:type="spellStart"/>
            <w:r w:rsidRPr="00A94024">
              <w:rPr>
                <w:rFonts w:ascii="Montserrat Light" w:hAnsi="Montserrat Light"/>
              </w:rPr>
              <w:t>implicarea</w:t>
            </w:r>
            <w:proofErr w:type="spellEnd"/>
            <w:r w:rsidRPr="00A94024">
              <w:rPr>
                <w:rFonts w:ascii="Montserrat Light" w:hAnsi="Montserrat Light"/>
              </w:rPr>
              <w:t xml:space="preserve"> </w:t>
            </w:r>
            <w:proofErr w:type="spellStart"/>
            <w:r w:rsidRPr="00A94024">
              <w:rPr>
                <w:rFonts w:ascii="Montserrat Light" w:hAnsi="Montserrat Light"/>
              </w:rPr>
              <w:t>comunităţii</w:t>
            </w:r>
            <w:proofErr w:type="spellEnd"/>
            <w:r w:rsidRPr="00A94024">
              <w:rPr>
                <w:rFonts w:ascii="Montserrat Light" w:hAnsi="Montserrat Light"/>
              </w:rPr>
              <w:t xml:space="preserve">, </w:t>
            </w:r>
            <w:proofErr w:type="spellStart"/>
            <w:r w:rsidRPr="00A94024">
              <w:rPr>
                <w:rFonts w:ascii="Montserrat Light" w:hAnsi="Montserrat Light"/>
              </w:rPr>
              <w:t>imputernicirea</w:t>
            </w:r>
            <w:proofErr w:type="spellEnd"/>
            <w:r w:rsidRPr="00A94024">
              <w:rPr>
                <w:rFonts w:ascii="Montserrat Light" w:hAnsi="Montserrat Light"/>
              </w:rPr>
              <w:t xml:space="preserve"> </w:t>
            </w:r>
            <w:proofErr w:type="spellStart"/>
            <w:r w:rsidRPr="00A94024">
              <w:rPr>
                <w:rFonts w:ascii="Montserrat Light" w:hAnsi="Montserrat Light"/>
              </w:rPr>
              <w:t>personalului</w:t>
            </w:r>
            <w:proofErr w:type="spellEnd"/>
            <w:r w:rsidRPr="00A94024">
              <w:rPr>
                <w:rFonts w:ascii="Montserrat Light" w:hAnsi="Montserrat Light"/>
              </w:rPr>
              <w:t xml:space="preserve"> din </w:t>
            </w:r>
            <w:proofErr w:type="spellStart"/>
            <w:r w:rsidRPr="00A94024">
              <w:rPr>
                <w:rFonts w:ascii="Montserrat Light" w:hAnsi="Montserrat Light"/>
              </w:rPr>
              <w:t>sănătate</w:t>
            </w:r>
            <w:proofErr w:type="spellEnd"/>
            <w:r w:rsidRPr="00A94024">
              <w:rPr>
                <w:rFonts w:ascii="Montserrat Light" w:hAnsi="Montserrat Light"/>
              </w:rPr>
              <w:t xml:space="preserve">, </w:t>
            </w:r>
            <w:proofErr w:type="spellStart"/>
            <w:r w:rsidRPr="00A94024">
              <w:rPr>
                <w:rFonts w:ascii="Montserrat Light" w:hAnsi="Montserrat Light"/>
              </w:rPr>
              <w:t>etica</w:t>
            </w:r>
            <w:proofErr w:type="spellEnd"/>
            <w:r w:rsidRPr="00A94024">
              <w:rPr>
                <w:rFonts w:ascii="Montserrat Light" w:hAnsi="Montserrat Light"/>
              </w:rPr>
              <w:t xml:space="preserve"> </w:t>
            </w:r>
            <w:proofErr w:type="spellStart"/>
            <w:r w:rsidRPr="00A94024">
              <w:rPr>
                <w:rFonts w:ascii="Montserrat Light" w:hAnsi="Montserrat Light"/>
              </w:rPr>
              <w:t>profesionala</w:t>
            </w:r>
            <w:proofErr w:type="spellEnd"/>
            <w:r w:rsidRPr="00A94024">
              <w:rPr>
                <w:rFonts w:ascii="Montserrat Light" w:hAnsi="Montserrat Light"/>
              </w:rPr>
              <w:t xml:space="preserve">̆, </w:t>
            </w:r>
            <w:proofErr w:type="spellStart"/>
            <w:r w:rsidRPr="00A94024">
              <w:rPr>
                <w:rFonts w:ascii="Montserrat Light" w:hAnsi="Montserrat Light"/>
              </w:rPr>
              <w:t>conştientizarea</w:t>
            </w:r>
            <w:proofErr w:type="spellEnd"/>
            <w:r w:rsidRPr="00A94024">
              <w:rPr>
                <w:rFonts w:ascii="Montserrat Light" w:hAnsi="Montserrat Light"/>
              </w:rPr>
              <w:t xml:space="preserve"> </w:t>
            </w:r>
            <w:proofErr w:type="spellStart"/>
            <w:r w:rsidRPr="00A94024">
              <w:rPr>
                <w:rFonts w:ascii="Montserrat Light" w:hAnsi="Montserrat Light"/>
              </w:rPr>
              <w:t>populaţiei</w:t>
            </w:r>
            <w:proofErr w:type="spellEnd"/>
            <w:r w:rsidRPr="00A94024">
              <w:rPr>
                <w:rFonts w:ascii="Montserrat Light" w:hAnsi="Montserrat Light"/>
              </w:rPr>
              <w:t xml:space="preserve"> </w:t>
            </w:r>
            <w:proofErr w:type="spellStart"/>
            <w:r w:rsidRPr="00A94024">
              <w:rPr>
                <w:rFonts w:ascii="Montserrat Light" w:hAnsi="Montserrat Light"/>
              </w:rPr>
              <w:t>și</w:t>
            </w:r>
            <w:proofErr w:type="spellEnd"/>
            <w:r w:rsidRPr="00A94024">
              <w:rPr>
                <w:rFonts w:ascii="Montserrat Light" w:hAnsi="Montserrat Light"/>
              </w:rPr>
              <w:t xml:space="preserve"> </w:t>
            </w:r>
            <w:proofErr w:type="spellStart"/>
            <w:r w:rsidRPr="00A94024">
              <w:rPr>
                <w:rFonts w:ascii="Montserrat Light" w:hAnsi="Montserrat Light"/>
              </w:rPr>
              <w:t>responsabilizarea</w:t>
            </w:r>
            <w:proofErr w:type="spellEnd"/>
            <w:r w:rsidRPr="00A94024">
              <w:rPr>
                <w:rFonts w:ascii="Montserrat Light" w:hAnsi="Montserrat Light"/>
              </w:rPr>
              <w:t xml:space="preserve"> </w:t>
            </w:r>
            <w:proofErr w:type="spellStart"/>
            <w:r w:rsidRPr="00A94024">
              <w:rPr>
                <w:rFonts w:ascii="Montserrat Light" w:hAnsi="Montserrat Light"/>
              </w:rPr>
              <w:t>individului</w:t>
            </w:r>
            <w:proofErr w:type="spellEnd"/>
            <w:r w:rsidRPr="00A94024">
              <w:rPr>
                <w:rFonts w:ascii="Montserrat Light" w:hAnsi="Montserrat Light"/>
              </w:rPr>
              <w:t>.</w:t>
            </w:r>
          </w:p>
          <w:p w14:paraId="5C97E251" w14:textId="66426E7C" w:rsidR="00C54125" w:rsidRPr="00A94024" w:rsidRDefault="00C54125" w:rsidP="00D11B00">
            <w:pPr>
              <w:jc w:val="both"/>
              <w:rPr>
                <w:rFonts w:ascii="Montserrat Light" w:hAnsi="Montserrat Light" w:cs="Helvetica"/>
                <w:lang w:val="ro-RO"/>
              </w:rPr>
            </w:pPr>
            <w:r w:rsidRPr="00A94024">
              <w:rPr>
                <w:rFonts w:ascii="Montserrat Light" w:hAnsi="Montserrat Light" w:cs="Helvetica"/>
                <w:lang w:val="ro-RO"/>
              </w:rPr>
              <w:t xml:space="preserve">             În Regiunea de Dezvoltare Nord-Vest (Transilvania de Nord), conform raportului Agenției de Dezvoltare Regională Nord-Vest, se manifestă importante discrepanțe în ceea ce privește accesul la serviciile medicale. Statisticile evidențiază rolul municipiului Cluj-Napoca drept centru regional de excelență în domeniul medical, precum și slaba dezvoltare a serviciilor medicale în județele Sălaj, Bistrița-Năsăud și Satu Mare.</w:t>
            </w:r>
          </w:p>
          <w:p w14:paraId="741605AD" w14:textId="55D68CFA" w:rsidR="00C54125" w:rsidRPr="00A94024" w:rsidRDefault="00C54125" w:rsidP="00D11B00">
            <w:pPr>
              <w:jc w:val="both"/>
              <w:rPr>
                <w:rFonts w:ascii="Montserrat Light" w:hAnsi="Montserrat Light" w:cs="Helvetica"/>
                <w:lang w:val="en-US"/>
              </w:rPr>
            </w:pPr>
            <w:r w:rsidRPr="00A94024">
              <w:rPr>
                <w:rFonts w:ascii="Montserrat Light" w:hAnsi="Montserrat Light" w:cs="Helvetica"/>
                <w:lang w:val="ro-RO"/>
              </w:rPr>
              <w:t xml:space="preserve">              Spitalul de Urgenţă pentru Copii Cluj-Napoca va răspunde astfel nevoii de teritorializare a serviciilor medicale oferite copiilor.</w:t>
            </w:r>
          </w:p>
        </w:tc>
      </w:tr>
      <w:tr w:rsidR="009F2146" w:rsidRPr="00D11B00" w14:paraId="4A96DDCF" w14:textId="77777777" w:rsidTr="00BF6ED8">
        <w:tc>
          <w:tcPr>
            <w:tcW w:w="9891" w:type="dxa"/>
            <w:shd w:val="clear" w:color="auto" w:fill="auto"/>
          </w:tcPr>
          <w:p w14:paraId="61F9E36E" w14:textId="1F9666F2" w:rsidR="008F76F2" w:rsidRPr="00A94024" w:rsidRDefault="00955343" w:rsidP="00D11B00">
            <w:pPr>
              <w:keepNext/>
              <w:widowControl w:val="0"/>
              <w:autoSpaceDE w:val="0"/>
              <w:autoSpaceDN w:val="0"/>
              <w:adjustRightInd w:val="0"/>
              <w:jc w:val="both"/>
              <w:outlineLvl w:val="1"/>
              <w:rPr>
                <w:rFonts w:ascii="Montserrat Light" w:eastAsia="Calibri" w:hAnsi="Montserrat Light" w:cs="Times New Roman"/>
                <w:b/>
                <w:bCs/>
                <w:noProof/>
                <w:lang w:val="en-US"/>
              </w:rPr>
            </w:pPr>
            <w:r w:rsidRPr="00A94024">
              <w:rPr>
                <w:rFonts w:ascii="Montserrat Light" w:eastAsia="Times New Roman" w:hAnsi="Montserrat Light" w:cs="Times New Roman"/>
                <w:b/>
                <w:bCs/>
                <w:noProof/>
                <w:lang w:val="en-US"/>
              </w:rPr>
              <w:lastRenderedPageBreak/>
              <w:t>S</w:t>
            </w:r>
            <w:r w:rsidR="008F76F2" w:rsidRPr="00A94024">
              <w:rPr>
                <w:rFonts w:ascii="Montserrat Light" w:eastAsia="Times New Roman" w:hAnsi="Montserrat Light" w:cs="Times New Roman"/>
                <w:b/>
                <w:bCs/>
                <w:noProof/>
                <w:lang w:val="en-US"/>
              </w:rPr>
              <w:t>ecțiunea a 3-a - Impactul financiar asupra bugetului judeţului pe termen scurt</w:t>
            </w:r>
            <w:r w:rsidR="00D1068C" w:rsidRPr="00A94024">
              <w:rPr>
                <w:rFonts w:ascii="Montserrat Light" w:eastAsia="Times New Roman" w:hAnsi="Montserrat Light" w:cs="Times New Roman"/>
                <w:b/>
                <w:bCs/>
                <w:noProof/>
                <w:lang w:val="en-US"/>
              </w:rPr>
              <w:t xml:space="preserve"> </w:t>
            </w:r>
            <w:r w:rsidR="008F76F2" w:rsidRPr="00A94024">
              <w:rPr>
                <w:rFonts w:ascii="Montserrat Light" w:eastAsia="Times New Roman" w:hAnsi="Montserrat Light" w:cs="Times New Roman"/>
                <w:b/>
                <w:bCs/>
                <w:noProof/>
                <w:lang w:val="en-US"/>
              </w:rPr>
              <w:t xml:space="preserve">(an curent)/lung: </w:t>
            </w:r>
          </w:p>
        </w:tc>
      </w:tr>
      <w:tr w:rsidR="009F2146" w:rsidRPr="00D11B00" w14:paraId="51D19803" w14:textId="77777777" w:rsidTr="002270A8">
        <w:trPr>
          <w:trHeight w:val="1493"/>
        </w:trPr>
        <w:tc>
          <w:tcPr>
            <w:tcW w:w="9891" w:type="dxa"/>
            <w:shd w:val="clear" w:color="auto" w:fill="auto"/>
          </w:tcPr>
          <w:p w14:paraId="0BF51478" w14:textId="0BA75D34" w:rsidR="00CD0DE9" w:rsidRDefault="00557D7B" w:rsidP="00D11B00">
            <w:pPr>
              <w:shd w:val="clear" w:color="auto" w:fill="FFFFFF"/>
              <w:jc w:val="both"/>
              <w:rPr>
                <w:rFonts w:ascii="Montserrat Light" w:hAnsi="Montserrat Light"/>
                <w:lang w:val="ro-RO"/>
              </w:rPr>
            </w:pPr>
            <w:r>
              <w:rPr>
                <w:rFonts w:ascii="Montserrat Light" w:hAnsi="Montserrat Light"/>
                <w:lang w:val="ro-RO"/>
              </w:rPr>
              <w:t xml:space="preserve">              </w:t>
            </w:r>
            <w:r w:rsidR="002270A8" w:rsidRPr="00A94024">
              <w:rPr>
                <w:rFonts w:ascii="Montserrat Light" w:hAnsi="Montserrat Light"/>
                <w:lang w:val="ro-RO"/>
              </w:rPr>
              <w:t>Sursele de finanţare a investiţiei se constituie în conformitate  cu legislaţia în vigoare, respectiv finanțare din Bugetul Consiliului Judeţean Cluj pe anii 202</w:t>
            </w:r>
            <w:r w:rsidR="007B4E24">
              <w:rPr>
                <w:rFonts w:ascii="Montserrat Light" w:hAnsi="Montserrat Light"/>
                <w:lang w:val="ro-RO"/>
              </w:rPr>
              <w:t>2</w:t>
            </w:r>
            <w:r w:rsidR="002270A8" w:rsidRPr="00A94024">
              <w:rPr>
                <w:rFonts w:ascii="Montserrat Light" w:hAnsi="Montserrat Light"/>
                <w:lang w:val="ro-RO"/>
              </w:rPr>
              <w:t xml:space="preserve">-2026 fonduri europene şi din alte surse constituite potrivit legii. </w:t>
            </w:r>
          </w:p>
          <w:p w14:paraId="349467AD" w14:textId="5872DB38" w:rsidR="0069599B" w:rsidRPr="00CD0DE9" w:rsidRDefault="00557D7B" w:rsidP="00D11B00">
            <w:pPr>
              <w:shd w:val="clear" w:color="auto" w:fill="FFFFFF"/>
              <w:jc w:val="both"/>
              <w:rPr>
                <w:rFonts w:ascii="Montserrat Light" w:hAnsi="Montserrat Light"/>
                <w:b/>
                <w:bCs/>
                <w:lang w:val="ro-RO"/>
              </w:rPr>
            </w:pPr>
            <w:r>
              <w:rPr>
                <w:rFonts w:ascii="Montserrat Light" w:hAnsi="Montserrat Light"/>
                <w:b/>
                <w:bCs/>
                <w:lang w:val="ro-RO"/>
              </w:rPr>
              <w:t xml:space="preserve">              </w:t>
            </w:r>
            <w:r w:rsidR="002270A8" w:rsidRPr="00CD0DE9">
              <w:rPr>
                <w:rFonts w:ascii="Montserrat Light" w:hAnsi="Montserrat Light"/>
                <w:b/>
                <w:bCs/>
                <w:lang w:val="ro-RO"/>
              </w:rPr>
              <w:t>Scenariul 2 – recomandat:</w:t>
            </w:r>
          </w:p>
          <w:p w14:paraId="671A4BEF" w14:textId="59402771" w:rsidR="002270A8" w:rsidRPr="00A94024" w:rsidRDefault="00557D7B" w:rsidP="00D11B00">
            <w:pPr>
              <w:shd w:val="clear" w:color="auto" w:fill="FFFFFF"/>
              <w:jc w:val="both"/>
              <w:rPr>
                <w:rFonts w:ascii="Montserrat Light" w:hAnsi="Montserrat Light" w:cs="Helvetica-Bold"/>
                <w:b/>
                <w:bCs/>
                <w:lang w:val="ro-RO"/>
              </w:rPr>
            </w:pPr>
            <w:r>
              <w:rPr>
                <w:rFonts w:ascii="Montserrat Light" w:hAnsi="Montserrat Light" w:cs="Helvetica-Bold"/>
                <w:b/>
                <w:bCs/>
                <w:lang w:val="ro-RO"/>
              </w:rPr>
              <w:t xml:space="preserve">              </w:t>
            </w:r>
            <w:r w:rsidR="002270A8" w:rsidRPr="00A94024">
              <w:rPr>
                <w:rFonts w:ascii="Montserrat Light" w:hAnsi="Montserrat Light" w:cs="Helvetica-Bold"/>
                <w:b/>
                <w:bCs/>
                <w:lang w:val="ro-RO"/>
              </w:rPr>
              <w:t>Valoarea total</w:t>
            </w:r>
            <w:r w:rsidR="002270A8" w:rsidRPr="00A94024">
              <w:rPr>
                <w:rFonts w:ascii="Montserrat Light" w:hAnsi="Montserrat Light" w:cs="TT66t00"/>
                <w:b/>
                <w:bCs/>
                <w:lang w:val="ro-RO"/>
              </w:rPr>
              <w:t>ă a proiectului cu TVA</w:t>
            </w:r>
            <w:r w:rsidR="002270A8" w:rsidRPr="00A94024">
              <w:rPr>
                <w:rFonts w:ascii="Montserrat Light" w:hAnsi="Montserrat Light" w:cs="TT66t00"/>
                <w:lang w:val="ro-RO"/>
              </w:rPr>
              <w:t xml:space="preserve"> </w:t>
            </w:r>
            <w:r w:rsidR="002270A8" w:rsidRPr="00A94024">
              <w:rPr>
                <w:rFonts w:ascii="Montserrat Light" w:hAnsi="Montserrat Light" w:cs="Helvetica-Bold"/>
                <w:b/>
                <w:bCs/>
                <w:lang w:val="ro-RO"/>
              </w:rPr>
              <w:t>(INV) = 1.991.571</w:t>
            </w:r>
            <w:r w:rsidR="00700BF4">
              <w:rPr>
                <w:rFonts w:ascii="Montserrat Light" w:hAnsi="Montserrat Light" w:cs="Helvetica-Bold"/>
                <w:b/>
                <w:bCs/>
                <w:lang w:val="ro-RO"/>
              </w:rPr>
              <w:t>,</w:t>
            </w:r>
            <w:r w:rsidR="002270A8" w:rsidRPr="00A94024">
              <w:rPr>
                <w:rFonts w:ascii="Montserrat Light" w:hAnsi="Montserrat Light" w:cs="Helvetica-Bold"/>
                <w:b/>
                <w:bCs/>
                <w:lang w:val="ro-RO"/>
              </w:rPr>
              <w:t>57</w:t>
            </w:r>
            <w:r w:rsidR="00700BF4">
              <w:rPr>
                <w:rFonts w:ascii="Montserrat Light" w:hAnsi="Montserrat Light" w:cs="Helvetica-Bold"/>
                <w:b/>
                <w:bCs/>
                <w:lang w:val="ro-RO"/>
              </w:rPr>
              <w:t xml:space="preserve"> mii</w:t>
            </w:r>
            <w:r w:rsidR="002270A8" w:rsidRPr="00A94024">
              <w:rPr>
                <w:rFonts w:ascii="Montserrat Light" w:hAnsi="Montserrat Light" w:cs="Helvetica-Bold"/>
                <w:b/>
                <w:bCs/>
                <w:lang w:val="ro-RO"/>
              </w:rPr>
              <w:t xml:space="preserve"> lei</w:t>
            </w:r>
          </w:p>
          <w:p w14:paraId="18C828CA" w14:textId="3D76753E" w:rsidR="00A236BF" w:rsidRPr="00A94024" w:rsidRDefault="0069599B" w:rsidP="00D11B00">
            <w:pPr>
              <w:autoSpaceDE w:val="0"/>
              <w:autoSpaceDN w:val="0"/>
              <w:adjustRightInd w:val="0"/>
              <w:rPr>
                <w:rFonts w:ascii="Montserrat Light" w:hAnsi="Montserrat Light" w:cs="Helvetica-Bold"/>
                <w:lang w:val="ro-RO"/>
              </w:rPr>
            </w:pPr>
            <w:r w:rsidRPr="00A94024">
              <w:rPr>
                <w:rFonts w:ascii="Montserrat Light" w:hAnsi="Montserrat Light" w:cs="Helvetica"/>
                <w:lang w:val="ro-RO"/>
              </w:rPr>
              <w:t xml:space="preserve">                </w:t>
            </w:r>
            <w:r w:rsidR="00557D7B">
              <w:rPr>
                <w:rFonts w:ascii="Montserrat Light" w:hAnsi="Montserrat Light" w:cs="Helvetica"/>
                <w:lang w:val="ro-RO"/>
              </w:rPr>
              <w:t xml:space="preserve">    </w:t>
            </w:r>
            <w:r w:rsidRPr="00A94024">
              <w:rPr>
                <w:rFonts w:ascii="Montserrat Light" w:hAnsi="Montserrat Light" w:cs="Helvetica"/>
                <w:lang w:val="ro-RO"/>
              </w:rPr>
              <w:t xml:space="preserve">  </w:t>
            </w:r>
            <w:r w:rsidR="002270A8" w:rsidRPr="00A94024">
              <w:rPr>
                <w:rFonts w:ascii="Montserrat Light" w:hAnsi="Montserrat Light" w:cs="Helvetica"/>
                <w:lang w:val="ro-RO"/>
              </w:rPr>
              <w:t xml:space="preserve">din care </w:t>
            </w:r>
            <w:r w:rsidR="002270A8" w:rsidRPr="00A94024">
              <w:rPr>
                <w:rFonts w:ascii="Montserrat Light" w:hAnsi="Montserrat Light" w:cs="Helvetica-Bold"/>
                <w:b/>
                <w:bCs/>
                <w:lang w:val="ro-RO"/>
              </w:rPr>
              <w:t xml:space="preserve">construcţii montaj </w:t>
            </w:r>
            <w:r w:rsidR="002270A8" w:rsidRPr="00A94024">
              <w:rPr>
                <w:rFonts w:ascii="Montserrat Light" w:hAnsi="Montserrat Light" w:cs="Helvetica-Bold"/>
                <w:lang w:val="ro-RO"/>
              </w:rPr>
              <w:t>cu TVA</w:t>
            </w:r>
            <w:r w:rsidR="002270A8" w:rsidRPr="00A94024">
              <w:rPr>
                <w:rFonts w:ascii="Montserrat Light" w:hAnsi="Montserrat Light" w:cs="Helvetica-Bold"/>
                <w:b/>
                <w:bCs/>
                <w:lang w:val="ro-RO"/>
              </w:rPr>
              <w:t xml:space="preserve"> (C+M) = 1.063.560</w:t>
            </w:r>
            <w:r w:rsidR="00700BF4">
              <w:rPr>
                <w:rFonts w:ascii="Montserrat Light" w:hAnsi="Montserrat Light" w:cs="Helvetica-Bold"/>
                <w:b/>
                <w:bCs/>
                <w:lang w:val="ro-RO"/>
              </w:rPr>
              <w:t>,</w:t>
            </w:r>
            <w:r w:rsidR="002270A8" w:rsidRPr="00A94024">
              <w:rPr>
                <w:rFonts w:ascii="Montserrat Light" w:hAnsi="Montserrat Light" w:cs="Helvetica-Bold"/>
                <w:b/>
                <w:bCs/>
                <w:lang w:val="ro-RO"/>
              </w:rPr>
              <w:t>50</w:t>
            </w:r>
            <w:r w:rsidR="00700BF4">
              <w:rPr>
                <w:rFonts w:ascii="Montserrat Light" w:hAnsi="Montserrat Light" w:cs="Helvetica-Bold"/>
                <w:b/>
                <w:bCs/>
                <w:lang w:val="ro-RO"/>
              </w:rPr>
              <w:t xml:space="preserve"> mii</w:t>
            </w:r>
            <w:r w:rsidR="002270A8" w:rsidRPr="00A94024">
              <w:rPr>
                <w:rFonts w:ascii="Montserrat Light" w:hAnsi="Montserrat Light" w:cs="Helvetica-Bold"/>
                <w:b/>
                <w:bCs/>
                <w:lang w:val="ro-RO"/>
              </w:rPr>
              <w:t xml:space="preserve"> lei</w:t>
            </w:r>
          </w:p>
        </w:tc>
      </w:tr>
      <w:tr w:rsidR="009F2146" w:rsidRPr="00D11B00" w14:paraId="4A96F5D3" w14:textId="77777777" w:rsidTr="00BF6ED8">
        <w:trPr>
          <w:trHeight w:val="573"/>
        </w:trPr>
        <w:tc>
          <w:tcPr>
            <w:tcW w:w="9891" w:type="dxa"/>
            <w:shd w:val="clear" w:color="auto" w:fill="auto"/>
          </w:tcPr>
          <w:p w14:paraId="70C181A1" w14:textId="6B059AFE" w:rsidR="008F76F2" w:rsidRPr="00A94024" w:rsidRDefault="008F76F2" w:rsidP="00D11B00">
            <w:pPr>
              <w:jc w:val="both"/>
              <w:rPr>
                <w:rFonts w:ascii="Montserrat Light" w:eastAsia="Times New Roman" w:hAnsi="Montserrat Light" w:cs="Times New Roman"/>
                <w:b/>
                <w:bCs/>
                <w:noProof/>
                <w:lang w:val="en-US"/>
              </w:rPr>
            </w:pPr>
            <w:r w:rsidRPr="00A94024">
              <w:rPr>
                <w:rFonts w:ascii="Montserrat Light" w:eastAsia="Times New Roman" w:hAnsi="Montserrat Light" w:cs="Times New Roman"/>
                <w:b/>
                <w:bCs/>
                <w:noProof/>
                <w:lang w:val="en-US"/>
              </w:rPr>
              <w:t xml:space="preserve">Secțiunea a 4-a – Activități de informare publică și consultare privind elaborarea și implementarea </w:t>
            </w:r>
            <w:r w:rsidRPr="00A94024">
              <w:rPr>
                <w:rFonts w:ascii="Montserrat Light" w:eastAsia="Times New Roman" w:hAnsi="Montserrat Light" w:cs="Times New Roman"/>
                <w:b/>
                <w:bCs/>
                <w:noProof/>
                <w:shd w:val="clear" w:color="auto" w:fill="FFFFFF"/>
                <w:lang w:val="en-US"/>
              </w:rPr>
              <w:t>actului administrativ</w:t>
            </w:r>
            <w:r w:rsidRPr="00A94024">
              <w:rPr>
                <w:rFonts w:ascii="Montserrat Light" w:eastAsia="Times New Roman" w:hAnsi="Montserrat Light" w:cs="Times New Roman"/>
                <w:b/>
                <w:bCs/>
                <w:noProof/>
                <w:lang w:val="en-US"/>
              </w:rPr>
              <w:t xml:space="preserve">: </w:t>
            </w:r>
          </w:p>
        </w:tc>
      </w:tr>
      <w:tr w:rsidR="004901CC" w:rsidRPr="004901CC" w14:paraId="60E0BB11" w14:textId="77777777" w:rsidTr="00830B9A">
        <w:trPr>
          <w:trHeight w:val="305"/>
        </w:trPr>
        <w:tc>
          <w:tcPr>
            <w:tcW w:w="9891" w:type="dxa"/>
            <w:shd w:val="clear" w:color="auto" w:fill="auto"/>
          </w:tcPr>
          <w:p w14:paraId="1C616EB4" w14:textId="77BBB079" w:rsidR="00CD5420" w:rsidRPr="004901CC" w:rsidRDefault="003A5DE6" w:rsidP="00D11B00">
            <w:pPr>
              <w:tabs>
                <w:tab w:val="left" w:pos="4224"/>
              </w:tabs>
              <w:rPr>
                <w:rFonts w:ascii="Montserrat Light" w:hAnsi="Montserrat Light"/>
              </w:rPr>
            </w:pPr>
            <w:r w:rsidRPr="004901CC">
              <w:rPr>
                <w:rFonts w:ascii="Montserrat Light" w:hAnsi="Montserrat Light"/>
              </w:rPr>
              <w:t xml:space="preserve">Nu </w:t>
            </w:r>
            <w:proofErr w:type="spellStart"/>
            <w:r w:rsidRPr="004901CC">
              <w:rPr>
                <w:rFonts w:ascii="Montserrat Light" w:hAnsi="Montserrat Light"/>
              </w:rPr>
              <w:t>este</w:t>
            </w:r>
            <w:proofErr w:type="spellEnd"/>
            <w:r w:rsidRPr="004901CC">
              <w:rPr>
                <w:rFonts w:ascii="Montserrat Light" w:hAnsi="Montserrat Light"/>
              </w:rPr>
              <w:t xml:space="preserve"> </w:t>
            </w:r>
            <w:proofErr w:type="spellStart"/>
            <w:r w:rsidRPr="004901CC">
              <w:rPr>
                <w:rFonts w:ascii="Montserrat Light" w:hAnsi="Montserrat Light"/>
              </w:rPr>
              <w:t>cazul</w:t>
            </w:r>
            <w:proofErr w:type="spellEnd"/>
            <w:r w:rsidRPr="004901CC">
              <w:rPr>
                <w:rFonts w:ascii="Montserrat Light" w:hAnsi="Montserrat Light"/>
              </w:rPr>
              <w:t>.</w:t>
            </w:r>
            <w:r w:rsidR="00CD5420" w:rsidRPr="004901CC">
              <w:rPr>
                <w:rFonts w:ascii="Montserrat Light" w:hAnsi="Montserrat Light"/>
              </w:rPr>
              <w:tab/>
            </w:r>
          </w:p>
        </w:tc>
      </w:tr>
      <w:tr w:rsidR="004901CC" w:rsidRPr="004901CC" w14:paraId="08110B6F" w14:textId="77777777" w:rsidTr="00BF6ED8">
        <w:tc>
          <w:tcPr>
            <w:tcW w:w="9891" w:type="dxa"/>
            <w:shd w:val="clear" w:color="auto" w:fill="auto"/>
          </w:tcPr>
          <w:p w14:paraId="3AEBEDDD" w14:textId="192F1A07" w:rsidR="008F76F2" w:rsidRPr="004901CC" w:rsidRDefault="008F76F2" w:rsidP="00D11B00">
            <w:pPr>
              <w:jc w:val="both"/>
              <w:outlineLvl w:val="1"/>
              <w:rPr>
                <w:rFonts w:ascii="Montserrat Light" w:eastAsia="Times New Roman" w:hAnsi="Montserrat Light" w:cs="Times New Roman"/>
                <w:b/>
                <w:bCs/>
                <w:noProof/>
                <w:lang w:val="en-US"/>
              </w:rPr>
            </w:pPr>
            <w:r w:rsidRPr="004901CC">
              <w:rPr>
                <w:rFonts w:ascii="Montserrat Light" w:eastAsia="Times New Roman" w:hAnsi="Montserrat Light" w:cs="Times New Roman"/>
                <w:b/>
                <w:bCs/>
                <w:noProof/>
                <w:lang w:val="en-US"/>
              </w:rPr>
              <w:t xml:space="preserve">Secțiunea a 5-a – </w:t>
            </w:r>
            <w:r w:rsidRPr="004901CC">
              <w:rPr>
                <w:rFonts w:ascii="Montserrat Light" w:eastAsia="Times New Roman" w:hAnsi="Montserrat Light" w:cs="Times New Roman"/>
                <w:b/>
                <w:noProof/>
                <w:lang w:val="en-US"/>
              </w:rPr>
              <w:t xml:space="preserve">Efectele </w:t>
            </w:r>
            <w:r w:rsidRPr="004901CC">
              <w:rPr>
                <w:rFonts w:ascii="Montserrat Light" w:eastAsia="Times New Roman" w:hAnsi="Montserrat Light" w:cs="Times New Roman"/>
                <w:b/>
                <w:bCs/>
                <w:noProof/>
                <w:shd w:val="clear" w:color="auto" w:fill="FFFFFF"/>
                <w:lang w:val="en-US"/>
              </w:rPr>
              <w:t>actului administrativ</w:t>
            </w:r>
            <w:r w:rsidRPr="004901CC">
              <w:rPr>
                <w:rFonts w:ascii="Montserrat Light" w:eastAsia="Times New Roman" w:hAnsi="Montserrat Light" w:cs="Times New Roman"/>
                <w:b/>
                <w:noProof/>
                <w:lang w:val="en-US"/>
              </w:rPr>
              <w:t xml:space="preserve"> asupra actelor administrative</w:t>
            </w:r>
            <w:r w:rsidR="00905E1D" w:rsidRPr="004901CC">
              <w:rPr>
                <w:rFonts w:ascii="Montserrat Light" w:eastAsia="Times New Roman" w:hAnsi="Montserrat Light" w:cs="Times New Roman"/>
                <w:b/>
                <w:noProof/>
                <w:lang w:val="en-US"/>
              </w:rPr>
              <w:t xml:space="preserve"> </w:t>
            </w:r>
            <w:r w:rsidRPr="004901CC">
              <w:rPr>
                <w:rFonts w:ascii="Montserrat Light" w:eastAsia="Times New Roman" w:hAnsi="Montserrat Light" w:cs="Times New Roman"/>
                <w:b/>
                <w:noProof/>
                <w:lang w:val="en-US"/>
              </w:rPr>
              <w:t>în vigoare</w:t>
            </w:r>
            <w:r w:rsidRPr="004901CC">
              <w:rPr>
                <w:rFonts w:ascii="Montserrat Light" w:eastAsia="Times New Roman" w:hAnsi="Montserrat Light" w:cs="Times New Roman"/>
                <w:b/>
                <w:bCs/>
                <w:noProof/>
                <w:lang w:val="en-US"/>
              </w:rPr>
              <w:t xml:space="preserve"> și măsuri de implementare: </w:t>
            </w:r>
          </w:p>
        </w:tc>
      </w:tr>
      <w:tr w:rsidR="004901CC" w:rsidRPr="004901CC" w14:paraId="506739C7" w14:textId="77777777" w:rsidTr="00BF6ED8">
        <w:trPr>
          <w:trHeight w:val="305"/>
        </w:trPr>
        <w:tc>
          <w:tcPr>
            <w:tcW w:w="9891" w:type="dxa"/>
            <w:shd w:val="clear" w:color="auto" w:fill="auto"/>
          </w:tcPr>
          <w:p w14:paraId="07DA4947" w14:textId="6C3A59A4" w:rsidR="000D6ADB" w:rsidRPr="004901CC" w:rsidRDefault="00557D7B" w:rsidP="00D11B00">
            <w:pPr>
              <w:shd w:val="clear" w:color="auto" w:fill="FFFFFF"/>
              <w:jc w:val="both"/>
              <w:rPr>
                <w:rFonts w:ascii="Montserrat Light" w:hAnsi="Montserrat Light"/>
              </w:rPr>
            </w:pPr>
            <w:r w:rsidRPr="004901CC">
              <w:rPr>
                <w:rFonts w:ascii="Montserrat Light" w:hAnsi="Montserrat Light"/>
              </w:rPr>
              <w:t xml:space="preserve">            </w:t>
            </w:r>
            <w:proofErr w:type="spellStart"/>
            <w:r w:rsidR="000D6ADB" w:rsidRPr="004901CC">
              <w:rPr>
                <w:rFonts w:ascii="Montserrat Light" w:hAnsi="Montserrat Light"/>
              </w:rPr>
              <w:t>Actul</w:t>
            </w:r>
            <w:proofErr w:type="spellEnd"/>
            <w:r w:rsidR="000D6ADB" w:rsidRPr="004901CC">
              <w:rPr>
                <w:rFonts w:ascii="Montserrat Light" w:hAnsi="Montserrat Light"/>
              </w:rPr>
              <w:t xml:space="preserve"> </w:t>
            </w:r>
            <w:proofErr w:type="spellStart"/>
            <w:r w:rsidR="000D6ADB" w:rsidRPr="004901CC">
              <w:rPr>
                <w:rFonts w:ascii="Montserrat Light" w:hAnsi="Montserrat Light"/>
              </w:rPr>
              <w:t>administrativ</w:t>
            </w:r>
            <w:proofErr w:type="spellEnd"/>
            <w:r w:rsidR="000D6ADB" w:rsidRPr="004901CC">
              <w:rPr>
                <w:rFonts w:ascii="Montserrat Light" w:hAnsi="Montserrat Light"/>
              </w:rPr>
              <w:t xml:space="preserve"> </w:t>
            </w:r>
            <w:r w:rsidR="0031668E" w:rsidRPr="004901CC">
              <w:rPr>
                <w:rFonts w:ascii="Montserrat Light" w:hAnsi="Montserrat Light"/>
              </w:rPr>
              <w:t xml:space="preserve">nu </w:t>
            </w:r>
            <w:r w:rsidR="000D6ADB" w:rsidRPr="004901CC">
              <w:rPr>
                <w:rFonts w:ascii="Montserrat Light" w:hAnsi="Montserrat Light"/>
              </w:rPr>
              <w:t xml:space="preserve">produce </w:t>
            </w:r>
            <w:proofErr w:type="spellStart"/>
            <w:r w:rsidR="000D6ADB" w:rsidRPr="004901CC">
              <w:rPr>
                <w:rFonts w:ascii="Montserrat Light" w:hAnsi="Montserrat Light"/>
              </w:rPr>
              <w:t>efecte</w:t>
            </w:r>
            <w:proofErr w:type="spellEnd"/>
            <w:r w:rsidR="000D6ADB" w:rsidRPr="004901CC">
              <w:rPr>
                <w:rFonts w:ascii="Montserrat Light" w:hAnsi="Montserrat Light"/>
              </w:rPr>
              <w:t xml:space="preserve"> </w:t>
            </w:r>
            <w:proofErr w:type="spellStart"/>
            <w:r w:rsidR="000D6ADB" w:rsidRPr="004901CC">
              <w:rPr>
                <w:rFonts w:ascii="Montserrat Light" w:hAnsi="Montserrat Light"/>
              </w:rPr>
              <w:t>asupra</w:t>
            </w:r>
            <w:proofErr w:type="spellEnd"/>
            <w:r w:rsidR="000D6ADB" w:rsidRPr="004901CC">
              <w:rPr>
                <w:rFonts w:ascii="Montserrat Light" w:hAnsi="Montserrat Light"/>
              </w:rPr>
              <w:t xml:space="preserve"> </w:t>
            </w:r>
            <w:bookmarkStart w:id="1" w:name="_Hlk83457301"/>
            <w:proofErr w:type="spellStart"/>
            <w:r w:rsidR="0031668E" w:rsidRPr="004901CC">
              <w:rPr>
                <w:rFonts w:ascii="Montserrat Light" w:hAnsi="Montserrat Light"/>
              </w:rPr>
              <w:t>altor</w:t>
            </w:r>
            <w:proofErr w:type="spellEnd"/>
            <w:r w:rsidR="0031668E" w:rsidRPr="004901CC">
              <w:rPr>
                <w:rFonts w:ascii="Montserrat Light" w:hAnsi="Montserrat Light"/>
              </w:rPr>
              <w:t xml:space="preserve"> </w:t>
            </w:r>
            <w:proofErr w:type="spellStart"/>
            <w:r w:rsidR="0031668E" w:rsidRPr="004901CC">
              <w:rPr>
                <w:rFonts w:ascii="Montserrat Light" w:hAnsi="Montserrat Light"/>
              </w:rPr>
              <w:t>acte</w:t>
            </w:r>
            <w:proofErr w:type="spellEnd"/>
            <w:r w:rsidR="0031668E" w:rsidRPr="004901CC">
              <w:rPr>
                <w:rFonts w:ascii="Montserrat Light" w:hAnsi="Montserrat Light"/>
              </w:rPr>
              <w:t xml:space="preserve"> administrative ale</w:t>
            </w:r>
            <w:r w:rsidR="000D6ADB" w:rsidRPr="004901CC">
              <w:rPr>
                <w:rFonts w:ascii="Montserrat Light" w:hAnsi="Montserrat Light"/>
              </w:rPr>
              <w:t xml:space="preserve"> </w:t>
            </w:r>
            <w:proofErr w:type="spellStart"/>
            <w:r w:rsidR="000D6ADB" w:rsidRPr="004901CC">
              <w:rPr>
                <w:rFonts w:ascii="Montserrat Light" w:hAnsi="Montserrat Light"/>
              </w:rPr>
              <w:t>Consiliului</w:t>
            </w:r>
            <w:proofErr w:type="spellEnd"/>
            <w:r w:rsidR="000D6ADB" w:rsidRPr="004901CC">
              <w:rPr>
                <w:rFonts w:ascii="Montserrat Light" w:hAnsi="Montserrat Light"/>
              </w:rPr>
              <w:t xml:space="preserve"> </w:t>
            </w:r>
            <w:proofErr w:type="spellStart"/>
            <w:r w:rsidR="000D6ADB" w:rsidRPr="004901CC">
              <w:rPr>
                <w:rFonts w:ascii="Montserrat Light" w:hAnsi="Montserrat Light"/>
              </w:rPr>
              <w:t>Județean</w:t>
            </w:r>
            <w:proofErr w:type="spellEnd"/>
            <w:r w:rsidR="000D6ADB" w:rsidRPr="004901CC">
              <w:rPr>
                <w:rFonts w:ascii="Montserrat Light" w:hAnsi="Montserrat Light"/>
              </w:rPr>
              <w:t xml:space="preserve"> Cluj</w:t>
            </w:r>
            <w:r w:rsidR="0031668E" w:rsidRPr="004901CC">
              <w:rPr>
                <w:rFonts w:ascii="Montserrat Light" w:hAnsi="Montserrat Light"/>
              </w:rPr>
              <w:t>.</w:t>
            </w:r>
            <w:bookmarkEnd w:id="1"/>
          </w:p>
          <w:p w14:paraId="769BC1D0" w14:textId="7CF33027" w:rsidR="008F76F2" w:rsidRPr="004901CC" w:rsidRDefault="00557D7B" w:rsidP="00D11B00">
            <w:pPr>
              <w:shd w:val="clear" w:color="auto" w:fill="FFFFFF"/>
              <w:jc w:val="both"/>
              <w:rPr>
                <w:rFonts w:ascii="Montserrat Light" w:hAnsi="Montserrat Light"/>
              </w:rPr>
            </w:pPr>
            <w:r w:rsidRPr="004901CC">
              <w:rPr>
                <w:rFonts w:ascii="Montserrat Light" w:hAnsi="Montserrat Light"/>
                <w:lang w:val="ro-RO"/>
              </w:rPr>
              <w:t xml:space="preserve">           </w:t>
            </w:r>
            <w:r w:rsidR="0069599B" w:rsidRPr="004901CC">
              <w:rPr>
                <w:rFonts w:ascii="Montserrat Light" w:hAnsi="Montserrat Light"/>
                <w:lang w:val="ro-RO"/>
              </w:rPr>
              <w:t xml:space="preserve">Direcţia Dezvoltare și Investiții </w:t>
            </w:r>
            <w:r w:rsidR="00CD0DE9" w:rsidRPr="004901CC">
              <w:rPr>
                <w:rFonts w:ascii="Montserrat Light" w:hAnsi="Montserrat Light"/>
                <w:lang w:val="ro-RO"/>
              </w:rPr>
              <w:t>va</w:t>
            </w:r>
            <w:r w:rsidR="0069599B" w:rsidRPr="004901CC">
              <w:rPr>
                <w:rFonts w:ascii="Montserrat Light" w:hAnsi="Montserrat Light"/>
                <w:lang w:val="ro-RO"/>
              </w:rPr>
              <w:t xml:space="preserve"> urmări realizarea obiectivului conform documentației tehnico-economice aferente investițiilor publice cu încadrarea în devizul general aprobat şi respectarea indicatorilor tehnico-economici aprobaţi, va solicita Direcţiei Generale Buget-Finanţe, Resurse Umane cuprinderea în bugetul județului a sumei rezultate din documentație și ulterior sumei din contract.</w:t>
            </w:r>
          </w:p>
        </w:tc>
      </w:tr>
      <w:tr w:rsidR="004901CC" w:rsidRPr="004901CC" w14:paraId="2EE18881" w14:textId="77777777" w:rsidTr="00605EB9">
        <w:trPr>
          <w:trHeight w:val="431"/>
        </w:trPr>
        <w:tc>
          <w:tcPr>
            <w:tcW w:w="9891" w:type="dxa"/>
            <w:shd w:val="clear" w:color="auto" w:fill="auto"/>
          </w:tcPr>
          <w:p w14:paraId="232072D1" w14:textId="77777777" w:rsidR="008F76F2" w:rsidRPr="004901CC" w:rsidRDefault="008F76F2" w:rsidP="00D11B00">
            <w:pPr>
              <w:keepNext/>
              <w:widowControl w:val="0"/>
              <w:autoSpaceDE w:val="0"/>
              <w:autoSpaceDN w:val="0"/>
              <w:adjustRightInd w:val="0"/>
              <w:jc w:val="both"/>
              <w:outlineLvl w:val="1"/>
              <w:rPr>
                <w:rFonts w:ascii="Montserrat Light" w:eastAsia="Calibri" w:hAnsi="Montserrat Light" w:cs="Times New Roman"/>
                <w:b/>
                <w:bCs/>
                <w:noProof/>
                <w:lang w:val="en-US"/>
              </w:rPr>
            </w:pPr>
            <w:r w:rsidRPr="004901CC">
              <w:rPr>
                <w:rFonts w:ascii="Montserrat Light" w:eastAsia="Times New Roman" w:hAnsi="Montserrat Light" w:cs="Times New Roman"/>
                <w:b/>
                <w:bCs/>
                <w:noProof/>
                <w:lang w:val="en-US"/>
              </w:rPr>
              <w:t>Secțiunea a 6-a – Anexe la referatul de aprobare:</w:t>
            </w:r>
          </w:p>
        </w:tc>
      </w:tr>
      <w:tr w:rsidR="004901CC" w:rsidRPr="004901CC" w14:paraId="0311A11F" w14:textId="77777777" w:rsidTr="00DB040A">
        <w:trPr>
          <w:trHeight w:val="299"/>
        </w:trPr>
        <w:tc>
          <w:tcPr>
            <w:tcW w:w="9891" w:type="dxa"/>
            <w:shd w:val="clear" w:color="auto" w:fill="auto"/>
          </w:tcPr>
          <w:p w14:paraId="1D3E88C5" w14:textId="4121DD17" w:rsidR="00C42D16" w:rsidRPr="004901CC" w:rsidRDefault="00557D7B" w:rsidP="00D11B00">
            <w:pPr>
              <w:shd w:val="clear" w:color="auto" w:fill="FFFFFF"/>
              <w:jc w:val="both"/>
              <w:rPr>
                <w:rFonts w:ascii="Montserrat Light" w:hAnsi="Montserrat Light"/>
              </w:rPr>
            </w:pPr>
            <w:r w:rsidRPr="004901CC">
              <w:rPr>
                <w:rFonts w:ascii="Montserrat Light" w:hAnsi="Montserrat Light"/>
              </w:rPr>
              <w:t xml:space="preserve">           </w:t>
            </w:r>
            <w:proofErr w:type="spellStart"/>
            <w:r w:rsidR="0069599B" w:rsidRPr="004901CC">
              <w:rPr>
                <w:rFonts w:ascii="Montserrat Light" w:hAnsi="Montserrat Light"/>
              </w:rPr>
              <w:t>Studiul</w:t>
            </w:r>
            <w:proofErr w:type="spellEnd"/>
            <w:r w:rsidR="0069599B" w:rsidRPr="004901CC">
              <w:rPr>
                <w:rFonts w:ascii="Montserrat Light" w:hAnsi="Montserrat Light"/>
              </w:rPr>
              <w:t xml:space="preserve"> de </w:t>
            </w:r>
            <w:proofErr w:type="spellStart"/>
            <w:r w:rsidR="0069599B" w:rsidRPr="004901CC">
              <w:rPr>
                <w:rFonts w:ascii="Montserrat Light" w:hAnsi="Montserrat Light"/>
              </w:rPr>
              <w:t>fezabilitate</w:t>
            </w:r>
            <w:proofErr w:type="spellEnd"/>
            <w:r w:rsidR="0069599B" w:rsidRPr="004901CC">
              <w:rPr>
                <w:rFonts w:ascii="Montserrat Light" w:hAnsi="Montserrat Light"/>
              </w:rPr>
              <w:t xml:space="preserve"> </w:t>
            </w:r>
            <w:proofErr w:type="spellStart"/>
            <w:r w:rsidR="00B14580">
              <w:rPr>
                <w:rFonts w:ascii="Montserrat Light" w:hAnsi="Montserrat Light"/>
              </w:rPr>
              <w:t>predat</w:t>
            </w:r>
            <w:proofErr w:type="spellEnd"/>
            <w:r w:rsidR="00B14580">
              <w:rPr>
                <w:rFonts w:ascii="Montserrat Light" w:hAnsi="Montserrat Light"/>
              </w:rPr>
              <w:t xml:space="preserve"> </w:t>
            </w:r>
            <w:proofErr w:type="spellStart"/>
            <w:r w:rsidR="00B14580">
              <w:rPr>
                <w:rFonts w:ascii="Montserrat Light" w:hAnsi="Montserrat Light"/>
              </w:rPr>
              <w:t>şi</w:t>
            </w:r>
            <w:proofErr w:type="spellEnd"/>
            <w:r w:rsidR="00B14580">
              <w:rPr>
                <w:rFonts w:ascii="Montserrat Light" w:hAnsi="Montserrat Light"/>
              </w:rPr>
              <w:t xml:space="preserve"> </w:t>
            </w:r>
            <w:proofErr w:type="spellStart"/>
            <w:r w:rsidR="007B4E24">
              <w:rPr>
                <w:rFonts w:ascii="Montserrat Light" w:hAnsi="Montserrat Light"/>
              </w:rPr>
              <w:t>înregistrat</w:t>
            </w:r>
            <w:proofErr w:type="spellEnd"/>
            <w:r w:rsidR="007B4E24">
              <w:rPr>
                <w:rFonts w:ascii="Montserrat Light" w:hAnsi="Montserrat Light"/>
              </w:rPr>
              <w:t xml:space="preserve"> la CJ Cluj cu nr. 32741/11.08.2022</w:t>
            </w:r>
            <w:r w:rsidR="0032576F">
              <w:rPr>
                <w:rFonts w:ascii="Montserrat Light" w:hAnsi="Montserrat Light"/>
              </w:rPr>
              <w:t>.</w:t>
            </w:r>
          </w:p>
        </w:tc>
      </w:tr>
    </w:tbl>
    <w:p w14:paraId="0F0C8768" w14:textId="77777777" w:rsidR="008F76F2" w:rsidRPr="00D11B00" w:rsidRDefault="008F76F2" w:rsidP="00D11B00">
      <w:pPr>
        <w:rPr>
          <w:rFonts w:ascii="Montserrat Light" w:eastAsia="Times New Roman" w:hAnsi="Montserrat Light" w:cs="Times New Roman"/>
          <w:b/>
          <w:lang w:val="ro-RO"/>
        </w:rPr>
      </w:pPr>
    </w:p>
    <w:p w14:paraId="72778557" w14:textId="0C3B052F" w:rsidR="008F76F2" w:rsidRPr="00D11B00" w:rsidRDefault="008F76F2" w:rsidP="00D11B00">
      <w:pPr>
        <w:autoSpaceDE w:val="0"/>
        <w:autoSpaceDN w:val="0"/>
        <w:adjustRightInd w:val="0"/>
        <w:contextualSpacing/>
        <w:jc w:val="center"/>
        <w:rPr>
          <w:rFonts w:ascii="Montserrat Light" w:eastAsia="Times New Roman" w:hAnsi="Montserrat Light" w:cs="Times New Roman"/>
          <w:b/>
          <w:bCs/>
          <w:noProof/>
          <w:lang w:val="en-US"/>
        </w:rPr>
      </w:pPr>
      <w:r w:rsidRPr="00D11B00">
        <w:rPr>
          <w:rFonts w:ascii="Montserrat Light" w:eastAsia="Times New Roman" w:hAnsi="Montserrat Light" w:cs="Times New Roman"/>
          <w:b/>
          <w:bCs/>
          <w:noProof/>
          <w:lang w:val="en-US"/>
        </w:rPr>
        <w:t>INIȚIATOR</w:t>
      </w:r>
    </w:p>
    <w:p w14:paraId="6E435F9A" w14:textId="77777777" w:rsidR="008F76F2" w:rsidRPr="00D11B00" w:rsidRDefault="008F76F2" w:rsidP="00D11B00">
      <w:pPr>
        <w:autoSpaceDE w:val="0"/>
        <w:autoSpaceDN w:val="0"/>
        <w:adjustRightInd w:val="0"/>
        <w:contextualSpacing/>
        <w:jc w:val="center"/>
        <w:rPr>
          <w:rFonts w:ascii="Montserrat Light" w:eastAsia="Times New Roman" w:hAnsi="Montserrat Light" w:cs="Times New Roman"/>
          <w:b/>
          <w:bCs/>
          <w:noProof/>
          <w:lang w:val="en-US"/>
        </w:rPr>
      </w:pPr>
      <w:r w:rsidRPr="00D11B00">
        <w:rPr>
          <w:rFonts w:ascii="Montserrat Light" w:eastAsia="Times New Roman" w:hAnsi="Montserrat Light" w:cs="Times New Roman"/>
          <w:b/>
          <w:bCs/>
          <w:noProof/>
          <w:lang w:val="en-US"/>
        </w:rPr>
        <w:t xml:space="preserve">PREȘEDINTE </w:t>
      </w:r>
    </w:p>
    <w:p w14:paraId="6E58063D" w14:textId="5BE870EF" w:rsidR="00505FDC" w:rsidRPr="00D11B00" w:rsidRDefault="005F5D56" w:rsidP="00D11B00">
      <w:pPr>
        <w:autoSpaceDE w:val="0"/>
        <w:autoSpaceDN w:val="0"/>
        <w:adjustRightInd w:val="0"/>
        <w:contextualSpacing/>
        <w:jc w:val="center"/>
        <w:rPr>
          <w:rFonts w:ascii="Montserrat Light" w:eastAsia="Times New Roman" w:hAnsi="Montserrat Light" w:cs="Times New Roman"/>
          <w:b/>
          <w:bCs/>
          <w:noProof/>
          <w:lang w:val="en-US"/>
        </w:rPr>
      </w:pPr>
      <w:r w:rsidRPr="00D11B00">
        <w:rPr>
          <w:rFonts w:ascii="Montserrat Light" w:eastAsia="Times New Roman" w:hAnsi="Montserrat Light" w:cs="Times New Roman"/>
          <w:b/>
          <w:bCs/>
          <w:noProof/>
          <w:lang w:val="en-US"/>
        </w:rPr>
        <w:t>Alin Tișe</w:t>
      </w:r>
    </w:p>
    <w:p w14:paraId="6199203E" w14:textId="4A22908C" w:rsidR="00ED2012" w:rsidRPr="00D11B00" w:rsidRDefault="00ED2012" w:rsidP="00D11B00">
      <w:pPr>
        <w:rPr>
          <w:rFonts w:ascii="Montserrat Light" w:hAnsi="Montserrat Light"/>
        </w:rPr>
      </w:pPr>
    </w:p>
    <w:p w14:paraId="2B103748" w14:textId="60EB3F2D" w:rsidR="003D45C1" w:rsidRPr="00D11B00" w:rsidRDefault="003D45C1" w:rsidP="00D11B00">
      <w:pPr>
        <w:rPr>
          <w:rFonts w:ascii="Montserrat Light" w:hAnsi="Montserrat Light"/>
        </w:rPr>
      </w:pPr>
    </w:p>
    <w:p w14:paraId="057731D0" w14:textId="2A3DB615" w:rsidR="00A94024" w:rsidRDefault="00A94024" w:rsidP="00D11B00">
      <w:pPr>
        <w:rPr>
          <w:rFonts w:ascii="Montserrat Light" w:hAnsi="Montserrat Light"/>
        </w:rPr>
      </w:pPr>
    </w:p>
    <w:p w14:paraId="1C7F1C7F" w14:textId="5374F7F2" w:rsidR="0032576F" w:rsidRDefault="0032576F" w:rsidP="00D11B00">
      <w:pPr>
        <w:rPr>
          <w:rFonts w:ascii="Montserrat Light" w:hAnsi="Montserrat Light"/>
        </w:rPr>
      </w:pPr>
    </w:p>
    <w:p w14:paraId="4958E784" w14:textId="77777777" w:rsidR="0032576F" w:rsidRPr="00D11B00" w:rsidRDefault="0032576F" w:rsidP="00D11B00">
      <w:pPr>
        <w:rPr>
          <w:rFonts w:ascii="Montserrat Light" w:hAnsi="Montserrat Light"/>
        </w:rPr>
      </w:pPr>
    </w:p>
    <w:p w14:paraId="54EAD985" w14:textId="77777777" w:rsidR="00ED2012" w:rsidRPr="00D11B00" w:rsidRDefault="00ED2012" w:rsidP="00D11B00">
      <w:pPr>
        <w:autoSpaceDE w:val="0"/>
        <w:autoSpaceDN w:val="0"/>
        <w:adjustRightInd w:val="0"/>
        <w:jc w:val="center"/>
        <w:rPr>
          <w:rFonts w:ascii="Montserrat" w:hAnsi="Montserrat"/>
          <w:b/>
          <w:bCs/>
          <w:lang w:val="ro-RO" w:eastAsia="ro-RO"/>
        </w:rPr>
      </w:pPr>
      <w:r w:rsidRPr="00D11B00">
        <w:rPr>
          <w:rFonts w:ascii="Montserrat" w:hAnsi="Montserrat"/>
          <w:b/>
          <w:bCs/>
          <w:lang w:val="ro-RO" w:eastAsia="ro-RO"/>
        </w:rPr>
        <w:t xml:space="preserve">P R O I E C T  DE  H O T Ă R Â R E </w:t>
      </w:r>
    </w:p>
    <w:p w14:paraId="18D42011" w14:textId="78EAF2A4" w:rsidR="0069599B" w:rsidRPr="00D11B00" w:rsidRDefault="00ED2012" w:rsidP="00D11B00">
      <w:pPr>
        <w:tabs>
          <w:tab w:val="left" w:pos="2160"/>
        </w:tabs>
        <w:ind w:right="180"/>
        <w:jc w:val="center"/>
        <w:rPr>
          <w:rFonts w:ascii="Montserrat" w:hAnsi="Montserrat"/>
        </w:rPr>
      </w:pPr>
      <w:r w:rsidRPr="00D11B00">
        <w:rPr>
          <w:rFonts w:ascii="Montserrat" w:hAnsi="Montserrat"/>
          <w:b/>
          <w:bCs/>
        </w:rPr>
        <w:t xml:space="preserve">pentru </w:t>
      </w:r>
      <w:proofErr w:type="spellStart"/>
      <w:r w:rsidRPr="00D11B00">
        <w:rPr>
          <w:rFonts w:ascii="Montserrat" w:hAnsi="Montserrat"/>
          <w:b/>
          <w:bCs/>
        </w:rPr>
        <w:t>aprobarea</w:t>
      </w:r>
      <w:proofErr w:type="spellEnd"/>
      <w:r w:rsidRPr="00D11B00">
        <w:rPr>
          <w:rFonts w:ascii="Montserrat" w:hAnsi="Montserrat"/>
          <w:b/>
          <w:bCs/>
        </w:rPr>
        <w:t xml:space="preserve"> </w:t>
      </w:r>
      <w:proofErr w:type="spellStart"/>
      <w:r w:rsidRPr="00D11B00">
        <w:rPr>
          <w:rFonts w:ascii="Montserrat" w:hAnsi="Montserrat"/>
          <w:b/>
          <w:bCs/>
        </w:rPr>
        <w:t>indicatorilor</w:t>
      </w:r>
      <w:proofErr w:type="spellEnd"/>
      <w:r w:rsidRPr="00D11B00">
        <w:rPr>
          <w:rFonts w:ascii="Montserrat" w:hAnsi="Montserrat"/>
          <w:b/>
          <w:bCs/>
        </w:rPr>
        <w:t xml:space="preserve"> </w:t>
      </w:r>
      <w:proofErr w:type="spellStart"/>
      <w:r w:rsidRPr="00D11B00">
        <w:rPr>
          <w:rFonts w:ascii="Montserrat" w:hAnsi="Montserrat"/>
          <w:b/>
          <w:bCs/>
        </w:rPr>
        <w:t>tehnico</w:t>
      </w:r>
      <w:proofErr w:type="spellEnd"/>
      <w:r w:rsidRPr="00D11B00">
        <w:rPr>
          <w:rFonts w:ascii="Montserrat" w:hAnsi="Montserrat"/>
          <w:b/>
          <w:bCs/>
        </w:rPr>
        <w:t xml:space="preserve">-economici ai </w:t>
      </w:r>
      <w:proofErr w:type="spellStart"/>
      <w:r w:rsidRPr="00D11B00">
        <w:rPr>
          <w:rFonts w:ascii="Montserrat" w:hAnsi="Montserrat"/>
          <w:b/>
          <w:bCs/>
        </w:rPr>
        <w:t>obiectivului</w:t>
      </w:r>
      <w:proofErr w:type="spellEnd"/>
      <w:r w:rsidRPr="00D11B00">
        <w:rPr>
          <w:rFonts w:ascii="Montserrat" w:hAnsi="Montserrat"/>
          <w:b/>
          <w:bCs/>
        </w:rPr>
        <w:t xml:space="preserve"> de </w:t>
      </w:r>
      <w:proofErr w:type="spellStart"/>
      <w:r w:rsidRPr="00D11B00">
        <w:rPr>
          <w:rFonts w:ascii="Montserrat" w:hAnsi="Montserrat"/>
          <w:b/>
          <w:bCs/>
        </w:rPr>
        <w:t>investiții</w:t>
      </w:r>
      <w:bookmarkStart w:id="2" w:name="_Hlk100665861"/>
      <w:proofErr w:type="spellEnd"/>
      <w:r w:rsidR="0069599B" w:rsidRPr="00D11B00">
        <w:rPr>
          <w:rFonts w:ascii="Montserrat" w:eastAsia="Times New Roman" w:hAnsi="Montserrat" w:cs="Times New Roman"/>
          <w:b/>
          <w:noProof/>
          <w:lang w:eastAsia="ro-RO"/>
        </w:rPr>
        <w:t xml:space="preserve">: </w:t>
      </w:r>
      <w:r w:rsidR="0069599B" w:rsidRPr="00D11B00">
        <w:rPr>
          <w:rFonts w:ascii="Montserrat" w:hAnsi="Montserrat"/>
          <w:b/>
          <w:bCs/>
        </w:rPr>
        <w:t xml:space="preserve">“Spital Clinic de </w:t>
      </w:r>
      <w:proofErr w:type="spellStart"/>
      <w:r w:rsidR="0069599B" w:rsidRPr="00D11B00">
        <w:rPr>
          <w:rFonts w:ascii="Montserrat" w:hAnsi="Montserrat"/>
          <w:b/>
          <w:bCs/>
        </w:rPr>
        <w:t>Urgenţă</w:t>
      </w:r>
      <w:proofErr w:type="spellEnd"/>
      <w:r w:rsidR="0069599B" w:rsidRPr="00D11B00">
        <w:rPr>
          <w:rFonts w:ascii="Montserrat" w:hAnsi="Montserrat"/>
          <w:b/>
          <w:bCs/>
        </w:rPr>
        <w:t xml:space="preserve"> pentru </w:t>
      </w:r>
      <w:proofErr w:type="spellStart"/>
      <w:r w:rsidR="0069599B" w:rsidRPr="00D11B00">
        <w:rPr>
          <w:rFonts w:ascii="Montserrat" w:hAnsi="Montserrat"/>
          <w:b/>
          <w:bCs/>
        </w:rPr>
        <w:t>Copii</w:t>
      </w:r>
      <w:proofErr w:type="spellEnd"/>
      <w:r w:rsidR="0069599B" w:rsidRPr="00D11B00">
        <w:rPr>
          <w:rFonts w:ascii="Montserrat" w:hAnsi="Montserrat"/>
          <w:b/>
          <w:bCs/>
        </w:rPr>
        <w:t xml:space="preserve"> Cluj-Napoca”</w:t>
      </w:r>
    </w:p>
    <w:bookmarkEnd w:id="2"/>
    <w:p w14:paraId="2BB27360" w14:textId="4A76D286" w:rsidR="00ED2012" w:rsidRPr="00D11B00" w:rsidRDefault="00ED2012" w:rsidP="00D11B00">
      <w:pPr>
        <w:rPr>
          <w:rFonts w:ascii="Montserrat Light" w:hAnsi="Montserrat Light"/>
          <w:b/>
          <w:lang w:val="ro-RO"/>
        </w:rPr>
      </w:pPr>
    </w:p>
    <w:p w14:paraId="7800E763" w14:textId="77777777" w:rsidR="00ED2012" w:rsidRPr="00D11B00" w:rsidRDefault="00ED2012" w:rsidP="00D11B00">
      <w:pPr>
        <w:jc w:val="center"/>
        <w:rPr>
          <w:rFonts w:ascii="Montserrat Light" w:hAnsi="Montserrat Light"/>
          <w:b/>
          <w:lang w:val="ro-RO"/>
        </w:rPr>
      </w:pPr>
    </w:p>
    <w:p w14:paraId="55B9C609" w14:textId="77777777" w:rsidR="00ED2012" w:rsidRPr="00A94024" w:rsidRDefault="00ED2012" w:rsidP="00D11B00">
      <w:pPr>
        <w:autoSpaceDE w:val="0"/>
        <w:autoSpaceDN w:val="0"/>
        <w:adjustRightInd w:val="0"/>
        <w:rPr>
          <w:rFonts w:ascii="Montserrat Light" w:hAnsi="Montserrat Light"/>
          <w:noProof/>
          <w:lang w:val="ro-RO" w:eastAsia="ro-RO"/>
        </w:rPr>
      </w:pPr>
      <w:r w:rsidRPr="00A94024">
        <w:rPr>
          <w:rFonts w:ascii="Montserrat Light" w:hAnsi="Montserrat Light"/>
          <w:noProof/>
          <w:lang w:val="ro-RO" w:eastAsia="ro-RO"/>
        </w:rPr>
        <w:t>Consiliul Judeţean Cluj, întrunit în şedinţă ordinară;</w:t>
      </w:r>
    </w:p>
    <w:p w14:paraId="52EF37E3" w14:textId="474E7AED" w:rsidR="00ED2012" w:rsidRPr="00A94024" w:rsidRDefault="00ED2012" w:rsidP="00D11B00">
      <w:pPr>
        <w:tabs>
          <w:tab w:val="left" w:pos="2160"/>
        </w:tabs>
        <w:ind w:right="180"/>
        <w:jc w:val="both"/>
        <w:rPr>
          <w:rFonts w:ascii="Montserrat Light" w:hAnsi="Montserrat Light"/>
          <w:noProof/>
          <w:lang w:val="ro-RO" w:eastAsia="ro-RO"/>
        </w:rPr>
      </w:pPr>
      <w:r w:rsidRPr="00A94024">
        <w:rPr>
          <w:rFonts w:ascii="Montserrat Light" w:hAnsi="Montserrat Light"/>
          <w:noProof/>
        </w:rPr>
        <w:t>Având în vedere Proiectul de hotărâre înregistrat cu nr. ......... din …. 0</w:t>
      </w:r>
      <w:r w:rsidR="00557D7B">
        <w:rPr>
          <w:rFonts w:ascii="Montserrat Light" w:hAnsi="Montserrat Light"/>
          <w:noProof/>
        </w:rPr>
        <w:t>8</w:t>
      </w:r>
      <w:r w:rsidRPr="00A94024">
        <w:rPr>
          <w:rFonts w:ascii="Montserrat Light" w:hAnsi="Montserrat Light"/>
          <w:noProof/>
        </w:rPr>
        <w:t xml:space="preserve">.2022 pentru aprobarea </w:t>
      </w:r>
      <w:proofErr w:type="spellStart"/>
      <w:r w:rsidRPr="00A94024">
        <w:rPr>
          <w:rFonts w:ascii="Montserrat Light" w:hAnsi="Montserrat Light"/>
        </w:rPr>
        <w:t>indicatorilor</w:t>
      </w:r>
      <w:proofErr w:type="spellEnd"/>
      <w:r w:rsidRPr="00A94024">
        <w:rPr>
          <w:rFonts w:ascii="Montserrat Light" w:hAnsi="Montserrat Light"/>
        </w:rPr>
        <w:t xml:space="preserve"> </w:t>
      </w:r>
      <w:proofErr w:type="spellStart"/>
      <w:r w:rsidRPr="00A94024">
        <w:rPr>
          <w:rFonts w:ascii="Montserrat Light" w:hAnsi="Montserrat Light"/>
        </w:rPr>
        <w:t>tehnico</w:t>
      </w:r>
      <w:proofErr w:type="spellEnd"/>
      <w:r w:rsidRPr="00A94024">
        <w:rPr>
          <w:rFonts w:ascii="Montserrat Light" w:hAnsi="Montserrat Light"/>
        </w:rPr>
        <w:t xml:space="preserve">-economici ai </w:t>
      </w:r>
      <w:proofErr w:type="spellStart"/>
      <w:r w:rsidRPr="00A94024">
        <w:rPr>
          <w:rFonts w:ascii="Montserrat Light" w:hAnsi="Montserrat Light"/>
        </w:rPr>
        <w:t>obiectivului</w:t>
      </w:r>
      <w:proofErr w:type="spellEnd"/>
      <w:r w:rsidRPr="00A94024">
        <w:rPr>
          <w:rFonts w:ascii="Montserrat Light" w:hAnsi="Montserrat Light"/>
        </w:rPr>
        <w:t xml:space="preserve"> de </w:t>
      </w:r>
      <w:proofErr w:type="spellStart"/>
      <w:r w:rsidRPr="00A94024">
        <w:rPr>
          <w:rFonts w:ascii="Montserrat Light" w:hAnsi="Montserrat Light"/>
        </w:rPr>
        <w:t>investiții</w:t>
      </w:r>
      <w:proofErr w:type="spellEnd"/>
      <w:r w:rsidRPr="00A94024">
        <w:rPr>
          <w:rFonts w:ascii="Montserrat Light" w:hAnsi="Montserrat Light"/>
        </w:rPr>
        <w:t xml:space="preserve"> “</w:t>
      </w:r>
      <w:r w:rsidR="0069599B" w:rsidRPr="00A94024">
        <w:rPr>
          <w:rFonts w:ascii="Montserrat Light" w:hAnsi="Montserrat Light"/>
        </w:rPr>
        <w:t xml:space="preserve">Spital Clinic de </w:t>
      </w:r>
      <w:proofErr w:type="spellStart"/>
      <w:r w:rsidR="0069599B" w:rsidRPr="00A94024">
        <w:rPr>
          <w:rFonts w:ascii="Montserrat Light" w:hAnsi="Montserrat Light"/>
        </w:rPr>
        <w:t>Urgenţă</w:t>
      </w:r>
      <w:proofErr w:type="spellEnd"/>
      <w:r w:rsidR="0069599B" w:rsidRPr="00A94024">
        <w:rPr>
          <w:rFonts w:ascii="Montserrat Light" w:hAnsi="Montserrat Light"/>
        </w:rPr>
        <w:t xml:space="preserve"> pentru </w:t>
      </w:r>
      <w:proofErr w:type="spellStart"/>
      <w:r w:rsidR="0069599B" w:rsidRPr="00A94024">
        <w:rPr>
          <w:rFonts w:ascii="Montserrat Light" w:hAnsi="Montserrat Light"/>
        </w:rPr>
        <w:t>Copii</w:t>
      </w:r>
      <w:proofErr w:type="spellEnd"/>
      <w:r w:rsidR="00BD5EF6" w:rsidRPr="00A94024">
        <w:rPr>
          <w:rFonts w:ascii="Montserrat Light" w:hAnsi="Montserrat Light"/>
          <w:noProof/>
          <w:lang w:val="ro-RO"/>
        </w:rPr>
        <w:t xml:space="preserve"> Cluj-Napoca</w:t>
      </w:r>
      <w:r w:rsidR="00BD5EF6" w:rsidRPr="00A94024">
        <w:rPr>
          <w:rFonts w:ascii="Montserrat Light" w:hAnsi="Montserrat Light"/>
        </w:rPr>
        <w:t>”</w:t>
      </w:r>
      <w:r w:rsidRPr="00A94024">
        <w:rPr>
          <w:rFonts w:ascii="Montserrat Light" w:hAnsi="Montserrat Light"/>
          <w:noProof/>
        </w:rPr>
        <w:t xml:space="preserve">, </w:t>
      </w:r>
      <w:r w:rsidRPr="00A94024">
        <w:rPr>
          <w:rFonts w:ascii="Montserrat Light" w:hAnsi="Montserrat Light"/>
          <w:bCs/>
          <w:noProof/>
        </w:rPr>
        <w:t>p</w:t>
      </w:r>
      <w:r w:rsidRPr="00A94024">
        <w:rPr>
          <w:rFonts w:ascii="Montserrat Light" w:hAnsi="Montserrat Light"/>
          <w:noProof/>
        </w:rPr>
        <w:t xml:space="preserve">ropus de Președintele Consiliului Județean Cluj, domnul Alin Tișe, care este însoţit de </w:t>
      </w:r>
      <w:r w:rsidRPr="00A94024">
        <w:rPr>
          <w:rFonts w:ascii="Montserrat Light" w:hAnsi="Montserrat Light"/>
          <w:bCs/>
          <w:noProof/>
        </w:rPr>
        <w:t>R</w:t>
      </w:r>
      <w:r w:rsidRPr="00A94024">
        <w:rPr>
          <w:rFonts w:ascii="Montserrat Light" w:hAnsi="Montserrat Light"/>
          <w:noProof/>
        </w:rPr>
        <w:t>eferatul de aprobare cu nr</w:t>
      </w:r>
      <w:r w:rsidR="006B38D4">
        <w:rPr>
          <w:rFonts w:ascii="Montserrat Light" w:hAnsi="Montserrat Light"/>
          <w:noProof/>
        </w:rPr>
        <w:t>. 34362/26.08</w:t>
      </w:r>
      <w:r w:rsidR="007D530B" w:rsidRPr="00A94024">
        <w:rPr>
          <w:rFonts w:ascii="Montserrat Light" w:hAnsi="Montserrat Light"/>
        </w:rPr>
        <w:t>.2022</w:t>
      </w:r>
      <w:r w:rsidRPr="00A94024">
        <w:rPr>
          <w:rFonts w:ascii="Montserrat Light" w:hAnsi="Montserrat Light"/>
          <w:noProof/>
        </w:rPr>
        <w:t>; Rapoartele de specialitate întocmite de compartimentele de resort din cadrul aparatului de specialitate al Consiliului Judeţean Cluj cu nr.</w:t>
      </w:r>
      <w:r w:rsidR="006A4748" w:rsidRPr="00A94024">
        <w:rPr>
          <w:rFonts w:ascii="Montserrat Light" w:hAnsi="Montserrat Light"/>
          <w:noProof/>
        </w:rPr>
        <w:t xml:space="preserve"> </w:t>
      </w:r>
      <w:r w:rsidR="0032576F">
        <w:rPr>
          <w:rFonts w:ascii="Montserrat Light" w:hAnsi="Montserrat Light"/>
          <w:noProof/>
        </w:rPr>
        <w:t>3441</w:t>
      </w:r>
      <w:r w:rsidR="00B14580">
        <w:rPr>
          <w:rFonts w:ascii="Montserrat Light" w:hAnsi="Montserrat Light"/>
          <w:noProof/>
        </w:rPr>
        <w:t>5</w:t>
      </w:r>
      <w:r w:rsidR="006A4748" w:rsidRPr="00A94024">
        <w:rPr>
          <w:rFonts w:ascii="Montserrat Light" w:hAnsi="Montserrat Light"/>
          <w:noProof/>
        </w:rPr>
        <w:t>/</w:t>
      </w:r>
      <w:r w:rsidR="0032576F">
        <w:rPr>
          <w:rFonts w:ascii="Montserrat Light" w:hAnsi="Montserrat Light"/>
          <w:noProof/>
        </w:rPr>
        <w:t>26.08</w:t>
      </w:r>
      <w:r w:rsidRPr="00A94024">
        <w:rPr>
          <w:rFonts w:ascii="Montserrat Light" w:hAnsi="Montserrat Light"/>
        </w:rPr>
        <w:t xml:space="preserve">.2022 </w:t>
      </w:r>
      <w:r w:rsidRPr="00A94024">
        <w:rPr>
          <w:rFonts w:ascii="Montserrat Light" w:hAnsi="Montserrat Light"/>
          <w:noProof/>
        </w:rPr>
        <w:t xml:space="preserve">şi </w:t>
      </w:r>
      <w:r w:rsidR="006B38D4">
        <w:rPr>
          <w:rFonts w:ascii="Montserrat Light" w:hAnsi="Montserrat Light"/>
          <w:noProof/>
        </w:rPr>
        <w:t xml:space="preserve">nr.  </w:t>
      </w:r>
      <w:r w:rsidR="0032576F">
        <w:rPr>
          <w:rFonts w:ascii="Montserrat Light" w:hAnsi="Montserrat Light"/>
          <w:noProof/>
        </w:rPr>
        <w:t>34416/</w:t>
      </w:r>
      <w:r w:rsidR="006B38D4">
        <w:rPr>
          <w:rFonts w:ascii="Montserrat Light" w:hAnsi="Montserrat Light"/>
          <w:noProof/>
        </w:rPr>
        <w:t xml:space="preserve">26.08.2022 şi </w:t>
      </w:r>
      <w:r w:rsidRPr="00A94024">
        <w:rPr>
          <w:rFonts w:ascii="Montserrat Light" w:hAnsi="Montserrat Light"/>
          <w:noProof/>
        </w:rPr>
        <w:t>Avizul cu nr......... din ………... 2022 adoptat de Comisia de specialitate nr. ……….., în conformitate cu art. 182 alin. (4) coroborat cu art. 136 din Ordonanța de urgență a Guvernului nr. 57/2019 privind Codul administrativ, cu modificările și completările ulterioare;</w:t>
      </w:r>
    </w:p>
    <w:p w14:paraId="2DB0E578" w14:textId="77777777" w:rsidR="000155DB" w:rsidRPr="00A94024" w:rsidRDefault="000155DB" w:rsidP="00D11B00">
      <w:pPr>
        <w:jc w:val="both"/>
        <w:rPr>
          <w:rFonts w:ascii="Montserrat Light" w:eastAsia="Times New Roman" w:hAnsi="Montserrat Light" w:cs="Cambria"/>
          <w:noProof/>
          <w:lang w:eastAsia="ro-RO"/>
        </w:rPr>
      </w:pPr>
    </w:p>
    <w:p w14:paraId="404364E3" w14:textId="77777777" w:rsidR="00B03CD1" w:rsidRPr="00A94024" w:rsidRDefault="00B03CD1" w:rsidP="00D11B00">
      <w:pPr>
        <w:jc w:val="both"/>
        <w:rPr>
          <w:rFonts w:ascii="Montserrat Light" w:hAnsi="Montserrat Light" w:cs="Cambria"/>
          <w:lang w:val="ro-RO"/>
        </w:rPr>
      </w:pPr>
      <w:r w:rsidRPr="00A94024">
        <w:rPr>
          <w:rFonts w:ascii="Montserrat Light" w:hAnsi="Montserrat Light" w:cs="Cambria"/>
          <w:lang w:val="ro-RO"/>
        </w:rPr>
        <w:t>Luând în considerare prevederile:</w:t>
      </w:r>
    </w:p>
    <w:p w14:paraId="74821DD8" w14:textId="77777777" w:rsidR="00B03CD1" w:rsidRPr="00A94024" w:rsidRDefault="00B03CD1" w:rsidP="00D11B00">
      <w:pPr>
        <w:pStyle w:val="ListParagraph"/>
        <w:numPr>
          <w:ilvl w:val="0"/>
          <w:numId w:val="17"/>
        </w:numPr>
        <w:spacing w:after="0" w:line="276" w:lineRule="auto"/>
        <w:jc w:val="both"/>
        <w:rPr>
          <w:rFonts w:ascii="Montserrat Light" w:hAnsi="Montserrat Light" w:cs="Cambria"/>
          <w:lang w:val="ro-RO"/>
        </w:rPr>
      </w:pPr>
      <w:r w:rsidRPr="00A94024">
        <w:rPr>
          <w:rFonts w:ascii="Montserrat Light" w:hAnsi="Montserrat Light" w:cs="Cambria"/>
          <w:lang w:val="ro-RO"/>
        </w:rPr>
        <w:t>art. 123 – 140 și ale art. 142 -156 din Regulamentul de organizare şi funcţionare a Consiliului Judeţean Cluj, aprobat prin Hotărârea Consiliului Judeţean Cluj nr. 170/2020;</w:t>
      </w:r>
    </w:p>
    <w:p w14:paraId="3EBFEF50" w14:textId="77777777" w:rsidR="00B03CD1" w:rsidRPr="00A94024" w:rsidRDefault="00B03CD1" w:rsidP="00D11B00">
      <w:pPr>
        <w:jc w:val="both"/>
        <w:rPr>
          <w:rFonts w:ascii="Montserrat Light" w:hAnsi="Montserrat Light"/>
          <w:lang w:val="ro-RO"/>
        </w:rPr>
      </w:pPr>
      <w:r w:rsidRPr="00A94024">
        <w:rPr>
          <w:rFonts w:ascii="Montserrat Light" w:hAnsi="Montserrat Light"/>
          <w:lang w:val="ro-RO"/>
        </w:rPr>
        <w:t>În conformitate cu prevederile:</w:t>
      </w:r>
    </w:p>
    <w:p w14:paraId="644CB60A" w14:textId="77777777" w:rsidR="00B03CD1" w:rsidRPr="00A94024" w:rsidRDefault="00B03CD1" w:rsidP="00D11B00">
      <w:pPr>
        <w:numPr>
          <w:ilvl w:val="0"/>
          <w:numId w:val="3"/>
        </w:numPr>
        <w:overflowPunct w:val="0"/>
        <w:autoSpaceDE w:val="0"/>
        <w:autoSpaceDN w:val="0"/>
        <w:adjustRightInd w:val="0"/>
        <w:ind w:left="714" w:hanging="357"/>
        <w:contextualSpacing/>
        <w:jc w:val="both"/>
        <w:textAlignment w:val="baseline"/>
        <w:rPr>
          <w:rFonts w:ascii="Montserrat Light" w:eastAsia="Calibri" w:hAnsi="Montserrat Light"/>
          <w:lang w:val="ro-RO"/>
        </w:rPr>
      </w:pPr>
      <w:r w:rsidRPr="00A94024">
        <w:rPr>
          <w:rFonts w:ascii="Montserrat Light" w:eastAsia="Calibri" w:hAnsi="Montserrat Light"/>
          <w:lang w:val="ro-RO"/>
        </w:rPr>
        <w:t>art. 173 alin. (1) lit. d), coroborat cu alin. (5) lit. c) din Ordonanța de urgență a Guvernului nr. 57/2019 privind Codul administrativ, cu modificările și completările ulterioare;</w:t>
      </w:r>
    </w:p>
    <w:p w14:paraId="6DF07FA3" w14:textId="02771869" w:rsidR="00B03CD1" w:rsidRPr="00A94024" w:rsidRDefault="00B03CD1" w:rsidP="00D11B00">
      <w:pPr>
        <w:numPr>
          <w:ilvl w:val="0"/>
          <w:numId w:val="3"/>
        </w:numPr>
        <w:overflowPunct w:val="0"/>
        <w:autoSpaceDE w:val="0"/>
        <w:autoSpaceDN w:val="0"/>
        <w:adjustRightInd w:val="0"/>
        <w:ind w:left="714" w:hanging="357"/>
        <w:contextualSpacing/>
        <w:jc w:val="both"/>
        <w:textAlignment w:val="baseline"/>
        <w:rPr>
          <w:rStyle w:val="salnbdy"/>
          <w:rFonts w:ascii="Montserrat Light" w:eastAsia="Calibri" w:hAnsi="Montserrat Light"/>
          <w:color w:val="auto"/>
          <w:sz w:val="22"/>
          <w:szCs w:val="22"/>
          <w:shd w:val="clear" w:color="auto" w:fill="auto"/>
          <w:lang w:val="ro-RO"/>
        </w:rPr>
      </w:pPr>
      <w:r w:rsidRPr="00A94024">
        <w:rPr>
          <w:rFonts w:ascii="Montserrat Light" w:eastAsia="Calibri" w:hAnsi="Montserrat Light"/>
          <w:lang w:val="ro-RO"/>
        </w:rPr>
        <w:t xml:space="preserve">art. 44 din </w:t>
      </w:r>
      <w:hyperlink w:history="1">
        <w:r w:rsidRPr="00A94024">
          <w:rPr>
            <w:rStyle w:val="Hyperlink"/>
            <w:rFonts w:ascii="Montserrat Light" w:hAnsi="Montserrat Light"/>
            <w:color w:val="auto"/>
            <w:u w:val="none"/>
            <w:lang w:val="ro-RO"/>
          </w:rPr>
          <w:t>Legea nr. 273/2006</w:t>
        </w:r>
      </w:hyperlink>
      <w:r w:rsidRPr="00A94024">
        <w:rPr>
          <w:rStyle w:val="salnbdy"/>
          <w:rFonts w:ascii="Montserrat Light" w:hAnsi="Montserrat Light"/>
          <w:color w:val="auto"/>
          <w:sz w:val="22"/>
          <w:szCs w:val="22"/>
          <w:lang w:val="ro-RO"/>
        </w:rPr>
        <w:t xml:space="preserve"> privind </w:t>
      </w:r>
      <w:proofErr w:type="spellStart"/>
      <w:r w:rsidRPr="00A94024">
        <w:rPr>
          <w:rStyle w:val="salnbdy"/>
          <w:rFonts w:ascii="Montserrat Light" w:hAnsi="Montserrat Light"/>
          <w:color w:val="auto"/>
          <w:sz w:val="22"/>
          <w:szCs w:val="22"/>
          <w:lang w:val="ro-RO"/>
        </w:rPr>
        <w:t>finanţele</w:t>
      </w:r>
      <w:proofErr w:type="spellEnd"/>
      <w:r w:rsidRPr="00A94024">
        <w:rPr>
          <w:rStyle w:val="salnbdy"/>
          <w:rFonts w:ascii="Montserrat Light" w:hAnsi="Montserrat Light"/>
          <w:color w:val="auto"/>
          <w:sz w:val="22"/>
          <w:szCs w:val="22"/>
          <w:lang w:val="ro-RO"/>
        </w:rPr>
        <w:t xml:space="preserve"> publice locale, cu modificările şi completările ulterioare;</w:t>
      </w:r>
    </w:p>
    <w:p w14:paraId="3E5D8088" w14:textId="72F9A043" w:rsidR="00B03CD1" w:rsidRPr="00A94024" w:rsidRDefault="00B03CD1" w:rsidP="00D11B00">
      <w:pPr>
        <w:numPr>
          <w:ilvl w:val="0"/>
          <w:numId w:val="3"/>
        </w:numPr>
        <w:overflowPunct w:val="0"/>
        <w:autoSpaceDE w:val="0"/>
        <w:autoSpaceDN w:val="0"/>
        <w:adjustRightInd w:val="0"/>
        <w:ind w:left="714" w:hanging="357"/>
        <w:contextualSpacing/>
        <w:jc w:val="both"/>
        <w:textAlignment w:val="baseline"/>
        <w:rPr>
          <w:rStyle w:val="salnbdy"/>
          <w:rFonts w:ascii="Montserrat Light" w:eastAsia="Calibri" w:hAnsi="Montserrat Light"/>
          <w:color w:val="auto"/>
          <w:sz w:val="22"/>
          <w:szCs w:val="22"/>
          <w:shd w:val="clear" w:color="auto" w:fill="auto"/>
          <w:lang w:val="ro-RO"/>
        </w:rPr>
      </w:pPr>
      <w:r w:rsidRPr="00A94024">
        <w:rPr>
          <w:rFonts w:ascii="Montserrat Light" w:hAnsi="Montserrat Light"/>
          <w:lang w:val="ro-RO"/>
        </w:rPr>
        <w:t xml:space="preserve">art. 6 </w:t>
      </w:r>
      <w:r w:rsidR="00315A4D">
        <w:rPr>
          <w:rFonts w:ascii="Montserrat Light" w:hAnsi="Montserrat Light"/>
          <w:lang w:val="ro-RO"/>
        </w:rPr>
        <w:t>lit.</w:t>
      </w:r>
      <w:r w:rsidR="000C4C23">
        <w:rPr>
          <w:rFonts w:ascii="Montserrat Light" w:hAnsi="Montserrat Light"/>
          <w:lang w:val="ro-RO"/>
        </w:rPr>
        <w:t>h alin</w:t>
      </w:r>
      <w:r w:rsidR="00315A4D">
        <w:rPr>
          <w:rFonts w:ascii="Montserrat Light" w:hAnsi="Montserrat Light"/>
          <w:lang w:val="ro-RO"/>
        </w:rPr>
        <w:t>. (</w:t>
      </w:r>
      <w:r w:rsidR="000C4C23">
        <w:rPr>
          <w:rFonts w:ascii="Montserrat Light" w:hAnsi="Montserrat Light"/>
          <w:lang w:val="ro-RO"/>
        </w:rPr>
        <w:t>9</w:t>
      </w:r>
      <w:r w:rsidR="00315A4D">
        <w:rPr>
          <w:rFonts w:ascii="Montserrat Light" w:hAnsi="Montserrat Light"/>
          <w:lang w:val="ro-RO"/>
        </w:rPr>
        <w:t>)</w:t>
      </w:r>
      <w:r w:rsidR="000C4C23">
        <w:rPr>
          <w:rFonts w:ascii="Montserrat Light" w:hAnsi="Montserrat Light"/>
          <w:lang w:val="ro-RO"/>
        </w:rPr>
        <w:t>, art. 163, art. 193 alin.</w:t>
      </w:r>
      <w:r w:rsidR="00315A4D">
        <w:rPr>
          <w:rFonts w:ascii="Montserrat Light" w:hAnsi="Montserrat Light"/>
          <w:lang w:val="ro-RO"/>
        </w:rPr>
        <w:t xml:space="preserve"> </w:t>
      </w:r>
      <w:r w:rsidR="000C4C23">
        <w:rPr>
          <w:rFonts w:ascii="Montserrat Light" w:hAnsi="Montserrat Light"/>
          <w:lang w:val="ro-RO"/>
        </w:rPr>
        <w:t>(1) lit. c</w:t>
      </w:r>
      <w:r w:rsidRPr="00A94024">
        <w:rPr>
          <w:rFonts w:ascii="Montserrat Light" w:hAnsi="Montserrat Light"/>
          <w:lang w:val="ro-RO"/>
        </w:rPr>
        <w:t xml:space="preserve"> din Legea nr. 95/2006 privind reforma în domeniul sănătăţii, republicată,</w:t>
      </w:r>
      <w:r w:rsidRPr="00A94024">
        <w:rPr>
          <w:rStyle w:val="salnbdy"/>
          <w:rFonts w:ascii="Montserrat Light" w:hAnsi="Montserrat Light"/>
          <w:color w:val="auto"/>
          <w:sz w:val="22"/>
          <w:szCs w:val="22"/>
          <w:lang w:val="ro-RO"/>
        </w:rPr>
        <w:t xml:space="preserve"> cu modificările şi completările ulterioare;</w:t>
      </w:r>
    </w:p>
    <w:p w14:paraId="2418C609" w14:textId="77777777" w:rsidR="00B03CD1" w:rsidRPr="00A94024" w:rsidRDefault="00B03CD1" w:rsidP="00D11B00">
      <w:pPr>
        <w:numPr>
          <w:ilvl w:val="0"/>
          <w:numId w:val="3"/>
        </w:numPr>
        <w:overflowPunct w:val="0"/>
        <w:autoSpaceDE w:val="0"/>
        <w:autoSpaceDN w:val="0"/>
        <w:adjustRightInd w:val="0"/>
        <w:ind w:left="714" w:hanging="357"/>
        <w:contextualSpacing/>
        <w:jc w:val="both"/>
        <w:textAlignment w:val="baseline"/>
        <w:rPr>
          <w:rFonts w:ascii="Montserrat Light" w:eastAsia="Calibri" w:hAnsi="Montserrat Light"/>
          <w:lang w:val="ro-RO"/>
        </w:rPr>
      </w:pPr>
      <w:r w:rsidRPr="00A94024">
        <w:rPr>
          <w:rStyle w:val="salnbdy"/>
          <w:rFonts w:ascii="Montserrat Light" w:hAnsi="Montserrat Light"/>
          <w:color w:val="auto"/>
          <w:sz w:val="22"/>
          <w:szCs w:val="22"/>
          <w:lang w:val="ro-RO"/>
        </w:rPr>
        <w:t>art. 3-6, art.22, art.23, art.26, din Legea nr. 10/1995 privind calitatea în construcții, republicată, cu modificările și completările ulterioare;</w:t>
      </w:r>
    </w:p>
    <w:p w14:paraId="65721EEF" w14:textId="77777777" w:rsidR="00B03CD1" w:rsidRPr="00A94024" w:rsidRDefault="00B03CD1" w:rsidP="00D11B00">
      <w:pPr>
        <w:numPr>
          <w:ilvl w:val="0"/>
          <w:numId w:val="4"/>
        </w:numPr>
        <w:contextualSpacing/>
        <w:jc w:val="both"/>
        <w:rPr>
          <w:rFonts w:ascii="Montserrat Light" w:hAnsi="Montserrat Light"/>
          <w:lang w:val="ro-RO"/>
        </w:rPr>
      </w:pPr>
      <w:r w:rsidRPr="00A94024">
        <w:rPr>
          <w:rFonts w:ascii="Montserrat Light" w:hAnsi="Montserrat Light"/>
          <w:bCs/>
          <w:lang w:val="ro-RO"/>
        </w:rPr>
        <w:t>Hotărârii Guvernului nr. 1.028/2014 privind aprobarea Strategiei naţionale de sănătate 2014-2020 şi a Planului de acţiuni pe perioada 2014-2020 pentru implementarea Strategiei naţionale;</w:t>
      </w:r>
    </w:p>
    <w:p w14:paraId="6619A498" w14:textId="77777777" w:rsidR="00B03CD1" w:rsidRPr="00A94024" w:rsidRDefault="00B03CD1" w:rsidP="00D11B00">
      <w:pPr>
        <w:numPr>
          <w:ilvl w:val="0"/>
          <w:numId w:val="4"/>
        </w:numPr>
        <w:contextualSpacing/>
        <w:jc w:val="both"/>
        <w:rPr>
          <w:rFonts w:ascii="Montserrat Light" w:hAnsi="Montserrat Light"/>
          <w:lang w:val="ro-RO"/>
        </w:rPr>
      </w:pPr>
      <w:r w:rsidRPr="00A94024">
        <w:rPr>
          <w:rFonts w:ascii="Montserrat Light" w:hAnsi="Montserrat Light"/>
          <w:bCs/>
          <w:lang w:val="ro-RO"/>
        </w:rPr>
        <w:t xml:space="preserve">Hotărârii Guvernului nr. 907/2016 </w:t>
      </w:r>
      <w:r w:rsidRPr="00A94024">
        <w:rPr>
          <w:rFonts w:ascii="Montserrat Light" w:hAnsi="Montserrat Light"/>
          <w:lang w:val="ro-RO"/>
        </w:rPr>
        <w:t>privind etapele de elaborare şi conținutul-cadru al documentațiilor tehnico-economice aferente obiectivelor/proiectelor de investiții finanțate din fonduri publice, cu modificările și completările ulterioare;</w:t>
      </w:r>
    </w:p>
    <w:p w14:paraId="00CC3908" w14:textId="77777777" w:rsidR="00B03CD1" w:rsidRPr="00A94024" w:rsidRDefault="00B03CD1" w:rsidP="00D11B00">
      <w:pPr>
        <w:numPr>
          <w:ilvl w:val="0"/>
          <w:numId w:val="4"/>
        </w:numPr>
        <w:contextualSpacing/>
        <w:jc w:val="both"/>
        <w:rPr>
          <w:rFonts w:ascii="Montserrat Light" w:hAnsi="Montserrat Light"/>
          <w:lang w:val="ro-RO"/>
        </w:rPr>
      </w:pPr>
      <w:r w:rsidRPr="00A94024">
        <w:rPr>
          <w:rFonts w:ascii="Montserrat Light" w:hAnsi="Montserrat Light"/>
          <w:lang w:val="ro-RO"/>
        </w:rPr>
        <w:t>Ordinul Ministrului Sănătății nr. 1.376/2016 pentru aprobarea Planurilor regionale de servicii de sănătate, cu modificările și completările ulterioare;</w:t>
      </w:r>
    </w:p>
    <w:p w14:paraId="4E71A44F" w14:textId="77777777" w:rsidR="006B38D4" w:rsidRDefault="006B38D4" w:rsidP="00D11B00">
      <w:pPr>
        <w:jc w:val="both"/>
        <w:rPr>
          <w:rFonts w:ascii="Montserrat Light" w:hAnsi="Montserrat Light"/>
          <w:lang w:val="ro-RO"/>
        </w:rPr>
      </w:pPr>
    </w:p>
    <w:p w14:paraId="76DAA70E" w14:textId="77777777" w:rsidR="006B38D4" w:rsidRDefault="006B38D4" w:rsidP="00D11B00">
      <w:pPr>
        <w:jc w:val="both"/>
        <w:rPr>
          <w:rFonts w:ascii="Montserrat Light" w:hAnsi="Montserrat Light"/>
          <w:lang w:val="ro-RO"/>
        </w:rPr>
      </w:pPr>
    </w:p>
    <w:p w14:paraId="0331346E" w14:textId="77777777" w:rsidR="006B38D4" w:rsidRDefault="006B38D4" w:rsidP="00D11B00">
      <w:pPr>
        <w:jc w:val="both"/>
        <w:rPr>
          <w:rFonts w:ascii="Montserrat Light" w:hAnsi="Montserrat Light"/>
          <w:lang w:val="ro-RO"/>
        </w:rPr>
      </w:pPr>
    </w:p>
    <w:p w14:paraId="6A58A5A1" w14:textId="77777777" w:rsidR="006B38D4" w:rsidRDefault="006B38D4" w:rsidP="00D11B00">
      <w:pPr>
        <w:jc w:val="both"/>
        <w:rPr>
          <w:rFonts w:ascii="Montserrat Light" w:hAnsi="Montserrat Light"/>
          <w:lang w:val="ro-RO"/>
        </w:rPr>
      </w:pPr>
    </w:p>
    <w:p w14:paraId="01D23E66" w14:textId="77777777" w:rsidR="006B38D4" w:rsidRDefault="006B38D4" w:rsidP="00D11B00">
      <w:pPr>
        <w:jc w:val="both"/>
        <w:rPr>
          <w:rFonts w:ascii="Montserrat Light" w:hAnsi="Montserrat Light"/>
          <w:lang w:val="ro-RO"/>
        </w:rPr>
      </w:pPr>
    </w:p>
    <w:p w14:paraId="01BAC209" w14:textId="77777777" w:rsidR="006B38D4" w:rsidRDefault="006B38D4" w:rsidP="00D11B00">
      <w:pPr>
        <w:jc w:val="both"/>
        <w:rPr>
          <w:rFonts w:ascii="Montserrat Light" w:hAnsi="Montserrat Light"/>
          <w:lang w:val="ro-RO"/>
        </w:rPr>
      </w:pPr>
    </w:p>
    <w:p w14:paraId="35B4AB45" w14:textId="79B07664" w:rsidR="00B03CD1" w:rsidRPr="00A94024" w:rsidRDefault="00B03CD1" w:rsidP="00D11B00">
      <w:pPr>
        <w:jc w:val="both"/>
        <w:rPr>
          <w:rFonts w:ascii="Montserrat Light" w:hAnsi="Montserrat Light"/>
          <w:lang w:val="ro-RO"/>
        </w:rPr>
      </w:pPr>
      <w:r w:rsidRPr="00A94024">
        <w:rPr>
          <w:rFonts w:ascii="Montserrat Light" w:hAnsi="Montserrat Light"/>
          <w:lang w:val="ro-RO"/>
        </w:rPr>
        <w:lastRenderedPageBreak/>
        <w:t>În temeiul competențelor stabilite prin art. 182 alin. (1) și art. 196 alin. (1) lit. a) din Ordonanța de urgență a Guvernului nr. 57/2019 privind Codul administrativ, cu modificările și completările ulterioare;</w:t>
      </w:r>
    </w:p>
    <w:p w14:paraId="13E22551" w14:textId="65BE61D3" w:rsidR="00D11B00" w:rsidRPr="00A94024" w:rsidRDefault="00D11B00" w:rsidP="00D11B00">
      <w:pPr>
        <w:jc w:val="both"/>
        <w:rPr>
          <w:rFonts w:ascii="Montserrat Light" w:hAnsi="Montserrat Light"/>
          <w:lang w:val="ro-RO"/>
        </w:rPr>
      </w:pPr>
    </w:p>
    <w:p w14:paraId="09053D5C" w14:textId="77777777" w:rsidR="00ED2012" w:rsidRPr="00A94024" w:rsidRDefault="00ED2012" w:rsidP="00D11B00">
      <w:pPr>
        <w:tabs>
          <w:tab w:val="left" w:pos="90"/>
        </w:tabs>
        <w:autoSpaceDE w:val="0"/>
        <w:autoSpaceDN w:val="0"/>
        <w:adjustRightInd w:val="0"/>
        <w:jc w:val="center"/>
        <w:rPr>
          <w:rFonts w:ascii="Montserrat Light" w:hAnsi="Montserrat Light"/>
          <w:b/>
          <w:bCs/>
          <w:noProof/>
          <w:lang w:val="ro-RO" w:eastAsia="ro-RO"/>
        </w:rPr>
      </w:pPr>
      <w:r w:rsidRPr="00A94024">
        <w:rPr>
          <w:rFonts w:ascii="Montserrat Light" w:hAnsi="Montserrat Light"/>
          <w:b/>
          <w:bCs/>
          <w:noProof/>
          <w:lang w:val="ro-RO" w:eastAsia="ro-RO"/>
        </w:rPr>
        <w:t>hotărăşte:</w:t>
      </w:r>
    </w:p>
    <w:p w14:paraId="5A44E43D" w14:textId="40FDB4B4" w:rsidR="00ED2012" w:rsidRPr="00A94024" w:rsidRDefault="00E1506B" w:rsidP="00D11B00">
      <w:pPr>
        <w:tabs>
          <w:tab w:val="left" w:pos="2160"/>
        </w:tabs>
        <w:ind w:right="180"/>
        <w:jc w:val="both"/>
        <w:rPr>
          <w:rFonts w:ascii="Montserrat Light" w:eastAsia="Calibri" w:hAnsi="Montserrat Light" w:cs="Times New Roman"/>
          <w:lang w:val="en-US" w:eastAsia="ro-RO"/>
        </w:rPr>
      </w:pPr>
      <w:r w:rsidRPr="00A94024">
        <w:rPr>
          <w:rFonts w:ascii="Montserrat Light" w:eastAsia="Calibri" w:hAnsi="Montserrat Light" w:cs="Times New Roman"/>
          <w:b/>
          <w:bCs/>
          <w:lang w:val="en-US" w:eastAsia="ro-RO"/>
        </w:rPr>
        <w:t>A</w:t>
      </w:r>
      <w:r w:rsidR="00ED2012" w:rsidRPr="00A94024">
        <w:rPr>
          <w:rFonts w:ascii="Montserrat Light" w:eastAsia="Calibri" w:hAnsi="Montserrat Light" w:cs="Times New Roman"/>
          <w:b/>
          <w:bCs/>
          <w:lang w:val="en-US" w:eastAsia="ro-RO"/>
        </w:rPr>
        <w:t xml:space="preserve">rt. 1. </w:t>
      </w:r>
      <w:r w:rsidR="00ED2012" w:rsidRPr="00A94024">
        <w:rPr>
          <w:rFonts w:ascii="Montserrat Light" w:eastAsia="Calibri" w:hAnsi="Montserrat Light" w:cs="Times New Roman"/>
          <w:lang w:val="en-US" w:eastAsia="ro-RO"/>
        </w:rPr>
        <w:t xml:space="preserve">Se </w:t>
      </w:r>
      <w:proofErr w:type="spellStart"/>
      <w:r w:rsidR="00ED2012" w:rsidRPr="00A94024">
        <w:rPr>
          <w:rFonts w:ascii="Montserrat Light" w:eastAsia="Calibri" w:hAnsi="Montserrat Light" w:cs="Times New Roman"/>
          <w:lang w:val="en-US" w:eastAsia="ro-RO"/>
        </w:rPr>
        <w:t>aprobă</w:t>
      </w:r>
      <w:proofErr w:type="spellEnd"/>
      <w:r w:rsidR="00ED2012" w:rsidRPr="00A94024">
        <w:rPr>
          <w:rFonts w:ascii="Montserrat Light" w:eastAsia="Calibri" w:hAnsi="Montserrat Light" w:cs="Times New Roman"/>
          <w:lang w:val="en-US" w:eastAsia="ro-RO"/>
        </w:rPr>
        <w:t xml:space="preserve"> </w:t>
      </w:r>
      <w:proofErr w:type="spellStart"/>
      <w:r w:rsidR="00ED2012" w:rsidRPr="00A94024">
        <w:rPr>
          <w:rFonts w:ascii="Montserrat Light" w:eastAsia="Calibri" w:hAnsi="Montserrat Light" w:cs="Times New Roman"/>
          <w:lang w:val="en-US" w:eastAsia="ro-RO"/>
        </w:rPr>
        <w:t>indicatorii</w:t>
      </w:r>
      <w:proofErr w:type="spellEnd"/>
      <w:r w:rsidR="00ED2012" w:rsidRPr="00A94024">
        <w:rPr>
          <w:rFonts w:ascii="Montserrat Light" w:eastAsia="Calibri" w:hAnsi="Montserrat Light" w:cs="Times New Roman"/>
          <w:lang w:val="en-US" w:eastAsia="ro-RO"/>
        </w:rPr>
        <w:t xml:space="preserve"> </w:t>
      </w:r>
      <w:proofErr w:type="spellStart"/>
      <w:r w:rsidR="00ED2012" w:rsidRPr="00A94024">
        <w:rPr>
          <w:rFonts w:ascii="Montserrat Light" w:eastAsia="Calibri" w:hAnsi="Montserrat Light" w:cs="Times New Roman"/>
          <w:lang w:val="en-US" w:eastAsia="ro-RO"/>
        </w:rPr>
        <w:t>tehnico</w:t>
      </w:r>
      <w:proofErr w:type="spellEnd"/>
      <w:r w:rsidR="00ED2012" w:rsidRPr="00A94024">
        <w:rPr>
          <w:rFonts w:ascii="Montserrat Light" w:eastAsia="Calibri" w:hAnsi="Montserrat Light" w:cs="Times New Roman"/>
          <w:lang w:val="en-US" w:eastAsia="ro-RO"/>
        </w:rPr>
        <w:t xml:space="preserve">-economici ai </w:t>
      </w:r>
      <w:proofErr w:type="spellStart"/>
      <w:r w:rsidR="00ED2012" w:rsidRPr="00A94024">
        <w:rPr>
          <w:rFonts w:ascii="Montserrat Light" w:eastAsia="Calibri" w:hAnsi="Montserrat Light" w:cs="Times New Roman"/>
          <w:lang w:val="en-US" w:eastAsia="ro-RO"/>
        </w:rPr>
        <w:t>obiectivului</w:t>
      </w:r>
      <w:proofErr w:type="spellEnd"/>
      <w:r w:rsidR="00ED2012" w:rsidRPr="00A94024">
        <w:rPr>
          <w:rFonts w:ascii="Montserrat Light" w:eastAsia="Calibri" w:hAnsi="Montserrat Light" w:cs="Times New Roman"/>
          <w:lang w:val="en-US" w:eastAsia="ro-RO"/>
        </w:rPr>
        <w:t xml:space="preserve"> de </w:t>
      </w:r>
      <w:proofErr w:type="spellStart"/>
      <w:r w:rsidR="00ED2012" w:rsidRPr="00A94024">
        <w:rPr>
          <w:rFonts w:ascii="Montserrat Light" w:eastAsia="Calibri" w:hAnsi="Montserrat Light" w:cs="Times New Roman"/>
          <w:lang w:val="en-US" w:eastAsia="ro-RO"/>
        </w:rPr>
        <w:t>investiții</w:t>
      </w:r>
      <w:proofErr w:type="spellEnd"/>
      <w:r w:rsidR="00ED2012" w:rsidRPr="00A94024">
        <w:rPr>
          <w:rFonts w:ascii="Montserrat Light" w:eastAsia="Calibri" w:hAnsi="Montserrat Light" w:cs="Times New Roman"/>
          <w:lang w:val="en-US" w:eastAsia="ro-RO"/>
        </w:rPr>
        <w:t xml:space="preserve">: </w:t>
      </w:r>
      <w:r w:rsidR="00ED2012" w:rsidRPr="00A94024">
        <w:rPr>
          <w:rFonts w:ascii="Montserrat Light" w:hAnsi="Montserrat Light"/>
        </w:rPr>
        <w:t>“</w:t>
      </w:r>
      <w:r w:rsidR="00B03CD1" w:rsidRPr="00A94024">
        <w:rPr>
          <w:rFonts w:ascii="Montserrat Light" w:hAnsi="Montserrat Light"/>
          <w:noProof/>
          <w:lang w:val="ro-RO"/>
        </w:rPr>
        <w:t>Spital Clinic de Urgenţă pentru Copii Cluj-Napoca</w:t>
      </w:r>
      <w:r w:rsidR="00ED2012" w:rsidRPr="00A94024">
        <w:rPr>
          <w:rFonts w:ascii="Montserrat Light" w:hAnsi="Montserrat Light"/>
        </w:rPr>
        <w:t xml:space="preserve">”, </w:t>
      </w:r>
      <w:proofErr w:type="spellStart"/>
      <w:proofErr w:type="gramStart"/>
      <w:r w:rsidR="00B07C45" w:rsidRPr="00A94024">
        <w:rPr>
          <w:rFonts w:ascii="Montserrat Light" w:hAnsi="Montserrat Light"/>
        </w:rPr>
        <w:t>prev</w:t>
      </w:r>
      <w:r w:rsidR="00B07C45" w:rsidRPr="00A94024">
        <w:rPr>
          <w:rFonts w:ascii="Montserrat Light" w:hAnsi="Montserrat Light"/>
          <w:lang w:val="ro-RO"/>
        </w:rPr>
        <w:t>ăzuți</w:t>
      </w:r>
      <w:proofErr w:type="spellEnd"/>
      <w:r w:rsidR="00B07C45" w:rsidRPr="00A94024">
        <w:rPr>
          <w:rFonts w:ascii="Montserrat Light" w:hAnsi="Montserrat Light"/>
          <w:lang w:val="ro-RO"/>
        </w:rPr>
        <w:t xml:space="preserve"> </w:t>
      </w:r>
      <w:r w:rsidR="00B82F1B" w:rsidRPr="00A94024">
        <w:rPr>
          <w:rFonts w:ascii="Montserrat Light" w:hAnsi="Montserrat Light"/>
        </w:rPr>
        <w:t xml:space="preserve"> </w:t>
      </w:r>
      <w:proofErr w:type="spellStart"/>
      <w:r w:rsidR="00B82F1B" w:rsidRPr="00A94024">
        <w:rPr>
          <w:rFonts w:ascii="Montserrat Light" w:hAnsi="Montserrat Light"/>
        </w:rPr>
        <w:t>î</w:t>
      </w:r>
      <w:r w:rsidR="00ED2012" w:rsidRPr="00A94024">
        <w:rPr>
          <w:rFonts w:ascii="Montserrat Light" w:hAnsi="Montserrat Light"/>
          <w:noProof/>
        </w:rPr>
        <w:t>n</w:t>
      </w:r>
      <w:proofErr w:type="spellEnd"/>
      <w:proofErr w:type="gramEnd"/>
      <w:r w:rsidR="00ED2012" w:rsidRPr="00A94024">
        <w:rPr>
          <w:rFonts w:ascii="Montserrat Light" w:hAnsi="Montserrat Light"/>
          <w:noProof/>
        </w:rPr>
        <w:t xml:space="preserve"> </w:t>
      </w:r>
      <w:r w:rsidR="00B82F1B" w:rsidRPr="00A94024">
        <w:rPr>
          <w:rFonts w:ascii="Montserrat Light" w:hAnsi="Montserrat Light"/>
          <w:noProof/>
        </w:rPr>
        <w:t>a</w:t>
      </w:r>
      <w:r w:rsidR="00ED2012" w:rsidRPr="00A94024">
        <w:rPr>
          <w:rFonts w:ascii="Montserrat Light" w:hAnsi="Montserrat Light"/>
          <w:noProof/>
        </w:rPr>
        <w:t>nexa care face parte integrantă din prezenta hotărâre</w:t>
      </w:r>
      <w:r w:rsidR="00B82F1B" w:rsidRPr="00A94024">
        <w:rPr>
          <w:rFonts w:ascii="Montserrat Light" w:hAnsi="Montserrat Light"/>
          <w:noProof/>
        </w:rPr>
        <w:t>.</w:t>
      </w:r>
    </w:p>
    <w:p w14:paraId="272B5EDB" w14:textId="77777777" w:rsidR="00AB691C" w:rsidRPr="00A94024" w:rsidRDefault="00AB691C" w:rsidP="00D11B00">
      <w:pPr>
        <w:autoSpaceDE w:val="0"/>
        <w:autoSpaceDN w:val="0"/>
        <w:adjustRightInd w:val="0"/>
        <w:jc w:val="both"/>
        <w:rPr>
          <w:rFonts w:ascii="Montserrat Light" w:hAnsi="Montserrat Light"/>
          <w:b/>
          <w:bCs/>
          <w:noProof/>
          <w:lang w:eastAsia="ro-RO"/>
        </w:rPr>
      </w:pPr>
    </w:p>
    <w:p w14:paraId="0B1BF6E4" w14:textId="035EE5B2" w:rsidR="00B03CD1" w:rsidRDefault="00B03CD1" w:rsidP="00D11B00">
      <w:pPr>
        <w:autoSpaceDE w:val="0"/>
        <w:autoSpaceDN w:val="0"/>
        <w:adjustRightInd w:val="0"/>
        <w:jc w:val="both"/>
        <w:rPr>
          <w:rFonts w:ascii="Montserrat Light" w:hAnsi="Montserrat Light"/>
          <w:lang w:val="ro-RO"/>
        </w:rPr>
      </w:pPr>
      <w:r w:rsidRPr="00A94024">
        <w:rPr>
          <w:rFonts w:ascii="Montserrat Light" w:hAnsi="Montserrat Light"/>
          <w:b/>
          <w:bCs/>
          <w:lang w:val="ro-RO" w:eastAsia="ro-RO"/>
        </w:rPr>
        <w:t xml:space="preserve">Art. 2. </w:t>
      </w:r>
      <w:r w:rsidRPr="00A94024">
        <w:rPr>
          <w:rFonts w:ascii="Montserrat Light" w:hAnsi="Montserrat Light"/>
          <w:lang w:val="ro-RO"/>
        </w:rPr>
        <w:t>Finanțarea obiectivului de investiții prevăzut la art. 1 se face de la bugetul Județului Cluj, fonduri europene, în limita sumelor aprobate anual cu această destinație, precum și din alte surse legal constituite, conform programelor de investiții publice aprobate potrivit legii.</w:t>
      </w:r>
    </w:p>
    <w:p w14:paraId="6A9E8DEA" w14:textId="77777777" w:rsidR="000A423D" w:rsidRPr="00A94024" w:rsidRDefault="000A423D" w:rsidP="00D11B00">
      <w:pPr>
        <w:autoSpaceDE w:val="0"/>
        <w:autoSpaceDN w:val="0"/>
        <w:adjustRightInd w:val="0"/>
        <w:jc w:val="both"/>
        <w:rPr>
          <w:rFonts w:ascii="Montserrat Light" w:hAnsi="Montserrat Light"/>
          <w:lang w:val="ro-RO"/>
        </w:rPr>
      </w:pPr>
    </w:p>
    <w:p w14:paraId="4ADB33D6" w14:textId="5FB7494F" w:rsidR="00B03CD1" w:rsidRDefault="00B03CD1" w:rsidP="00D11B00">
      <w:pPr>
        <w:autoSpaceDE w:val="0"/>
        <w:autoSpaceDN w:val="0"/>
        <w:adjustRightInd w:val="0"/>
        <w:jc w:val="both"/>
        <w:rPr>
          <w:rFonts w:ascii="Montserrat Light" w:hAnsi="Montserrat Light"/>
          <w:lang w:val="ro-RO"/>
        </w:rPr>
      </w:pPr>
      <w:r w:rsidRPr="00A94024">
        <w:rPr>
          <w:rFonts w:ascii="Montserrat Light" w:hAnsi="Montserrat Light"/>
          <w:b/>
          <w:bCs/>
          <w:lang w:val="ro-RO" w:eastAsia="ro-RO"/>
        </w:rPr>
        <w:t>Art.3.</w:t>
      </w:r>
      <w:r w:rsidRPr="00A94024">
        <w:rPr>
          <w:rFonts w:ascii="Montserrat Light" w:hAnsi="Montserrat Light"/>
          <w:lang w:val="ro-RO" w:eastAsia="ro-RO"/>
        </w:rPr>
        <w:t xml:space="preserve"> Cu punerea în aplicare a prevederilor prezentei hotărâri se încredinţează </w:t>
      </w:r>
      <w:r w:rsidRPr="00A94024">
        <w:rPr>
          <w:rFonts w:ascii="Montserrat Light" w:hAnsi="Montserrat Light"/>
          <w:lang w:val="ro-RO"/>
        </w:rPr>
        <w:t xml:space="preserve">Preşedintele Consiliului Judeţean Cluj prin Direcția Dezvoltare și Investiții, Direcţia Generală Buget-Finanţe, Resurse Umane. </w:t>
      </w:r>
    </w:p>
    <w:p w14:paraId="15844CD8" w14:textId="77777777" w:rsidR="000A423D" w:rsidRPr="00A94024" w:rsidRDefault="000A423D" w:rsidP="00D11B00">
      <w:pPr>
        <w:autoSpaceDE w:val="0"/>
        <w:autoSpaceDN w:val="0"/>
        <w:adjustRightInd w:val="0"/>
        <w:jc w:val="both"/>
        <w:rPr>
          <w:rFonts w:ascii="Montserrat Light" w:hAnsi="Montserrat Light"/>
          <w:lang w:val="ro-RO"/>
        </w:rPr>
      </w:pPr>
    </w:p>
    <w:p w14:paraId="56607C9F" w14:textId="542AA73E" w:rsidR="00B03CD1" w:rsidRPr="00A94024" w:rsidRDefault="00B03CD1" w:rsidP="00D11B00">
      <w:pPr>
        <w:autoSpaceDE w:val="0"/>
        <w:autoSpaceDN w:val="0"/>
        <w:adjustRightInd w:val="0"/>
        <w:jc w:val="both"/>
        <w:rPr>
          <w:rFonts w:ascii="Montserrat Light" w:hAnsi="Montserrat Light"/>
          <w:lang w:val="ro-RO"/>
        </w:rPr>
      </w:pPr>
      <w:r w:rsidRPr="00A94024">
        <w:rPr>
          <w:rFonts w:ascii="Montserrat Light" w:hAnsi="Montserrat Light"/>
          <w:b/>
          <w:bCs/>
          <w:lang w:val="ro-RO" w:eastAsia="ro-RO"/>
        </w:rPr>
        <w:t xml:space="preserve">Art. 4. </w:t>
      </w:r>
      <w:r w:rsidRPr="00A94024">
        <w:rPr>
          <w:rFonts w:ascii="Montserrat Light" w:hAnsi="Montserrat Light"/>
          <w:lang w:val="ro-RO" w:eastAsia="ro-RO"/>
        </w:rPr>
        <w:t>Prezenta hotărâre se comunică</w:t>
      </w:r>
      <w:r w:rsidRPr="00A94024">
        <w:rPr>
          <w:rFonts w:ascii="Montserrat Light" w:hAnsi="Montserrat Light"/>
          <w:lang w:val="ro-RO"/>
        </w:rPr>
        <w:t xml:space="preserve"> Direcției Dezvoltare și Investiții, Direcţiei Generale Buget-Finanţe, Resurse Umane, precum și Prefectului Județului Cluj și se aduce la cunoştinţă publică prin afișare la sediul Consiliului Județean Cluj şi prin postare pe pagina de internet </w:t>
      </w:r>
      <w:hyperlink r:id="rId8" w:history="1">
        <w:r w:rsidRPr="00A94024">
          <w:rPr>
            <w:rFonts w:ascii="Montserrat Light" w:hAnsi="Montserrat Light"/>
            <w:lang w:val="ro-RO"/>
          </w:rPr>
          <w:t>www.cjcluj.ro</w:t>
        </w:r>
      </w:hyperlink>
      <w:r w:rsidRPr="00A94024">
        <w:rPr>
          <w:rFonts w:ascii="Montserrat Light" w:hAnsi="Montserrat Light"/>
          <w:lang w:val="ro-RO"/>
        </w:rPr>
        <w:t>.</w:t>
      </w:r>
    </w:p>
    <w:p w14:paraId="18694E34" w14:textId="01138D2C" w:rsidR="00ED2012" w:rsidRPr="00A94024" w:rsidRDefault="00ED2012" w:rsidP="00D11B00">
      <w:pPr>
        <w:autoSpaceDE w:val="0"/>
        <w:autoSpaceDN w:val="0"/>
        <w:adjustRightInd w:val="0"/>
        <w:jc w:val="both"/>
        <w:rPr>
          <w:rFonts w:ascii="Montserrat Light" w:hAnsi="Montserrat Light"/>
        </w:rPr>
      </w:pPr>
    </w:p>
    <w:p w14:paraId="1AE9E108" w14:textId="77777777" w:rsidR="00ED2012" w:rsidRPr="00D11B00" w:rsidRDefault="00ED2012" w:rsidP="00D11B00">
      <w:pPr>
        <w:autoSpaceDE w:val="0"/>
        <w:autoSpaceDN w:val="0"/>
        <w:adjustRightInd w:val="0"/>
        <w:jc w:val="both"/>
        <w:rPr>
          <w:rFonts w:ascii="Montserrat Light" w:hAnsi="Montserrat Light"/>
        </w:rPr>
      </w:pPr>
    </w:p>
    <w:p w14:paraId="196AB5F8" w14:textId="321B3753" w:rsidR="00ED2012" w:rsidRPr="00A94024" w:rsidRDefault="00ED2012" w:rsidP="00D11B00">
      <w:pPr>
        <w:autoSpaceDE w:val="0"/>
        <w:autoSpaceDN w:val="0"/>
        <w:adjustRightInd w:val="0"/>
        <w:ind w:left="4956" w:firstLine="708"/>
        <w:rPr>
          <w:rFonts w:ascii="Montserrat" w:hAnsi="Montserrat"/>
          <w:b/>
          <w:bCs/>
          <w:noProof/>
          <w:lang w:val="ro-RO" w:eastAsia="ro-RO"/>
        </w:rPr>
      </w:pPr>
      <w:r w:rsidRPr="00A94024">
        <w:rPr>
          <w:rFonts w:ascii="Montserrat" w:hAnsi="Montserrat"/>
          <w:b/>
          <w:bCs/>
          <w:noProof/>
          <w:lang w:val="ro-RO" w:eastAsia="ro-RO"/>
        </w:rPr>
        <w:t xml:space="preserve"> Contrasemnează:</w:t>
      </w:r>
    </w:p>
    <w:p w14:paraId="2DD39834" w14:textId="77777777" w:rsidR="00ED2012" w:rsidRPr="00A94024" w:rsidRDefault="00ED2012" w:rsidP="00D11B00">
      <w:pPr>
        <w:autoSpaceDE w:val="0"/>
        <w:autoSpaceDN w:val="0"/>
        <w:adjustRightInd w:val="0"/>
        <w:rPr>
          <w:rFonts w:ascii="Montserrat" w:hAnsi="Montserrat"/>
          <w:b/>
          <w:bCs/>
          <w:noProof/>
          <w:lang w:val="ro-RO" w:eastAsia="ro-RO"/>
        </w:rPr>
      </w:pPr>
      <w:r w:rsidRPr="00A94024">
        <w:rPr>
          <w:rFonts w:ascii="Montserrat" w:hAnsi="Montserrat"/>
          <w:b/>
          <w:bCs/>
          <w:noProof/>
          <w:lang w:val="ro-RO" w:eastAsia="ro-RO"/>
        </w:rPr>
        <w:t xml:space="preserve">          PREŞEDINTE,</w:t>
      </w:r>
      <w:r w:rsidRPr="00A94024">
        <w:rPr>
          <w:rFonts w:ascii="Montserrat" w:hAnsi="Montserrat"/>
          <w:b/>
          <w:bCs/>
          <w:noProof/>
          <w:lang w:val="ro-RO" w:eastAsia="ro-RO"/>
        </w:rPr>
        <w:tab/>
      </w:r>
      <w:r w:rsidRPr="00A94024">
        <w:rPr>
          <w:rFonts w:ascii="Montserrat" w:hAnsi="Montserrat"/>
          <w:b/>
          <w:bCs/>
          <w:noProof/>
          <w:lang w:val="ro-RO" w:eastAsia="ro-RO"/>
        </w:rPr>
        <w:tab/>
      </w:r>
      <w:r w:rsidRPr="00A94024">
        <w:rPr>
          <w:rFonts w:ascii="Montserrat" w:hAnsi="Montserrat"/>
          <w:b/>
          <w:bCs/>
          <w:noProof/>
          <w:lang w:val="ro-RO" w:eastAsia="ro-RO"/>
        </w:rPr>
        <w:tab/>
      </w:r>
      <w:r w:rsidRPr="00A94024">
        <w:rPr>
          <w:rFonts w:ascii="Montserrat" w:hAnsi="Montserrat"/>
          <w:b/>
          <w:bCs/>
          <w:noProof/>
          <w:lang w:val="ro-RO" w:eastAsia="ro-RO"/>
        </w:rPr>
        <w:tab/>
        <w:t xml:space="preserve">        SECRETAR GENERAL AL JUDEŢULUI,</w:t>
      </w:r>
    </w:p>
    <w:p w14:paraId="2982C3B5" w14:textId="59262A3E" w:rsidR="00ED2012" w:rsidRPr="00A94024" w:rsidRDefault="00ED2012" w:rsidP="00D11B00">
      <w:pPr>
        <w:autoSpaceDE w:val="0"/>
        <w:autoSpaceDN w:val="0"/>
        <w:adjustRightInd w:val="0"/>
        <w:rPr>
          <w:rFonts w:ascii="Montserrat" w:hAnsi="Montserrat"/>
          <w:b/>
          <w:bCs/>
          <w:noProof/>
          <w:lang w:val="ro-RO" w:eastAsia="ro-RO"/>
        </w:rPr>
      </w:pPr>
      <w:r w:rsidRPr="00A94024">
        <w:rPr>
          <w:rFonts w:ascii="Montserrat" w:hAnsi="Montserrat"/>
          <w:b/>
          <w:bCs/>
          <w:noProof/>
          <w:lang w:val="ro-RO" w:eastAsia="ro-RO"/>
        </w:rPr>
        <w:t xml:space="preserve">   </w:t>
      </w:r>
      <w:r w:rsidRPr="00A94024">
        <w:rPr>
          <w:rFonts w:ascii="Montserrat" w:hAnsi="Montserrat"/>
          <w:b/>
          <w:bCs/>
          <w:noProof/>
          <w:lang w:val="ro-RO" w:eastAsia="ro-RO"/>
        </w:rPr>
        <w:tab/>
        <w:t xml:space="preserve">  Alin Tişe                                                               </w:t>
      </w:r>
      <w:r w:rsidR="00A94024">
        <w:rPr>
          <w:rFonts w:ascii="Montserrat" w:hAnsi="Montserrat"/>
          <w:b/>
          <w:bCs/>
          <w:noProof/>
          <w:lang w:val="ro-RO" w:eastAsia="ro-RO"/>
        </w:rPr>
        <w:t xml:space="preserve"> </w:t>
      </w:r>
      <w:r w:rsidRPr="00A94024">
        <w:rPr>
          <w:rFonts w:ascii="Montserrat" w:hAnsi="Montserrat"/>
          <w:b/>
          <w:bCs/>
          <w:noProof/>
          <w:lang w:val="ro-RO" w:eastAsia="ro-RO"/>
        </w:rPr>
        <w:t xml:space="preserve">    Simona Gaci</w:t>
      </w:r>
    </w:p>
    <w:p w14:paraId="189AAECE" w14:textId="77777777" w:rsidR="00ED2012" w:rsidRPr="00D11B00" w:rsidRDefault="00ED2012" w:rsidP="00D11B00">
      <w:pPr>
        <w:autoSpaceDE w:val="0"/>
        <w:autoSpaceDN w:val="0"/>
        <w:adjustRightInd w:val="0"/>
        <w:rPr>
          <w:rFonts w:ascii="Montserrat Light" w:hAnsi="Montserrat Light"/>
          <w:b/>
          <w:bCs/>
          <w:noProof/>
          <w:lang w:val="ro-RO" w:eastAsia="ro-RO"/>
        </w:rPr>
      </w:pPr>
    </w:p>
    <w:p w14:paraId="0130C339" w14:textId="77777777" w:rsidR="00ED2012" w:rsidRPr="00D11B00" w:rsidRDefault="00ED2012" w:rsidP="00D11B00">
      <w:pPr>
        <w:autoSpaceDE w:val="0"/>
        <w:autoSpaceDN w:val="0"/>
        <w:adjustRightInd w:val="0"/>
        <w:rPr>
          <w:rFonts w:ascii="Montserrat Light" w:hAnsi="Montserrat Light"/>
          <w:b/>
          <w:bCs/>
          <w:noProof/>
          <w:lang w:val="ro-RO" w:eastAsia="ro-RO"/>
        </w:rPr>
      </w:pPr>
    </w:p>
    <w:p w14:paraId="46BDFF87" w14:textId="77777777" w:rsidR="00ED2012" w:rsidRPr="00D11B00" w:rsidRDefault="00ED2012" w:rsidP="00D11B00">
      <w:pPr>
        <w:autoSpaceDE w:val="0"/>
        <w:autoSpaceDN w:val="0"/>
        <w:adjustRightInd w:val="0"/>
        <w:rPr>
          <w:rFonts w:ascii="Montserrat Light" w:hAnsi="Montserrat Light"/>
          <w:b/>
          <w:bCs/>
          <w:noProof/>
          <w:lang w:val="ro-RO" w:eastAsia="ro-RO"/>
        </w:rPr>
      </w:pPr>
    </w:p>
    <w:p w14:paraId="0200C320" w14:textId="77777777" w:rsidR="00ED2012" w:rsidRPr="00D11B00" w:rsidRDefault="00ED2012" w:rsidP="00D11B00">
      <w:pPr>
        <w:autoSpaceDE w:val="0"/>
        <w:autoSpaceDN w:val="0"/>
        <w:adjustRightInd w:val="0"/>
        <w:rPr>
          <w:rFonts w:ascii="Montserrat Light" w:hAnsi="Montserrat Light"/>
          <w:b/>
          <w:bCs/>
          <w:noProof/>
          <w:lang w:val="ro-RO" w:eastAsia="ro-RO"/>
        </w:rPr>
      </w:pPr>
    </w:p>
    <w:p w14:paraId="724A62D6" w14:textId="77777777" w:rsidR="00ED2012" w:rsidRPr="00D11B00" w:rsidRDefault="00ED2012" w:rsidP="00D11B00">
      <w:pPr>
        <w:autoSpaceDE w:val="0"/>
        <w:autoSpaceDN w:val="0"/>
        <w:adjustRightInd w:val="0"/>
        <w:rPr>
          <w:rFonts w:ascii="Montserrat Light" w:hAnsi="Montserrat Light"/>
          <w:b/>
          <w:bCs/>
          <w:noProof/>
          <w:lang w:val="ro-RO" w:eastAsia="ro-RO"/>
        </w:rPr>
      </w:pPr>
    </w:p>
    <w:p w14:paraId="6C7F005B" w14:textId="20A57C3B" w:rsidR="00ED2012" w:rsidRPr="00D11B00" w:rsidRDefault="00ED2012" w:rsidP="00D11B00">
      <w:pPr>
        <w:autoSpaceDE w:val="0"/>
        <w:autoSpaceDN w:val="0"/>
        <w:adjustRightInd w:val="0"/>
        <w:rPr>
          <w:rFonts w:ascii="Montserrat Light" w:hAnsi="Montserrat Light"/>
          <w:b/>
          <w:bCs/>
          <w:lang w:val="ro-RO"/>
        </w:rPr>
      </w:pPr>
      <w:r w:rsidRPr="00D11B00">
        <w:rPr>
          <w:rFonts w:ascii="Montserrat Light" w:hAnsi="Montserrat Light"/>
          <w:b/>
          <w:bCs/>
          <w:lang w:val="ro-RO"/>
        </w:rPr>
        <w:t>Nr……..... din …....… 202</w:t>
      </w:r>
      <w:r w:rsidR="00991A59" w:rsidRPr="00D11B00">
        <w:rPr>
          <w:rFonts w:ascii="Montserrat Light" w:hAnsi="Montserrat Light"/>
          <w:b/>
          <w:bCs/>
          <w:lang w:val="ro-RO"/>
        </w:rPr>
        <w:t>2</w:t>
      </w:r>
    </w:p>
    <w:p w14:paraId="5F3D9D0A" w14:textId="77777777" w:rsidR="00ED2012" w:rsidRPr="00D11B00" w:rsidRDefault="00ED2012" w:rsidP="00D11B00">
      <w:pPr>
        <w:autoSpaceDE w:val="0"/>
        <w:autoSpaceDN w:val="0"/>
        <w:adjustRightInd w:val="0"/>
        <w:rPr>
          <w:rFonts w:ascii="Montserrat Light" w:hAnsi="Montserrat Light"/>
          <w:b/>
          <w:bCs/>
          <w:lang w:val="ro-RO"/>
        </w:rPr>
      </w:pPr>
    </w:p>
    <w:p w14:paraId="59BE7DBF" w14:textId="77777777" w:rsidR="00ED2012" w:rsidRPr="00D11B00" w:rsidRDefault="00ED2012" w:rsidP="00D11B00">
      <w:pPr>
        <w:autoSpaceDE w:val="0"/>
        <w:autoSpaceDN w:val="0"/>
        <w:adjustRightInd w:val="0"/>
        <w:contextualSpacing/>
        <w:jc w:val="both"/>
        <w:rPr>
          <w:rFonts w:ascii="Montserrat Light" w:hAnsi="Montserrat Light"/>
          <w:b/>
          <w:bCs/>
          <w:i/>
          <w:iCs/>
          <w:noProof/>
          <w:vertAlign w:val="superscript"/>
        </w:rPr>
      </w:pPr>
      <w:proofErr w:type="spellStart"/>
      <w:r w:rsidRPr="00D11B00">
        <w:rPr>
          <w:rFonts w:ascii="Montserrat Light" w:hAnsi="Montserrat Light"/>
          <w:i/>
          <w:iCs/>
        </w:rPr>
        <w:t>Prezenta</w:t>
      </w:r>
      <w:proofErr w:type="spellEnd"/>
      <w:r w:rsidRPr="00D11B00">
        <w:rPr>
          <w:rFonts w:ascii="Montserrat Light" w:hAnsi="Montserrat Light"/>
          <w:i/>
          <w:iCs/>
        </w:rPr>
        <w:t xml:space="preserve"> </w:t>
      </w:r>
      <w:proofErr w:type="spellStart"/>
      <w:r w:rsidRPr="00D11B00">
        <w:rPr>
          <w:rFonts w:ascii="Montserrat Light" w:hAnsi="Montserrat Light"/>
          <w:i/>
          <w:iCs/>
        </w:rPr>
        <w:t>hotărâre</w:t>
      </w:r>
      <w:proofErr w:type="spellEnd"/>
      <w:r w:rsidRPr="00D11B00">
        <w:rPr>
          <w:rFonts w:ascii="Montserrat Light" w:hAnsi="Montserrat Light"/>
          <w:i/>
          <w:iCs/>
        </w:rPr>
        <w:t xml:space="preserve"> a </w:t>
      </w:r>
      <w:proofErr w:type="spellStart"/>
      <w:r w:rsidRPr="00D11B00">
        <w:rPr>
          <w:rFonts w:ascii="Montserrat Light" w:hAnsi="Montserrat Light"/>
          <w:i/>
          <w:iCs/>
        </w:rPr>
        <w:t>fost</w:t>
      </w:r>
      <w:proofErr w:type="spellEnd"/>
      <w:r w:rsidRPr="00D11B00">
        <w:rPr>
          <w:rFonts w:ascii="Montserrat Light" w:hAnsi="Montserrat Light"/>
          <w:i/>
          <w:iCs/>
        </w:rPr>
        <w:t xml:space="preserve"> </w:t>
      </w:r>
      <w:proofErr w:type="spellStart"/>
      <w:r w:rsidRPr="00D11B00">
        <w:rPr>
          <w:rFonts w:ascii="Montserrat Light" w:hAnsi="Montserrat Light"/>
          <w:i/>
          <w:iCs/>
        </w:rPr>
        <w:t>adoptată</w:t>
      </w:r>
      <w:proofErr w:type="spellEnd"/>
      <w:r w:rsidRPr="00D11B00">
        <w:rPr>
          <w:rFonts w:ascii="Montserrat Light" w:hAnsi="Montserrat Light"/>
          <w:i/>
          <w:iCs/>
        </w:rPr>
        <w:t xml:space="preserve"> cu … </w:t>
      </w:r>
      <w:proofErr w:type="spellStart"/>
      <w:r w:rsidRPr="00D11B00">
        <w:rPr>
          <w:rFonts w:ascii="Montserrat Light" w:hAnsi="Montserrat Light"/>
          <w:i/>
          <w:iCs/>
        </w:rPr>
        <w:t>voturi</w:t>
      </w:r>
      <w:proofErr w:type="spellEnd"/>
      <w:r w:rsidRPr="00D11B00">
        <w:rPr>
          <w:rFonts w:ascii="Montserrat Light" w:hAnsi="Montserrat Light"/>
          <w:i/>
          <w:iCs/>
        </w:rPr>
        <w:t xml:space="preserve"> “pentru” </w:t>
      </w:r>
      <w:r w:rsidRPr="00D11B00">
        <w:rPr>
          <w:rFonts w:ascii="Montserrat Light" w:hAnsi="Montserrat Light"/>
          <w:i/>
          <w:iCs/>
          <w:noProof/>
        </w:rPr>
        <w:t>… voturi “împotrivă”, …. ”abţineri” şi …. Membri ai Consiliului județean nu au votat</w:t>
      </w:r>
      <w:r w:rsidRPr="00D11B00">
        <w:rPr>
          <w:rFonts w:ascii="Montserrat Light" w:hAnsi="Montserrat Light"/>
          <w:i/>
          <w:iCs/>
        </w:rPr>
        <w:t xml:space="preserve">, </w:t>
      </w:r>
      <w:proofErr w:type="spellStart"/>
      <w:r w:rsidRPr="00D11B00">
        <w:rPr>
          <w:rFonts w:ascii="Montserrat Light" w:hAnsi="Montserrat Light"/>
          <w:i/>
          <w:iCs/>
        </w:rPr>
        <w:t>fiind</w:t>
      </w:r>
      <w:proofErr w:type="spellEnd"/>
      <w:r w:rsidRPr="00D11B00">
        <w:rPr>
          <w:rFonts w:ascii="Montserrat Light" w:hAnsi="Montserrat Light"/>
          <w:i/>
          <w:iCs/>
        </w:rPr>
        <w:t xml:space="preserve"> </w:t>
      </w:r>
      <w:proofErr w:type="spellStart"/>
      <w:r w:rsidRPr="00D11B00">
        <w:rPr>
          <w:rFonts w:ascii="Montserrat Light" w:hAnsi="Montserrat Light"/>
          <w:i/>
          <w:iCs/>
        </w:rPr>
        <w:t>astfel</w:t>
      </w:r>
      <w:proofErr w:type="spellEnd"/>
      <w:r w:rsidRPr="00D11B00">
        <w:rPr>
          <w:rFonts w:ascii="Montserrat Light" w:hAnsi="Montserrat Light"/>
          <w:i/>
          <w:iCs/>
        </w:rPr>
        <w:t xml:space="preserve"> </w:t>
      </w:r>
      <w:proofErr w:type="spellStart"/>
      <w:r w:rsidRPr="00D11B00">
        <w:rPr>
          <w:rFonts w:ascii="Montserrat Light" w:hAnsi="Montserrat Light"/>
          <w:i/>
          <w:iCs/>
        </w:rPr>
        <w:t>respectate</w:t>
      </w:r>
      <w:proofErr w:type="spellEnd"/>
      <w:r w:rsidRPr="00D11B00">
        <w:rPr>
          <w:rFonts w:ascii="Montserrat Light" w:hAnsi="Montserrat Light"/>
          <w:i/>
          <w:iCs/>
        </w:rPr>
        <w:t xml:space="preserve"> </w:t>
      </w:r>
      <w:proofErr w:type="spellStart"/>
      <w:r w:rsidRPr="00D11B00">
        <w:rPr>
          <w:rFonts w:ascii="Montserrat Light" w:hAnsi="Montserrat Light"/>
          <w:i/>
          <w:iCs/>
        </w:rPr>
        <w:t>prevederile</w:t>
      </w:r>
      <w:proofErr w:type="spellEnd"/>
      <w:r w:rsidRPr="00D11B00">
        <w:rPr>
          <w:rFonts w:ascii="Montserrat Light" w:hAnsi="Montserrat Light"/>
          <w:i/>
          <w:iCs/>
        </w:rPr>
        <w:t xml:space="preserve"> </w:t>
      </w:r>
      <w:proofErr w:type="spellStart"/>
      <w:r w:rsidRPr="00D11B00">
        <w:rPr>
          <w:rFonts w:ascii="Montserrat Light" w:hAnsi="Montserrat Light"/>
          <w:i/>
          <w:iCs/>
        </w:rPr>
        <w:t>legale</w:t>
      </w:r>
      <w:proofErr w:type="spellEnd"/>
      <w:r w:rsidRPr="00D11B00">
        <w:rPr>
          <w:rFonts w:ascii="Montserrat Light" w:hAnsi="Montserrat Light"/>
          <w:i/>
          <w:iCs/>
        </w:rPr>
        <w:t xml:space="preserve"> </w:t>
      </w:r>
      <w:proofErr w:type="spellStart"/>
      <w:r w:rsidRPr="00D11B00">
        <w:rPr>
          <w:rFonts w:ascii="Montserrat Light" w:hAnsi="Montserrat Light"/>
          <w:i/>
          <w:iCs/>
        </w:rPr>
        <w:t>privind</w:t>
      </w:r>
      <w:proofErr w:type="spellEnd"/>
      <w:r w:rsidRPr="00D11B00">
        <w:rPr>
          <w:rFonts w:ascii="Montserrat Light" w:hAnsi="Montserrat Light"/>
          <w:i/>
          <w:iCs/>
        </w:rPr>
        <w:t xml:space="preserve"> </w:t>
      </w:r>
      <w:proofErr w:type="spellStart"/>
      <w:r w:rsidRPr="00D11B00">
        <w:rPr>
          <w:rFonts w:ascii="Montserrat Light" w:hAnsi="Montserrat Light"/>
          <w:i/>
          <w:iCs/>
        </w:rPr>
        <w:t>majoritatea</w:t>
      </w:r>
      <w:proofErr w:type="spellEnd"/>
      <w:r w:rsidRPr="00D11B00">
        <w:rPr>
          <w:rFonts w:ascii="Montserrat Light" w:hAnsi="Montserrat Light"/>
          <w:i/>
          <w:iCs/>
        </w:rPr>
        <w:t xml:space="preserve"> de </w:t>
      </w:r>
      <w:proofErr w:type="spellStart"/>
      <w:r w:rsidRPr="00D11B00">
        <w:rPr>
          <w:rFonts w:ascii="Montserrat Light" w:hAnsi="Montserrat Light"/>
          <w:i/>
          <w:iCs/>
        </w:rPr>
        <w:t>voturi</w:t>
      </w:r>
      <w:proofErr w:type="spellEnd"/>
      <w:r w:rsidRPr="00D11B00">
        <w:rPr>
          <w:rFonts w:ascii="Montserrat Light" w:hAnsi="Montserrat Light"/>
          <w:i/>
          <w:iCs/>
        </w:rPr>
        <w:t xml:space="preserve"> </w:t>
      </w:r>
      <w:proofErr w:type="spellStart"/>
      <w:r w:rsidRPr="00D11B00">
        <w:rPr>
          <w:rFonts w:ascii="Montserrat Light" w:hAnsi="Montserrat Light"/>
          <w:i/>
          <w:iCs/>
        </w:rPr>
        <w:t>necesară</w:t>
      </w:r>
      <w:proofErr w:type="spellEnd"/>
      <w:r w:rsidRPr="00D11B00">
        <w:rPr>
          <w:rFonts w:ascii="Montserrat Light" w:hAnsi="Montserrat Light"/>
          <w:i/>
          <w:iCs/>
        </w:rPr>
        <w:t>.</w:t>
      </w:r>
      <w:r w:rsidRPr="00D11B00">
        <w:rPr>
          <w:rFonts w:ascii="Montserrat Light" w:hAnsi="Montserrat Light"/>
          <w:b/>
          <w:bCs/>
          <w:i/>
          <w:iCs/>
          <w:noProof/>
          <w:vertAlign w:val="superscript"/>
        </w:rPr>
        <w:t xml:space="preserve">  </w:t>
      </w:r>
    </w:p>
    <w:p w14:paraId="7BEADE8D" w14:textId="77777777" w:rsidR="00ED2012" w:rsidRPr="00D11B00" w:rsidRDefault="00ED2012" w:rsidP="00D11B00">
      <w:pPr>
        <w:autoSpaceDE w:val="0"/>
        <w:autoSpaceDN w:val="0"/>
        <w:adjustRightInd w:val="0"/>
        <w:contextualSpacing/>
        <w:jc w:val="both"/>
        <w:rPr>
          <w:rFonts w:ascii="Montserrat Light" w:hAnsi="Montserrat Light"/>
          <w:b/>
          <w:bCs/>
          <w:i/>
          <w:iCs/>
          <w:noProof/>
          <w:vertAlign w:val="superscript"/>
        </w:rPr>
      </w:pPr>
    </w:p>
    <w:p w14:paraId="7C68C313" w14:textId="77777777" w:rsidR="00ED2012" w:rsidRPr="00D11B00" w:rsidRDefault="00ED2012" w:rsidP="00D11B00">
      <w:pPr>
        <w:autoSpaceDE w:val="0"/>
        <w:autoSpaceDN w:val="0"/>
        <w:adjustRightInd w:val="0"/>
        <w:contextualSpacing/>
        <w:jc w:val="both"/>
        <w:rPr>
          <w:rFonts w:ascii="Montserrat Light" w:hAnsi="Montserrat Light"/>
          <w:i/>
          <w:iCs/>
          <w:noProof/>
        </w:rPr>
      </w:pPr>
    </w:p>
    <w:p w14:paraId="5A10B9D8" w14:textId="77777777" w:rsidR="00ED2012" w:rsidRPr="00D11B00" w:rsidRDefault="00ED2012" w:rsidP="00D11B00">
      <w:pPr>
        <w:autoSpaceDE w:val="0"/>
        <w:autoSpaceDN w:val="0"/>
        <w:adjustRightInd w:val="0"/>
        <w:rPr>
          <w:rFonts w:ascii="Montserrat Light" w:hAnsi="Montserrat Light"/>
          <w:i/>
          <w:iCs/>
          <w:lang w:val="ro-RO"/>
        </w:rPr>
      </w:pPr>
    </w:p>
    <w:p w14:paraId="4EB67CBE" w14:textId="77777777" w:rsidR="00ED2012" w:rsidRPr="00D11B00" w:rsidRDefault="00ED2012" w:rsidP="00D11B00">
      <w:pPr>
        <w:autoSpaceDE w:val="0"/>
        <w:autoSpaceDN w:val="0"/>
        <w:adjustRightInd w:val="0"/>
        <w:contextualSpacing/>
        <w:jc w:val="center"/>
        <w:rPr>
          <w:rFonts w:ascii="Montserrat Bold" w:hAnsi="Montserrat Bold"/>
          <w:b/>
          <w:bCs/>
          <w:noProof/>
        </w:rPr>
      </w:pPr>
      <w:r w:rsidRPr="00D11B00">
        <w:rPr>
          <w:rFonts w:ascii="Montserrat Bold" w:hAnsi="Montserrat Bold"/>
          <w:b/>
          <w:bCs/>
          <w:noProof/>
        </w:rPr>
        <w:t>INIȚIATOR</w:t>
      </w:r>
    </w:p>
    <w:p w14:paraId="49DC66BB" w14:textId="77777777" w:rsidR="00ED2012" w:rsidRPr="00D11B00" w:rsidRDefault="00ED2012" w:rsidP="00D11B00">
      <w:pPr>
        <w:autoSpaceDE w:val="0"/>
        <w:autoSpaceDN w:val="0"/>
        <w:adjustRightInd w:val="0"/>
        <w:contextualSpacing/>
        <w:jc w:val="center"/>
        <w:rPr>
          <w:rFonts w:ascii="Montserrat Bold" w:hAnsi="Montserrat Bold"/>
          <w:b/>
          <w:bCs/>
          <w:noProof/>
        </w:rPr>
      </w:pPr>
      <w:r w:rsidRPr="00D11B00">
        <w:rPr>
          <w:rFonts w:ascii="Montserrat Bold" w:hAnsi="Montserrat Bold"/>
          <w:b/>
          <w:bCs/>
          <w:noProof/>
        </w:rPr>
        <w:t xml:space="preserve">PREȘEDINTE </w:t>
      </w:r>
    </w:p>
    <w:p w14:paraId="275DE861" w14:textId="77777777" w:rsidR="00ED2012" w:rsidRPr="00D11B00" w:rsidRDefault="00ED2012" w:rsidP="00D11B00">
      <w:pPr>
        <w:autoSpaceDE w:val="0"/>
        <w:autoSpaceDN w:val="0"/>
        <w:adjustRightInd w:val="0"/>
        <w:contextualSpacing/>
        <w:jc w:val="center"/>
        <w:rPr>
          <w:rFonts w:ascii="Montserrat Light" w:hAnsi="Montserrat Light"/>
          <w:b/>
          <w:bCs/>
          <w:noProof/>
        </w:rPr>
      </w:pPr>
      <w:r w:rsidRPr="00D11B00">
        <w:rPr>
          <w:rFonts w:ascii="Montserrat Bold" w:hAnsi="Montserrat Bold"/>
          <w:b/>
          <w:bCs/>
          <w:noProof/>
        </w:rPr>
        <w:t>Alin Tișe</w:t>
      </w:r>
    </w:p>
    <w:p w14:paraId="58A89FE9" w14:textId="77777777" w:rsidR="00ED2012" w:rsidRPr="00D11B00" w:rsidRDefault="00ED2012" w:rsidP="00D11B00">
      <w:pPr>
        <w:tabs>
          <w:tab w:val="left" w:pos="3456"/>
        </w:tabs>
        <w:rPr>
          <w:rFonts w:ascii="Montserrat Light" w:hAnsi="Montserrat Light"/>
          <w:b/>
          <w:bCs/>
        </w:rPr>
      </w:pPr>
    </w:p>
    <w:p w14:paraId="580BA335" w14:textId="77777777" w:rsidR="00ED2012" w:rsidRPr="00D11B00" w:rsidRDefault="00ED2012" w:rsidP="00D11B00">
      <w:pPr>
        <w:tabs>
          <w:tab w:val="left" w:pos="3456"/>
        </w:tabs>
        <w:rPr>
          <w:rFonts w:ascii="Montserrat Light" w:hAnsi="Montserrat Light"/>
        </w:rPr>
      </w:pPr>
    </w:p>
    <w:p w14:paraId="518101DE" w14:textId="32A9C688" w:rsidR="00ED2012" w:rsidRPr="00D11B00" w:rsidRDefault="00ED2012" w:rsidP="00D11B00">
      <w:pPr>
        <w:tabs>
          <w:tab w:val="left" w:pos="3456"/>
        </w:tabs>
        <w:rPr>
          <w:rFonts w:ascii="Montserrat Light" w:hAnsi="Montserrat Light"/>
        </w:rPr>
      </w:pPr>
    </w:p>
    <w:p w14:paraId="363215C4" w14:textId="282F641E" w:rsidR="00B03CD1" w:rsidRDefault="00B03CD1" w:rsidP="00D11B00">
      <w:pPr>
        <w:tabs>
          <w:tab w:val="left" w:pos="3456"/>
        </w:tabs>
        <w:rPr>
          <w:rFonts w:ascii="Montserrat Light" w:hAnsi="Montserrat Light"/>
        </w:rPr>
      </w:pPr>
    </w:p>
    <w:p w14:paraId="3D209356" w14:textId="25C12C2D" w:rsidR="00A94024" w:rsidRDefault="00A94024" w:rsidP="00D11B00">
      <w:pPr>
        <w:tabs>
          <w:tab w:val="left" w:pos="3456"/>
        </w:tabs>
        <w:rPr>
          <w:rFonts w:ascii="Montserrat Light" w:hAnsi="Montserrat Light"/>
        </w:rPr>
      </w:pPr>
    </w:p>
    <w:p w14:paraId="38597C20" w14:textId="7A5A7363" w:rsidR="00ED2012" w:rsidRPr="00D11B00" w:rsidRDefault="00ED2012" w:rsidP="00D11B00">
      <w:pPr>
        <w:ind w:left="-851" w:firstLine="851"/>
        <w:jc w:val="right"/>
        <w:rPr>
          <w:rFonts w:ascii="Montserrat Light" w:hAnsi="Montserrat Light" w:cs="Cambria"/>
          <w:b/>
          <w:lang w:val="ro-RO"/>
        </w:rPr>
      </w:pPr>
      <w:r w:rsidRPr="00D11B00">
        <w:rPr>
          <w:rFonts w:ascii="Montserrat Light" w:hAnsi="Montserrat Light" w:cs="Cambria"/>
          <w:b/>
          <w:lang w:val="ro-RO"/>
        </w:rPr>
        <w:lastRenderedPageBreak/>
        <w:t>Anexa la Hotărârea nr.........../...................202</w:t>
      </w:r>
      <w:r w:rsidR="00991A59" w:rsidRPr="00D11B00">
        <w:rPr>
          <w:rFonts w:ascii="Montserrat Light" w:hAnsi="Montserrat Light" w:cs="Cambria"/>
          <w:b/>
          <w:lang w:val="ro-RO"/>
        </w:rPr>
        <w:t>2</w:t>
      </w:r>
    </w:p>
    <w:p w14:paraId="5BFBBA9B" w14:textId="638710DF" w:rsidR="00ED2012" w:rsidRPr="00D11B00" w:rsidRDefault="00ED2012" w:rsidP="00D11B00">
      <w:pPr>
        <w:ind w:left="-851" w:firstLine="851"/>
        <w:rPr>
          <w:rFonts w:ascii="Montserrat Light" w:hAnsi="Montserrat Light" w:cs="Cambria"/>
          <w:bCs/>
          <w:lang w:val="ro-RO"/>
        </w:rPr>
      </w:pPr>
    </w:p>
    <w:p w14:paraId="4F9F1F31" w14:textId="77777777" w:rsidR="00110984" w:rsidRPr="00D11B00" w:rsidRDefault="00110984" w:rsidP="00D11B00">
      <w:pPr>
        <w:ind w:left="-851" w:firstLine="851"/>
        <w:rPr>
          <w:rFonts w:ascii="Montserrat Light" w:hAnsi="Montserrat Light" w:cs="Cambria"/>
          <w:bCs/>
          <w:lang w:val="ro-RO"/>
        </w:rPr>
      </w:pPr>
    </w:p>
    <w:p w14:paraId="6332A41F" w14:textId="77777777" w:rsidR="00ED2012" w:rsidRPr="00D11B00" w:rsidRDefault="00ED2012" w:rsidP="00D11B00">
      <w:pPr>
        <w:pStyle w:val="Heading2"/>
        <w:spacing w:before="0" w:after="0"/>
        <w:jc w:val="center"/>
        <w:rPr>
          <w:rFonts w:ascii="Montserrat Bold" w:hAnsi="Montserrat Bold"/>
          <w:b/>
          <w:bCs/>
          <w:iCs/>
          <w:color w:val="000000"/>
          <w:sz w:val="22"/>
          <w:szCs w:val="22"/>
          <w:lang w:val="ro-RO"/>
        </w:rPr>
      </w:pPr>
      <w:r w:rsidRPr="00D11B00">
        <w:rPr>
          <w:rFonts w:ascii="Montserrat Bold" w:hAnsi="Montserrat Bold"/>
          <w:b/>
          <w:bCs/>
          <w:iCs/>
          <w:color w:val="000000"/>
          <w:sz w:val="22"/>
          <w:szCs w:val="22"/>
          <w:lang w:val="ro-RO"/>
        </w:rPr>
        <w:t>INDICATORI TEHNICO-ECONOMICI</w:t>
      </w:r>
    </w:p>
    <w:p w14:paraId="38E28356" w14:textId="7C7A7D8A" w:rsidR="00991A59" w:rsidRPr="00D11B00" w:rsidRDefault="00ED2012" w:rsidP="00D11B00">
      <w:pPr>
        <w:tabs>
          <w:tab w:val="left" w:pos="2160"/>
        </w:tabs>
        <w:ind w:right="180"/>
        <w:jc w:val="center"/>
        <w:rPr>
          <w:rFonts w:ascii="Montserrat" w:hAnsi="Montserrat"/>
          <w:b/>
          <w:bCs/>
          <w:noProof/>
          <w:lang w:val="ro-RO"/>
        </w:rPr>
      </w:pPr>
      <w:r w:rsidRPr="00D11B00">
        <w:rPr>
          <w:rFonts w:ascii="Montserrat" w:hAnsi="Montserrat"/>
          <w:b/>
          <w:bCs/>
        </w:rPr>
        <w:t xml:space="preserve">ai </w:t>
      </w:r>
      <w:proofErr w:type="spellStart"/>
      <w:r w:rsidRPr="00D11B00">
        <w:rPr>
          <w:rFonts w:ascii="Montserrat" w:hAnsi="Montserrat"/>
          <w:b/>
          <w:bCs/>
        </w:rPr>
        <w:t>obiectivului</w:t>
      </w:r>
      <w:proofErr w:type="spellEnd"/>
      <w:r w:rsidRPr="00D11B00">
        <w:rPr>
          <w:rFonts w:ascii="Montserrat" w:hAnsi="Montserrat"/>
          <w:b/>
          <w:bCs/>
        </w:rPr>
        <w:t xml:space="preserve"> de </w:t>
      </w:r>
      <w:proofErr w:type="spellStart"/>
      <w:r w:rsidRPr="00D11B00">
        <w:rPr>
          <w:rFonts w:ascii="Montserrat" w:hAnsi="Montserrat"/>
          <w:b/>
          <w:bCs/>
        </w:rPr>
        <w:t>investiții</w:t>
      </w:r>
      <w:proofErr w:type="spellEnd"/>
      <w:r w:rsidRPr="00D11B00">
        <w:rPr>
          <w:rFonts w:ascii="Montserrat" w:hAnsi="Montserrat"/>
          <w:b/>
          <w:bCs/>
        </w:rPr>
        <w:t xml:space="preserve"> </w:t>
      </w:r>
      <w:r w:rsidR="00991A59" w:rsidRPr="00D11B00">
        <w:rPr>
          <w:rFonts w:ascii="Montserrat" w:hAnsi="Montserrat"/>
          <w:b/>
          <w:bCs/>
        </w:rPr>
        <w:t>“</w:t>
      </w:r>
      <w:r w:rsidR="00110984" w:rsidRPr="00D11B00">
        <w:rPr>
          <w:rFonts w:ascii="Montserrat" w:hAnsi="Montserrat"/>
          <w:b/>
          <w:bCs/>
        </w:rPr>
        <w:t xml:space="preserve">Spital Clinic de </w:t>
      </w:r>
      <w:proofErr w:type="spellStart"/>
      <w:r w:rsidR="00110984" w:rsidRPr="00D11B00">
        <w:rPr>
          <w:rFonts w:ascii="Montserrat" w:hAnsi="Montserrat"/>
          <w:b/>
          <w:bCs/>
        </w:rPr>
        <w:t>Urgenţă</w:t>
      </w:r>
      <w:proofErr w:type="spellEnd"/>
      <w:r w:rsidR="00110984" w:rsidRPr="00D11B00">
        <w:rPr>
          <w:rFonts w:ascii="Montserrat" w:hAnsi="Montserrat"/>
          <w:b/>
          <w:bCs/>
        </w:rPr>
        <w:t xml:space="preserve"> pentru </w:t>
      </w:r>
      <w:proofErr w:type="spellStart"/>
      <w:r w:rsidR="00110984" w:rsidRPr="00D11B00">
        <w:rPr>
          <w:rFonts w:ascii="Montserrat" w:hAnsi="Montserrat"/>
          <w:b/>
          <w:bCs/>
        </w:rPr>
        <w:t>Copii</w:t>
      </w:r>
      <w:proofErr w:type="spellEnd"/>
      <w:r w:rsidR="00AD6479" w:rsidRPr="00D11B00">
        <w:rPr>
          <w:rFonts w:ascii="Montserrat" w:hAnsi="Montserrat"/>
          <w:b/>
          <w:bCs/>
          <w:noProof/>
          <w:lang w:val="ro-RO"/>
        </w:rPr>
        <w:t xml:space="preserve"> </w:t>
      </w:r>
      <w:r w:rsidR="002A36AE" w:rsidRPr="00D11B00">
        <w:rPr>
          <w:rFonts w:ascii="Montserrat" w:hAnsi="Montserrat"/>
          <w:b/>
          <w:bCs/>
          <w:noProof/>
          <w:lang w:val="ro-RO"/>
        </w:rPr>
        <w:t>Cluj -Napoca</w:t>
      </w:r>
      <w:r w:rsidR="00991A59" w:rsidRPr="00D11B00">
        <w:rPr>
          <w:rFonts w:ascii="Montserrat" w:hAnsi="Montserrat"/>
          <w:b/>
          <w:bCs/>
        </w:rPr>
        <w:t xml:space="preserve">” </w:t>
      </w:r>
    </w:p>
    <w:p w14:paraId="302FE3AA" w14:textId="77777777" w:rsidR="00ED2012" w:rsidRPr="00D11B00" w:rsidRDefault="00ED2012" w:rsidP="00D11B00">
      <w:pPr>
        <w:jc w:val="center"/>
        <w:rPr>
          <w:rFonts w:ascii="Montserrat Bold" w:hAnsi="Montserrat Bold"/>
          <w:b/>
        </w:rPr>
      </w:pPr>
    </w:p>
    <w:p w14:paraId="383DB4DE" w14:textId="77777777" w:rsidR="00ED2012" w:rsidRPr="00D11B00" w:rsidRDefault="00ED2012" w:rsidP="00D11B00">
      <w:pPr>
        <w:jc w:val="center"/>
        <w:rPr>
          <w:rFonts w:ascii="Montserrat Light" w:hAnsi="Montserrat Light"/>
          <w:b/>
        </w:rPr>
      </w:pPr>
    </w:p>
    <w:tbl>
      <w:tblPr>
        <w:tblW w:w="0" w:type="auto"/>
        <w:tblInd w:w="108" w:type="dxa"/>
        <w:tblLook w:val="04A0" w:firstRow="1" w:lastRow="0" w:firstColumn="1" w:lastColumn="0" w:noHBand="0" w:noVBand="1"/>
      </w:tblPr>
      <w:tblGrid>
        <w:gridCol w:w="2818"/>
        <w:gridCol w:w="6504"/>
      </w:tblGrid>
      <w:tr w:rsidR="00121F96" w:rsidRPr="00A94024" w14:paraId="587F15C8" w14:textId="77777777" w:rsidTr="00FA2138">
        <w:trPr>
          <w:trHeight w:val="238"/>
        </w:trPr>
        <w:tc>
          <w:tcPr>
            <w:tcW w:w="2818" w:type="dxa"/>
          </w:tcPr>
          <w:p w14:paraId="325086C2" w14:textId="7C443143" w:rsidR="00ED2012" w:rsidRPr="00A94024" w:rsidRDefault="00B03CD1" w:rsidP="00D11B00">
            <w:pPr>
              <w:jc w:val="both"/>
              <w:rPr>
                <w:rFonts w:ascii="Montserrat Light" w:hAnsi="Montserrat Light"/>
                <w:b/>
              </w:rPr>
            </w:pPr>
            <w:proofErr w:type="spellStart"/>
            <w:r w:rsidRPr="00A94024">
              <w:rPr>
                <w:rFonts w:ascii="Montserrat Light" w:hAnsi="Montserrat Light"/>
                <w:b/>
              </w:rPr>
              <w:t>Investitor</w:t>
            </w:r>
            <w:proofErr w:type="spellEnd"/>
            <w:r w:rsidRPr="00A94024">
              <w:rPr>
                <w:rFonts w:ascii="Montserrat Light" w:hAnsi="Montserrat Light"/>
                <w:b/>
              </w:rPr>
              <w:t>:</w:t>
            </w:r>
          </w:p>
        </w:tc>
        <w:tc>
          <w:tcPr>
            <w:tcW w:w="6504" w:type="dxa"/>
          </w:tcPr>
          <w:p w14:paraId="564E9FB6" w14:textId="77777777" w:rsidR="00ED2012" w:rsidRPr="00A94024" w:rsidRDefault="00ED2012" w:rsidP="00D11B00">
            <w:pPr>
              <w:jc w:val="both"/>
              <w:rPr>
                <w:rFonts w:ascii="Montserrat Light" w:hAnsi="Montserrat Light"/>
                <w:bCs/>
                <w:spacing w:val="-3"/>
              </w:rPr>
            </w:pPr>
            <w:r w:rsidRPr="00A94024">
              <w:rPr>
                <w:rFonts w:ascii="Montserrat Light" w:hAnsi="Montserrat Light"/>
                <w:bCs/>
                <w:spacing w:val="-3"/>
              </w:rPr>
              <w:t xml:space="preserve">UAT </w:t>
            </w:r>
            <w:proofErr w:type="spellStart"/>
            <w:r w:rsidRPr="00A94024">
              <w:rPr>
                <w:rFonts w:ascii="Montserrat Light" w:hAnsi="Montserrat Light"/>
                <w:bCs/>
                <w:spacing w:val="-3"/>
              </w:rPr>
              <w:t>Județul</w:t>
            </w:r>
            <w:proofErr w:type="spellEnd"/>
            <w:r w:rsidRPr="00A94024">
              <w:rPr>
                <w:rFonts w:ascii="Montserrat Light" w:hAnsi="Montserrat Light"/>
                <w:bCs/>
                <w:spacing w:val="-3"/>
              </w:rPr>
              <w:t xml:space="preserve"> Cluj </w:t>
            </w:r>
            <w:proofErr w:type="spellStart"/>
            <w:r w:rsidRPr="00A94024">
              <w:rPr>
                <w:rFonts w:ascii="Montserrat Light" w:hAnsi="Montserrat Light"/>
                <w:bCs/>
                <w:spacing w:val="-3"/>
              </w:rPr>
              <w:t>prin</w:t>
            </w:r>
            <w:proofErr w:type="spellEnd"/>
            <w:r w:rsidRPr="00A94024">
              <w:rPr>
                <w:rFonts w:ascii="Montserrat Light" w:hAnsi="Montserrat Light"/>
                <w:bCs/>
                <w:spacing w:val="-3"/>
              </w:rPr>
              <w:t xml:space="preserve"> Consiliul </w:t>
            </w:r>
            <w:proofErr w:type="spellStart"/>
            <w:r w:rsidRPr="00A94024">
              <w:rPr>
                <w:rFonts w:ascii="Montserrat Light" w:hAnsi="Montserrat Light"/>
                <w:bCs/>
                <w:spacing w:val="-3"/>
              </w:rPr>
              <w:t>Județean</w:t>
            </w:r>
            <w:proofErr w:type="spellEnd"/>
            <w:r w:rsidRPr="00A94024">
              <w:rPr>
                <w:rFonts w:ascii="Montserrat Light" w:hAnsi="Montserrat Light"/>
                <w:bCs/>
                <w:spacing w:val="-3"/>
              </w:rPr>
              <w:t xml:space="preserve"> Cluj</w:t>
            </w:r>
          </w:p>
          <w:p w14:paraId="5CB64B99" w14:textId="6ACE8B57" w:rsidR="00ED2012" w:rsidRPr="00A94024" w:rsidRDefault="00ED2012" w:rsidP="00D11B00">
            <w:pPr>
              <w:jc w:val="both"/>
              <w:rPr>
                <w:rFonts w:ascii="Montserrat Light" w:hAnsi="Montserrat Light"/>
                <w:b/>
              </w:rPr>
            </w:pPr>
            <w:proofErr w:type="spellStart"/>
            <w:r w:rsidRPr="00A94024">
              <w:rPr>
                <w:rFonts w:ascii="Montserrat Light" w:hAnsi="Montserrat Light"/>
                <w:spacing w:val="-3"/>
              </w:rPr>
              <w:t>Calea</w:t>
            </w:r>
            <w:proofErr w:type="spellEnd"/>
            <w:r w:rsidRPr="00A94024">
              <w:rPr>
                <w:rFonts w:ascii="Montserrat Light" w:hAnsi="Montserrat Light"/>
                <w:spacing w:val="-3"/>
              </w:rPr>
              <w:t xml:space="preserve"> </w:t>
            </w:r>
            <w:proofErr w:type="spellStart"/>
            <w:r w:rsidRPr="00A94024">
              <w:rPr>
                <w:rFonts w:ascii="Montserrat Light" w:hAnsi="Montserrat Light"/>
                <w:spacing w:val="-3"/>
              </w:rPr>
              <w:t>Dorobanților</w:t>
            </w:r>
            <w:proofErr w:type="spellEnd"/>
            <w:r w:rsidRPr="00A94024">
              <w:rPr>
                <w:rFonts w:ascii="Montserrat Light" w:hAnsi="Montserrat Light"/>
                <w:spacing w:val="-3"/>
              </w:rPr>
              <w:t xml:space="preserve"> nr. 106, </w:t>
            </w:r>
            <w:r w:rsidR="00691AB5">
              <w:rPr>
                <w:rFonts w:ascii="Montserrat Light" w:hAnsi="Montserrat Light"/>
                <w:spacing w:val="-3"/>
              </w:rPr>
              <w:t xml:space="preserve">CP </w:t>
            </w:r>
            <w:r w:rsidRPr="00A94024">
              <w:rPr>
                <w:rFonts w:ascii="Montserrat Light" w:hAnsi="Montserrat Light"/>
                <w:spacing w:val="-3"/>
              </w:rPr>
              <w:t>400609, Cluj-Napoca</w:t>
            </w:r>
          </w:p>
        </w:tc>
      </w:tr>
      <w:tr w:rsidR="00121F96" w:rsidRPr="00A94024" w14:paraId="6DEA7783" w14:textId="77777777" w:rsidTr="00FA2138">
        <w:tc>
          <w:tcPr>
            <w:tcW w:w="2818" w:type="dxa"/>
          </w:tcPr>
          <w:p w14:paraId="1E737466" w14:textId="54DF363F" w:rsidR="00ED2012" w:rsidRPr="00A94024" w:rsidRDefault="00ED2012" w:rsidP="00D11B00">
            <w:pPr>
              <w:jc w:val="both"/>
              <w:rPr>
                <w:rFonts w:ascii="Montserrat Light" w:hAnsi="Montserrat Light"/>
                <w:b/>
              </w:rPr>
            </w:pPr>
          </w:p>
        </w:tc>
        <w:tc>
          <w:tcPr>
            <w:tcW w:w="6504" w:type="dxa"/>
          </w:tcPr>
          <w:p w14:paraId="4CCCF547" w14:textId="5F22CB54" w:rsidR="00ED2012" w:rsidRPr="00A94024" w:rsidRDefault="00ED2012" w:rsidP="00D11B00">
            <w:pPr>
              <w:jc w:val="both"/>
              <w:rPr>
                <w:rFonts w:ascii="Montserrat Light" w:hAnsi="Montserrat Light"/>
              </w:rPr>
            </w:pPr>
          </w:p>
        </w:tc>
      </w:tr>
      <w:tr w:rsidR="00121F96" w:rsidRPr="00A94024" w14:paraId="6CE7615F" w14:textId="77777777" w:rsidTr="00FA2138">
        <w:tc>
          <w:tcPr>
            <w:tcW w:w="2818" w:type="dxa"/>
          </w:tcPr>
          <w:p w14:paraId="56F7CACF" w14:textId="77777777" w:rsidR="00ED2012" w:rsidRPr="00A94024" w:rsidRDefault="00ED2012" w:rsidP="00D11B00">
            <w:pPr>
              <w:jc w:val="both"/>
              <w:rPr>
                <w:rFonts w:ascii="Montserrat Light" w:hAnsi="Montserrat Light"/>
                <w:b/>
              </w:rPr>
            </w:pPr>
            <w:proofErr w:type="spellStart"/>
            <w:r w:rsidRPr="00A94024">
              <w:rPr>
                <w:rFonts w:ascii="Montserrat Light" w:hAnsi="Montserrat Light"/>
                <w:b/>
              </w:rPr>
              <w:t>Amplasament</w:t>
            </w:r>
            <w:proofErr w:type="spellEnd"/>
            <w:r w:rsidRPr="00A94024">
              <w:rPr>
                <w:rFonts w:ascii="Montserrat Light" w:hAnsi="Montserrat Light"/>
                <w:b/>
              </w:rPr>
              <w:t xml:space="preserve">: </w:t>
            </w:r>
          </w:p>
        </w:tc>
        <w:tc>
          <w:tcPr>
            <w:tcW w:w="6504" w:type="dxa"/>
          </w:tcPr>
          <w:p w14:paraId="1FEA6542" w14:textId="7FDC9F93" w:rsidR="00B03CD1" w:rsidRPr="00A94024" w:rsidRDefault="00ED2012" w:rsidP="00D11B00">
            <w:pPr>
              <w:jc w:val="both"/>
              <w:rPr>
                <w:rFonts w:ascii="Montserrat Light" w:hAnsi="Montserrat Light"/>
              </w:rPr>
            </w:pPr>
            <w:proofErr w:type="spellStart"/>
            <w:r w:rsidRPr="00A94024">
              <w:rPr>
                <w:rFonts w:ascii="Montserrat Light" w:hAnsi="Montserrat Light"/>
              </w:rPr>
              <w:t>România</w:t>
            </w:r>
            <w:proofErr w:type="spellEnd"/>
            <w:r w:rsidRPr="00A94024">
              <w:rPr>
                <w:rFonts w:ascii="Montserrat Light" w:hAnsi="Montserrat Light"/>
              </w:rPr>
              <w:t xml:space="preserve">, </w:t>
            </w:r>
            <w:proofErr w:type="spellStart"/>
            <w:r w:rsidR="002A36AE" w:rsidRPr="00A94024">
              <w:rPr>
                <w:rFonts w:ascii="Montserrat Light" w:hAnsi="Montserrat Light"/>
              </w:rPr>
              <w:t>j</w:t>
            </w:r>
            <w:r w:rsidRPr="00A94024">
              <w:rPr>
                <w:rFonts w:ascii="Montserrat Light" w:hAnsi="Montserrat Light"/>
              </w:rPr>
              <w:t>udeţ</w:t>
            </w:r>
            <w:r w:rsidR="002A36AE" w:rsidRPr="00A94024">
              <w:rPr>
                <w:rFonts w:ascii="Montserrat Light" w:hAnsi="Montserrat Light"/>
              </w:rPr>
              <w:t>ul</w:t>
            </w:r>
            <w:proofErr w:type="spellEnd"/>
            <w:r w:rsidRPr="00A94024">
              <w:rPr>
                <w:rFonts w:ascii="Montserrat Light" w:hAnsi="Montserrat Light"/>
              </w:rPr>
              <w:t xml:space="preserve"> Cluj,</w:t>
            </w:r>
            <w:r w:rsidRPr="00A94024">
              <w:rPr>
                <w:rFonts w:ascii="Montserrat Light" w:hAnsi="Montserrat Light" w:cs="Arial Narrow"/>
                <w:bCs/>
                <w:shd w:val="clear" w:color="auto" w:fill="FFFFFF"/>
              </w:rPr>
              <w:t xml:space="preserve"> </w:t>
            </w:r>
            <w:proofErr w:type="spellStart"/>
            <w:r w:rsidR="002A36AE" w:rsidRPr="00A94024">
              <w:rPr>
                <w:rFonts w:ascii="Montserrat Light" w:hAnsi="Montserrat Light" w:cs="Arial Narrow"/>
                <w:bCs/>
                <w:shd w:val="clear" w:color="auto" w:fill="FFFFFF"/>
              </w:rPr>
              <w:t>m</w:t>
            </w:r>
            <w:r w:rsidRPr="00A94024">
              <w:rPr>
                <w:rFonts w:ascii="Montserrat Light" w:hAnsi="Montserrat Light" w:cs="Arial Narrow"/>
                <w:bCs/>
                <w:shd w:val="clear" w:color="auto" w:fill="FFFFFF"/>
              </w:rPr>
              <w:t>unicipiul</w:t>
            </w:r>
            <w:proofErr w:type="spellEnd"/>
            <w:r w:rsidRPr="00A94024">
              <w:rPr>
                <w:rFonts w:ascii="Montserrat Light" w:hAnsi="Montserrat Light" w:cs="Arial Narrow"/>
                <w:bCs/>
                <w:shd w:val="clear" w:color="auto" w:fill="FFFFFF"/>
              </w:rPr>
              <w:t xml:space="preserve"> Cluj</w:t>
            </w:r>
            <w:r w:rsidR="002A36AE" w:rsidRPr="00A94024">
              <w:rPr>
                <w:rFonts w:ascii="Montserrat Light" w:hAnsi="Montserrat Light" w:cs="Arial Narrow"/>
                <w:bCs/>
                <w:shd w:val="clear" w:color="auto" w:fill="FFFFFF"/>
              </w:rPr>
              <w:t>-</w:t>
            </w:r>
            <w:r w:rsidRPr="00A94024">
              <w:rPr>
                <w:rFonts w:ascii="Montserrat Light" w:hAnsi="Montserrat Light" w:cs="Arial Narrow"/>
                <w:bCs/>
                <w:shd w:val="clear" w:color="auto" w:fill="FFFFFF"/>
              </w:rPr>
              <w:t>Napoca</w:t>
            </w:r>
            <w:r w:rsidR="002A36AE" w:rsidRPr="00A94024">
              <w:rPr>
                <w:rFonts w:ascii="Montserrat Light" w:hAnsi="Montserrat Light" w:cs="Arial Narrow"/>
                <w:bCs/>
                <w:shd w:val="clear" w:color="auto" w:fill="FFFFFF"/>
              </w:rPr>
              <w:t xml:space="preserve">, </w:t>
            </w:r>
            <w:r w:rsidR="00B03CD1" w:rsidRPr="00A94024">
              <w:rPr>
                <w:rFonts w:ascii="Montserrat Light" w:hAnsi="Montserrat Light" w:cs="Arial Narrow"/>
                <w:bCs/>
                <w:shd w:val="clear" w:color="auto" w:fill="FFFFFF"/>
              </w:rPr>
              <w:t xml:space="preserve">cartier </w:t>
            </w:r>
            <w:proofErr w:type="spellStart"/>
            <w:r w:rsidR="00B03CD1" w:rsidRPr="00A94024">
              <w:rPr>
                <w:rFonts w:ascii="Montserrat Light" w:hAnsi="Montserrat Light" w:cs="Arial Narrow"/>
                <w:bCs/>
                <w:shd w:val="clear" w:color="auto" w:fill="FFFFFF"/>
              </w:rPr>
              <w:t>Borhanci</w:t>
            </w:r>
            <w:proofErr w:type="spellEnd"/>
            <w:r w:rsidR="00B03CD1" w:rsidRPr="00A94024">
              <w:rPr>
                <w:rFonts w:ascii="Montserrat Light" w:hAnsi="Montserrat Light"/>
                <w:bCs/>
              </w:rPr>
              <w:t xml:space="preserve">, </w:t>
            </w:r>
            <w:proofErr w:type="spellStart"/>
            <w:r w:rsidR="00B03CD1" w:rsidRPr="00A94024">
              <w:rPr>
                <w:rFonts w:ascii="Montserrat Light" w:hAnsi="Montserrat Light"/>
                <w:bCs/>
              </w:rPr>
              <w:t>în</w:t>
            </w:r>
            <w:proofErr w:type="spellEnd"/>
            <w:r w:rsidR="00B03CD1" w:rsidRPr="00A94024">
              <w:rPr>
                <w:rFonts w:ascii="Montserrat Light" w:hAnsi="Montserrat Light"/>
                <w:bCs/>
              </w:rPr>
              <w:t xml:space="preserve"> </w:t>
            </w:r>
            <w:proofErr w:type="spellStart"/>
            <w:r w:rsidR="00B03CD1" w:rsidRPr="00A94024">
              <w:rPr>
                <w:rFonts w:ascii="Montserrat Light" w:hAnsi="Montserrat Light"/>
                <w:bCs/>
              </w:rPr>
              <w:t>Stațiunea</w:t>
            </w:r>
            <w:proofErr w:type="spellEnd"/>
            <w:r w:rsidR="00B03CD1" w:rsidRPr="00A94024">
              <w:rPr>
                <w:rFonts w:ascii="Montserrat Light" w:hAnsi="Montserrat Light"/>
                <w:bCs/>
              </w:rPr>
              <w:t xml:space="preserve"> de </w:t>
            </w:r>
            <w:proofErr w:type="spellStart"/>
            <w:r w:rsidR="00B03CD1" w:rsidRPr="00A94024">
              <w:rPr>
                <w:rFonts w:ascii="Montserrat Light" w:hAnsi="Montserrat Light"/>
                <w:bCs/>
              </w:rPr>
              <w:t>Cercetare</w:t>
            </w:r>
            <w:proofErr w:type="spellEnd"/>
            <w:r w:rsidR="00B03CD1" w:rsidRPr="00A94024">
              <w:rPr>
                <w:rFonts w:ascii="Montserrat Light" w:hAnsi="Montserrat Light"/>
                <w:bCs/>
              </w:rPr>
              <w:t xml:space="preserve"> - </w:t>
            </w:r>
            <w:proofErr w:type="spellStart"/>
            <w:r w:rsidR="00B03CD1" w:rsidRPr="00A94024">
              <w:rPr>
                <w:rFonts w:ascii="Montserrat Light" w:hAnsi="Montserrat Light"/>
                <w:bCs/>
              </w:rPr>
              <w:t>Dezvoltare</w:t>
            </w:r>
            <w:proofErr w:type="spellEnd"/>
            <w:r w:rsidR="00B03CD1" w:rsidRPr="00A94024">
              <w:rPr>
                <w:rFonts w:ascii="Montserrat Light" w:hAnsi="Montserrat Light"/>
                <w:bCs/>
              </w:rPr>
              <w:t xml:space="preserve"> pentru </w:t>
            </w:r>
            <w:proofErr w:type="spellStart"/>
            <w:r w:rsidR="00B03CD1" w:rsidRPr="00A94024">
              <w:rPr>
                <w:rFonts w:ascii="Montserrat Light" w:hAnsi="Montserrat Light"/>
                <w:bCs/>
              </w:rPr>
              <w:t>Pomicultur</w:t>
            </w:r>
            <w:r w:rsidR="00691AB5">
              <w:rPr>
                <w:rFonts w:ascii="Montserrat Light" w:hAnsi="Montserrat Light"/>
                <w:bCs/>
              </w:rPr>
              <w:t>ă</w:t>
            </w:r>
            <w:proofErr w:type="spellEnd"/>
            <w:r w:rsidR="00691AB5">
              <w:rPr>
                <w:rFonts w:ascii="Montserrat Light" w:hAnsi="Montserrat Light"/>
                <w:bCs/>
              </w:rPr>
              <w:t xml:space="preserve"> </w:t>
            </w:r>
            <w:r w:rsidR="00B03CD1" w:rsidRPr="00A94024">
              <w:rPr>
                <w:rFonts w:ascii="Montserrat Light" w:hAnsi="Montserrat Light"/>
                <w:bCs/>
              </w:rPr>
              <w:t xml:space="preserve">USAMV </w:t>
            </w:r>
            <w:r w:rsidR="00691AB5">
              <w:rPr>
                <w:rFonts w:ascii="Montserrat Light" w:hAnsi="Montserrat Light"/>
                <w:bCs/>
              </w:rPr>
              <w:t>–</w:t>
            </w:r>
            <w:r w:rsidR="00B03CD1" w:rsidRPr="00A94024">
              <w:rPr>
                <w:rFonts w:ascii="Montserrat Light" w:hAnsi="Montserrat Light"/>
                <w:bCs/>
              </w:rPr>
              <w:t xml:space="preserve"> Cluj-Napoca, </w:t>
            </w:r>
            <w:proofErr w:type="spellStart"/>
            <w:r w:rsidR="00B03CD1" w:rsidRPr="00A94024">
              <w:rPr>
                <w:rFonts w:ascii="Montserrat Light" w:hAnsi="Montserrat Light"/>
                <w:bCs/>
              </w:rPr>
              <w:t>număr</w:t>
            </w:r>
            <w:proofErr w:type="spellEnd"/>
            <w:r w:rsidR="00B03CD1" w:rsidRPr="00A94024">
              <w:rPr>
                <w:rFonts w:ascii="Montserrat Light" w:hAnsi="Montserrat Light"/>
                <w:bCs/>
              </w:rPr>
              <w:t xml:space="preserve"> cadastral 32</w:t>
            </w:r>
            <w:r w:rsidR="00691AB5">
              <w:rPr>
                <w:rFonts w:ascii="Montserrat Light" w:hAnsi="Montserrat Light"/>
                <w:bCs/>
              </w:rPr>
              <w:t>7</w:t>
            </w:r>
            <w:r w:rsidR="00B03CD1" w:rsidRPr="00A94024">
              <w:rPr>
                <w:rFonts w:ascii="Montserrat Light" w:hAnsi="Montserrat Light"/>
                <w:bCs/>
              </w:rPr>
              <w:t xml:space="preserve">855, carte </w:t>
            </w:r>
            <w:proofErr w:type="spellStart"/>
            <w:r w:rsidR="00B03CD1" w:rsidRPr="00A94024">
              <w:rPr>
                <w:rFonts w:ascii="Montserrat Light" w:hAnsi="Montserrat Light"/>
                <w:bCs/>
              </w:rPr>
              <w:t>funciară</w:t>
            </w:r>
            <w:proofErr w:type="spellEnd"/>
            <w:r w:rsidR="00B03CD1" w:rsidRPr="00A94024">
              <w:rPr>
                <w:rFonts w:ascii="Montserrat Light" w:hAnsi="Montserrat Light"/>
                <w:bCs/>
              </w:rPr>
              <w:t xml:space="preserve"> 327855, cu o </w:t>
            </w:r>
            <w:proofErr w:type="spellStart"/>
            <w:r w:rsidR="00B03CD1" w:rsidRPr="00A94024">
              <w:rPr>
                <w:rFonts w:ascii="Montserrat Light" w:hAnsi="Montserrat Light"/>
                <w:bCs/>
              </w:rPr>
              <w:t>suprafață</w:t>
            </w:r>
            <w:proofErr w:type="spellEnd"/>
            <w:r w:rsidR="00B03CD1" w:rsidRPr="00A94024">
              <w:rPr>
                <w:rFonts w:ascii="Montserrat Light" w:hAnsi="Montserrat Light"/>
                <w:bCs/>
              </w:rPr>
              <w:t xml:space="preserve"> de 169.700mp</w:t>
            </w:r>
            <w:r w:rsidR="00B03CD1" w:rsidRPr="00A94024">
              <w:rPr>
                <w:rFonts w:ascii="Montserrat Light" w:hAnsi="Montserrat Light"/>
              </w:rPr>
              <w:t xml:space="preserve">. </w:t>
            </w:r>
          </w:p>
          <w:p w14:paraId="7B2C4887" w14:textId="0C4FFD3B" w:rsidR="00B03CD1" w:rsidRPr="00A94024" w:rsidRDefault="00B03CD1" w:rsidP="00D11B00">
            <w:pPr>
              <w:jc w:val="both"/>
              <w:rPr>
                <w:rFonts w:ascii="Montserrat Light" w:hAnsi="Montserrat Light" w:cs="Arial Narrow"/>
                <w:bCs/>
                <w:shd w:val="clear" w:color="auto" w:fill="FFFFFF"/>
              </w:rPr>
            </w:pPr>
          </w:p>
        </w:tc>
      </w:tr>
      <w:tr w:rsidR="00ED2012" w:rsidRPr="00A94024" w14:paraId="0744426B" w14:textId="77777777" w:rsidTr="00FA2138">
        <w:tc>
          <w:tcPr>
            <w:tcW w:w="2818" w:type="dxa"/>
          </w:tcPr>
          <w:p w14:paraId="038F5CF2" w14:textId="77777777" w:rsidR="00ED2012" w:rsidRPr="00A94024" w:rsidRDefault="00ED2012" w:rsidP="00D11B00">
            <w:pPr>
              <w:jc w:val="both"/>
              <w:rPr>
                <w:rFonts w:ascii="Montserrat Light" w:hAnsi="Montserrat Light"/>
                <w:b/>
              </w:rPr>
            </w:pPr>
            <w:proofErr w:type="spellStart"/>
            <w:r w:rsidRPr="00A94024">
              <w:rPr>
                <w:rFonts w:ascii="Montserrat Light" w:hAnsi="Montserrat Light"/>
                <w:b/>
              </w:rPr>
              <w:t>Faza</w:t>
            </w:r>
            <w:proofErr w:type="spellEnd"/>
            <w:r w:rsidRPr="00A94024">
              <w:rPr>
                <w:rFonts w:ascii="Montserrat Light" w:hAnsi="Montserrat Light"/>
                <w:b/>
              </w:rPr>
              <w:t xml:space="preserve"> de </w:t>
            </w:r>
            <w:proofErr w:type="spellStart"/>
            <w:r w:rsidRPr="00A94024">
              <w:rPr>
                <w:rFonts w:ascii="Montserrat Light" w:hAnsi="Montserrat Light"/>
                <w:b/>
              </w:rPr>
              <w:t>proiectare</w:t>
            </w:r>
            <w:proofErr w:type="spellEnd"/>
            <w:r w:rsidRPr="00A94024">
              <w:rPr>
                <w:rFonts w:ascii="Montserrat Light" w:hAnsi="Montserrat Light"/>
                <w:b/>
              </w:rPr>
              <w:t>:</w:t>
            </w:r>
          </w:p>
        </w:tc>
        <w:tc>
          <w:tcPr>
            <w:tcW w:w="6504" w:type="dxa"/>
          </w:tcPr>
          <w:p w14:paraId="7C464A9D" w14:textId="1D9B3F23" w:rsidR="00ED2012" w:rsidRPr="00A94024" w:rsidRDefault="0074077F" w:rsidP="00D11B00">
            <w:pPr>
              <w:jc w:val="both"/>
              <w:rPr>
                <w:rFonts w:ascii="Montserrat Light" w:hAnsi="Montserrat Light" w:cs="Arial Narrow"/>
                <w:color w:val="000000"/>
                <w:shd w:val="clear" w:color="auto" w:fill="FFFFFF"/>
              </w:rPr>
            </w:pPr>
            <w:r w:rsidRPr="00A94024">
              <w:rPr>
                <w:rFonts w:ascii="Montserrat Light" w:hAnsi="Montserrat Light" w:cs="Arial Narrow"/>
                <w:color w:val="000000"/>
                <w:shd w:val="clear" w:color="auto" w:fill="FFFFFF"/>
              </w:rPr>
              <w:t>STUDIU DE FEZABILITATE</w:t>
            </w:r>
            <w:r w:rsidR="00ED2012" w:rsidRPr="00A94024">
              <w:rPr>
                <w:rFonts w:ascii="Montserrat Light" w:hAnsi="Montserrat Light" w:cs="Arial Narrow"/>
                <w:color w:val="000000"/>
                <w:shd w:val="clear" w:color="auto" w:fill="FFFFFF"/>
              </w:rPr>
              <w:t xml:space="preserve"> – </w:t>
            </w:r>
            <w:proofErr w:type="spellStart"/>
            <w:r w:rsidR="00ED2012" w:rsidRPr="00A94024">
              <w:rPr>
                <w:rFonts w:ascii="Montserrat Light" w:hAnsi="Montserrat Light" w:cs="Arial Narrow"/>
                <w:color w:val="000000"/>
                <w:shd w:val="clear" w:color="auto" w:fill="FFFFFF"/>
              </w:rPr>
              <w:t>elaborat</w:t>
            </w:r>
            <w:proofErr w:type="spellEnd"/>
            <w:r w:rsidR="00ED2012" w:rsidRPr="00A94024">
              <w:rPr>
                <w:rFonts w:ascii="Montserrat Light" w:hAnsi="Montserrat Light" w:cs="Arial Narrow"/>
                <w:color w:val="000000"/>
                <w:shd w:val="clear" w:color="auto" w:fill="FFFFFF"/>
              </w:rPr>
              <w:t xml:space="preserve"> conf</w:t>
            </w:r>
            <w:r w:rsidR="002A36AE" w:rsidRPr="00A94024">
              <w:rPr>
                <w:rFonts w:ascii="Montserrat Light" w:hAnsi="Montserrat Light" w:cs="Arial Narrow"/>
                <w:color w:val="000000"/>
                <w:shd w:val="clear" w:color="auto" w:fill="FFFFFF"/>
              </w:rPr>
              <w:t>orm</w:t>
            </w:r>
            <w:r w:rsidR="00ED2012" w:rsidRPr="00A94024">
              <w:rPr>
                <w:rFonts w:ascii="Montserrat Light" w:hAnsi="Montserrat Light" w:cs="Arial Narrow"/>
                <w:color w:val="000000"/>
                <w:shd w:val="clear" w:color="auto" w:fill="FFFFFF"/>
              </w:rPr>
              <w:t xml:space="preserve"> H</w:t>
            </w:r>
            <w:r w:rsidR="002A36AE" w:rsidRPr="00A94024">
              <w:rPr>
                <w:rFonts w:ascii="Montserrat Light" w:hAnsi="Montserrat Light" w:cs="Arial Narrow"/>
                <w:color w:val="000000"/>
                <w:shd w:val="clear" w:color="auto" w:fill="FFFFFF"/>
              </w:rPr>
              <w:t>.</w:t>
            </w:r>
            <w:r w:rsidR="00ED2012" w:rsidRPr="00A94024">
              <w:rPr>
                <w:rFonts w:ascii="Montserrat Light" w:hAnsi="Montserrat Light" w:cs="Arial Narrow"/>
                <w:color w:val="000000"/>
                <w:shd w:val="clear" w:color="auto" w:fill="FFFFFF"/>
              </w:rPr>
              <w:t>G</w:t>
            </w:r>
            <w:r w:rsidR="002A36AE" w:rsidRPr="00A94024">
              <w:rPr>
                <w:rFonts w:ascii="Montserrat Light" w:hAnsi="Montserrat Light" w:cs="Arial Narrow"/>
                <w:color w:val="000000"/>
                <w:shd w:val="clear" w:color="auto" w:fill="FFFFFF"/>
              </w:rPr>
              <w:t>.</w:t>
            </w:r>
            <w:r w:rsidR="00ED2012" w:rsidRPr="00A94024">
              <w:rPr>
                <w:rFonts w:ascii="Montserrat Light" w:hAnsi="Montserrat Light" w:cs="Arial Narrow"/>
                <w:color w:val="000000"/>
                <w:shd w:val="clear" w:color="auto" w:fill="FFFFFF"/>
              </w:rPr>
              <w:t xml:space="preserve"> </w:t>
            </w:r>
            <w:r w:rsidR="002A36AE" w:rsidRPr="00A94024">
              <w:rPr>
                <w:rFonts w:ascii="Montserrat Light" w:hAnsi="Montserrat Light" w:cs="Arial Narrow"/>
                <w:color w:val="000000"/>
                <w:shd w:val="clear" w:color="auto" w:fill="FFFFFF"/>
              </w:rPr>
              <w:t xml:space="preserve">nr. </w:t>
            </w:r>
            <w:r w:rsidR="00ED2012" w:rsidRPr="00A94024">
              <w:rPr>
                <w:rFonts w:ascii="Montserrat Light" w:hAnsi="Montserrat Light" w:cs="Arial Narrow"/>
                <w:color w:val="000000"/>
                <w:shd w:val="clear" w:color="auto" w:fill="FFFFFF"/>
              </w:rPr>
              <w:t>907/2016</w:t>
            </w:r>
          </w:p>
          <w:p w14:paraId="2DED64E4" w14:textId="6C3304A6" w:rsidR="0074077F" w:rsidRPr="00A94024" w:rsidRDefault="0074077F" w:rsidP="00D11B00">
            <w:pPr>
              <w:jc w:val="both"/>
              <w:rPr>
                <w:rFonts w:ascii="Montserrat Light" w:hAnsi="Montserrat Light"/>
              </w:rPr>
            </w:pPr>
          </w:p>
        </w:tc>
      </w:tr>
      <w:tr w:rsidR="00ED2012" w:rsidRPr="00A94024" w14:paraId="5113A2B6" w14:textId="77777777" w:rsidTr="00FA2138">
        <w:tc>
          <w:tcPr>
            <w:tcW w:w="2818" w:type="dxa"/>
          </w:tcPr>
          <w:p w14:paraId="60B4B033" w14:textId="77777777" w:rsidR="00ED2012" w:rsidRPr="00A94024" w:rsidRDefault="00ED2012" w:rsidP="00D11B00">
            <w:pPr>
              <w:jc w:val="both"/>
              <w:rPr>
                <w:rFonts w:ascii="Montserrat Light" w:hAnsi="Montserrat Light"/>
                <w:b/>
              </w:rPr>
            </w:pPr>
            <w:proofErr w:type="spellStart"/>
            <w:r w:rsidRPr="00A94024">
              <w:rPr>
                <w:rFonts w:ascii="Montserrat Light" w:hAnsi="Montserrat Light"/>
                <w:b/>
              </w:rPr>
              <w:t>Proiectant</w:t>
            </w:r>
            <w:proofErr w:type="spellEnd"/>
            <w:r w:rsidRPr="00A94024">
              <w:rPr>
                <w:rFonts w:ascii="Montserrat Light" w:hAnsi="Montserrat Light"/>
                <w:b/>
              </w:rPr>
              <w:t xml:space="preserve"> general:</w:t>
            </w:r>
          </w:p>
        </w:tc>
        <w:tc>
          <w:tcPr>
            <w:tcW w:w="6504" w:type="dxa"/>
          </w:tcPr>
          <w:p w14:paraId="08B5DF06" w14:textId="77777777" w:rsidR="00043817" w:rsidRPr="00A94024" w:rsidRDefault="0074077F" w:rsidP="00D11B00">
            <w:pPr>
              <w:jc w:val="both"/>
              <w:rPr>
                <w:rFonts w:ascii="Montserrat Light" w:hAnsi="Montserrat Light"/>
              </w:rPr>
            </w:pPr>
            <w:r w:rsidRPr="00A94024">
              <w:rPr>
                <w:rFonts w:ascii="Montserrat Light" w:hAnsi="Montserrat Light"/>
              </w:rPr>
              <w:t xml:space="preserve">PLANHO CONSULTORES SLP Sevilla – </w:t>
            </w:r>
            <w:proofErr w:type="spellStart"/>
            <w:r w:rsidRPr="00A94024">
              <w:rPr>
                <w:rFonts w:ascii="Montserrat Light" w:hAnsi="Montserrat Light"/>
              </w:rPr>
              <w:t>Sucursala</w:t>
            </w:r>
            <w:proofErr w:type="spellEnd"/>
            <w:r w:rsidRPr="00A94024">
              <w:rPr>
                <w:rFonts w:ascii="Montserrat Light" w:hAnsi="Montserrat Light"/>
              </w:rPr>
              <w:t xml:space="preserve"> </w:t>
            </w:r>
            <w:proofErr w:type="spellStart"/>
            <w:r w:rsidRPr="00A94024">
              <w:rPr>
                <w:rFonts w:ascii="Montserrat Light" w:hAnsi="Montserrat Light"/>
              </w:rPr>
              <w:t>Bucureşti</w:t>
            </w:r>
            <w:proofErr w:type="spellEnd"/>
            <w:r w:rsidRPr="00A94024">
              <w:rPr>
                <w:rFonts w:ascii="Montserrat Light" w:hAnsi="Montserrat Light"/>
              </w:rPr>
              <w:t xml:space="preserve">, </w:t>
            </w:r>
            <w:proofErr w:type="spellStart"/>
            <w:r w:rsidRPr="00A94024">
              <w:rPr>
                <w:rFonts w:ascii="Montserrat Light" w:hAnsi="Montserrat Light"/>
              </w:rPr>
              <w:t>prin</w:t>
            </w:r>
            <w:proofErr w:type="spellEnd"/>
            <w:r w:rsidRPr="00A94024">
              <w:rPr>
                <w:rFonts w:ascii="Montserrat Light" w:hAnsi="Montserrat Light"/>
              </w:rPr>
              <w:t xml:space="preserve"> </w:t>
            </w:r>
          </w:p>
          <w:p w14:paraId="7BB73245" w14:textId="20AC2FE3" w:rsidR="0074077F" w:rsidRPr="00A94024" w:rsidRDefault="0074077F" w:rsidP="00D11B00">
            <w:pPr>
              <w:jc w:val="both"/>
              <w:rPr>
                <w:rFonts w:ascii="Montserrat Light" w:hAnsi="Montserrat Light"/>
              </w:rPr>
            </w:pPr>
            <w:r w:rsidRPr="00A94024">
              <w:rPr>
                <w:rFonts w:ascii="Montserrat Light" w:hAnsi="Montserrat Light"/>
              </w:rPr>
              <w:t xml:space="preserve">SC </w:t>
            </w:r>
            <w:proofErr w:type="spellStart"/>
            <w:r w:rsidRPr="00A94024">
              <w:rPr>
                <w:rFonts w:ascii="Montserrat Light" w:hAnsi="Montserrat Light"/>
              </w:rPr>
              <w:t>Dico</w:t>
            </w:r>
            <w:proofErr w:type="spellEnd"/>
            <w:r w:rsidRPr="00A94024">
              <w:rPr>
                <w:rFonts w:ascii="Montserrat Light" w:hAnsi="Montserrat Light"/>
              </w:rPr>
              <w:t xml:space="preserve"> </w:t>
            </w:r>
            <w:proofErr w:type="spellStart"/>
            <w:r w:rsidRPr="00A94024">
              <w:rPr>
                <w:rFonts w:ascii="Montserrat Light" w:hAnsi="Montserrat Light"/>
              </w:rPr>
              <w:t>şi</w:t>
            </w:r>
            <w:proofErr w:type="spellEnd"/>
            <w:r w:rsidRPr="00A94024">
              <w:rPr>
                <w:rFonts w:ascii="Montserrat Light" w:hAnsi="Montserrat Light"/>
              </w:rPr>
              <w:t xml:space="preserve"> </w:t>
            </w:r>
            <w:proofErr w:type="spellStart"/>
            <w:r w:rsidRPr="00A94024">
              <w:rPr>
                <w:rFonts w:ascii="Montserrat Light" w:hAnsi="Montserrat Light"/>
              </w:rPr>
              <w:t>Ţigănaş</w:t>
            </w:r>
            <w:proofErr w:type="spellEnd"/>
            <w:r w:rsidRPr="00A94024">
              <w:rPr>
                <w:rFonts w:ascii="Montserrat Light" w:hAnsi="Montserrat Light"/>
              </w:rPr>
              <w:t xml:space="preserve"> </w:t>
            </w:r>
            <w:proofErr w:type="spellStart"/>
            <w:r w:rsidRPr="00A94024">
              <w:rPr>
                <w:rFonts w:ascii="Montserrat Light" w:hAnsi="Montserrat Light"/>
              </w:rPr>
              <w:t>Birou</w:t>
            </w:r>
            <w:proofErr w:type="spellEnd"/>
            <w:r w:rsidRPr="00A94024">
              <w:rPr>
                <w:rFonts w:ascii="Montserrat Light" w:hAnsi="Montserrat Light"/>
              </w:rPr>
              <w:t xml:space="preserve"> de </w:t>
            </w:r>
            <w:proofErr w:type="spellStart"/>
            <w:r w:rsidRPr="00A94024">
              <w:rPr>
                <w:rFonts w:ascii="Montserrat Light" w:hAnsi="Montserrat Light"/>
              </w:rPr>
              <w:t>Proiectare</w:t>
            </w:r>
            <w:proofErr w:type="spellEnd"/>
            <w:r w:rsidRPr="00A94024">
              <w:rPr>
                <w:rFonts w:ascii="Montserrat Light" w:hAnsi="Montserrat Light"/>
              </w:rPr>
              <w:t xml:space="preserve"> SRL Cluj-Napoca</w:t>
            </w:r>
          </w:p>
          <w:p w14:paraId="253082B8" w14:textId="2B23F68F" w:rsidR="00ED2012" w:rsidRPr="00A94024" w:rsidRDefault="0074077F" w:rsidP="00D11B00">
            <w:pPr>
              <w:jc w:val="both"/>
              <w:rPr>
                <w:rFonts w:ascii="Montserrat Light" w:hAnsi="Montserrat Light" w:cs="Arial Narrow"/>
                <w:b/>
                <w:bCs/>
                <w:color w:val="000000"/>
                <w:shd w:val="clear" w:color="auto" w:fill="FFFFFF"/>
              </w:rPr>
            </w:pPr>
            <w:r w:rsidRPr="00A94024">
              <w:rPr>
                <w:rFonts w:ascii="Montserrat Light" w:hAnsi="Montserrat Light"/>
              </w:rPr>
              <w:t xml:space="preserve">Cl. </w:t>
            </w:r>
            <w:proofErr w:type="spellStart"/>
            <w:r w:rsidRPr="00A94024">
              <w:rPr>
                <w:rFonts w:ascii="Montserrat Light" w:hAnsi="Montserrat Light"/>
              </w:rPr>
              <w:t>Dorobanţilor</w:t>
            </w:r>
            <w:proofErr w:type="spellEnd"/>
            <w:r w:rsidRPr="00A94024">
              <w:rPr>
                <w:rFonts w:ascii="Montserrat Light" w:hAnsi="Montserrat Light"/>
              </w:rPr>
              <w:t xml:space="preserve"> nr. 98-100 Cluj-Napoca</w:t>
            </w:r>
          </w:p>
        </w:tc>
      </w:tr>
    </w:tbl>
    <w:p w14:paraId="79560019" w14:textId="022F001D" w:rsidR="00ED2012" w:rsidRPr="00A94024" w:rsidRDefault="00ED2012" w:rsidP="00D11B00">
      <w:pPr>
        <w:rPr>
          <w:rFonts w:ascii="Montserrat Light" w:hAnsi="Montserrat Light"/>
          <w:b/>
          <w:color w:val="000000"/>
          <w:spacing w:val="-3"/>
        </w:rPr>
      </w:pPr>
    </w:p>
    <w:p w14:paraId="6023F814" w14:textId="77777777" w:rsidR="00110984" w:rsidRPr="00A94024" w:rsidRDefault="00110984" w:rsidP="00D11B00">
      <w:pPr>
        <w:rPr>
          <w:rFonts w:ascii="Montserrat Light" w:hAnsi="Montserrat Light"/>
          <w:b/>
          <w:color w:val="000000"/>
          <w:spacing w:val="-3"/>
        </w:rPr>
      </w:pPr>
    </w:p>
    <w:p w14:paraId="734EB311" w14:textId="1003A3B9" w:rsidR="00ED2012" w:rsidRPr="00A94024" w:rsidRDefault="00EC1155" w:rsidP="00D11B00">
      <w:pPr>
        <w:pStyle w:val="ListParagraph"/>
        <w:numPr>
          <w:ilvl w:val="0"/>
          <w:numId w:val="12"/>
        </w:numPr>
        <w:spacing w:after="0" w:line="276" w:lineRule="auto"/>
        <w:rPr>
          <w:rFonts w:ascii="Montserrat Light" w:hAnsi="Montserrat Light"/>
          <w:spacing w:val="-3"/>
          <w:u w:val="single"/>
        </w:rPr>
      </w:pPr>
      <w:r w:rsidRPr="00A94024">
        <w:rPr>
          <w:rFonts w:ascii="Montserrat Light" w:hAnsi="Montserrat Light"/>
          <w:b/>
          <w:spacing w:val="-3"/>
          <w:u w:val="single"/>
        </w:rPr>
        <w:t xml:space="preserve">INDICATORI </w:t>
      </w:r>
      <w:proofErr w:type="gramStart"/>
      <w:r w:rsidRPr="00A94024">
        <w:rPr>
          <w:rFonts w:ascii="Montserrat Light" w:hAnsi="Montserrat Light"/>
          <w:b/>
          <w:spacing w:val="-3"/>
          <w:u w:val="single"/>
        </w:rPr>
        <w:t xml:space="preserve">TEHNICI </w:t>
      </w:r>
      <w:r w:rsidR="00ED2012" w:rsidRPr="00A94024">
        <w:rPr>
          <w:rFonts w:ascii="Montserrat Light" w:hAnsi="Montserrat Light"/>
          <w:spacing w:val="-3"/>
          <w:u w:val="single"/>
        </w:rPr>
        <w:t>:</w:t>
      </w:r>
      <w:proofErr w:type="gramEnd"/>
      <w:r w:rsidR="00ED2012" w:rsidRPr="00A94024">
        <w:rPr>
          <w:rFonts w:ascii="Montserrat Light" w:hAnsi="Montserrat Light"/>
          <w:spacing w:val="-3"/>
          <w:u w:val="single"/>
        </w:rPr>
        <w:t xml:space="preserve"> </w:t>
      </w:r>
    </w:p>
    <w:p w14:paraId="76ACB4D7" w14:textId="773C7D94" w:rsidR="00473558" w:rsidRPr="00A94024" w:rsidRDefault="00473558" w:rsidP="00D11B00">
      <w:pPr>
        <w:rPr>
          <w:rFonts w:ascii="Montserrat Light" w:hAnsi="Montserrat Light"/>
          <w:spacing w:val="-3"/>
        </w:rPr>
      </w:pPr>
    </w:p>
    <w:tbl>
      <w:tblPr>
        <w:tblW w:w="9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145"/>
        <w:gridCol w:w="4200"/>
      </w:tblGrid>
      <w:tr w:rsidR="00C92EFA" w:rsidRPr="00A94024" w14:paraId="03969E41" w14:textId="77777777" w:rsidTr="00CC1273">
        <w:tc>
          <w:tcPr>
            <w:tcW w:w="5145" w:type="dxa"/>
            <w:tcBorders>
              <w:bottom w:val="single" w:sz="8" w:space="0" w:color="000000"/>
            </w:tcBorders>
            <w:shd w:val="clear" w:color="auto" w:fill="auto"/>
            <w:tcMar>
              <w:top w:w="100" w:type="dxa"/>
              <w:left w:w="100" w:type="dxa"/>
              <w:bottom w:w="100" w:type="dxa"/>
              <w:right w:w="100" w:type="dxa"/>
            </w:tcMar>
          </w:tcPr>
          <w:p w14:paraId="61B71295" w14:textId="3CE4DD28" w:rsidR="00C92EFA" w:rsidRPr="00A94024" w:rsidRDefault="00C92EFA" w:rsidP="00D11B00">
            <w:pPr>
              <w:widowControl w:val="0"/>
              <w:rPr>
                <w:rFonts w:ascii="Montserrat Light" w:hAnsi="Montserrat Light"/>
              </w:rPr>
            </w:pPr>
            <w:proofErr w:type="spellStart"/>
            <w:r w:rsidRPr="00A94024">
              <w:rPr>
                <w:rFonts w:ascii="Montserrat Light" w:hAnsi="Montserrat Light"/>
              </w:rPr>
              <w:t>Suprafața</w:t>
            </w:r>
            <w:proofErr w:type="spellEnd"/>
            <w:r w:rsidRPr="00A94024">
              <w:rPr>
                <w:rFonts w:ascii="Montserrat Light" w:hAnsi="Montserrat Light"/>
              </w:rPr>
              <w:t xml:space="preserve"> </w:t>
            </w:r>
            <w:proofErr w:type="spellStart"/>
            <w:proofErr w:type="gramStart"/>
            <w:r w:rsidR="00CE32D4">
              <w:rPr>
                <w:rFonts w:ascii="Montserrat Light" w:hAnsi="Montserrat Light"/>
              </w:rPr>
              <w:t>totală</w:t>
            </w:r>
            <w:proofErr w:type="spellEnd"/>
            <w:r w:rsidR="00CE32D4">
              <w:rPr>
                <w:rFonts w:ascii="Montserrat Light" w:hAnsi="Montserrat Light"/>
              </w:rPr>
              <w:t xml:space="preserve"> </w:t>
            </w:r>
            <w:r w:rsidRPr="00A94024">
              <w:rPr>
                <w:rFonts w:ascii="Montserrat Light" w:hAnsi="Montserrat Light"/>
              </w:rPr>
              <w:t xml:space="preserve"> </w:t>
            </w:r>
            <w:proofErr w:type="spellStart"/>
            <w:r w:rsidRPr="00A94024">
              <w:rPr>
                <w:rFonts w:ascii="Montserrat Light" w:hAnsi="Montserrat Light"/>
              </w:rPr>
              <w:t>teren</w:t>
            </w:r>
            <w:proofErr w:type="spellEnd"/>
            <w:proofErr w:type="gramEnd"/>
            <w:r w:rsidRPr="00A94024">
              <w:rPr>
                <w:rFonts w:ascii="Montserrat Light" w:hAnsi="Montserrat Light"/>
              </w:rPr>
              <w:t xml:space="preserve"> Nr. CAD 327855</w:t>
            </w:r>
          </w:p>
        </w:tc>
        <w:tc>
          <w:tcPr>
            <w:tcW w:w="4200" w:type="dxa"/>
            <w:tcBorders>
              <w:bottom w:val="single" w:sz="8" w:space="0" w:color="000000"/>
            </w:tcBorders>
            <w:shd w:val="clear" w:color="auto" w:fill="auto"/>
            <w:tcMar>
              <w:top w:w="100" w:type="dxa"/>
              <w:left w:w="100" w:type="dxa"/>
              <w:bottom w:w="100" w:type="dxa"/>
              <w:right w:w="100" w:type="dxa"/>
            </w:tcMar>
          </w:tcPr>
          <w:p w14:paraId="4750D8B6" w14:textId="77777777" w:rsidR="00C92EFA" w:rsidRPr="00A94024" w:rsidRDefault="00C92EFA" w:rsidP="00D11B00">
            <w:pPr>
              <w:widowControl w:val="0"/>
              <w:rPr>
                <w:rFonts w:ascii="Montserrat Light" w:hAnsi="Montserrat Light"/>
              </w:rPr>
            </w:pPr>
            <w:r w:rsidRPr="00A94024">
              <w:rPr>
                <w:rFonts w:ascii="Montserrat Light" w:hAnsi="Montserrat Light"/>
                <w:b/>
              </w:rPr>
              <w:t xml:space="preserve">169.700 </w:t>
            </w:r>
            <w:proofErr w:type="spellStart"/>
            <w:r w:rsidRPr="00A94024">
              <w:rPr>
                <w:rFonts w:ascii="Montserrat Light" w:hAnsi="Montserrat Light"/>
                <w:b/>
              </w:rPr>
              <w:t>mp</w:t>
            </w:r>
            <w:proofErr w:type="spellEnd"/>
          </w:p>
        </w:tc>
      </w:tr>
      <w:tr w:rsidR="00C92EFA" w:rsidRPr="00A94024" w14:paraId="7216FC25" w14:textId="77777777" w:rsidTr="00CC1273">
        <w:tc>
          <w:tcPr>
            <w:tcW w:w="5145" w:type="dxa"/>
            <w:tcBorders>
              <w:top w:val="single" w:sz="8" w:space="0" w:color="000000"/>
              <w:bottom w:val="single" w:sz="8" w:space="0" w:color="000000"/>
            </w:tcBorders>
            <w:shd w:val="clear" w:color="auto" w:fill="auto"/>
            <w:tcMar>
              <w:top w:w="100" w:type="dxa"/>
              <w:left w:w="100" w:type="dxa"/>
              <w:bottom w:w="100" w:type="dxa"/>
              <w:right w:w="100" w:type="dxa"/>
            </w:tcMar>
          </w:tcPr>
          <w:p w14:paraId="4441D8D0" w14:textId="77777777" w:rsidR="00C92EFA" w:rsidRPr="00A94024" w:rsidRDefault="00C92EFA" w:rsidP="00D11B00">
            <w:pPr>
              <w:widowControl w:val="0"/>
              <w:rPr>
                <w:rFonts w:ascii="Montserrat Light" w:hAnsi="Montserrat Light"/>
              </w:rPr>
            </w:pPr>
            <w:proofErr w:type="spellStart"/>
            <w:r w:rsidRPr="00A94024">
              <w:rPr>
                <w:rFonts w:ascii="Montserrat Light" w:hAnsi="Montserrat Light"/>
              </w:rPr>
              <w:t>Suprafața</w:t>
            </w:r>
            <w:proofErr w:type="spellEnd"/>
            <w:r w:rsidRPr="00A94024">
              <w:rPr>
                <w:rFonts w:ascii="Montserrat Light" w:hAnsi="Montserrat Light"/>
              </w:rPr>
              <w:t xml:space="preserve"> </w:t>
            </w:r>
            <w:proofErr w:type="spellStart"/>
            <w:r w:rsidRPr="00A94024">
              <w:rPr>
                <w:rFonts w:ascii="Montserrat Light" w:hAnsi="Montserrat Light"/>
              </w:rPr>
              <w:t>Parcela</w:t>
            </w:r>
            <w:proofErr w:type="spellEnd"/>
            <w:r w:rsidRPr="00A94024">
              <w:rPr>
                <w:rFonts w:ascii="Montserrat Light" w:hAnsi="Montserrat Light"/>
              </w:rPr>
              <w:t xml:space="preserve"> 1  </w:t>
            </w:r>
          </w:p>
          <w:p w14:paraId="2D277C0E" w14:textId="77777777" w:rsidR="00C92EFA" w:rsidRPr="00A94024" w:rsidRDefault="00C92EFA" w:rsidP="00D11B00">
            <w:pPr>
              <w:widowControl w:val="0"/>
              <w:rPr>
                <w:rFonts w:ascii="Montserrat Light" w:hAnsi="Montserrat Light"/>
              </w:rPr>
            </w:pPr>
            <w:proofErr w:type="spellStart"/>
            <w:r w:rsidRPr="00A94024">
              <w:rPr>
                <w:rFonts w:ascii="Montserrat Light" w:hAnsi="Montserrat Light"/>
              </w:rPr>
              <w:t>Suprafața</w:t>
            </w:r>
            <w:proofErr w:type="spellEnd"/>
            <w:r w:rsidRPr="00A94024">
              <w:rPr>
                <w:rFonts w:ascii="Montserrat Light" w:hAnsi="Montserrat Light"/>
              </w:rPr>
              <w:t xml:space="preserve"> </w:t>
            </w:r>
            <w:proofErr w:type="spellStart"/>
            <w:r w:rsidRPr="00A94024">
              <w:rPr>
                <w:rFonts w:ascii="Montserrat Light" w:hAnsi="Montserrat Light"/>
              </w:rPr>
              <w:t>rezervată</w:t>
            </w:r>
            <w:proofErr w:type="spellEnd"/>
            <w:r w:rsidRPr="00A94024">
              <w:rPr>
                <w:rFonts w:ascii="Montserrat Light" w:hAnsi="Montserrat Light"/>
              </w:rPr>
              <w:t xml:space="preserve"> </w:t>
            </w:r>
            <w:proofErr w:type="spellStart"/>
            <w:r w:rsidRPr="00A94024">
              <w:rPr>
                <w:rFonts w:ascii="Montserrat Light" w:hAnsi="Montserrat Light"/>
              </w:rPr>
              <w:t>Centura</w:t>
            </w:r>
            <w:proofErr w:type="spellEnd"/>
            <w:r w:rsidRPr="00A94024">
              <w:rPr>
                <w:rFonts w:ascii="Montserrat Light" w:hAnsi="Montserrat Light"/>
              </w:rPr>
              <w:t xml:space="preserve"> </w:t>
            </w:r>
            <w:proofErr w:type="spellStart"/>
            <w:r w:rsidRPr="00A94024">
              <w:rPr>
                <w:rFonts w:ascii="Montserrat Light" w:hAnsi="Montserrat Light"/>
              </w:rPr>
              <w:t>Metropolitana</w:t>
            </w:r>
            <w:proofErr w:type="spellEnd"/>
            <w:r w:rsidRPr="00A94024">
              <w:rPr>
                <w:rFonts w:ascii="Montserrat Light" w:hAnsi="Montserrat Light"/>
              </w:rPr>
              <w:t xml:space="preserve">     </w:t>
            </w:r>
            <w:proofErr w:type="spellStart"/>
            <w:r w:rsidRPr="00A94024">
              <w:rPr>
                <w:rFonts w:ascii="Montserrat Light" w:hAnsi="Montserrat Light"/>
              </w:rPr>
              <w:t>Suprafața</w:t>
            </w:r>
            <w:proofErr w:type="spellEnd"/>
            <w:r w:rsidRPr="00A94024">
              <w:rPr>
                <w:rFonts w:ascii="Montserrat Light" w:hAnsi="Montserrat Light"/>
              </w:rPr>
              <w:t xml:space="preserve"> Parcela 2                                          </w:t>
            </w:r>
          </w:p>
        </w:tc>
        <w:tc>
          <w:tcPr>
            <w:tcW w:w="4200" w:type="dxa"/>
            <w:tcBorders>
              <w:top w:val="single" w:sz="8" w:space="0" w:color="000000"/>
              <w:bottom w:val="single" w:sz="8" w:space="0" w:color="000000"/>
            </w:tcBorders>
            <w:shd w:val="clear" w:color="auto" w:fill="auto"/>
            <w:tcMar>
              <w:top w:w="100" w:type="dxa"/>
              <w:left w:w="100" w:type="dxa"/>
              <w:bottom w:w="100" w:type="dxa"/>
              <w:right w:w="100" w:type="dxa"/>
            </w:tcMar>
          </w:tcPr>
          <w:p w14:paraId="5ECEEC6B" w14:textId="77777777" w:rsidR="00C92EFA" w:rsidRPr="00A94024" w:rsidRDefault="00C92EFA" w:rsidP="00D11B00">
            <w:pPr>
              <w:widowControl w:val="0"/>
              <w:rPr>
                <w:rFonts w:ascii="Montserrat Light" w:hAnsi="Montserrat Light"/>
                <w:b/>
              </w:rPr>
            </w:pPr>
            <w:r w:rsidRPr="00A94024">
              <w:rPr>
                <w:rFonts w:ascii="Montserrat Light" w:hAnsi="Montserrat Light"/>
                <w:b/>
              </w:rPr>
              <w:t xml:space="preserve">123.757 </w:t>
            </w:r>
            <w:proofErr w:type="spellStart"/>
            <w:r w:rsidRPr="00A94024">
              <w:rPr>
                <w:rFonts w:ascii="Montserrat Light" w:hAnsi="Montserrat Light"/>
                <w:b/>
              </w:rPr>
              <w:t>mp</w:t>
            </w:r>
            <w:proofErr w:type="spellEnd"/>
          </w:p>
          <w:p w14:paraId="43509BB7" w14:textId="77777777" w:rsidR="00C92EFA" w:rsidRPr="00A94024" w:rsidRDefault="00C92EFA" w:rsidP="00D11B00">
            <w:pPr>
              <w:widowControl w:val="0"/>
              <w:rPr>
                <w:rFonts w:ascii="Montserrat Light" w:hAnsi="Montserrat Light"/>
                <w:b/>
              </w:rPr>
            </w:pPr>
            <w:r w:rsidRPr="00A94024">
              <w:rPr>
                <w:rFonts w:ascii="Montserrat Light" w:hAnsi="Montserrat Light"/>
                <w:b/>
              </w:rPr>
              <w:t xml:space="preserve">  25.836 </w:t>
            </w:r>
            <w:proofErr w:type="spellStart"/>
            <w:r w:rsidRPr="00A94024">
              <w:rPr>
                <w:rFonts w:ascii="Montserrat Light" w:hAnsi="Montserrat Light"/>
                <w:b/>
              </w:rPr>
              <w:t>mp</w:t>
            </w:r>
            <w:proofErr w:type="spellEnd"/>
          </w:p>
          <w:p w14:paraId="067282F7" w14:textId="77777777" w:rsidR="00C92EFA" w:rsidRPr="00A94024" w:rsidRDefault="00C92EFA" w:rsidP="00D11B00">
            <w:pPr>
              <w:widowControl w:val="0"/>
              <w:rPr>
                <w:rFonts w:ascii="Montserrat Light" w:hAnsi="Montserrat Light"/>
                <w:b/>
              </w:rPr>
            </w:pPr>
            <w:r w:rsidRPr="00A94024">
              <w:rPr>
                <w:rFonts w:ascii="Montserrat Light" w:hAnsi="Montserrat Light"/>
                <w:b/>
              </w:rPr>
              <w:t xml:space="preserve">  20.107 </w:t>
            </w:r>
            <w:proofErr w:type="spellStart"/>
            <w:r w:rsidRPr="00A94024">
              <w:rPr>
                <w:rFonts w:ascii="Montserrat Light" w:hAnsi="Montserrat Light"/>
                <w:b/>
              </w:rPr>
              <w:t>mp</w:t>
            </w:r>
            <w:proofErr w:type="spellEnd"/>
          </w:p>
        </w:tc>
      </w:tr>
      <w:tr w:rsidR="00E1506B" w:rsidRPr="00A94024" w14:paraId="0A45ACFA" w14:textId="77777777" w:rsidTr="00CC1273">
        <w:tc>
          <w:tcPr>
            <w:tcW w:w="5145" w:type="dxa"/>
            <w:tcBorders>
              <w:top w:val="single" w:sz="8" w:space="0" w:color="000000"/>
            </w:tcBorders>
            <w:shd w:val="clear" w:color="auto" w:fill="auto"/>
            <w:tcMar>
              <w:top w:w="100" w:type="dxa"/>
              <w:left w:w="100" w:type="dxa"/>
              <w:bottom w:w="100" w:type="dxa"/>
              <w:right w:w="100" w:type="dxa"/>
            </w:tcMar>
          </w:tcPr>
          <w:p w14:paraId="4E66AD65" w14:textId="77777777" w:rsidR="00E1506B" w:rsidRPr="00A94024" w:rsidRDefault="00E1506B" w:rsidP="00CC1273">
            <w:pPr>
              <w:widowControl w:val="0"/>
              <w:rPr>
                <w:rFonts w:ascii="Montserrat Light" w:hAnsi="Montserrat Light"/>
              </w:rPr>
            </w:pPr>
            <w:proofErr w:type="spellStart"/>
            <w:r w:rsidRPr="00A94024">
              <w:rPr>
                <w:rFonts w:ascii="Montserrat Light" w:hAnsi="Montserrat Light"/>
              </w:rPr>
              <w:t>Regim</w:t>
            </w:r>
            <w:proofErr w:type="spellEnd"/>
            <w:r w:rsidRPr="00A94024">
              <w:rPr>
                <w:rFonts w:ascii="Montserrat Light" w:hAnsi="Montserrat Light"/>
              </w:rPr>
              <w:t xml:space="preserve"> de </w:t>
            </w:r>
            <w:proofErr w:type="spellStart"/>
            <w:r w:rsidRPr="00A94024">
              <w:rPr>
                <w:rFonts w:ascii="Montserrat Light" w:hAnsi="Montserrat Light"/>
              </w:rPr>
              <w:t>înălțime</w:t>
            </w:r>
            <w:proofErr w:type="spellEnd"/>
            <w:r w:rsidRPr="00A94024">
              <w:rPr>
                <w:rFonts w:ascii="Montserrat Light" w:hAnsi="Montserrat Light"/>
              </w:rPr>
              <w:t xml:space="preserve"> </w:t>
            </w:r>
            <w:proofErr w:type="spellStart"/>
            <w:r w:rsidRPr="00A94024">
              <w:rPr>
                <w:rFonts w:ascii="Montserrat Light" w:hAnsi="Montserrat Light"/>
              </w:rPr>
              <w:t>propus</w:t>
            </w:r>
            <w:proofErr w:type="spellEnd"/>
          </w:p>
        </w:tc>
        <w:tc>
          <w:tcPr>
            <w:tcW w:w="4200" w:type="dxa"/>
            <w:tcBorders>
              <w:top w:val="single" w:sz="8" w:space="0" w:color="000000"/>
            </w:tcBorders>
            <w:shd w:val="clear" w:color="auto" w:fill="auto"/>
            <w:tcMar>
              <w:top w:w="100" w:type="dxa"/>
              <w:left w:w="100" w:type="dxa"/>
              <w:bottom w:w="100" w:type="dxa"/>
              <w:right w:w="100" w:type="dxa"/>
            </w:tcMar>
          </w:tcPr>
          <w:p w14:paraId="5416D066" w14:textId="77777777" w:rsidR="00E1506B" w:rsidRPr="00A94024" w:rsidRDefault="00E1506B" w:rsidP="00CC1273">
            <w:pPr>
              <w:widowControl w:val="0"/>
              <w:rPr>
                <w:rFonts w:ascii="Montserrat Light" w:hAnsi="Montserrat Light"/>
              </w:rPr>
            </w:pPr>
            <w:r w:rsidRPr="00A94024">
              <w:rPr>
                <w:rFonts w:ascii="Montserrat Light" w:hAnsi="Montserrat Light"/>
                <w:b/>
              </w:rPr>
              <w:t xml:space="preserve">S+P+5E+ </w:t>
            </w:r>
            <w:proofErr w:type="spellStart"/>
            <w:r w:rsidRPr="00A94024">
              <w:rPr>
                <w:rFonts w:ascii="Montserrat Light" w:hAnsi="Montserrat Light"/>
                <w:b/>
              </w:rPr>
              <w:t>Etaj</w:t>
            </w:r>
            <w:proofErr w:type="spellEnd"/>
            <w:r w:rsidRPr="00A94024">
              <w:rPr>
                <w:rFonts w:ascii="Montserrat Light" w:hAnsi="Montserrat Light"/>
                <w:b/>
              </w:rPr>
              <w:t xml:space="preserve"> </w:t>
            </w:r>
            <w:proofErr w:type="spellStart"/>
            <w:r w:rsidRPr="00A94024">
              <w:rPr>
                <w:rFonts w:ascii="Montserrat Light" w:hAnsi="Montserrat Light"/>
                <w:b/>
              </w:rPr>
              <w:t>Tehnic</w:t>
            </w:r>
            <w:proofErr w:type="spellEnd"/>
          </w:p>
        </w:tc>
      </w:tr>
      <w:tr w:rsidR="00C92EFA" w:rsidRPr="00A94024" w14:paraId="755AC14D" w14:textId="77777777" w:rsidTr="00CC1273">
        <w:tc>
          <w:tcPr>
            <w:tcW w:w="5145" w:type="dxa"/>
            <w:tcBorders>
              <w:top w:val="single" w:sz="8" w:space="0" w:color="000000"/>
              <w:bottom w:val="single" w:sz="8" w:space="0" w:color="000000"/>
            </w:tcBorders>
            <w:shd w:val="clear" w:color="auto" w:fill="auto"/>
            <w:tcMar>
              <w:top w:w="100" w:type="dxa"/>
              <w:left w:w="100" w:type="dxa"/>
              <w:bottom w:w="100" w:type="dxa"/>
              <w:right w:w="100" w:type="dxa"/>
            </w:tcMar>
          </w:tcPr>
          <w:p w14:paraId="76D3FD0B" w14:textId="77777777" w:rsidR="00C92EFA" w:rsidRPr="00A94024" w:rsidRDefault="00C92EFA" w:rsidP="00D11B00">
            <w:pPr>
              <w:widowControl w:val="0"/>
              <w:rPr>
                <w:rFonts w:ascii="Montserrat Light" w:hAnsi="Montserrat Light"/>
              </w:rPr>
            </w:pPr>
            <w:proofErr w:type="spellStart"/>
            <w:r w:rsidRPr="00A94024">
              <w:rPr>
                <w:rFonts w:ascii="Montserrat Light" w:hAnsi="Montserrat Light"/>
              </w:rPr>
              <w:t>Suprafața</w:t>
            </w:r>
            <w:proofErr w:type="spellEnd"/>
            <w:r w:rsidRPr="00A94024">
              <w:rPr>
                <w:rFonts w:ascii="Montserrat Light" w:hAnsi="Montserrat Light"/>
              </w:rPr>
              <w:t xml:space="preserve"> </w:t>
            </w:r>
            <w:proofErr w:type="spellStart"/>
            <w:r w:rsidRPr="00A94024">
              <w:rPr>
                <w:rFonts w:ascii="Montserrat Light" w:hAnsi="Montserrat Light"/>
              </w:rPr>
              <w:t>construită</w:t>
            </w:r>
            <w:proofErr w:type="spellEnd"/>
            <w:r w:rsidRPr="00A94024">
              <w:rPr>
                <w:rFonts w:ascii="Montserrat Light" w:hAnsi="Montserrat Light"/>
              </w:rPr>
              <w:t xml:space="preserve"> la sol </w:t>
            </w:r>
            <w:proofErr w:type="spellStart"/>
            <w:r w:rsidRPr="00A94024">
              <w:rPr>
                <w:rFonts w:ascii="Montserrat Light" w:hAnsi="Montserrat Light"/>
              </w:rPr>
              <w:t>propusă</w:t>
            </w:r>
            <w:proofErr w:type="spellEnd"/>
          </w:p>
        </w:tc>
        <w:tc>
          <w:tcPr>
            <w:tcW w:w="4200" w:type="dxa"/>
            <w:tcBorders>
              <w:top w:val="single" w:sz="8" w:space="0" w:color="000000"/>
              <w:bottom w:val="single" w:sz="8" w:space="0" w:color="000000"/>
            </w:tcBorders>
            <w:shd w:val="clear" w:color="auto" w:fill="auto"/>
            <w:tcMar>
              <w:top w:w="100" w:type="dxa"/>
              <w:left w:w="100" w:type="dxa"/>
              <w:bottom w:w="100" w:type="dxa"/>
              <w:right w:w="100" w:type="dxa"/>
            </w:tcMar>
          </w:tcPr>
          <w:p w14:paraId="3D9F7486" w14:textId="77777777" w:rsidR="00C92EFA" w:rsidRPr="00A94024" w:rsidRDefault="00C92EFA" w:rsidP="00D11B00">
            <w:pPr>
              <w:widowControl w:val="0"/>
              <w:rPr>
                <w:rFonts w:ascii="Montserrat Light" w:hAnsi="Montserrat Light"/>
              </w:rPr>
            </w:pPr>
            <w:r w:rsidRPr="00A94024">
              <w:rPr>
                <w:rFonts w:ascii="Montserrat Light" w:hAnsi="Montserrat Light"/>
                <w:b/>
              </w:rPr>
              <w:t xml:space="preserve"> </w:t>
            </w:r>
            <w:r w:rsidRPr="00A94024">
              <w:rPr>
                <w:rFonts w:ascii="Montserrat Light" w:hAnsi="Montserrat Light"/>
              </w:rPr>
              <w:t xml:space="preserve">19.910,55 </w:t>
            </w:r>
            <w:proofErr w:type="spellStart"/>
            <w:r w:rsidRPr="00A94024">
              <w:rPr>
                <w:rFonts w:ascii="Montserrat Light" w:hAnsi="Montserrat Light"/>
              </w:rPr>
              <w:t>mp</w:t>
            </w:r>
            <w:proofErr w:type="spellEnd"/>
            <w:r w:rsidRPr="00A94024">
              <w:rPr>
                <w:rFonts w:ascii="Montserrat Light" w:hAnsi="Montserrat Light"/>
              </w:rPr>
              <w:t xml:space="preserve"> - Spital </w:t>
            </w:r>
          </w:p>
          <w:p w14:paraId="29461751" w14:textId="77777777" w:rsidR="00C92EFA" w:rsidRPr="00A94024" w:rsidRDefault="00C92EFA" w:rsidP="00D11B00">
            <w:pPr>
              <w:widowControl w:val="0"/>
              <w:rPr>
                <w:rFonts w:ascii="Montserrat Light" w:hAnsi="Montserrat Light"/>
                <w:u w:val="single"/>
              </w:rPr>
            </w:pPr>
            <w:r w:rsidRPr="00A94024">
              <w:rPr>
                <w:rFonts w:ascii="Montserrat Light" w:hAnsi="Montserrat Light"/>
                <w:u w:val="single"/>
              </w:rPr>
              <w:t xml:space="preserve">   1.497,68 </w:t>
            </w:r>
            <w:proofErr w:type="spellStart"/>
            <w:proofErr w:type="gramStart"/>
            <w:r w:rsidRPr="00A94024">
              <w:rPr>
                <w:rFonts w:ascii="Montserrat Light" w:hAnsi="Montserrat Light"/>
                <w:u w:val="single"/>
              </w:rPr>
              <w:t>mp</w:t>
            </w:r>
            <w:proofErr w:type="spellEnd"/>
            <w:r w:rsidRPr="00A94024">
              <w:rPr>
                <w:rFonts w:ascii="Montserrat Light" w:hAnsi="Montserrat Light"/>
                <w:u w:val="single"/>
              </w:rPr>
              <w:t xml:space="preserve">  -</w:t>
            </w:r>
            <w:proofErr w:type="gramEnd"/>
            <w:r w:rsidRPr="00A94024">
              <w:rPr>
                <w:rFonts w:ascii="Montserrat Light" w:hAnsi="Montserrat Light"/>
                <w:u w:val="single"/>
              </w:rPr>
              <w:t xml:space="preserve"> </w:t>
            </w:r>
            <w:proofErr w:type="spellStart"/>
            <w:r w:rsidRPr="00A94024">
              <w:rPr>
                <w:rFonts w:ascii="Montserrat Light" w:hAnsi="Montserrat Light"/>
                <w:u w:val="single"/>
              </w:rPr>
              <w:t>Cladire</w:t>
            </w:r>
            <w:proofErr w:type="spellEnd"/>
            <w:r w:rsidRPr="00A94024">
              <w:rPr>
                <w:rFonts w:ascii="Montserrat Light" w:hAnsi="Montserrat Light"/>
                <w:u w:val="single"/>
              </w:rPr>
              <w:t xml:space="preserve"> </w:t>
            </w:r>
            <w:proofErr w:type="spellStart"/>
            <w:r w:rsidRPr="00A94024">
              <w:rPr>
                <w:rFonts w:ascii="Montserrat Light" w:hAnsi="Montserrat Light"/>
                <w:u w:val="single"/>
              </w:rPr>
              <w:t>Tehnica</w:t>
            </w:r>
            <w:proofErr w:type="spellEnd"/>
          </w:p>
          <w:p w14:paraId="00F941B7" w14:textId="77777777" w:rsidR="00C92EFA" w:rsidRPr="00A94024" w:rsidRDefault="00C92EFA" w:rsidP="00D11B00">
            <w:pPr>
              <w:widowControl w:val="0"/>
              <w:rPr>
                <w:rFonts w:ascii="Montserrat Light" w:hAnsi="Montserrat Light"/>
                <w:b/>
              </w:rPr>
            </w:pPr>
            <w:r w:rsidRPr="00A94024">
              <w:rPr>
                <w:rFonts w:ascii="Montserrat Light" w:hAnsi="Montserrat Light"/>
                <w:b/>
              </w:rPr>
              <w:t xml:space="preserve">21.408.23 </w:t>
            </w:r>
            <w:proofErr w:type="spellStart"/>
            <w:r w:rsidRPr="00A94024">
              <w:rPr>
                <w:rFonts w:ascii="Montserrat Light" w:hAnsi="Montserrat Light"/>
                <w:b/>
              </w:rPr>
              <w:t>mp</w:t>
            </w:r>
            <w:proofErr w:type="spellEnd"/>
          </w:p>
        </w:tc>
      </w:tr>
      <w:tr w:rsidR="00C92EFA" w:rsidRPr="00A94024" w14:paraId="2BBA37B2" w14:textId="77777777" w:rsidTr="00CC1273">
        <w:trPr>
          <w:trHeight w:val="848"/>
        </w:trPr>
        <w:tc>
          <w:tcPr>
            <w:tcW w:w="5145" w:type="dxa"/>
            <w:tcBorders>
              <w:top w:val="single" w:sz="8" w:space="0" w:color="000000"/>
              <w:bottom w:val="single" w:sz="8" w:space="0" w:color="000000"/>
            </w:tcBorders>
            <w:shd w:val="clear" w:color="auto" w:fill="auto"/>
            <w:tcMar>
              <w:top w:w="100" w:type="dxa"/>
              <w:left w:w="100" w:type="dxa"/>
              <w:bottom w:w="100" w:type="dxa"/>
              <w:right w:w="100" w:type="dxa"/>
            </w:tcMar>
          </w:tcPr>
          <w:p w14:paraId="35B68D2D" w14:textId="77777777" w:rsidR="00C92EFA" w:rsidRPr="00A94024" w:rsidRDefault="00C92EFA" w:rsidP="00D11B00">
            <w:pPr>
              <w:widowControl w:val="0"/>
              <w:rPr>
                <w:rFonts w:ascii="Montserrat Light" w:hAnsi="Montserrat Light"/>
              </w:rPr>
            </w:pPr>
            <w:proofErr w:type="spellStart"/>
            <w:r w:rsidRPr="00A94024">
              <w:rPr>
                <w:rFonts w:ascii="Montserrat Light" w:hAnsi="Montserrat Light"/>
              </w:rPr>
              <w:t>Suprafața</w:t>
            </w:r>
            <w:proofErr w:type="spellEnd"/>
            <w:r w:rsidRPr="00A94024">
              <w:rPr>
                <w:rFonts w:ascii="Montserrat Light" w:hAnsi="Montserrat Light"/>
              </w:rPr>
              <w:t xml:space="preserve"> </w:t>
            </w:r>
            <w:proofErr w:type="spellStart"/>
            <w:r w:rsidRPr="00A94024">
              <w:rPr>
                <w:rFonts w:ascii="Montserrat Light" w:hAnsi="Montserrat Light"/>
              </w:rPr>
              <w:t>desfășurată</w:t>
            </w:r>
            <w:proofErr w:type="spellEnd"/>
            <w:r w:rsidRPr="00A94024">
              <w:rPr>
                <w:rFonts w:ascii="Montserrat Light" w:hAnsi="Montserrat Light"/>
              </w:rPr>
              <w:t xml:space="preserve"> </w:t>
            </w:r>
            <w:proofErr w:type="spellStart"/>
            <w:r w:rsidRPr="00A94024">
              <w:rPr>
                <w:rFonts w:ascii="Montserrat Light" w:hAnsi="Montserrat Light"/>
              </w:rPr>
              <w:t>totală</w:t>
            </w:r>
            <w:proofErr w:type="spellEnd"/>
          </w:p>
        </w:tc>
        <w:tc>
          <w:tcPr>
            <w:tcW w:w="4200" w:type="dxa"/>
            <w:tcBorders>
              <w:top w:val="single" w:sz="8" w:space="0" w:color="000000"/>
              <w:bottom w:val="single" w:sz="8" w:space="0" w:color="000000"/>
            </w:tcBorders>
            <w:shd w:val="clear" w:color="auto" w:fill="auto"/>
            <w:tcMar>
              <w:top w:w="100" w:type="dxa"/>
              <w:left w:w="100" w:type="dxa"/>
              <w:bottom w:w="100" w:type="dxa"/>
              <w:right w:w="100" w:type="dxa"/>
            </w:tcMar>
          </w:tcPr>
          <w:p w14:paraId="3752D36F" w14:textId="77777777" w:rsidR="00C92EFA" w:rsidRPr="00A94024" w:rsidRDefault="00C92EFA" w:rsidP="00D11B00">
            <w:pPr>
              <w:widowControl w:val="0"/>
              <w:rPr>
                <w:rFonts w:ascii="Montserrat Light" w:hAnsi="Montserrat Light"/>
              </w:rPr>
            </w:pPr>
            <w:r w:rsidRPr="00A94024">
              <w:rPr>
                <w:rFonts w:ascii="Montserrat Light" w:hAnsi="Montserrat Light"/>
              </w:rPr>
              <w:t xml:space="preserve">  97.528,74 </w:t>
            </w:r>
            <w:proofErr w:type="spellStart"/>
            <w:r w:rsidRPr="00A94024">
              <w:rPr>
                <w:rFonts w:ascii="Montserrat Light" w:hAnsi="Montserrat Light"/>
              </w:rPr>
              <w:t>mp</w:t>
            </w:r>
            <w:proofErr w:type="spellEnd"/>
            <w:r w:rsidRPr="00A94024">
              <w:rPr>
                <w:rFonts w:ascii="Montserrat Light" w:hAnsi="Montserrat Light"/>
              </w:rPr>
              <w:t xml:space="preserve"> - Spital </w:t>
            </w:r>
          </w:p>
          <w:p w14:paraId="7F862C3A" w14:textId="77777777" w:rsidR="00C92EFA" w:rsidRPr="00A94024" w:rsidRDefault="00C92EFA" w:rsidP="00D11B00">
            <w:pPr>
              <w:widowControl w:val="0"/>
              <w:rPr>
                <w:rFonts w:ascii="Montserrat Light" w:hAnsi="Montserrat Light"/>
                <w:u w:val="single"/>
              </w:rPr>
            </w:pPr>
            <w:r w:rsidRPr="00A94024">
              <w:rPr>
                <w:rFonts w:ascii="Montserrat Light" w:hAnsi="Montserrat Light"/>
                <w:u w:val="single"/>
              </w:rPr>
              <w:t xml:space="preserve">    3.014,56 </w:t>
            </w:r>
            <w:proofErr w:type="spellStart"/>
            <w:proofErr w:type="gramStart"/>
            <w:r w:rsidRPr="00A94024">
              <w:rPr>
                <w:rFonts w:ascii="Montserrat Light" w:hAnsi="Montserrat Light"/>
                <w:u w:val="single"/>
              </w:rPr>
              <w:t>mp</w:t>
            </w:r>
            <w:proofErr w:type="spellEnd"/>
            <w:r w:rsidRPr="00A94024">
              <w:rPr>
                <w:rFonts w:ascii="Montserrat Light" w:hAnsi="Montserrat Light"/>
                <w:u w:val="single"/>
              </w:rPr>
              <w:t xml:space="preserve">  -</w:t>
            </w:r>
            <w:proofErr w:type="gramEnd"/>
            <w:r w:rsidRPr="00A94024">
              <w:rPr>
                <w:rFonts w:ascii="Montserrat Light" w:hAnsi="Montserrat Light"/>
                <w:u w:val="single"/>
              </w:rPr>
              <w:t xml:space="preserve"> </w:t>
            </w:r>
            <w:proofErr w:type="spellStart"/>
            <w:r w:rsidRPr="00A94024">
              <w:rPr>
                <w:rFonts w:ascii="Montserrat Light" w:hAnsi="Montserrat Light"/>
                <w:u w:val="single"/>
              </w:rPr>
              <w:t>Cladire</w:t>
            </w:r>
            <w:proofErr w:type="spellEnd"/>
            <w:r w:rsidRPr="00A94024">
              <w:rPr>
                <w:rFonts w:ascii="Montserrat Light" w:hAnsi="Montserrat Light"/>
                <w:u w:val="single"/>
              </w:rPr>
              <w:t xml:space="preserve"> </w:t>
            </w:r>
            <w:proofErr w:type="spellStart"/>
            <w:r w:rsidRPr="00A94024">
              <w:rPr>
                <w:rFonts w:ascii="Montserrat Light" w:hAnsi="Montserrat Light"/>
                <w:u w:val="single"/>
              </w:rPr>
              <w:t>Tehnica</w:t>
            </w:r>
            <w:proofErr w:type="spellEnd"/>
          </w:p>
          <w:p w14:paraId="595BA448" w14:textId="77777777" w:rsidR="00C92EFA" w:rsidRPr="00A94024" w:rsidRDefault="00C92EFA" w:rsidP="00D11B00">
            <w:pPr>
              <w:widowControl w:val="0"/>
              <w:rPr>
                <w:rFonts w:ascii="Montserrat Light" w:hAnsi="Montserrat Light"/>
                <w:b/>
              </w:rPr>
            </w:pPr>
            <w:r w:rsidRPr="00A94024">
              <w:rPr>
                <w:rFonts w:ascii="Montserrat Light" w:hAnsi="Montserrat Light"/>
                <w:b/>
              </w:rPr>
              <w:t xml:space="preserve">100.543,30 </w:t>
            </w:r>
            <w:proofErr w:type="spellStart"/>
            <w:r w:rsidRPr="00A94024">
              <w:rPr>
                <w:rFonts w:ascii="Montserrat Light" w:hAnsi="Montserrat Light"/>
                <w:b/>
              </w:rPr>
              <w:t>mp</w:t>
            </w:r>
            <w:proofErr w:type="spellEnd"/>
          </w:p>
        </w:tc>
      </w:tr>
    </w:tbl>
    <w:p w14:paraId="69AF0E44" w14:textId="7BC33F09" w:rsidR="00C92EFA" w:rsidRPr="00A94024" w:rsidRDefault="00C92EFA" w:rsidP="00D11B00">
      <w:pPr>
        <w:rPr>
          <w:rFonts w:ascii="Montserrat Light" w:hAnsi="Montserrat Light"/>
          <w:spacing w:val="-3"/>
        </w:rPr>
      </w:pPr>
    </w:p>
    <w:p w14:paraId="2CA61064" w14:textId="0E130C8A" w:rsidR="00F16504" w:rsidRPr="00A94024" w:rsidRDefault="00F16504" w:rsidP="00D11B00">
      <w:pPr>
        <w:jc w:val="both"/>
        <w:rPr>
          <w:rFonts w:ascii="Montserrat Light" w:hAnsi="Montserrat Light"/>
          <w:bCs/>
        </w:rPr>
      </w:pPr>
      <w:proofErr w:type="spellStart"/>
      <w:r w:rsidRPr="00A94024">
        <w:rPr>
          <w:rFonts w:ascii="Montserrat Light" w:hAnsi="Montserrat Light"/>
          <w:bCs/>
        </w:rPr>
        <w:t>Număr</w:t>
      </w:r>
      <w:proofErr w:type="spellEnd"/>
      <w:r w:rsidRPr="00A94024">
        <w:rPr>
          <w:rFonts w:ascii="Montserrat Light" w:hAnsi="Montserrat Light"/>
          <w:bCs/>
        </w:rPr>
        <w:t xml:space="preserve"> total de </w:t>
      </w:r>
      <w:proofErr w:type="spellStart"/>
      <w:r w:rsidRPr="00A94024">
        <w:rPr>
          <w:rFonts w:ascii="Montserrat Light" w:hAnsi="Montserrat Light"/>
          <w:bCs/>
        </w:rPr>
        <w:t>paturi</w:t>
      </w:r>
      <w:proofErr w:type="spellEnd"/>
      <w:r w:rsidR="00043817" w:rsidRPr="00A94024">
        <w:rPr>
          <w:rFonts w:ascii="Montserrat Light" w:hAnsi="Montserrat Light"/>
          <w:bCs/>
        </w:rPr>
        <w:t>:</w:t>
      </w:r>
      <w:r w:rsidRPr="00A94024">
        <w:rPr>
          <w:rFonts w:ascii="Montserrat Light" w:hAnsi="Montserrat Light"/>
          <w:bCs/>
        </w:rPr>
        <w:t xml:space="preserve"> </w:t>
      </w:r>
      <w:r w:rsidR="00043817" w:rsidRPr="00A94024">
        <w:rPr>
          <w:rFonts w:ascii="Montserrat Light" w:hAnsi="Montserrat Light"/>
          <w:bCs/>
        </w:rPr>
        <w:t xml:space="preserve"> - </w:t>
      </w:r>
      <w:r w:rsidRPr="00A94024">
        <w:rPr>
          <w:rFonts w:ascii="Montserrat Light" w:hAnsi="Montserrat Light"/>
          <w:bCs/>
        </w:rPr>
        <w:t xml:space="preserve">Sector </w:t>
      </w:r>
      <w:proofErr w:type="spellStart"/>
      <w:r w:rsidRPr="00A94024">
        <w:rPr>
          <w:rFonts w:ascii="Montserrat Light" w:hAnsi="Montserrat Light"/>
          <w:bCs/>
        </w:rPr>
        <w:t>spitalizare</w:t>
      </w:r>
      <w:proofErr w:type="spellEnd"/>
      <w:r w:rsidRPr="00A94024">
        <w:rPr>
          <w:rFonts w:ascii="Montserrat Light" w:hAnsi="Montserrat Light"/>
          <w:bCs/>
        </w:rPr>
        <w:t xml:space="preserve"> continua </w:t>
      </w:r>
      <w:proofErr w:type="gramStart"/>
      <w:r w:rsidRPr="00A94024">
        <w:rPr>
          <w:rFonts w:ascii="Montserrat Light" w:hAnsi="Montserrat Light"/>
          <w:bCs/>
        </w:rPr>
        <w:t>-  515</w:t>
      </w:r>
      <w:proofErr w:type="gramEnd"/>
      <w:r w:rsidRPr="00A94024">
        <w:rPr>
          <w:rFonts w:ascii="Montserrat Light" w:hAnsi="Montserrat Light"/>
          <w:bCs/>
        </w:rPr>
        <w:t xml:space="preserve"> </w:t>
      </w:r>
      <w:proofErr w:type="spellStart"/>
      <w:r w:rsidRPr="00A94024">
        <w:rPr>
          <w:rFonts w:ascii="Montserrat Light" w:hAnsi="Montserrat Light"/>
          <w:bCs/>
        </w:rPr>
        <w:t>paturi</w:t>
      </w:r>
      <w:proofErr w:type="spellEnd"/>
      <w:r w:rsidRPr="00A94024">
        <w:rPr>
          <w:rFonts w:ascii="Montserrat Light" w:hAnsi="Montserrat Light"/>
          <w:bCs/>
        </w:rPr>
        <w:t xml:space="preserve"> (</w:t>
      </w:r>
      <w:proofErr w:type="spellStart"/>
      <w:r w:rsidRPr="00A94024">
        <w:rPr>
          <w:rFonts w:ascii="Montserrat Light" w:hAnsi="Montserrat Light"/>
          <w:bCs/>
        </w:rPr>
        <w:t>fără</w:t>
      </w:r>
      <w:proofErr w:type="spellEnd"/>
      <w:r w:rsidRPr="00A94024">
        <w:rPr>
          <w:rFonts w:ascii="Montserrat Light" w:hAnsi="Montserrat Light"/>
          <w:bCs/>
        </w:rPr>
        <w:t xml:space="preserve"> A.T.I)</w:t>
      </w:r>
    </w:p>
    <w:p w14:paraId="38518F87" w14:textId="3AF9BD36" w:rsidR="00F16504" w:rsidRPr="00A94024" w:rsidRDefault="00E1506B" w:rsidP="00D11B00">
      <w:pPr>
        <w:ind w:left="1440" w:firstLine="720"/>
        <w:jc w:val="both"/>
        <w:rPr>
          <w:rFonts w:ascii="Montserrat Light" w:hAnsi="Montserrat Light"/>
          <w:bCs/>
        </w:rPr>
      </w:pPr>
      <w:r w:rsidRPr="00A94024">
        <w:rPr>
          <w:rFonts w:ascii="Montserrat Light" w:hAnsi="Montserrat Light"/>
          <w:bCs/>
        </w:rPr>
        <w:t xml:space="preserve">       </w:t>
      </w:r>
      <w:r w:rsidR="00043817" w:rsidRPr="00A94024">
        <w:rPr>
          <w:rFonts w:ascii="Montserrat Light" w:hAnsi="Montserrat Light"/>
          <w:bCs/>
        </w:rPr>
        <w:t xml:space="preserve">- </w:t>
      </w:r>
      <w:r w:rsidR="00F16504" w:rsidRPr="00A94024">
        <w:rPr>
          <w:rFonts w:ascii="Montserrat Light" w:hAnsi="Montserrat Light"/>
          <w:bCs/>
        </w:rPr>
        <w:t xml:space="preserve">Serviciul ATI - 30 </w:t>
      </w:r>
      <w:proofErr w:type="spellStart"/>
      <w:r w:rsidR="00F16504" w:rsidRPr="00A94024">
        <w:rPr>
          <w:rFonts w:ascii="Montserrat Light" w:hAnsi="Montserrat Light"/>
          <w:bCs/>
        </w:rPr>
        <w:t>paturi</w:t>
      </w:r>
      <w:proofErr w:type="spellEnd"/>
    </w:p>
    <w:p w14:paraId="3691083C" w14:textId="16FFB10E" w:rsidR="00F16504" w:rsidRPr="00A94024" w:rsidRDefault="00F16504" w:rsidP="00D11B00">
      <w:pPr>
        <w:ind w:left="1440" w:firstLine="720"/>
        <w:jc w:val="both"/>
        <w:rPr>
          <w:rFonts w:ascii="Montserrat Light" w:hAnsi="Montserrat Light"/>
          <w:bCs/>
        </w:rPr>
      </w:pPr>
      <w:r w:rsidRPr="00A94024">
        <w:rPr>
          <w:rFonts w:ascii="Montserrat Light" w:hAnsi="Montserrat Light"/>
          <w:bCs/>
        </w:rPr>
        <w:t xml:space="preserve"> </w:t>
      </w:r>
      <w:r w:rsidR="00E1506B" w:rsidRPr="00A94024">
        <w:rPr>
          <w:rFonts w:ascii="Montserrat Light" w:hAnsi="Montserrat Light"/>
          <w:bCs/>
        </w:rPr>
        <w:t xml:space="preserve">      </w:t>
      </w:r>
      <w:r w:rsidR="00043817" w:rsidRPr="00A94024">
        <w:rPr>
          <w:rFonts w:ascii="Montserrat Light" w:hAnsi="Montserrat Light"/>
          <w:bCs/>
        </w:rPr>
        <w:t xml:space="preserve">- </w:t>
      </w:r>
      <w:r w:rsidRPr="00A94024">
        <w:rPr>
          <w:rFonts w:ascii="Montserrat Light" w:hAnsi="Montserrat Light"/>
          <w:bCs/>
        </w:rPr>
        <w:t xml:space="preserve">Sector </w:t>
      </w:r>
      <w:proofErr w:type="spellStart"/>
      <w:r w:rsidRPr="00A94024">
        <w:rPr>
          <w:rFonts w:ascii="Montserrat Light" w:hAnsi="Montserrat Light"/>
          <w:bCs/>
        </w:rPr>
        <w:t>spitalizare</w:t>
      </w:r>
      <w:proofErr w:type="spellEnd"/>
      <w:r w:rsidRPr="00A94024">
        <w:rPr>
          <w:rFonts w:ascii="Montserrat Light" w:hAnsi="Montserrat Light"/>
          <w:bCs/>
        </w:rPr>
        <w:t xml:space="preserve"> de zi - 51 </w:t>
      </w:r>
      <w:proofErr w:type="spellStart"/>
      <w:r w:rsidRPr="00A94024">
        <w:rPr>
          <w:rFonts w:ascii="Montserrat Light" w:hAnsi="Montserrat Light"/>
          <w:bCs/>
        </w:rPr>
        <w:t>paturi</w:t>
      </w:r>
      <w:proofErr w:type="spellEnd"/>
    </w:p>
    <w:p w14:paraId="7A4F44E8" w14:textId="09B6E870" w:rsidR="00F16504" w:rsidRDefault="00F16504" w:rsidP="00D11B00">
      <w:pPr>
        <w:pStyle w:val="ListParagraph"/>
        <w:spacing w:after="0" w:line="276" w:lineRule="auto"/>
        <w:ind w:left="1440"/>
        <w:rPr>
          <w:rFonts w:ascii="Montserrat Light" w:hAnsi="Montserrat Light"/>
        </w:rPr>
      </w:pPr>
    </w:p>
    <w:p w14:paraId="48FFBD32" w14:textId="1609FCF6" w:rsidR="004901CC" w:rsidRDefault="004901CC" w:rsidP="00D11B00">
      <w:pPr>
        <w:pStyle w:val="ListParagraph"/>
        <w:spacing w:after="0" w:line="276" w:lineRule="auto"/>
        <w:ind w:left="1440"/>
        <w:rPr>
          <w:rFonts w:ascii="Montserrat Light" w:hAnsi="Montserrat Light"/>
        </w:rPr>
      </w:pPr>
    </w:p>
    <w:p w14:paraId="183A1C05" w14:textId="77777777" w:rsidR="004901CC" w:rsidRPr="00A94024" w:rsidRDefault="004901CC" w:rsidP="00D11B00">
      <w:pPr>
        <w:pStyle w:val="ListParagraph"/>
        <w:spacing w:after="0" w:line="276" w:lineRule="auto"/>
        <w:ind w:left="1440"/>
        <w:rPr>
          <w:rFonts w:ascii="Montserrat Light" w:hAnsi="Montserrat Light"/>
        </w:rPr>
      </w:pPr>
    </w:p>
    <w:p w14:paraId="2BC35404" w14:textId="196493C4" w:rsidR="00C92EFA" w:rsidRPr="00A94024" w:rsidRDefault="00C92EFA" w:rsidP="00D11B00">
      <w:pPr>
        <w:pStyle w:val="ListParagraph"/>
        <w:numPr>
          <w:ilvl w:val="0"/>
          <w:numId w:val="12"/>
        </w:numPr>
        <w:spacing w:after="0" w:line="276" w:lineRule="auto"/>
        <w:rPr>
          <w:rFonts w:ascii="Montserrat Light" w:hAnsi="Montserrat Light"/>
          <w:spacing w:val="-3"/>
        </w:rPr>
      </w:pPr>
      <w:r w:rsidRPr="00A94024">
        <w:rPr>
          <w:rFonts w:ascii="Montserrat Light" w:hAnsi="Montserrat Light"/>
          <w:b/>
          <w:spacing w:val="-3"/>
        </w:rPr>
        <w:lastRenderedPageBreak/>
        <w:t xml:space="preserve">INDICATORI </w:t>
      </w:r>
      <w:proofErr w:type="gramStart"/>
      <w:r w:rsidRPr="00A94024">
        <w:rPr>
          <w:rFonts w:ascii="Montserrat Light" w:hAnsi="Montserrat Light"/>
          <w:b/>
          <w:spacing w:val="-3"/>
        </w:rPr>
        <w:t xml:space="preserve">ECONOMICI </w:t>
      </w:r>
      <w:r w:rsidRPr="00A94024">
        <w:rPr>
          <w:rFonts w:ascii="Montserrat Light" w:hAnsi="Montserrat Light"/>
          <w:spacing w:val="-3"/>
        </w:rPr>
        <w:t>:</w:t>
      </w:r>
      <w:proofErr w:type="gramEnd"/>
      <w:r w:rsidRPr="00A94024">
        <w:rPr>
          <w:rFonts w:ascii="Montserrat Light" w:hAnsi="Montserrat Light"/>
          <w:spacing w:val="-3"/>
        </w:rPr>
        <w:t xml:space="preserve"> </w:t>
      </w:r>
    </w:p>
    <w:p w14:paraId="59554935" w14:textId="679602E8" w:rsidR="00C92EFA" w:rsidRPr="00A94024" w:rsidRDefault="00C92EFA" w:rsidP="00D11B00">
      <w:pPr>
        <w:rPr>
          <w:rFonts w:ascii="Montserrat Light" w:hAnsi="Montserrat Light"/>
        </w:rPr>
      </w:pPr>
      <w:proofErr w:type="spellStart"/>
      <w:r w:rsidRPr="00A94024">
        <w:rPr>
          <w:rFonts w:ascii="Montserrat Light" w:hAnsi="Montserrat Light"/>
        </w:rPr>
        <w:t>Valoarea</w:t>
      </w:r>
      <w:proofErr w:type="spellEnd"/>
      <w:r w:rsidRPr="00A94024">
        <w:rPr>
          <w:rFonts w:ascii="Montserrat Light" w:hAnsi="Montserrat Light"/>
        </w:rPr>
        <w:t xml:space="preserve"> </w:t>
      </w:r>
      <w:proofErr w:type="spellStart"/>
      <w:proofErr w:type="gramStart"/>
      <w:r w:rsidR="00CE32D4">
        <w:rPr>
          <w:rFonts w:ascii="Montserrat Light" w:hAnsi="Montserrat Light"/>
        </w:rPr>
        <w:t>totală</w:t>
      </w:r>
      <w:proofErr w:type="spellEnd"/>
      <w:r w:rsidR="00CE32D4">
        <w:rPr>
          <w:rFonts w:ascii="Montserrat Light" w:hAnsi="Montserrat Light"/>
        </w:rPr>
        <w:t xml:space="preserve"> </w:t>
      </w:r>
      <w:r w:rsidRPr="00A94024">
        <w:rPr>
          <w:rFonts w:ascii="Montserrat Light" w:hAnsi="Montserrat Light"/>
        </w:rPr>
        <w:t xml:space="preserve"> a</w:t>
      </w:r>
      <w:proofErr w:type="gramEnd"/>
      <w:r w:rsidRPr="00A94024">
        <w:rPr>
          <w:rFonts w:ascii="Montserrat Light" w:hAnsi="Montserrat Light"/>
        </w:rPr>
        <w:t xml:space="preserve"> </w:t>
      </w:r>
      <w:proofErr w:type="spellStart"/>
      <w:r w:rsidRPr="00A94024">
        <w:rPr>
          <w:rFonts w:ascii="Montserrat Light" w:hAnsi="Montserrat Light"/>
        </w:rPr>
        <w:t>investiției</w:t>
      </w:r>
      <w:proofErr w:type="spellEnd"/>
      <w:r w:rsidRPr="00A94024">
        <w:rPr>
          <w:rFonts w:ascii="Montserrat Light" w:hAnsi="Montserrat Light"/>
        </w:rPr>
        <w:t xml:space="preserve">- </w:t>
      </w:r>
      <w:proofErr w:type="spellStart"/>
      <w:r w:rsidRPr="00A94024">
        <w:rPr>
          <w:rFonts w:ascii="Montserrat Light" w:hAnsi="Montserrat Light"/>
        </w:rPr>
        <w:t>Scenariul</w:t>
      </w:r>
      <w:proofErr w:type="spellEnd"/>
      <w:r w:rsidRPr="00A94024">
        <w:rPr>
          <w:rFonts w:ascii="Montserrat Light" w:hAnsi="Montserrat Light"/>
        </w:rPr>
        <w:t xml:space="preserve"> 2 – </w:t>
      </w:r>
      <w:proofErr w:type="spellStart"/>
      <w:r w:rsidRPr="00A94024">
        <w:rPr>
          <w:rFonts w:ascii="Montserrat Light" w:hAnsi="Montserrat Light"/>
        </w:rPr>
        <w:t>soluție</w:t>
      </w:r>
      <w:proofErr w:type="spellEnd"/>
      <w:r w:rsidRPr="00A94024">
        <w:rPr>
          <w:rFonts w:ascii="Montserrat Light" w:hAnsi="Montserrat Light"/>
        </w:rPr>
        <w:t xml:space="preserve"> </w:t>
      </w:r>
      <w:proofErr w:type="spellStart"/>
      <w:r w:rsidRPr="00A94024">
        <w:rPr>
          <w:rFonts w:ascii="Montserrat Light" w:hAnsi="Montserrat Light"/>
        </w:rPr>
        <w:t>recomandată</w:t>
      </w:r>
      <w:proofErr w:type="spellEnd"/>
    </w:p>
    <w:p w14:paraId="37E6654C" w14:textId="6F127424" w:rsidR="00C92EFA" w:rsidRPr="00A94024" w:rsidRDefault="00C92EFA" w:rsidP="00D11B00">
      <w:pPr>
        <w:rPr>
          <w:rFonts w:ascii="Montserrat Light" w:hAnsi="Montserrat Light"/>
          <w:u w:val="single"/>
        </w:rPr>
      </w:pPr>
      <w:proofErr w:type="spellStart"/>
      <w:r w:rsidRPr="00A94024">
        <w:rPr>
          <w:rFonts w:ascii="Montserrat Light" w:hAnsi="Montserrat Light"/>
          <w:u w:val="single"/>
        </w:rPr>
        <w:t>Valoarea</w:t>
      </w:r>
      <w:proofErr w:type="spellEnd"/>
      <w:r w:rsidRPr="00A94024">
        <w:rPr>
          <w:rFonts w:ascii="Montserrat Light" w:hAnsi="Montserrat Light"/>
          <w:u w:val="single"/>
        </w:rPr>
        <w:t xml:space="preserve"> </w:t>
      </w:r>
      <w:proofErr w:type="spellStart"/>
      <w:r w:rsidRPr="00A94024">
        <w:rPr>
          <w:rFonts w:ascii="Montserrat Light" w:hAnsi="Montserrat Light"/>
          <w:u w:val="single"/>
        </w:rPr>
        <w:t>totală</w:t>
      </w:r>
      <w:proofErr w:type="spellEnd"/>
      <w:r w:rsidRPr="00A94024">
        <w:rPr>
          <w:rFonts w:ascii="Montserrat Light" w:hAnsi="Montserrat Light"/>
          <w:u w:val="single"/>
        </w:rPr>
        <w:t xml:space="preserve"> </w:t>
      </w:r>
      <w:proofErr w:type="gramStart"/>
      <w:r w:rsidRPr="00A94024">
        <w:rPr>
          <w:rFonts w:ascii="Montserrat Light" w:hAnsi="Montserrat Light"/>
          <w:u w:val="single"/>
        </w:rPr>
        <w:t>a</w:t>
      </w:r>
      <w:proofErr w:type="gramEnd"/>
      <w:r w:rsidRPr="00A94024">
        <w:rPr>
          <w:rFonts w:ascii="Montserrat Light" w:hAnsi="Montserrat Light"/>
          <w:u w:val="single"/>
        </w:rPr>
        <w:t xml:space="preserve"> </w:t>
      </w:r>
      <w:proofErr w:type="spellStart"/>
      <w:r w:rsidRPr="00A94024">
        <w:rPr>
          <w:rFonts w:ascii="Montserrat Light" w:hAnsi="Montserrat Light"/>
          <w:u w:val="single"/>
        </w:rPr>
        <w:t>obiectivului</w:t>
      </w:r>
      <w:proofErr w:type="spellEnd"/>
      <w:r w:rsidRPr="00A94024">
        <w:rPr>
          <w:rFonts w:ascii="Montserrat Light" w:hAnsi="Montserrat Light"/>
          <w:u w:val="single"/>
        </w:rPr>
        <w:t xml:space="preserve"> de </w:t>
      </w:r>
      <w:proofErr w:type="spellStart"/>
      <w:r w:rsidRPr="00A94024">
        <w:rPr>
          <w:rFonts w:ascii="Montserrat Light" w:hAnsi="Montserrat Light"/>
          <w:u w:val="single"/>
        </w:rPr>
        <w:t>investiție</w:t>
      </w:r>
      <w:proofErr w:type="spellEnd"/>
      <w:r w:rsidRPr="00A94024">
        <w:rPr>
          <w:rFonts w:ascii="Montserrat Light" w:hAnsi="Montserrat Light"/>
          <w:u w:val="single"/>
        </w:rPr>
        <w:t xml:space="preserve"> </w:t>
      </w:r>
      <w:proofErr w:type="spellStart"/>
      <w:r w:rsidRPr="00A94024">
        <w:rPr>
          <w:rFonts w:ascii="Montserrat Light" w:hAnsi="Montserrat Light"/>
          <w:u w:val="single"/>
        </w:rPr>
        <w:t>inclusiv</w:t>
      </w:r>
      <w:proofErr w:type="spellEnd"/>
      <w:r w:rsidRPr="00A94024">
        <w:rPr>
          <w:rFonts w:ascii="Montserrat Light" w:hAnsi="Montserrat Light"/>
          <w:u w:val="single"/>
        </w:rPr>
        <w:t xml:space="preserve"> TVA:  1,991,571</w:t>
      </w:r>
      <w:r w:rsidR="00700BF4">
        <w:rPr>
          <w:rFonts w:ascii="Montserrat Light" w:hAnsi="Montserrat Light"/>
          <w:u w:val="single"/>
        </w:rPr>
        <w:t>.</w:t>
      </w:r>
      <w:r w:rsidRPr="00A94024">
        <w:rPr>
          <w:rFonts w:ascii="Montserrat Light" w:hAnsi="Montserrat Light"/>
          <w:u w:val="single"/>
        </w:rPr>
        <w:t>57</w:t>
      </w:r>
      <w:r w:rsidR="00700BF4">
        <w:rPr>
          <w:rFonts w:ascii="Montserrat Light" w:hAnsi="Montserrat Light"/>
          <w:u w:val="single"/>
        </w:rPr>
        <w:t xml:space="preserve"> mii</w:t>
      </w:r>
      <w:r w:rsidRPr="00A94024">
        <w:rPr>
          <w:rFonts w:ascii="Montserrat Light" w:hAnsi="Montserrat Light"/>
          <w:u w:val="single"/>
        </w:rPr>
        <w:t xml:space="preserve"> lei</w:t>
      </w:r>
    </w:p>
    <w:p w14:paraId="1CC8F5CB" w14:textId="69454B4D" w:rsidR="00C92EFA" w:rsidRPr="00A94024" w:rsidRDefault="00C92EFA" w:rsidP="00D11B00">
      <w:pPr>
        <w:pStyle w:val="ListParagraph"/>
        <w:spacing w:after="0" w:line="276" w:lineRule="auto"/>
        <w:ind w:left="1440"/>
        <w:rPr>
          <w:rFonts w:ascii="Montserrat Light" w:hAnsi="Montserrat Light"/>
        </w:rPr>
      </w:pPr>
      <w:r w:rsidRPr="00A94024">
        <w:rPr>
          <w:rFonts w:ascii="Montserrat Light" w:hAnsi="Montserrat Light"/>
        </w:rPr>
        <w:t>din care C+</w:t>
      </w:r>
      <w:proofErr w:type="gramStart"/>
      <w:r w:rsidRPr="00A94024">
        <w:rPr>
          <w:rFonts w:ascii="Montserrat Light" w:hAnsi="Montserrat Light"/>
        </w:rPr>
        <w:t>M ,</w:t>
      </w:r>
      <w:proofErr w:type="spellStart"/>
      <w:r w:rsidRPr="00A94024">
        <w:rPr>
          <w:rFonts w:ascii="Montserrat Light" w:hAnsi="Montserrat Light"/>
        </w:rPr>
        <w:t>inclusiv</w:t>
      </w:r>
      <w:proofErr w:type="spellEnd"/>
      <w:proofErr w:type="gramEnd"/>
      <w:r w:rsidRPr="00A94024">
        <w:rPr>
          <w:rFonts w:ascii="Montserrat Light" w:hAnsi="Montserrat Light"/>
        </w:rPr>
        <w:t xml:space="preserve"> TVA: 1,063,560</w:t>
      </w:r>
      <w:r w:rsidR="00700BF4">
        <w:rPr>
          <w:rFonts w:ascii="Montserrat Light" w:hAnsi="Montserrat Light"/>
        </w:rPr>
        <w:t>.</w:t>
      </w:r>
      <w:r w:rsidRPr="00A94024">
        <w:rPr>
          <w:rFonts w:ascii="Montserrat Light" w:hAnsi="Montserrat Light"/>
        </w:rPr>
        <w:t>50</w:t>
      </w:r>
      <w:r w:rsidR="00700BF4">
        <w:rPr>
          <w:rFonts w:ascii="Montserrat Light" w:hAnsi="Montserrat Light"/>
        </w:rPr>
        <w:t xml:space="preserve"> mii</w:t>
      </w:r>
      <w:r w:rsidRPr="00A94024">
        <w:rPr>
          <w:rFonts w:ascii="Montserrat Light" w:hAnsi="Montserrat Light"/>
        </w:rPr>
        <w:t xml:space="preserve"> lei</w:t>
      </w:r>
    </w:p>
    <w:p w14:paraId="25643574" w14:textId="2B45D08A" w:rsidR="00C92EFA" w:rsidRPr="00A94024" w:rsidRDefault="00C92EFA" w:rsidP="00D11B00">
      <w:pPr>
        <w:rPr>
          <w:rFonts w:ascii="Montserrat Light" w:hAnsi="Montserrat Light"/>
          <w:u w:val="single"/>
        </w:rPr>
      </w:pPr>
      <w:proofErr w:type="spellStart"/>
      <w:r w:rsidRPr="00A94024">
        <w:rPr>
          <w:rFonts w:ascii="Montserrat Light" w:hAnsi="Montserrat Light"/>
          <w:u w:val="single"/>
        </w:rPr>
        <w:t>Valoarea</w:t>
      </w:r>
      <w:proofErr w:type="spellEnd"/>
      <w:r w:rsidRPr="00A94024">
        <w:rPr>
          <w:rFonts w:ascii="Montserrat Light" w:hAnsi="Montserrat Light"/>
          <w:u w:val="single"/>
        </w:rPr>
        <w:t xml:space="preserve"> </w:t>
      </w:r>
      <w:proofErr w:type="spellStart"/>
      <w:r w:rsidRPr="00A94024">
        <w:rPr>
          <w:rFonts w:ascii="Montserrat Light" w:hAnsi="Montserrat Light"/>
          <w:u w:val="single"/>
        </w:rPr>
        <w:t>totală</w:t>
      </w:r>
      <w:proofErr w:type="spellEnd"/>
      <w:r w:rsidRPr="00A94024">
        <w:rPr>
          <w:rFonts w:ascii="Montserrat Light" w:hAnsi="Montserrat Light"/>
          <w:u w:val="single"/>
        </w:rPr>
        <w:t xml:space="preserve"> </w:t>
      </w:r>
      <w:proofErr w:type="gramStart"/>
      <w:r w:rsidRPr="00A94024">
        <w:rPr>
          <w:rFonts w:ascii="Montserrat Light" w:hAnsi="Montserrat Light"/>
          <w:u w:val="single"/>
        </w:rPr>
        <w:t>a</w:t>
      </w:r>
      <w:proofErr w:type="gramEnd"/>
      <w:r w:rsidRPr="00A94024">
        <w:rPr>
          <w:rFonts w:ascii="Montserrat Light" w:hAnsi="Montserrat Light"/>
          <w:u w:val="single"/>
        </w:rPr>
        <w:t xml:space="preserve"> </w:t>
      </w:r>
      <w:proofErr w:type="spellStart"/>
      <w:r w:rsidRPr="00A94024">
        <w:rPr>
          <w:rFonts w:ascii="Montserrat Light" w:hAnsi="Montserrat Light"/>
          <w:u w:val="single"/>
        </w:rPr>
        <w:t>obiectivului</w:t>
      </w:r>
      <w:proofErr w:type="spellEnd"/>
      <w:r w:rsidRPr="00A94024">
        <w:rPr>
          <w:rFonts w:ascii="Montserrat Light" w:hAnsi="Montserrat Light"/>
          <w:u w:val="single"/>
        </w:rPr>
        <w:t xml:space="preserve"> de </w:t>
      </w:r>
      <w:proofErr w:type="spellStart"/>
      <w:r w:rsidRPr="00A94024">
        <w:rPr>
          <w:rFonts w:ascii="Montserrat Light" w:hAnsi="Montserrat Light"/>
          <w:u w:val="single"/>
        </w:rPr>
        <w:t>investiție</w:t>
      </w:r>
      <w:proofErr w:type="spellEnd"/>
      <w:r w:rsidRPr="00A94024">
        <w:rPr>
          <w:rFonts w:ascii="Montserrat Light" w:hAnsi="Montserrat Light"/>
          <w:u w:val="single"/>
        </w:rPr>
        <w:t xml:space="preserve"> </w:t>
      </w:r>
      <w:proofErr w:type="spellStart"/>
      <w:r w:rsidRPr="00A94024">
        <w:rPr>
          <w:rFonts w:ascii="Montserrat Light" w:hAnsi="Montserrat Light"/>
          <w:u w:val="single"/>
        </w:rPr>
        <w:t>exclusiv</w:t>
      </w:r>
      <w:proofErr w:type="spellEnd"/>
      <w:r w:rsidRPr="00A94024">
        <w:rPr>
          <w:rFonts w:ascii="Montserrat Light" w:hAnsi="Montserrat Light"/>
          <w:u w:val="single"/>
        </w:rPr>
        <w:t xml:space="preserve"> TVA: 1,675,301</w:t>
      </w:r>
      <w:r w:rsidR="00700BF4">
        <w:rPr>
          <w:rFonts w:ascii="Montserrat Light" w:hAnsi="Montserrat Light"/>
          <w:u w:val="single"/>
        </w:rPr>
        <w:t>.95 mii</w:t>
      </w:r>
      <w:r w:rsidRPr="00A94024">
        <w:rPr>
          <w:rFonts w:ascii="Montserrat Light" w:hAnsi="Montserrat Light"/>
          <w:u w:val="single"/>
        </w:rPr>
        <w:t xml:space="preserve"> lei</w:t>
      </w:r>
    </w:p>
    <w:p w14:paraId="10636FB8" w14:textId="06B8ADB0" w:rsidR="00C92EFA" w:rsidRPr="00A94024" w:rsidRDefault="00C92EFA" w:rsidP="00D11B00">
      <w:pPr>
        <w:pStyle w:val="ListParagraph"/>
        <w:spacing w:after="0" w:line="276" w:lineRule="auto"/>
        <w:ind w:left="1440"/>
        <w:rPr>
          <w:rFonts w:ascii="Montserrat Light" w:hAnsi="Montserrat Light"/>
        </w:rPr>
      </w:pPr>
      <w:r w:rsidRPr="00A94024">
        <w:rPr>
          <w:rFonts w:ascii="Montserrat Light" w:hAnsi="Montserrat Light"/>
        </w:rPr>
        <w:t>din care C+</w:t>
      </w:r>
      <w:proofErr w:type="gramStart"/>
      <w:r w:rsidRPr="00A94024">
        <w:rPr>
          <w:rFonts w:ascii="Montserrat Light" w:hAnsi="Montserrat Light"/>
        </w:rPr>
        <w:t>M ,</w:t>
      </w:r>
      <w:proofErr w:type="spellStart"/>
      <w:r w:rsidRPr="00A94024">
        <w:rPr>
          <w:rFonts w:ascii="Montserrat Light" w:hAnsi="Montserrat Light"/>
        </w:rPr>
        <w:t>exclusiv</w:t>
      </w:r>
      <w:proofErr w:type="spellEnd"/>
      <w:proofErr w:type="gramEnd"/>
      <w:r w:rsidRPr="00A94024">
        <w:rPr>
          <w:rFonts w:ascii="Montserrat Light" w:hAnsi="Montserrat Light"/>
        </w:rPr>
        <w:t xml:space="preserve"> TVA:   893,748</w:t>
      </w:r>
      <w:r w:rsidR="00700BF4">
        <w:rPr>
          <w:rFonts w:ascii="Montserrat Light" w:hAnsi="Montserrat Light"/>
        </w:rPr>
        <w:t>.</w:t>
      </w:r>
      <w:r w:rsidRPr="00A94024">
        <w:rPr>
          <w:rFonts w:ascii="Montserrat Light" w:hAnsi="Montserrat Light"/>
        </w:rPr>
        <w:t>32</w:t>
      </w:r>
      <w:r w:rsidR="00700BF4">
        <w:rPr>
          <w:rFonts w:ascii="Montserrat Light" w:hAnsi="Montserrat Light"/>
        </w:rPr>
        <w:t xml:space="preserve"> mii</w:t>
      </w:r>
      <w:r w:rsidRPr="00A94024">
        <w:rPr>
          <w:rFonts w:ascii="Montserrat Light" w:hAnsi="Montserrat Light"/>
        </w:rPr>
        <w:t xml:space="preserve"> lei</w:t>
      </w:r>
    </w:p>
    <w:p w14:paraId="4BC1BB0F" w14:textId="77777777" w:rsidR="0074077F" w:rsidRPr="00A94024" w:rsidRDefault="0074077F" w:rsidP="00D11B00">
      <w:pPr>
        <w:rPr>
          <w:rFonts w:ascii="Montserrat Light" w:hAnsi="Montserrat Light"/>
          <w:spacing w:val="-3"/>
        </w:rPr>
      </w:pPr>
    </w:p>
    <w:p w14:paraId="68901DC7" w14:textId="0EC6450F" w:rsidR="00ED2012" w:rsidRPr="00A94024" w:rsidRDefault="00375205" w:rsidP="00D11B00">
      <w:pPr>
        <w:autoSpaceDE w:val="0"/>
        <w:autoSpaceDN w:val="0"/>
        <w:adjustRightInd w:val="0"/>
        <w:rPr>
          <w:rFonts w:ascii="Montserrat Light" w:hAnsi="Montserrat Light" w:cs="Helvetica-Bold"/>
          <w:b/>
          <w:bCs/>
        </w:rPr>
      </w:pPr>
      <w:r w:rsidRPr="00A94024">
        <w:rPr>
          <w:rFonts w:ascii="Times New Roman" w:hAnsi="Times New Roman" w:cs="Times New Roman"/>
          <w:b/>
          <w:bCs/>
        </w:rPr>
        <w:t>●</w:t>
      </w:r>
      <w:r w:rsidRPr="00A94024">
        <w:rPr>
          <w:rFonts w:ascii="Montserrat Light" w:hAnsi="Montserrat Light" w:cs="Helvetica-Bold"/>
          <w:b/>
          <w:bCs/>
        </w:rPr>
        <w:t xml:space="preserve"> </w:t>
      </w:r>
      <w:proofErr w:type="spellStart"/>
      <w:r w:rsidR="00ED2012" w:rsidRPr="00A94024">
        <w:rPr>
          <w:rFonts w:ascii="Montserrat Light" w:hAnsi="Montserrat Light" w:cs="Helvetica-Bold"/>
          <w:b/>
          <w:bCs/>
        </w:rPr>
        <w:t>Eşalonarea</w:t>
      </w:r>
      <w:proofErr w:type="spellEnd"/>
      <w:r w:rsidR="00ED2012" w:rsidRPr="00A94024">
        <w:rPr>
          <w:rFonts w:ascii="Montserrat Light" w:hAnsi="Montserrat Light" w:cs="Helvetica-Bold"/>
          <w:b/>
          <w:bCs/>
        </w:rPr>
        <w:t xml:space="preserve"> </w:t>
      </w:r>
      <w:proofErr w:type="spellStart"/>
      <w:r w:rsidR="00ED2012" w:rsidRPr="00A94024">
        <w:rPr>
          <w:rFonts w:ascii="Montserrat Light" w:hAnsi="Montserrat Light" w:cs="Helvetica-Bold"/>
          <w:b/>
          <w:bCs/>
        </w:rPr>
        <w:t>investiţiei</w:t>
      </w:r>
      <w:proofErr w:type="spellEnd"/>
      <w:r w:rsidR="00ED2012" w:rsidRPr="00A94024">
        <w:rPr>
          <w:rFonts w:ascii="Montserrat Light" w:hAnsi="Montserrat Light" w:cs="Helvetica-Bold"/>
          <w:b/>
          <w:bCs/>
        </w:rPr>
        <w:t xml:space="preserve"> (INV</w:t>
      </w:r>
      <w:r w:rsidR="00C639E7" w:rsidRPr="00A94024">
        <w:rPr>
          <w:rFonts w:ascii="Montserrat Light" w:hAnsi="Montserrat Light" w:cs="Helvetica-Bold"/>
          <w:b/>
          <w:bCs/>
        </w:rPr>
        <w:t>/C+M)</w:t>
      </w:r>
    </w:p>
    <w:p w14:paraId="30A7C77B" w14:textId="120A5779" w:rsidR="00DC5E9B" w:rsidRPr="00A94024" w:rsidRDefault="00DC5E9B" w:rsidP="00D11B00">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 xml:space="preserve">ANUL </w:t>
      </w:r>
      <w:proofErr w:type="gramStart"/>
      <w:r w:rsidRPr="00A94024">
        <w:rPr>
          <w:rFonts w:ascii="Montserrat Light" w:hAnsi="Montserrat Light" w:cs="Helvetica-Bold"/>
          <w:b/>
          <w:bCs/>
        </w:rPr>
        <w:t>I :</w:t>
      </w:r>
      <w:proofErr w:type="gramEnd"/>
      <w:r w:rsidRPr="00A94024">
        <w:rPr>
          <w:rFonts w:ascii="Montserrat Light" w:hAnsi="Montserrat Light" w:cs="Helvetica-Bold"/>
          <w:b/>
          <w:bCs/>
        </w:rPr>
        <w:t xml:space="preserve"> </w:t>
      </w:r>
      <w:r w:rsidR="00A76C70" w:rsidRPr="00A94024">
        <w:rPr>
          <w:rFonts w:ascii="Montserrat Light" w:hAnsi="Montserrat Light" w:cs="Helvetica-Bold"/>
          <w:b/>
          <w:bCs/>
        </w:rPr>
        <w:tab/>
        <w:t xml:space="preserve">27.432,12 mii </w:t>
      </w:r>
      <w:r w:rsidRPr="00A94024">
        <w:rPr>
          <w:rFonts w:ascii="Montserrat Light" w:hAnsi="Montserrat Light" w:cs="Helvetica-Bold"/>
          <w:b/>
          <w:bCs/>
        </w:rPr>
        <w:t xml:space="preserve">lei, </w:t>
      </w:r>
      <w:r w:rsidR="00C16996" w:rsidRPr="00A94024">
        <w:rPr>
          <w:rFonts w:ascii="Montserrat Light" w:hAnsi="Montserrat Light" w:cs="Helvetica"/>
        </w:rPr>
        <w:t>cu</w:t>
      </w:r>
      <w:r w:rsidRPr="00A94024">
        <w:rPr>
          <w:rFonts w:ascii="Montserrat Light" w:hAnsi="Montserrat Light" w:cs="Helvetica"/>
        </w:rPr>
        <w:t xml:space="preserve"> TVA </w:t>
      </w:r>
    </w:p>
    <w:p w14:paraId="31CA74C8" w14:textId="40446820" w:rsidR="00C639E7" w:rsidRPr="00A94024" w:rsidRDefault="00C639E7" w:rsidP="00D11B00">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ab/>
      </w:r>
      <w:r w:rsidR="00202A79">
        <w:rPr>
          <w:rFonts w:ascii="Montserrat Light" w:hAnsi="Montserrat Light" w:cs="Helvetica-Bold"/>
          <w:b/>
          <w:bCs/>
        </w:rPr>
        <w:t xml:space="preserve">   </w:t>
      </w:r>
      <w:r w:rsidRPr="00A94024">
        <w:rPr>
          <w:rFonts w:ascii="Montserrat Light" w:hAnsi="Montserrat Light" w:cs="Helvetica-Bold"/>
        </w:rPr>
        <w:t>Din care C+M</w:t>
      </w:r>
      <w:r w:rsidR="00202A79">
        <w:rPr>
          <w:rFonts w:ascii="Montserrat Light" w:hAnsi="Montserrat Light" w:cs="Helvetica-Bold"/>
        </w:rPr>
        <w:t xml:space="preserve">: 0,00 </w:t>
      </w:r>
      <w:r w:rsidRPr="00A94024">
        <w:rPr>
          <w:rFonts w:ascii="Montserrat Light" w:hAnsi="Montserrat Light" w:cs="Helvetica-Bold"/>
        </w:rPr>
        <w:t>mii lei, cu TVA</w:t>
      </w:r>
    </w:p>
    <w:p w14:paraId="1092A0D3" w14:textId="1F03BF8A" w:rsidR="00043817" w:rsidRPr="00A94024" w:rsidRDefault="00043817" w:rsidP="00D11B00">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 xml:space="preserve">ANUL </w:t>
      </w:r>
      <w:proofErr w:type="gramStart"/>
      <w:r w:rsidRPr="00A94024">
        <w:rPr>
          <w:rFonts w:ascii="Montserrat Light" w:hAnsi="Montserrat Light" w:cs="Helvetica-Bold"/>
          <w:b/>
          <w:bCs/>
        </w:rPr>
        <w:t>II :</w:t>
      </w:r>
      <w:proofErr w:type="gramEnd"/>
      <w:r w:rsidRPr="00A94024">
        <w:rPr>
          <w:rFonts w:ascii="Montserrat Light" w:hAnsi="Montserrat Light" w:cs="Helvetica-Bold"/>
          <w:b/>
          <w:bCs/>
        </w:rPr>
        <w:t xml:space="preserve"> </w:t>
      </w:r>
      <w:r w:rsidRPr="00A94024">
        <w:rPr>
          <w:rFonts w:ascii="Montserrat Light" w:hAnsi="Montserrat Light" w:cs="Helvetica-Bold"/>
          <w:b/>
          <w:bCs/>
        </w:rPr>
        <w:tab/>
        <w:t xml:space="preserve">311.563,80 mii lei, </w:t>
      </w:r>
      <w:r w:rsidRPr="00A94024">
        <w:rPr>
          <w:rFonts w:ascii="Montserrat Light" w:hAnsi="Montserrat Light" w:cs="Helvetica"/>
        </w:rPr>
        <w:t xml:space="preserve">cu TVA </w:t>
      </w:r>
    </w:p>
    <w:p w14:paraId="1EA351C1" w14:textId="7AE0564B" w:rsidR="00C639E7" w:rsidRPr="00A94024" w:rsidRDefault="00C639E7" w:rsidP="00D11B00">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ab/>
      </w:r>
      <w:r w:rsidR="00202A79">
        <w:rPr>
          <w:rFonts w:ascii="Montserrat Light" w:hAnsi="Montserrat Light" w:cs="Helvetica-Bold"/>
          <w:b/>
          <w:bCs/>
        </w:rPr>
        <w:t xml:space="preserve">   </w:t>
      </w:r>
      <w:r w:rsidRPr="00A94024">
        <w:rPr>
          <w:rFonts w:ascii="Montserrat Light" w:hAnsi="Montserrat Light" w:cs="Helvetica-Bold"/>
        </w:rPr>
        <w:t>Din care C+M</w:t>
      </w:r>
      <w:r w:rsidR="00202A79">
        <w:rPr>
          <w:rFonts w:ascii="Montserrat Light" w:hAnsi="Montserrat Light" w:cs="Helvetica-Bold"/>
        </w:rPr>
        <w:t>: 274.8</w:t>
      </w:r>
      <w:r w:rsidR="00A60829">
        <w:rPr>
          <w:rFonts w:ascii="Montserrat Light" w:hAnsi="Montserrat Light" w:cs="Helvetica-Bold"/>
        </w:rPr>
        <w:t>34,46</w:t>
      </w:r>
      <w:r w:rsidR="00202A79">
        <w:rPr>
          <w:rFonts w:ascii="Montserrat Light" w:hAnsi="Montserrat Light" w:cs="Helvetica-Bold"/>
        </w:rPr>
        <w:t xml:space="preserve"> </w:t>
      </w:r>
      <w:r w:rsidRPr="00A94024">
        <w:rPr>
          <w:rFonts w:ascii="Montserrat Light" w:hAnsi="Montserrat Light" w:cs="Helvetica-Bold"/>
        </w:rPr>
        <w:t>mii lei, cu TVA</w:t>
      </w:r>
    </w:p>
    <w:p w14:paraId="64308109" w14:textId="6EE8618F" w:rsidR="00043817" w:rsidRPr="00A94024" w:rsidRDefault="00043817" w:rsidP="00D11B00">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 xml:space="preserve">ANUL </w:t>
      </w:r>
      <w:proofErr w:type="gramStart"/>
      <w:r w:rsidRPr="00A94024">
        <w:rPr>
          <w:rFonts w:ascii="Montserrat Light" w:hAnsi="Montserrat Light" w:cs="Helvetica-Bold"/>
          <w:b/>
          <w:bCs/>
        </w:rPr>
        <w:t>III :</w:t>
      </w:r>
      <w:proofErr w:type="gramEnd"/>
      <w:r w:rsidRPr="00A94024">
        <w:rPr>
          <w:rFonts w:ascii="Montserrat Light" w:hAnsi="Montserrat Light" w:cs="Helvetica-Bold"/>
          <w:b/>
          <w:bCs/>
        </w:rPr>
        <w:t xml:space="preserve"> </w:t>
      </w:r>
      <w:r w:rsidRPr="00A94024">
        <w:rPr>
          <w:rFonts w:ascii="Montserrat Light" w:hAnsi="Montserrat Light" w:cs="Helvetica-Bold"/>
          <w:b/>
          <w:bCs/>
        </w:rPr>
        <w:tab/>
        <w:t xml:space="preserve">311.563,80 mii lei, </w:t>
      </w:r>
      <w:r w:rsidRPr="00A94024">
        <w:rPr>
          <w:rFonts w:ascii="Montserrat Light" w:hAnsi="Montserrat Light" w:cs="Helvetica"/>
        </w:rPr>
        <w:t xml:space="preserve">cu TVA </w:t>
      </w:r>
    </w:p>
    <w:p w14:paraId="7A841E92" w14:textId="21A23E0C" w:rsidR="00C639E7" w:rsidRPr="00A94024" w:rsidRDefault="00C639E7" w:rsidP="00D11B00">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ab/>
      </w:r>
      <w:r w:rsidR="00202A79">
        <w:rPr>
          <w:rFonts w:ascii="Montserrat Light" w:hAnsi="Montserrat Light" w:cs="Helvetica-Bold"/>
          <w:b/>
          <w:bCs/>
        </w:rPr>
        <w:t xml:space="preserve">   </w:t>
      </w:r>
      <w:r w:rsidRPr="00A94024">
        <w:rPr>
          <w:rFonts w:ascii="Montserrat Light" w:hAnsi="Montserrat Light" w:cs="Helvetica-Bold"/>
        </w:rPr>
        <w:t>Din care C+M</w:t>
      </w:r>
      <w:r w:rsidR="00202A79">
        <w:rPr>
          <w:rFonts w:ascii="Montserrat Light" w:hAnsi="Montserrat Light" w:cs="Helvetica-Bold"/>
        </w:rPr>
        <w:t>: 274.</w:t>
      </w:r>
      <w:r w:rsidR="00A60829">
        <w:rPr>
          <w:rFonts w:ascii="Montserrat Light" w:hAnsi="Montserrat Light" w:cs="Helvetica-Bold"/>
        </w:rPr>
        <w:t>834,46</w:t>
      </w:r>
      <w:r w:rsidRPr="00A94024">
        <w:rPr>
          <w:rFonts w:ascii="Montserrat Light" w:hAnsi="Montserrat Light" w:cs="Helvetica-Bold"/>
        </w:rPr>
        <w:t xml:space="preserve"> mii lei, cu TVA</w:t>
      </w:r>
    </w:p>
    <w:p w14:paraId="33D333ED" w14:textId="1B4930FB" w:rsidR="00043817" w:rsidRPr="00A94024" w:rsidRDefault="00043817" w:rsidP="00D11B00">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 xml:space="preserve">ANUL IV: </w:t>
      </w:r>
      <w:r w:rsidRPr="00A94024">
        <w:rPr>
          <w:rFonts w:ascii="Montserrat Light" w:hAnsi="Montserrat Light" w:cs="Helvetica-Bold"/>
          <w:b/>
          <w:bCs/>
        </w:rPr>
        <w:tab/>
      </w:r>
      <w:r w:rsidR="00C504C3">
        <w:rPr>
          <w:rFonts w:ascii="Montserrat Light" w:hAnsi="Montserrat Light" w:cs="Helvetica-Bold"/>
          <w:b/>
          <w:bCs/>
        </w:rPr>
        <w:t>763.874,10</w:t>
      </w:r>
      <w:r w:rsidRPr="00A94024">
        <w:rPr>
          <w:rFonts w:ascii="Montserrat Light" w:hAnsi="Montserrat Light" w:cs="Helvetica-Bold"/>
          <w:b/>
          <w:bCs/>
        </w:rPr>
        <w:t xml:space="preserve"> mii lei, </w:t>
      </w:r>
      <w:r w:rsidRPr="00A94024">
        <w:rPr>
          <w:rFonts w:ascii="Montserrat Light" w:hAnsi="Montserrat Light" w:cs="Helvetica"/>
        </w:rPr>
        <w:t xml:space="preserve">cu TVA </w:t>
      </w:r>
    </w:p>
    <w:p w14:paraId="3995AF7D" w14:textId="009638E5" w:rsidR="00C639E7" w:rsidRPr="00A94024" w:rsidRDefault="00C639E7" w:rsidP="00D11B00">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ab/>
      </w:r>
      <w:r w:rsidR="00202A79">
        <w:rPr>
          <w:rFonts w:ascii="Montserrat Light" w:hAnsi="Montserrat Light" w:cs="Helvetica-Bold"/>
          <w:b/>
          <w:bCs/>
        </w:rPr>
        <w:t xml:space="preserve">   </w:t>
      </w:r>
      <w:r w:rsidRPr="00A94024">
        <w:rPr>
          <w:rFonts w:ascii="Montserrat Light" w:hAnsi="Montserrat Light" w:cs="Helvetica-Bold"/>
        </w:rPr>
        <w:t>Din care C+M</w:t>
      </w:r>
      <w:r w:rsidR="00202A79">
        <w:rPr>
          <w:rFonts w:ascii="Montserrat Light" w:hAnsi="Montserrat Light" w:cs="Helvetica-Bold"/>
        </w:rPr>
        <w:t>: 291.8</w:t>
      </w:r>
      <w:r w:rsidR="00A60829">
        <w:rPr>
          <w:rFonts w:ascii="Montserrat Light" w:hAnsi="Montserrat Light" w:cs="Helvetica-Bold"/>
        </w:rPr>
        <w:t>58,70</w:t>
      </w:r>
      <w:r w:rsidRPr="00A94024">
        <w:rPr>
          <w:rFonts w:ascii="Montserrat Light" w:hAnsi="Montserrat Light" w:cs="Helvetica-Bold"/>
        </w:rPr>
        <w:t xml:space="preserve"> mii lei, cu TVA</w:t>
      </w:r>
    </w:p>
    <w:p w14:paraId="487BD607" w14:textId="74EDE64B" w:rsidR="00043817" w:rsidRPr="00A94024" w:rsidRDefault="00043817" w:rsidP="00D11B00">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 xml:space="preserve">ANUL </w:t>
      </w:r>
      <w:proofErr w:type="gramStart"/>
      <w:r w:rsidRPr="00A94024">
        <w:rPr>
          <w:rFonts w:ascii="Montserrat Light" w:hAnsi="Montserrat Light" w:cs="Helvetica-Bold"/>
          <w:b/>
          <w:bCs/>
        </w:rPr>
        <w:t>V :</w:t>
      </w:r>
      <w:proofErr w:type="gramEnd"/>
      <w:r w:rsidRPr="00A94024">
        <w:rPr>
          <w:rFonts w:ascii="Montserrat Light" w:hAnsi="Montserrat Light" w:cs="Helvetica-Bold"/>
          <w:b/>
          <w:bCs/>
        </w:rPr>
        <w:t xml:space="preserve"> </w:t>
      </w:r>
      <w:r w:rsidRPr="00A94024">
        <w:rPr>
          <w:rFonts w:ascii="Montserrat Light" w:hAnsi="Montserrat Light" w:cs="Helvetica-Bold"/>
          <w:b/>
          <w:bCs/>
        </w:rPr>
        <w:tab/>
      </w:r>
      <w:r w:rsidR="00C504C3">
        <w:rPr>
          <w:rFonts w:ascii="Montserrat Light" w:hAnsi="Montserrat Light" w:cs="Helvetica-Bold"/>
          <w:b/>
          <w:bCs/>
        </w:rPr>
        <w:t>577.137,7</w:t>
      </w:r>
      <w:r w:rsidR="00700BF4">
        <w:rPr>
          <w:rFonts w:ascii="Montserrat Light" w:hAnsi="Montserrat Light" w:cs="Helvetica-Bold"/>
          <w:b/>
          <w:bCs/>
        </w:rPr>
        <w:t>5</w:t>
      </w:r>
      <w:r w:rsidRPr="00A94024">
        <w:rPr>
          <w:rFonts w:ascii="Montserrat Light" w:hAnsi="Montserrat Light" w:cs="Helvetica-Bold"/>
          <w:b/>
          <w:bCs/>
        </w:rPr>
        <w:t xml:space="preserve"> mii lei, </w:t>
      </w:r>
      <w:r w:rsidRPr="00A94024">
        <w:rPr>
          <w:rFonts w:ascii="Montserrat Light" w:hAnsi="Montserrat Light" w:cs="Helvetica"/>
        </w:rPr>
        <w:t xml:space="preserve">cu TVA </w:t>
      </w:r>
    </w:p>
    <w:p w14:paraId="3E7A3058" w14:textId="13E2F6F2" w:rsidR="00C639E7" w:rsidRPr="00A94024" w:rsidRDefault="00C639E7" w:rsidP="00D11B00">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ab/>
      </w:r>
      <w:r w:rsidR="00202A79">
        <w:rPr>
          <w:rFonts w:ascii="Montserrat Light" w:hAnsi="Montserrat Light" w:cs="Helvetica-Bold"/>
          <w:b/>
          <w:bCs/>
        </w:rPr>
        <w:t xml:space="preserve">   </w:t>
      </w:r>
      <w:r w:rsidRPr="00A94024">
        <w:rPr>
          <w:rFonts w:ascii="Montserrat Light" w:hAnsi="Montserrat Light" w:cs="Helvetica-Bold"/>
        </w:rPr>
        <w:t>Din care C+M</w:t>
      </w:r>
      <w:r w:rsidR="00202A79">
        <w:rPr>
          <w:rFonts w:ascii="Montserrat Light" w:hAnsi="Montserrat Light" w:cs="Helvetica-Bold"/>
        </w:rPr>
        <w:t>: 22</w:t>
      </w:r>
      <w:r w:rsidR="00A60829">
        <w:rPr>
          <w:rFonts w:ascii="Montserrat Light" w:hAnsi="Montserrat Light" w:cs="Helvetica-Bold"/>
        </w:rPr>
        <w:t>2.032,8</w:t>
      </w:r>
      <w:r w:rsidR="00700BF4">
        <w:rPr>
          <w:rFonts w:ascii="Montserrat Light" w:hAnsi="Montserrat Light" w:cs="Helvetica-Bold"/>
        </w:rPr>
        <w:t>8</w:t>
      </w:r>
      <w:r w:rsidR="00202A79">
        <w:rPr>
          <w:rFonts w:ascii="Montserrat Light" w:hAnsi="Montserrat Light" w:cs="Helvetica-Bold"/>
        </w:rPr>
        <w:t xml:space="preserve"> </w:t>
      </w:r>
      <w:r w:rsidRPr="00A94024">
        <w:rPr>
          <w:rFonts w:ascii="Montserrat Light" w:hAnsi="Montserrat Light" w:cs="Helvetica-Bold"/>
        </w:rPr>
        <w:t>mii lei, cu TVA</w:t>
      </w:r>
    </w:p>
    <w:p w14:paraId="61C560DB" w14:textId="6C21AE63" w:rsidR="00BE6B74" w:rsidRPr="00A94024" w:rsidRDefault="00BE6B74" w:rsidP="00D11B00">
      <w:pPr>
        <w:pStyle w:val="ListParagraph"/>
        <w:autoSpaceDE w:val="0"/>
        <w:autoSpaceDN w:val="0"/>
        <w:adjustRightInd w:val="0"/>
        <w:spacing w:after="0" w:line="276" w:lineRule="auto"/>
        <w:ind w:left="360"/>
        <w:rPr>
          <w:rFonts w:ascii="Montserrat Light" w:hAnsi="Montserrat Light" w:cs="Helvetica"/>
        </w:rPr>
      </w:pPr>
    </w:p>
    <w:p w14:paraId="5F7E7EF4" w14:textId="19384C25" w:rsidR="00BE6B74" w:rsidRPr="00A94024" w:rsidRDefault="00BE6B74" w:rsidP="00D11B00">
      <w:pPr>
        <w:jc w:val="both"/>
        <w:rPr>
          <w:rFonts w:ascii="Montserrat Light" w:hAnsi="Montserrat Light"/>
          <w:b/>
          <w:bCs/>
        </w:rPr>
      </w:pPr>
      <w:r w:rsidRPr="00A94024">
        <w:rPr>
          <w:rFonts w:ascii="Times New Roman" w:hAnsi="Times New Roman" w:cs="Times New Roman"/>
          <w:b/>
          <w:bCs/>
        </w:rPr>
        <w:t>●</w:t>
      </w:r>
      <w:r w:rsidRPr="00A94024">
        <w:rPr>
          <w:rFonts w:ascii="Montserrat Light" w:hAnsi="Montserrat Light"/>
          <w:b/>
          <w:bCs/>
        </w:rPr>
        <w:t xml:space="preserve"> </w:t>
      </w:r>
      <w:proofErr w:type="spellStart"/>
      <w:r w:rsidRPr="00A94024">
        <w:rPr>
          <w:rFonts w:ascii="Montserrat Light" w:hAnsi="Montserrat Light"/>
          <w:b/>
          <w:bCs/>
        </w:rPr>
        <w:t>Finanțarea</w:t>
      </w:r>
      <w:proofErr w:type="spellEnd"/>
      <w:r w:rsidRPr="00A94024">
        <w:rPr>
          <w:rFonts w:ascii="Montserrat Light" w:hAnsi="Montserrat Light"/>
          <w:b/>
          <w:bCs/>
        </w:rPr>
        <w:t xml:space="preserve"> </w:t>
      </w:r>
      <w:proofErr w:type="spellStart"/>
      <w:r w:rsidRPr="00A94024">
        <w:rPr>
          <w:rFonts w:ascii="Montserrat Light" w:hAnsi="Montserrat Light"/>
          <w:b/>
          <w:bCs/>
        </w:rPr>
        <w:t>investiției</w:t>
      </w:r>
      <w:proofErr w:type="spellEnd"/>
      <w:r w:rsidRPr="00A94024">
        <w:rPr>
          <w:rFonts w:ascii="Montserrat Light" w:hAnsi="Montserrat Light"/>
          <w:b/>
          <w:bCs/>
        </w:rPr>
        <w:t xml:space="preserve">: </w:t>
      </w:r>
    </w:p>
    <w:p w14:paraId="406D23B8" w14:textId="24F10F5F" w:rsidR="0039405E" w:rsidRPr="0039405E" w:rsidRDefault="0039405E" w:rsidP="0039405E">
      <w:pPr>
        <w:jc w:val="both"/>
        <w:rPr>
          <w:rFonts w:ascii="Montserrat Light" w:hAnsi="Montserrat Light"/>
          <w:lang w:val="en-US"/>
        </w:rPr>
      </w:pPr>
      <w:r w:rsidRPr="0039405E">
        <w:rPr>
          <w:rFonts w:ascii="Montserrat Light" w:hAnsi="Montserrat Light"/>
          <w:lang w:val="ro-RO"/>
        </w:rPr>
        <w:t>Sursele de finanţare a investiţiei se constituie în conformitate cu legislaţia în vigoare, respectiv finanțare din Bugetul Consiliului Judeţean Cluj pe anii 202</w:t>
      </w:r>
      <w:r w:rsidR="00B14580">
        <w:rPr>
          <w:rFonts w:ascii="Montserrat Light" w:hAnsi="Montserrat Light"/>
          <w:lang w:val="ro-RO"/>
        </w:rPr>
        <w:t>2</w:t>
      </w:r>
      <w:r w:rsidRPr="0039405E">
        <w:rPr>
          <w:rFonts w:ascii="Montserrat Light" w:hAnsi="Montserrat Light"/>
          <w:lang w:val="ro-RO"/>
        </w:rPr>
        <w:t>-2026</w:t>
      </w:r>
      <w:r w:rsidR="0060131E">
        <w:rPr>
          <w:rFonts w:ascii="Montserrat Light" w:hAnsi="Montserrat Light"/>
          <w:lang w:val="ro-RO"/>
        </w:rPr>
        <w:t>,</w:t>
      </w:r>
      <w:r w:rsidRPr="0039405E">
        <w:rPr>
          <w:rFonts w:ascii="Montserrat Light" w:hAnsi="Montserrat Light"/>
          <w:lang w:val="ro-RO"/>
        </w:rPr>
        <w:t xml:space="preserve"> fonduri europene şi din alte surse constituite potrivit legii.</w:t>
      </w:r>
    </w:p>
    <w:p w14:paraId="6E1DE6CC" w14:textId="0016F9BC" w:rsidR="00043817" w:rsidRPr="00A94024" w:rsidRDefault="00ED2012" w:rsidP="00D11B00">
      <w:pPr>
        <w:pStyle w:val="ListParagraph"/>
        <w:numPr>
          <w:ilvl w:val="0"/>
          <w:numId w:val="13"/>
        </w:numPr>
        <w:spacing w:after="0" w:line="276" w:lineRule="auto"/>
        <w:jc w:val="both"/>
        <w:rPr>
          <w:rFonts w:ascii="Montserrat Light" w:hAnsi="Montserrat Light"/>
        </w:rPr>
      </w:pPr>
      <w:r w:rsidRPr="00A94024">
        <w:rPr>
          <w:rFonts w:ascii="Montserrat Light" w:hAnsi="Montserrat Light"/>
          <w:b/>
          <w:bCs/>
        </w:rPr>
        <w:t>D</w:t>
      </w:r>
      <w:r w:rsidR="00B602D5" w:rsidRPr="00A94024">
        <w:rPr>
          <w:rFonts w:ascii="Montserrat Light" w:hAnsi="Montserrat Light"/>
          <w:b/>
          <w:bCs/>
        </w:rPr>
        <w:t xml:space="preserve">URATA DE </w:t>
      </w:r>
      <w:proofErr w:type="gramStart"/>
      <w:r w:rsidR="00B602D5" w:rsidRPr="00A94024">
        <w:rPr>
          <w:rFonts w:ascii="Montserrat Light" w:hAnsi="Montserrat Light"/>
          <w:b/>
          <w:bCs/>
        </w:rPr>
        <w:t xml:space="preserve">EXECUȚIE </w:t>
      </w:r>
      <w:r w:rsidRPr="00A94024">
        <w:rPr>
          <w:rFonts w:ascii="Montserrat Light" w:hAnsi="Montserrat Light"/>
        </w:rPr>
        <w:t>:</w:t>
      </w:r>
      <w:proofErr w:type="gramEnd"/>
      <w:r w:rsidRPr="00A94024">
        <w:rPr>
          <w:rFonts w:ascii="Montserrat Light" w:hAnsi="Montserrat Light"/>
        </w:rPr>
        <w:t xml:space="preserve"> </w:t>
      </w:r>
      <w:r w:rsidR="000B3380">
        <w:rPr>
          <w:rFonts w:ascii="Montserrat Light" w:hAnsi="Montserrat Light"/>
        </w:rPr>
        <w:t>45</w:t>
      </w:r>
      <w:r w:rsidRPr="00A94024">
        <w:rPr>
          <w:rFonts w:ascii="Montserrat Light" w:hAnsi="Montserrat Light"/>
        </w:rPr>
        <w:t xml:space="preserve"> </w:t>
      </w:r>
      <w:proofErr w:type="spellStart"/>
      <w:r w:rsidRPr="00A94024">
        <w:rPr>
          <w:rFonts w:ascii="Montserrat Light" w:hAnsi="Montserrat Light"/>
        </w:rPr>
        <w:t>luni</w:t>
      </w:r>
      <w:proofErr w:type="spellEnd"/>
    </w:p>
    <w:p w14:paraId="4EABECBD" w14:textId="401E8937" w:rsidR="00043817" w:rsidRPr="00A94024" w:rsidRDefault="00ED2012" w:rsidP="00D11B00">
      <w:pPr>
        <w:pStyle w:val="ListParagraph"/>
        <w:numPr>
          <w:ilvl w:val="0"/>
          <w:numId w:val="13"/>
        </w:numPr>
        <w:spacing w:after="0" w:line="276" w:lineRule="auto"/>
        <w:jc w:val="both"/>
        <w:rPr>
          <w:rFonts w:ascii="Montserrat Light" w:hAnsi="Montserrat Light"/>
        </w:rPr>
      </w:pPr>
      <w:r w:rsidRPr="00A94024">
        <w:rPr>
          <w:rFonts w:ascii="Montserrat Light" w:hAnsi="Montserrat Light"/>
          <w:b/>
          <w:bCs/>
        </w:rPr>
        <w:t>D</w:t>
      </w:r>
      <w:r w:rsidR="00B602D5" w:rsidRPr="00A94024">
        <w:rPr>
          <w:rFonts w:ascii="Montserrat Light" w:hAnsi="Montserrat Light"/>
          <w:b/>
          <w:bCs/>
        </w:rPr>
        <w:t xml:space="preserve">URATA DE </w:t>
      </w:r>
      <w:proofErr w:type="gramStart"/>
      <w:r w:rsidR="00B602D5" w:rsidRPr="00A94024">
        <w:rPr>
          <w:rFonts w:ascii="Montserrat Light" w:hAnsi="Montserrat Light"/>
          <w:b/>
          <w:bCs/>
        </w:rPr>
        <w:t xml:space="preserve">REALIZARE </w:t>
      </w:r>
      <w:r w:rsidRPr="00A94024">
        <w:rPr>
          <w:rFonts w:ascii="Montserrat Light" w:hAnsi="Montserrat Light"/>
        </w:rPr>
        <w:t>:</w:t>
      </w:r>
      <w:proofErr w:type="gramEnd"/>
      <w:r w:rsidR="009F2CD4">
        <w:rPr>
          <w:rFonts w:ascii="Montserrat Light" w:hAnsi="Montserrat Light"/>
        </w:rPr>
        <w:t xml:space="preserve"> </w:t>
      </w:r>
      <w:r w:rsidR="000B3380">
        <w:rPr>
          <w:rFonts w:ascii="Montserrat Light" w:hAnsi="Montserrat Light"/>
        </w:rPr>
        <w:t>120</w:t>
      </w:r>
      <w:r w:rsidR="00291A5C" w:rsidRPr="00A94024">
        <w:rPr>
          <w:rFonts w:ascii="Montserrat Light" w:hAnsi="Montserrat Light"/>
        </w:rPr>
        <w:t xml:space="preserve"> </w:t>
      </w:r>
      <w:proofErr w:type="spellStart"/>
      <w:r w:rsidRPr="00A94024">
        <w:rPr>
          <w:rFonts w:ascii="Montserrat Light" w:hAnsi="Montserrat Light"/>
        </w:rPr>
        <w:t>luni</w:t>
      </w:r>
      <w:proofErr w:type="spellEnd"/>
    </w:p>
    <w:p w14:paraId="340A5D66" w14:textId="3BC51406" w:rsidR="00ED2012" w:rsidRPr="00A94024" w:rsidRDefault="00ED2012" w:rsidP="00D11B00">
      <w:pPr>
        <w:pStyle w:val="ListParagraph"/>
        <w:numPr>
          <w:ilvl w:val="0"/>
          <w:numId w:val="13"/>
        </w:numPr>
        <w:spacing w:after="0" w:line="276" w:lineRule="auto"/>
        <w:jc w:val="both"/>
        <w:rPr>
          <w:rFonts w:ascii="Montserrat Light" w:hAnsi="Montserrat Light"/>
        </w:rPr>
      </w:pPr>
      <w:r w:rsidRPr="00A94024">
        <w:rPr>
          <w:rFonts w:ascii="Montserrat Light" w:hAnsi="Montserrat Light"/>
          <w:b/>
          <w:bCs/>
        </w:rPr>
        <w:t>D</w:t>
      </w:r>
      <w:r w:rsidR="00B602D5" w:rsidRPr="00A94024">
        <w:rPr>
          <w:rFonts w:ascii="Montserrat Light" w:hAnsi="Montserrat Light"/>
          <w:b/>
          <w:bCs/>
        </w:rPr>
        <w:t xml:space="preserve">URATA DE </w:t>
      </w:r>
      <w:proofErr w:type="gramStart"/>
      <w:r w:rsidR="00B602D5" w:rsidRPr="00A94024">
        <w:rPr>
          <w:rFonts w:ascii="Montserrat Light" w:hAnsi="Montserrat Light"/>
          <w:b/>
          <w:bCs/>
        </w:rPr>
        <w:t xml:space="preserve">IMPLEMENTARE </w:t>
      </w:r>
      <w:r w:rsidRPr="00A94024">
        <w:rPr>
          <w:rFonts w:ascii="Montserrat Light" w:hAnsi="Montserrat Light"/>
        </w:rPr>
        <w:t>:</w:t>
      </w:r>
      <w:proofErr w:type="gramEnd"/>
      <w:r w:rsidR="009F2CD4">
        <w:rPr>
          <w:rFonts w:ascii="Montserrat Light" w:hAnsi="Montserrat Light"/>
        </w:rPr>
        <w:t xml:space="preserve"> 158</w:t>
      </w:r>
      <w:r w:rsidRPr="00A94024">
        <w:rPr>
          <w:rFonts w:ascii="Montserrat Light" w:hAnsi="Montserrat Light"/>
        </w:rPr>
        <w:t xml:space="preserve"> </w:t>
      </w:r>
      <w:proofErr w:type="spellStart"/>
      <w:r w:rsidRPr="00A94024">
        <w:rPr>
          <w:rFonts w:ascii="Montserrat Light" w:hAnsi="Montserrat Light"/>
        </w:rPr>
        <w:t>luni</w:t>
      </w:r>
      <w:proofErr w:type="spellEnd"/>
    </w:p>
    <w:p w14:paraId="0CADF15E" w14:textId="17452536" w:rsidR="00ED2012" w:rsidRPr="00A94024" w:rsidRDefault="00ED2012" w:rsidP="00D11B00">
      <w:pPr>
        <w:ind w:left="720"/>
        <w:jc w:val="both"/>
        <w:rPr>
          <w:rFonts w:ascii="Montserrat Light" w:hAnsi="Montserrat Light"/>
          <w:u w:val="single"/>
        </w:rPr>
      </w:pPr>
    </w:p>
    <w:p w14:paraId="302CD2D8" w14:textId="41277E54" w:rsidR="00ED2012" w:rsidRPr="00D11B00" w:rsidRDefault="00ED2012" w:rsidP="00D11B00">
      <w:pPr>
        <w:jc w:val="both"/>
        <w:rPr>
          <w:rFonts w:ascii="Montserrat" w:hAnsi="Montserrat"/>
          <w:b/>
          <w:bCs/>
        </w:rPr>
      </w:pPr>
      <w:r w:rsidRPr="00D11B00">
        <w:rPr>
          <w:rFonts w:ascii="Montserrat" w:hAnsi="Montserrat"/>
          <w:b/>
          <w:bCs/>
        </w:rPr>
        <w:t xml:space="preserve">        </w:t>
      </w:r>
      <w:r w:rsidRPr="00D11B00">
        <w:rPr>
          <w:rFonts w:ascii="Montserrat" w:hAnsi="Montserrat"/>
          <w:b/>
          <w:bCs/>
        </w:rPr>
        <w:tab/>
      </w:r>
      <w:r w:rsidRPr="00D11B00">
        <w:rPr>
          <w:rFonts w:ascii="Montserrat" w:hAnsi="Montserrat"/>
          <w:b/>
          <w:bCs/>
        </w:rPr>
        <w:tab/>
      </w:r>
      <w:r w:rsidRPr="00D11B00">
        <w:rPr>
          <w:rFonts w:ascii="Montserrat" w:hAnsi="Montserrat"/>
          <w:b/>
          <w:bCs/>
        </w:rPr>
        <w:tab/>
      </w:r>
      <w:r w:rsidRPr="00D11B00">
        <w:rPr>
          <w:rFonts w:ascii="Montserrat" w:hAnsi="Montserrat"/>
          <w:b/>
          <w:bCs/>
        </w:rPr>
        <w:tab/>
      </w:r>
      <w:r w:rsidRPr="00D11B00">
        <w:rPr>
          <w:rFonts w:ascii="Montserrat" w:hAnsi="Montserrat"/>
          <w:b/>
          <w:bCs/>
        </w:rPr>
        <w:tab/>
      </w:r>
      <w:r w:rsidRPr="00D11B00">
        <w:rPr>
          <w:rFonts w:ascii="Montserrat" w:hAnsi="Montserrat"/>
          <w:b/>
          <w:bCs/>
        </w:rPr>
        <w:tab/>
      </w:r>
      <w:r w:rsidRPr="00D11B00">
        <w:rPr>
          <w:rFonts w:ascii="Montserrat" w:hAnsi="Montserrat"/>
          <w:b/>
          <w:bCs/>
        </w:rPr>
        <w:tab/>
      </w:r>
      <w:r w:rsidRPr="00D11B00">
        <w:rPr>
          <w:rFonts w:ascii="Montserrat" w:hAnsi="Montserrat"/>
          <w:b/>
          <w:bCs/>
        </w:rPr>
        <w:tab/>
      </w:r>
      <w:r w:rsidR="00D9016E" w:rsidRPr="00D11B00">
        <w:rPr>
          <w:rFonts w:ascii="Montserrat" w:hAnsi="Montserrat"/>
          <w:b/>
          <w:bCs/>
        </w:rPr>
        <w:t xml:space="preserve">   </w:t>
      </w:r>
      <w:proofErr w:type="spellStart"/>
      <w:r w:rsidRPr="00D11B00">
        <w:rPr>
          <w:rFonts w:ascii="Montserrat" w:hAnsi="Montserrat"/>
          <w:b/>
          <w:bCs/>
        </w:rPr>
        <w:t>Contrasemnează</w:t>
      </w:r>
      <w:proofErr w:type="spellEnd"/>
      <w:r w:rsidRPr="00D11B00">
        <w:rPr>
          <w:rFonts w:ascii="Montserrat" w:hAnsi="Montserrat"/>
          <w:b/>
          <w:bCs/>
        </w:rPr>
        <w:t>:</w:t>
      </w:r>
    </w:p>
    <w:p w14:paraId="42A1841B" w14:textId="76BC22DD" w:rsidR="00ED2012" w:rsidRPr="00D11B00" w:rsidRDefault="00ED2012" w:rsidP="00D11B00">
      <w:pPr>
        <w:jc w:val="both"/>
        <w:rPr>
          <w:rFonts w:ascii="Montserrat" w:hAnsi="Montserrat"/>
          <w:b/>
          <w:bCs/>
        </w:rPr>
      </w:pPr>
      <w:r w:rsidRPr="00D11B00">
        <w:rPr>
          <w:rFonts w:ascii="Montserrat" w:hAnsi="Montserrat"/>
          <w:b/>
          <w:bCs/>
        </w:rPr>
        <w:t xml:space="preserve">          PREŞEDINTE,</w:t>
      </w:r>
      <w:r w:rsidRPr="00D11B00">
        <w:rPr>
          <w:rFonts w:ascii="Montserrat" w:hAnsi="Montserrat"/>
          <w:b/>
          <w:bCs/>
        </w:rPr>
        <w:tab/>
      </w:r>
      <w:r w:rsidRPr="00D11B00">
        <w:rPr>
          <w:rFonts w:ascii="Montserrat" w:hAnsi="Montserrat"/>
          <w:b/>
          <w:bCs/>
        </w:rPr>
        <w:tab/>
      </w:r>
      <w:r w:rsidRPr="00D11B00">
        <w:rPr>
          <w:rFonts w:ascii="Montserrat" w:hAnsi="Montserrat"/>
          <w:b/>
          <w:bCs/>
        </w:rPr>
        <w:tab/>
      </w:r>
      <w:r w:rsidRPr="00D11B00">
        <w:rPr>
          <w:rFonts w:ascii="Montserrat" w:hAnsi="Montserrat"/>
          <w:b/>
          <w:bCs/>
        </w:rPr>
        <w:tab/>
        <w:t xml:space="preserve">       </w:t>
      </w:r>
      <w:r w:rsidR="00D9016E" w:rsidRPr="00D11B00">
        <w:rPr>
          <w:rFonts w:ascii="Montserrat" w:hAnsi="Montserrat"/>
          <w:b/>
          <w:bCs/>
        </w:rPr>
        <w:t xml:space="preserve">     </w:t>
      </w:r>
      <w:r w:rsidRPr="00D11B00">
        <w:rPr>
          <w:rFonts w:ascii="Montserrat" w:hAnsi="Montserrat"/>
          <w:b/>
          <w:bCs/>
        </w:rPr>
        <w:t xml:space="preserve"> SECRETAR GENERAL AL JUDEŢULUI,</w:t>
      </w:r>
    </w:p>
    <w:p w14:paraId="3B670403" w14:textId="30B84C65" w:rsidR="00ED2012" w:rsidRPr="00D11B00" w:rsidRDefault="00ED2012" w:rsidP="00D11B00">
      <w:pPr>
        <w:jc w:val="both"/>
        <w:rPr>
          <w:rFonts w:ascii="Montserrat" w:hAnsi="Montserrat"/>
          <w:b/>
          <w:bCs/>
        </w:rPr>
      </w:pPr>
      <w:r w:rsidRPr="00D11B00">
        <w:rPr>
          <w:rFonts w:ascii="Montserrat" w:hAnsi="Montserrat"/>
          <w:b/>
          <w:bCs/>
        </w:rPr>
        <w:t xml:space="preserve">   </w:t>
      </w:r>
      <w:r w:rsidRPr="00D11B00">
        <w:rPr>
          <w:rFonts w:ascii="Montserrat" w:hAnsi="Montserrat"/>
          <w:b/>
          <w:bCs/>
        </w:rPr>
        <w:tab/>
        <w:t xml:space="preserve">  Alin </w:t>
      </w:r>
      <w:proofErr w:type="spellStart"/>
      <w:r w:rsidRPr="00D11B00">
        <w:rPr>
          <w:rFonts w:ascii="Montserrat" w:hAnsi="Montserrat"/>
          <w:b/>
          <w:bCs/>
        </w:rPr>
        <w:t>Tişe</w:t>
      </w:r>
      <w:proofErr w:type="spellEnd"/>
      <w:r w:rsidRPr="00D11B00">
        <w:rPr>
          <w:rFonts w:ascii="Montserrat" w:hAnsi="Montserrat"/>
          <w:b/>
          <w:bCs/>
        </w:rPr>
        <w:t xml:space="preserve">                                                                      Simona Gaci</w:t>
      </w:r>
    </w:p>
    <w:p w14:paraId="39E173B0" w14:textId="11F12833" w:rsidR="003D45C1" w:rsidRPr="00D11B00" w:rsidRDefault="003D45C1" w:rsidP="00D11B00">
      <w:pPr>
        <w:autoSpaceDE w:val="0"/>
        <w:autoSpaceDN w:val="0"/>
        <w:adjustRightInd w:val="0"/>
        <w:ind w:left="2880" w:firstLine="720"/>
        <w:contextualSpacing/>
        <w:rPr>
          <w:rFonts w:ascii="Montserrat" w:hAnsi="Montserrat"/>
          <w:b/>
          <w:bCs/>
          <w:noProof/>
        </w:rPr>
      </w:pPr>
    </w:p>
    <w:p w14:paraId="6B9FEC10" w14:textId="71302336" w:rsidR="00043817" w:rsidRPr="00D11B00" w:rsidRDefault="00043817" w:rsidP="00D11B00">
      <w:pPr>
        <w:autoSpaceDE w:val="0"/>
        <w:autoSpaceDN w:val="0"/>
        <w:adjustRightInd w:val="0"/>
        <w:ind w:left="2880" w:firstLine="720"/>
        <w:contextualSpacing/>
        <w:rPr>
          <w:rFonts w:ascii="Montserrat" w:hAnsi="Montserrat"/>
          <w:b/>
          <w:bCs/>
          <w:noProof/>
        </w:rPr>
      </w:pPr>
    </w:p>
    <w:p w14:paraId="5EC3C321" w14:textId="77777777" w:rsidR="00043817" w:rsidRPr="00D11B00" w:rsidRDefault="00043817" w:rsidP="00D11B00">
      <w:pPr>
        <w:autoSpaceDE w:val="0"/>
        <w:autoSpaceDN w:val="0"/>
        <w:adjustRightInd w:val="0"/>
        <w:ind w:left="2880" w:firstLine="720"/>
        <w:contextualSpacing/>
        <w:rPr>
          <w:rFonts w:ascii="Montserrat" w:hAnsi="Montserrat"/>
          <w:b/>
          <w:bCs/>
          <w:noProof/>
        </w:rPr>
      </w:pPr>
    </w:p>
    <w:p w14:paraId="1F49BF0A" w14:textId="25A27CCA" w:rsidR="00ED2012" w:rsidRPr="00D11B00" w:rsidRDefault="00207E6F" w:rsidP="00D11B00">
      <w:pPr>
        <w:autoSpaceDE w:val="0"/>
        <w:autoSpaceDN w:val="0"/>
        <w:adjustRightInd w:val="0"/>
        <w:ind w:left="2880" w:firstLine="720"/>
        <w:contextualSpacing/>
        <w:rPr>
          <w:rFonts w:ascii="Montserrat" w:hAnsi="Montserrat"/>
          <w:b/>
          <w:bCs/>
          <w:noProof/>
        </w:rPr>
      </w:pPr>
      <w:r w:rsidRPr="00D11B00">
        <w:rPr>
          <w:rFonts w:ascii="Montserrat" w:hAnsi="Montserrat"/>
          <w:b/>
          <w:bCs/>
          <w:noProof/>
        </w:rPr>
        <w:t xml:space="preserve">     </w:t>
      </w:r>
      <w:r w:rsidR="00ED2012" w:rsidRPr="00D11B00">
        <w:rPr>
          <w:rFonts w:ascii="Montserrat" w:hAnsi="Montserrat"/>
          <w:b/>
          <w:bCs/>
          <w:noProof/>
        </w:rPr>
        <w:t>INIȚIATOR</w:t>
      </w:r>
    </w:p>
    <w:p w14:paraId="6B32A911" w14:textId="66E9791A" w:rsidR="00ED2012" w:rsidRPr="00D11B00" w:rsidRDefault="009363F2" w:rsidP="00D11B00">
      <w:pPr>
        <w:autoSpaceDE w:val="0"/>
        <w:autoSpaceDN w:val="0"/>
        <w:adjustRightInd w:val="0"/>
        <w:contextualSpacing/>
        <w:rPr>
          <w:rFonts w:ascii="Montserrat" w:hAnsi="Montserrat"/>
          <w:b/>
          <w:bCs/>
          <w:noProof/>
        </w:rPr>
      </w:pPr>
      <w:r w:rsidRPr="00D11B00">
        <w:rPr>
          <w:rFonts w:ascii="Montserrat" w:hAnsi="Montserrat"/>
          <w:b/>
          <w:bCs/>
          <w:noProof/>
        </w:rPr>
        <w:t xml:space="preserve">                                                             </w:t>
      </w:r>
      <w:r w:rsidR="00ED2012" w:rsidRPr="00D11B00">
        <w:rPr>
          <w:rFonts w:ascii="Montserrat" w:hAnsi="Montserrat"/>
          <w:b/>
          <w:bCs/>
          <w:noProof/>
        </w:rPr>
        <w:t xml:space="preserve">PREȘEDINTE </w:t>
      </w:r>
    </w:p>
    <w:p w14:paraId="74C1C084" w14:textId="659A0B60" w:rsidR="00E567C3" w:rsidRPr="00D11B00" w:rsidRDefault="009363F2" w:rsidP="00D11B00">
      <w:pPr>
        <w:autoSpaceDE w:val="0"/>
        <w:autoSpaceDN w:val="0"/>
        <w:adjustRightInd w:val="0"/>
        <w:contextualSpacing/>
        <w:rPr>
          <w:rFonts w:ascii="Montserrat" w:hAnsi="Montserrat"/>
          <w:b/>
          <w:bCs/>
          <w:noProof/>
        </w:rPr>
      </w:pPr>
      <w:r w:rsidRPr="00D11B00">
        <w:rPr>
          <w:rFonts w:ascii="Montserrat" w:hAnsi="Montserrat"/>
          <w:b/>
          <w:bCs/>
          <w:noProof/>
        </w:rPr>
        <w:t xml:space="preserve">                                                                 </w:t>
      </w:r>
      <w:r w:rsidR="00ED2012" w:rsidRPr="00D11B00">
        <w:rPr>
          <w:rFonts w:ascii="Montserrat" w:hAnsi="Montserrat"/>
          <w:b/>
          <w:bCs/>
          <w:noProof/>
        </w:rPr>
        <w:t>Alin Tișe</w:t>
      </w:r>
    </w:p>
    <w:p w14:paraId="741550C9" w14:textId="1721B437" w:rsidR="00260667" w:rsidRPr="00D11B00" w:rsidRDefault="00260667" w:rsidP="00D11B00">
      <w:pPr>
        <w:ind w:left="-851" w:firstLine="851"/>
        <w:rPr>
          <w:rFonts w:ascii="Montserrat Light" w:hAnsi="Montserrat Light" w:cs="Cambria"/>
          <w:bCs/>
          <w:lang w:val="ro-RO"/>
        </w:rPr>
      </w:pPr>
    </w:p>
    <w:p w14:paraId="030B52B0" w14:textId="646FDFF5" w:rsidR="00043817" w:rsidRPr="00D11B00" w:rsidRDefault="00043817" w:rsidP="00D11B00">
      <w:pPr>
        <w:ind w:left="-851" w:firstLine="851"/>
        <w:rPr>
          <w:rFonts w:ascii="Montserrat Light" w:hAnsi="Montserrat Light" w:cs="Cambria"/>
          <w:bCs/>
          <w:lang w:val="ro-RO"/>
        </w:rPr>
      </w:pPr>
    </w:p>
    <w:p w14:paraId="32EFB8C9" w14:textId="62607029" w:rsidR="00043817" w:rsidRDefault="00043817" w:rsidP="00D11B00">
      <w:pPr>
        <w:ind w:left="-851" w:firstLine="851"/>
        <w:rPr>
          <w:rFonts w:ascii="Montserrat Light" w:hAnsi="Montserrat Light" w:cs="Cambria"/>
          <w:bCs/>
          <w:lang w:val="ro-RO"/>
        </w:rPr>
      </w:pPr>
    </w:p>
    <w:p w14:paraId="28BBC01E" w14:textId="45C615F7" w:rsidR="009F2CD4" w:rsidRDefault="009F2CD4" w:rsidP="00D11B00">
      <w:pPr>
        <w:ind w:left="-851" w:firstLine="851"/>
        <w:rPr>
          <w:rFonts w:ascii="Montserrat Light" w:hAnsi="Montserrat Light" w:cs="Cambria"/>
          <w:bCs/>
          <w:lang w:val="ro-RO"/>
        </w:rPr>
      </w:pPr>
    </w:p>
    <w:p w14:paraId="5B45811E" w14:textId="14773451" w:rsidR="009F2CD4" w:rsidRDefault="009F2CD4" w:rsidP="00D11B00">
      <w:pPr>
        <w:ind w:left="-851" w:firstLine="851"/>
        <w:rPr>
          <w:rFonts w:ascii="Montserrat Light" w:hAnsi="Montserrat Light" w:cs="Cambria"/>
          <w:bCs/>
          <w:lang w:val="ro-RO"/>
        </w:rPr>
      </w:pPr>
    </w:p>
    <w:p w14:paraId="3C1EC7CA" w14:textId="03E36B5A" w:rsidR="009F2CD4" w:rsidRDefault="009F2CD4" w:rsidP="00D11B00">
      <w:pPr>
        <w:ind w:left="-851" w:firstLine="851"/>
        <w:rPr>
          <w:rFonts w:ascii="Montserrat Light" w:hAnsi="Montserrat Light" w:cs="Cambria"/>
          <w:bCs/>
          <w:lang w:val="ro-RO"/>
        </w:rPr>
      </w:pPr>
    </w:p>
    <w:p w14:paraId="4699FC70" w14:textId="0C775500" w:rsidR="009F2CD4" w:rsidRDefault="009F2CD4" w:rsidP="00D11B00">
      <w:pPr>
        <w:ind w:left="-851" w:firstLine="851"/>
        <w:rPr>
          <w:rFonts w:ascii="Montserrat Light" w:hAnsi="Montserrat Light" w:cs="Cambria"/>
          <w:bCs/>
          <w:lang w:val="ro-RO"/>
        </w:rPr>
      </w:pPr>
    </w:p>
    <w:p w14:paraId="5904A137" w14:textId="77777777" w:rsidR="000B3380" w:rsidRDefault="000B3380" w:rsidP="000B3380">
      <w:pPr>
        <w:tabs>
          <w:tab w:val="left" w:pos="360"/>
        </w:tabs>
        <w:ind w:left="-851" w:firstLine="851"/>
        <w:rPr>
          <w:rFonts w:ascii="Montserrat Light" w:hAnsi="Montserrat Light" w:cs="Cambria"/>
          <w:bCs/>
          <w:lang w:val="ro-RO"/>
        </w:rPr>
      </w:pPr>
    </w:p>
    <w:p w14:paraId="7F0E89C0" w14:textId="6BC794C4" w:rsidR="009F2CD4" w:rsidRDefault="009F2CD4" w:rsidP="00D11B00">
      <w:pPr>
        <w:ind w:left="-851" w:firstLine="851"/>
        <w:rPr>
          <w:rFonts w:ascii="Montserrat Light" w:hAnsi="Montserrat Light" w:cs="Cambria"/>
          <w:bCs/>
          <w:lang w:val="ro-RO"/>
        </w:rPr>
      </w:pPr>
    </w:p>
    <w:p w14:paraId="62A31385" w14:textId="2530B9F2" w:rsidR="009F2CD4" w:rsidRDefault="009F2CD4" w:rsidP="00D11B00">
      <w:pPr>
        <w:ind w:left="-851" w:firstLine="851"/>
        <w:rPr>
          <w:rFonts w:ascii="Montserrat Light" w:hAnsi="Montserrat Light" w:cs="Cambria"/>
          <w:bCs/>
          <w:lang w:val="ro-RO"/>
        </w:rPr>
      </w:pPr>
    </w:p>
    <w:p w14:paraId="595A5094" w14:textId="77777777" w:rsidR="009F2CD4" w:rsidRPr="00D11B00" w:rsidRDefault="009F2CD4" w:rsidP="00D11B00">
      <w:pPr>
        <w:ind w:left="-851" w:firstLine="851"/>
        <w:rPr>
          <w:rFonts w:ascii="Montserrat Light" w:hAnsi="Montserrat Light" w:cs="Cambria"/>
          <w:bCs/>
          <w:lang w:val="ro-RO"/>
        </w:rPr>
      </w:pPr>
    </w:p>
    <w:p w14:paraId="1B4A7DDD" w14:textId="13CB4F38" w:rsidR="00043817" w:rsidRPr="00D11B00" w:rsidRDefault="00043817" w:rsidP="00D11B00">
      <w:pPr>
        <w:ind w:left="-851" w:firstLine="851"/>
        <w:rPr>
          <w:rFonts w:ascii="Montserrat Light" w:hAnsi="Montserrat Light" w:cs="Cambria"/>
          <w:bCs/>
          <w:lang w:val="ro-RO"/>
        </w:rPr>
      </w:pPr>
    </w:p>
    <w:p w14:paraId="2C5ACB74" w14:textId="70C92062" w:rsidR="00ED2012" w:rsidRPr="00CE32D4" w:rsidRDefault="00ED2012" w:rsidP="00E1506B">
      <w:pPr>
        <w:rPr>
          <w:rFonts w:ascii="Montserrat Light" w:hAnsi="Montserrat Light" w:cs="Cambria"/>
          <w:b/>
          <w:lang w:val="ro-RO"/>
        </w:rPr>
      </w:pPr>
      <w:r w:rsidRPr="00CE32D4">
        <w:rPr>
          <w:rFonts w:ascii="Montserrat Light" w:hAnsi="Montserrat Light" w:cs="Cambria"/>
          <w:b/>
          <w:lang w:val="ro-RO"/>
        </w:rPr>
        <w:lastRenderedPageBreak/>
        <w:t xml:space="preserve">DIRECŢIA DEZVOLTARE ȘI INVESTIȚII </w:t>
      </w:r>
    </w:p>
    <w:p w14:paraId="42463EC9" w14:textId="373E3659" w:rsidR="00ED2012" w:rsidRPr="00D11B00" w:rsidRDefault="00ED2012" w:rsidP="00D11B00">
      <w:pPr>
        <w:ind w:left="-851" w:firstLine="851"/>
        <w:rPr>
          <w:rFonts w:ascii="Montserrat Light" w:hAnsi="Montserrat Light" w:cs="Cambria"/>
          <w:bCs/>
          <w:lang w:val="ro-RO"/>
        </w:rPr>
      </w:pPr>
      <w:r w:rsidRPr="00D11B00">
        <w:rPr>
          <w:rFonts w:ascii="Montserrat Light" w:hAnsi="Montserrat Light" w:cs="Cambria"/>
          <w:bCs/>
          <w:lang w:val="ro-RO"/>
        </w:rPr>
        <w:t>Nr.</w:t>
      </w:r>
      <w:r w:rsidR="0032576F">
        <w:rPr>
          <w:rFonts w:ascii="Montserrat Light" w:hAnsi="Montserrat Light" w:cs="Cambria"/>
          <w:bCs/>
          <w:lang w:val="ro-RO"/>
        </w:rPr>
        <w:t xml:space="preserve"> 34415/26.08.2022</w:t>
      </w:r>
    </w:p>
    <w:p w14:paraId="1BE38934" w14:textId="77777777" w:rsidR="00ED2012" w:rsidRPr="00D11B00" w:rsidRDefault="00ED2012" w:rsidP="00D11B00">
      <w:pPr>
        <w:tabs>
          <w:tab w:val="left" w:pos="3456"/>
        </w:tabs>
        <w:jc w:val="center"/>
        <w:rPr>
          <w:rFonts w:ascii="Montserrat Light" w:hAnsi="Montserrat Light"/>
          <w:b/>
          <w:bCs/>
          <w:iCs/>
          <w:lang w:val="ro-RO"/>
        </w:rPr>
      </w:pPr>
    </w:p>
    <w:p w14:paraId="053C1F33" w14:textId="77777777" w:rsidR="00CE32D4" w:rsidRPr="00CE32D4" w:rsidRDefault="00CE32D4" w:rsidP="00CE32D4">
      <w:pPr>
        <w:tabs>
          <w:tab w:val="left" w:pos="3456"/>
        </w:tabs>
        <w:jc w:val="center"/>
        <w:rPr>
          <w:rFonts w:ascii="Montserrat" w:hAnsi="Montserrat"/>
          <w:b/>
          <w:bCs/>
          <w:iCs/>
          <w:lang w:val="ro-RO"/>
        </w:rPr>
      </w:pPr>
      <w:r w:rsidRPr="00CE32D4">
        <w:rPr>
          <w:rFonts w:ascii="Montserrat" w:hAnsi="Montserrat"/>
          <w:b/>
          <w:bCs/>
          <w:iCs/>
          <w:lang w:val="ro-RO"/>
        </w:rPr>
        <w:t>RAPORT DE SPECIALITATE</w:t>
      </w:r>
    </w:p>
    <w:p w14:paraId="1434A886" w14:textId="77777777" w:rsidR="00ED2012" w:rsidRPr="00D11B00" w:rsidRDefault="00ED2012" w:rsidP="00D11B00">
      <w:pPr>
        <w:tabs>
          <w:tab w:val="left" w:pos="3456"/>
        </w:tabs>
        <w:rPr>
          <w:rFonts w:ascii="Montserrat Light" w:hAnsi="Montserrat Light"/>
          <w:lang w:val="ro-RO"/>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2964"/>
        <w:gridCol w:w="1361"/>
        <w:gridCol w:w="1615"/>
      </w:tblGrid>
      <w:tr w:rsidR="00ED2012" w:rsidRPr="00D11B00" w14:paraId="603C8010" w14:textId="77777777" w:rsidTr="002102AA">
        <w:trPr>
          <w:trHeight w:val="278"/>
        </w:trPr>
        <w:tc>
          <w:tcPr>
            <w:tcW w:w="4050" w:type="dxa"/>
          </w:tcPr>
          <w:p w14:paraId="4331D1E2" w14:textId="77777777" w:rsidR="00ED2012" w:rsidRPr="00D11B00" w:rsidRDefault="00ED2012" w:rsidP="00D11B00">
            <w:pPr>
              <w:tabs>
                <w:tab w:val="left" w:pos="3456"/>
              </w:tabs>
              <w:jc w:val="both"/>
              <w:rPr>
                <w:rFonts w:ascii="Montserrat Light" w:hAnsi="Montserrat Light"/>
                <w:b/>
                <w:bCs/>
                <w:iCs/>
                <w:lang w:val="en-US"/>
              </w:rPr>
            </w:pPr>
            <w:proofErr w:type="spellStart"/>
            <w:r w:rsidRPr="00D11B00">
              <w:rPr>
                <w:rFonts w:ascii="Montserrat Light" w:hAnsi="Montserrat Light"/>
                <w:b/>
                <w:bCs/>
                <w:iCs/>
                <w:lang w:val="en-US"/>
              </w:rPr>
              <w:t>Titlul</w:t>
            </w:r>
            <w:proofErr w:type="spellEnd"/>
            <w:r w:rsidRPr="00D11B00">
              <w:rPr>
                <w:rFonts w:ascii="Montserrat Light" w:hAnsi="Montserrat Light"/>
                <w:b/>
                <w:bCs/>
                <w:iCs/>
                <w:lang w:val="en-US"/>
              </w:rPr>
              <w:t xml:space="preserve"> </w:t>
            </w:r>
            <w:proofErr w:type="spellStart"/>
            <w:r w:rsidRPr="00D11B00">
              <w:rPr>
                <w:rFonts w:ascii="Montserrat Light" w:hAnsi="Montserrat Light"/>
                <w:b/>
                <w:bCs/>
                <w:iCs/>
                <w:lang w:val="en-US"/>
              </w:rPr>
              <w:t>proiectului</w:t>
            </w:r>
            <w:proofErr w:type="spellEnd"/>
            <w:r w:rsidRPr="00D11B00">
              <w:rPr>
                <w:rFonts w:ascii="Montserrat Light" w:hAnsi="Montserrat Light"/>
                <w:b/>
                <w:bCs/>
                <w:iCs/>
                <w:lang w:val="en-US"/>
              </w:rPr>
              <w:t xml:space="preserve"> de </w:t>
            </w:r>
            <w:proofErr w:type="spellStart"/>
            <w:r w:rsidRPr="00D11B00">
              <w:rPr>
                <w:rFonts w:ascii="Montserrat Light" w:hAnsi="Montserrat Light"/>
                <w:b/>
                <w:bCs/>
                <w:iCs/>
                <w:lang w:val="en-US"/>
              </w:rPr>
              <w:t>hotărâre</w:t>
            </w:r>
            <w:proofErr w:type="spellEnd"/>
          </w:p>
        </w:tc>
        <w:tc>
          <w:tcPr>
            <w:tcW w:w="5940" w:type="dxa"/>
            <w:gridSpan w:val="3"/>
          </w:tcPr>
          <w:p w14:paraId="694D943B" w14:textId="2D0C8E66" w:rsidR="00ED2012" w:rsidRPr="00D11B00" w:rsidRDefault="00ED2012" w:rsidP="00D11B00">
            <w:pPr>
              <w:tabs>
                <w:tab w:val="left" w:pos="2160"/>
              </w:tabs>
              <w:ind w:right="180"/>
              <w:jc w:val="both"/>
              <w:rPr>
                <w:rFonts w:ascii="Montserrat Light" w:hAnsi="Montserrat Light"/>
                <w:bCs/>
                <w:i/>
                <w:lang w:val="en-US"/>
              </w:rPr>
            </w:pPr>
            <w:proofErr w:type="spellStart"/>
            <w:r w:rsidRPr="00D11B00">
              <w:rPr>
                <w:rFonts w:ascii="Montserrat Light" w:hAnsi="Montserrat Light"/>
                <w:b/>
                <w:bCs/>
              </w:rPr>
              <w:t>Proiect</w:t>
            </w:r>
            <w:proofErr w:type="spellEnd"/>
            <w:r w:rsidRPr="00D11B00">
              <w:rPr>
                <w:rFonts w:ascii="Montserrat Light" w:hAnsi="Montserrat Light"/>
                <w:b/>
                <w:bCs/>
              </w:rPr>
              <w:t xml:space="preserve"> de </w:t>
            </w:r>
            <w:proofErr w:type="spellStart"/>
            <w:r w:rsidRPr="00D11B00">
              <w:rPr>
                <w:rFonts w:ascii="Montserrat Light" w:hAnsi="Montserrat Light"/>
                <w:b/>
                <w:bCs/>
              </w:rPr>
              <w:t>hotărâre</w:t>
            </w:r>
            <w:proofErr w:type="spellEnd"/>
            <w:r w:rsidRPr="00D11B00">
              <w:rPr>
                <w:rFonts w:ascii="Montserrat Light" w:hAnsi="Montserrat Light"/>
                <w:b/>
                <w:bCs/>
              </w:rPr>
              <w:t xml:space="preserve"> pentru </w:t>
            </w:r>
            <w:proofErr w:type="spellStart"/>
            <w:r w:rsidRPr="00D11B00">
              <w:rPr>
                <w:rFonts w:ascii="Montserrat Light" w:hAnsi="Montserrat Light"/>
                <w:b/>
                <w:bCs/>
              </w:rPr>
              <w:t>aprobarea</w:t>
            </w:r>
            <w:proofErr w:type="spellEnd"/>
            <w:r w:rsidRPr="00D11B00">
              <w:rPr>
                <w:rFonts w:ascii="Montserrat Light" w:hAnsi="Montserrat Light"/>
                <w:b/>
                <w:bCs/>
              </w:rPr>
              <w:t xml:space="preserve"> </w:t>
            </w:r>
            <w:proofErr w:type="spellStart"/>
            <w:r w:rsidRPr="00D11B00">
              <w:rPr>
                <w:rFonts w:ascii="Montserrat Light" w:hAnsi="Montserrat Light"/>
                <w:b/>
                <w:bCs/>
              </w:rPr>
              <w:t>indicatorilor</w:t>
            </w:r>
            <w:proofErr w:type="spellEnd"/>
            <w:r w:rsidRPr="00D11B00">
              <w:rPr>
                <w:rFonts w:ascii="Montserrat Light" w:hAnsi="Montserrat Light"/>
                <w:b/>
                <w:bCs/>
              </w:rPr>
              <w:t xml:space="preserve"> </w:t>
            </w:r>
            <w:proofErr w:type="spellStart"/>
            <w:r w:rsidRPr="00D11B00">
              <w:rPr>
                <w:rFonts w:ascii="Montserrat Light" w:hAnsi="Montserrat Light"/>
                <w:b/>
                <w:bCs/>
              </w:rPr>
              <w:t>tehnico</w:t>
            </w:r>
            <w:proofErr w:type="spellEnd"/>
            <w:r w:rsidRPr="00D11B00">
              <w:rPr>
                <w:rFonts w:ascii="Montserrat Light" w:hAnsi="Montserrat Light"/>
                <w:b/>
                <w:bCs/>
              </w:rPr>
              <w:t xml:space="preserve">-economici ai </w:t>
            </w:r>
            <w:proofErr w:type="spellStart"/>
            <w:r w:rsidRPr="00D11B00">
              <w:rPr>
                <w:rFonts w:ascii="Montserrat Light" w:hAnsi="Montserrat Light"/>
                <w:b/>
                <w:bCs/>
              </w:rPr>
              <w:t>obiectivului</w:t>
            </w:r>
            <w:proofErr w:type="spellEnd"/>
            <w:r w:rsidRPr="00D11B00">
              <w:rPr>
                <w:rFonts w:ascii="Montserrat Light" w:hAnsi="Montserrat Light"/>
                <w:b/>
                <w:bCs/>
              </w:rPr>
              <w:t xml:space="preserve"> de </w:t>
            </w:r>
            <w:proofErr w:type="spellStart"/>
            <w:r w:rsidRPr="00D11B00">
              <w:rPr>
                <w:rFonts w:ascii="Montserrat Light" w:hAnsi="Montserrat Light"/>
                <w:b/>
                <w:bCs/>
              </w:rPr>
              <w:t>investiții</w:t>
            </w:r>
            <w:proofErr w:type="spellEnd"/>
            <w:r w:rsidRPr="00D11B00">
              <w:rPr>
                <w:rFonts w:ascii="Montserrat Light" w:hAnsi="Montserrat Light"/>
                <w:b/>
                <w:bCs/>
              </w:rPr>
              <w:t xml:space="preserve"> </w:t>
            </w:r>
            <w:r w:rsidR="00DC5290" w:rsidRPr="00D11B00">
              <w:rPr>
                <w:rFonts w:ascii="Montserrat Light" w:hAnsi="Montserrat Light"/>
                <w:b/>
                <w:bCs/>
              </w:rPr>
              <w:t>“</w:t>
            </w:r>
            <w:r w:rsidR="00207E6F" w:rsidRPr="00D11B00">
              <w:rPr>
                <w:rFonts w:ascii="Montserrat Light" w:hAnsi="Montserrat Light"/>
                <w:b/>
                <w:bCs/>
              </w:rPr>
              <w:t xml:space="preserve">Spital Clinic de </w:t>
            </w:r>
            <w:proofErr w:type="spellStart"/>
            <w:r w:rsidR="00207E6F" w:rsidRPr="00D11B00">
              <w:rPr>
                <w:rFonts w:ascii="Montserrat Light" w:hAnsi="Montserrat Light"/>
                <w:b/>
                <w:bCs/>
              </w:rPr>
              <w:t>Urgenţă</w:t>
            </w:r>
            <w:proofErr w:type="spellEnd"/>
            <w:r w:rsidR="00207E6F" w:rsidRPr="00D11B00">
              <w:rPr>
                <w:rFonts w:ascii="Montserrat Light" w:hAnsi="Montserrat Light"/>
                <w:b/>
                <w:bCs/>
              </w:rPr>
              <w:t xml:space="preserve"> pentru </w:t>
            </w:r>
            <w:proofErr w:type="spellStart"/>
            <w:r w:rsidR="00207E6F" w:rsidRPr="00D11B00">
              <w:rPr>
                <w:rFonts w:ascii="Montserrat Light" w:hAnsi="Montserrat Light"/>
                <w:b/>
                <w:bCs/>
              </w:rPr>
              <w:t>Copii</w:t>
            </w:r>
            <w:proofErr w:type="spellEnd"/>
            <w:r w:rsidR="00207E6F" w:rsidRPr="00D11B00">
              <w:rPr>
                <w:rFonts w:ascii="Montserrat Light" w:hAnsi="Montserrat Light"/>
                <w:b/>
                <w:bCs/>
              </w:rPr>
              <w:t xml:space="preserve"> Cluj-Napoca</w:t>
            </w:r>
            <w:r w:rsidR="00DC5290" w:rsidRPr="00D11B00">
              <w:rPr>
                <w:rFonts w:ascii="Montserrat Light" w:hAnsi="Montserrat Light"/>
                <w:b/>
                <w:bCs/>
              </w:rPr>
              <w:t>”</w:t>
            </w:r>
            <w:r w:rsidR="00207E6F" w:rsidRPr="00D11B00">
              <w:rPr>
                <w:rFonts w:ascii="Montserrat Light" w:hAnsi="Montserrat Light"/>
                <w:b/>
                <w:bCs/>
              </w:rPr>
              <w:t xml:space="preserve"> </w:t>
            </w:r>
          </w:p>
        </w:tc>
      </w:tr>
      <w:tr w:rsidR="00ED2012" w:rsidRPr="00D11B00" w14:paraId="3E99532B" w14:textId="77777777" w:rsidTr="002102AA">
        <w:tc>
          <w:tcPr>
            <w:tcW w:w="4050" w:type="dxa"/>
          </w:tcPr>
          <w:p w14:paraId="0C09BD7B" w14:textId="77777777" w:rsidR="00ED2012" w:rsidRPr="00D11B00" w:rsidRDefault="00ED2012" w:rsidP="00D11B00">
            <w:pPr>
              <w:tabs>
                <w:tab w:val="left" w:pos="3456"/>
              </w:tabs>
              <w:jc w:val="both"/>
              <w:rPr>
                <w:rFonts w:ascii="Montserrat Light" w:hAnsi="Montserrat Light"/>
                <w:b/>
                <w:bCs/>
                <w:iCs/>
                <w:lang w:val="en-US"/>
              </w:rPr>
            </w:pPr>
            <w:proofErr w:type="spellStart"/>
            <w:r w:rsidRPr="00D11B00">
              <w:rPr>
                <w:rFonts w:ascii="Montserrat Light" w:hAnsi="Montserrat Light"/>
                <w:b/>
                <w:bCs/>
                <w:iCs/>
                <w:lang w:val="en-US"/>
              </w:rPr>
              <w:t>Compartiment</w:t>
            </w:r>
            <w:proofErr w:type="spellEnd"/>
            <w:r w:rsidRPr="00D11B00">
              <w:rPr>
                <w:rFonts w:ascii="Montserrat Light" w:hAnsi="Montserrat Light"/>
                <w:b/>
                <w:bCs/>
                <w:iCs/>
                <w:lang w:val="en-US"/>
              </w:rPr>
              <w:t xml:space="preserve"> de resort:</w:t>
            </w:r>
          </w:p>
        </w:tc>
        <w:tc>
          <w:tcPr>
            <w:tcW w:w="5940" w:type="dxa"/>
            <w:gridSpan w:val="3"/>
          </w:tcPr>
          <w:p w14:paraId="6CB6DF16" w14:textId="77777777" w:rsidR="00ED2012" w:rsidRPr="00D11B00" w:rsidRDefault="00ED2012" w:rsidP="00D11B00">
            <w:pPr>
              <w:tabs>
                <w:tab w:val="left" w:pos="3456"/>
              </w:tabs>
              <w:jc w:val="both"/>
              <w:rPr>
                <w:rFonts w:ascii="Montserrat Light" w:hAnsi="Montserrat Light"/>
                <w:lang w:val="ro-RO"/>
              </w:rPr>
            </w:pPr>
            <w:r w:rsidRPr="00D11B00">
              <w:rPr>
                <w:rFonts w:ascii="Montserrat Light" w:eastAsia="Calibri" w:hAnsi="Montserrat Light"/>
                <w:iCs/>
                <w:noProof/>
                <w:lang w:val="ro-RO" w:eastAsia="ro-RO"/>
              </w:rPr>
              <w:t>Direcția de Dezvoltare și Investiții</w:t>
            </w:r>
          </w:p>
        </w:tc>
      </w:tr>
      <w:tr w:rsidR="00ED2012" w:rsidRPr="00D11B00" w14:paraId="108D9157" w14:textId="77777777" w:rsidTr="00FA2138">
        <w:tc>
          <w:tcPr>
            <w:tcW w:w="9990" w:type="dxa"/>
            <w:gridSpan w:val="4"/>
          </w:tcPr>
          <w:p w14:paraId="1B185BFC" w14:textId="77777777" w:rsidR="00ED2012" w:rsidRPr="00D11B00" w:rsidRDefault="00ED2012" w:rsidP="00D11B00">
            <w:pPr>
              <w:tabs>
                <w:tab w:val="left" w:pos="3456"/>
              </w:tabs>
              <w:jc w:val="both"/>
              <w:rPr>
                <w:rFonts w:ascii="Montserrat Light" w:hAnsi="Montserrat Light"/>
                <w:b/>
                <w:bCs/>
                <w:iCs/>
                <w:lang w:val="en-US"/>
              </w:rPr>
            </w:pPr>
            <w:proofErr w:type="spellStart"/>
            <w:r w:rsidRPr="00D11B00">
              <w:rPr>
                <w:rFonts w:ascii="Montserrat Light" w:hAnsi="Montserrat Light"/>
                <w:b/>
                <w:bCs/>
                <w:iCs/>
                <w:lang w:val="en-US"/>
              </w:rPr>
              <w:t>Secțiunea</w:t>
            </w:r>
            <w:proofErr w:type="spellEnd"/>
            <w:r w:rsidRPr="00D11B00">
              <w:rPr>
                <w:rFonts w:ascii="Montserrat Light" w:hAnsi="Montserrat Light"/>
                <w:b/>
                <w:bCs/>
                <w:iCs/>
                <w:lang w:val="en-US"/>
              </w:rPr>
              <w:t xml:space="preserve"> 1 – </w:t>
            </w:r>
            <w:proofErr w:type="spellStart"/>
            <w:r w:rsidRPr="00D11B00">
              <w:rPr>
                <w:rFonts w:ascii="Montserrat Light" w:hAnsi="Montserrat Light"/>
                <w:b/>
                <w:bCs/>
                <w:iCs/>
                <w:lang w:val="en-US"/>
              </w:rPr>
              <w:t>Documentare</w:t>
            </w:r>
            <w:proofErr w:type="spellEnd"/>
            <w:r w:rsidRPr="00D11B00">
              <w:rPr>
                <w:rFonts w:ascii="Montserrat Light" w:hAnsi="Montserrat Light"/>
                <w:b/>
                <w:bCs/>
                <w:iCs/>
                <w:lang w:val="en-US"/>
              </w:rPr>
              <w:t xml:space="preserve"> </w:t>
            </w:r>
            <w:proofErr w:type="spellStart"/>
            <w:r w:rsidRPr="00D11B00">
              <w:rPr>
                <w:rFonts w:ascii="Montserrat Light" w:hAnsi="Montserrat Light"/>
                <w:b/>
                <w:bCs/>
                <w:iCs/>
                <w:lang w:val="en-US"/>
              </w:rPr>
              <w:t>și</w:t>
            </w:r>
            <w:proofErr w:type="spellEnd"/>
            <w:r w:rsidRPr="00D11B00">
              <w:rPr>
                <w:rFonts w:ascii="Montserrat Light" w:hAnsi="Montserrat Light"/>
                <w:b/>
                <w:bCs/>
                <w:iCs/>
                <w:lang w:val="en-US"/>
              </w:rPr>
              <w:t xml:space="preserve"> </w:t>
            </w:r>
            <w:proofErr w:type="spellStart"/>
            <w:r w:rsidRPr="00D11B00">
              <w:rPr>
                <w:rFonts w:ascii="Montserrat Light" w:hAnsi="Montserrat Light"/>
                <w:b/>
                <w:bCs/>
                <w:iCs/>
                <w:lang w:val="en-US"/>
              </w:rPr>
              <w:t>analiză</w:t>
            </w:r>
            <w:proofErr w:type="spellEnd"/>
            <w:r w:rsidRPr="00D11B00">
              <w:rPr>
                <w:rFonts w:ascii="Montserrat Light" w:hAnsi="Montserrat Light"/>
                <w:b/>
                <w:bCs/>
                <w:iCs/>
                <w:lang w:val="en-US"/>
              </w:rPr>
              <w:t xml:space="preserve">: </w:t>
            </w:r>
          </w:p>
        </w:tc>
      </w:tr>
      <w:tr w:rsidR="00ED2012" w:rsidRPr="00D11B00" w14:paraId="78E7AB12" w14:textId="77777777" w:rsidTr="00FA2138">
        <w:trPr>
          <w:trHeight w:val="1079"/>
        </w:trPr>
        <w:tc>
          <w:tcPr>
            <w:tcW w:w="9990" w:type="dxa"/>
            <w:gridSpan w:val="4"/>
          </w:tcPr>
          <w:p w14:paraId="24445426" w14:textId="77777777" w:rsidR="00BB1702" w:rsidRPr="00D11B00" w:rsidRDefault="00BB1702" w:rsidP="00AC6B1A">
            <w:pPr>
              <w:tabs>
                <w:tab w:val="left" w:pos="3456"/>
              </w:tabs>
              <w:spacing w:line="240" w:lineRule="auto"/>
              <w:jc w:val="both"/>
              <w:rPr>
                <w:rFonts w:ascii="Montserrat Light" w:hAnsi="Montserrat Light"/>
                <w:lang w:val="ro-RO"/>
              </w:rPr>
            </w:pPr>
            <w:r w:rsidRPr="00D11B00">
              <w:rPr>
                <w:rFonts w:ascii="Montserrat Light" w:hAnsi="Montserrat Light"/>
                <w:lang w:val="ro-RO"/>
              </w:rPr>
              <w:t>Aprobarea documentaţiilor tehnico-economice pentru lucrările de investiţii de interes judeţean este o atribuție a consiliului județean reglementată de:</w:t>
            </w:r>
          </w:p>
          <w:p w14:paraId="6C5CEF6C" w14:textId="6A07D4E7" w:rsidR="00BB1702" w:rsidRPr="00D11B00" w:rsidRDefault="00BB1702" w:rsidP="00AC6B1A">
            <w:pPr>
              <w:pStyle w:val="ListParagraph"/>
              <w:numPr>
                <w:ilvl w:val="0"/>
                <w:numId w:val="7"/>
              </w:numPr>
              <w:tabs>
                <w:tab w:val="left" w:pos="3456"/>
              </w:tabs>
              <w:spacing w:after="0" w:line="240" w:lineRule="auto"/>
              <w:jc w:val="both"/>
              <w:rPr>
                <w:rFonts w:ascii="Montserrat Light" w:hAnsi="Montserrat Light"/>
                <w:lang w:val="ro-RO"/>
              </w:rPr>
            </w:pPr>
            <w:r w:rsidRPr="00D11B00">
              <w:rPr>
                <w:rFonts w:ascii="Montserrat Light" w:hAnsi="Montserrat Light"/>
                <w:lang w:val="ro-RO"/>
              </w:rPr>
              <w:t xml:space="preserve">art. 173 alin. </w:t>
            </w:r>
            <w:r w:rsidR="004D09E3" w:rsidRPr="00D11B00">
              <w:rPr>
                <w:rFonts w:ascii="Montserrat Light" w:hAnsi="Montserrat Light"/>
                <w:lang w:val="ro-RO"/>
              </w:rPr>
              <w:t xml:space="preserve">(1) </w:t>
            </w:r>
            <w:r w:rsidR="00691AB5">
              <w:rPr>
                <w:rFonts w:ascii="Montserrat Light" w:hAnsi="Montserrat Light"/>
                <w:lang w:val="ro-RO"/>
              </w:rPr>
              <w:t xml:space="preserve">coroborat cu </w:t>
            </w:r>
            <w:r w:rsidR="004D09E3" w:rsidRPr="00D11B00">
              <w:rPr>
                <w:rFonts w:ascii="Montserrat Light" w:hAnsi="Montserrat Light"/>
                <w:lang w:val="ro-RO"/>
              </w:rPr>
              <w:t>alin. (3) l</w:t>
            </w:r>
            <w:r w:rsidRPr="00D11B00">
              <w:rPr>
                <w:rFonts w:ascii="Montserrat Light" w:hAnsi="Montserrat Light"/>
                <w:lang w:val="ro-RO"/>
              </w:rPr>
              <w:t>it. f) din OUG nr. 57/2019 privind Codul administrativ, cu modificările și completările ulterioare,</w:t>
            </w:r>
          </w:p>
          <w:p w14:paraId="4459F639" w14:textId="7BA5CBB7" w:rsidR="00BB1702" w:rsidRPr="00D11B00" w:rsidRDefault="00BB1702" w:rsidP="00AC6B1A">
            <w:pPr>
              <w:pStyle w:val="ListParagraph"/>
              <w:numPr>
                <w:ilvl w:val="0"/>
                <w:numId w:val="7"/>
              </w:numPr>
              <w:tabs>
                <w:tab w:val="left" w:pos="3456"/>
              </w:tabs>
              <w:spacing w:after="0" w:line="240" w:lineRule="auto"/>
              <w:jc w:val="both"/>
              <w:rPr>
                <w:rFonts w:ascii="Montserrat Light" w:hAnsi="Montserrat Light"/>
                <w:lang w:val="ro-RO"/>
              </w:rPr>
            </w:pPr>
            <w:r w:rsidRPr="00D11B00">
              <w:rPr>
                <w:rFonts w:ascii="Montserrat Light" w:hAnsi="Montserrat Light"/>
                <w:lang w:val="ro-RO"/>
              </w:rPr>
              <w:t>art.</w:t>
            </w:r>
            <w:r w:rsidR="004D09E3" w:rsidRPr="00D11B00">
              <w:rPr>
                <w:rFonts w:ascii="Montserrat Light" w:hAnsi="Montserrat Light"/>
                <w:lang w:val="ro-RO"/>
              </w:rPr>
              <w:t xml:space="preserve"> </w:t>
            </w:r>
            <w:r w:rsidRPr="00D11B00">
              <w:rPr>
                <w:rFonts w:ascii="Montserrat Light" w:hAnsi="Montserrat Light"/>
                <w:lang w:val="ro-RO"/>
              </w:rPr>
              <w:t>44 alin. (1) din Legea finanțelor publice locale nr. 273/2006, cu modificările și completările ulterioare.</w:t>
            </w:r>
          </w:p>
          <w:p w14:paraId="4A47C970" w14:textId="63BC4FE5" w:rsidR="00BB1702" w:rsidRPr="00D11B00" w:rsidRDefault="00BB1702" w:rsidP="00AC6B1A">
            <w:pPr>
              <w:spacing w:line="240" w:lineRule="auto"/>
              <w:jc w:val="both"/>
              <w:rPr>
                <w:rFonts w:ascii="Montserrat Light" w:hAnsi="Montserrat Light"/>
                <w:lang w:val="ro-RO" w:eastAsia="ro-RO"/>
              </w:rPr>
            </w:pPr>
            <w:r w:rsidRPr="00D11B00">
              <w:rPr>
                <w:rFonts w:ascii="Montserrat Light" w:hAnsi="Montserrat Light"/>
                <w:lang w:val="ro-RO" w:eastAsia="ro-RO"/>
              </w:rPr>
              <w:t>Legislația specifică cu privire la</w:t>
            </w:r>
            <w:r w:rsidR="00EB5FC1" w:rsidRPr="00D11B00">
              <w:rPr>
                <w:rFonts w:ascii="Montserrat Light" w:hAnsi="Montserrat Light"/>
                <w:lang w:val="ro-RO" w:eastAsia="ro-RO"/>
              </w:rPr>
              <w:t xml:space="preserve"> </w:t>
            </w:r>
            <w:r w:rsidRPr="00D11B00">
              <w:rPr>
                <w:rFonts w:ascii="Montserrat Light" w:hAnsi="Montserrat Light"/>
                <w:lang w:val="ro-RO" w:eastAsia="ro-RO"/>
              </w:rPr>
              <w:t xml:space="preserve">construcții și elaborarea documentațiilor tehnico-economice pentru obiective de investiții publice este reprezentată de: </w:t>
            </w:r>
          </w:p>
          <w:p w14:paraId="2E7E51A0" w14:textId="77777777" w:rsidR="00ED2012" w:rsidRDefault="00BB1702" w:rsidP="00AC6B1A">
            <w:pPr>
              <w:pStyle w:val="ListParagraph"/>
              <w:numPr>
                <w:ilvl w:val="0"/>
                <w:numId w:val="8"/>
              </w:numPr>
              <w:spacing w:after="0" w:line="240" w:lineRule="auto"/>
              <w:jc w:val="both"/>
              <w:rPr>
                <w:rFonts w:ascii="Montserrat Light" w:hAnsi="Montserrat Light"/>
                <w:lang w:val="ro-RO"/>
              </w:rPr>
            </w:pPr>
            <w:r w:rsidRPr="00D11B00">
              <w:rPr>
                <w:rFonts w:ascii="Montserrat Light" w:hAnsi="Montserrat Light"/>
                <w:lang w:val="ro-RO" w:eastAsia="ro-RO"/>
              </w:rPr>
              <w:t>H.G. nr. 907</w:t>
            </w:r>
            <w:r w:rsidRPr="00D11B00">
              <w:rPr>
                <w:rFonts w:ascii="Montserrat Light" w:hAnsi="Montserrat Light"/>
              </w:rPr>
              <w:t xml:space="preserve">/2016 </w:t>
            </w:r>
            <w:r w:rsidRPr="00D11B00">
              <w:rPr>
                <w:rFonts w:ascii="Montserrat Light" w:hAnsi="Montserrat Light"/>
                <w:lang w:val="ro-RO" w:eastAsia="ro-RO"/>
              </w:rPr>
              <w:t>privind etapele de elaborare şi conținutul-cadru al documentațiilor tehnico-economice aferente obiectivelor/proiectelor de investiții finanțate din fonduri publice, cu modificările și completările ulterioare;</w:t>
            </w:r>
          </w:p>
          <w:p w14:paraId="220D7253" w14:textId="4A51E00E" w:rsidR="0060131E" w:rsidRPr="0060131E" w:rsidRDefault="00AC6B1A" w:rsidP="00AC6B1A">
            <w:pPr>
              <w:spacing w:line="240" w:lineRule="auto"/>
              <w:jc w:val="both"/>
              <w:rPr>
                <w:rFonts w:ascii="Montserrat Light" w:hAnsi="Montserrat Light"/>
                <w:lang w:val="ro-RO"/>
              </w:rPr>
            </w:pPr>
            <w:r>
              <w:rPr>
                <w:rFonts w:ascii="Montserrat Light" w:hAnsi="Montserrat Light"/>
                <w:lang w:val="ro-RO"/>
              </w:rPr>
              <w:t>De asemenea s-a ţinut seama de conţinutul Avizului nr. 11180/26.08.2022 a</w:t>
            </w:r>
            <w:r w:rsidR="00777F8A">
              <w:rPr>
                <w:rFonts w:ascii="Montserrat Light" w:hAnsi="Montserrat Light"/>
                <w:lang w:val="ro-RO"/>
              </w:rPr>
              <w:t>l</w:t>
            </w:r>
            <w:r>
              <w:rPr>
                <w:rFonts w:ascii="Montserrat Light" w:hAnsi="Montserrat Light"/>
                <w:lang w:val="ro-RO"/>
              </w:rPr>
              <w:t xml:space="preserve"> echipei de lucru a Spitalului Clinic de Urgenţă pentru Copii, înregistrat la CJ Cluj cu nr. 34443/26.08.2022</w:t>
            </w:r>
          </w:p>
        </w:tc>
      </w:tr>
      <w:tr w:rsidR="00ED2012" w:rsidRPr="00D11B00" w14:paraId="516A2C64" w14:textId="77777777" w:rsidTr="00FA2138">
        <w:tc>
          <w:tcPr>
            <w:tcW w:w="9990" w:type="dxa"/>
            <w:gridSpan w:val="4"/>
          </w:tcPr>
          <w:p w14:paraId="6A9AD855" w14:textId="77777777" w:rsidR="00ED2012" w:rsidRPr="00D11B00" w:rsidRDefault="00ED2012" w:rsidP="00D11B00">
            <w:pPr>
              <w:tabs>
                <w:tab w:val="left" w:pos="3456"/>
              </w:tabs>
              <w:jc w:val="both"/>
              <w:rPr>
                <w:rFonts w:ascii="Montserrat Light" w:hAnsi="Montserrat Light"/>
                <w:b/>
                <w:bCs/>
                <w:iCs/>
                <w:lang w:val="en-US"/>
              </w:rPr>
            </w:pPr>
            <w:proofErr w:type="spellStart"/>
            <w:r w:rsidRPr="00D11B00">
              <w:rPr>
                <w:rFonts w:ascii="Montserrat Light" w:hAnsi="Montserrat Light"/>
                <w:b/>
                <w:bCs/>
                <w:iCs/>
                <w:lang w:val="en-US"/>
              </w:rPr>
              <w:t>Secțiunea</w:t>
            </w:r>
            <w:proofErr w:type="spellEnd"/>
            <w:r w:rsidRPr="00D11B00">
              <w:rPr>
                <w:rFonts w:ascii="Montserrat Light" w:hAnsi="Montserrat Light"/>
                <w:b/>
                <w:bCs/>
                <w:iCs/>
                <w:lang w:val="en-US"/>
              </w:rPr>
              <w:t xml:space="preserve"> a 2-a - </w:t>
            </w:r>
            <w:proofErr w:type="spellStart"/>
            <w:r w:rsidRPr="00D11B00">
              <w:rPr>
                <w:rFonts w:ascii="Montserrat Light" w:hAnsi="Montserrat Light"/>
                <w:b/>
                <w:bCs/>
                <w:iCs/>
                <w:lang w:val="en-US"/>
              </w:rPr>
              <w:t>Fundamentare</w:t>
            </w:r>
            <w:proofErr w:type="spellEnd"/>
            <w:r w:rsidRPr="00D11B00">
              <w:rPr>
                <w:rFonts w:ascii="Montserrat Light" w:hAnsi="Montserrat Light"/>
                <w:b/>
                <w:bCs/>
                <w:iCs/>
                <w:lang w:val="en-US"/>
              </w:rPr>
              <w:t xml:space="preserve"> </w:t>
            </w:r>
            <w:proofErr w:type="spellStart"/>
            <w:r w:rsidRPr="00D11B00">
              <w:rPr>
                <w:rFonts w:ascii="Montserrat Light" w:hAnsi="Montserrat Light"/>
                <w:b/>
                <w:bCs/>
                <w:iCs/>
                <w:lang w:val="en-US"/>
              </w:rPr>
              <w:t>tehnică</w:t>
            </w:r>
            <w:proofErr w:type="spellEnd"/>
            <w:r w:rsidRPr="00D11B00">
              <w:rPr>
                <w:rFonts w:ascii="Montserrat Light" w:hAnsi="Montserrat Light"/>
                <w:b/>
                <w:bCs/>
                <w:iCs/>
                <w:lang w:val="en-US"/>
              </w:rPr>
              <w:t xml:space="preserve">, </w:t>
            </w:r>
            <w:proofErr w:type="spellStart"/>
            <w:r w:rsidRPr="00D11B00">
              <w:rPr>
                <w:rFonts w:ascii="Montserrat Light" w:hAnsi="Montserrat Light"/>
                <w:b/>
                <w:bCs/>
                <w:iCs/>
                <w:lang w:val="en-US"/>
              </w:rPr>
              <w:t>respectiv</w:t>
            </w:r>
            <w:proofErr w:type="spellEnd"/>
            <w:r w:rsidRPr="00D11B00">
              <w:rPr>
                <w:rFonts w:ascii="Montserrat Light" w:hAnsi="Montserrat Light"/>
                <w:b/>
                <w:bCs/>
                <w:iCs/>
                <w:lang w:val="en-US"/>
              </w:rPr>
              <w:t xml:space="preserve"> </w:t>
            </w:r>
            <w:proofErr w:type="spellStart"/>
            <w:r w:rsidRPr="00D11B00">
              <w:rPr>
                <w:rFonts w:ascii="Montserrat Light" w:hAnsi="Montserrat Light"/>
                <w:b/>
                <w:bCs/>
                <w:iCs/>
                <w:lang w:val="en-US"/>
              </w:rPr>
              <w:t>cerințele</w:t>
            </w:r>
            <w:proofErr w:type="spellEnd"/>
            <w:r w:rsidRPr="00D11B00">
              <w:rPr>
                <w:rFonts w:ascii="Montserrat Light" w:hAnsi="Montserrat Light"/>
                <w:b/>
                <w:bCs/>
                <w:iCs/>
                <w:lang w:val="en-US"/>
              </w:rPr>
              <w:t xml:space="preserve"> de </w:t>
            </w:r>
            <w:proofErr w:type="spellStart"/>
            <w:r w:rsidRPr="00D11B00">
              <w:rPr>
                <w:rFonts w:ascii="Montserrat Light" w:hAnsi="Montserrat Light"/>
                <w:b/>
                <w:bCs/>
                <w:iCs/>
                <w:lang w:val="en-US"/>
              </w:rPr>
              <w:t>natură</w:t>
            </w:r>
            <w:proofErr w:type="spellEnd"/>
            <w:r w:rsidRPr="00D11B00">
              <w:rPr>
                <w:rFonts w:ascii="Montserrat Light" w:hAnsi="Montserrat Light"/>
                <w:b/>
                <w:bCs/>
                <w:iCs/>
                <w:lang w:val="en-US"/>
              </w:rPr>
              <w:t xml:space="preserve"> </w:t>
            </w:r>
            <w:proofErr w:type="spellStart"/>
            <w:r w:rsidRPr="00D11B00">
              <w:rPr>
                <w:rFonts w:ascii="Montserrat Light" w:hAnsi="Montserrat Light"/>
                <w:b/>
                <w:bCs/>
                <w:iCs/>
                <w:lang w:val="en-US"/>
              </w:rPr>
              <w:t>tehnică</w:t>
            </w:r>
            <w:proofErr w:type="spellEnd"/>
            <w:r w:rsidRPr="00D11B00">
              <w:rPr>
                <w:rFonts w:ascii="Montserrat Light" w:hAnsi="Montserrat Light"/>
                <w:b/>
                <w:bCs/>
                <w:iCs/>
                <w:lang w:val="en-US"/>
              </w:rPr>
              <w:t xml:space="preserve">, </w:t>
            </w:r>
            <w:proofErr w:type="spellStart"/>
            <w:r w:rsidRPr="00D11B00">
              <w:rPr>
                <w:rFonts w:ascii="Montserrat Light" w:hAnsi="Montserrat Light"/>
                <w:b/>
                <w:bCs/>
                <w:iCs/>
                <w:lang w:val="en-US"/>
              </w:rPr>
              <w:t>economică</w:t>
            </w:r>
            <w:proofErr w:type="spellEnd"/>
            <w:r w:rsidRPr="00D11B00">
              <w:rPr>
                <w:rFonts w:ascii="Montserrat Light" w:hAnsi="Montserrat Light"/>
                <w:b/>
                <w:bCs/>
                <w:iCs/>
                <w:lang w:val="en-US"/>
              </w:rPr>
              <w:t xml:space="preserve">, </w:t>
            </w:r>
            <w:proofErr w:type="spellStart"/>
            <w:r w:rsidRPr="00D11B00">
              <w:rPr>
                <w:rFonts w:ascii="Montserrat Light" w:hAnsi="Montserrat Light"/>
                <w:b/>
                <w:bCs/>
                <w:iCs/>
                <w:lang w:val="en-US"/>
              </w:rPr>
              <w:t>juridică</w:t>
            </w:r>
            <w:proofErr w:type="spellEnd"/>
            <w:r w:rsidRPr="00D11B00">
              <w:rPr>
                <w:rFonts w:ascii="Montserrat Light" w:hAnsi="Montserrat Light"/>
                <w:b/>
                <w:bCs/>
                <w:iCs/>
                <w:lang w:val="en-US"/>
              </w:rPr>
              <w:t xml:space="preserve">, </w:t>
            </w:r>
            <w:proofErr w:type="spellStart"/>
            <w:r w:rsidRPr="00D11B00">
              <w:rPr>
                <w:rFonts w:ascii="Montserrat Light" w:hAnsi="Montserrat Light"/>
                <w:b/>
                <w:bCs/>
                <w:iCs/>
                <w:lang w:val="en-US"/>
              </w:rPr>
              <w:t>posibilități</w:t>
            </w:r>
            <w:proofErr w:type="spellEnd"/>
            <w:r w:rsidRPr="00D11B00">
              <w:rPr>
                <w:rFonts w:ascii="Montserrat Light" w:hAnsi="Montserrat Light"/>
                <w:b/>
                <w:bCs/>
                <w:iCs/>
                <w:lang w:val="en-US"/>
              </w:rPr>
              <w:t xml:space="preserve"> de </w:t>
            </w:r>
            <w:proofErr w:type="spellStart"/>
            <w:r w:rsidRPr="00D11B00">
              <w:rPr>
                <w:rFonts w:ascii="Montserrat Light" w:hAnsi="Montserrat Light"/>
                <w:b/>
                <w:bCs/>
                <w:iCs/>
                <w:lang w:val="en-US"/>
              </w:rPr>
              <w:t>realizare</w:t>
            </w:r>
            <w:proofErr w:type="spellEnd"/>
            <w:r w:rsidRPr="00D11B00">
              <w:rPr>
                <w:rFonts w:ascii="Montserrat Light" w:hAnsi="Montserrat Light"/>
                <w:b/>
                <w:bCs/>
                <w:iCs/>
                <w:lang w:val="en-US"/>
              </w:rPr>
              <w:t xml:space="preserve"> </w:t>
            </w:r>
            <w:proofErr w:type="spellStart"/>
            <w:r w:rsidRPr="00D11B00">
              <w:rPr>
                <w:rFonts w:ascii="Montserrat Light" w:hAnsi="Montserrat Light"/>
                <w:b/>
                <w:bCs/>
                <w:iCs/>
                <w:lang w:val="en-US"/>
              </w:rPr>
              <w:t>în</w:t>
            </w:r>
            <w:proofErr w:type="spellEnd"/>
            <w:r w:rsidRPr="00D11B00">
              <w:rPr>
                <w:rFonts w:ascii="Montserrat Light" w:hAnsi="Montserrat Light"/>
                <w:b/>
                <w:bCs/>
                <w:iCs/>
                <w:lang w:val="en-US"/>
              </w:rPr>
              <w:t xml:space="preserve"> </w:t>
            </w:r>
            <w:proofErr w:type="spellStart"/>
            <w:r w:rsidRPr="00D11B00">
              <w:rPr>
                <w:rFonts w:ascii="Montserrat Light" w:hAnsi="Montserrat Light"/>
                <w:b/>
                <w:bCs/>
                <w:iCs/>
                <w:lang w:val="en-US"/>
              </w:rPr>
              <w:t>condiții</w:t>
            </w:r>
            <w:proofErr w:type="spellEnd"/>
            <w:r w:rsidRPr="00D11B00">
              <w:rPr>
                <w:rFonts w:ascii="Montserrat Light" w:hAnsi="Montserrat Light"/>
                <w:b/>
                <w:bCs/>
                <w:iCs/>
                <w:lang w:val="en-US"/>
              </w:rPr>
              <w:t xml:space="preserve"> de </w:t>
            </w:r>
            <w:proofErr w:type="spellStart"/>
            <w:r w:rsidRPr="00D11B00">
              <w:rPr>
                <w:rFonts w:ascii="Montserrat Light" w:hAnsi="Montserrat Light"/>
                <w:b/>
                <w:bCs/>
                <w:iCs/>
                <w:lang w:val="en-US"/>
              </w:rPr>
              <w:t>utilitate</w:t>
            </w:r>
            <w:proofErr w:type="spellEnd"/>
            <w:r w:rsidRPr="00D11B00">
              <w:rPr>
                <w:rFonts w:ascii="Montserrat Light" w:hAnsi="Montserrat Light"/>
                <w:b/>
                <w:bCs/>
                <w:iCs/>
                <w:lang w:val="en-US"/>
              </w:rPr>
              <w:t xml:space="preserve">, </w:t>
            </w:r>
            <w:proofErr w:type="spellStart"/>
            <w:r w:rsidRPr="00D11B00">
              <w:rPr>
                <w:rFonts w:ascii="Montserrat Light" w:hAnsi="Montserrat Light"/>
                <w:b/>
                <w:bCs/>
                <w:iCs/>
                <w:lang w:val="en-US"/>
              </w:rPr>
              <w:t>legalitate</w:t>
            </w:r>
            <w:proofErr w:type="spellEnd"/>
            <w:r w:rsidRPr="00D11B00">
              <w:rPr>
                <w:rFonts w:ascii="Montserrat Light" w:hAnsi="Montserrat Light"/>
                <w:b/>
                <w:bCs/>
                <w:iCs/>
                <w:lang w:val="en-US"/>
              </w:rPr>
              <w:t xml:space="preserve">, </w:t>
            </w:r>
            <w:proofErr w:type="spellStart"/>
            <w:r w:rsidRPr="00D11B00">
              <w:rPr>
                <w:rFonts w:ascii="Montserrat Light" w:hAnsi="Montserrat Light"/>
                <w:b/>
                <w:bCs/>
                <w:iCs/>
                <w:lang w:val="en-US"/>
              </w:rPr>
              <w:t>regularitate</w:t>
            </w:r>
            <w:proofErr w:type="spellEnd"/>
            <w:r w:rsidRPr="00D11B00">
              <w:rPr>
                <w:rFonts w:ascii="Montserrat Light" w:hAnsi="Montserrat Light"/>
                <w:b/>
                <w:bCs/>
                <w:iCs/>
                <w:lang w:val="en-US"/>
              </w:rPr>
              <w:t xml:space="preserve">, </w:t>
            </w:r>
            <w:proofErr w:type="spellStart"/>
            <w:r w:rsidRPr="00D11B00">
              <w:rPr>
                <w:rFonts w:ascii="Montserrat Light" w:hAnsi="Montserrat Light"/>
                <w:b/>
                <w:bCs/>
                <w:iCs/>
                <w:lang w:val="en-US"/>
              </w:rPr>
              <w:t>eficiență</w:t>
            </w:r>
            <w:proofErr w:type="spellEnd"/>
            <w:r w:rsidRPr="00D11B00">
              <w:rPr>
                <w:rFonts w:ascii="Montserrat Light" w:hAnsi="Montserrat Light"/>
                <w:b/>
                <w:bCs/>
                <w:iCs/>
                <w:lang w:val="en-US"/>
              </w:rPr>
              <w:t xml:space="preserve">, </w:t>
            </w:r>
            <w:proofErr w:type="spellStart"/>
            <w:r w:rsidRPr="00D11B00">
              <w:rPr>
                <w:rFonts w:ascii="Montserrat Light" w:hAnsi="Montserrat Light"/>
                <w:b/>
                <w:bCs/>
                <w:iCs/>
                <w:lang w:val="en-US"/>
              </w:rPr>
              <w:t>eficacitate</w:t>
            </w:r>
            <w:proofErr w:type="spellEnd"/>
            <w:r w:rsidRPr="00D11B00">
              <w:rPr>
                <w:rFonts w:ascii="Montserrat Light" w:hAnsi="Montserrat Light"/>
                <w:b/>
                <w:bCs/>
                <w:iCs/>
                <w:lang w:val="en-US"/>
              </w:rPr>
              <w:t xml:space="preserve"> </w:t>
            </w:r>
            <w:proofErr w:type="spellStart"/>
            <w:r w:rsidRPr="00D11B00">
              <w:rPr>
                <w:rFonts w:ascii="Montserrat Light" w:hAnsi="Montserrat Light"/>
                <w:b/>
                <w:bCs/>
                <w:iCs/>
                <w:lang w:val="en-US"/>
              </w:rPr>
              <w:t>și</w:t>
            </w:r>
            <w:proofErr w:type="spellEnd"/>
            <w:r w:rsidRPr="00D11B00">
              <w:rPr>
                <w:rFonts w:ascii="Montserrat Light" w:hAnsi="Montserrat Light"/>
                <w:b/>
                <w:bCs/>
                <w:iCs/>
                <w:lang w:val="en-US"/>
              </w:rPr>
              <w:t xml:space="preserve"> </w:t>
            </w:r>
            <w:proofErr w:type="spellStart"/>
            <w:r w:rsidRPr="00D11B00">
              <w:rPr>
                <w:rFonts w:ascii="Montserrat Light" w:hAnsi="Montserrat Light"/>
                <w:b/>
                <w:bCs/>
                <w:iCs/>
                <w:lang w:val="en-US"/>
              </w:rPr>
              <w:t>economicitate</w:t>
            </w:r>
            <w:proofErr w:type="spellEnd"/>
            <w:r w:rsidRPr="00D11B00">
              <w:rPr>
                <w:rFonts w:ascii="Montserrat Light" w:hAnsi="Montserrat Light"/>
                <w:b/>
                <w:bCs/>
                <w:iCs/>
                <w:lang w:val="en-US"/>
              </w:rPr>
              <w:t xml:space="preserve">: </w:t>
            </w:r>
          </w:p>
        </w:tc>
      </w:tr>
      <w:tr w:rsidR="00ED2012" w:rsidRPr="00D11B00" w14:paraId="5B5B468A" w14:textId="77777777" w:rsidTr="00FA2138">
        <w:tc>
          <w:tcPr>
            <w:tcW w:w="9990" w:type="dxa"/>
            <w:gridSpan w:val="4"/>
          </w:tcPr>
          <w:p w14:paraId="6009564C" w14:textId="41155AB0" w:rsidR="004D09E3" w:rsidRPr="00691AB5" w:rsidRDefault="00691AB5" w:rsidP="00D11B00">
            <w:pPr>
              <w:jc w:val="both"/>
              <w:rPr>
                <w:rFonts w:ascii="Montserrat Light" w:hAnsi="Montserrat Light"/>
              </w:rPr>
            </w:pPr>
            <w:r>
              <w:rPr>
                <w:rFonts w:ascii="Montserrat Light" w:hAnsi="Montserrat Light"/>
              </w:rPr>
              <w:t xml:space="preserve">            </w:t>
            </w:r>
            <w:r w:rsidR="004D09E3" w:rsidRPr="00691AB5">
              <w:rPr>
                <w:rFonts w:ascii="Montserrat Light" w:hAnsi="Montserrat Light"/>
              </w:rPr>
              <w:t xml:space="preserve">Spitalul Clinic de </w:t>
            </w:r>
            <w:proofErr w:type="spellStart"/>
            <w:r w:rsidR="004D09E3" w:rsidRPr="00691AB5">
              <w:rPr>
                <w:rFonts w:ascii="Montserrat Light" w:hAnsi="Montserrat Light"/>
              </w:rPr>
              <w:t>Urgență</w:t>
            </w:r>
            <w:proofErr w:type="spellEnd"/>
            <w:r w:rsidR="004D09E3" w:rsidRPr="00691AB5">
              <w:rPr>
                <w:rFonts w:ascii="Montserrat Light" w:hAnsi="Montserrat Light"/>
              </w:rPr>
              <w:t xml:space="preserve"> pentru </w:t>
            </w:r>
            <w:proofErr w:type="spellStart"/>
            <w:r w:rsidR="004D09E3" w:rsidRPr="00691AB5">
              <w:rPr>
                <w:rFonts w:ascii="Montserrat Light" w:hAnsi="Montserrat Light"/>
              </w:rPr>
              <w:t>Copii</w:t>
            </w:r>
            <w:proofErr w:type="spellEnd"/>
            <w:r w:rsidR="004D09E3" w:rsidRPr="00691AB5">
              <w:rPr>
                <w:rFonts w:ascii="Montserrat Light" w:hAnsi="Montserrat Light"/>
              </w:rPr>
              <w:t xml:space="preserve"> Cluj-Napoca </w:t>
            </w:r>
            <w:proofErr w:type="spellStart"/>
            <w:r w:rsidR="004D09E3" w:rsidRPr="00691AB5">
              <w:rPr>
                <w:rFonts w:ascii="Montserrat Light" w:hAnsi="Montserrat Light"/>
              </w:rPr>
              <w:t>este</w:t>
            </w:r>
            <w:proofErr w:type="spellEnd"/>
            <w:r w:rsidR="004D09E3" w:rsidRPr="00691AB5">
              <w:rPr>
                <w:rFonts w:ascii="Montserrat Light" w:hAnsi="Montserrat Light"/>
              </w:rPr>
              <w:t xml:space="preserve"> </w:t>
            </w:r>
            <w:proofErr w:type="spellStart"/>
            <w:r w:rsidR="004D09E3" w:rsidRPr="00691AB5">
              <w:rPr>
                <w:rFonts w:ascii="Montserrat Light" w:hAnsi="Montserrat Light"/>
              </w:rPr>
              <w:t>unitatea</w:t>
            </w:r>
            <w:proofErr w:type="spellEnd"/>
            <w:r w:rsidR="004D09E3" w:rsidRPr="00691AB5">
              <w:rPr>
                <w:rFonts w:ascii="Montserrat Light" w:hAnsi="Montserrat Light"/>
              </w:rPr>
              <w:t xml:space="preserve"> </w:t>
            </w:r>
            <w:proofErr w:type="spellStart"/>
            <w:r w:rsidR="004D09E3" w:rsidRPr="00691AB5">
              <w:rPr>
                <w:rFonts w:ascii="Montserrat Light" w:hAnsi="Montserrat Light"/>
              </w:rPr>
              <w:t>sanitară</w:t>
            </w:r>
            <w:proofErr w:type="spellEnd"/>
            <w:r w:rsidR="004D09E3" w:rsidRPr="00691AB5">
              <w:rPr>
                <w:rFonts w:ascii="Montserrat Light" w:hAnsi="Montserrat Light"/>
              </w:rPr>
              <w:t xml:space="preserve"> </w:t>
            </w:r>
            <w:proofErr w:type="spellStart"/>
            <w:r w:rsidR="004D09E3" w:rsidRPr="00691AB5">
              <w:rPr>
                <w:rFonts w:ascii="Montserrat Light" w:hAnsi="Montserrat Light"/>
              </w:rPr>
              <w:t>publică</w:t>
            </w:r>
            <w:proofErr w:type="spellEnd"/>
            <w:r w:rsidR="004D09E3" w:rsidRPr="00691AB5">
              <w:rPr>
                <w:rFonts w:ascii="Montserrat Light" w:hAnsi="Montserrat Light"/>
              </w:rPr>
              <w:t xml:space="preserve"> cu </w:t>
            </w:r>
            <w:proofErr w:type="spellStart"/>
            <w:r w:rsidR="004D09E3" w:rsidRPr="00691AB5">
              <w:rPr>
                <w:rFonts w:ascii="Montserrat Light" w:hAnsi="Montserrat Light"/>
              </w:rPr>
              <w:t>paturi</w:t>
            </w:r>
            <w:proofErr w:type="spellEnd"/>
            <w:r w:rsidR="004D09E3" w:rsidRPr="00691AB5">
              <w:rPr>
                <w:rFonts w:ascii="Montserrat Light" w:hAnsi="Montserrat Light"/>
              </w:rPr>
              <w:t xml:space="preserve"> care </w:t>
            </w:r>
            <w:proofErr w:type="spellStart"/>
            <w:r w:rsidR="004D09E3" w:rsidRPr="00691AB5">
              <w:rPr>
                <w:rFonts w:ascii="Montserrat Light" w:hAnsi="Montserrat Light"/>
              </w:rPr>
              <w:t>asigură</w:t>
            </w:r>
            <w:proofErr w:type="spellEnd"/>
            <w:r w:rsidR="004D09E3" w:rsidRPr="00691AB5">
              <w:rPr>
                <w:rFonts w:ascii="Montserrat Light" w:hAnsi="Montserrat Light"/>
              </w:rPr>
              <w:t xml:space="preserve"> </w:t>
            </w:r>
            <w:proofErr w:type="spellStart"/>
            <w:r w:rsidR="004D09E3" w:rsidRPr="00691AB5">
              <w:rPr>
                <w:rFonts w:ascii="Montserrat Light" w:hAnsi="Montserrat Light"/>
              </w:rPr>
              <w:t>asistența</w:t>
            </w:r>
            <w:proofErr w:type="spellEnd"/>
            <w:r w:rsidR="004D09E3" w:rsidRPr="00691AB5">
              <w:rPr>
                <w:rFonts w:ascii="Montserrat Light" w:hAnsi="Montserrat Light"/>
              </w:rPr>
              <w:t xml:space="preserve"> </w:t>
            </w:r>
            <w:proofErr w:type="spellStart"/>
            <w:r w:rsidR="004D09E3" w:rsidRPr="00691AB5">
              <w:rPr>
                <w:rFonts w:ascii="Montserrat Light" w:hAnsi="Montserrat Light"/>
              </w:rPr>
              <w:t>medicală</w:t>
            </w:r>
            <w:proofErr w:type="spellEnd"/>
            <w:r w:rsidR="004D09E3" w:rsidRPr="00691AB5">
              <w:rPr>
                <w:rFonts w:ascii="Montserrat Light" w:hAnsi="Montserrat Light"/>
              </w:rPr>
              <w:t xml:space="preserve"> </w:t>
            </w:r>
            <w:proofErr w:type="spellStart"/>
            <w:r w:rsidR="004D09E3" w:rsidRPr="00691AB5">
              <w:rPr>
                <w:rFonts w:ascii="Montserrat Light" w:hAnsi="Montserrat Light"/>
              </w:rPr>
              <w:t>profilactică</w:t>
            </w:r>
            <w:proofErr w:type="spellEnd"/>
            <w:r w:rsidR="004D09E3" w:rsidRPr="00691AB5">
              <w:rPr>
                <w:rFonts w:ascii="Montserrat Light" w:hAnsi="Montserrat Light"/>
              </w:rPr>
              <w:t xml:space="preserve"> </w:t>
            </w:r>
            <w:proofErr w:type="spellStart"/>
            <w:r w:rsidR="004D09E3" w:rsidRPr="00691AB5">
              <w:rPr>
                <w:rFonts w:ascii="Montserrat Light" w:hAnsi="Montserrat Light"/>
              </w:rPr>
              <w:t>și</w:t>
            </w:r>
            <w:proofErr w:type="spellEnd"/>
            <w:r w:rsidR="004D09E3" w:rsidRPr="00691AB5">
              <w:rPr>
                <w:rFonts w:ascii="Montserrat Light" w:hAnsi="Montserrat Light"/>
              </w:rPr>
              <w:t xml:space="preserve"> </w:t>
            </w:r>
            <w:proofErr w:type="spellStart"/>
            <w:r w:rsidR="004D09E3" w:rsidRPr="00691AB5">
              <w:rPr>
                <w:rFonts w:ascii="Montserrat Light" w:hAnsi="Montserrat Light"/>
              </w:rPr>
              <w:t>curativă</w:t>
            </w:r>
            <w:proofErr w:type="spellEnd"/>
            <w:r w:rsidR="004D09E3" w:rsidRPr="00691AB5">
              <w:rPr>
                <w:rFonts w:ascii="Montserrat Light" w:hAnsi="Montserrat Light"/>
              </w:rPr>
              <w:t xml:space="preserve"> pentru </w:t>
            </w:r>
            <w:proofErr w:type="spellStart"/>
            <w:r w:rsidR="004D09E3" w:rsidRPr="00691AB5">
              <w:rPr>
                <w:rFonts w:ascii="Montserrat Light" w:hAnsi="Montserrat Light"/>
              </w:rPr>
              <w:t>copii</w:t>
            </w:r>
            <w:proofErr w:type="spellEnd"/>
            <w:r w:rsidR="004D09E3" w:rsidRPr="00691AB5">
              <w:rPr>
                <w:rFonts w:ascii="Montserrat Light" w:hAnsi="Montserrat Light"/>
              </w:rPr>
              <w:t xml:space="preserve"> pe plan regional. </w:t>
            </w:r>
            <w:proofErr w:type="spellStart"/>
            <w:r w:rsidR="004D09E3" w:rsidRPr="00691AB5">
              <w:rPr>
                <w:rFonts w:ascii="Montserrat Light" w:hAnsi="Montserrat Light"/>
              </w:rPr>
              <w:t>Prin</w:t>
            </w:r>
            <w:proofErr w:type="spellEnd"/>
            <w:r w:rsidR="004D09E3" w:rsidRPr="00691AB5">
              <w:rPr>
                <w:rFonts w:ascii="Montserrat Light" w:hAnsi="Montserrat Light"/>
              </w:rPr>
              <w:t xml:space="preserve"> </w:t>
            </w:r>
            <w:proofErr w:type="spellStart"/>
            <w:r w:rsidR="004D09E3" w:rsidRPr="00691AB5">
              <w:rPr>
                <w:rFonts w:ascii="Montserrat Light" w:hAnsi="Montserrat Light"/>
              </w:rPr>
              <w:t>colaborare</w:t>
            </w:r>
            <w:proofErr w:type="spellEnd"/>
            <w:r w:rsidR="004D09E3" w:rsidRPr="00691AB5">
              <w:rPr>
                <w:rFonts w:ascii="Montserrat Light" w:hAnsi="Montserrat Light"/>
              </w:rPr>
              <w:t xml:space="preserve"> cu </w:t>
            </w:r>
            <w:proofErr w:type="spellStart"/>
            <w:r w:rsidR="004D09E3" w:rsidRPr="00691AB5">
              <w:rPr>
                <w:rFonts w:ascii="Montserrat Light" w:hAnsi="Montserrat Light"/>
              </w:rPr>
              <w:t>Universitatea</w:t>
            </w:r>
            <w:proofErr w:type="spellEnd"/>
            <w:r w:rsidR="004D09E3" w:rsidRPr="00691AB5">
              <w:rPr>
                <w:rFonts w:ascii="Montserrat Light" w:hAnsi="Montserrat Light"/>
              </w:rPr>
              <w:t xml:space="preserve"> de </w:t>
            </w:r>
            <w:proofErr w:type="spellStart"/>
            <w:r w:rsidR="004D09E3" w:rsidRPr="00691AB5">
              <w:rPr>
                <w:rFonts w:ascii="Montserrat Light" w:hAnsi="Montserrat Light"/>
              </w:rPr>
              <w:t>Medicină</w:t>
            </w:r>
            <w:proofErr w:type="spellEnd"/>
            <w:r w:rsidR="004D09E3" w:rsidRPr="00691AB5">
              <w:rPr>
                <w:rFonts w:ascii="Montserrat Light" w:hAnsi="Montserrat Light"/>
              </w:rPr>
              <w:t xml:space="preserve"> </w:t>
            </w:r>
            <w:proofErr w:type="spellStart"/>
            <w:r w:rsidR="004D09E3" w:rsidRPr="00691AB5">
              <w:rPr>
                <w:rFonts w:ascii="Montserrat Light" w:hAnsi="Montserrat Light"/>
              </w:rPr>
              <w:t>și</w:t>
            </w:r>
            <w:proofErr w:type="spellEnd"/>
            <w:r w:rsidR="004D09E3" w:rsidRPr="00691AB5">
              <w:rPr>
                <w:rFonts w:ascii="Montserrat Light" w:hAnsi="Montserrat Light"/>
              </w:rPr>
              <w:t xml:space="preserve"> </w:t>
            </w:r>
            <w:proofErr w:type="spellStart"/>
            <w:r w:rsidR="004D09E3" w:rsidRPr="00691AB5">
              <w:rPr>
                <w:rFonts w:ascii="Montserrat Light" w:hAnsi="Montserrat Light"/>
              </w:rPr>
              <w:t>Farmacie</w:t>
            </w:r>
            <w:proofErr w:type="spellEnd"/>
            <w:r w:rsidR="004D09E3" w:rsidRPr="00691AB5">
              <w:rPr>
                <w:rFonts w:ascii="Montserrat Light" w:hAnsi="Montserrat Light"/>
              </w:rPr>
              <w:t xml:space="preserve"> Iuliu </w:t>
            </w:r>
            <w:proofErr w:type="spellStart"/>
            <w:r w:rsidR="004D09E3" w:rsidRPr="00691AB5">
              <w:rPr>
                <w:rFonts w:ascii="Montserrat Light" w:hAnsi="Montserrat Light"/>
              </w:rPr>
              <w:t>Hațieganu</w:t>
            </w:r>
            <w:proofErr w:type="spellEnd"/>
            <w:r w:rsidR="004D09E3" w:rsidRPr="00691AB5">
              <w:rPr>
                <w:rFonts w:ascii="Montserrat Light" w:hAnsi="Montserrat Light"/>
              </w:rPr>
              <w:t xml:space="preserve">, </w:t>
            </w:r>
            <w:proofErr w:type="spellStart"/>
            <w:r w:rsidR="004D09E3" w:rsidRPr="00691AB5">
              <w:rPr>
                <w:rFonts w:ascii="Montserrat Light" w:hAnsi="Montserrat Light"/>
              </w:rPr>
              <w:t>spitalul</w:t>
            </w:r>
            <w:proofErr w:type="spellEnd"/>
            <w:r w:rsidR="004D09E3" w:rsidRPr="00691AB5">
              <w:rPr>
                <w:rFonts w:ascii="Montserrat Light" w:hAnsi="Montserrat Light"/>
              </w:rPr>
              <w:t xml:space="preserve"> </w:t>
            </w:r>
            <w:proofErr w:type="spellStart"/>
            <w:r w:rsidR="004D09E3" w:rsidRPr="00691AB5">
              <w:rPr>
                <w:rFonts w:ascii="Montserrat Light" w:hAnsi="Montserrat Light"/>
              </w:rPr>
              <w:t>acoperă</w:t>
            </w:r>
            <w:proofErr w:type="spellEnd"/>
            <w:r w:rsidR="004D09E3" w:rsidRPr="00691AB5">
              <w:rPr>
                <w:rFonts w:ascii="Montserrat Light" w:hAnsi="Montserrat Light"/>
              </w:rPr>
              <w:t xml:space="preserve"> </w:t>
            </w:r>
            <w:proofErr w:type="spellStart"/>
            <w:r w:rsidR="004D09E3" w:rsidRPr="00691AB5">
              <w:rPr>
                <w:rFonts w:ascii="Montserrat Light" w:hAnsi="Montserrat Light"/>
              </w:rPr>
              <w:t>și</w:t>
            </w:r>
            <w:proofErr w:type="spellEnd"/>
            <w:r w:rsidR="004D09E3" w:rsidRPr="00691AB5">
              <w:rPr>
                <w:rFonts w:ascii="Montserrat Light" w:hAnsi="Montserrat Light"/>
              </w:rPr>
              <w:t xml:space="preserve"> </w:t>
            </w:r>
            <w:proofErr w:type="spellStart"/>
            <w:r w:rsidR="004D09E3" w:rsidRPr="00691AB5">
              <w:rPr>
                <w:rFonts w:ascii="Montserrat Light" w:hAnsi="Montserrat Light"/>
              </w:rPr>
              <w:t>activitatea</w:t>
            </w:r>
            <w:proofErr w:type="spellEnd"/>
            <w:r w:rsidR="004D09E3" w:rsidRPr="00691AB5">
              <w:rPr>
                <w:rFonts w:ascii="Montserrat Light" w:hAnsi="Montserrat Light"/>
              </w:rPr>
              <w:t xml:space="preserve"> </w:t>
            </w:r>
            <w:proofErr w:type="spellStart"/>
            <w:r w:rsidR="004D09E3" w:rsidRPr="00691AB5">
              <w:rPr>
                <w:rFonts w:ascii="Montserrat Light" w:hAnsi="Montserrat Light"/>
              </w:rPr>
              <w:t>didactică</w:t>
            </w:r>
            <w:proofErr w:type="spellEnd"/>
            <w:r w:rsidR="004D09E3" w:rsidRPr="00691AB5">
              <w:rPr>
                <w:rFonts w:ascii="Montserrat Light" w:hAnsi="Montserrat Light"/>
              </w:rPr>
              <w:t xml:space="preserve"> </w:t>
            </w:r>
            <w:proofErr w:type="spellStart"/>
            <w:r w:rsidR="004D09E3" w:rsidRPr="00691AB5">
              <w:rPr>
                <w:rFonts w:ascii="Montserrat Light" w:hAnsi="Montserrat Light"/>
              </w:rPr>
              <w:t>și</w:t>
            </w:r>
            <w:proofErr w:type="spellEnd"/>
            <w:r w:rsidR="004D09E3" w:rsidRPr="00691AB5">
              <w:rPr>
                <w:rFonts w:ascii="Montserrat Light" w:hAnsi="Montserrat Light"/>
              </w:rPr>
              <w:t xml:space="preserve"> </w:t>
            </w:r>
            <w:proofErr w:type="spellStart"/>
            <w:r w:rsidR="004D09E3" w:rsidRPr="00691AB5">
              <w:rPr>
                <w:rFonts w:ascii="Montserrat Light" w:hAnsi="Montserrat Light"/>
              </w:rPr>
              <w:t>științifică</w:t>
            </w:r>
            <w:proofErr w:type="spellEnd"/>
            <w:r w:rsidR="004D09E3" w:rsidRPr="00691AB5">
              <w:rPr>
                <w:rFonts w:ascii="Montserrat Light" w:hAnsi="Montserrat Light"/>
              </w:rPr>
              <w:t xml:space="preserve"> </w:t>
            </w:r>
            <w:proofErr w:type="spellStart"/>
            <w:r w:rsidR="004D09E3" w:rsidRPr="00691AB5">
              <w:rPr>
                <w:rFonts w:ascii="Montserrat Light" w:hAnsi="Montserrat Light"/>
              </w:rPr>
              <w:t>aferentă</w:t>
            </w:r>
            <w:proofErr w:type="spellEnd"/>
            <w:r w:rsidR="004D09E3" w:rsidRPr="00691AB5">
              <w:rPr>
                <w:rFonts w:ascii="Montserrat Light" w:hAnsi="Montserrat Light"/>
              </w:rPr>
              <w:t xml:space="preserve"> </w:t>
            </w:r>
            <w:proofErr w:type="spellStart"/>
            <w:r w:rsidR="004D09E3" w:rsidRPr="00691AB5">
              <w:rPr>
                <w:rFonts w:ascii="Montserrat Light" w:hAnsi="Montserrat Light"/>
              </w:rPr>
              <w:t>domeniului</w:t>
            </w:r>
            <w:proofErr w:type="spellEnd"/>
            <w:r w:rsidR="004D09E3" w:rsidRPr="00691AB5">
              <w:rPr>
                <w:rFonts w:ascii="Montserrat Light" w:hAnsi="Montserrat Light"/>
              </w:rPr>
              <w:t xml:space="preserve"> </w:t>
            </w:r>
            <w:proofErr w:type="spellStart"/>
            <w:r w:rsidR="004D09E3" w:rsidRPr="00691AB5">
              <w:rPr>
                <w:rFonts w:ascii="Montserrat Light" w:hAnsi="Montserrat Light"/>
              </w:rPr>
              <w:t>pediatriei</w:t>
            </w:r>
            <w:proofErr w:type="spellEnd"/>
            <w:r w:rsidR="004D09E3" w:rsidRPr="00691AB5">
              <w:rPr>
                <w:rFonts w:ascii="Montserrat Light" w:hAnsi="Montserrat Light"/>
              </w:rPr>
              <w:t xml:space="preserve">. </w:t>
            </w:r>
          </w:p>
          <w:p w14:paraId="6140984B" w14:textId="77777777" w:rsidR="004D09E3" w:rsidRPr="00691AB5" w:rsidRDefault="004D09E3" w:rsidP="00D11B00">
            <w:pPr>
              <w:ind w:firstLine="720"/>
              <w:jc w:val="both"/>
              <w:rPr>
                <w:rFonts w:ascii="Montserrat Light" w:hAnsi="Montserrat Light"/>
              </w:rPr>
            </w:pPr>
            <w:proofErr w:type="spellStart"/>
            <w:r w:rsidRPr="00691AB5">
              <w:rPr>
                <w:rFonts w:ascii="Montserrat Light" w:hAnsi="Montserrat Light"/>
              </w:rPr>
              <w:t>Actualmente</w:t>
            </w:r>
            <w:proofErr w:type="spellEnd"/>
            <w:r w:rsidRPr="00691AB5">
              <w:rPr>
                <w:rFonts w:ascii="Montserrat Light" w:hAnsi="Montserrat Light"/>
              </w:rPr>
              <w:t xml:space="preserve">, Spitalul Clinic de </w:t>
            </w:r>
            <w:proofErr w:type="spellStart"/>
            <w:r w:rsidRPr="00691AB5">
              <w:rPr>
                <w:rFonts w:ascii="Montserrat Light" w:hAnsi="Montserrat Light"/>
              </w:rPr>
              <w:t>Urgență</w:t>
            </w:r>
            <w:proofErr w:type="spellEnd"/>
            <w:r w:rsidRPr="00691AB5">
              <w:rPr>
                <w:rFonts w:ascii="Montserrat Light" w:hAnsi="Montserrat Light"/>
              </w:rPr>
              <w:t xml:space="preserve"> pentru </w:t>
            </w:r>
            <w:proofErr w:type="spellStart"/>
            <w:r w:rsidRPr="00691AB5">
              <w:rPr>
                <w:rFonts w:ascii="Montserrat Light" w:hAnsi="Montserrat Light"/>
              </w:rPr>
              <w:t>Copii</w:t>
            </w:r>
            <w:proofErr w:type="spellEnd"/>
            <w:r w:rsidRPr="00691AB5">
              <w:rPr>
                <w:rFonts w:ascii="Montserrat Light" w:hAnsi="Montserrat Light"/>
              </w:rPr>
              <w:t xml:space="preserve"> Cluj-Napoca are o capacitate </w:t>
            </w:r>
            <w:proofErr w:type="spellStart"/>
            <w:r w:rsidRPr="00691AB5">
              <w:rPr>
                <w:rFonts w:ascii="Montserrat Light" w:hAnsi="Montserrat Light"/>
              </w:rPr>
              <w:t>totală</w:t>
            </w:r>
            <w:proofErr w:type="spellEnd"/>
            <w:r w:rsidRPr="00691AB5">
              <w:rPr>
                <w:rFonts w:ascii="Montserrat Light" w:hAnsi="Montserrat Light"/>
              </w:rPr>
              <w:t xml:space="preserve"> de 506 </w:t>
            </w:r>
            <w:proofErr w:type="spellStart"/>
            <w:r w:rsidRPr="00691AB5">
              <w:rPr>
                <w:rFonts w:ascii="Montserrat Light" w:hAnsi="Montserrat Light"/>
              </w:rPr>
              <w:t>paturi</w:t>
            </w:r>
            <w:proofErr w:type="spellEnd"/>
            <w:r w:rsidRPr="00691AB5">
              <w:rPr>
                <w:rFonts w:ascii="Montserrat Light" w:hAnsi="Montserrat Light"/>
              </w:rPr>
              <w:t xml:space="preserve"> de </w:t>
            </w:r>
            <w:proofErr w:type="spellStart"/>
            <w:r w:rsidRPr="00691AB5">
              <w:rPr>
                <w:rFonts w:ascii="Montserrat Light" w:hAnsi="Montserrat Light"/>
              </w:rPr>
              <w:t>spitalizare</w:t>
            </w:r>
            <w:proofErr w:type="spellEnd"/>
            <w:r w:rsidRPr="00691AB5">
              <w:rPr>
                <w:rFonts w:ascii="Montserrat Light" w:hAnsi="Montserrat Light"/>
              </w:rPr>
              <w:t xml:space="preserve"> continua </w:t>
            </w:r>
            <w:proofErr w:type="spellStart"/>
            <w:r w:rsidRPr="00691AB5">
              <w:rPr>
                <w:rFonts w:ascii="Montserrat Light" w:hAnsi="Montserrat Light"/>
              </w:rPr>
              <w:t>şi</w:t>
            </w:r>
            <w:proofErr w:type="spellEnd"/>
            <w:r w:rsidRPr="00691AB5">
              <w:rPr>
                <w:rFonts w:ascii="Montserrat Light" w:hAnsi="Montserrat Light"/>
              </w:rPr>
              <w:t xml:space="preserve"> </w:t>
            </w:r>
            <w:proofErr w:type="spellStart"/>
            <w:r w:rsidRPr="00691AB5">
              <w:rPr>
                <w:rFonts w:ascii="Montserrat Light" w:hAnsi="Montserrat Light"/>
              </w:rPr>
              <w:t>funcționează</w:t>
            </w:r>
            <w:proofErr w:type="spellEnd"/>
            <w:r w:rsidRPr="00691AB5">
              <w:rPr>
                <w:rFonts w:ascii="Montserrat Light" w:hAnsi="Montserrat Light"/>
              </w:rPr>
              <w:t xml:space="preserve"> </w:t>
            </w:r>
            <w:proofErr w:type="spellStart"/>
            <w:r w:rsidRPr="00691AB5">
              <w:rPr>
                <w:rFonts w:ascii="Montserrat Light" w:hAnsi="Montserrat Light"/>
              </w:rPr>
              <w:t>într</w:t>
            </w:r>
            <w:proofErr w:type="spellEnd"/>
            <w:r w:rsidRPr="00691AB5">
              <w:rPr>
                <w:rFonts w:ascii="Montserrat Light" w:hAnsi="Montserrat Light"/>
              </w:rPr>
              <w:t xml:space="preserve">-un </w:t>
            </w:r>
            <w:proofErr w:type="spellStart"/>
            <w:r w:rsidRPr="00691AB5">
              <w:rPr>
                <w:rFonts w:ascii="Montserrat Light" w:hAnsi="Montserrat Light"/>
              </w:rPr>
              <w:t>sistem</w:t>
            </w:r>
            <w:proofErr w:type="spellEnd"/>
            <w:r w:rsidRPr="00691AB5">
              <w:rPr>
                <w:rFonts w:ascii="Montserrat Light" w:hAnsi="Montserrat Light"/>
              </w:rPr>
              <w:t xml:space="preserve"> de tip </w:t>
            </w:r>
            <w:proofErr w:type="spellStart"/>
            <w:r w:rsidRPr="00691AB5">
              <w:rPr>
                <w:rFonts w:ascii="Montserrat Light" w:hAnsi="Montserrat Light"/>
              </w:rPr>
              <w:t>pavilionar</w:t>
            </w:r>
            <w:proofErr w:type="spellEnd"/>
            <w:r w:rsidRPr="00691AB5">
              <w:rPr>
                <w:rFonts w:ascii="Montserrat Light" w:hAnsi="Montserrat Light"/>
              </w:rPr>
              <w:t xml:space="preserve">, </w:t>
            </w:r>
            <w:proofErr w:type="spellStart"/>
            <w:r w:rsidRPr="00691AB5">
              <w:rPr>
                <w:rFonts w:ascii="Montserrat Light" w:hAnsi="Montserrat Light"/>
              </w:rPr>
              <w:t>în</w:t>
            </w:r>
            <w:proofErr w:type="spellEnd"/>
            <w:r w:rsidRPr="00691AB5">
              <w:rPr>
                <w:rFonts w:ascii="Montserrat Light" w:hAnsi="Montserrat Light"/>
              </w:rPr>
              <w:t xml:space="preserve"> opt </w:t>
            </w:r>
            <w:proofErr w:type="spellStart"/>
            <w:r w:rsidRPr="00691AB5">
              <w:rPr>
                <w:rFonts w:ascii="Montserrat Light" w:hAnsi="Montserrat Light"/>
              </w:rPr>
              <w:t>amplasamente</w:t>
            </w:r>
            <w:proofErr w:type="spellEnd"/>
            <w:r w:rsidRPr="00691AB5">
              <w:rPr>
                <w:rFonts w:ascii="Montserrat Light" w:hAnsi="Montserrat Light"/>
              </w:rPr>
              <w:t xml:space="preserve"> </w:t>
            </w:r>
            <w:proofErr w:type="spellStart"/>
            <w:r w:rsidRPr="00691AB5">
              <w:rPr>
                <w:rFonts w:ascii="Montserrat Light" w:hAnsi="Montserrat Light"/>
              </w:rPr>
              <w:t>diferite</w:t>
            </w:r>
            <w:proofErr w:type="spellEnd"/>
            <w:r w:rsidRPr="00691AB5">
              <w:rPr>
                <w:rFonts w:ascii="Montserrat Light" w:hAnsi="Montserrat Light"/>
              </w:rPr>
              <w:t xml:space="preserve">, situate </w:t>
            </w:r>
            <w:proofErr w:type="spellStart"/>
            <w:r w:rsidRPr="00691AB5">
              <w:rPr>
                <w:rFonts w:ascii="Montserrat Light" w:hAnsi="Montserrat Light"/>
              </w:rPr>
              <w:t>în</w:t>
            </w:r>
            <w:proofErr w:type="spellEnd"/>
            <w:r w:rsidRPr="00691AB5">
              <w:rPr>
                <w:rFonts w:ascii="Montserrat Light" w:hAnsi="Montserrat Light"/>
              </w:rPr>
              <w:t xml:space="preserve"> </w:t>
            </w:r>
            <w:proofErr w:type="spellStart"/>
            <w:r w:rsidRPr="00691AB5">
              <w:rPr>
                <w:rFonts w:ascii="Montserrat Light" w:hAnsi="Montserrat Light"/>
              </w:rPr>
              <w:t>Municipiul</w:t>
            </w:r>
            <w:proofErr w:type="spellEnd"/>
            <w:r w:rsidRPr="00691AB5">
              <w:rPr>
                <w:rFonts w:ascii="Montserrat Light" w:hAnsi="Montserrat Light"/>
              </w:rPr>
              <w:t xml:space="preserve"> Cluj-Napoca. </w:t>
            </w:r>
          </w:p>
          <w:p w14:paraId="061F6AAA" w14:textId="738DDCFB" w:rsidR="004D09E3" w:rsidRPr="00691AB5" w:rsidRDefault="004D09E3" w:rsidP="00D11B00">
            <w:pPr>
              <w:ind w:firstLine="720"/>
              <w:jc w:val="both"/>
              <w:rPr>
                <w:rFonts w:ascii="Montserrat Light" w:hAnsi="Montserrat Light"/>
              </w:rPr>
            </w:pPr>
            <w:proofErr w:type="spellStart"/>
            <w:r w:rsidRPr="00691AB5">
              <w:rPr>
                <w:rFonts w:ascii="Montserrat Light" w:hAnsi="Montserrat Light"/>
              </w:rPr>
              <w:t>Proiectul</w:t>
            </w:r>
            <w:proofErr w:type="spellEnd"/>
            <w:r w:rsidRPr="00691AB5">
              <w:rPr>
                <w:rFonts w:ascii="Montserrat Light" w:hAnsi="Montserrat Light"/>
              </w:rPr>
              <w:t xml:space="preserve"> </w:t>
            </w:r>
            <w:proofErr w:type="spellStart"/>
            <w:r w:rsidR="00CE32D4">
              <w:rPr>
                <w:rFonts w:ascii="Montserrat Light" w:hAnsi="Montserrat Light"/>
              </w:rPr>
              <w:t>noului</w:t>
            </w:r>
            <w:proofErr w:type="spellEnd"/>
            <w:r w:rsidR="00CE32D4">
              <w:rPr>
                <w:rFonts w:ascii="Montserrat Light" w:hAnsi="Montserrat Light"/>
              </w:rPr>
              <w:t xml:space="preserve"> </w:t>
            </w:r>
            <w:r w:rsidRPr="00691AB5">
              <w:rPr>
                <w:rFonts w:ascii="Montserrat Light" w:hAnsi="Montserrat Light"/>
              </w:rPr>
              <w:t xml:space="preserve">spital </w:t>
            </w:r>
            <w:proofErr w:type="spellStart"/>
            <w:r w:rsidRPr="00691AB5">
              <w:rPr>
                <w:rFonts w:ascii="Montserrat Light" w:hAnsi="Montserrat Light"/>
              </w:rPr>
              <w:t>pediatric</w:t>
            </w:r>
            <w:proofErr w:type="spellEnd"/>
            <w:r w:rsidRPr="00691AB5">
              <w:rPr>
                <w:rFonts w:ascii="Montserrat Light" w:hAnsi="Montserrat Light"/>
              </w:rPr>
              <w:t xml:space="preserve"> </w:t>
            </w:r>
            <w:proofErr w:type="spellStart"/>
            <w:r w:rsidRPr="00691AB5">
              <w:rPr>
                <w:rFonts w:ascii="Montserrat Light" w:hAnsi="Montserrat Light"/>
              </w:rPr>
              <w:t>își</w:t>
            </w:r>
            <w:proofErr w:type="spellEnd"/>
            <w:r w:rsidRPr="00691AB5">
              <w:rPr>
                <w:rFonts w:ascii="Montserrat Light" w:hAnsi="Montserrat Light"/>
              </w:rPr>
              <w:t xml:space="preserve"> </w:t>
            </w:r>
            <w:proofErr w:type="spellStart"/>
            <w:r w:rsidRPr="00691AB5">
              <w:rPr>
                <w:rFonts w:ascii="Montserrat Light" w:hAnsi="Montserrat Light"/>
              </w:rPr>
              <w:t>propune</w:t>
            </w:r>
            <w:proofErr w:type="spellEnd"/>
            <w:r w:rsidRPr="00691AB5">
              <w:rPr>
                <w:rFonts w:ascii="Montserrat Light" w:hAnsi="Montserrat Light"/>
              </w:rPr>
              <w:t xml:space="preserve"> </w:t>
            </w:r>
            <w:proofErr w:type="spellStart"/>
            <w:r w:rsidRPr="00691AB5">
              <w:rPr>
                <w:rFonts w:ascii="Montserrat Light" w:hAnsi="Montserrat Light"/>
              </w:rPr>
              <w:t>reunirea</w:t>
            </w:r>
            <w:proofErr w:type="spellEnd"/>
            <w:r w:rsidRPr="00691AB5">
              <w:rPr>
                <w:rFonts w:ascii="Montserrat Light" w:hAnsi="Montserrat Light"/>
              </w:rPr>
              <w:t xml:space="preserve"> </w:t>
            </w:r>
            <w:proofErr w:type="spellStart"/>
            <w:r w:rsidRPr="00691AB5">
              <w:rPr>
                <w:rFonts w:ascii="Montserrat Light" w:hAnsi="Montserrat Light"/>
              </w:rPr>
              <w:t>secțiilor</w:t>
            </w:r>
            <w:proofErr w:type="spellEnd"/>
            <w:r w:rsidRPr="00691AB5">
              <w:rPr>
                <w:rFonts w:ascii="Montserrat Light" w:hAnsi="Montserrat Light"/>
              </w:rPr>
              <w:t xml:space="preserve">, sub </w:t>
            </w:r>
            <w:proofErr w:type="spellStart"/>
            <w:r w:rsidRPr="00691AB5">
              <w:rPr>
                <w:rFonts w:ascii="Montserrat Light" w:hAnsi="Montserrat Light"/>
              </w:rPr>
              <w:t>același</w:t>
            </w:r>
            <w:proofErr w:type="spellEnd"/>
            <w:r w:rsidRPr="00691AB5">
              <w:rPr>
                <w:rFonts w:ascii="Montserrat Light" w:hAnsi="Montserrat Light"/>
              </w:rPr>
              <w:t xml:space="preserve"> </w:t>
            </w:r>
            <w:proofErr w:type="spellStart"/>
            <w:r w:rsidRPr="00691AB5">
              <w:rPr>
                <w:rFonts w:ascii="Montserrat Light" w:hAnsi="Montserrat Light"/>
              </w:rPr>
              <w:t>acoperiș</w:t>
            </w:r>
            <w:proofErr w:type="spellEnd"/>
            <w:r w:rsidRPr="00691AB5">
              <w:rPr>
                <w:rFonts w:ascii="Montserrat Light" w:hAnsi="Montserrat Light"/>
              </w:rPr>
              <w:t xml:space="preserve">, </w:t>
            </w:r>
            <w:proofErr w:type="spellStart"/>
            <w:r w:rsidRPr="00691AB5">
              <w:rPr>
                <w:rFonts w:ascii="Montserrat Light" w:hAnsi="Montserrat Light"/>
              </w:rPr>
              <w:t>lucru</w:t>
            </w:r>
            <w:proofErr w:type="spellEnd"/>
            <w:r w:rsidRPr="00691AB5">
              <w:rPr>
                <w:rFonts w:ascii="Montserrat Light" w:hAnsi="Montserrat Light"/>
              </w:rPr>
              <w:t xml:space="preserve"> care </w:t>
            </w:r>
            <w:proofErr w:type="spellStart"/>
            <w:r w:rsidRPr="00691AB5">
              <w:rPr>
                <w:rFonts w:ascii="Montserrat Light" w:hAnsi="Montserrat Light"/>
              </w:rPr>
              <w:t>ar</w:t>
            </w:r>
            <w:proofErr w:type="spellEnd"/>
            <w:r w:rsidRPr="00691AB5">
              <w:rPr>
                <w:rFonts w:ascii="Montserrat Light" w:hAnsi="Montserrat Light"/>
              </w:rPr>
              <w:t xml:space="preserve"> conduce la </w:t>
            </w:r>
            <w:proofErr w:type="spellStart"/>
            <w:r w:rsidRPr="00691AB5">
              <w:rPr>
                <w:rFonts w:ascii="Montserrat Light" w:hAnsi="Montserrat Light"/>
              </w:rPr>
              <w:t>eficientizarea</w:t>
            </w:r>
            <w:proofErr w:type="spellEnd"/>
            <w:r w:rsidRPr="00691AB5">
              <w:rPr>
                <w:rFonts w:ascii="Montserrat Light" w:hAnsi="Montserrat Light"/>
              </w:rPr>
              <w:t xml:space="preserve"> </w:t>
            </w:r>
            <w:proofErr w:type="spellStart"/>
            <w:r w:rsidRPr="00691AB5">
              <w:rPr>
                <w:rFonts w:ascii="Montserrat Light" w:hAnsi="Montserrat Light"/>
              </w:rPr>
              <w:t>actului</w:t>
            </w:r>
            <w:proofErr w:type="spellEnd"/>
            <w:r w:rsidRPr="00691AB5">
              <w:rPr>
                <w:rFonts w:ascii="Montserrat Light" w:hAnsi="Montserrat Light"/>
              </w:rPr>
              <w:t xml:space="preserve"> medical care </w:t>
            </w:r>
            <w:proofErr w:type="spellStart"/>
            <w:r w:rsidRPr="00691AB5">
              <w:rPr>
                <w:rFonts w:ascii="Montserrat Light" w:hAnsi="Montserrat Light"/>
              </w:rPr>
              <w:t>să</w:t>
            </w:r>
            <w:proofErr w:type="spellEnd"/>
            <w:r w:rsidRPr="00691AB5">
              <w:rPr>
                <w:rFonts w:ascii="Montserrat Light" w:hAnsi="Montserrat Light"/>
              </w:rPr>
              <w:t xml:space="preserve"> </w:t>
            </w:r>
            <w:proofErr w:type="spellStart"/>
            <w:r w:rsidRPr="00691AB5">
              <w:rPr>
                <w:rFonts w:ascii="Montserrat Light" w:hAnsi="Montserrat Light"/>
              </w:rPr>
              <w:t>aibă</w:t>
            </w:r>
            <w:proofErr w:type="spellEnd"/>
            <w:r w:rsidRPr="00691AB5">
              <w:rPr>
                <w:rFonts w:ascii="Montserrat Light" w:hAnsi="Montserrat Light"/>
              </w:rPr>
              <w:t xml:space="preserve"> </w:t>
            </w:r>
            <w:proofErr w:type="spellStart"/>
            <w:r w:rsidRPr="00691AB5">
              <w:rPr>
                <w:rFonts w:ascii="Montserrat Light" w:hAnsi="Montserrat Light"/>
              </w:rPr>
              <w:t>în</w:t>
            </w:r>
            <w:proofErr w:type="spellEnd"/>
            <w:r w:rsidRPr="00691AB5">
              <w:rPr>
                <w:rFonts w:ascii="Montserrat Light" w:hAnsi="Montserrat Light"/>
              </w:rPr>
              <w:t xml:space="preserve"> </w:t>
            </w:r>
            <w:proofErr w:type="spellStart"/>
            <w:r w:rsidRPr="00691AB5">
              <w:rPr>
                <w:rFonts w:ascii="Montserrat Light" w:hAnsi="Montserrat Light"/>
              </w:rPr>
              <w:t>centrul</w:t>
            </w:r>
            <w:proofErr w:type="spellEnd"/>
            <w:r w:rsidRPr="00691AB5">
              <w:rPr>
                <w:rFonts w:ascii="Montserrat Light" w:hAnsi="Montserrat Light"/>
              </w:rPr>
              <w:t xml:space="preserve"> </w:t>
            </w:r>
            <w:proofErr w:type="spellStart"/>
            <w:r w:rsidRPr="00691AB5">
              <w:rPr>
                <w:rFonts w:ascii="Montserrat Light" w:hAnsi="Montserrat Light"/>
              </w:rPr>
              <w:t>său</w:t>
            </w:r>
            <w:proofErr w:type="spellEnd"/>
            <w:r w:rsidRPr="00691AB5">
              <w:rPr>
                <w:rFonts w:ascii="Montserrat Light" w:hAnsi="Montserrat Light"/>
              </w:rPr>
              <w:t xml:space="preserve"> </w:t>
            </w:r>
            <w:proofErr w:type="spellStart"/>
            <w:r w:rsidRPr="00691AB5">
              <w:rPr>
                <w:rFonts w:ascii="Montserrat Light" w:hAnsi="Montserrat Light"/>
              </w:rPr>
              <w:t>pacientul</w:t>
            </w:r>
            <w:proofErr w:type="spellEnd"/>
            <w:r w:rsidRPr="00691AB5">
              <w:rPr>
                <w:rFonts w:ascii="Montserrat Light" w:hAnsi="Montserrat Light"/>
              </w:rPr>
              <w:t xml:space="preserve">, </w:t>
            </w:r>
            <w:proofErr w:type="spellStart"/>
            <w:r w:rsidRPr="00691AB5">
              <w:rPr>
                <w:rFonts w:ascii="Montserrat Light" w:hAnsi="Montserrat Light"/>
              </w:rPr>
              <w:t>copilul</w:t>
            </w:r>
            <w:proofErr w:type="spellEnd"/>
            <w:r w:rsidRPr="00691AB5">
              <w:rPr>
                <w:rFonts w:ascii="Montserrat Light" w:hAnsi="Montserrat Light"/>
              </w:rPr>
              <w:t xml:space="preserve">. </w:t>
            </w:r>
            <w:proofErr w:type="spellStart"/>
            <w:r w:rsidRPr="00691AB5">
              <w:rPr>
                <w:rFonts w:ascii="Montserrat Light" w:hAnsi="Montserrat Light"/>
              </w:rPr>
              <w:t>Noul</w:t>
            </w:r>
            <w:proofErr w:type="spellEnd"/>
            <w:r w:rsidRPr="00691AB5">
              <w:rPr>
                <w:rFonts w:ascii="Montserrat Light" w:hAnsi="Montserrat Light"/>
              </w:rPr>
              <w:t xml:space="preserve"> spital </w:t>
            </w:r>
            <w:proofErr w:type="spellStart"/>
            <w:r w:rsidRPr="00691AB5">
              <w:rPr>
                <w:rFonts w:ascii="Montserrat Light" w:hAnsi="Montserrat Light"/>
              </w:rPr>
              <w:t>va</w:t>
            </w:r>
            <w:proofErr w:type="spellEnd"/>
            <w:r w:rsidRPr="00691AB5">
              <w:rPr>
                <w:rFonts w:ascii="Montserrat Light" w:hAnsi="Montserrat Light"/>
              </w:rPr>
              <w:t xml:space="preserve"> </w:t>
            </w:r>
            <w:proofErr w:type="spellStart"/>
            <w:r w:rsidRPr="00691AB5">
              <w:rPr>
                <w:rFonts w:ascii="Montserrat Light" w:hAnsi="Montserrat Light"/>
              </w:rPr>
              <w:t>deveni</w:t>
            </w:r>
            <w:proofErr w:type="spellEnd"/>
            <w:r w:rsidRPr="00691AB5">
              <w:rPr>
                <w:rFonts w:ascii="Montserrat Light" w:hAnsi="Montserrat Light"/>
              </w:rPr>
              <w:t xml:space="preserve"> un </w:t>
            </w:r>
            <w:proofErr w:type="spellStart"/>
            <w:r w:rsidRPr="00691AB5">
              <w:rPr>
                <w:rFonts w:ascii="Montserrat Light" w:hAnsi="Montserrat Light"/>
              </w:rPr>
              <w:t>nou</w:t>
            </w:r>
            <w:proofErr w:type="spellEnd"/>
            <w:r w:rsidRPr="00691AB5">
              <w:rPr>
                <w:rFonts w:ascii="Montserrat Light" w:hAnsi="Montserrat Light"/>
              </w:rPr>
              <w:t xml:space="preserve"> pol de </w:t>
            </w:r>
            <w:proofErr w:type="spellStart"/>
            <w:r w:rsidRPr="00691AB5">
              <w:rPr>
                <w:rFonts w:ascii="Montserrat Light" w:hAnsi="Montserrat Light"/>
              </w:rPr>
              <w:t>cercetare</w:t>
            </w:r>
            <w:proofErr w:type="spellEnd"/>
            <w:r w:rsidRPr="00691AB5">
              <w:rPr>
                <w:rFonts w:ascii="Montserrat Light" w:hAnsi="Montserrat Light"/>
              </w:rPr>
              <w:t xml:space="preserve"> </w:t>
            </w:r>
            <w:proofErr w:type="spellStart"/>
            <w:r w:rsidRPr="00691AB5">
              <w:rPr>
                <w:rFonts w:ascii="Montserrat Light" w:hAnsi="Montserrat Light"/>
              </w:rPr>
              <w:t>medicală</w:t>
            </w:r>
            <w:proofErr w:type="spellEnd"/>
            <w:r w:rsidRPr="00691AB5">
              <w:rPr>
                <w:rFonts w:ascii="Montserrat Light" w:hAnsi="Montserrat Light"/>
              </w:rPr>
              <w:t xml:space="preserve"> al </w:t>
            </w:r>
            <w:proofErr w:type="spellStart"/>
            <w:r w:rsidRPr="00691AB5">
              <w:rPr>
                <w:rFonts w:ascii="Montserrat Light" w:hAnsi="Montserrat Light"/>
              </w:rPr>
              <w:t>orașului</w:t>
            </w:r>
            <w:proofErr w:type="spellEnd"/>
            <w:r w:rsidRPr="00691AB5">
              <w:rPr>
                <w:rFonts w:ascii="Montserrat Light" w:hAnsi="Montserrat Light"/>
              </w:rPr>
              <w:t xml:space="preserve"> </w:t>
            </w:r>
            <w:proofErr w:type="spellStart"/>
            <w:r w:rsidRPr="00691AB5">
              <w:rPr>
                <w:rFonts w:ascii="Montserrat Light" w:hAnsi="Montserrat Light"/>
              </w:rPr>
              <w:t>fiind</w:t>
            </w:r>
            <w:proofErr w:type="spellEnd"/>
            <w:r w:rsidRPr="00691AB5">
              <w:rPr>
                <w:rFonts w:ascii="Montserrat Light" w:hAnsi="Montserrat Light"/>
              </w:rPr>
              <w:t xml:space="preserve"> </w:t>
            </w:r>
            <w:proofErr w:type="spellStart"/>
            <w:r w:rsidRPr="00691AB5">
              <w:rPr>
                <w:rFonts w:ascii="Montserrat Light" w:hAnsi="Montserrat Light"/>
              </w:rPr>
              <w:t>acompaniat</w:t>
            </w:r>
            <w:proofErr w:type="spellEnd"/>
            <w:r w:rsidRPr="00691AB5">
              <w:rPr>
                <w:rFonts w:ascii="Montserrat Light" w:hAnsi="Montserrat Light"/>
              </w:rPr>
              <w:t xml:space="preserve"> de o </w:t>
            </w:r>
            <w:proofErr w:type="spellStart"/>
            <w:r w:rsidRPr="00691AB5">
              <w:rPr>
                <w:rFonts w:ascii="Montserrat Light" w:hAnsi="Montserrat Light"/>
              </w:rPr>
              <w:t>serie</w:t>
            </w:r>
            <w:proofErr w:type="spellEnd"/>
            <w:r w:rsidRPr="00691AB5">
              <w:rPr>
                <w:rFonts w:ascii="Montserrat Light" w:hAnsi="Montserrat Light"/>
              </w:rPr>
              <w:t xml:space="preserve"> de </w:t>
            </w:r>
            <w:proofErr w:type="spellStart"/>
            <w:r w:rsidRPr="00691AB5">
              <w:rPr>
                <w:rFonts w:ascii="Montserrat Light" w:hAnsi="Montserrat Light"/>
              </w:rPr>
              <w:t>funcțiuni</w:t>
            </w:r>
            <w:proofErr w:type="spellEnd"/>
            <w:r w:rsidRPr="00691AB5">
              <w:rPr>
                <w:rFonts w:ascii="Montserrat Light" w:hAnsi="Montserrat Light"/>
              </w:rPr>
              <w:t xml:space="preserve"> </w:t>
            </w:r>
            <w:proofErr w:type="spellStart"/>
            <w:r w:rsidRPr="00691AB5">
              <w:rPr>
                <w:rFonts w:ascii="Montserrat Light" w:hAnsi="Montserrat Light"/>
              </w:rPr>
              <w:t>conexe</w:t>
            </w:r>
            <w:proofErr w:type="spellEnd"/>
            <w:r w:rsidRPr="00691AB5">
              <w:rPr>
                <w:rFonts w:ascii="Montserrat Light" w:hAnsi="Montserrat Light"/>
              </w:rPr>
              <w:t xml:space="preserve"> cum </w:t>
            </w:r>
            <w:proofErr w:type="spellStart"/>
            <w:r w:rsidRPr="00691AB5">
              <w:rPr>
                <w:rFonts w:ascii="Montserrat Light" w:hAnsi="Montserrat Light"/>
              </w:rPr>
              <w:t>ar</w:t>
            </w:r>
            <w:proofErr w:type="spellEnd"/>
            <w:r w:rsidRPr="00691AB5">
              <w:rPr>
                <w:rFonts w:ascii="Montserrat Light" w:hAnsi="Montserrat Light"/>
              </w:rPr>
              <w:t xml:space="preserve"> fi: </w:t>
            </w:r>
            <w:proofErr w:type="spellStart"/>
            <w:r w:rsidRPr="00691AB5">
              <w:rPr>
                <w:rFonts w:ascii="Montserrat Light" w:hAnsi="Montserrat Light"/>
              </w:rPr>
              <w:t>cercetare</w:t>
            </w:r>
            <w:proofErr w:type="spellEnd"/>
            <w:r w:rsidRPr="00691AB5">
              <w:rPr>
                <w:rFonts w:ascii="Montserrat Light" w:hAnsi="Montserrat Light"/>
              </w:rPr>
              <w:t xml:space="preserve">, apart-hotel pentru </w:t>
            </w:r>
            <w:proofErr w:type="spellStart"/>
            <w:r w:rsidRPr="00691AB5">
              <w:rPr>
                <w:rFonts w:ascii="Montserrat Light" w:hAnsi="Montserrat Light"/>
              </w:rPr>
              <w:t>medici</w:t>
            </w:r>
            <w:proofErr w:type="spellEnd"/>
            <w:r w:rsidRPr="00691AB5">
              <w:rPr>
                <w:rFonts w:ascii="Montserrat Light" w:hAnsi="Montserrat Light"/>
              </w:rPr>
              <w:t xml:space="preserve"> </w:t>
            </w:r>
            <w:proofErr w:type="spellStart"/>
            <w:r w:rsidRPr="00691AB5">
              <w:rPr>
                <w:rFonts w:ascii="Montserrat Light" w:hAnsi="Montserrat Light"/>
              </w:rPr>
              <w:t>rezidenți</w:t>
            </w:r>
            <w:proofErr w:type="spellEnd"/>
            <w:r w:rsidRPr="00691AB5">
              <w:rPr>
                <w:rFonts w:ascii="Montserrat Light" w:hAnsi="Montserrat Light"/>
              </w:rPr>
              <w:t xml:space="preserve"> </w:t>
            </w:r>
            <w:proofErr w:type="spellStart"/>
            <w:r w:rsidRPr="00691AB5">
              <w:rPr>
                <w:rFonts w:ascii="Montserrat Light" w:hAnsi="Montserrat Light"/>
              </w:rPr>
              <w:t>și</w:t>
            </w:r>
            <w:proofErr w:type="spellEnd"/>
            <w:r w:rsidRPr="00691AB5">
              <w:rPr>
                <w:rFonts w:ascii="Montserrat Light" w:hAnsi="Montserrat Light"/>
              </w:rPr>
              <w:t xml:space="preserve"> </w:t>
            </w:r>
            <w:proofErr w:type="spellStart"/>
            <w:r w:rsidRPr="00691AB5">
              <w:rPr>
                <w:rFonts w:ascii="Montserrat Light" w:hAnsi="Montserrat Light"/>
              </w:rPr>
              <w:t>medici</w:t>
            </w:r>
            <w:proofErr w:type="spellEnd"/>
            <w:r w:rsidRPr="00691AB5">
              <w:rPr>
                <w:rFonts w:ascii="Montserrat Light" w:hAnsi="Montserrat Light"/>
              </w:rPr>
              <w:t xml:space="preserve"> </w:t>
            </w:r>
            <w:proofErr w:type="spellStart"/>
            <w:r w:rsidRPr="00691AB5">
              <w:rPr>
                <w:rFonts w:ascii="Montserrat Light" w:hAnsi="Montserrat Light"/>
              </w:rPr>
              <w:t>invitați</w:t>
            </w:r>
            <w:proofErr w:type="spellEnd"/>
            <w:r w:rsidRPr="00691AB5">
              <w:rPr>
                <w:rFonts w:ascii="Montserrat Light" w:hAnsi="Montserrat Light"/>
              </w:rPr>
              <w:t xml:space="preserve">, </w:t>
            </w:r>
            <w:proofErr w:type="spellStart"/>
            <w:r w:rsidRPr="00691AB5">
              <w:rPr>
                <w:rFonts w:ascii="Montserrat Light" w:hAnsi="Montserrat Light"/>
              </w:rPr>
              <w:t>educație</w:t>
            </w:r>
            <w:proofErr w:type="spellEnd"/>
            <w:r w:rsidRPr="00691AB5">
              <w:rPr>
                <w:rFonts w:ascii="Montserrat Light" w:hAnsi="Montserrat Light"/>
              </w:rPr>
              <w:t xml:space="preserve">. </w:t>
            </w:r>
          </w:p>
          <w:p w14:paraId="620B133A" w14:textId="77777777" w:rsidR="00D11B00" w:rsidRPr="00691AB5" w:rsidRDefault="004D09E3" w:rsidP="00D11B00">
            <w:pPr>
              <w:ind w:firstLine="720"/>
              <w:jc w:val="both"/>
              <w:rPr>
                <w:rFonts w:ascii="Montserrat Light" w:hAnsi="Montserrat Light"/>
              </w:rPr>
            </w:pPr>
            <w:proofErr w:type="spellStart"/>
            <w:r w:rsidRPr="00691AB5">
              <w:rPr>
                <w:rFonts w:ascii="Montserrat Light" w:hAnsi="Montserrat Light"/>
              </w:rPr>
              <w:t>Principalul</w:t>
            </w:r>
            <w:proofErr w:type="spellEnd"/>
            <w:r w:rsidRPr="00691AB5">
              <w:rPr>
                <w:rFonts w:ascii="Montserrat Light" w:hAnsi="Montserrat Light"/>
              </w:rPr>
              <w:t xml:space="preserve"> </w:t>
            </w:r>
            <w:proofErr w:type="spellStart"/>
            <w:r w:rsidRPr="00691AB5">
              <w:rPr>
                <w:rFonts w:ascii="Montserrat Light" w:hAnsi="Montserrat Light"/>
              </w:rPr>
              <w:t>obiectiv</w:t>
            </w:r>
            <w:proofErr w:type="spellEnd"/>
            <w:r w:rsidRPr="00691AB5">
              <w:rPr>
                <w:rFonts w:ascii="Montserrat Light" w:hAnsi="Montserrat Light"/>
              </w:rPr>
              <w:t xml:space="preserve"> al </w:t>
            </w:r>
            <w:proofErr w:type="spellStart"/>
            <w:r w:rsidRPr="00691AB5">
              <w:rPr>
                <w:rFonts w:ascii="Montserrat Light" w:hAnsi="Montserrat Light"/>
              </w:rPr>
              <w:t>soluției</w:t>
            </w:r>
            <w:proofErr w:type="spellEnd"/>
            <w:r w:rsidRPr="00691AB5">
              <w:rPr>
                <w:rFonts w:ascii="Montserrat Light" w:hAnsi="Montserrat Light"/>
              </w:rPr>
              <w:t xml:space="preserve"> </w:t>
            </w:r>
            <w:proofErr w:type="spellStart"/>
            <w:r w:rsidRPr="00691AB5">
              <w:rPr>
                <w:rFonts w:ascii="Montserrat Light" w:hAnsi="Montserrat Light"/>
              </w:rPr>
              <w:t>propuse</w:t>
            </w:r>
            <w:proofErr w:type="spellEnd"/>
            <w:r w:rsidRPr="00691AB5">
              <w:rPr>
                <w:rFonts w:ascii="Montserrat Light" w:hAnsi="Montserrat Light"/>
              </w:rPr>
              <w:t xml:space="preserve"> </w:t>
            </w:r>
            <w:proofErr w:type="spellStart"/>
            <w:r w:rsidRPr="00691AB5">
              <w:rPr>
                <w:rFonts w:ascii="Montserrat Light" w:hAnsi="Montserrat Light"/>
              </w:rPr>
              <w:t>este</w:t>
            </w:r>
            <w:proofErr w:type="spellEnd"/>
            <w:r w:rsidRPr="00691AB5">
              <w:rPr>
                <w:rFonts w:ascii="Montserrat Light" w:hAnsi="Montserrat Light"/>
              </w:rPr>
              <w:t xml:space="preserve"> </w:t>
            </w:r>
            <w:proofErr w:type="spellStart"/>
            <w:r w:rsidRPr="00691AB5">
              <w:rPr>
                <w:rFonts w:ascii="Montserrat Light" w:hAnsi="Montserrat Light"/>
              </w:rPr>
              <w:t>atingerea</w:t>
            </w:r>
            <w:proofErr w:type="spellEnd"/>
            <w:r w:rsidRPr="00691AB5">
              <w:rPr>
                <w:rFonts w:ascii="Montserrat Light" w:hAnsi="Montserrat Light"/>
              </w:rPr>
              <w:t xml:space="preserve"> </w:t>
            </w:r>
            <w:proofErr w:type="spellStart"/>
            <w:r w:rsidRPr="00691AB5">
              <w:rPr>
                <w:rFonts w:ascii="Montserrat Light" w:hAnsi="Montserrat Light"/>
              </w:rPr>
              <w:t>eficienței</w:t>
            </w:r>
            <w:proofErr w:type="spellEnd"/>
            <w:r w:rsidRPr="00691AB5">
              <w:rPr>
                <w:rFonts w:ascii="Montserrat Light" w:hAnsi="Montserrat Light"/>
              </w:rPr>
              <w:t xml:space="preserve"> </w:t>
            </w:r>
            <w:proofErr w:type="spellStart"/>
            <w:r w:rsidRPr="00691AB5">
              <w:rPr>
                <w:rFonts w:ascii="Montserrat Light" w:hAnsi="Montserrat Light"/>
              </w:rPr>
              <w:t>maxime</w:t>
            </w:r>
            <w:proofErr w:type="spellEnd"/>
            <w:r w:rsidRPr="00691AB5">
              <w:rPr>
                <w:rFonts w:ascii="Montserrat Light" w:hAnsi="Montserrat Light"/>
              </w:rPr>
              <w:t xml:space="preserve"> a </w:t>
            </w:r>
            <w:proofErr w:type="spellStart"/>
            <w:r w:rsidRPr="00691AB5">
              <w:rPr>
                <w:rFonts w:ascii="Montserrat Light" w:hAnsi="Montserrat Light"/>
              </w:rPr>
              <w:t>întregului</w:t>
            </w:r>
            <w:proofErr w:type="spellEnd"/>
            <w:r w:rsidRPr="00691AB5">
              <w:rPr>
                <w:rFonts w:ascii="Montserrat Light" w:hAnsi="Montserrat Light"/>
              </w:rPr>
              <w:t xml:space="preserve"> complex, </w:t>
            </w:r>
            <w:proofErr w:type="spellStart"/>
            <w:r w:rsidRPr="00691AB5">
              <w:rPr>
                <w:rFonts w:ascii="Montserrat Light" w:hAnsi="Montserrat Light"/>
              </w:rPr>
              <w:t>îmbinând</w:t>
            </w:r>
            <w:proofErr w:type="spellEnd"/>
            <w:r w:rsidRPr="00691AB5">
              <w:rPr>
                <w:rFonts w:ascii="Montserrat Light" w:hAnsi="Montserrat Light"/>
              </w:rPr>
              <w:t xml:space="preserve"> forma cu </w:t>
            </w:r>
            <w:proofErr w:type="spellStart"/>
            <w:r w:rsidRPr="00691AB5">
              <w:rPr>
                <w:rFonts w:ascii="Montserrat Light" w:hAnsi="Montserrat Light"/>
              </w:rPr>
              <w:t>funcțiunea</w:t>
            </w:r>
            <w:proofErr w:type="spellEnd"/>
            <w:r w:rsidRPr="00691AB5">
              <w:rPr>
                <w:rFonts w:ascii="Montserrat Light" w:hAnsi="Montserrat Light"/>
              </w:rPr>
              <w:t xml:space="preserve">, </w:t>
            </w:r>
            <w:proofErr w:type="spellStart"/>
            <w:r w:rsidRPr="00691AB5">
              <w:rPr>
                <w:rFonts w:ascii="Montserrat Light" w:hAnsi="Montserrat Light"/>
              </w:rPr>
              <w:t>valorificând</w:t>
            </w:r>
            <w:proofErr w:type="spellEnd"/>
            <w:r w:rsidRPr="00691AB5">
              <w:rPr>
                <w:rFonts w:ascii="Montserrat Light" w:hAnsi="Montserrat Light"/>
              </w:rPr>
              <w:t xml:space="preserve"> </w:t>
            </w:r>
            <w:proofErr w:type="spellStart"/>
            <w:r w:rsidRPr="00691AB5">
              <w:rPr>
                <w:rFonts w:ascii="Montserrat Light" w:hAnsi="Montserrat Light"/>
              </w:rPr>
              <w:t>aceste</w:t>
            </w:r>
            <w:proofErr w:type="spellEnd"/>
            <w:r w:rsidRPr="00691AB5">
              <w:rPr>
                <w:rFonts w:ascii="Montserrat Light" w:hAnsi="Montserrat Light"/>
              </w:rPr>
              <w:t xml:space="preserve"> </w:t>
            </w:r>
            <w:proofErr w:type="spellStart"/>
            <w:r w:rsidRPr="00691AB5">
              <w:rPr>
                <w:rFonts w:ascii="Montserrat Light" w:hAnsi="Montserrat Light"/>
              </w:rPr>
              <w:t>componente</w:t>
            </w:r>
            <w:proofErr w:type="spellEnd"/>
            <w:r w:rsidRPr="00691AB5">
              <w:rPr>
                <w:rFonts w:ascii="Montserrat Light" w:hAnsi="Montserrat Light"/>
              </w:rPr>
              <w:t xml:space="preserve"> pentru a </w:t>
            </w:r>
            <w:proofErr w:type="spellStart"/>
            <w:r w:rsidRPr="00691AB5">
              <w:rPr>
                <w:rFonts w:ascii="Montserrat Light" w:hAnsi="Montserrat Light"/>
              </w:rPr>
              <w:t>dezvolta</w:t>
            </w:r>
            <w:proofErr w:type="spellEnd"/>
            <w:r w:rsidRPr="00691AB5">
              <w:rPr>
                <w:rFonts w:ascii="Montserrat Light" w:hAnsi="Montserrat Light"/>
              </w:rPr>
              <w:t xml:space="preserve"> un model </w:t>
            </w:r>
            <w:proofErr w:type="spellStart"/>
            <w:r w:rsidRPr="00691AB5">
              <w:rPr>
                <w:rFonts w:ascii="Montserrat Light" w:hAnsi="Montserrat Light"/>
              </w:rPr>
              <w:t>spitalicesc</w:t>
            </w:r>
            <w:proofErr w:type="spellEnd"/>
            <w:r w:rsidRPr="00691AB5">
              <w:rPr>
                <w:rFonts w:ascii="Montserrat Light" w:hAnsi="Montserrat Light"/>
              </w:rPr>
              <w:t xml:space="preserve"> </w:t>
            </w:r>
            <w:proofErr w:type="spellStart"/>
            <w:r w:rsidRPr="00691AB5">
              <w:rPr>
                <w:rFonts w:ascii="Montserrat Light" w:hAnsi="Montserrat Light"/>
              </w:rPr>
              <w:t>eficient</w:t>
            </w:r>
            <w:proofErr w:type="spellEnd"/>
            <w:r w:rsidRPr="00691AB5">
              <w:rPr>
                <w:rFonts w:ascii="Montserrat Light" w:hAnsi="Montserrat Light"/>
              </w:rPr>
              <w:t xml:space="preserve">, </w:t>
            </w:r>
            <w:proofErr w:type="spellStart"/>
            <w:r w:rsidRPr="00691AB5">
              <w:rPr>
                <w:rFonts w:ascii="Montserrat Light" w:hAnsi="Montserrat Light"/>
              </w:rPr>
              <w:t>reactiv</w:t>
            </w:r>
            <w:proofErr w:type="spellEnd"/>
            <w:r w:rsidRPr="00691AB5">
              <w:rPr>
                <w:rFonts w:ascii="Montserrat Light" w:hAnsi="Montserrat Light"/>
              </w:rPr>
              <w:t xml:space="preserve">, </w:t>
            </w:r>
            <w:proofErr w:type="spellStart"/>
            <w:r w:rsidRPr="00691AB5">
              <w:rPr>
                <w:rFonts w:ascii="Montserrat Light" w:hAnsi="Montserrat Light"/>
              </w:rPr>
              <w:t>prin</w:t>
            </w:r>
            <w:proofErr w:type="spellEnd"/>
            <w:r w:rsidRPr="00691AB5">
              <w:rPr>
                <w:rFonts w:ascii="Montserrat Light" w:hAnsi="Montserrat Light"/>
              </w:rPr>
              <w:t xml:space="preserve"> </w:t>
            </w:r>
            <w:proofErr w:type="spellStart"/>
            <w:r w:rsidRPr="00691AB5">
              <w:rPr>
                <w:rFonts w:ascii="Montserrat Light" w:hAnsi="Montserrat Light"/>
              </w:rPr>
              <w:t>optimizarea</w:t>
            </w:r>
            <w:proofErr w:type="spellEnd"/>
            <w:r w:rsidRPr="00691AB5">
              <w:rPr>
                <w:rFonts w:ascii="Montserrat Light" w:hAnsi="Montserrat Light"/>
              </w:rPr>
              <w:t xml:space="preserve"> </w:t>
            </w:r>
            <w:proofErr w:type="spellStart"/>
            <w:r w:rsidRPr="00691AB5">
              <w:rPr>
                <w:rFonts w:ascii="Montserrat Light" w:hAnsi="Montserrat Light"/>
              </w:rPr>
              <w:t>procesului</w:t>
            </w:r>
            <w:proofErr w:type="spellEnd"/>
            <w:r w:rsidRPr="00691AB5">
              <w:rPr>
                <w:rFonts w:ascii="Montserrat Light" w:hAnsi="Montserrat Light"/>
              </w:rPr>
              <w:t xml:space="preserve"> medical </w:t>
            </w:r>
            <w:proofErr w:type="spellStart"/>
            <w:r w:rsidRPr="00691AB5">
              <w:rPr>
                <w:rFonts w:ascii="Montserrat Light" w:hAnsi="Montserrat Light"/>
              </w:rPr>
              <w:t>în</w:t>
            </w:r>
            <w:proofErr w:type="spellEnd"/>
            <w:r w:rsidRPr="00691AB5">
              <w:rPr>
                <w:rFonts w:ascii="Montserrat Light" w:hAnsi="Montserrat Light"/>
              </w:rPr>
              <w:t xml:space="preserve"> </w:t>
            </w:r>
            <w:proofErr w:type="spellStart"/>
            <w:r w:rsidRPr="00691AB5">
              <w:rPr>
                <w:rFonts w:ascii="Montserrat Light" w:hAnsi="Montserrat Light"/>
              </w:rPr>
              <w:t>beneficiul</w:t>
            </w:r>
            <w:proofErr w:type="spellEnd"/>
            <w:r w:rsidRPr="00691AB5">
              <w:rPr>
                <w:rFonts w:ascii="Montserrat Light" w:hAnsi="Montserrat Light"/>
              </w:rPr>
              <w:t xml:space="preserve"> </w:t>
            </w:r>
            <w:proofErr w:type="spellStart"/>
            <w:r w:rsidRPr="00691AB5">
              <w:rPr>
                <w:rFonts w:ascii="Montserrat Light" w:hAnsi="Montserrat Light"/>
              </w:rPr>
              <w:t>utilizatorilor</w:t>
            </w:r>
            <w:proofErr w:type="spellEnd"/>
            <w:r w:rsidRPr="00691AB5">
              <w:rPr>
                <w:rFonts w:ascii="Montserrat Light" w:hAnsi="Montserrat Light"/>
              </w:rPr>
              <w:t xml:space="preserve"> (</w:t>
            </w:r>
            <w:proofErr w:type="spellStart"/>
            <w:r w:rsidRPr="00691AB5">
              <w:rPr>
                <w:rFonts w:ascii="Montserrat Light" w:hAnsi="Montserrat Light"/>
              </w:rPr>
              <w:t>pacienții</w:t>
            </w:r>
            <w:proofErr w:type="spellEnd"/>
            <w:r w:rsidRPr="00691AB5">
              <w:rPr>
                <w:rFonts w:ascii="Montserrat Light" w:hAnsi="Montserrat Light"/>
              </w:rPr>
              <w:t xml:space="preserve"> </w:t>
            </w:r>
            <w:proofErr w:type="spellStart"/>
            <w:r w:rsidRPr="00691AB5">
              <w:rPr>
                <w:rFonts w:ascii="Montserrat Light" w:hAnsi="Montserrat Light"/>
              </w:rPr>
              <w:t>și</w:t>
            </w:r>
            <w:proofErr w:type="spellEnd"/>
            <w:r w:rsidRPr="00691AB5">
              <w:rPr>
                <w:rFonts w:ascii="Montserrat Light" w:hAnsi="Montserrat Light"/>
              </w:rPr>
              <w:t xml:space="preserve"> </w:t>
            </w:r>
            <w:proofErr w:type="spellStart"/>
            <w:r w:rsidRPr="00691AB5">
              <w:rPr>
                <w:rFonts w:ascii="Montserrat Light" w:hAnsi="Montserrat Light"/>
              </w:rPr>
              <w:t>familiile</w:t>
            </w:r>
            <w:proofErr w:type="spellEnd"/>
            <w:r w:rsidRPr="00691AB5">
              <w:rPr>
                <w:rFonts w:ascii="Montserrat Light" w:hAnsi="Montserrat Light"/>
              </w:rPr>
              <w:t xml:space="preserve"> </w:t>
            </w:r>
            <w:proofErr w:type="spellStart"/>
            <w:r w:rsidRPr="00691AB5">
              <w:rPr>
                <w:rFonts w:ascii="Montserrat Light" w:hAnsi="Montserrat Light"/>
              </w:rPr>
              <w:t>acestora</w:t>
            </w:r>
            <w:proofErr w:type="spellEnd"/>
            <w:r w:rsidRPr="00691AB5">
              <w:rPr>
                <w:rFonts w:ascii="Montserrat Light" w:hAnsi="Montserrat Light"/>
              </w:rPr>
              <w:t xml:space="preserve">, personal medical </w:t>
            </w:r>
            <w:proofErr w:type="spellStart"/>
            <w:r w:rsidRPr="00691AB5">
              <w:rPr>
                <w:rFonts w:ascii="Montserrat Light" w:hAnsi="Montserrat Light"/>
              </w:rPr>
              <w:t>și</w:t>
            </w:r>
            <w:proofErr w:type="spellEnd"/>
            <w:r w:rsidRPr="00691AB5">
              <w:rPr>
                <w:rFonts w:ascii="Montserrat Light" w:hAnsi="Montserrat Light"/>
              </w:rPr>
              <w:t xml:space="preserve"> auxiliar </w:t>
            </w:r>
            <w:proofErr w:type="spellStart"/>
            <w:r w:rsidRPr="00691AB5">
              <w:rPr>
                <w:rFonts w:ascii="Montserrat Light" w:hAnsi="Montserrat Light"/>
              </w:rPr>
              <w:t>și</w:t>
            </w:r>
            <w:proofErr w:type="spellEnd"/>
            <w:r w:rsidRPr="00691AB5">
              <w:rPr>
                <w:rFonts w:ascii="Montserrat Light" w:hAnsi="Montserrat Light"/>
              </w:rPr>
              <w:t xml:space="preserve"> </w:t>
            </w:r>
            <w:proofErr w:type="spellStart"/>
            <w:r w:rsidRPr="00691AB5">
              <w:rPr>
                <w:rFonts w:ascii="Montserrat Light" w:hAnsi="Montserrat Light"/>
              </w:rPr>
              <w:t>studenți</w:t>
            </w:r>
            <w:proofErr w:type="spellEnd"/>
            <w:r w:rsidRPr="00691AB5">
              <w:rPr>
                <w:rFonts w:ascii="Montserrat Light" w:hAnsi="Montserrat Light"/>
              </w:rPr>
              <w:t>).</w:t>
            </w:r>
          </w:p>
          <w:p w14:paraId="71886D77" w14:textId="0D5AB2D2" w:rsidR="00D11B00" w:rsidRPr="00FB7F42" w:rsidRDefault="00D11B00" w:rsidP="00D11B00">
            <w:pPr>
              <w:ind w:firstLine="720"/>
              <w:jc w:val="both"/>
              <w:rPr>
                <w:rFonts w:ascii="Montserrat Light" w:hAnsi="Montserrat Light" w:cs="Helvetica"/>
                <w:b/>
                <w:bCs/>
              </w:rPr>
            </w:pPr>
            <w:r w:rsidRPr="00FB7F42">
              <w:rPr>
                <w:rFonts w:ascii="Montserrat Light" w:hAnsi="Montserrat Light" w:cs="Helvetica"/>
                <w:b/>
                <w:bCs/>
              </w:rPr>
              <w:t xml:space="preserve">Date </w:t>
            </w:r>
            <w:proofErr w:type="spellStart"/>
            <w:r w:rsidRPr="00FB7F42">
              <w:rPr>
                <w:rFonts w:ascii="Montserrat Light" w:hAnsi="Montserrat Light" w:cs="Helvetica"/>
                <w:b/>
                <w:bCs/>
              </w:rPr>
              <w:t>tehnico-economice</w:t>
            </w:r>
            <w:proofErr w:type="spellEnd"/>
            <w:r w:rsidRPr="00FB7F42">
              <w:rPr>
                <w:rFonts w:ascii="Montserrat Light" w:hAnsi="Montserrat Light" w:cs="Helvetica"/>
                <w:b/>
                <w:bCs/>
              </w:rPr>
              <w:t xml:space="preserve"> </w:t>
            </w:r>
            <w:proofErr w:type="spellStart"/>
            <w:r w:rsidRPr="00FB7F42">
              <w:rPr>
                <w:rFonts w:ascii="Montserrat Light" w:hAnsi="Montserrat Light" w:cs="Helvetica"/>
                <w:b/>
                <w:bCs/>
              </w:rPr>
              <w:t>privind</w:t>
            </w:r>
            <w:proofErr w:type="spellEnd"/>
            <w:r w:rsidRPr="00FB7F42">
              <w:rPr>
                <w:rFonts w:ascii="Montserrat Light" w:hAnsi="Montserrat Light" w:cs="Helvetica"/>
                <w:b/>
                <w:bCs/>
              </w:rPr>
              <w:t xml:space="preserve"> </w:t>
            </w:r>
            <w:proofErr w:type="spellStart"/>
            <w:r w:rsidRPr="00FB7F42">
              <w:rPr>
                <w:rFonts w:ascii="Montserrat Light" w:hAnsi="Montserrat Light" w:cs="Helvetica"/>
                <w:b/>
                <w:bCs/>
              </w:rPr>
              <w:t>investiţia</w:t>
            </w:r>
            <w:proofErr w:type="spellEnd"/>
            <w:r w:rsidRPr="00FB7F42">
              <w:rPr>
                <w:rFonts w:ascii="Montserrat Light" w:hAnsi="Montserrat Light" w:cs="Helvetica"/>
                <w:b/>
                <w:bCs/>
              </w:rPr>
              <w:t>:</w:t>
            </w:r>
            <w:r w:rsidR="004D09E3" w:rsidRPr="00FB7F42">
              <w:rPr>
                <w:rFonts w:ascii="Montserrat Light" w:hAnsi="Montserrat Light" w:cs="Helvetica"/>
                <w:b/>
                <w:bCs/>
              </w:rPr>
              <w:t xml:space="preserve">       </w:t>
            </w:r>
          </w:p>
          <w:tbl>
            <w:tblPr>
              <w:tblW w:w="9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600" w:firstRow="0" w:lastRow="0" w:firstColumn="0" w:lastColumn="0" w:noHBand="1" w:noVBand="1"/>
            </w:tblPr>
            <w:tblGrid>
              <w:gridCol w:w="5145"/>
              <w:gridCol w:w="4200"/>
            </w:tblGrid>
            <w:tr w:rsidR="00E1506B" w:rsidRPr="00691AB5" w14:paraId="1B837C44" w14:textId="77777777" w:rsidTr="002102AA">
              <w:trPr>
                <w:trHeight w:val="177"/>
              </w:trPr>
              <w:tc>
                <w:tcPr>
                  <w:tcW w:w="5145" w:type="dxa"/>
                  <w:tcBorders>
                    <w:top w:val="single" w:sz="8" w:space="0" w:color="000000"/>
                  </w:tcBorders>
                  <w:shd w:val="clear" w:color="auto" w:fill="auto"/>
                  <w:tcMar>
                    <w:top w:w="100" w:type="dxa"/>
                    <w:left w:w="100" w:type="dxa"/>
                    <w:bottom w:w="100" w:type="dxa"/>
                    <w:right w:w="100" w:type="dxa"/>
                  </w:tcMar>
                </w:tcPr>
                <w:p w14:paraId="4107265D" w14:textId="77777777" w:rsidR="00E1506B" w:rsidRPr="00691AB5" w:rsidRDefault="00E1506B" w:rsidP="00CC1273">
                  <w:pPr>
                    <w:widowControl w:val="0"/>
                    <w:rPr>
                      <w:rFonts w:ascii="Montserrat Light" w:hAnsi="Montserrat Light"/>
                    </w:rPr>
                  </w:pPr>
                  <w:proofErr w:type="spellStart"/>
                  <w:r w:rsidRPr="00691AB5">
                    <w:rPr>
                      <w:rFonts w:ascii="Montserrat Light" w:hAnsi="Montserrat Light"/>
                    </w:rPr>
                    <w:t>Regim</w:t>
                  </w:r>
                  <w:proofErr w:type="spellEnd"/>
                  <w:r w:rsidRPr="00691AB5">
                    <w:rPr>
                      <w:rFonts w:ascii="Montserrat Light" w:hAnsi="Montserrat Light"/>
                    </w:rPr>
                    <w:t xml:space="preserve"> de </w:t>
                  </w:r>
                  <w:proofErr w:type="spellStart"/>
                  <w:r w:rsidRPr="00691AB5">
                    <w:rPr>
                      <w:rFonts w:ascii="Montserrat Light" w:hAnsi="Montserrat Light"/>
                    </w:rPr>
                    <w:t>înălțime</w:t>
                  </w:r>
                  <w:proofErr w:type="spellEnd"/>
                  <w:r w:rsidRPr="00691AB5">
                    <w:rPr>
                      <w:rFonts w:ascii="Montserrat Light" w:hAnsi="Montserrat Light"/>
                    </w:rPr>
                    <w:t xml:space="preserve"> </w:t>
                  </w:r>
                  <w:proofErr w:type="spellStart"/>
                  <w:r w:rsidRPr="00691AB5">
                    <w:rPr>
                      <w:rFonts w:ascii="Montserrat Light" w:hAnsi="Montserrat Light"/>
                    </w:rPr>
                    <w:t>propus</w:t>
                  </w:r>
                  <w:proofErr w:type="spellEnd"/>
                </w:p>
              </w:tc>
              <w:tc>
                <w:tcPr>
                  <w:tcW w:w="4200" w:type="dxa"/>
                  <w:tcBorders>
                    <w:top w:val="single" w:sz="8" w:space="0" w:color="000000"/>
                  </w:tcBorders>
                  <w:shd w:val="clear" w:color="auto" w:fill="auto"/>
                  <w:tcMar>
                    <w:top w:w="100" w:type="dxa"/>
                    <w:left w:w="100" w:type="dxa"/>
                    <w:bottom w:w="100" w:type="dxa"/>
                    <w:right w:w="100" w:type="dxa"/>
                  </w:tcMar>
                </w:tcPr>
                <w:p w14:paraId="4A578B30" w14:textId="77777777" w:rsidR="00E1506B" w:rsidRPr="00691AB5" w:rsidRDefault="00E1506B" w:rsidP="00CC1273">
                  <w:pPr>
                    <w:widowControl w:val="0"/>
                    <w:rPr>
                      <w:rFonts w:ascii="Montserrat Light" w:hAnsi="Montserrat Light"/>
                    </w:rPr>
                  </w:pPr>
                  <w:r w:rsidRPr="00691AB5">
                    <w:rPr>
                      <w:rFonts w:ascii="Montserrat Light" w:hAnsi="Montserrat Light"/>
                      <w:b/>
                    </w:rPr>
                    <w:t xml:space="preserve">S+P+5E+ </w:t>
                  </w:r>
                  <w:proofErr w:type="spellStart"/>
                  <w:r w:rsidRPr="00691AB5">
                    <w:rPr>
                      <w:rFonts w:ascii="Montserrat Light" w:hAnsi="Montserrat Light"/>
                      <w:b/>
                    </w:rPr>
                    <w:t>Etaj</w:t>
                  </w:r>
                  <w:proofErr w:type="spellEnd"/>
                  <w:r w:rsidRPr="00691AB5">
                    <w:rPr>
                      <w:rFonts w:ascii="Montserrat Light" w:hAnsi="Montserrat Light"/>
                      <w:b/>
                    </w:rPr>
                    <w:t xml:space="preserve"> </w:t>
                  </w:r>
                  <w:proofErr w:type="spellStart"/>
                  <w:r w:rsidRPr="00691AB5">
                    <w:rPr>
                      <w:rFonts w:ascii="Montserrat Light" w:hAnsi="Montserrat Light"/>
                      <w:b/>
                    </w:rPr>
                    <w:t>Tehnic</w:t>
                  </w:r>
                  <w:proofErr w:type="spellEnd"/>
                </w:p>
              </w:tc>
            </w:tr>
            <w:tr w:rsidR="00D11B00" w:rsidRPr="00691AB5" w14:paraId="37112FB6" w14:textId="77777777" w:rsidTr="002102AA">
              <w:trPr>
                <w:trHeight w:val="21"/>
              </w:trPr>
              <w:tc>
                <w:tcPr>
                  <w:tcW w:w="5145" w:type="dxa"/>
                  <w:tcBorders>
                    <w:top w:val="single" w:sz="8" w:space="0" w:color="000000"/>
                    <w:bottom w:val="single" w:sz="8" w:space="0" w:color="000000"/>
                  </w:tcBorders>
                  <w:shd w:val="clear" w:color="auto" w:fill="auto"/>
                  <w:tcMar>
                    <w:top w:w="100" w:type="dxa"/>
                    <w:left w:w="100" w:type="dxa"/>
                    <w:bottom w:w="100" w:type="dxa"/>
                    <w:right w:w="100" w:type="dxa"/>
                  </w:tcMar>
                </w:tcPr>
                <w:p w14:paraId="19DC7255" w14:textId="77777777" w:rsidR="00D11B00" w:rsidRPr="00691AB5" w:rsidRDefault="00D11B00" w:rsidP="00D11B00">
                  <w:pPr>
                    <w:widowControl w:val="0"/>
                    <w:rPr>
                      <w:rFonts w:ascii="Montserrat Light" w:hAnsi="Montserrat Light"/>
                    </w:rPr>
                  </w:pPr>
                  <w:proofErr w:type="spellStart"/>
                  <w:r w:rsidRPr="00691AB5">
                    <w:rPr>
                      <w:rFonts w:ascii="Montserrat Light" w:hAnsi="Montserrat Light"/>
                    </w:rPr>
                    <w:t>Suprafața</w:t>
                  </w:r>
                  <w:proofErr w:type="spellEnd"/>
                  <w:r w:rsidRPr="00691AB5">
                    <w:rPr>
                      <w:rFonts w:ascii="Montserrat Light" w:hAnsi="Montserrat Light"/>
                    </w:rPr>
                    <w:t xml:space="preserve"> </w:t>
                  </w:r>
                  <w:proofErr w:type="spellStart"/>
                  <w:r w:rsidRPr="00691AB5">
                    <w:rPr>
                      <w:rFonts w:ascii="Montserrat Light" w:hAnsi="Montserrat Light"/>
                    </w:rPr>
                    <w:t>construită</w:t>
                  </w:r>
                  <w:proofErr w:type="spellEnd"/>
                  <w:r w:rsidRPr="00691AB5">
                    <w:rPr>
                      <w:rFonts w:ascii="Montserrat Light" w:hAnsi="Montserrat Light"/>
                    </w:rPr>
                    <w:t xml:space="preserve"> la sol </w:t>
                  </w:r>
                  <w:proofErr w:type="spellStart"/>
                  <w:r w:rsidRPr="00691AB5">
                    <w:rPr>
                      <w:rFonts w:ascii="Montserrat Light" w:hAnsi="Montserrat Light"/>
                    </w:rPr>
                    <w:t>propusă</w:t>
                  </w:r>
                  <w:proofErr w:type="spellEnd"/>
                </w:p>
              </w:tc>
              <w:tc>
                <w:tcPr>
                  <w:tcW w:w="4200" w:type="dxa"/>
                  <w:tcBorders>
                    <w:top w:val="single" w:sz="8" w:space="0" w:color="000000"/>
                    <w:bottom w:val="single" w:sz="8" w:space="0" w:color="000000"/>
                  </w:tcBorders>
                  <w:shd w:val="clear" w:color="auto" w:fill="auto"/>
                  <w:tcMar>
                    <w:top w:w="100" w:type="dxa"/>
                    <w:left w:w="100" w:type="dxa"/>
                    <w:bottom w:w="100" w:type="dxa"/>
                    <w:right w:w="100" w:type="dxa"/>
                  </w:tcMar>
                </w:tcPr>
                <w:p w14:paraId="391AE359" w14:textId="77777777" w:rsidR="00D11B00" w:rsidRPr="00691AB5" w:rsidRDefault="00D11B00" w:rsidP="00D11B00">
                  <w:pPr>
                    <w:widowControl w:val="0"/>
                    <w:rPr>
                      <w:rFonts w:ascii="Montserrat Light" w:hAnsi="Montserrat Light"/>
                    </w:rPr>
                  </w:pPr>
                  <w:r w:rsidRPr="00691AB5">
                    <w:rPr>
                      <w:rFonts w:ascii="Montserrat Light" w:hAnsi="Montserrat Light"/>
                      <w:b/>
                    </w:rPr>
                    <w:t xml:space="preserve"> </w:t>
                  </w:r>
                  <w:r w:rsidRPr="00691AB5">
                    <w:rPr>
                      <w:rFonts w:ascii="Montserrat Light" w:hAnsi="Montserrat Light"/>
                    </w:rPr>
                    <w:t xml:space="preserve">19.910,55 </w:t>
                  </w:r>
                  <w:proofErr w:type="spellStart"/>
                  <w:r w:rsidRPr="00691AB5">
                    <w:rPr>
                      <w:rFonts w:ascii="Montserrat Light" w:hAnsi="Montserrat Light"/>
                    </w:rPr>
                    <w:t>mp</w:t>
                  </w:r>
                  <w:proofErr w:type="spellEnd"/>
                  <w:r w:rsidRPr="00691AB5">
                    <w:rPr>
                      <w:rFonts w:ascii="Montserrat Light" w:hAnsi="Montserrat Light"/>
                    </w:rPr>
                    <w:t xml:space="preserve"> - Spital </w:t>
                  </w:r>
                </w:p>
                <w:p w14:paraId="57909736" w14:textId="77777777" w:rsidR="00D11B00" w:rsidRPr="00691AB5" w:rsidRDefault="00D11B00" w:rsidP="00D11B00">
                  <w:pPr>
                    <w:widowControl w:val="0"/>
                    <w:rPr>
                      <w:rFonts w:ascii="Montserrat Light" w:hAnsi="Montserrat Light"/>
                      <w:u w:val="single"/>
                    </w:rPr>
                  </w:pPr>
                  <w:r w:rsidRPr="00691AB5">
                    <w:rPr>
                      <w:rFonts w:ascii="Montserrat Light" w:hAnsi="Montserrat Light"/>
                      <w:u w:val="single"/>
                    </w:rPr>
                    <w:t xml:space="preserve">   1.497,68 </w:t>
                  </w:r>
                  <w:proofErr w:type="spellStart"/>
                  <w:proofErr w:type="gramStart"/>
                  <w:r w:rsidRPr="00691AB5">
                    <w:rPr>
                      <w:rFonts w:ascii="Montserrat Light" w:hAnsi="Montserrat Light"/>
                      <w:u w:val="single"/>
                    </w:rPr>
                    <w:t>mp</w:t>
                  </w:r>
                  <w:proofErr w:type="spellEnd"/>
                  <w:r w:rsidRPr="00691AB5">
                    <w:rPr>
                      <w:rFonts w:ascii="Montserrat Light" w:hAnsi="Montserrat Light"/>
                      <w:u w:val="single"/>
                    </w:rPr>
                    <w:t xml:space="preserve">  -</w:t>
                  </w:r>
                  <w:proofErr w:type="gramEnd"/>
                  <w:r w:rsidRPr="00691AB5">
                    <w:rPr>
                      <w:rFonts w:ascii="Montserrat Light" w:hAnsi="Montserrat Light"/>
                      <w:u w:val="single"/>
                    </w:rPr>
                    <w:t xml:space="preserve"> </w:t>
                  </w:r>
                  <w:proofErr w:type="spellStart"/>
                  <w:r w:rsidRPr="00691AB5">
                    <w:rPr>
                      <w:rFonts w:ascii="Montserrat Light" w:hAnsi="Montserrat Light"/>
                      <w:u w:val="single"/>
                    </w:rPr>
                    <w:t>Cladire</w:t>
                  </w:r>
                  <w:proofErr w:type="spellEnd"/>
                  <w:r w:rsidRPr="00691AB5">
                    <w:rPr>
                      <w:rFonts w:ascii="Montserrat Light" w:hAnsi="Montserrat Light"/>
                      <w:u w:val="single"/>
                    </w:rPr>
                    <w:t xml:space="preserve"> </w:t>
                  </w:r>
                  <w:proofErr w:type="spellStart"/>
                  <w:r w:rsidRPr="00691AB5">
                    <w:rPr>
                      <w:rFonts w:ascii="Montserrat Light" w:hAnsi="Montserrat Light"/>
                      <w:u w:val="single"/>
                    </w:rPr>
                    <w:t>Tehnica</w:t>
                  </w:r>
                  <w:proofErr w:type="spellEnd"/>
                </w:p>
                <w:p w14:paraId="6105D033" w14:textId="77777777" w:rsidR="00D11B00" w:rsidRPr="00691AB5" w:rsidRDefault="00D11B00" w:rsidP="00D11B00">
                  <w:pPr>
                    <w:widowControl w:val="0"/>
                    <w:rPr>
                      <w:rFonts w:ascii="Montserrat Light" w:hAnsi="Montserrat Light"/>
                      <w:b/>
                    </w:rPr>
                  </w:pPr>
                  <w:r w:rsidRPr="00691AB5">
                    <w:rPr>
                      <w:rFonts w:ascii="Montserrat Light" w:hAnsi="Montserrat Light"/>
                      <w:b/>
                    </w:rPr>
                    <w:t xml:space="preserve">21.408.23 </w:t>
                  </w:r>
                  <w:proofErr w:type="spellStart"/>
                  <w:r w:rsidRPr="00691AB5">
                    <w:rPr>
                      <w:rFonts w:ascii="Montserrat Light" w:hAnsi="Montserrat Light"/>
                      <w:b/>
                    </w:rPr>
                    <w:t>mp</w:t>
                  </w:r>
                  <w:proofErr w:type="spellEnd"/>
                </w:p>
              </w:tc>
            </w:tr>
            <w:tr w:rsidR="00D11B00" w:rsidRPr="00691AB5" w14:paraId="5A599765" w14:textId="77777777" w:rsidTr="00CC1273">
              <w:trPr>
                <w:trHeight w:val="848"/>
              </w:trPr>
              <w:tc>
                <w:tcPr>
                  <w:tcW w:w="5145" w:type="dxa"/>
                  <w:tcBorders>
                    <w:top w:val="single" w:sz="8" w:space="0" w:color="000000"/>
                    <w:bottom w:val="single" w:sz="8" w:space="0" w:color="000000"/>
                  </w:tcBorders>
                  <w:shd w:val="clear" w:color="auto" w:fill="auto"/>
                  <w:tcMar>
                    <w:top w:w="100" w:type="dxa"/>
                    <w:left w:w="100" w:type="dxa"/>
                    <w:bottom w:w="100" w:type="dxa"/>
                    <w:right w:w="100" w:type="dxa"/>
                  </w:tcMar>
                </w:tcPr>
                <w:p w14:paraId="29602446" w14:textId="77777777" w:rsidR="00D11B00" w:rsidRPr="00691AB5" w:rsidRDefault="00D11B00" w:rsidP="00D11B00">
                  <w:pPr>
                    <w:widowControl w:val="0"/>
                    <w:rPr>
                      <w:rFonts w:ascii="Montserrat Light" w:hAnsi="Montserrat Light"/>
                    </w:rPr>
                  </w:pPr>
                  <w:proofErr w:type="spellStart"/>
                  <w:r w:rsidRPr="00691AB5">
                    <w:rPr>
                      <w:rFonts w:ascii="Montserrat Light" w:hAnsi="Montserrat Light"/>
                    </w:rPr>
                    <w:lastRenderedPageBreak/>
                    <w:t>Suprafața</w:t>
                  </w:r>
                  <w:proofErr w:type="spellEnd"/>
                  <w:r w:rsidRPr="00691AB5">
                    <w:rPr>
                      <w:rFonts w:ascii="Montserrat Light" w:hAnsi="Montserrat Light"/>
                    </w:rPr>
                    <w:t xml:space="preserve"> </w:t>
                  </w:r>
                  <w:proofErr w:type="spellStart"/>
                  <w:r w:rsidRPr="00691AB5">
                    <w:rPr>
                      <w:rFonts w:ascii="Montserrat Light" w:hAnsi="Montserrat Light"/>
                    </w:rPr>
                    <w:t>desfășurată</w:t>
                  </w:r>
                  <w:proofErr w:type="spellEnd"/>
                  <w:r w:rsidRPr="00691AB5">
                    <w:rPr>
                      <w:rFonts w:ascii="Montserrat Light" w:hAnsi="Montserrat Light"/>
                    </w:rPr>
                    <w:t xml:space="preserve"> </w:t>
                  </w:r>
                  <w:proofErr w:type="spellStart"/>
                  <w:r w:rsidRPr="00691AB5">
                    <w:rPr>
                      <w:rFonts w:ascii="Montserrat Light" w:hAnsi="Montserrat Light"/>
                    </w:rPr>
                    <w:t>totală</w:t>
                  </w:r>
                  <w:proofErr w:type="spellEnd"/>
                </w:p>
              </w:tc>
              <w:tc>
                <w:tcPr>
                  <w:tcW w:w="4200" w:type="dxa"/>
                  <w:tcBorders>
                    <w:top w:val="single" w:sz="8" w:space="0" w:color="000000"/>
                    <w:bottom w:val="single" w:sz="8" w:space="0" w:color="000000"/>
                  </w:tcBorders>
                  <w:shd w:val="clear" w:color="auto" w:fill="auto"/>
                  <w:tcMar>
                    <w:top w:w="100" w:type="dxa"/>
                    <w:left w:w="100" w:type="dxa"/>
                    <w:bottom w:w="100" w:type="dxa"/>
                    <w:right w:w="100" w:type="dxa"/>
                  </w:tcMar>
                </w:tcPr>
                <w:p w14:paraId="685C4C05" w14:textId="77777777" w:rsidR="00D11B00" w:rsidRPr="00691AB5" w:rsidRDefault="00D11B00" w:rsidP="00D11B00">
                  <w:pPr>
                    <w:widowControl w:val="0"/>
                    <w:rPr>
                      <w:rFonts w:ascii="Montserrat Light" w:hAnsi="Montserrat Light"/>
                    </w:rPr>
                  </w:pPr>
                  <w:r w:rsidRPr="00691AB5">
                    <w:rPr>
                      <w:rFonts w:ascii="Montserrat Light" w:hAnsi="Montserrat Light"/>
                    </w:rPr>
                    <w:t xml:space="preserve">  97.528,74 </w:t>
                  </w:r>
                  <w:proofErr w:type="spellStart"/>
                  <w:r w:rsidRPr="00691AB5">
                    <w:rPr>
                      <w:rFonts w:ascii="Montserrat Light" w:hAnsi="Montserrat Light"/>
                    </w:rPr>
                    <w:t>mp</w:t>
                  </w:r>
                  <w:proofErr w:type="spellEnd"/>
                  <w:r w:rsidRPr="00691AB5">
                    <w:rPr>
                      <w:rFonts w:ascii="Montserrat Light" w:hAnsi="Montserrat Light"/>
                    </w:rPr>
                    <w:t xml:space="preserve"> - Spital </w:t>
                  </w:r>
                </w:p>
                <w:p w14:paraId="37DD5DAB" w14:textId="77777777" w:rsidR="00D11B00" w:rsidRPr="00691AB5" w:rsidRDefault="00D11B00" w:rsidP="00D11B00">
                  <w:pPr>
                    <w:widowControl w:val="0"/>
                    <w:rPr>
                      <w:rFonts w:ascii="Montserrat Light" w:hAnsi="Montserrat Light"/>
                      <w:u w:val="single"/>
                    </w:rPr>
                  </w:pPr>
                  <w:r w:rsidRPr="00691AB5">
                    <w:rPr>
                      <w:rFonts w:ascii="Montserrat Light" w:hAnsi="Montserrat Light"/>
                      <w:u w:val="single"/>
                    </w:rPr>
                    <w:t xml:space="preserve">    3.014,56 </w:t>
                  </w:r>
                  <w:proofErr w:type="spellStart"/>
                  <w:proofErr w:type="gramStart"/>
                  <w:r w:rsidRPr="00691AB5">
                    <w:rPr>
                      <w:rFonts w:ascii="Montserrat Light" w:hAnsi="Montserrat Light"/>
                      <w:u w:val="single"/>
                    </w:rPr>
                    <w:t>mp</w:t>
                  </w:r>
                  <w:proofErr w:type="spellEnd"/>
                  <w:r w:rsidRPr="00691AB5">
                    <w:rPr>
                      <w:rFonts w:ascii="Montserrat Light" w:hAnsi="Montserrat Light"/>
                      <w:u w:val="single"/>
                    </w:rPr>
                    <w:t xml:space="preserve">  -</w:t>
                  </w:r>
                  <w:proofErr w:type="gramEnd"/>
                  <w:r w:rsidRPr="00691AB5">
                    <w:rPr>
                      <w:rFonts w:ascii="Montserrat Light" w:hAnsi="Montserrat Light"/>
                      <w:u w:val="single"/>
                    </w:rPr>
                    <w:t xml:space="preserve"> </w:t>
                  </w:r>
                  <w:proofErr w:type="spellStart"/>
                  <w:r w:rsidRPr="00691AB5">
                    <w:rPr>
                      <w:rFonts w:ascii="Montserrat Light" w:hAnsi="Montserrat Light"/>
                      <w:u w:val="single"/>
                    </w:rPr>
                    <w:t>Cladire</w:t>
                  </w:r>
                  <w:proofErr w:type="spellEnd"/>
                  <w:r w:rsidRPr="00691AB5">
                    <w:rPr>
                      <w:rFonts w:ascii="Montserrat Light" w:hAnsi="Montserrat Light"/>
                      <w:u w:val="single"/>
                    </w:rPr>
                    <w:t xml:space="preserve"> </w:t>
                  </w:r>
                  <w:proofErr w:type="spellStart"/>
                  <w:r w:rsidRPr="00691AB5">
                    <w:rPr>
                      <w:rFonts w:ascii="Montserrat Light" w:hAnsi="Montserrat Light"/>
                      <w:u w:val="single"/>
                    </w:rPr>
                    <w:t>Tehnica</w:t>
                  </w:r>
                  <w:proofErr w:type="spellEnd"/>
                </w:p>
                <w:p w14:paraId="425F3AA5" w14:textId="77777777" w:rsidR="00D11B00" w:rsidRPr="00691AB5" w:rsidRDefault="00D11B00" w:rsidP="00D11B00">
                  <w:pPr>
                    <w:widowControl w:val="0"/>
                    <w:rPr>
                      <w:rFonts w:ascii="Montserrat Light" w:hAnsi="Montserrat Light"/>
                      <w:b/>
                    </w:rPr>
                  </w:pPr>
                  <w:r w:rsidRPr="00691AB5">
                    <w:rPr>
                      <w:rFonts w:ascii="Montserrat Light" w:hAnsi="Montserrat Light"/>
                      <w:b/>
                    </w:rPr>
                    <w:t xml:space="preserve">100.543,30 </w:t>
                  </w:r>
                  <w:proofErr w:type="spellStart"/>
                  <w:r w:rsidRPr="00691AB5">
                    <w:rPr>
                      <w:rFonts w:ascii="Montserrat Light" w:hAnsi="Montserrat Light"/>
                      <w:b/>
                    </w:rPr>
                    <w:t>mp</w:t>
                  </w:r>
                  <w:proofErr w:type="spellEnd"/>
                </w:p>
              </w:tc>
            </w:tr>
          </w:tbl>
          <w:p w14:paraId="6F2630F2" w14:textId="09372528" w:rsidR="00D11B00" w:rsidRPr="00691AB5" w:rsidRDefault="00D11B00" w:rsidP="00D11B00">
            <w:pPr>
              <w:jc w:val="both"/>
              <w:rPr>
                <w:rFonts w:ascii="Montserrat Light" w:hAnsi="Montserrat Light"/>
                <w:bCs/>
              </w:rPr>
            </w:pPr>
            <w:proofErr w:type="spellStart"/>
            <w:r w:rsidRPr="00691AB5">
              <w:rPr>
                <w:rFonts w:ascii="Montserrat Light" w:hAnsi="Montserrat Light"/>
                <w:bCs/>
              </w:rPr>
              <w:t>Număr</w:t>
            </w:r>
            <w:proofErr w:type="spellEnd"/>
            <w:r w:rsidRPr="00691AB5">
              <w:rPr>
                <w:rFonts w:ascii="Montserrat Light" w:hAnsi="Montserrat Light"/>
                <w:bCs/>
              </w:rPr>
              <w:t xml:space="preserve"> total de </w:t>
            </w:r>
            <w:proofErr w:type="spellStart"/>
            <w:r w:rsidRPr="00691AB5">
              <w:rPr>
                <w:rFonts w:ascii="Montserrat Light" w:hAnsi="Montserrat Light"/>
                <w:bCs/>
              </w:rPr>
              <w:t>paturi</w:t>
            </w:r>
            <w:proofErr w:type="spellEnd"/>
            <w:r w:rsidRPr="00691AB5">
              <w:rPr>
                <w:rFonts w:ascii="Montserrat Light" w:hAnsi="Montserrat Light"/>
                <w:bCs/>
              </w:rPr>
              <w:t xml:space="preserve">:  - Sector </w:t>
            </w:r>
            <w:proofErr w:type="spellStart"/>
            <w:r w:rsidRPr="00691AB5">
              <w:rPr>
                <w:rFonts w:ascii="Montserrat Light" w:hAnsi="Montserrat Light"/>
                <w:bCs/>
              </w:rPr>
              <w:t>spitalizare</w:t>
            </w:r>
            <w:proofErr w:type="spellEnd"/>
            <w:r w:rsidRPr="00691AB5">
              <w:rPr>
                <w:rFonts w:ascii="Montserrat Light" w:hAnsi="Montserrat Light"/>
                <w:bCs/>
              </w:rPr>
              <w:t xml:space="preserve"> continua - 515 </w:t>
            </w:r>
            <w:proofErr w:type="spellStart"/>
            <w:r w:rsidRPr="00691AB5">
              <w:rPr>
                <w:rFonts w:ascii="Montserrat Light" w:hAnsi="Montserrat Light"/>
                <w:bCs/>
              </w:rPr>
              <w:t>paturi</w:t>
            </w:r>
            <w:proofErr w:type="spellEnd"/>
            <w:r w:rsidRPr="00691AB5">
              <w:rPr>
                <w:rFonts w:ascii="Montserrat Light" w:hAnsi="Montserrat Light"/>
                <w:bCs/>
              </w:rPr>
              <w:t xml:space="preserve"> (</w:t>
            </w:r>
            <w:proofErr w:type="spellStart"/>
            <w:r w:rsidRPr="00691AB5">
              <w:rPr>
                <w:rFonts w:ascii="Montserrat Light" w:hAnsi="Montserrat Light"/>
                <w:bCs/>
              </w:rPr>
              <w:t>fără</w:t>
            </w:r>
            <w:proofErr w:type="spellEnd"/>
            <w:r w:rsidRPr="00691AB5">
              <w:rPr>
                <w:rFonts w:ascii="Montserrat Light" w:hAnsi="Montserrat Light"/>
                <w:bCs/>
              </w:rPr>
              <w:t xml:space="preserve"> A.T.I)</w:t>
            </w:r>
          </w:p>
          <w:p w14:paraId="2730958C" w14:textId="3EBFDC4C" w:rsidR="00D11B00" w:rsidRPr="00691AB5" w:rsidRDefault="00E1506B" w:rsidP="00D11B00">
            <w:pPr>
              <w:ind w:left="1440" w:firstLine="720"/>
              <w:jc w:val="both"/>
              <w:rPr>
                <w:rFonts w:ascii="Montserrat Light" w:hAnsi="Montserrat Light"/>
                <w:bCs/>
              </w:rPr>
            </w:pPr>
            <w:r w:rsidRPr="00691AB5">
              <w:rPr>
                <w:rFonts w:ascii="Montserrat Light" w:hAnsi="Montserrat Light"/>
                <w:bCs/>
              </w:rPr>
              <w:t xml:space="preserve">      </w:t>
            </w:r>
            <w:r w:rsidR="00D11B00" w:rsidRPr="00691AB5">
              <w:rPr>
                <w:rFonts w:ascii="Montserrat Light" w:hAnsi="Montserrat Light"/>
                <w:bCs/>
              </w:rPr>
              <w:t xml:space="preserve"> - Serviciul ATI - 30 </w:t>
            </w:r>
            <w:proofErr w:type="spellStart"/>
            <w:r w:rsidR="00D11B00" w:rsidRPr="00691AB5">
              <w:rPr>
                <w:rFonts w:ascii="Montserrat Light" w:hAnsi="Montserrat Light"/>
                <w:bCs/>
              </w:rPr>
              <w:t>paturi</w:t>
            </w:r>
            <w:proofErr w:type="spellEnd"/>
          </w:p>
          <w:p w14:paraId="0DE5E96A" w14:textId="3998F765" w:rsidR="00D11B00" w:rsidRPr="00691AB5" w:rsidRDefault="00E1506B" w:rsidP="00D11B00">
            <w:pPr>
              <w:ind w:left="1440" w:firstLine="720"/>
              <w:jc w:val="both"/>
              <w:rPr>
                <w:rFonts w:ascii="Montserrat Light" w:hAnsi="Montserrat Light"/>
                <w:bCs/>
              </w:rPr>
            </w:pPr>
            <w:r w:rsidRPr="00691AB5">
              <w:rPr>
                <w:rFonts w:ascii="Montserrat Light" w:hAnsi="Montserrat Light"/>
                <w:bCs/>
              </w:rPr>
              <w:t xml:space="preserve">       </w:t>
            </w:r>
            <w:r w:rsidR="00D11B00" w:rsidRPr="00691AB5">
              <w:rPr>
                <w:rFonts w:ascii="Montserrat Light" w:hAnsi="Montserrat Light"/>
                <w:bCs/>
              </w:rPr>
              <w:t xml:space="preserve">- Sector </w:t>
            </w:r>
            <w:proofErr w:type="spellStart"/>
            <w:r w:rsidR="00D11B00" w:rsidRPr="00691AB5">
              <w:rPr>
                <w:rFonts w:ascii="Montserrat Light" w:hAnsi="Montserrat Light"/>
                <w:bCs/>
              </w:rPr>
              <w:t>spitalizare</w:t>
            </w:r>
            <w:proofErr w:type="spellEnd"/>
            <w:r w:rsidR="00D11B00" w:rsidRPr="00691AB5">
              <w:rPr>
                <w:rFonts w:ascii="Montserrat Light" w:hAnsi="Montserrat Light"/>
                <w:bCs/>
              </w:rPr>
              <w:t xml:space="preserve"> de zi - 51 </w:t>
            </w:r>
            <w:proofErr w:type="spellStart"/>
            <w:r w:rsidR="00D11B00" w:rsidRPr="00691AB5">
              <w:rPr>
                <w:rFonts w:ascii="Montserrat Light" w:hAnsi="Montserrat Light"/>
                <w:bCs/>
              </w:rPr>
              <w:t>paturi</w:t>
            </w:r>
            <w:proofErr w:type="spellEnd"/>
          </w:p>
          <w:p w14:paraId="0D447ED9" w14:textId="1FBA276F" w:rsidR="00D11B00" w:rsidRPr="00691AB5" w:rsidRDefault="00D11B00" w:rsidP="007076B4">
            <w:pPr>
              <w:pStyle w:val="ListParagraph"/>
              <w:numPr>
                <w:ilvl w:val="0"/>
                <w:numId w:val="20"/>
              </w:numPr>
              <w:rPr>
                <w:rFonts w:ascii="Montserrat Light" w:hAnsi="Montserrat Light"/>
                <w:b/>
                <w:bCs/>
              </w:rPr>
            </w:pPr>
            <w:proofErr w:type="spellStart"/>
            <w:r w:rsidRPr="00691AB5">
              <w:rPr>
                <w:rFonts w:ascii="Montserrat Light" w:hAnsi="Montserrat Light"/>
                <w:b/>
                <w:bCs/>
              </w:rPr>
              <w:t>Valoarea</w:t>
            </w:r>
            <w:proofErr w:type="spellEnd"/>
            <w:r w:rsidRPr="00691AB5">
              <w:rPr>
                <w:rFonts w:ascii="Montserrat Light" w:hAnsi="Montserrat Light"/>
                <w:b/>
                <w:bCs/>
              </w:rPr>
              <w:t xml:space="preserve"> </w:t>
            </w:r>
            <w:proofErr w:type="spellStart"/>
            <w:proofErr w:type="gramStart"/>
            <w:r w:rsidR="00CE32D4">
              <w:rPr>
                <w:rFonts w:ascii="Montserrat Light" w:hAnsi="Montserrat Light"/>
                <w:b/>
                <w:bCs/>
              </w:rPr>
              <w:t>totală</w:t>
            </w:r>
            <w:proofErr w:type="spellEnd"/>
            <w:r w:rsidR="00CE32D4">
              <w:rPr>
                <w:rFonts w:ascii="Montserrat Light" w:hAnsi="Montserrat Light"/>
                <w:b/>
                <w:bCs/>
              </w:rPr>
              <w:t xml:space="preserve"> </w:t>
            </w:r>
            <w:r w:rsidRPr="00691AB5">
              <w:rPr>
                <w:rFonts w:ascii="Montserrat Light" w:hAnsi="Montserrat Light"/>
                <w:b/>
                <w:bCs/>
              </w:rPr>
              <w:t xml:space="preserve"> </w:t>
            </w:r>
            <w:r w:rsidRPr="00FB7F42">
              <w:rPr>
                <w:rFonts w:ascii="Montserrat Light" w:hAnsi="Montserrat Light"/>
              </w:rPr>
              <w:t>a</w:t>
            </w:r>
            <w:proofErr w:type="gramEnd"/>
            <w:r w:rsidRPr="00FB7F42">
              <w:rPr>
                <w:rFonts w:ascii="Montserrat Light" w:hAnsi="Montserrat Light"/>
              </w:rPr>
              <w:t xml:space="preserve"> </w:t>
            </w:r>
            <w:proofErr w:type="spellStart"/>
            <w:r w:rsidRPr="00FB7F42">
              <w:rPr>
                <w:rFonts w:ascii="Montserrat Light" w:hAnsi="Montserrat Light"/>
              </w:rPr>
              <w:t>investiției</w:t>
            </w:r>
            <w:proofErr w:type="spellEnd"/>
            <w:r w:rsidRPr="00FB7F42">
              <w:rPr>
                <w:rFonts w:ascii="Montserrat Light" w:hAnsi="Montserrat Light"/>
              </w:rPr>
              <w:t xml:space="preserve">- </w:t>
            </w:r>
            <w:proofErr w:type="spellStart"/>
            <w:r w:rsidRPr="00FB7F42">
              <w:rPr>
                <w:rFonts w:ascii="Montserrat Light" w:hAnsi="Montserrat Light"/>
              </w:rPr>
              <w:t>Scenariul</w:t>
            </w:r>
            <w:proofErr w:type="spellEnd"/>
            <w:r w:rsidRPr="00FB7F42">
              <w:rPr>
                <w:rFonts w:ascii="Montserrat Light" w:hAnsi="Montserrat Light"/>
              </w:rPr>
              <w:t xml:space="preserve"> 2 – </w:t>
            </w:r>
            <w:proofErr w:type="spellStart"/>
            <w:r w:rsidRPr="00FB7F42">
              <w:rPr>
                <w:rFonts w:ascii="Montserrat Light" w:hAnsi="Montserrat Light"/>
              </w:rPr>
              <w:t>soluție</w:t>
            </w:r>
            <w:proofErr w:type="spellEnd"/>
            <w:r w:rsidRPr="00FB7F42">
              <w:rPr>
                <w:rFonts w:ascii="Montserrat Light" w:hAnsi="Montserrat Light"/>
              </w:rPr>
              <w:t xml:space="preserve"> </w:t>
            </w:r>
            <w:proofErr w:type="spellStart"/>
            <w:r w:rsidRPr="00FB7F42">
              <w:rPr>
                <w:rFonts w:ascii="Montserrat Light" w:hAnsi="Montserrat Light"/>
              </w:rPr>
              <w:t>recomandată</w:t>
            </w:r>
            <w:proofErr w:type="spellEnd"/>
          </w:p>
          <w:p w14:paraId="3B71DA62" w14:textId="77777777" w:rsidR="00700BF4" w:rsidRPr="00A94024" w:rsidRDefault="00700BF4" w:rsidP="00700BF4">
            <w:pPr>
              <w:rPr>
                <w:rFonts w:ascii="Montserrat Light" w:hAnsi="Montserrat Light"/>
                <w:u w:val="single"/>
              </w:rPr>
            </w:pPr>
            <w:proofErr w:type="spellStart"/>
            <w:r w:rsidRPr="00A94024">
              <w:rPr>
                <w:rFonts w:ascii="Montserrat Light" w:hAnsi="Montserrat Light"/>
                <w:u w:val="single"/>
              </w:rPr>
              <w:t>Valoarea</w:t>
            </w:r>
            <w:proofErr w:type="spellEnd"/>
            <w:r w:rsidRPr="00A94024">
              <w:rPr>
                <w:rFonts w:ascii="Montserrat Light" w:hAnsi="Montserrat Light"/>
                <w:u w:val="single"/>
              </w:rPr>
              <w:t xml:space="preserve"> </w:t>
            </w:r>
            <w:proofErr w:type="spellStart"/>
            <w:r w:rsidRPr="00A94024">
              <w:rPr>
                <w:rFonts w:ascii="Montserrat Light" w:hAnsi="Montserrat Light"/>
                <w:u w:val="single"/>
              </w:rPr>
              <w:t>totală</w:t>
            </w:r>
            <w:proofErr w:type="spellEnd"/>
            <w:r w:rsidRPr="00A94024">
              <w:rPr>
                <w:rFonts w:ascii="Montserrat Light" w:hAnsi="Montserrat Light"/>
                <w:u w:val="single"/>
              </w:rPr>
              <w:t xml:space="preserve"> </w:t>
            </w:r>
            <w:proofErr w:type="gramStart"/>
            <w:r w:rsidRPr="00A94024">
              <w:rPr>
                <w:rFonts w:ascii="Montserrat Light" w:hAnsi="Montserrat Light"/>
                <w:u w:val="single"/>
              </w:rPr>
              <w:t>a</w:t>
            </w:r>
            <w:proofErr w:type="gramEnd"/>
            <w:r w:rsidRPr="00A94024">
              <w:rPr>
                <w:rFonts w:ascii="Montserrat Light" w:hAnsi="Montserrat Light"/>
                <w:u w:val="single"/>
              </w:rPr>
              <w:t xml:space="preserve"> </w:t>
            </w:r>
            <w:proofErr w:type="spellStart"/>
            <w:r w:rsidRPr="00A94024">
              <w:rPr>
                <w:rFonts w:ascii="Montserrat Light" w:hAnsi="Montserrat Light"/>
                <w:u w:val="single"/>
              </w:rPr>
              <w:t>obiectivului</w:t>
            </w:r>
            <w:proofErr w:type="spellEnd"/>
            <w:r w:rsidRPr="00A94024">
              <w:rPr>
                <w:rFonts w:ascii="Montserrat Light" w:hAnsi="Montserrat Light"/>
                <w:u w:val="single"/>
              </w:rPr>
              <w:t xml:space="preserve"> de </w:t>
            </w:r>
            <w:proofErr w:type="spellStart"/>
            <w:r w:rsidRPr="00A94024">
              <w:rPr>
                <w:rFonts w:ascii="Montserrat Light" w:hAnsi="Montserrat Light"/>
                <w:u w:val="single"/>
              </w:rPr>
              <w:t>investiție</w:t>
            </w:r>
            <w:proofErr w:type="spellEnd"/>
            <w:r w:rsidRPr="00A94024">
              <w:rPr>
                <w:rFonts w:ascii="Montserrat Light" w:hAnsi="Montserrat Light"/>
                <w:u w:val="single"/>
              </w:rPr>
              <w:t xml:space="preserve"> </w:t>
            </w:r>
            <w:proofErr w:type="spellStart"/>
            <w:r w:rsidRPr="00A94024">
              <w:rPr>
                <w:rFonts w:ascii="Montserrat Light" w:hAnsi="Montserrat Light"/>
                <w:u w:val="single"/>
              </w:rPr>
              <w:t>inclusiv</w:t>
            </w:r>
            <w:proofErr w:type="spellEnd"/>
            <w:r w:rsidRPr="00A94024">
              <w:rPr>
                <w:rFonts w:ascii="Montserrat Light" w:hAnsi="Montserrat Light"/>
                <w:u w:val="single"/>
              </w:rPr>
              <w:t xml:space="preserve"> TVA:  1,991,571</w:t>
            </w:r>
            <w:r>
              <w:rPr>
                <w:rFonts w:ascii="Montserrat Light" w:hAnsi="Montserrat Light"/>
                <w:u w:val="single"/>
              </w:rPr>
              <w:t>.</w:t>
            </w:r>
            <w:r w:rsidRPr="00A94024">
              <w:rPr>
                <w:rFonts w:ascii="Montserrat Light" w:hAnsi="Montserrat Light"/>
                <w:u w:val="single"/>
              </w:rPr>
              <w:t>57</w:t>
            </w:r>
            <w:r>
              <w:rPr>
                <w:rFonts w:ascii="Montserrat Light" w:hAnsi="Montserrat Light"/>
                <w:u w:val="single"/>
              </w:rPr>
              <w:t xml:space="preserve"> mii</w:t>
            </w:r>
            <w:r w:rsidRPr="00A94024">
              <w:rPr>
                <w:rFonts w:ascii="Montserrat Light" w:hAnsi="Montserrat Light"/>
                <w:u w:val="single"/>
              </w:rPr>
              <w:t xml:space="preserve"> lei</w:t>
            </w:r>
          </w:p>
          <w:p w14:paraId="19D3C6D5" w14:textId="77777777" w:rsidR="00700BF4" w:rsidRPr="00A94024" w:rsidRDefault="00700BF4" w:rsidP="00700BF4">
            <w:pPr>
              <w:pStyle w:val="ListParagraph"/>
              <w:spacing w:after="0" w:line="276" w:lineRule="auto"/>
              <w:ind w:left="1440"/>
              <w:rPr>
                <w:rFonts w:ascii="Montserrat Light" w:hAnsi="Montserrat Light"/>
              </w:rPr>
            </w:pPr>
            <w:r w:rsidRPr="00A94024">
              <w:rPr>
                <w:rFonts w:ascii="Montserrat Light" w:hAnsi="Montserrat Light"/>
              </w:rPr>
              <w:t>din care C+</w:t>
            </w:r>
            <w:proofErr w:type="gramStart"/>
            <w:r w:rsidRPr="00A94024">
              <w:rPr>
                <w:rFonts w:ascii="Montserrat Light" w:hAnsi="Montserrat Light"/>
              </w:rPr>
              <w:t>M ,</w:t>
            </w:r>
            <w:proofErr w:type="spellStart"/>
            <w:r w:rsidRPr="00A94024">
              <w:rPr>
                <w:rFonts w:ascii="Montserrat Light" w:hAnsi="Montserrat Light"/>
              </w:rPr>
              <w:t>inclusiv</w:t>
            </w:r>
            <w:proofErr w:type="spellEnd"/>
            <w:proofErr w:type="gramEnd"/>
            <w:r w:rsidRPr="00A94024">
              <w:rPr>
                <w:rFonts w:ascii="Montserrat Light" w:hAnsi="Montserrat Light"/>
              </w:rPr>
              <w:t xml:space="preserve"> TVA: 1,063,560</w:t>
            </w:r>
            <w:r>
              <w:rPr>
                <w:rFonts w:ascii="Montserrat Light" w:hAnsi="Montserrat Light"/>
              </w:rPr>
              <w:t>.</w:t>
            </w:r>
            <w:r w:rsidRPr="00A94024">
              <w:rPr>
                <w:rFonts w:ascii="Montserrat Light" w:hAnsi="Montserrat Light"/>
              </w:rPr>
              <w:t>50</w:t>
            </w:r>
            <w:r>
              <w:rPr>
                <w:rFonts w:ascii="Montserrat Light" w:hAnsi="Montserrat Light"/>
              </w:rPr>
              <w:t xml:space="preserve"> mii</w:t>
            </w:r>
            <w:r w:rsidRPr="00A94024">
              <w:rPr>
                <w:rFonts w:ascii="Montserrat Light" w:hAnsi="Montserrat Light"/>
              </w:rPr>
              <w:t xml:space="preserve"> lei</w:t>
            </w:r>
          </w:p>
          <w:p w14:paraId="6C7F9C10" w14:textId="77777777" w:rsidR="00700BF4" w:rsidRPr="00A94024" w:rsidRDefault="00700BF4" w:rsidP="00700BF4">
            <w:pPr>
              <w:rPr>
                <w:rFonts w:ascii="Montserrat Light" w:hAnsi="Montserrat Light"/>
                <w:u w:val="single"/>
              </w:rPr>
            </w:pPr>
            <w:proofErr w:type="spellStart"/>
            <w:r w:rsidRPr="00A94024">
              <w:rPr>
                <w:rFonts w:ascii="Montserrat Light" w:hAnsi="Montserrat Light"/>
                <w:u w:val="single"/>
              </w:rPr>
              <w:t>Valoarea</w:t>
            </w:r>
            <w:proofErr w:type="spellEnd"/>
            <w:r w:rsidRPr="00A94024">
              <w:rPr>
                <w:rFonts w:ascii="Montserrat Light" w:hAnsi="Montserrat Light"/>
                <w:u w:val="single"/>
              </w:rPr>
              <w:t xml:space="preserve"> </w:t>
            </w:r>
            <w:proofErr w:type="spellStart"/>
            <w:r w:rsidRPr="00A94024">
              <w:rPr>
                <w:rFonts w:ascii="Montserrat Light" w:hAnsi="Montserrat Light"/>
                <w:u w:val="single"/>
              </w:rPr>
              <w:t>totală</w:t>
            </w:r>
            <w:proofErr w:type="spellEnd"/>
            <w:r w:rsidRPr="00A94024">
              <w:rPr>
                <w:rFonts w:ascii="Montserrat Light" w:hAnsi="Montserrat Light"/>
                <w:u w:val="single"/>
              </w:rPr>
              <w:t xml:space="preserve"> </w:t>
            </w:r>
            <w:proofErr w:type="gramStart"/>
            <w:r w:rsidRPr="00A94024">
              <w:rPr>
                <w:rFonts w:ascii="Montserrat Light" w:hAnsi="Montserrat Light"/>
                <w:u w:val="single"/>
              </w:rPr>
              <w:t>a</w:t>
            </w:r>
            <w:proofErr w:type="gramEnd"/>
            <w:r w:rsidRPr="00A94024">
              <w:rPr>
                <w:rFonts w:ascii="Montserrat Light" w:hAnsi="Montserrat Light"/>
                <w:u w:val="single"/>
              </w:rPr>
              <w:t xml:space="preserve"> </w:t>
            </w:r>
            <w:proofErr w:type="spellStart"/>
            <w:r w:rsidRPr="00A94024">
              <w:rPr>
                <w:rFonts w:ascii="Montserrat Light" w:hAnsi="Montserrat Light"/>
                <w:u w:val="single"/>
              </w:rPr>
              <w:t>obiectivului</w:t>
            </w:r>
            <w:proofErr w:type="spellEnd"/>
            <w:r w:rsidRPr="00A94024">
              <w:rPr>
                <w:rFonts w:ascii="Montserrat Light" w:hAnsi="Montserrat Light"/>
                <w:u w:val="single"/>
              </w:rPr>
              <w:t xml:space="preserve"> de </w:t>
            </w:r>
            <w:proofErr w:type="spellStart"/>
            <w:r w:rsidRPr="00A94024">
              <w:rPr>
                <w:rFonts w:ascii="Montserrat Light" w:hAnsi="Montserrat Light"/>
                <w:u w:val="single"/>
              </w:rPr>
              <w:t>investiție</w:t>
            </w:r>
            <w:proofErr w:type="spellEnd"/>
            <w:r w:rsidRPr="00A94024">
              <w:rPr>
                <w:rFonts w:ascii="Montserrat Light" w:hAnsi="Montserrat Light"/>
                <w:u w:val="single"/>
              </w:rPr>
              <w:t xml:space="preserve"> </w:t>
            </w:r>
            <w:proofErr w:type="spellStart"/>
            <w:r w:rsidRPr="00A94024">
              <w:rPr>
                <w:rFonts w:ascii="Montserrat Light" w:hAnsi="Montserrat Light"/>
                <w:u w:val="single"/>
              </w:rPr>
              <w:t>exclusiv</w:t>
            </w:r>
            <w:proofErr w:type="spellEnd"/>
            <w:r w:rsidRPr="00A94024">
              <w:rPr>
                <w:rFonts w:ascii="Montserrat Light" w:hAnsi="Montserrat Light"/>
                <w:u w:val="single"/>
              </w:rPr>
              <w:t xml:space="preserve"> TVA: 1,675,301</w:t>
            </w:r>
            <w:r>
              <w:rPr>
                <w:rFonts w:ascii="Montserrat Light" w:hAnsi="Montserrat Light"/>
                <w:u w:val="single"/>
              </w:rPr>
              <w:t>.95 mii</w:t>
            </w:r>
            <w:r w:rsidRPr="00A94024">
              <w:rPr>
                <w:rFonts w:ascii="Montserrat Light" w:hAnsi="Montserrat Light"/>
                <w:u w:val="single"/>
              </w:rPr>
              <w:t xml:space="preserve"> lei</w:t>
            </w:r>
          </w:p>
          <w:p w14:paraId="769304F9" w14:textId="77777777" w:rsidR="00700BF4" w:rsidRPr="00A94024" w:rsidRDefault="00700BF4" w:rsidP="00700BF4">
            <w:pPr>
              <w:pStyle w:val="ListParagraph"/>
              <w:spacing w:after="0" w:line="276" w:lineRule="auto"/>
              <w:ind w:left="1440"/>
              <w:rPr>
                <w:rFonts w:ascii="Montserrat Light" w:hAnsi="Montserrat Light"/>
              </w:rPr>
            </w:pPr>
            <w:r w:rsidRPr="00A94024">
              <w:rPr>
                <w:rFonts w:ascii="Montserrat Light" w:hAnsi="Montserrat Light"/>
              </w:rPr>
              <w:t>din care C+</w:t>
            </w:r>
            <w:proofErr w:type="gramStart"/>
            <w:r w:rsidRPr="00A94024">
              <w:rPr>
                <w:rFonts w:ascii="Montserrat Light" w:hAnsi="Montserrat Light"/>
              </w:rPr>
              <w:t>M ,</w:t>
            </w:r>
            <w:proofErr w:type="spellStart"/>
            <w:r w:rsidRPr="00A94024">
              <w:rPr>
                <w:rFonts w:ascii="Montserrat Light" w:hAnsi="Montserrat Light"/>
              </w:rPr>
              <w:t>exclusiv</w:t>
            </w:r>
            <w:proofErr w:type="spellEnd"/>
            <w:proofErr w:type="gramEnd"/>
            <w:r w:rsidRPr="00A94024">
              <w:rPr>
                <w:rFonts w:ascii="Montserrat Light" w:hAnsi="Montserrat Light"/>
              </w:rPr>
              <w:t xml:space="preserve"> TVA:   893,748</w:t>
            </w:r>
            <w:r>
              <w:rPr>
                <w:rFonts w:ascii="Montserrat Light" w:hAnsi="Montserrat Light"/>
              </w:rPr>
              <w:t>.</w:t>
            </w:r>
            <w:r w:rsidRPr="00A94024">
              <w:rPr>
                <w:rFonts w:ascii="Montserrat Light" w:hAnsi="Montserrat Light"/>
              </w:rPr>
              <w:t>32</w:t>
            </w:r>
            <w:r>
              <w:rPr>
                <w:rFonts w:ascii="Montserrat Light" w:hAnsi="Montserrat Light"/>
              </w:rPr>
              <w:t xml:space="preserve"> mii</w:t>
            </w:r>
            <w:r w:rsidRPr="00A94024">
              <w:rPr>
                <w:rFonts w:ascii="Montserrat Light" w:hAnsi="Montserrat Light"/>
              </w:rPr>
              <w:t xml:space="preserve"> lei</w:t>
            </w:r>
          </w:p>
          <w:p w14:paraId="14BD8CFD" w14:textId="77777777" w:rsidR="00700BF4" w:rsidRPr="00A94024" w:rsidRDefault="00700BF4" w:rsidP="00700BF4">
            <w:pPr>
              <w:autoSpaceDE w:val="0"/>
              <w:autoSpaceDN w:val="0"/>
              <w:adjustRightInd w:val="0"/>
              <w:rPr>
                <w:rFonts w:ascii="Montserrat Light" w:hAnsi="Montserrat Light" w:cs="Helvetica-Bold"/>
                <w:b/>
                <w:bCs/>
              </w:rPr>
            </w:pPr>
            <w:r w:rsidRPr="00A94024">
              <w:rPr>
                <w:rFonts w:ascii="Times New Roman" w:hAnsi="Times New Roman" w:cs="Times New Roman"/>
                <w:b/>
                <w:bCs/>
              </w:rPr>
              <w:t>●</w:t>
            </w:r>
            <w:r w:rsidRPr="00A94024">
              <w:rPr>
                <w:rFonts w:ascii="Montserrat Light" w:hAnsi="Montserrat Light" w:cs="Helvetica-Bold"/>
                <w:b/>
                <w:bCs/>
              </w:rPr>
              <w:t xml:space="preserve"> </w:t>
            </w:r>
            <w:proofErr w:type="spellStart"/>
            <w:r w:rsidRPr="00A94024">
              <w:rPr>
                <w:rFonts w:ascii="Montserrat Light" w:hAnsi="Montserrat Light" w:cs="Helvetica-Bold"/>
                <w:b/>
                <w:bCs/>
              </w:rPr>
              <w:t>Eşalonarea</w:t>
            </w:r>
            <w:proofErr w:type="spellEnd"/>
            <w:r w:rsidRPr="00A94024">
              <w:rPr>
                <w:rFonts w:ascii="Montserrat Light" w:hAnsi="Montserrat Light" w:cs="Helvetica-Bold"/>
                <w:b/>
                <w:bCs/>
              </w:rPr>
              <w:t xml:space="preserve"> </w:t>
            </w:r>
            <w:proofErr w:type="spellStart"/>
            <w:r w:rsidRPr="00A94024">
              <w:rPr>
                <w:rFonts w:ascii="Montserrat Light" w:hAnsi="Montserrat Light" w:cs="Helvetica-Bold"/>
                <w:b/>
                <w:bCs/>
              </w:rPr>
              <w:t>investiţiei</w:t>
            </w:r>
            <w:proofErr w:type="spellEnd"/>
            <w:r w:rsidRPr="00A94024">
              <w:rPr>
                <w:rFonts w:ascii="Montserrat Light" w:hAnsi="Montserrat Light" w:cs="Helvetica-Bold"/>
                <w:b/>
                <w:bCs/>
              </w:rPr>
              <w:t xml:space="preserve"> (INV/C+M)</w:t>
            </w:r>
          </w:p>
          <w:p w14:paraId="46D67C29" w14:textId="77777777" w:rsidR="00700BF4" w:rsidRPr="00A94024" w:rsidRDefault="00700BF4" w:rsidP="00700BF4">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 xml:space="preserve">ANUL </w:t>
            </w:r>
            <w:proofErr w:type="gramStart"/>
            <w:r w:rsidRPr="00A94024">
              <w:rPr>
                <w:rFonts w:ascii="Montserrat Light" w:hAnsi="Montserrat Light" w:cs="Helvetica-Bold"/>
                <w:b/>
                <w:bCs/>
              </w:rPr>
              <w:t>I :</w:t>
            </w:r>
            <w:proofErr w:type="gramEnd"/>
            <w:r w:rsidRPr="00A94024">
              <w:rPr>
                <w:rFonts w:ascii="Montserrat Light" w:hAnsi="Montserrat Light" w:cs="Helvetica-Bold"/>
                <w:b/>
                <w:bCs/>
              </w:rPr>
              <w:t xml:space="preserve"> </w:t>
            </w:r>
            <w:r w:rsidRPr="00A94024">
              <w:rPr>
                <w:rFonts w:ascii="Montserrat Light" w:hAnsi="Montserrat Light" w:cs="Helvetica-Bold"/>
                <w:b/>
                <w:bCs/>
              </w:rPr>
              <w:tab/>
              <w:t xml:space="preserve">27.432,12 mii lei, </w:t>
            </w:r>
            <w:r w:rsidRPr="00A94024">
              <w:rPr>
                <w:rFonts w:ascii="Montserrat Light" w:hAnsi="Montserrat Light" w:cs="Helvetica"/>
              </w:rPr>
              <w:t xml:space="preserve">cu TVA </w:t>
            </w:r>
          </w:p>
          <w:p w14:paraId="2D66035B" w14:textId="77777777" w:rsidR="00700BF4" w:rsidRPr="00A94024" w:rsidRDefault="00700BF4" w:rsidP="00700BF4">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ab/>
            </w:r>
            <w:r>
              <w:rPr>
                <w:rFonts w:ascii="Montserrat Light" w:hAnsi="Montserrat Light" w:cs="Helvetica-Bold"/>
                <w:b/>
                <w:bCs/>
              </w:rPr>
              <w:t xml:space="preserve">   </w:t>
            </w:r>
            <w:r w:rsidRPr="00A94024">
              <w:rPr>
                <w:rFonts w:ascii="Montserrat Light" w:hAnsi="Montserrat Light" w:cs="Helvetica-Bold"/>
              </w:rPr>
              <w:t>Din care C+M</w:t>
            </w:r>
            <w:r>
              <w:rPr>
                <w:rFonts w:ascii="Montserrat Light" w:hAnsi="Montserrat Light" w:cs="Helvetica-Bold"/>
              </w:rPr>
              <w:t xml:space="preserve">: 0,00 </w:t>
            </w:r>
            <w:r w:rsidRPr="00A94024">
              <w:rPr>
                <w:rFonts w:ascii="Montserrat Light" w:hAnsi="Montserrat Light" w:cs="Helvetica-Bold"/>
              </w:rPr>
              <w:t>mii lei, cu TVA</w:t>
            </w:r>
          </w:p>
          <w:p w14:paraId="3D9B7CBF" w14:textId="77777777" w:rsidR="00700BF4" w:rsidRPr="00A94024" w:rsidRDefault="00700BF4" w:rsidP="00700BF4">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 xml:space="preserve">ANUL </w:t>
            </w:r>
            <w:proofErr w:type="gramStart"/>
            <w:r w:rsidRPr="00A94024">
              <w:rPr>
                <w:rFonts w:ascii="Montserrat Light" w:hAnsi="Montserrat Light" w:cs="Helvetica-Bold"/>
                <w:b/>
                <w:bCs/>
              </w:rPr>
              <w:t>II :</w:t>
            </w:r>
            <w:proofErr w:type="gramEnd"/>
            <w:r w:rsidRPr="00A94024">
              <w:rPr>
                <w:rFonts w:ascii="Montserrat Light" w:hAnsi="Montserrat Light" w:cs="Helvetica-Bold"/>
                <w:b/>
                <w:bCs/>
              </w:rPr>
              <w:t xml:space="preserve"> </w:t>
            </w:r>
            <w:r w:rsidRPr="00A94024">
              <w:rPr>
                <w:rFonts w:ascii="Montserrat Light" w:hAnsi="Montserrat Light" w:cs="Helvetica-Bold"/>
                <w:b/>
                <w:bCs/>
              </w:rPr>
              <w:tab/>
              <w:t xml:space="preserve">311.563,80 mii lei, </w:t>
            </w:r>
            <w:r w:rsidRPr="00A94024">
              <w:rPr>
                <w:rFonts w:ascii="Montserrat Light" w:hAnsi="Montserrat Light" w:cs="Helvetica"/>
              </w:rPr>
              <w:t xml:space="preserve">cu TVA </w:t>
            </w:r>
          </w:p>
          <w:p w14:paraId="110D7831" w14:textId="77777777" w:rsidR="00700BF4" w:rsidRPr="00A94024" w:rsidRDefault="00700BF4" w:rsidP="00700BF4">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ab/>
            </w:r>
            <w:r>
              <w:rPr>
                <w:rFonts w:ascii="Montserrat Light" w:hAnsi="Montserrat Light" w:cs="Helvetica-Bold"/>
                <w:b/>
                <w:bCs/>
              </w:rPr>
              <w:t xml:space="preserve">   </w:t>
            </w:r>
            <w:r w:rsidRPr="00A94024">
              <w:rPr>
                <w:rFonts w:ascii="Montserrat Light" w:hAnsi="Montserrat Light" w:cs="Helvetica-Bold"/>
              </w:rPr>
              <w:t>Din care C+M</w:t>
            </w:r>
            <w:r>
              <w:rPr>
                <w:rFonts w:ascii="Montserrat Light" w:hAnsi="Montserrat Light" w:cs="Helvetica-Bold"/>
              </w:rPr>
              <w:t xml:space="preserve">: 274.834,46 </w:t>
            </w:r>
            <w:r w:rsidRPr="00A94024">
              <w:rPr>
                <w:rFonts w:ascii="Montserrat Light" w:hAnsi="Montserrat Light" w:cs="Helvetica-Bold"/>
              </w:rPr>
              <w:t>mii lei, cu TVA</w:t>
            </w:r>
          </w:p>
          <w:p w14:paraId="4CC8AA3F" w14:textId="77777777" w:rsidR="00700BF4" w:rsidRPr="00A94024" w:rsidRDefault="00700BF4" w:rsidP="00700BF4">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 xml:space="preserve">ANUL </w:t>
            </w:r>
            <w:proofErr w:type="gramStart"/>
            <w:r w:rsidRPr="00A94024">
              <w:rPr>
                <w:rFonts w:ascii="Montserrat Light" w:hAnsi="Montserrat Light" w:cs="Helvetica-Bold"/>
                <w:b/>
                <w:bCs/>
              </w:rPr>
              <w:t>III :</w:t>
            </w:r>
            <w:proofErr w:type="gramEnd"/>
            <w:r w:rsidRPr="00A94024">
              <w:rPr>
                <w:rFonts w:ascii="Montserrat Light" w:hAnsi="Montserrat Light" w:cs="Helvetica-Bold"/>
                <w:b/>
                <w:bCs/>
              </w:rPr>
              <w:t xml:space="preserve"> </w:t>
            </w:r>
            <w:r w:rsidRPr="00A94024">
              <w:rPr>
                <w:rFonts w:ascii="Montserrat Light" w:hAnsi="Montserrat Light" w:cs="Helvetica-Bold"/>
                <w:b/>
                <w:bCs/>
              </w:rPr>
              <w:tab/>
              <w:t xml:space="preserve">311.563,80 mii lei, </w:t>
            </w:r>
            <w:r w:rsidRPr="00A94024">
              <w:rPr>
                <w:rFonts w:ascii="Montserrat Light" w:hAnsi="Montserrat Light" w:cs="Helvetica"/>
              </w:rPr>
              <w:t xml:space="preserve">cu TVA </w:t>
            </w:r>
          </w:p>
          <w:p w14:paraId="49380070" w14:textId="77777777" w:rsidR="00700BF4" w:rsidRPr="00A94024" w:rsidRDefault="00700BF4" w:rsidP="00700BF4">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ab/>
            </w:r>
            <w:r>
              <w:rPr>
                <w:rFonts w:ascii="Montserrat Light" w:hAnsi="Montserrat Light" w:cs="Helvetica-Bold"/>
                <w:b/>
                <w:bCs/>
              </w:rPr>
              <w:t xml:space="preserve">   </w:t>
            </w:r>
            <w:r w:rsidRPr="00A94024">
              <w:rPr>
                <w:rFonts w:ascii="Montserrat Light" w:hAnsi="Montserrat Light" w:cs="Helvetica-Bold"/>
              </w:rPr>
              <w:t>Din care C+M</w:t>
            </w:r>
            <w:r>
              <w:rPr>
                <w:rFonts w:ascii="Montserrat Light" w:hAnsi="Montserrat Light" w:cs="Helvetica-Bold"/>
              </w:rPr>
              <w:t>: 274.834,46</w:t>
            </w:r>
            <w:r w:rsidRPr="00A94024">
              <w:rPr>
                <w:rFonts w:ascii="Montserrat Light" w:hAnsi="Montserrat Light" w:cs="Helvetica-Bold"/>
              </w:rPr>
              <w:t xml:space="preserve"> mii lei, cu TVA</w:t>
            </w:r>
          </w:p>
          <w:p w14:paraId="0475A275" w14:textId="77777777" w:rsidR="00700BF4" w:rsidRPr="00A94024" w:rsidRDefault="00700BF4" w:rsidP="00700BF4">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 xml:space="preserve">ANUL IV: </w:t>
            </w:r>
            <w:r w:rsidRPr="00A94024">
              <w:rPr>
                <w:rFonts w:ascii="Montserrat Light" w:hAnsi="Montserrat Light" w:cs="Helvetica-Bold"/>
                <w:b/>
                <w:bCs/>
              </w:rPr>
              <w:tab/>
            </w:r>
            <w:r>
              <w:rPr>
                <w:rFonts w:ascii="Montserrat Light" w:hAnsi="Montserrat Light" w:cs="Helvetica-Bold"/>
                <w:b/>
                <w:bCs/>
              </w:rPr>
              <w:t>763.874,10</w:t>
            </w:r>
            <w:r w:rsidRPr="00A94024">
              <w:rPr>
                <w:rFonts w:ascii="Montserrat Light" w:hAnsi="Montserrat Light" w:cs="Helvetica-Bold"/>
                <w:b/>
                <w:bCs/>
              </w:rPr>
              <w:t xml:space="preserve"> mii lei, </w:t>
            </w:r>
            <w:r w:rsidRPr="00A94024">
              <w:rPr>
                <w:rFonts w:ascii="Montserrat Light" w:hAnsi="Montserrat Light" w:cs="Helvetica"/>
              </w:rPr>
              <w:t xml:space="preserve">cu TVA </w:t>
            </w:r>
          </w:p>
          <w:p w14:paraId="2FE606D8" w14:textId="77777777" w:rsidR="00700BF4" w:rsidRPr="00A94024" w:rsidRDefault="00700BF4" w:rsidP="00700BF4">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ab/>
            </w:r>
            <w:r>
              <w:rPr>
                <w:rFonts w:ascii="Montserrat Light" w:hAnsi="Montserrat Light" w:cs="Helvetica-Bold"/>
                <w:b/>
                <w:bCs/>
              </w:rPr>
              <w:t xml:space="preserve">   </w:t>
            </w:r>
            <w:r w:rsidRPr="00A94024">
              <w:rPr>
                <w:rFonts w:ascii="Montserrat Light" w:hAnsi="Montserrat Light" w:cs="Helvetica-Bold"/>
              </w:rPr>
              <w:t>Din care C+M</w:t>
            </w:r>
            <w:r>
              <w:rPr>
                <w:rFonts w:ascii="Montserrat Light" w:hAnsi="Montserrat Light" w:cs="Helvetica-Bold"/>
              </w:rPr>
              <w:t>: 291.858,70</w:t>
            </w:r>
            <w:r w:rsidRPr="00A94024">
              <w:rPr>
                <w:rFonts w:ascii="Montserrat Light" w:hAnsi="Montserrat Light" w:cs="Helvetica-Bold"/>
              </w:rPr>
              <w:t xml:space="preserve"> mii lei, cu TVA</w:t>
            </w:r>
          </w:p>
          <w:p w14:paraId="26A169FB" w14:textId="77777777" w:rsidR="00700BF4" w:rsidRPr="00A94024" w:rsidRDefault="00700BF4" w:rsidP="00700BF4">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 xml:space="preserve">ANUL </w:t>
            </w:r>
            <w:proofErr w:type="gramStart"/>
            <w:r w:rsidRPr="00A94024">
              <w:rPr>
                <w:rFonts w:ascii="Montserrat Light" w:hAnsi="Montserrat Light" w:cs="Helvetica-Bold"/>
                <w:b/>
                <w:bCs/>
              </w:rPr>
              <w:t>V :</w:t>
            </w:r>
            <w:proofErr w:type="gramEnd"/>
            <w:r w:rsidRPr="00A94024">
              <w:rPr>
                <w:rFonts w:ascii="Montserrat Light" w:hAnsi="Montserrat Light" w:cs="Helvetica-Bold"/>
                <w:b/>
                <w:bCs/>
              </w:rPr>
              <w:t xml:space="preserve"> </w:t>
            </w:r>
            <w:r w:rsidRPr="00A94024">
              <w:rPr>
                <w:rFonts w:ascii="Montserrat Light" w:hAnsi="Montserrat Light" w:cs="Helvetica-Bold"/>
                <w:b/>
                <w:bCs/>
              </w:rPr>
              <w:tab/>
            </w:r>
            <w:r>
              <w:rPr>
                <w:rFonts w:ascii="Montserrat Light" w:hAnsi="Montserrat Light" w:cs="Helvetica-Bold"/>
                <w:b/>
                <w:bCs/>
              </w:rPr>
              <w:t>577.137,75</w:t>
            </w:r>
            <w:r w:rsidRPr="00A94024">
              <w:rPr>
                <w:rFonts w:ascii="Montserrat Light" w:hAnsi="Montserrat Light" w:cs="Helvetica-Bold"/>
                <w:b/>
                <w:bCs/>
              </w:rPr>
              <w:t xml:space="preserve"> mii lei, </w:t>
            </w:r>
            <w:r w:rsidRPr="00A94024">
              <w:rPr>
                <w:rFonts w:ascii="Montserrat Light" w:hAnsi="Montserrat Light" w:cs="Helvetica"/>
              </w:rPr>
              <w:t xml:space="preserve">cu TVA </w:t>
            </w:r>
          </w:p>
          <w:p w14:paraId="196B9009" w14:textId="77777777" w:rsidR="00700BF4" w:rsidRPr="00A94024" w:rsidRDefault="00700BF4" w:rsidP="00700BF4">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ab/>
            </w:r>
            <w:r>
              <w:rPr>
                <w:rFonts w:ascii="Montserrat Light" w:hAnsi="Montserrat Light" w:cs="Helvetica-Bold"/>
                <w:b/>
                <w:bCs/>
              </w:rPr>
              <w:t xml:space="preserve">   </w:t>
            </w:r>
            <w:r w:rsidRPr="00A94024">
              <w:rPr>
                <w:rFonts w:ascii="Montserrat Light" w:hAnsi="Montserrat Light" w:cs="Helvetica-Bold"/>
              </w:rPr>
              <w:t>Din care C+M</w:t>
            </w:r>
            <w:r>
              <w:rPr>
                <w:rFonts w:ascii="Montserrat Light" w:hAnsi="Montserrat Light" w:cs="Helvetica-Bold"/>
              </w:rPr>
              <w:t xml:space="preserve">: 222.032,88 </w:t>
            </w:r>
            <w:r w:rsidRPr="00A94024">
              <w:rPr>
                <w:rFonts w:ascii="Montserrat Light" w:hAnsi="Montserrat Light" w:cs="Helvetica-Bold"/>
              </w:rPr>
              <w:t>mii lei, cu TVA</w:t>
            </w:r>
          </w:p>
          <w:p w14:paraId="69E49270" w14:textId="1BB7AF04" w:rsidR="00D11B00" w:rsidRPr="00691AB5" w:rsidRDefault="00D11B00" w:rsidP="007076B4">
            <w:pPr>
              <w:pStyle w:val="ListParagraph"/>
              <w:numPr>
                <w:ilvl w:val="0"/>
                <w:numId w:val="20"/>
              </w:numPr>
              <w:jc w:val="both"/>
              <w:rPr>
                <w:rFonts w:ascii="Montserrat Light" w:hAnsi="Montserrat Light"/>
                <w:b/>
                <w:bCs/>
              </w:rPr>
            </w:pPr>
            <w:proofErr w:type="spellStart"/>
            <w:r w:rsidRPr="00691AB5">
              <w:rPr>
                <w:rFonts w:ascii="Montserrat Light" w:hAnsi="Montserrat Light"/>
                <w:b/>
                <w:bCs/>
              </w:rPr>
              <w:t>Finanțarea</w:t>
            </w:r>
            <w:proofErr w:type="spellEnd"/>
            <w:r w:rsidRPr="00691AB5">
              <w:rPr>
                <w:rFonts w:ascii="Montserrat Light" w:hAnsi="Montserrat Light"/>
                <w:b/>
                <w:bCs/>
              </w:rPr>
              <w:t xml:space="preserve"> </w:t>
            </w:r>
            <w:proofErr w:type="spellStart"/>
            <w:r w:rsidRPr="00691AB5">
              <w:rPr>
                <w:rFonts w:ascii="Montserrat Light" w:hAnsi="Montserrat Light"/>
                <w:b/>
                <w:bCs/>
              </w:rPr>
              <w:t>investiției</w:t>
            </w:r>
            <w:proofErr w:type="spellEnd"/>
            <w:r w:rsidRPr="00691AB5">
              <w:rPr>
                <w:rFonts w:ascii="Montserrat Light" w:hAnsi="Montserrat Light"/>
                <w:b/>
                <w:bCs/>
              </w:rPr>
              <w:t xml:space="preserve">: </w:t>
            </w:r>
          </w:p>
          <w:p w14:paraId="00D2BAC4" w14:textId="77777777" w:rsidR="00D11B00" w:rsidRPr="00691AB5" w:rsidRDefault="00D11B00" w:rsidP="00D11B00">
            <w:pPr>
              <w:shd w:val="clear" w:color="auto" w:fill="FFFFFF"/>
              <w:jc w:val="both"/>
              <w:rPr>
                <w:rFonts w:ascii="Montserrat Light" w:hAnsi="Montserrat Light"/>
              </w:rPr>
            </w:pPr>
            <w:proofErr w:type="spellStart"/>
            <w:r w:rsidRPr="00691AB5">
              <w:rPr>
                <w:rFonts w:ascii="Montserrat Light" w:hAnsi="Montserrat Light"/>
              </w:rPr>
              <w:t>Sursele</w:t>
            </w:r>
            <w:proofErr w:type="spellEnd"/>
            <w:r w:rsidRPr="00691AB5">
              <w:rPr>
                <w:rFonts w:ascii="Montserrat Light" w:hAnsi="Montserrat Light"/>
              </w:rPr>
              <w:t xml:space="preserve"> de </w:t>
            </w:r>
            <w:proofErr w:type="spellStart"/>
            <w:r w:rsidRPr="00691AB5">
              <w:rPr>
                <w:rFonts w:ascii="Montserrat Light" w:hAnsi="Montserrat Light"/>
              </w:rPr>
              <w:t>finanţare</w:t>
            </w:r>
            <w:proofErr w:type="spellEnd"/>
            <w:r w:rsidRPr="00691AB5">
              <w:rPr>
                <w:rFonts w:ascii="Montserrat Light" w:hAnsi="Montserrat Light"/>
              </w:rPr>
              <w:t xml:space="preserve"> </w:t>
            </w:r>
            <w:proofErr w:type="gramStart"/>
            <w:r w:rsidRPr="00691AB5">
              <w:rPr>
                <w:rFonts w:ascii="Montserrat Light" w:hAnsi="Montserrat Light"/>
              </w:rPr>
              <w:t>a</w:t>
            </w:r>
            <w:proofErr w:type="gramEnd"/>
            <w:r w:rsidRPr="00691AB5">
              <w:rPr>
                <w:rFonts w:ascii="Montserrat Light" w:hAnsi="Montserrat Light"/>
              </w:rPr>
              <w:t xml:space="preserve"> </w:t>
            </w:r>
            <w:proofErr w:type="spellStart"/>
            <w:r w:rsidRPr="00691AB5">
              <w:rPr>
                <w:rFonts w:ascii="Montserrat Light" w:hAnsi="Montserrat Light"/>
              </w:rPr>
              <w:t>investiţiei</w:t>
            </w:r>
            <w:proofErr w:type="spellEnd"/>
            <w:r w:rsidRPr="00691AB5">
              <w:rPr>
                <w:rFonts w:ascii="Montserrat Light" w:hAnsi="Montserrat Light"/>
              </w:rPr>
              <w:t xml:space="preserve"> se </w:t>
            </w:r>
            <w:proofErr w:type="spellStart"/>
            <w:r w:rsidRPr="00691AB5">
              <w:rPr>
                <w:rFonts w:ascii="Montserrat Light" w:hAnsi="Montserrat Light"/>
              </w:rPr>
              <w:t>constituie</w:t>
            </w:r>
            <w:proofErr w:type="spellEnd"/>
            <w:r w:rsidRPr="00691AB5">
              <w:rPr>
                <w:rFonts w:ascii="Montserrat Light" w:hAnsi="Montserrat Light"/>
              </w:rPr>
              <w:t xml:space="preserve"> </w:t>
            </w:r>
            <w:proofErr w:type="spellStart"/>
            <w:r w:rsidRPr="00691AB5">
              <w:rPr>
                <w:rFonts w:ascii="Montserrat Light" w:hAnsi="Montserrat Light"/>
              </w:rPr>
              <w:t>în</w:t>
            </w:r>
            <w:proofErr w:type="spellEnd"/>
            <w:r w:rsidRPr="00691AB5">
              <w:rPr>
                <w:rFonts w:ascii="Montserrat Light" w:hAnsi="Montserrat Light"/>
              </w:rPr>
              <w:t xml:space="preserve"> </w:t>
            </w:r>
            <w:proofErr w:type="spellStart"/>
            <w:r w:rsidRPr="00691AB5">
              <w:rPr>
                <w:rFonts w:ascii="Montserrat Light" w:hAnsi="Montserrat Light"/>
              </w:rPr>
              <w:t>conformitate</w:t>
            </w:r>
            <w:proofErr w:type="spellEnd"/>
            <w:r w:rsidRPr="00691AB5">
              <w:rPr>
                <w:rFonts w:ascii="Montserrat Light" w:hAnsi="Montserrat Light"/>
              </w:rPr>
              <w:t xml:space="preserve"> cu </w:t>
            </w:r>
            <w:proofErr w:type="spellStart"/>
            <w:r w:rsidRPr="00691AB5">
              <w:rPr>
                <w:rFonts w:ascii="Montserrat Light" w:hAnsi="Montserrat Light"/>
              </w:rPr>
              <w:t>legislaţia</w:t>
            </w:r>
            <w:proofErr w:type="spellEnd"/>
            <w:r w:rsidRPr="00691AB5">
              <w:rPr>
                <w:rFonts w:ascii="Montserrat Light" w:hAnsi="Montserrat Light"/>
              </w:rPr>
              <w:t xml:space="preserve"> </w:t>
            </w:r>
            <w:proofErr w:type="spellStart"/>
            <w:r w:rsidRPr="00691AB5">
              <w:rPr>
                <w:rFonts w:ascii="Montserrat Light" w:hAnsi="Montserrat Light"/>
              </w:rPr>
              <w:t>în</w:t>
            </w:r>
            <w:proofErr w:type="spellEnd"/>
            <w:r w:rsidRPr="00691AB5">
              <w:rPr>
                <w:rFonts w:ascii="Montserrat Light" w:hAnsi="Montserrat Light"/>
              </w:rPr>
              <w:t xml:space="preserve"> </w:t>
            </w:r>
            <w:proofErr w:type="spellStart"/>
            <w:r w:rsidRPr="00691AB5">
              <w:rPr>
                <w:rFonts w:ascii="Montserrat Light" w:hAnsi="Montserrat Light"/>
              </w:rPr>
              <w:t>vigoare</w:t>
            </w:r>
            <w:proofErr w:type="spellEnd"/>
            <w:r w:rsidRPr="00691AB5">
              <w:rPr>
                <w:rFonts w:ascii="Montserrat Light" w:hAnsi="Montserrat Light"/>
              </w:rPr>
              <w:t xml:space="preserve">, </w:t>
            </w:r>
            <w:proofErr w:type="spellStart"/>
            <w:r w:rsidRPr="00691AB5">
              <w:rPr>
                <w:rFonts w:ascii="Montserrat Light" w:hAnsi="Montserrat Light"/>
              </w:rPr>
              <w:t>respectiv</w:t>
            </w:r>
            <w:proofErr w:type="spellEnd"/>
            <w:r w:rsidRPr="00691AB5">
              <w:rPr>
                <w:rFonts w:ascii="Montserrat Light" w:hAnsi="Montserrat Light"/>
              </w:rPr>
              <w:t xml:space="preserve"> </w:t>
            </w:r>
            <w:proofErr w:type="spellStart"/>
            <w:r w:rsidRPr="00691AB5">
              <w:rPr>
                <w:rFonts w:ascii="Montserrat Light" w:hAnsi="Montserrat Light"/>
              </w:rPr>
              <w:t>finanțare</w:t>
            </w:r>
            <w:proofErr w:type="spellEnd"/>
            <w:r w:rsidRPr="00691AB5">
              <w:rPr>
                <w:rFonts w:ascii="Montserrat Light" w:hAnsi="Montserrat Light"/>
              </w:rPr>
              <w:t xml:space="preserve"> din </w:t>
            </w:r>
            <w:proofErr w:type="spellStart"/>
            <w:r w:rsidRPr="00691AB5">
              <w:rPr>
                <w:rFonts w:ascii="Montserrat Light" w:hAnsi="Montserrat Light"/>
              </w:rPr>
              <w:t>bugetul</w:t>
            </w:r>
            <w:proofErr w:type="spellEnd"/>
            <w:r w:rsidRPr="00691AB5">
              <w:rPr>
                <w:rFonts w:ascii="Montserrat Light" w:hAnsi="Montserrat Light"/>
              </w:rPr>
              <w:t xml:space="preserve"> </w:t>
            </w:r>
            <w:proofErr w:type="spellStart"/>
            <w:r w:rsidRPr="00691AB5">
              <w:rPr>
                <w:rFonts w:ascii="Montserrat Light" w:hAnsi="Montserrat Light"/>
              </w:rPr>
              <w:t>Judeţului</w:t>
            </w:r>
            <w:proofErr w:type="spellEnd"/>
            <w:r w:rsidRPr="00691AB5">
              <w:rPr>
                <w:rFonts w:ascii="Montserrat Light" w:hAnsi="Montserrat Light"/>
              </w:rPr>
              <w:t xml:space="preserve"> Cluj, </w:t>
            </w:r>
            <w:proofErr w:type="spellStart"/>
            <w:r w:rsidRPr="00691AB5">
              <w:rPr>
                <w:rFonts w:ascii="Montserrat Light" w:hAnsi="Montserrat Light"/>
              </w:rPr>
              <w:t>începând</w:t>
            </w:r>
            <w:proofErr w:type="spellEnd"/>
            <w:r w:rsidRPr="00691AB5">
              <w:rPr>
                <w:rFonts w:ascii="Montserrat Light" w:hAnsi="Montserrat Light"/>
              </w:rPr>
              <w:t xml:space="preserve"> cu </w:t>
            </w:r>
            <w:proofErr w:type="spellStart"/>
            <w:r w:rsidRPr="00691AB5">
              <w:rPr>
                <w:rFonts w:ascii="Montserrat Light" w:hAnsi="Montserrat Light"/>
              </w:rPr>
              <w:t>anul</w:t>
            </w:r>
            <w:proofErr w:type="spellEnd"/>
            <w:r w:rsidRPr="00691AB5">
              <w:rPr>
                <w:rFonts w:ascii="Montserrat Light" w:hAnsi="Montserrat Light"/>
              </w:rPr>
              <w:t xml:space="preserve"> 2022 </w:t>
            </w:r>
            <w:proofErr w:type="spellStart"/>
            <w:r w:rsidRPr="00691AB5">
              <w:rPr>
                <w:rFonts w:ascii="Montserrat Light" w:hAnsi="Montserrat Light"/>
              </w:rPr>
              <w:t>şi</w:t>
            </w:r>
            <w:proofErr w:type="spellEnd"/>
            <w:r w:rsidRPr="00691AB5">
              <w:rPr>
                <w:rFonts w:ascii="Montserrat Light" w:hAnsi="Montserrat Light"/>
              </w:rPr>
              <w:t xml:space="preserve"> din </w:t>
            </w:r>
            <w:proofErr w:type="spellStart"/>
            <w:r w:rsidRPr="00691AB5">
              <w:rPr>
                <w:rFonts w:ascii="Montserrat Light" w:hAnsi="Montserrat Light"/>
              </w:rPr>
              <w:t>alte</w:t>
            </w:r>
            <w:proofErr w:type="spellEnd"/>
            <w:r w:rsidRPr="00691AB5">
              <w:rPr>
                <w:rFonts w:ascii="Montserrat Light" w:hAnsi="Montserrat Light"/>
              </w:rPr>
              <w:t xml:space="preserve"> </w:t>
            </w:r>
            <w:proofErr w:type="spellStart"/>
            <w:r w:rsidRPr="00691AB5">
              <w:rPr>
                <w:rFonts w:ascii="Montserrat Light" w:hAnsi="Montserrat Light"/>
              </w:rPr>
              <w:t>surse</w:t>
            </w:r>
            <w:proofErr w:type="spellEnd"/>
            <w:r w:rsidRPr="00691AB5">
              <w:rPr>
                <w:rFonts w:ascii="Montserrat Light" w:hAnsi="Montserrat Light"/>
              </w:rPr>
              <w:t xml:space="preserve"> </w:t>
            </w:r>
            <w:proofErr w:type="spellStart"/>
            <w:r w:rsidRPr="00691AB5">
              <w:rPr>
                <w:rFonts w:ascii="Montserrat Light" w:hAnsi="Montserrat Light"/>
              </w:rPr>
              <w:t>constituite</w:t>
            </w:r>
            <w:proofErr w:type="spellEnd"/>
            <w:r w:rsidRPr="00691AB5">
              <w:rPr>
                <w:rFonts w:ascii="Montserrat Light" w:hAnsi="Montserrat Light"/>
              </w:rPr>
              <w:t xml:space="preserve"> </w:t>
            </w:r>
            <w:proofErr w:type="spellStart"/>
            <w:r w:rsidRPr="00691AB5">
              <w:rPr>
                <w:rFonts w:ascii="Montserrat Light" w:hAnsi="Montserrat Light"/>
              </w:rPr>
              <w:t>potrivit</w:t>
            </w:r>
            <w:proofErr w:type="spellEnd"/>
            <w:r w:rsidRPr="00691AB5">
              <w:rPr>
                <w:rFonts w:ascii="Montserrat Light" w:hAnsi="Montserrat Light"/>
              </w:rPr>
              <w:t xml:space="preserve"> </w:t>
            </w:r>
            <w:proofErr w:type="spellStart"/>
            <w:r w:rsidRPr="00691AB5">
              <w:rPr>
                <w:rFonts w:ascii="Montserrat Light" w:hAnsi="Montserrat Light"/>
              </w:rPr>
              <w:t>legii</w:t>
            </w:r>
            <w:proofErr w:type="spellEnd"/>
          </w:p>
          <w:p w14:paraId="2F53B025" w14:textId="1B0EF87B" w:rsidR="00D11B00" w:rsidRPr="00691AB5" w:rsidRDefault="00D11B00" w:rsidP="00D11B00">
            <w:pPr>
              <w:pStyle w:val="ListParagraph"/>
              <w:numPr>
                <w:ilvl w:val="0"/>
                <w:numId w:val="19"/>
              </w:numPr>
              <w:spacing w:after="0" w:line="276" w:lineRule="auto"/>
              <w:jc w:val="both"/>
              <w:rPr>
                <w:rFonts w:ascii="Montserrat Light" w:hAnsi="Montserrat Light"/>
              </w:rPr>
            </w:pPr>
            <w:r w:rsidRPr="00691AB5">
              <w:rPr>
                <w:rFonts w:ascii="Montserrat Light" w:hAnsi="Montserrat Light"/>
                <w:b/>
                <w:bCs/>
              </w:rPr>
              <w:t xml:space="preserve">DURATA DE </w:t>
            </w:r>
            <w:proofErr w:type="gramStart"/>
            <w:r w:rsidRPr="00691AB5">
              <w:rPr>
                <w:rFonts w:ascii="Montserrat Light" w:hAnsi="Montserrat Light"/>
                <w:b/>
                <w:bCs/>
              </w:rPr>
              <w:t xml:space="preserve">EXECUȚIE </w:t>
            </w:r>
            <w:r w:rsidRPr="00691AB5">
              <w:rPr>
                <w:rFonts w:ascii="Montserrat Light" w:hAnsi="Montserrat Light"/>
              </w:rPr>
              <w:t>:</w:t>
            </w:r>
            <w:proofErr w:type="gramEnd"/>
            <w:r w:rsidRPr="00691AB5">
              <w:rPr>
                <w:rFonts w:ascii="Montserrat Light" w:hAnsi="Montserrat Light"/>
              </w:rPr>
              <w:t xml:space="preserve"> </w:t>
            </w:r>
            <w:r w:rsidR="000B3380">
              <w:rPr>
                <w:rFonts w:ascii="Montserrat Light" w:hAnsi="Montserrat Light"/>
              </w:rPr>
              <w:t>45</w:t>
            </w:r>
            <w:r w:rsidRPr="00691AB5">
              <w:rPr>
                <w:rFonts w:ascii="Montserrat Light" w:hAnsi="Montserrat Light"/>
              </w:rPr>
              <w:t xml:space="preserve"> </w:t>
            </w:r>
            <w:proofErr w:type="spellStart"/>
            <w:r w:rsidRPr="00691AB5">
              <w:rPr>
                <w:rFonts w:ascii="Montserrat Light" w:hAnsi="Montserrat Light"/>
              </w:rPr>
              <w:t>luni</w:t>
            </w:r>
            <w:proofErr w:type="spellEnd"/>
          </w:p>
          <w:p w14:paraId="6AFCA443" w14:textId="4D79F77E" w:rsidR="00D11B00" w:rsidRPr="00691AB5" w:rsidRDefault="00D11B00" w:rsidP="00D11B00">
            <w:pPr>
              <w:pStyle w:val="ListParagraph"/>
              <w:numPr>
                <w:ilvl w:val="0"/>
                <w:numId w:val="19"/>
              </w:numPr>
              <w:spacing w:after="0" w:line="276" w:lineRule="auto"/>
              <w:jc w:val="both"/>
              <w:rPr>
                <w:rFonts w:ascii="Montserrat Light" w:hAnsi="Montserrat Light"/>
              </w:rPr>
            </w:pPr>
            <w:r w:rsidRPr="00691AB5">
              <w:rPr>
                <w:rFonts w:ascii="Montserrat Light" w:hAnsi="Montserrat Light"/>
                <w:b/>
                <w:bCs/>
              </w:rPr>
              <w:t xml:space="preserve">DURATA DE </w:t>
            </w:r>
            <w:proofErr w:type="gramStart"/>
            <w:r w:rsidRPr="00691AB5">
              <w:rPr>
                <w:rFonts w:ascii="Montserrat Light" w:hAnsi="Montserrat Light"/>
                <w:b/>
                <w:bCs/>
              </w:rPr>
              <w:t xml:space="preserve">REALIZARE </w:t>
            </w:r>
            <w:r w:rsidRPr="00691AB5">
              <w:rPr>
                <w:rFonts w:ascii="Montserrat Light" w:hAnsi="Montserrat Light"/>
              </w:rPr>
              <w:t>:</w:t>
            </w:r>
            <w:proofErr w:type="gramEnd"/>
            <w:r w:rsidRPr="00691AB5">
              <w:rPr>
                <w:rFonts w:ascii="Montserrat Light" w:hAnsi="Montserrat Light"/>
              </w:rPr>
              <w:t xml:space="preserve"> </w:t>
            </w:r>
            <w:r w:rsidR="009F2CD4">
              <w:rPr>
                <w:rFonts w:ascii="Montserrat Light" w:hAnsi="Montserrat Light"/>
              </w:rPr>
              <w:t>120</w:t>
            </w:r>
            <w:r w:rsidRPr="00691AB5">
              <w:rPr>
                <w:rFonts w:ascii="Montserrat Light" w:hAnsi="Montserrat Light"/>
              </w:rPr>
              <w:t xml:space="preserve"> </w:t>
            </w:r>
            <w:proofErr w:type="spellStart"/>
            <w:r w:rsidRPr="00691AB5">
              <w:rPr>
                <w:rFonts w:ascii="Montserrat Light" w:hAnsi="Montserrat Light"/>
              </w:rPr>
              <w:t>luni</w:t>
            </w:r>
            <w:proofErr w:type="spellEnd"/>
          </w:p>
          <w:p w14:paraId="79368E21" w14:textId="641F0C01" w:rsidR="00D11B00" w:rsidRDefault="00D11B00" w:rsidP="00D11B00">
            <w:pPr>
              <w:pStyle w:val="ListParagraph"/>
              <w:numPr>
                <w:ilvl w:val="0"/>
                <w:numId w:val="19"/>
              </w:numPr>
              <w:spacing w:after="0" w:line="276" w:lineRule="auto"/>
              <w:jc w:val="both"/>
              <w:rPr>
                <w:rFonts w:ascii="Montserrat Light" w:hAnsi="Montserrat Light"/>
              </w:rPr>
            </w:pPr>
            <w:r w:rsidRPr="00691AB5">
              <w:rPr>
                <w:rFonts w:ascii="Montserrat Light" w:hAnsi="Montserrat Light"/>
                <w:b/>
                <w:bCs/>
              </w:rPr>
              <w:t xml:space="preserve">DURATA DE </w:t>
            </w:r>
            <w:proofErr w:type="gramStart"/>
            <w:r w:rsidRPr="00691AB5">
              <w:rPr>
                <w:rFonts w:ascii="Montserrat Light" w:hAnsi="Montserrat Light"/>
                <w:b/>
                <w:bCs/>
              </w:rPr>
              <w:t xml:space="preserve">IMPLEMENTARE </w:t>
            </w:r>
            <w:r w:rsidRPr="00691AB5">
              <w:rPr>
                <w:rFonts w:ascii="Montserrat Light" w:hAnsi="Montserrat Light"/>
              </w:rPr>
              <w:t>:</w:t>
            </w:r>
            <w:proofErr w:type="gramEnd"/>
            <w:r w:rsidRPr="00691AB5">
              <w:rPr>
                <w:rFonts w:ascii="Montserrat Light" w:hAnsi="Montserrat Light"/>
              </w:rPr>
              <w:t xml:space="preserve"> </w:t>
            </w:r>
            <w:r w:rsidR="009F2CD4">
              <w:rPr>
                <w:rFonts w:ascii="Montserrat Light" w:hAnsi="Montserrat Light"/>
              </w:rPr>
              <w:t xml:space="preserve">158 </w:t>
            </w:r>
            <w:proofErr w:type="spellStart"/>
            <w:r w:rsidRPr="00691AB5">
              <w:rPr>
                <w:rFonts w:ascii="Montserrat Light" w:hAnsi="Montserrat Light"/>
              </w:rPr>
              <w:t>luni</w:t>
            </w:r>
            <w:proofErr w:type="spellEnd"/>
          </w:p>
          <w:p w14:paraId="32ABB0B7" w14:textId="0D7F9BBE" w:rsidR="00ED2012" w:rsidRPr="00691AB5" w:rsidRDefault="00ED2012" w:rsidP="00D11B00">
            <w:pPr>
              <w:shd w:val="clear" w:color="auto" w:fill="FFFFFF"/>
              <w:jc w:val="both"/>
              <w:rPr>
                <w:rFonts w:ascii="Montserrat Light" w:eastAsia="Times New Roman" w:hAnsi="Montserrat Light"/>
                <w:noProof/>
                <w:shd w:val="clear" w:color="auto" w:fill="FFFFFF"/>
              </w:rPr>
            </w:pPr>
            <w:r w:rsidRPr="00691AB5">
              <w:rPr>
                <w:rFonts w:ascii="Montserrat Light" w:eastAsia="Times New Roman" w:hAnsi="Montserrat Light"/>
                <w:noProof/>
                <w:shd w:val="clear" w:color="auto" w:fill="FFFFFF"/>
              </w:rPr>
              <w:t>D</w:t>
            </w:r>
            <w:r w:rsidR="005B4B1B" w:rsidRPr="00691AB5">
              <w:rPr>
                <w:rFonts w:ascii="Montserrat Light" w:eastAsia="Times New Roman" w:hAnsi="Montserrat Light"/>
                <w:noProof/>
                <w:shd w:val="clear" w:color="auto" w:fill="FFFFFF"/>
              </w:rPr>
              <w:t xml:space="preserve">irecția de </w:t>
            </w:r>
            <w:r w:rsidRPr="00691AB5">
              <w:rPr>
                <w:rFonts w:ascii="Montserrat Light" w:eastAsia="Times New Roman" w:hAnsi="Montserrat Light"/>
                <w:noProof/>
                <w:shd w:val="clear" w:color="auto" w:fill="FFFFFF"/>
              </w:rPr>
              <w:t>D</w:t>
            </w:r>
            <w:r w:rsidR="005B4B1B" w:rsidRPr="00691AB5">
              <w:rPr>
                <w:rFonts w:ascii="Montserrat Light" w:eastAsia="Times New Roman" w:hAnsi="Montserrat Light"/>
                <w:noProof/>
                <w:shd w:val="clear" w:color="auto" w:fill="FFFFFF"/>
              </w:rPr>
              <w:t xml:space="preserve">ezvoltare și </w:t>
            </w:r>
            <w:r w:rsidRPr="00691AB5">
              <w:rPr>
                <w:rFonts w:ascii="Montserrat Light" w:eastAsia="Times New Roman" w:hAnsi="Montserrat Light"/>
                <w:noProof/>
                <w:shd w:val="clear" w:color="auto" w:fill="FFFFFF"/>
              </w:rPr>
              <w:t>I</w:t>
            </w:r>
            <w:r w:rsidR="005B4B1B" w:rsidRPr="00691AB5">
              <w:rPr>
                <w:rFonts w:ascii="Montserrat Light" w:eastAsia="Times New Roman" w:hAnsi="Montserrat Light"/>
                <w:noProof/>
                <w:shd w:val="clear" w:color="auto" w:fill="FFFFFF"/>
              </w:rPr>
              <w:t>nvestiții</w:t>
            </w:r>
            <w:r w:rsidRPr="00691AB5">
              <w:rPr>
                <w:rFonts w:ascii="Montserrat Light" w:eastAsia="Times New Roman" w:hAnsi="Montserrat Light"/>
                <w:noProof/>
                <w:shd w:val="clear" w:color="auto" w:fill="FFFFFF"/>
              </w:rPr>
              <w:t xml:space="preserve"> a procedat la verificarea conţinutului </w:t>
            </w:r>
            <w:r w:rsidR="00810A8E">
              <w:rPr>
                <w:rFonts w:ascii="Montserrat Light" w:eastAsia="Times New Roman" w:hAnsi="Montserrat Light"/>
                <w:noProof/>
                <w:shd w:val="clear" w:color="auto" w:fill="FFFFFF"/>
              </w:rPr>
              <w:t>SF</w:t>
            </w:r>
            <w:r w:rsidRPr="00691AB5">
              <w:rPr>
                <w:rFonts w:ascii="Montserrat Light" w:eastAsia="Times New Roman" w:hAnsi="Montserrat Light"/>
                <w:noProof/>
                <w:shd w:val="clear" w:color="auto" w:fill="FFFFFF"/>
              </w:rPr>
              <w:t xml:space="preserve"> prezentat în corelare cu prevederile Anexei nr. </w:t>
            </w:r>
            <w:r w:rsidR="00810A8E">
              <w:rPr>
                <w:rFonts w:ascii="Montserrat Light" w:eastAsia="Times New Roman" w:hAnsi="Montserrat Light"/>
                <w:noProof/>
                <w:shd w:val="clear" w:color="auto" w:fill="FFFFFF"/>
              </w:rPr>
              <w:t>4</w:t>
            </w:r>
            <w:r w:rsidRPr="00691AB5">
              <w:rPr>
                <w:rFonts w:ascii="Montserrat Light" w:eastAsia="Times New Roman" w:hAnsi="Montserrat Light"/>
                <w:noProof/>
                <w:shd w:val="clear" w:color="auto" w:fill="FFFFFF"/>
              </w:rPr>
              <w:t xml:space="preserve"> la H.G. nr. 907/2016, datele şi informaţiile fiind corespunzătoare</w:t>
            </w:r>
            <w:r w:rsidR="005B4B1B" w:rsidRPr="00691AB5">
              <w:rPr>
                <w:rFonts w:ascii="Montserrat Light" w:eastAsia="Times New Roman" w:hAnsi="Montserrat Light"/>
                <w:noProof/>
                <w:shd w:val="clear" w:color="auto" w:fill="FFFFFF"/>
              </w:rPr>
              <w:t>, c</w:t>
            </w:r>
            <w:r w:rsidR="008F059B" w:rsidRPr="00691AB5">
              <w:rPr>
                <w:rFonts w:ascii="Montserrat Light" w:eastAsia="Times New Roman" w:hAnsi="Montserrat Light"/>
                <w:noProof/>
                <w:shd w:val="clear" w:color="auto" w:fill="FFFFFF"/>
              </w:rPr>
              <w:t>onform Raportului de analiză nr.</w:t>
            </w:r>
            <w:r w:rsidR="0032576F">
              <w:rPr>
                <w:rFonts w:ascii="Montserrat Light" w:eastAsia="Times New Roman" w:hAnsi="Montserrat Light"/>
                <w:noProof/>
                <w:shd w:val="clear" w:color="auto" w:fill="FFFFFF"/>
              </w:rPr>
              <w:t xml:space="preserve"> 33421/26.08.2022</w:t>
            </w:r>
            <w:r w:rsidR="005B4B1B" w:rsidRPr="00691AB5">
              <w:rPr>
                <w:rFonts w:ascii="Montserrat Light" w:eastAsia="Times New Roman" w:hAnsi="Montserrat Light"/>
                <w:noProof/>
                <w:shd w:val="clear" w:color="auto" w:fill="FFFFFF"/>
              </w:rPr>
              <w:t>.</w:t>
            </w:r>
          </w:p>
          <w:p w14:paraId="26C5C455" w14:textId="77777777" w:rsidR="00D202AC" w:rsidRPr="00691AB5" w:rsidRDefault="00D202AC" w:rsidP="00D11B00">
            <w:pPr>
              <w:pStyle w:val="Tabel"/>
              <w:spacing w:before="0" w:after="0" w:line="276" w:lineRule="auto"/>
              <w:rPr>
                <w:rFonts w:ascii="Montserrat Light" w:hAnsi="Montserrat Light"/>
                <w:szCs w:val="22"/>
                <w:lang w:val="ro-RO"/>
              </w:rPr>
            </w:pPr>
            <w:r w:rsidRPr="00691AB5">
              <w:rPr>
                <w:rFonts w:ascii="Montserrat Light" w:hAnsi="Montserrat Light"/>
                <w:szCs w:val="22"/>
                <w:lang w:val="ro-RO"/>
              </w:rPr>
              <w:t xml:space="preserve">Prin proiectul de hotărâre analizat se respectă și se pun în aplicare prevederile/normele aplicabile </w:t>
            </w:r>
            <w:r w:rsidRPr="00691AB5">
              <w:rPr>
                <w:rFonts w:ascii="Montserrat Light" w:hAnsi="Montserrat Light"/>
                <w:snapToGrid w:val="0"/>
                <w:szCs w:val="22"/>
                <w:lang w:val="ro-RO"/>
              </w:rPr>
              <w:t>domeniului reglementat</w:t>
            </w:r>
            <w:r w:rsidRPr="00691AB5">
              <w:rPr>
                <w:rFonts w:ascii="Montserrat Light" w:hAnsi="Montserrat Light"/>
                <w:bCs/>
                <w:szCs w:val="22"/>
                <w:lang w:val="ro-RO"/>
              </w:rPr>
              <w:t xml:space="preserve">, </w:t>
            </w:r>
            <w:r w:rsidRPr="00691AB5">
              <w:rPr>
                <w:rFonts w:ascii="Montserrat Light" w:hAnsi="Montserrat Light" w:cs="Courier New"/>
                <w:szCs w:val="22"/>
                <w:lang w:val="ro-RO"/>
              </w:rPr>
              <w:t>respectiv</w:t>
            </w:r>
            <w:r w:rsidRPr="00691AB5">
              <w:rPr>
                <w:rFonts w:ascii="Montserrat Light" w:hAnsi="Montserrat Light"/>
                <w:szCs w:val="22"/>
                <w:lang w:val="ro-RO"/>
              </w:rPr>
              <w:t xml:space="preserve"> prevederile:</w:t>
            </w:r>
          </w:p>
          <w:p w14:paraId="19FC9A94" w14:textId="034DFFDB" w:rsidR="005B4B1B" w:rsidRPr="00691AB5" w:rsidRDefault="00D202AC" w:rsidP="00D11B00">
            <w:pPr>
              <w:pStyle w:val="ListParagraph"/>
              <w:numPr>
                <w:ilvl w:val="0"/>
                <w:numId w:val="9"/>
              </w:numPr>
              <w:shd w:val="clear" w:color="auto" w:fill="FFFFFF"/>
              <w:spacing w:after="0" w:line="276" w:lineRule="auto"/>
              <w:jc w:val="both"/>
              <w:rPr>
                <w:rFonts w:ascii="Montserrat Light" w:eastAsia="Times New Roman" w:hAnsi="Montserrat Light"/>
                <w:noProof/>
                <w:shd w:val="clear" w:color="auto" w:fill="FFFFFF"/>
              </w:rPr>
            </w:pPr>
            <w:r w:rsidRPr="00691AB5">
              <w:rPr>
                <w:rFonts w:ascii="Montserrat Light" w:hAnsi="Montserrat Light"/>
                <w:iCs/>
                <w:lang w:val="ro-RO" w:eastAsia="x-none"/>
              </w:rPr>
              <w:t xml:space="preserve">Hotărârii Guvernului nr. 907/2016 </w:t>
            </w:r>
            <w:r w:rsidRPr="00691AB5">
              <w:rPr>
                <w:rFonts w:ascii="Montserrat Light" w:hAnsi="Montserrat Light"/>
                <w:iCs/>
                <w:lang w:val="ro-RO"/>
              </w:rPr>
              <w:t>privind etapele de elaborare şi conţinutul-cadru al documentaţiilor tehnico-economice aferente obiectivelor/proiectelor de investiţii finanţate din fonduri publice, cu modificările și completările ulterioare.</w:t>
            </w:r>
          </w:p>
          <w:p w14:paraId="4DF56CC9" w14:textId="241BB4D6" w:rsidR="00DA7BE6" w:rsidRPr="00691AB5" w:rsidRDefault="00ED2012" w:rsidP="00D11B00">
            <w:pPr>
              <w:jc w:val="both"/>
              <w:rPr>
                <w:rFonts w:ascii="Montserrat Light" w:hAnsi="Montserrat Light"/>
                <w:noProof/>
                <w:shd w:val="clear" w:color="auto" w:fill="FFFFFF"/>
              </w:rPr>
            </w:pPr>
            <w:r w:rsidRPr="00691AB5">
              <w:rPr>
                <w:rFonts w:ascii="Montserrat Light" w:hAnsi="Montserrat Light"/>
                <w:noProof/>
                <w:shd w:val="clear" w:color="auto" w:fill="FFFFFF"/>
              </w:rPr>
              <w:t xml:space="preserve">Având în vedere cele prezentate, se impune aprobarea indicatorilor tehnico-economici ai obiectivului de investiție </w:t>
            </w:r>
            <w:r w:rsidR="008F059B" w:rsidRPr="00691AB5">
              <w:rPr>
                <w:rFonts w:ascii="Montserrat Light" w:eastAsia="Times New Roman" w:hAnsi="Montserrat Light"/>
                <w:noProof/>
                <w:shd w:val="clear" w:color="auto" w:fill="FFFFFF"/>
                <w:lang w:val="ro-RO"/>
              </w:rPr>
              <w:t>„</w:t>
            </w:r>
            <w:r w:rsidR="00E1506B" w:rsidRPr="00691AB5">
              <w:rPr>
                <w:rFonts w:ascii="Montserrat Light" w:eastAsia="Times New Roman" w:hAnsi="Montserrat Light"/>
                <w:noProof/>
                <w:shd w:val="clear" w:color="auto" w:fill="FFFFFF"/>
                <w:lang w:val="ro-RO"/>
              </w:rPr>
              <w:t>Spital Clinic de Urgenţă pentru Copii Cluj-Napoca</w:t>
            </w:r>
            <w:r w:rsidR="008F059B" w:rsidRPr="00691AB5">
              <w:rPr>
                <w:rFonts w:ascii="Montserrat Light" w:hAnsi="Montserrat Light"/>
              </w:rPr>
              <w:t>”</w:t>
            </w:r>
            <w:r w:rsidRPr="00691AB5">
              <w:rPr>
                <w:rFonts w:ascii="Montserrat Light" w:hAnsi="Montserrat Light"/>
              </w:rPr>
              <w:t>.</w:t>
            </w:r>
          </w:p>
        </w:tc>
      </w:tr>
      <w:tr w:rsidR="00ED2012" w:rsidRPr="00D11B00" w14:paraId="4B8517CE" w14:textId="77777777" w:rsidTr="00FA2138">
        <w:tc>
          <w:tcPr>
            <w:tcW w:w="9990" w:type="dxa"/>
            <w:gridSpan w:val="4"/>
          </w:tcPr>
          <w:p w14:paraId="57AE0F12" w14:textId="77777777" w:rsidR="00ED2012" w:rsidRPr="00D11B00" w:rsidRDefault="00ED2012" w:rsidP="00D11B00">
            <w:pPr>
              <w:tabs>
                <w:tab w:val="left" w:pos="3456"/>
              </w:tabs>
              <w:jc w:val="both"/>
              <w:rPr>
                <w:rFonts w:ascii="Montserrat Light" w:hAnsi="Montserrat Light"/>
                <w:b/>
                <w:i/>
                <w:lang w:val="en-US"/>
              </w:rPr>
            </w:pPr>
            <w:proofErr w:type="spellStart"/>
            <w:r w:rsidRPr="00D11B00">
              <w:rPr>
                <w:rFonts w:ascii="Montserrat Light" w:hAnsi="Montserrat Light"/>
                <w:b/>
                <w:bCs/>
                <w:i/>
                <w:lang w:val="en-US"/>
              </w:rPr>
              <w:lastRenderedPageBreak/>
              <w:t>Secțiunea</w:t>
            </w:r>
            <w:proofErr w:type="spellEnd"/>
            <w:r w:rsidRPr="00D11B00">
              <w:rPr>
                <w:rFonts w:ascii="Montserrat Light" w:hAnsi="Montserrat Light"/>
                <w:b/>
                <w:bCs/>
                <w:i/>
                <w:lang w:val="en-US"/>
              </w:rPr>
              <w:t xml:space="preserve"> a 3-a - </w:t>
            </w:r>
            <w:proofErr w:type="spellStart"/>
            <w:r w:rsidRPr="00D11B00">
              <w:rPr>
                <w:rFonts w:ascii="Montserrat Light" w:hAnsi="Montserrat Light"/>
                <w:b/>
                <w:bCs/>
                <w:i/>
                <w:lang w:val="en-US"/>
              </w:rPr>
              <w:t>Efecte</w:t>
            </w:r>
            <w:proofErr w:type="spellEnd"/>
            <w:r w:rsidRPr="00D11B00">
              <w:rPr>
                <w:rFonts w:ascii="Montserrat Light" w:hAnsi="Montserrat Light"/>
                <w:b/>
                <w:bCs/>
                <w:i/>
                <w:lang w:val="en-US"/>
              </w:rPr>
              <w:t xml:space="preserve"> </w:t>
            </w:r>
            <w:proofErr w:type="spellStart"/>
            <w:r w:rsidRPr="00D11B00">
              <w:rPr>
                <w:rFonts w:ascii="Montserrat Light" w:hAnsi="Montserrat Light"/>
                <w:b/>
                <w:bCs/>
                <w:i/>
                <w:lang w:val="en-US"/>
              </w:rPr>
              <w:t>preconizate</w:t>
            </w:r>
            <w:proofErr w:type="spellEnd"/>
            <w:r w:rsidRPr="00D11B00">
              <w:rPr>
                <w:rFonts w:ascii="Montserrat Light" w:hAnsi="Montserrat Light"/>
                <w:b/>
                <w:bCs/>
                <w:i/>
                <w:lang w:val="en-US"/>
              </w:rPr>
              <w:t xml:space="preserve"> ale </w:t>
            </w:r>
            <w:proofErr w:type="spellStart"/>
            <w:r w:rsidRPr="00D11B00">
              <w:rPr>
                <w:rFonts w:ascii="Montserrat Light" w:hAnsi="Montserrat Light"/>
                <w:b/>
                <w:bCs/>
                <w:i/>
                <w:lang w:val="en-US"/>
              </w:rPr>
              <w:t>aplicării</w:t>
            </w:r>
            <w:proofErr w:type="spellEnd"/>
            <w:r w:rsidRPr="00D11B00">
              <w:rPr>
                <w:rFonts w:ascii="Montserrat Light" w:hAnsi="Montserrat Light"/>
                <w:b/>
                <w:bCs/>
                <w:i/>
                <w:lang w:val="en-US"/>
              </w:rPr>
              <w:t xml:space="preserve"> </w:t>
            </w:r>
            <w:proofErr w:type="spellStart"/>
            <w:r w:rsidRPr="00D11B00">
              <w:rPr>
                <w:rFonts w:ascii="Montserrat Light" w:hAnsi="Montserrat Light"/>
                <w:b/>
                <w:bCs/>
                <w:i/>
                <w:lang w:val="en-US"/>
              </w:rPr>
              <w:t>actului</w:t>
            </w:r>
            <w:proofErr w:type="spellEnd"/>
            <w:r w:rsidRPr="00D11B00">
              <w:rPr>
                <w:rFonts w:ascii="Montserrat Light" w:hAnsi="Montserrat Light"/>
                <w:b/>
                <w:bCs/>
                <w:i/>
                <w:lang w:val="en-US"/>
              </w:rPr>
              <w:t xml:space="preserve"> </w:t>
            </w:r>
            <w:proofErr w:type="spellStart"/>
            <w:r w:rsidRPr="00D11B00">
              <w:rPr>
                <w:rFonts w:ascii="Montserrat Light" w:hAnsi="Montserrat Light"/>
                <w:b/>
                <w:bCs/>
                <w:i/>
                <w:lang w:val="en-US"/>
              </w:rPr>
              <w:t>administrativ</w:t>
            </w:r>
            <w:proofErr w:type="spellEnd"/>
            <w:r w:rsidRPr="00D11B00">
              <w:rPr>
                <w:rFonts w:ascii="Montserrat Light" w:hAnsi="Montserrat Light"/>
                <w:b/>
                <w:bCs/>
                <w:i/>
                <w:lang w:val="en-US"/>
              </w:rPr>
              <w:t xml:space="preserve"> (</w:t>
            </w:r>
            <w:proofErr w:type="spellStart"/>
            <w:r w:rsidRPr="00D11B00">
              <w:rPr>
                <w:rFonts w:ascii="Montserrat Light" w:hAnsi="Montserrat Light"/>
                <w:b/>
                <w:bCs/>
                <w:i/>
                <w:lang w:val="en-US"/>
              </w:rPr>
              <w:t>impactul</w:t>
            </w:r>
            <w:proofErr w:type="spellEnd"/>
            <w:r w:rsidRPr="00D11B00">
              <w:rPr>
                <w:rFonts w:ascii="Montserrat Light" w:hAnsi="Montserrat Light"/>
                <w:b/>
                <w:bCs/>
                <w:i/>
                <w:lang w:val="en-US"/>
              </w:rPr>
              <w:t xml:space="preserve"> </w:t>
            </w:r>
            <w:proofErr w:type="spellStart"/>
            <w:r w:rsidRPr="00D11B00">
              <w:rPr>
                <w:rFonts w:ascii="Montserrat Light" w:hAnsi="Montserrat Light"/>
                <w:b/>
                <w:bCs/>
                <w:i/>
                <w:lang w:val="en-US"/>
              </w:rPr>
              <w:t>financiar</w:t>
            </w:r>
            <w:proofErr w:type="spellEnd"/>
            <w:r w:rsidRPr="00D11B00">
              <w:rPr>
                <w:rFonts w:ascii="Montserrat Light" w:hAnsi="Montserrat Light"/>
                <w:b/>
                <w:bCs/>
                <w:i/>
                <w:lang w:val="en-US"/>
              </w:rPr>
              <w:t xml:space="preserve"> </w:t>
            </w:r>
            <w:proofErr w:type="spellStart"/>
            <w:r w:rsidRPr="00D11B00">
              <w:rPr>
                <w:rFonts w:ascii="Montserrat Light" w:hAnsi="Montserrat Light"/>
                <w:b/>
                <w:bCs/>
                <w:i/>
                <w:lang w:val="en-US"/>
              </w:rPr>
              <w:t>asupra</w:t>
            </w:r>
            <w:proofErr w:type="spellEnd"/>
            <w:r w:rsidRPr="00D11B00">
              <w:rPr>
                <w:rFonts w:ascii="Montserrat Light" w:hAnsi="Montserrat Light"/>
                <w:b/>
                <w:bCs/>
                <w:i/>
                <w:lang w:val="en-US"/>
              </w:rPr>
              <w:t xml:space="preserve"> </w:t>
            </w:r>
            <w:proofErr w:type="spellStart"/>
            <w:r w:rsidRPr="00D11B00">
              <w:rPr>
                <w:rFonts w:ascii="Montserrat Light" w:hAnsi="Montserrat Light"/>
                <w:b/>
                <w:bCs/>
                <w:i/>
                <w:lang w:val="en-US"/>
              </w:rPr>
              <w:t>bugetului</w:t>
            </w:r>
            <w:proofErr w:type="spellEnd"/>
            <w:r w:rsidRPr="00D11B00">
              <w:rPr>
                <w:rFonts w:ascii="Montserrat Light" w:hAnsi="Montserrat Light"/>
                <w:b/>
                <w:bCs/>
                <w:i/>
                <w:lang w:val="en-US"/>
              </w:rPr>
              <w:t xml:space="preserve"> </w:t>
            </w:r>
            <w:proofErr w:type="spellStart"/>
            <w:r w:rsidRPr="00D11B00">
              <w:rPr>
                <w:rFonts w:ascii="Montserrat Light" w:hAnsi="Montserrat Light"/>
                <w:b/>
                <w:bCs/>
                <w:i/>
                <w:lang w:val="en-US"/>
              </w:rPr>
              <w:t>judeţului</w:t>
            </w:r>
            <w:proofErr w:type="spellEnd"/>
            <w:r w:rsidRPr="00D11B00">
              <w:rPr>
                <w:rFonts w:ascii="Montserrat Light" w:hAnsi="Montserrat Light"/>
                <w:b/>
                <w:bCs/>
                <w:i/>
                <w:lang w:val="en-US"/>
              </w:rPr>
              <w:t xml:space="preserve"> pe termen </w:t>
            </w:r>
            <w:proofErr w:type="spellStart"/>
            <w:r w:rsidRPr="00D11B00">
              <w:rPr>
                <w:rFonts w:ascii="Montserrat Light" w:hAnsi="Montserrat Light"/>
                <w:b/>
                <w:bCs/>
                <w:i/>
                <w:lang w:val="en-US"/>
              </w:rPr>
              <w:t>scurt</w:t>
            </w:r>
            <w:proofErr w:type="spellEnd"/>
            <w:r w:rsidRPr="00D11B00">
              <w:rPr>
                <w:rFonts w:ascii="Montserrat Light" w:hAnsi="Montserrat Light"/>
                <w:b/>
                <w:bCs/>
                <w:i/>
                <w:lang w:val="en-US"/>
              </w:rPr>
              <w:t xml:space="preserve"> (pe </w:t>
            </w:r>
            <w:proofErr w:type="spellStart"/>
            <w:r w:rsidRPr="00D11B00">
              <w:rPr>
                <w:rFonts w:ascii="Montserrat Light" w:hAnsi="Montserrat Light"/>
                <w:b/>
                <w:bCs/>
                <w:i/>
                <w:lang w:val="en-US"/>
              </w:rPr>
              <w:t>anul</w:t>
            </w:r>
            <w:proofErr w:type="spellEnd"/>
            <w:r w:rsidRPr="00D11B00">
              <w:rPr>
                <w:rFonts w:ascii="Montserrat Light" w:hAnsi="Montserrat Light"/>
                <w:b/>
                <w:bCs/>
                <w:i/>
                <w:lang w:val="en-US"/>
              </w:rPr>
              <w:t xml:space="preserve"> </w:t>
            </w:r>
            <w:proofErr w:type="spellStart"/>
            <w:r w:rsidRPr="00D11B00">
              <w:rPr>
                <w:rFonts w:ascii="Montserrat Light" w:hAnsi="Montserrat Light"/>
                <w:b/>
                <w:bCs/>
                <w:i/>
                <w:lang w:val="en-US"/>
              </w:rPr>
              <w:t>curent</w:t>
            </w:r>
            <w:proofErr w:type="spellEnd"/>
            <w:r w:rsidRPr="00D11B00">
              <w:rPr>
                <w:rFonts w:ascii="Montserrat Light" w:hAnsi="Montserrat Light"/>
                <w:b/>
                <w:bCs/>
                <w:i/>
                <w:lang w:val="en-US"/>
              </w:rPr>
              <w:t xml:space="preserve">)/lung, </w:t>
            </w:r>
            <w:proofErr w:type="spellStart"/>
            <w:r w:rsidRPr="00D11B00">
              <w:rPr>
                <w:rFonts w:ascii="Montserrat Light" w:hAnsi="Montserrat Light"/>
                <w:b/>
                <w:bCs/>
                <w:i/>
                <w:lang w:val="en-US"/>
              </w:rPr>
              <w:t>impactul</w:t>
            </w:r>
            <w:proofErr w:type="spellEnd"/>
            <w:r w:rsidRPr="00D11B00">
              <w:rPr>
                <w:rFonts w:ascii="Montserrat Light" w:hAnsi="Montserrat Light"/>
                <w:b/>
                <w:bCs/>
                <w:i/>
                <w:lang w:val="en-US"/>
              </w:rPr>
              <w:t xml:space="preserve"> </w:t>
            </w:r>
            <w:proofErr w:type="spellStart"/>
            <w:r w:rsidRPr="00D11B00">
              <w:rPr>
                <w:rFonts w:ascii="Montserrat Light" w:hAnsi="Montserrat Light"/>
                <w:b/>
                <w:bCs/>
                <w:i/>
                <w:lang w:val="en-US"/>
              </w:rPr>
              <w:t>asupra</w:t>
            </w:r>
            <w:proofErr w:type="spellEnd"/>
            <w:r w:rsidRPr="00D11B00">
              <w:rPr>
                <w:rFonts w:ascii="Montserrat Light" w:hAnsi="Montserrat Light"/>
                <w:b/>
                <w:bCs/>
                <w:i/>
                <w:lang w:val="en-US"/>
              </w:rPr>
              <w:t xml:space="preserve"> </w:t>
            </w:r>
            <w:proofErr w:type="spellStart"/>
            <w:r w:rsidRPr="00D11B00">
              <w:rPr>
                <w:rFonts w:ascii="Montserrat Light" w:hAnsi="Montserrat Light"/>
                <w:b/>
                <w:bCs/>
                <w:i/>
                <w:lang w:val="en-US"/>
              </w:rPr>
              <w:t>mediului</w:t>
            </w:r>
            <w:proofErr w:type="spellEnd"/>
            <w:r w:rsidRPr="00D11B00">
              <w:rPr>
                <w:rFonts w:ascii="Montserrat Light" w:hAnsi="Montserrat Light"/>
                <w:b/>
                <w:bCs/>
                <w:i/>
                <w:lang w:val="en-US"/>
              </w:rPr>
              <w:t xml:space="preserve"> </w:t>
            </w:r>
            <w:proofErr w:type="spellStart"/>
            <w:r w:rsidRPr="00D11B00">
              <w:rPr>
                <w:rFonts w:ascii="Montserrat Light" w:hAnsi="Montserrat Light"/>
                <w:b/>
                <w:bCs/>
                <w:i/>
                <w:lang w:val="en-US"/>
              </w:rPr>
              <w:t>concurențial</w:t>
            </w:r>
            <w:proofErr w:type="spellEnd"/>
            <w:r w:rsidRPr="00D11B00">
              <w:rPr>
                <w:rFonts w:ascii="Montserrat Light" w:hAnsi="Montserrat Light"/>
                <w:b/>
                <w:bCs/>
                <w:i/>
                <w:lang w:val="en-US"/>
              </w:rPr>
              <w:t xml:space="preserve"> </w:t>
            </w:r>
            <w:proofErr w:type="spellStart"/>
            <w:r w:rsidRPr="00D11B00">
              <w:rPr>
                <w:rFonts w:ascii="Montserrat Light" w:hAnsi="Montserrat Light"/>
                <w:b/>
                <w:bCs/>
                <w:i/>
                <w:lang w:val="en-US"/>
              </w:rPr>
              <w:t>şi</w:t>
            </w:r>
            <w:proofErr w:type="spellEnd"/>
            <w:r w:rsidRPr="00D11B00">
              <w:rPr>
                <w:rFonts w:ascii="Montserrat Light" w:hAnsi="Montserrat Light"/>
                <w:b/>
                <w:bCs/>
                <w:i/>
                <w:lang w:val="en-US"/>
              </w:rPr>
              <w:t xml:space="preserve"> </w:t>
            </w:r>
            <w:proofErr w:type="spellStart"/>
            <w:r w:rsidRPr="00D11B00">
              <w:rPr>
                <w:rFonts w:ascii="Montserrat Light" w:hAnsi="Montserrat Light"/>
                <w:b/>
                <w:bCs/>
                <w:i/>
                <w:lang w:val="en-US"/>
              </w:rPr>
              <w:t>domeniului</w:t>
            </w:r>
            <w:proofErr w:type="spellEnd"/>
            <w:r w:rsidRPr="00D11B00">
              <w:rPr>
                <w:rFonts w:ascii="Montserrat Light" w:hAnsi="Montserrat Light"/>
                <w:b/>
                <w:bCs/>
                <w:i/>
                <w:lang w:val="en-US"/>
              </w:rPr>
              <w:t xml:space="preserve"> </w:t>
            </w:r>
            <w:proofErr w:type="spellStart"/>
            <w:r w:rsidRPr="00D11B00">
              <w:rPr>
                <w:rFonts w:ascii="Montserrat Light" w:hAnsi="Montserrat Light"/>
                <w:b/>
                <w:bCs/>
                <w:i/>
                <w:lang w:val="en-US"/>
              </w:rPr>
              <w:t>ajutoarelor</w:t>
            </w:r>
            <w:proofErr w:type="spellEnd"/>
            <w:r w:rsidRPr="00D11B00">
              <w:rPr>
                <w:rFonts w:ascii="Montserrat Light" w:hAnsi="Montserrat Light"/>
                <w:b/>
                <w:bCs/>
                <w:i/>
                <w:lang w:val="en-US"/>
              </w:rPr>
              <w:t xml:space="preserve"> de stat, </w:t>
            </w:r>
            <w:proofErr w:type="spellStart"/>
            <w:r w:rsidRPr="00D11B00">
              <w:rPr>
                <w:rFonts w:ascii="Montserrat Light" w:hAnsi="Montserrat Light"/>
                <w:b/>
                <w:bCs/>
                <w:i/>
                <w:lang w:val="en-US"/>
              </w:rPr>
              <w:t>impactul</w:t>
            </w:r>
            <w:proofErr w:type="spellEnd"/>
            <w:r w:rsidRPr="00D11B00">
              <w:rPr>
                <w:rFonts w:ascii="Montserrat Light" w:hAnsi="Montserrat Light"/>
                <w:b/>
                <w:bCs/>
                <w:i/>
                <w:lang w:val="en-US"/>
              </w:rPr>
              <w:t xml:space="preserve"> </w:t>
            </w:r>
            <w:proofErr w:type="spellStart"/>
            <w:r w:rsidRPr="00D11B00">
              <w:rPr>
                <w:rFonts w:ascii="Montserrat Light" w:hAnsi="Montserrat Light"/>
                <w:b/>
                <w:bCs/>
                <w:i/>
                <w:lang w:val="en-US"/>
              </w:rPr>
              <w:t>asupra</w:t>
            </w:r>
            <w:proofErr w:type="spellEnd"/>
            <w:r w:rsidRPr="00D11B00">
              <w:rPr>
                <w:rFonts w:ascii="Montserrat Light" w:hAnsi="Montserrat Light"/>
                <w:b/>
                <w:bCs/>
                <w:i/>
                <w:lang w:val="en-US"/>
              </w:rPr>
              <w:t xml:space="preserve"> </w:t>
            </w:r>
            <w:proofErr w:type="spellStart"/>
            <w:r w:rsidRPr="00D11B00">
              <w:rPr>
                <w:rFonts w:ascii="Montserrat Light" w:hAnsi="Montserrat Light"/>
                <w:b/>
                <w:bCs/>
                <w:i/>
                <w:lang w:val="en-US"/>
              </w:rPr>
              <w:t>sarcinilor</w:t>
            </w:r>
            <w:proofErr w:type="spellEnd"/>
            <w:r w:rsidRPr="00D11B00">
              <w:rPr>
                <w:rFonts w:ascii="Montserrat Light" w:hAnsi="Montserrat Light"/>
                <w:b/>
                <w:bCs/>
                <w:i/>
                <w:lang w:val="en-US"/>
              </w:rPr>
              <w:t xml:space="preserve"> administrative, </w:t>
            </w:r>
            <w:proofErr w:type="spellStart"/>
            <w:r w:rsidRPr="00D11B00">
              <w:rPr>
                <w:rFonts w:ascii="Montserrat Light" w:hAnsi="Montserrat Light"/>
                <w:b/>
                <w:bCs/>
                <w:i/>
                <w:lang w:val="en-US"/>
              </w:rPr>
              <w:t>impactul</w:t>
            </w:r>
            <w:proofErr w:type="spellEnd"/>
            <w:r w:rsidRPr="00D11B00">
              <w:rPr>
                <w:rFonts w:ascii="Montserrat Light" w:hAnsi="Montserrat Light"/>
                <w:b/>
                <w:bCs/>
                <w:i/>
                <w:lang w:val="en-US"/>
              </w:rPr>
              <w:t xml:space="preserve"> </w:t>
            </w:r>
            <w:proofErr w:type="spellStart"/>
            <w:r w:rsidRPr="00D11B00">
              <w:rPr>
                <w:rFonts w:ascii="Montserrat Light" w:hAnsi="Montserrat Light"/>
                <w:b/>
                <w:bCs/>
                <w:i/>
                <w:lang w:val="en-US"/>
              </w:rPr>
              <w:t>asupra</w:t>
            </w:r>
            <w:proofErr w:type="spellEnd"/>
            <w:r w:rsidRPr="00D11B00">
              <w:rPr>
                <w:rFonts w:ascii="Montserrat Light" w:hAnsi="Montserrat Light"/>
                <w:b/>
                <w:bCs/>
                <w:i/>
                <w:lang w:val="en-US"/>
              </w:rPr>
              <w:t xml:space="preserve"> </w:t>
            </w:r>
            <w:proofErr w:type="spellStart"/>
            <w:r w:rsidRPr="00D11B00">
              <w:rPr>
                <w:rFonts w:ascii="Montserrat Light" w:hAnsi="Montserrat Light"/>
                <w:b/>
                <w:bCs/>
                <w:i/>
                <w:lang w:val="en-US"/>
              </w:rPr>
              <w:t>mediului</w:t>
            </w:r>
            <w:proofErr w:type="spellEnd"/>
            <w:r w:rsidRPr="00D11B00">
              <w:rPr>
                <w:rFonts w:ascii="Montserrat Light" w:hAnsi="Montserrat Light"/>
                <w:b/>
                <w:bCs/>
                <w:i/>
                <w:lang w:val="en-US"/>
              </w:rPr>
              <w:t xml:space="preserve">): </w:t>
            </w:r>
          </w:p>
        </w:tc>
      </w:tr>
      <w:tr w:rsidR="00ED2012" w:rsidRPr="00D11B00" w14:paraId="736B2298" w14:textId="77777777" w:rsidTr="00FA2138">
        <w:tc>
          <w:tcPr>
            <w:tcW w:w="9990" w:type="dxa"/>
            <w:gridSpan w:val="4"/>
          </w:tcPr>
          <w:p w14:paraId="3D081345" w14:textId="4A42B7D7" w:rsidR="008F059B" w:rsidRDefault="00D202AC" w:rsidP="00D11B00">
            <w:pPr>
              <w:jc w:val="both"/>
              <w:rPr>
                <w:rFonts w:ascii="Montserrat Light" w:hAnsi="Montserrat Light"/>
              </w:rPr>
            </w:pPr>
            <w:proofErr w:type="spellStart"/>
            <w:r w:rsidRPr="00D11B00">
              <w:rPr>
                <w:rFonts w:ascii="Montserrat Light" w:hAnsi="Montserrat Light"/>
              </w:rPr>
              <w:t>În</w:t>
            </w:r>
            <w:proofErr w:type="spellEnd"/>
            <w:r w:rsidRPr="00D11B00">
              <w:rPr>
                <w:rFonts w:ascii="Montserrat Light" w:hAnsi="Montserrat Light"/>
              </w:rPr>
              <w:t xml:space="preserve"> </w:t>
            </w:r>
            <w:proofErr w:type="spellStart"/>
            <w:r w:rsidRPr="00D11B00">
              <w:rPr>
                <w:rFonts w:ascii="Montserrat Light" w:hAnsi="Montserrat Light"/>
              </w:rPr>
              <w:t>urma</w:t>
            </w:r>
            <w:proofErr w:type="spellEnd"/>
            <w:r w:rsidRPr="00D11B00">
              <w:rPr>
                <w:rFonts w:ascii="Montserrat Light" w:hAnsi="Montserrat Light"/>
              </w:rPr>
              <w:t xml:space="preserve"> </w:t>
            </w:r>
            <w:proofErr w:type="spellStart"/>
            <w:r w:rsidR="00ED2012" w:rsidRPr="00D11B00">
              <w:rPr>
                <w:rFonts w:ascii="Montserrat Light" w:hAnsi="Montserrat Light"/>
              </w:rPr>
              <w:t>adopt</w:t>
            </w:r>
            <w:r w:rsidRPr="00D11B00">
              <w:rPr>
                <w:rFonts w:ascii="Montserrat Light" w:hAnsi="Montserrat Light"/>
              </w:rPr>
              <w:t>ării</w:t>
            </w:r>
            <w:proofErr w:type="spellEnd"/>
            <w:r w:rsidR="00ED2012" w:rsidRPr="00D11B00">
              <w:rPr>
                <w:rFonts w:ascii="Montserrat Light" w:hAnsi="Montserrat Light"/>
              </w:rPr>
              <w:t xml:space="preserve"> </w:t>
            </w:r>
            <w:proofErr w:type="spellStart"/>
            <w:r w:rsidR="00ED2012" w:rsidRPr="00D11B00">
              <w:rPr>
                <w:rFonts w:ascii="Montserrat Light" w:hAnsi="Montserrat Light"/>
              </w:rPr>
              <w:t>hotărâri</w:t>
            </w:r>
            <w:r w:rsidRPr="00D11B00">
              <w:rPr>
                <w:rFonts w:ascii="Montserrat Light" w:hAnsi="Montserrat Light"/>
              </w:rPr>
              <w:t>i</w:t>
            </w:r>
            <w:proofErr w:type="spellEnd"/>
            <w:r w:rsidR="00ED2012" w:rsidRPr="00D11B00">
              <w:rPr>
                <w:rFonts w:ascii="Montserrat Light" w:hAnsi="Montserrat Light"/>
              </w:rPr>
              <w:t xml:space="preserve"> se </w:t>
            </w:r>
            <w:proofErr w:type="spellStart"/>
            <w:r w:rsidR="00ED2012" w:rsidRPr="00D11B00">
              <w:rPr>
                <w:rFonts w:ascii="Montserrat Light" w:hAnsi="Montserrat Light"/>
              </w:rPr>
              <w:t>vor</w:t>
            </w:r>
            <w:proofErr w:type="spellEnd"/>
            <w:r w:rsidR="00ED2012" w:rsidRPr="00D11B00">
              <w:rPr>
                <w:rFonts w:ascii="Montserrat Light" w:hAnsi="Montserrat Light"/>
              </w:rPr>
              <w:t xml:space="preserve"> </w:t>
            </w:r>
            <w:proofErr w:type="spellStart"/>
            <w:r w:rsidR="00ED2012" w:rsidRPr="00D11B00">
              <w:rPr>
                <w:rFonts w:ascii="Montserrat Light" w:hAnsi="Montserrat Light"/>
              </w:rPr>
              <w:t>aloca</w:t>
            </w:r>
            <w:proofErr w:type="spellEnd"/>
            <w:r w:rsidR="00ED2012" w:rsidRPr="00D11B00">
              <w:rPr>
                <w:rFonts w:ascii="Montserrat Light" w:hAnsi="Montserrat Light"/>
              </w:rPr>
              <w:t xml:space="preserve"> </w:t>
            </w:r>
            <w:proofErr w:type="spellStart"/>
            <w:r w:rsidR="00ED2012" w:rsidRPr="00D11B00">
              <w:rPr>
                <w:rFonts w:ascii="Montserrat Light" w:hAnsi="Montserrat Light"/>
              </w:rPr>
              <w:t>sumele</w:t>
            </w:r>
            <w:proofErr w:type="spellEnd"/>
            <w:r w:rsidR="00ED2012" w:rsidRPr="00D11B00">
              <w:rPr>
                <w:rFonts w:ascii="Montserrat Light" w:hAnsi="Montserrat Light"/>
              </w:rPr>
              <w:t xml:space="preserve"> </w:t>
            </w:r>
            <w:proofErr w:type="spellStart"/>
            <w:r w:rsidR="00ED2012" w:rsidRPr="00D11B00">
              <w:rPr>
                <w:rFonts w:ascii="Montserrat Light" w:hAnsi="Montserrat Light"/>
              </w:rPr>
              <w:t>necesare</w:t>
            </w:r>
            <w:proofErr w:type="spellEnd"/>
            <w:r w:rsidR="00ED2012" w:rsidRPr="00D11B00">
              <w:rPr>
                <w:rFonts w:ascii="Montserrat Light" w:hAnsi="Montserrat Light"/>
              </w:rPr>
              <w:t xml:space="preserve"> pentru </w:t>
            </w:r>
            <w:proofErr w:type="spellStart"/>
            <w:r w:rsidR="00ED2012" w:rsidRPr="00D11B00">
              <w:rPr>
                <w:rFonts w:ascii="Montserrat Light" w:hAnsi="Montserrat Light"/>
              </w:rPr>
              <w:t>realizarea</w:t>
            </w:r>
            <w:proofErr w:type="spellEnd"/>
            <w:r w:rsidR="00ED2012" w:rsidRPr="00D11B00">
              <w:rPr>
                <w:rFonts w:ascii="Montserrat Light" w:hAnsi="Montserrat Light"/>
              </w:rPr>
              <w:t xml:space="preserve"> </w:t>
            </w:r>
            <w:proofErr w:type="spellStart"/>
            <w:r w:rsidR="00ED2012" w:rsidRPr="00D11B00">
              <w:rPr>
                <w:rFonts w:ascii="Montserrat Light" w:hAnsi="Montserrat Light"/>
              </w:rPr>
              <w:t>investiţiei</w:t>
            </w:r>
            <w:proofErr w:type="spellEnd"/>
            <w:r w:rsidR="00ED2012" w:rsidRPr="00D11B00">
              <w:rPr>
                <w:rFonts w:ascii="Montserrat Light" w:hAnsi="Montserrat Light"/>
              </w:rPr>
              <w:t xml:space="preserve"> </w:t>
            </w:r>
            <w:r w:rsidR="00ED2012" w:rsidRPr="00D11B00">
              <w:rPr>
                <w:rFonts w:ascii="Montserrat Light" w:eastAsia="Times New Roman" w:hAnsi="Montserrat Light"/>
                <w:noProof/>
                <w:shd w:val="clear" w:color="auto" w:fill="FFFFFF"/>
                <w:lang w:val="ro-RO"/>
              </w:rPr>
              <w:t>„</w:t>
            </w:r>
            <w:r w:rsidR="00E1506B">
              <w:rPr>
                <w:rFonts w:ascii="Montserrat Light" w:eastAsia="Times New Roman" w:hAnsi="Montserrat Light"/>
                <w:noProof/>
                <w:shd w:val="clear" w:color="auto" w:fill="FFFFFF"/>
                <w:lang w:val="ro-RO"/>
              </w:rPr>
              <w:t>Spital Clinic de Urgenţă pentru Copii Cluj-Napoca</w:t>
            </w:r>
            <w:r w:rsidR="008F059B" w:rsidRPr="00D11B00">
              <w:rPr>
                <w:rFonts w:ascii="Montserrat Light" w:hAnsi="Montserrat Light"/>
              </w:rPr>
              <w:t xml:space="preserve">” </w:t>
            </w:r>
          </w:p>
          <w:p w14:paraId="2DD58564" w14:textId="244E86D9" w:rsidR="00ED2012" w:rsidRPr="00D11B00" w:rsidRDefault="00ED2012" w:rsidP="00D11B00">
            <w:pPr>
              <w:shd w:val="clear" w:color="auto" w:fill="FFFFFF"/>
              <w:jc w:val="both"/>
              <w:rPr>
                <w:rFonts w:ascii="Montserrat Light" w:hAnsi="Montserrat Light"/>
              </w:rPr>
            </w:pPr>
            <w:proofErr w:type="spellStart"/>
            <w:r w:rsidRPr="00D11B00">
              <w:rPr>
                <w:rFonts w:ascii="Montserrat Light" w:hAnsi="Montserrat Light"/>
              </w:rPr>
              <w:lastRenderedPageBreak/>
              <w:t>Sumele</w:t>
            </w:r>
            <w:proofErr w:type="spellEnd"/>
            <w:r w:rsidRPr="00D11B00">
              <w:rPr>
                <w:rFonts w:ascii="Montserrat Light" w:hAnsi="Montserrat Light"/>
              </w:rPr>
              <w:t xml:space="preserve"> </w:t>
            </w:r>
            <w:proofErr w:type="spellStart"/>
            <w:r w:rsidRPr="00D11B00">
              <w:rPr>
                <w:rFonts w:ascii="Montserrat Light" w:hAnsi="Montserrat Light"/>
              </w:rPr>
              <w:t>necesare</w:t>
            </w:r>
            <w:proofErr w:type="spellEnd"/>
            <w:r w:rsidRPr="00D11B00">
              <w:rPr>
                <w:rFonts w:ascii="Montserrat Light" w:hAnsi="Montserrat Light"/>
              </w:rPr>
              <w:t xml:space="preserve"> </w:t>
            </w:r>
            <w:proofErr w:type="spellStart"/>
            <w:r w:rsidRPr="00D11B00">
              <w:rPr>
                <w:rFonts w:ascii="Montserrat Light" w:hAnsi="Montserrat Light"/>
              </w:rPr>
              <w:t>vor</w:t>
            </w:r>
            <w:proofErr w:type="spellEnd"/>
            <w:r w:rsidRPr="00D11B00">
              <w:rPr>
                <w:rFonts w:ascii="Montserrat Light" w:hAnsi="Montserrat Light"/>
              </w:rPr>
              <w:t xml:space="preserve"> </w:t>
            </w:r>
            <w:proofErr w:type="spellStart"/>
            <w:r w:rsidRPr="00D11B00">
              <w:rPr>
                <w:rFonts w:ascii="Montserrat Light" w:hAnsi="Montserrat Light"/>
              </w:rPr>
              <w:t>avea</w:t>
            </w:r>
            <w:proofErr w:type="spellEnd"/>
            <w:r w:rsidRPr="00D11B00">
              <w:rPr>
                <w:rFonts w:ascii="Montserrat Light" w:hAnsi="Montserrat Light"/>
              </w:rPr>
              <w:t xml:space="preserve"> impact </w:t>
            </w:r>
            <w:proofErr w:type="spellStart"/>
            <w:r w:rsidRPr="00D11B00">
              <w:rPr>
                <w:rFonts w:ascii="Montserrat Light" w:hAnsi="Montserrat Light"/>
              </w:rPr>
              <w:t>asupra</w:t>
            </w:r>
            <w:proofErr w:type="spellEnd"/>
            <w:r w:rsidRPr="00D11B00">
              <w:rPr>
                <w:rFonts w:ascii="Montserrat Light" w:hAnsi="Montserrat Light"/>
              </w:rPr>
              <w:t xml:space="preserve"> </w:t>
            </w:r>
            <w:proofErr w:type="spellStart"/>
            <w:r w:rsidR="00D202AC" w:rsidRPr="00D11B00">
              <w:rPr>
                <w:rFonts w:ascii="Montserrat Light" w:hAnsi="Montserrat Light"/>
              </w:rPr>
              <w:t>b</w:t>
            </w:r>
            <w:r w:rsidRPr="00D11B00">
              <w:rPr>
                <w:rFonts w:ascii="Montserrat Light" w:hAnsi="Montserrat Light"/>
              </w:rPr>
              <w:t>ugetului</w:t>
            </w:r>
            <w:proofErr w:type="spellEnd"/>
            <w:r w:rsidRPr="00D11B00">
              <w:rPr>
                <w:rFonts w:ascii="Montserrat Light" w:hAnsi="Montserrat Light"/>
              </w:rPr>
              <w:t xml:space="preserve"> </w:t>
            </w:r>
            <w:proofErr w:type="spellStart"/>
            <w:r w:rsidRPr="00D11B00">
              <w:rPr>
                <w:rFonts w:ascii="Montserrat Light" w:hAnsi="Montserrat Light"/>
              </w:rPr>
              <w:t>propriu</w:t>
            </w:r>
            <w:proofErr w:type="spellEnd"/>
            <w:r w:rsidRPr="00D11B00">
              <w:rPr>
                <w:rFonts w:ascii="Montserrat Light" w:hAnsi="Montserrat Light"/>
              </w:rPr>
              <w:t xml:space="preserve"> al </w:t>
            </w:r>
            <w:proofErr w:type="spellStart"/>
            <w:r w:rsidRPr="00D11B00">
              <w:rPr>
                <w:rFonts w:ascii="Montserrat Light" w:hAnsi="Montserrat Light"/>
              </w:rPr>
              <w:t>Judeţ</w:t>
            </w:r>
            <w:r w:rsidR="000E602E" w:rsidRPr="00D11B00">
              <w:rPr>
                <w:rFonts w:ascii="Montserrat Light" w:hAnsi="Montserrat Light"/>
              </w:rPr>
              <w:t>ului</w:t>
            </w:r>
            <w:proofErr w:type="spellEnd"/>
            <w:r w:rsidRPr="00D11B00">
              <w:rPr>
                <w:rFonts w:ascii="Montserrat Light" w:hAnsi="Montserrat Light"/>
              </w:rPr>
              <w:t xml:space="preserve"> Cluj </w:t>
            </w:r>
            <w:r w:rsidR="007076B4">
              <w:rPr>
                <w:rFonts w:ascii="Montserrat Light" w:hAnsi="Montserrat Light"/>
              </w:rPr>
              <w:t xml:space="preserve">pe </w:t>
            </w:r>
            <w:proofErr w:type="spellStart"/>
            <w:r w:rsidR="007076B4">
              <w:rPr>
                <w:rFonts w:ascii="Montserrat Light" w:hAnsi="Montserrat Light"/>
              </w:rPr>
              <w:t>anii</w:t>
            </w:r>
            <w:proofErr w:type="spellEnd"/>
            <w:r w:rsidR="005F214E" w:rsidRPr="00D11B00">
              <w:rPr>
                <w:rFonts w:ascii="Montserrat Light" w:hAnsi="Montserrat Light"/>
              </w:rPr>
              <w:t xml:space="preserve"> 202</w:t>
            </w:r>
            <w:r w:rsidR="00E1506B">
              <w:rPr>
                <w:rFonts w:ascii="Montserrat Light" w:hAnsi="Montserrat Light"/>
              </w:rPr>
              <w:t>2-2026</w:t>
            </w:r>
            <w:r w:rsidRPr="00D11B00">
              <w:rPr>
                <w:rFonts w:ascii="Montserrat Light" w:hAnsi="Montserrat Light"/>
              </w:rPr>
              <w:t>.</w:t>
            </w:r>
          </w:p>
        </w:tc>
      </w:tr>
      <w:tr w:rsidR="00ED2012" w:rsidRPr="00D11B00" w14:paraId="5A2ED161" w14:textId="77777777" w:rsidTr="00FA2138">
        <w:tc>
          <w:tcPr>
            <w:tcW w:w="9990" w:type="dxa"/>
            <w:gridSpan w:val="4"/>
          </w:tcPr>
          <w:p w14:paraId="701B162E" w14:textId="77777777" w:rsidR="00ED2012" w:rsidRPr="00D11B00" w:rsidRDefault="00ED2012" w:rsidP="00D11B00">
            <w:pPr>
              <w:tabs>
                <w:tab w:val="left" w:pos="3456"/>
              </w:tabs>
              <w:jc w:val="both"/>
              <w:rPr>
                <w:rFonts w:ascii="Montserrat Light" w:hAnsi="Montserrat Light"/>
                <w:i/>
                <w:lang w:val="en-US"/>
              </w:rPr>
            </w:pPr>
            <w:proofErr w:type="spellStart"/>
            <w:r w:rsidRPr="00D11B00">
              <w:rPr>
                <w:rFonts w:ascii="Montserrat Light" w:hAnsi="Montserrat Light"/>
                <w:b/>
                <w:i/>
                <w:lang w:val="en-US"/>
              </w:rPr>
              <w:lastRenderedPageBreak/>
              <w:t>Secțiunea</w:t>
            </w:r>
            <w:proofErr w:type="spellEnd"/>
            <w:r w:rsidRPr="00D11B00">
              <w:rPr>
                <w:rFonts w:ascii="Montserrat Light" w:hAnsi="Montserrat Light"/>
                <w:b/>
                <w:i/>
                <w:lang w:val="en-US"/>
              </w:rPr>
              <w:t xml:space="preserve"> a 4-a - </w:t>
            </w:r>
            <w:proofErr w:type="spellStart"/>
            <w:r w:rsidRPr="00D11B00">
              <w:rPr>
                <w:rFonts w:ascii="Montserrat Light" w:hAnsi="Montserrat Light"/>
                <w:b/>
                <w:i/>
                <w:lang w:val="en-US"/>
              </w:rPr>
              <w:t>Concluzii</w:t>
            </w:r>
            <w:proofErr w:type="spellEnd"/>
            <w:r w:rsidRPr="00D11B00">
              <w:rPr>
                <w:rFonts w:ascii="Montserrat Light" w:hAnsi="Montserrat Light"/>
                <w:b/>
                <w:i/>
                <w:lang w:val="en-US"/>
              </w:rPr>
              <w:t>/</w:t>
            </w:r>
            <w:proofErr w:type="spellStart"/>
            <w:r w:rsidRPr="00D11B00">
              <w:rPr>
                <w:rFonts w:ascii="Montserrat Light" w:hAnsi="Montserrat Light"/>
                <w:b/>
                <w:i/>
                <w:lang w:val="en-US"/>
              </w:rPr>
              <w:t>propuneri</w:t>
            </w:r>
            <w:proofErr w:type="spellEnd"/>
            <w:r w:rsidRPr="00D11B00">
              <w:rPr>
                <w:rFonts w:ascii="Montserrat Light" w:hAnsi="Montserrat Light"/>
                <w:b/>
                <w:i/>
                <w:lang w:val="en-US"/>
              </w:rPr>
              <w:t xml:space="preserve">:  </w:t>
            </w:r>
          </w:p>
        </w:tc>
      </w:tr>
      <w:tr w:rsidR="00ED2012" w:rsidRPr="00D11B00" w14:paraId="546F2998" w14:textId="77777777" w:rsidTr="00FA2138">
        <w:tc>
          <w:tcPr>
            <w:tcW w:w="9990" w:type="dxa"/>
            <w:gridSpan w:val="4"/>
          </w:tcPr>
          <w:p w14:paraId="23C1949E" w14:textId="2BBE554A" w:rsidR="00ED2012" w:rsidRPr="00CE32D4" w:rsidRDefault="007076B4" w:rsidP="00D11B00">
            <w:pPr>
              <w:tabs>
                <w:tab w:val="left" w:pos="3456"/>
              </w:tabs>
              <w:jc w:val="both"/>
              <w:rPr>
                <w:rFonts w:ascii="Montserrat Light" w:hAnsi="Montserrat Light"/>
                <w:iCs/>
                <w:lang w:val="en-US"/>
              </w:rPr>
            </w:pPr>
            <w:r w:rsidRPr="00CE32D4">
              <w:rPr>
                <w:rFonts w:ascii="Montserrat Light" w:hAnsi="Montserrat Light"/>
                <w:iCs/>
                <w:lang w:val="pt-BR" w:eastAsia="ro-RO"/>
              </w:rPr>
              <w:t>În urma analizării proiectului de hotărâre și a documentării efectuate, certificăm faptul că proiectul de hotărâre îndeplinește cerințele tehnice specificate la Secțiunea a 2-a”</w:t>
            </w:r>
          </w:p>
        </w:tc>
      </w:tr>
      <w:tr w:rsidR="00D324F7" w:rsidRPr="00D11B00" w14:paraId="68C00F7C" w14:textId="77777777" w:rsidTr="002102AA">
        <w:tc>
          <w:tcPr>
            <w:tcW w:w="4050" w:type="dxa"/>
          </w:tcPr>
          <w:p w14:paraId="479B8EE6" w14:textId="77777777" w:rsidR="00ED2012" w:rsidRPr="00D11B00" w:rsidRDefault="00ED2012" w:rsidP="00D11B00">
            <w:pPr>
              <w:tabs>
                <w:tab w:val="left" w:pos="3456"/>
              </w:tabs>
              <w:jc w:val="both"/>
              <w:rPr>
                <w:rFonts w:ascii="Montserrat Light" w:hAnsi="Montserrat Light"/>
                <w:b/>
                <w:bCs/>
                <w:iCs/>
                <w:lang w:val="en-US"/>
              </w:rPr>
            </w:pPr>
          </w:p>
        </w:tc>
        <w:tc>
          <w:tcPr>
            <w:tcW w:w="2964" w:type="dxa"/>
          </w:tcPr>
          <w:p w14:paraId="35C5EFDD" w14:textId="77777777" w:rsidR="00ED2012" w:rsidRPr="00D11B00" w:rsidRDefault="00ED2012" w:rsidP="00D11B00">
            <w:pPr>
              <w:tabs>
                <w:tab w:val="left" w:pos="3456"/>
              </w:tabs>
              <w:jc w:val="both"/>
              <w:rPr>
                <w:rFonts w:ascii="Montserrat Light" w:hAnsi="Montserrat Light"/>
                <w:b/>
                <w:bCs/>
                <w:iCs/>
                <w:lang w:val="en-US"/>
              </w:rPr>
            </w:pPr>
            <w:proofErr w:type="spellStart"/>
            <w:r w:rsidRPr="00D11B00">
              <w:rPr>
                <w:rFonts w:ascii="Montserrat Light" w:hAnsi="Montserrat Light"/>
                <w:b/>
                <w:bCs/>
                <w:iCs/>
                <w:lang w:val="en-US"/>
              </w:rPr>
              <w:t>Prenume</w:t>
            </w:r>
            <w:proofErr w:type="spellEnd"/>
            <w:r w:rsidRPr="00D11B00">
              <w:rPr>
                <w:rFonts w:ascii="Montserrat Light" w:hAnsi="Montserrat Light"/>
                <w:b/>
                <w:bCs/>
                <w:iCs/>
                <w:lang w:val="en-US"/>
              </w:rPr>
              <w:t xml:space="preserve"> </w:t>
            </w:r>
            <w:proofErr w:type="spellStart"/>
            <w:r w:rsidRPr="00D11B00">
              <w:rPr>
                <w:rFonts w:ascii="Montserrat Light" w:hAnsi="Montserrat Light"/>
                <w:b/>
                <w:bCs/>
                <w:iCs/>
                <w:lang w:val="en-US"/>
              </w:rPr>
              <w:t>și</w:t>
            </w:r>
            <w:proofErr w:type="spellEnd"/>
            <w:r w:rsidRPr="00D11B00">
              <w:rPr>
                <w:rFonts w:ascii="Montserrat Light" w:hAnsi="Montserrat Light"/>
                <w:b/>
                <w:bCs/>
                <w:iCs/>
                <w:lang w:val="en-US"/>
              </w:rPr>
              <w:t xml:space="preserve"> </w:t>
            </w:r>
            <w:proofErr w:type="spellStart"/>
            <w:r w:rsidRPr="00D11B00">
              <w:rPr>
                <w:rFonts w:ascii="Montserrat Light" w:hAnsi="Montserrat Light"/>
                <w:b/>
                <w:bCs/>
                <w:iCs/>
                <w:lang w:val="en-US"/>
              </w:rPr>
              <w:t>nume</w:t>
            </w:r>
            <w:proofErr w:type="spellEnd"/>
          </w:p>
        </w:tc>
        <w:tc>
          <w:tcPr>
            <w:tcW w:w="1361" w:type="dxa"/>
          </w:tcPr>
          <w:p w14:paraId="058FB0C1" w14:textId="77777777" w:rsidR="00ED2012" w:rsidRPr="00D11B00" w:rsidRDefault="00ED2012" w:rsidP="00D11B00">
            <w:pPr>
              <w:tabs>
                <w:tab w:val="left" w:pos="3456"/>
              </w:tabs>
              <w:jc w:val="both"/>
              <w:rPr>
                <w:rFonts w:ascii="Montserrat Light" w:hAnsi="Montserrat Light"/>
                <w:b/>
                <w:bCs/>
                <w:iCs/>
                <w:lang w:val="en-US"/>
              </w:rPr>
            </w:pPr>
            <w:r w:rsidRPr="00D11B00">
              <w:rPr>
                <w:rFonts w:ascii="Montserrat Light" w:hAnsi="Montserrat Light"/>
                <w:b/>
                <w:bCs/>
                <w:iCs/>
                <w:lang w:val="en-US"/>
              </w:rPr>
              <w:t>Data</w:t>
            </w:r>
          </w:p>
        </w:tc>
        <w:tc>
          <w:tcPr>
            <w:tcW w:w="1615" w:type="dxa"/>
          </w:tcPr>
          <w:p w14:paraId="747C89D1" w14:textId="77777777" w:rsidR="00ED2012" w:rsidRPr="00D11B00" w:rsidRDefault="00ED2012" w:rsidP="00D11B00">
            <w:pPr>
              <w:tabs>
                <w:tab w:val="left" w:pos="3456"/>
              </w:tabs>
              <w:jc w:val="both"/>
              <w:rPr>
                <w:rFonts w:ascii="Montserrat Light" w:hAnsi="Montserrat Light"/>
                <w:b/>
                <w:bCs/>
                <w:iCs/>
                <w:lang w:val="en-US"/>
              </w:rPr>
            </w:pPr>
            <w:proofErr w:type="spellStart"/>
            <w:r w:rsidRPr="00D11B00">
              <w:rPr>
                <w:rFonts w:ascii="Montserrat Light" w:hAnsi="Montserrat Light"/>
                <w:b/>
                <w:bCs/>
                <w:iCs/>
                <w:lang w:val="en-US"/>
              </w:rPr>
              <w:t>Semnătura</w:t>
            </w:r>
            <w:proofErr w:type="spellEnd"/>
          </w:p>
        </w:tc>
      </w:tr>
      <w:tr w:rsidR="00D324F7" w:rsidRPr="00D11B00" w14:paraId="2F7DC978" w14:textId="77777777" w:rsidTr="002102AA">
        <w:tc>
          <w:tcPr>
            <w:tcW w:w="4050" w:type="dxa"/>
          </w:tcPr>
          <w:p w14:paraId="2B1EEBEE" w14:textId="77777777" w:rsidR="00ED2012" w:rsidRPr="00D11B00" w:rsidRDefault="00ED2012" w:rsidP="00D11B00">
            <w:pPr>
              <w:tabs>
                <w:tab w:val="left" w:pos="3456"/>
              </w:tabs>
              <w:jc w:val="both"/>
              <w:rPr>
                <w:rFonts w:ascii="Montserrat Light" w:hAnsi="Montserrat Light"/>
                <w:iCs/>
                <w:lang w:val="en-US"/>
              </w:rPr>
            </w:pPr>
            <w:proofErr w:type="spellStart"/>
            <w:r w:rsidRPr="00D11B00">
              <w:rPr>
                <w:rFonts w:ascii="Montserrat Light" w:hAnsi="Montserrat Light"/>
                <w:iCs/>
                <w:lang w:val="en-US"/>
              </w:rPr>
              <w:t>Avizat</w:t>
            </w:r>
            <w:proofErr w:type="spellEnd"/>
            <w:r w:rsidRPr="00D11B00">
              <w:rPr>
                <w:rFonts w:ascii="Montserrat Light" w:hAnsi="Montserrat Light"/>
                <w:iCs/>
                <w:lang w:val="en-US"/>
              </w:rPr>
              <w:t xml:space="preserve">:   Director </w:t>
            </w:r>
            <w:proofErr w:type="spellStart"/>
            <w:r w:rsidRPr="00D11B00">
              <w:rPr>
                <w:rFonts w:ascii="Montserrat Light" w:hAnsi="Montserrat Light"/>
                <w:iCs/>
                <w:lang w:val="en-US"/>
              </w:rPr>
              <w:t>executiv</w:t>
            </w:r>
            <w:proofErr w:type="spellEnd"/>
          </w:p>
        </w:tc>
        <w:tc>
          <w:tcPr>
            <w:tcW w:w="2964" w:type="dxa"/>
          </w:tcPr>
          <w:p w14:paraId="5C4DC1CE" w14:textId="77777777" w:rsidR="00ED2012" w:rsidRPr="00D11B00" w:rsidRDefault="00ED2012" w:rsidP="00D11B00">
            <w:pPr>
              <w:tabs>
                <w:tab w:val="left" w:pos="3456"/>
              </w:tabs>
              <w:jc w:val="both"/>
              <w:rPr>
                <w:rFonts w:ascii="Montserrat Light" w:hAnsi="Montserrat Light"/>
                <w:iCs/>
                <w:lang w:val="en-US"/>
              </w:rPr>
            </w:pPr>
            <w:r w:rsidRPr="00D11B00">
              <w:rPr>
                <w:rFonts w:ascii="Montserrat Light" w:hAnsi="Montserrat Light" w:cs="Calibri Light"/>
                <w:iCs/>
                <w:noProof/>
                <w:shd w:val="clear" w:color="auto" w:fill="FFFFFF"/>
                <w:lang w:val="ro-RO" w:eastAsia="ro-RO"/>
              </w:rPr>
              <w:t>Mariana RAȚIU</w:t>
            </w:r>
          </w:p>
        </w:tc>
        <w:tc>
          <w:tcPr>
            <w:tcW w:w="1361" w:type="dxa"/>
          </w:tcPr>
          <w:p w14:paraId="2E10EC74" w14:textId="4CBC18F7" w:rsidR="00ED2012" w:rsidRPr="00D11B00" w:rsidRDefault="00C23E7F" w:rsidP="00D11B00">
            <w:pPr>
              <w:tabs>
                <w:tab w:val="left" w:pos="3456"/>
              </w:tabs>
              <w:jc w:val="both"/>
              <w:rPr>
                <w:rFonts w:ascii="Montserrat Light" w:hAnsi="Montserrat Light"/>
                <w:iCs/>
                <w:lang w:val="en-US"/>
              </w:rPr>
            </w:pPr>
            <w:r>
              <w:rPr>
                <w:rFonts w:ascii="Montserrat Light" w:hAnsi="Montserrat Light"/>
                <w:iCs/>
                <w:lang w:val="en-US"/>
              </w:rPr>
              <w:t>2</w:t>
            </w:r>
            <w:r w:rsidR="006B38D4">
              <w:rPr>
                <w:rFonts w:ascii="Montserrat Light" w:hAnsi="Montserrat Light"/>
                <w:iCs/>
                <w:lang w:val="en-US"/>
              </w:rPr>
              <w:t>6</w:t>
            </w:r>
            <w:r>
              <w:rPr>
                <w:rFonts w:ascii="Montserrat Light" w:hAnsi="Montserrat Light"/>
                <w:iCs/>
                <w:lang w:val="en-US"/>
              </w:rPr>
              <w:t>.08.2022</w:t>
            </w:r>
          </w:p>
        </w:tc>
        <w:tc>
          <w:tcPr>
            <w:tcW w:w="1615" w:type="dxa"/>
          </w:tcPr>
          <w:p w14:paraId="5A4BF834" w14:textId="77777777" w:rsidR="00ED2012" w:rsidRPr="00D11B00" w:rsidRDefault="00ED2012" w:rsidP="00D11B00">
            <w:pPr>
              <w:tabs>
                <w:tab w:val="left" w:pos="3456"/>
              </w:tabs>
              <w:jc w:val="both"/>
              <w:rPr>
                <w:rFonts w:ascii="Montserrat Light" w:hAnsi="Montserrat Light"/>
                <w:iCs/>
                <w:lang w:val="en-US"/>
              </w:rPr>
            </w:pPr>
          </w:p>
        </w:tc>
      </w:tr>
      <w:tr w:rsidR="00D324F7" w:rsidRPr="00D11B00" w14:paraId="015F703A" w14:textId="77777777" w:rsidTr="002102AA">
        <w:tc>
          <w:tcPr>
            <w:tcW w:w="4050" w:type="dxa"/>
          </w:tcPr>
          <w:p w14:paraId="07A6CDA0" w14:textId="77777777" w:rsidR="00ED2012" w:rsidRPr="00D11B00" w:rsidRDefault="00ED2012" w:rsidP="00D11B00">
            <w:pPr>
              <w:tabs>
                <w:tab w:val="left" w:pos="3456"/>
              </w:tabs>
              <w:jc w:val="both"/>
              <w:rPr>
                <w:rFonts w:ascii="Montserrat Light" w:hAnsi="Montserrat Light"/>
                <w:iCs/>
                <w:lang w:val="en-US"/>
              </w:rPr>
            </w:pPr>
            <w:proofErr w:type="spellStart"/>
            <w:r w:rsidRPr="00D11B00">
              <w:rPr>
                <w:rFonts w:ascii="Montserrat Light" w:hAnsi="Montserrat Light"/>
                <w:iCs/>
                <w:lang w:val="en-US"/>
              </w:rPr>
              <w:t>Verificat</w:t>
            </w:r>
            <w:proofErr w:type="spellEnd"/>
            <w:r w:rsidRPr="00D11B00">
              <w:rPr>
                <w:rFonts w:ascii="Montserrat Light" w:hAnsi="Montserrat Light"/>
                <w:iCs/>
                <w:lang w:val="en-US"/>
              </w:rPr>
              <w:t xml:space="preserve">: </w:t>
            </w:r>
            <w:proofErr w:type="spellStart"/>
            <w:r w:rsidRPr="00D11B00">
              <w:rPr>
                <w:rFonts w:ascii="Montserrat Light" w:hAnsi="Montserrat Light"/>
                <w:iCs/>
                <w:lang w:val="en-US"/>
              </w:rPr>
              <w:t>Șef</w:t>
            </w:r>
            <w:proofErr w:type="spellEnd"/>
            <w:r w:rsidRPr="00D11B00">
              <w:rPr>
                <w:rFonts w:ascii="Montserrat Light" w:hAnsi="Montserrat Light"/>
                <w:iCs/>
                <w:lang w:val="en-US"/>
              </w:rPr>
              <w:t xml:space="preserve"> </w:t>
            </w:r>
            <w:proofErr w:type="spellStart"/>
            <w:r w:rsidRPr="00D11B00">
              <w:rPr>
                <w:rFonts w:ascii="Montserrat Light" w:hAnsi="Montserrat Light"/>
                <w:iCs/>
                <w:lang w:val="en-US"/>
              </w:rPr>
              <w:t>serviciu</w:t>
            </w:r>
            <w:proofErr w:type="spellEnd"/>
          </w:p>
        </w:tc>
        <w:tc>
          <w:tcPr>
            <w:tcW w:w="2964" w:type="dxa"/>
          </w:tcPr>
          <w:p w14:paraId="252B1C1D" w14:textId="77777777" w:rsidR="00ED2012" w:rsidRPr="00D11B00" w:rsidRDefault="00ED2012" w:rsidP="00D11B00">
            <w:pPr>
              <w:tabs>
                <w:tab w:val="left" w:pos="3456"/>
              </w:tabs>
              <w:jc w:val="both"/>
              <w:rPr>
                <w:rFonts w:ascii="Montserrat Light" w:hAnsi="Montserrat Light"/>
                <w:iCs/>
                <w:lang w:val="en-US"/>
              </w:rPr>
            </w:pPr>
            <w:r w:rsidRPr="00D11B00">
              <w:rPr>
                <w:rFonts w:ascii="Montserrat Light" w:hAnsi="Montserrat Light"/>
                <w:iCs/>
                <w:lang w:val="en-US"/>
              </w:rPr>
              <w:t>Alexandru CREŢU</w:t>
            </w:r>
          </w:p>
        </w:tc>
        <w:tc>
          <w:tcPr>
            <w:tcW w:w="1361" w:type="dxa"/>
          </w:tcPr>
          <w:p w14:paraId="01E245BA" w14:textId="6BB38E55" w:rsidR="00ED2012" w:rsidRPr="00D11B00" w:rsidRDefault="00C23E7F" w:rsidP="00D11B00">
            <w:pPr>
              <w:tabs>
                <w:tab w:val="left" w:pos="3456"/>
              </w:tabs>
              <w:jc w:val="both"/>
              <w:rPr>
                <w:rFonts w:ascii="Montserrat Light" w:hAnsi="Montserrat Light"/>
                <w:iCs/>
                <w:lang w:val="en-US"/>
              </w:rPr>
            </w:pPr>
            <w:r>
              <w:rPr>
                <w:rFonts w:ascii="Montserrat Light" w:hAnsi="Montserrat Light"/>
                <w:iCs/>
                <w:lang w:val="en-US"/>
              </w:rPr>
              <w:t>2</w:t>
            </w:r>
            <w:r w:rsidR="006B38D4">
              <w:rPr>
                <w:rFonts w:ascii="Montserrat Light" w:hAnsi="Montserrat Light"/>
                <w:iCs/>
                <w:lang w:val="en-US"/>
              </w:rPr>
              <w:t>6</w:t>
            </w:r>
            <w:r>
              <w:rPr>
                <w:rFonts w:ascii="Montserrat Light" w:hAnsi="Montserrat Light"/>
                <w:iCs/>
                <w:lang w:val="en-US"/>
              </w:rPr>
              <w:t>.08.2022</w:t>
            </w:r>
          </w:p>
        </w:tc>
        <w:tc>
          <w:tcPr>
            <w:tcW w:w="1615" w:type="dxa"/>
          </w:tcPr>
          <w:p w14:paraId="6099A518" w14:textId="77777777" w:rsidR="00ED2012" w:rsidRPr="00D11B00" w:rsidRDefault="00ED2012" w:rsidP="00D11B00">
            <w:pPr>
              <w:tabs>
                <w:tab w:val="left" w:pos="3456"/>
              </w:tabs>
              <w:jc w:val="both"/>
              <w:rPr>
                <w:rFonts w:ascii="Montserrat Light" w:hAnsi="Montserrat Light"/>
                <w:iCs/>
                <w:lang w:val="en-US"/>
              </w:rPr>
            </w:pPr>
          </w:p>
        </w:tc>
      </w:tr>
      <w:tr w:rsidR="00D324F7" w:rsidRPr="00D11B00" w14:paraId="5073DF22" w14:textId="77777777" w:rsidTr="002102AA">
        <w:trPr>
          <w:trHeight w:val="251"/>
        </w:trPr>
        <w:tc>
          <w:tcPr>
            <w:tcW w:w="4050" w:type="dxa"/>
          </w:tcPr>
          <w:p w14:paraId="456117C5" w14:textId="77777777" w:rsidR="00ED2012" w:rsidRPr="00D11B00" w:rsidRDefault="00ED2012" w:rsidP="00D11B00">
            <w:pPr>
              <w:tabs>
                <w:tab w:val="left" w:pos="3456"/>
              </w:tabs>
              <w:jc w:val="both"/>
              <w:rPr>
                <w:rFonts w:ascii="Montserrat Light" w:hAnsi="Montserrat Light"/>
                <w:iCs/>
                <w:lang w:val="ro-RO"/>
              </w:rPr>
            </w:pPr>
            <w:r w:rsidRPr="00D11B00">
              <w:rPr>
                <w:rFonts w:ascii="Montserrat Light" w:hAnsi="Montserrat Light"/>
                <w:iCs/>
                <w:lang w:val="ro-RO"/>
              </w:rPr>
              <w:t>Elaborat: Consilier</w:t>
            </w:r>
          </w:p>
        </w:tc>
        <w:tc>
          <w:tcPr>
            <w:tcW w:w="2964" w:type="dxa"/>
          </w:tcPr>
          <w:p w14:paraId="38D9AAF9" w14:textId="77777777" w:rsidR="00ED2012" w:rsidRPr="00D11B00" w:rsidRDefault="00ED2012" w:rsidP="00D11B00">
            <w:pPr>
              <w:tabs>
                <w:tab w:val="left" w:pos="3456"/>
              </w:tabs>
              <w:jc w:val="both"/>
              <w:rPr>
                <w:rFonts w:ascii="Montserrat Light" w:hAnsi="Montserrat Light"/>
                <w:iCs/>
                <w:lang w:val="en-US"/>
              </w:rPr>
            </w:pPr>
            <w:r w:rsidRPr="00D11B00">
              <w:rPr>
                <w:rFonts w:ascii="Montserrat Light" w:hAnsi="Montserrat Light"/>
                <w:iCs/>
                <w:lang w:val="en-US"/>
              </w:rPr>
              <w:t>Silvia FABIAN</w:t>
            </w:r>
          </w:p>
        </w:tc>
        <w:tc>
          <w:tcPr>
            <w:tcW w:w="1361" w:type="dxa"/>
          </w:tcPr>
          <w:p w14:paraId="1180DF90" w14:textId="56F4C233" w:rsidR="00ED2012" w:rsidRPr="00D11B00" w:rsidRDefault="00C23E7F" w:rsidP="00D11B00">
            <w:pPr>
              <w:tabs>
                <w:tab w:val="left" w:pos="3456"/>
              </w:tabs>
              <w:jc w:val="both"/>
              <w:rPr>
                <w:rFonts w:ascii="Montserrat Light" w:hAnsi="Montserrat Light"/>
                <w:iCs/>
                <w:lang w:val="en-US"/>
              </w:rPr>
            </w:pPr>
            <w:r>
              <w:rPr>
                <w:rFonts w:ascii="Montserrat Light" w:hAnsi="Montserrat Light"/>
                <w:iCs/>
                <w:lang w:val="en-US"/>
              </w:rPr>
              <w:t>2</w:t>
            </w:r>
            <w:r w:rsidR="006B38D4">
              <w:rPr>
                <w:rFonts w:ascii="Montserrat Light" w:hAnsi="Montserrat Light"/>
                <w:iCs/>
                <w:lang w:val="en-US"/>
              </w:rPr>
              <w:t>6</w:t>
            </w:r>
            <w:r>
              <w:rPr>
                <w:rFonts w:ascii="Montserrat Light" w:hAnsi="Montserrat Light"/>
                <w:iCs/>
                <w:lang w:val="en-US"/>
              </w:rPr>
              <w:t>.08.2022</w:t>
            </w:r>
          </w:p>
        </w:tc>
        <w:tc>
          <w:tcPr>
            <w:tcW w:w="1615" w:type="dxa"/>
          </w:tcPr>
          <w:p w14:paraId="180D4745" w14:textId="77777777" w:rsidR="00ED2012" w:rsidRPr="00D11B00" w:rsidRDefault="00ED2012" w:rsidP="00D11B00">
            <w:pPr>
              <w:tabs>
                <w:tab w:val="left" w:pos="3456"/>
              </w:tabs>
              <w:jc w:val="both"/>
              <w:rPr>
                <w:rFonts w:ascii="Montserrat Light" w:hAnsi="Montserrat Light"/>
                <w:iCs/>
                <w:lang w:val="en-US"/>
              </w:rPr>
            </w:pPr>
          </w:p>
        </w:tc>
      </w:tr>
    </w:tbl>
    <w:p w14:paraId="0843F69E" w14:textId="77777777" w:rsidR="00ED2012" w:rsidRPr="00D11B00" w:rsidRDefault="00ED2012" w:rsidP="00D11B00">
      <w:pPr>
        <w:autoSpaceDE w:val="0"/>
        <w:autoSpaceDN w:val="0"/>
        <w:adjustRightInd w:val="0"/>
        <w:contextualSpacing/>
        <w:rPr>
          <w:rFonts w:ascii="Montserrat Light" w:hAnsi="Montserrat Light"/>
          <w:i/>
          <w:noProof/>
          <w:lang w:val="en-US" w:eastAsia="ro-RO"/>
        </w:rPr>
        <w:sectPr w:rsidR="00ED2012" w:rsidRPr="00D11B00" w:rsidSect="0064142A">
          <w:headerReference w:type="default" r:id="rId9"/>
          <w:pgSz w:w="11909" w:h="16834"/>
          <w:pgMar w:top="1152" w:right="936" w:bottom="288" w:left="1440" w:header="274" w:footer="202" w:gutter="0"/>
          <w:pgNumType w:start="1"/>
          <w:cols w:space="720"/>
        </w:sectPr>
      </w:pPr>
    </w:p>
    <w:p w14:paraId="79B0EF49" w14:textId="77777777" w:rsidR="00D324F7" w:rsidRPr="007B66FB" w:rsidRDefault="00D324F7" w:rsidP="00D11B00">
      <w:pPr>
        <w:ind w:left="-851" w:firstLine="851"/>
        <w:rPr>
          <w:rFonts w:ascii="Montserrat Light" w:hAnsi="Montserrat Light" w:cs="Cambria"/>
          <w:b/>
          <w:lang w:val="ro-RO"/>
        </w:rPr>
      </w:pPr>
      <w:r w:rsidRPr="007B66FB">
        <w:rPr>
          <w:rFonts w:ascii="Montserrat Light" w:hAnsi="Montserrat Light" w:cs="Cambria"/>
          <w:b/>
          <w:lang w:val="ro-RO"/>
        </w:rPr>
        <w:lastRenderedPageBreak/>
        <w:t>DIRECŢIA GENERALĂ BUGET, FINANŢE, RESURSE UMANE</w:t>
      </w:r>
    </w:p>
    <w:p w14:paraId="13D8BCE8" w14:textId="616B5554" w:rsidR="00D324F7" w:rsidRPr="00D11B00" w:rsidRDefault="00D324F7" w:rsidP="00D11B00">
      <w:pPr>
        <w:ind w:left="-851" w:firstLine="851"/>
        <w:rPr>
          <w:rFonts w:ascii="Montserrat Light" w:hAnsi="Montserrat Light" w:cs="Cambria"/>
          <w:bCs/>
          <w:lang w:val="ro-RO"/>
        </w:rPr>
      </w:pPr>
      <w:r w:rsidRPr="00D11B00">
        <w:rPr>
          <w:rFonts w:ascii="Montserrat Light" w:hAnsi="Montserrat Light" w:cs="Cambria"/>
          <w:bCs/>
          <w:lang w:val="ro-RO"/>
        </w:rPr>
        <w:t>Nr.</w:t>
      </w:r>
      <w:r w:rsidR="0032576F">
        <w:rPr>
          <w:rFonts w:ascii="Montserrat Light" w:hAnsi="Montserrat Light" w:cs="Cambria"/>
          <w:bCs/>
          <w:lang w:val="ro-RO"/>
        </w:rPr>
        <w:t xml:space="preserve"> 34416</w:t>
      </w:r>
      <w:r w:rsidRPr="00D11B00">
        <w:rPr>
          <w:rFonts w:ascii="Montserrat Light" w:hAnsi="Montserrat Light" w:cs="Cambria"/>
          <w:bCs/>
          <w:lang w:val="ro-RO"/>
        </w:rPr>
        <w:t>/</w:t>
      </w:r>
      <w:r w:rsidR="006B38D4">
        <w:rPr>
          <w:rFonts w:ascii="Montserrat Light" w:hAnsi="Montserrat Light" w:cs="Cambria"/>
          <w:bCs/>
          <w:lang w:val="ro-RO"/>
        </w:rPr>
        <w:t>26.08</w:t>
      </w:r>
      <w:r w:rsidRPr="00D11B00">
        <w:rPr>
          <w:rFonts w:ascii="Montserrat Light" w:hAnsi="Montserrat Light" w:cs="Cambria"/>
          <w:bCs/>
          <w:lang w:val="ro-RO"/>
        </w:rPr>
        <w:t>.2022</w:t>
      </w:r>
    </w:p>
    <w:p w14:paraId="7CD3CDA5" w14:textId="77777777" w:rsidR="00D324F7" w:rsidRPr="00D11B00" w:rsidRDefault="00D324F7" w:rsidP="00D11B00">
      <w:pPr>
        <w:tabs>
          <w:tab w:val="left" w:pos="3456"/>
        </w:tabs>
        <w:jc w:val="center"/>
        <w:rPr>
          <w:rFonts w:ascii="Montserrat Light" w:hAnsi="Montserrat Light"/>
          <w:b/>
          <w:bCs/>
          <w:iCs/>
          <w:lang w:val="ro-RO"/>
        </w:rPr>
      </w:pPr>
    </w:p>
    <w:p w14:paraId="64852A13" w14:textId="77777777" w:rsidR="00D324F7" w:rsidRPr="00CE32D4" w:rsidRDefault="00D324F7" w:rsidP="00D11B00">
      <w:pPr>
        <w:tabs>
          <w:tab w:val="left" w:pos="3456"/>
        </w:tabs>
        <w:jc w:val="center"/>
        <w:rPr>
          <w:rFonts w:ascii="Montserrat" w:hAnsi="Montserrat"/>
          <w:b/>
          <w:bCs/>
          <w:iCs/>
          <w:lang w:val="ro-RO"/>
        </w:rPr>
      </w:pPr>
      <w:r w:rsidRPr="00CE32D4">
        <w:rPr>
          <w:rFonts w:ascii="Montserrat" w:hAnsi="Montserrat"/>
          <w:b/>
          <w:bCs/>
          <w:iCs/>
          <w:lang w:val="ro-RO"/>
        </w:rPr>
        <w:t>RAPORT DE SPECIALITATE</w:t>
      </w:r>
    </w:p>
    <w:p w14:paraId="63AC13E9" w14:textId="77777777" w:rsidR="00D324F7" w:rsidRPr="00D11B00" w:rsidRDefault="00D324F7" w:rsidP="00D11B00">
      <w:pPr>
        <w:tabs>
          <w:tab w:val="left" w:pos="3456"/>
        </w:tabs>
        <w:rPr>
          <w:rFonts w:ascii="Montserrat Light" w:hAnsi="Montserrat Light"/>
          <w:lang w:val="ro-RO"/>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2901"/>
        <w:gridCol w:w="1361"/>
        <w:gridCol w:w="1611"/>
      </w:tblGrid>
      <w:tr w:rsidR="00D324F7" w:rsidRPr="007B66FB" w14:paraId="1C59C7AA" w14:textId="77777777" w:rsidTr="00552CE0">
        <w:trPr>
          <w:trHeight w:val="278"/>
        </w:trPr>
        <w:tc>
          <w:tcPr>
            <w:tcW w:w="4131" w:type="dxa"/>
          </w:tcPr>
          <w:p w14:paraId="5B84B8E5" w14:textId="77777777" w:rsidR="00D324F7" w:rsidRPr="007B66FB" w:rsidRDefault="00D324F7" w:rsidP="00D11B00">
            <w:pPr>
              <w:tabs>
                <w:tab w:val="left" w:pos="3456"/>
              </w:tabs>
              <w:jc w:val="both"/>
              <w:rPr>
                <w:rFonts w:ascii="Montserrat Light" w:hAnsi="Montserrat Light"/>
                <w:b/>
                <w:bCs/>
                <w:iCs/>
                <w:lang w:val="en-US"/>
              </w:rPr>
            </w:pPr>
            <w:proofErr w:type="spellStart"/>
            <w:r w:rsidRPr="007B66FB">
              <w:rPr>
                <w:rFonts w:ascii="Montserrat Light" w:hAnsi="Montserrat Light"/>
                <w:b/>
                <w:bCs/>
                <w:iCs/>
                <w:lang w:val="en-US"/>
              </w:rPr>
              <w:t>Titlul</w:t>
            </w:r>
            <w:proofErr w:type="spellEnd"/>
            <w:r w:rsidRPr="007B66FB">
              <w:rPr>
                <w:rFonts w:ascii="Montserrat Light" w:hAnsi="Montserrat Light"/>
                <w:b/>
                <w:bCs/>
                <w:iCs/>
                <w:lang w:val="en-US"/>
              </w:rPr>
              <w:t xml:space="preserve"> </w:t>
            </w:r>
            <w:proofErr w:type="spellStart"/>
            <w:r w:rsidRPr="007B66FB">
              <w:rPr>
                <w:rFonts w:ascii="Montserrat Light" w:hAnsi="Montserrat Light"/>
                <w:b/>
                <w:bCs/>
                <w:iCs/>
                <w:lang w:val="en-US"/>
              </w:rPr>
              <w:t>proiectului</w:t>
            </w:r>
            <w:proofErr w:type="spellEnd"/>
            <w:r w:rsidRPr="007B66FB">
              <w:rPr>
                <w:rFonts w:ascii="Montserrat Light" w:hAnsi="Montserrat Light"/>
                <w:b/>
                <w:bCs/>
                <w:iCs/>
                <w:lang w:val="en-US"/>
              </w:rPr>
              <w:t xml:space="preserve"> de </w:t>
            </w:r>
            <w:proofErr w:type="spellStart"/>
            <w:r w:rsidRPr="007B66FB">
              <w:rPr>
                <w:rFonts w:ascii="Montserrat Light" w:hAnsi="Montserrat Light"/>
                <w:b/>
                <w:bCs/>
                <w:iCs/>
                <w:lang w:val="en-US"/>
              </w:rPr>
              <w:t>hotărâre</w:t>
            </w:r>
            <w:proofErr w:type="spellEnd"/>
          </w:p>
        </w:tc>
        <w:tc>
          <w:tcPr>
            <w:tcW w:w="5859" w:type="dxa"/>
            <w:gridSpan w:val="3"/>
          </w:tcPr>
          <w:p w14:paraId="0DB60E93" w14:textId="64F1ED44" w:rsidR="00D324F7" w:rsidRPr="007B66FB" w:rsidRDefault="00D324F7" w:rsidP="00D11B00">
            <w:pPr>
              <w:tabs>
                <w:tab w:val="left" w:pos="2160"/>
              </w:tabs>
              <w:ind w:right="180"/>
              <w:jc w:val="both"/>
              <w:rPr>
                <w:rFonts w:ascii="Montserrat Light" w:hAnsi="Montserrat Light"/>
                <w:bCs/>
                <w:i/>
                <w:lang w:val="en-US"/>
              </w:rPr>
            </w:pPr>
            <w:proofErr w:type="spellStart"/>
            <w:r w:rsidRPr="007B66FB">
              <w:rPr>
                <w:rFonts w:ascii="Montserrat Light" w:hAnsi="Montserrat Light"/>
                <w:b/>
                <w:bCs/>
              </w:rPr>
              <w:t>Proiect</w:t>
            </w:r>
            <w:proofErr w:type="spellEnd"/>
            <w:r w:rsidRPr="007B66FB">
              <w:rPr>
                <w:rFonts w:ascii="Montserrat Light" w:hAnsi="Montserrat Light"/>
                <w:b/>
                <w:bCs/>
              </w:rPr>
              <w:t xml:space="preserve"> de </w:t>
            </w:r>
            <w:proofErr w:type="spellStart"/>
            <w:r w:rsidRPr="007B66FB">
              <w:rPr>
                <w:rFonts w:ascii="Montserrat Light" w:hAnsi="Montserrat Light"/>
                <w:b/>
                <w:bCs/>
              </w:rPr>
              <w:t>hotărâre</w:t>
            </w:r>
            <w:proofErr w:type="spellEnd"/>
            <w:r w:rsidRPr="007B66FB">
              <w:rPr>
                <w:rFonts w:ascii="Montserrat Light" w:hAnsi="Montserrat Light"/>
                <w:b/>
                <w:bCs/>
              </w:rPr>
              <w:t xml:space="preserve"> pentru </w:t>
            </w:r>
            <w:proofErr w:type="spellStart"/>
            <w:r w:rsidRPr="007B66FB">
              <w:rPr>
                <w:rFonts w:ascii="Montserrat Light" w:hAnsi="Montserrat Light"/>
                <w:b/>
                <w:bCs/>
              </w:rPr>
              <w:t>aprobarea</w:t>
            </w:r>
            <w:proofErr w:type="spellEnd"/>
            <w:r w:rsidRPr="007B66FB">
              <w:rPr>
                <w:rFonts w:ascii="Montserrat Light" w:hAnsi="Montserrat Light"/>
                <w:b/>
                <w:bCs/>
              </w:rPr>
              <w:t xml:space="preserve"> </w:t>
            </w:r>
            <w:proofErr w:type="spellStart"/>
            <w:r w:rsidRPr="007B66FB">
              <w:rPr>
                <w:rFonts w:ascii="Montserrat Light" w:hAnsi="Montserrat Light"/>
                <w:b/>
                <w:bCs/>
              </w:rPr>
              <w:t>indicatorilor</w:t>
            </w:r>
            <w:proofErr w:type="spellEnd"/>
            <w:r w:rsidRPr="007B66FB">
              <w:rPr>
                <w:rFonts w:ascii="Montserrat Light" w:hAnsi="Montserrat Light"/>
                <w:b/>
                <w:bCs/>
              </w:rPr>
              <w:t xml:space="preserve"> </w:t>
            </w:r>
            <w:proofErr w:type="spellStart"/>
            <w:r w:rsidRPr="007B66FB">
              <w:rPr>
                <w:rFonts w:ascii="Montserrat Light" w:hAnsi="Montserrat Light"/>
                <w:b/>
                <w:bCs/>
              </w:rPr>
              <w:t>tehnico</w:t>
            </w:r>
            <w:proofErr w:type="spellEnd"/>
            <w:r w:rsidRPr="007B66FB">
              <w:rPr>
                <w:rFonts w:ascii="Montserrat Light" w:hAnsi="Montserrat Light"/>
                <w:b/>
                <w:bCs/>
              </w:rPr>
              <w:t xml:space="preserve">-economici ai </w:t>
            </w:r>
            <w:proofErr w:type="spellStart"/>
            <w:r w:rsidRPr="007B66FB">
              <w:rPr>
                <w:rFonts w:ascii="Montserrat Light" w:hAnsi="Montserrat Light"/>
                <w:b/>
                <w:bCs/>
              </w:rPr>
              <w:t>obiectivului</w:t>
            </w:r>
            <w:proofErr w:type="spellEnd"/>
            <w:r w:rsidRPr="007B66FB">
              <w:rPr>
                <w:rFonts w:ascii="Montserrat Light" w:hAnsi="Montserrat Light"/>
                <w:b/>
                <w:bCs/>
              </w:rPr>
              <w:t xml:space="preserve"> de </w:t>
            </w:r>
            <w:proofErr w:type="spellStart"/>
            <w:r w:rsidRPr="007B66FB">
              <w:rPr>
                <w:rFonts w:ascii="Montserrat Light" w:hAnsi="Montserrat Light"/>
                <w:b/>
                <w:bCs/>
              </w:rPr>
              <w:t>investiții</w:t>
            </w:r>
            <w:proofErr w:type="spellEnd"/>
            <w:r w:rsidRPr="007B66FB">
              <w:rPr>
                <w:rFonts w:ascii="Montserrat Light" w:hAnsi="Montserrat Light"/>
                <w:b/>
                <w:bCs/>
              </w:rPr>
              <w:t xml:space="preserve"> “</w:t>
            </w:r>
            <w:r w:rsidR="007076B4" w:rsidRPr="007B66FB">
              <w:rPr>
                <w:rFonts w:ascii="Montserrat Light" w:hAnsi="Montserrat Light"/>
                <w:b/>
                <w:bCs/>
                <w:noProof/>
                <w:lang w:val="ro-RO"/>
              </w:rPr>
              <w:t>Spital Clinic de Urgenţă pentru Copii</w:t>
            </w:r>
            <w:r w:rsidR="00DD6839" w:rsidRPr="007B66FB">
              <w:rPr>
                <w:rFonts w:ascii="Montserrat Light" w:hAnsi="Montserrat Light"/>
                <w:b/>
                <w:bCs/>
                <w:noProof/>
                <w:lang w:val="ro-RO"/>
              </w:rPr>
              <w:t xml:space="preserve"> Cluj-Napoca</w:t>
            </w:r>
            <w:r w:rsidRPr="007B66FB">
              <w:rPr>
                <w:rFonts w:ascii="Montserrat Light" w:hAnsi="Montserrat Light"/>
                <w:b/>
                <w:bCs/>
              </w:rPr>
              <w:t xml:space="preserve">” </w:t>
            </w:r>
          </w:p>
        </w:tc>
      </w:tr>
      <w:tr w:rsidR="00D324F7" w:rsidRPr="007B66FB" w14:paraId="2EE68F0E" w14:textId="77777777" w:rsidTr="00552CE0">
        <w:tc>
          <w:tcPr>
            <w:tcW w:w="4131" w:type="dxa"/>
          </w:tcPr>
          <w:p w14:paraId="3B4D8951" w14:textId="77777777" w:rsidR="00D324F7" w:rsidRPr="007B66FB" w:rsidRDefault="00D324F7" w:rsidP="00D11B00">
            <w:pPr>
              <w:tabs>
                <w:tab w:val="left" w:pos="3456"/>
              </w:tabs>
              <w:jc w:val="both"/>
              <w:rPr>
                <w:rFonts w:ascii="Montserrat Light" w:hAnsi="Montserrat Light"/>
                <w:b/>
                <w:bCs/>
                <w:iCs/>
                <w:lang w:val="en-US"/>
              </w:rPr>
            </w:pPr>
            <w:proofErr w:type="spellStart"/>
            <w:r w:rsidRPr="007B66FB">
              <w:rPr>
                <w:rFonts w:ascii="Montserrat Light" w:hAnsi="Montserrat Light"/>
                <w:b/>
                <w:bCs/>
                <w:iCs/>
                <w:lang w:val="en-US"/>
              </w:rPr>
              <w:t>Compartiment</w:t>
            </w:r>
            <w:proofErr w:type="spellEnd"/>
            <w:r w:rsidRPr="007B66FB">
              <w:rPr>
                <w:rFonts w:ascii="Montserrat Light" w:hAnsi="Montserrat Light"/>
                <w:b/>
                <w:bCs/>
                <w:iCs/>
                <w:lang w:val="en-US"/>
              </w:rPr>
              <w:t xml:space="preserve"> de resort:</w:t>
            </w:r>
          </w:p>
        </w:tc>
        <w:tc>
          <w:tcPr>
            <w:tcW w:w="5859" w:type="dxa"/>
            <w:gridSpan w:val="3"/>
          </w:tcPr>
          <w:p w14:paraId="2899C9FC" w14:textId="77777777" w:rsidR="00D324F7" w:rsidRPr="007B66FB" w:rsidRDefault="00D324F7" w:rsidP="00D11B00">
            <w:pPr>
              <w:rPr>
                <w:rFonts w:ascii="Montserrat Light" w:hAnsi="Montserrat Light"/>
                <w:lang w:val="ro-RO"/>
              </w:rPr>
            </w:pPr>
            <w:r w:rsidRPr="007B66FB">
              <w:rPr>
                <w:rFonts w:ascii="Montserrat Light" w:hAnsi="Montserrat Light" w:cs="Cambria"/>
                <w:bCs/>
                <w:lang w:val="ro-RO"/>
              </w:rPr>
              <w:t>Direcţia Generală Buget, Finanţe, Resurse Umane</w:t>
            </w:r>
          </w:p>
        </w:tc>
      </w:tr>
      <w:tr w:rsidR="00D324F7" w:rsidRPr="007B66FB" w14:paraId="62B36BD0" w14:textId="77777777" w:rsidTr="00552CE0">
        <w:tc>
          <w:tcPr>
            <w:tcW w:w="9990" w:type="dxa"/>
            <w:gridSpan w:val="4"/>
          </w:tcPr>
          <w:p w14:paraId="5E0AE300" w14:textId="77777777" w:rsidR="00D324F7" w:rsidRPr="007B66FB" w:rsidRDefault="00D324F7" w:rsidP="00D11B00">
            <w:pPr>
              <w:tabs>
                <w:tab w:val="left" w:pos="3456"/>
              </w:tabs>
              <w:jc w:val="both"/>
              <w:rPr>
                <w:rFonts w:ascii="Montserrat Light" w:hAnsi="Montserrat Light"/>
                <w:b/>
                <w:bCs/>
                <w:iCs/>
                <w:lang w:val="en-US"/>
              </w:rPr>
            </w:pPr>
            <w:proofErr w:type="spellStart"/>
            <w:r w:rsidRPr="007B66FB">
              <w:rPr>
                <w:rFonts w:ascii="Montserrat Light" w:hAnsi="Montserrat Light"/>
                <w:b/>
                <w:bCs/>
                <w:iCs/>
                <w:lang w:val="en-US"/>
              </w:rPr>
              <w:t>Secțiunea</w:t>
            </w:r>
            <w:proofErr w:type="spellEnd"/>
            <w:r w:rsidRPr="007B66FB">
              <w:rPr>
                <w:rFonts w:ascii="Montserrat Light" w:hAnsi="Montserrat Light"/>
                <w:b/>
                <w:bCs/>
                <w:iCs/>
                <w:lang w:val="en-US"/>
              </w:rPr>
              <w:t xml:space="preserve"> 1 – </w:t>
            </w:r>
            <w:proofErr w:type="spellStart"/>
            <w:r w:rsidRPr="007B66FB">
              <w:rPr>
                <w:rFonts w:ascii="Montserrat Light" w:hAnsi="Montserrat Light"/>
                <w:b/>
                <w:bCs/>
                <w:iCs/>
                <w:lang w:val="en-US"/>
              </w:rPr>
              <w:t>Documentare</w:t>
            </w:r>
            <w:proofErr w:type="spellEnd"/>
            <w:r w:rsidRPr="007B66FB">
              <w:rPr>
                <w:rFonts w:ascii="Montserrat Light" w:hAnsi="Montserrat Light"/>
                <w:b/>
                <w:bCs/>
                <w:iCs/>
                <w:lang w:val="en-US"/>
              </w:rPr>
              <w:t xml:space="preserve"> </w:t>
            </w:r>
            <w:proofErr w:type="spellStart"/>
            <w:r w:rsidRPr="007B66FB">
              <w:rPr>
                <w:rFonts w:ascii="Montserrat Light" w:hAnsi="Montserrat Light"/>
                <w:b/>
                <w:bCs/>
                <w:iCs/>
                <w:lang w:val="en-US"/>
              </w:rPr>
              <w:t>și</w:t>
            </w:r>
            <w:proofErr w:type="spellEnd"/>
            <w:r w:rsidRPr="007B66FB">
              <w:rPr>
                <w:rFonts w:ascii="Montserrat Light" w:hAnsi="Montserrat Light"/>
                <w:b/>
                <w:bCs/>
                <w:iCs/>
                <w:lang w:val="en-US"/>
              </w:rPr>
              <w:t xml:space="preserve"> </w:t>
            </w:r>
            <w:proofErr w:type="spellStart"/>
            <w:r w:rsidRPr="007B66FB">
              <w:rPr>
                <w:rFonts w:ascii="Montserrat Light" w:hAnsi="Montserrat Light"/>
                <w:b/>
                <w:bCs/>
                <w:iCs/>
                <w:lang w:val="en-US"/>
              </w:rPr>
              <w:t>analiză</w:t>
            </w:r>
            <w:proofErr w:type="spellEnd"/>
            <w:r w:rsidRPr="007B66FB">
              <w:rPr>
                <w:rFonts w:ascii="Montserrat Light" w:hAnsi="Montserrat Light"/>
                <w:b/>
                <w:bCs/>
                <w:iCs/>
                <w:lang w:val="en-US"/>
              </w:rPr>
              <w:t xml:space="preserve">: </w:t>
            </w:r>
          </w:p>
        </w:tc>
      </w:tr>
      <w:tr w:rsidR="00D324F7" w:rsidRPr="007B66FB" w14:paraId="335B90CC" w14:textId="77777777" w:rsidTr="00552CE0">
        <w:trPr>
          <w:trHeight w:val="1079"/>
        </w:trPr>
        <w:tc>
          <w:tcPr>
            <w:tcW w:w="9990" w:type="dxa"/>
            <w:gridSpan w:val="4"/>
          </w:tcPr>
          <w:p w14:paraId="183BEB39" w14:textId="77777777" w:rsidR="00D324F7" w:rsidRPr="007B66FB" w:rsidRDefault="00D324F7" w:rsidP="00D11B00">
            <w:pPr>
              <w:jc w:val="both"/>
              <w:rPr>
                <w:rFonts w:ascii="Montserrat Light" w:hAnsi="Montserrat Light"/>
              </w:rPr>
            </w:pPr>
            <w:proofErr w:type="spellStart"/>
            <w:r w:rsidRPr="007B66FB">
              <w:rPr>
                <w:rFonts w:ascii="Montserrat Light" w:hAnsi="Montserrat Light"/>
              </w:rPr>
              <w:t>În</w:t>
            </w:r>
            <w:proofErr w:type="spellEnd"/>
            <w:r w:rsidRPr="007B66FB">
              <w:rPr>
                <w:rFonts w:ascii="Montserrat Light" w:hAnsi="Montserrat Light"/>
              </w:rPr>
              <w:t xml:space="preserve"> </w:t>
            </w:r>
            <w:proofErr w:type="spellStart"/>
            <w:r w:rsidRPr="007B66FB">
              <w:rPr>
                <w:rFonts w:ascii="Montserrat Light" w:hAnsi="Montserrat Light"/>
              </w:rPr>
              <w:t>analiza</w:t>
            </w:r>
            <w:proofErr w:type="spellEnd"/>
            <w:r w:rsidRPr="007B66FB">
              <w:rPr>
                <w:rFonts w:ascii="Montserrat Light" w:hAnsi="Montserrat Light"/>
              </w:rPr>
              <w:t xml:space="preserve"> </w:t>
            </w:r>
            <w:proofErr w:type="spellStart"/>
            <w:r w:rsidRPr="007B66FB">
              <w:rPr>
                <w:rFonts w:ascii="Montserrat Light" w:hAnsi="Montserrat Light"/>
              </w:rPr>
              <w:t>prezentului</w:t>
            </w:r>
            <w:proofErr w:type="spellEnd"/>
            <w:r w:rsidRPr="007B66FB">
              <w:rPr>
                <w:rFonts w:ascii="Montserrat Light" w:hAnsi="Montserrat Light"/>
              </w:rPr>
              <w:t xml:space="preserve"> </w:t>
            </w:r>
            <w:proofErr w:type="spellStart"/>
            <w:r w:rsidRPr="007B66FB">
              <w:rPr>
                <w:rFonts w:ascii="Montserrat Light" w:hAnsi="Montserrat Light"/>
              </w:rPr>
              <w:t>proiect</w:t>
            </w:r>
            <w:proofErr w:type="spellEnd"/>
            <w:r w:rsidRPr="007B66FB">
              <w:rPr>
                <w:rFonts w:ascii="Montserrat Light" w:hAnsi="Montserrat Light"/>
              </w:rPr>
              <w:t xml:space="preserve"> de </w:t>
            </w:r>
            <w:proofErr w:type="spellStart"/>
            <w:r w:rsidRPr="007B66FB">
              <w:rPr>
                <w:rFonts w:ascii="Montserrat Light" w:hAnsi="Montserrat Light"/>
              </w:rPr>
              <w:t>hotărâre</w:t>
            </w:r>
            <w:proofErr w:type="spellEnd"/>
            <w:r w:rsidRPr="007B66FB">
              <w:rPr>
                <w:rFonts w:ascii="Montserrat Light" w:hAnsi="Montserrat Light"/>
              </w:rPr>
              <w:t xml:space="preserve"> s-au </w:t>
            </w:r>
            <w:proofErr w:type="spellStart"/>
            <w:r w:rsidRPr="007B66FB">
              <w:rPr>
                <w:rFonts w:ascii="Montserrat Light" w:hAnsi="Montserrat Light"/>
              </w:rPr>
              <w:t>avut</w:t>
            </w:r>
            <w:proofErr w:type="spellEnd"/>
            <w:r w:rsidRPr="007B66FB">
              <w:rPr>
                <w:rFonts w:ascii="Montserrat Light" w:hAnsi="Montserrat Light"/>
              </w:rPr>
              <w:t xml:space="preserve"> </w:t>
            </w:r>
            <w:proofErr w:type="spellStart"/>
            <w:r w:rsidRPr="007B66FB">
              <w:rPr>
                <w:rFonts w:ascii="Montserrat Light" w:hAnsi="Montserrat Light"/>
              </w:rPr>
              <w:t>în</w:t>
            </w:r>
            <w:proofErr w:type="spellEnd"/>
            <w:r w:rsidRPr="007B66FB">
              <w:rPr>
                <w:rFonts w:ascii="Montserrat Light" w:hAnsi="Montserrat Light"/>
              </w:rPr>
              <w:t xml:space="preserve"> </w:t>
            </w:r>
            <w:proofErr w:type="spellStart"/>
            <w:r w:rsidRPr="007B66FB">
              <w:rPr>
                <w:rFonts w:ascii="Montserrat Light" w:hAnsi="Montserrat Light"/>
              </w:rPr>
              <w:t>vedere</w:t>
            </w:r>
            <w:proofErr w:type="spellEnd"/>
            <w:r w:rsidRPr="007B66FB">
              <w:rPr>
                <w:rFonts w:ascii="Montserrat Light" w:hAnsi="Montserrat Light"/>
              </w:rPr>
              <w:t xml:space="preserve"> </w:t>
            </w:r>
            <w:proofErr w:type="spellStart"/>
            <w:r w:rsidRPr="007B66FB">
              <w:rPr>
                <w:rFonts w:ascii="Montserrat Light" w:hAnsi="Montserrat Light"/>
              </w:rPr>
              <w:t>prevederile</w:t>
            </w:r>
            <w:proofErr w:type="spellEnd"/>
            <w:r w:rsidRPr="007B66FB">
              <w:rPr>
                <w:rFonts w:ascii="Montserrat Light" w:hAnsi="Montserrat Light"/>
              </w:rPr>
              <w:t xml:space="preserve"> </w:t>
            </w:r>
            <w:hyperlink w:history="1">
              <w:proofErr w:type="spellStart"/>
              <w:r w:rsidRPr="007B66FB">
                <w:rPr>
                  <w:rFonts w:ascii="Montserrat Light" w:hAnsi="Montserrat Light"/>
                </w:rPr>
                <w:t>Legii</w:t>
              </w:r>
              <w:proofErr w:type="spellEnd"/>
              <w:r w:rsidRPr="007B66FB">
                <w:rPr>
                  <w:rFonts w:ascii="Montserrat Light" w:hAnsi="Montserrat Light"/>
                </w:rPr>
                <w:t xml:space="preserve"> nr. 273/2006</w:t>
              </w:r>
            </w:hyperlink>
            <w:r w:rsidRPr="007B66FB">
              <w:rPr>
                <w:rFonts w:ascii="Montserrat Light" w:hAnsi="Montserrat Light"/>
              </w:rPr>
              <w:t xml:space="preserve">, </w:t>
            </w:r>
            <w:proofErr w:type="spellStart"/>
            <w:r w:rsidRPr="007B66FB">
              <w:rPr>
                <w:rFonts w:ascii="Montserrat Light" w:hAnsi="Montserrat Light"/>
              </w:rPr>
              <w:t>privind</w:t>
            </w:r>
            <w:proofErr w:type="spellEnd"/>
            <w:r w:rsidRPr="007B66FB">
              <w:rPr>
                <w:rFonts w:ascii="Montserrat Light" w:hAnsi="Montserrat Light"/>
              </w:rPr>
              <w:t xml:space="preserve"> </w:t>
            </w:r>
            <w:proofErr w:type="spellStart"/>
            <w:r w:rsidRPr="007B66FB">
              <w:rPr>
                <w:rFonts w:ascii="Montserrat Light" w:hAnsi="Montserrat Light"/>
              </w:rPr>
              <w:t>finanţele</w:t>
            </w:r>
            <w:proofErr w:type="spellEnd"/>
            <w:r w:rsidRPr="007B66FB">
              <w:rPr>
                <w:rFonts w:ascii="Montserrat Light" w:hAnsi="Montserrat Light"/>
              </w:rPr>
              <w:t xml:space="preserve"> </w:t>
            </w:r>
            <w:proofErr w:type="spellStart"/>
            <w:r w:rsidRPr="007B66FB">
              <w:rPr>
                <w:rFonts w:ascii="Montserrat Light" w:hAnsi="Montserrat Light"/>
              </w:rPr>
              <w:t>publice</w:t>
            </w:r>
            <w:proofErr w:type="spellEnd"/>
            <w:r w:rsidRPr="007B66FB">
              <w:rPr>
                <w:rFonts w:ascii="Montserrat Light" w:hAnsi="Montserrat Light"/>
              </w:rPr>
              <w:t xml:space="preserve"> locale, cu </w:t>
            </w:r>
            <w:proofErr w:type="spellStart"/>
            <w:r w:rsidRPr="007B66FB">
              <w:rPr>
                <w:rFonts w:ascii="Montserrat Light" w:hAnsi="Montserrat Light"/>
              </w:rPr>
              <w:t>modificările</w:t>
            </w:r>
            <w:proofErr w:type="spellEnd"/>
            <w:r w:rsidRPr="007B66FB">
              <w:rPr>
                <w:rFonts w:ascii="Montserrat Light" w:hAnsi="Montserrat Light"/>
              </w:rPr>
              <w:t xml:space="preserve"> </w:t>
            </w:r>
            <w:proofErr w:type="spellStart"/>
            <w:r w:rsidRPr="007B66FB">
              <w:rPr>
                <w:rFonts w:ascii="Montserrat Light" w:hAnsi="Montserrat Light"/>
              </w:rPr>
              <w:t>şi</w:t>
            </w:r>
            <w:proofErr w:type="spellEnd"/>
            <w:r w:rsidRPr="007B66FB">
              <w:rPr>
                <w:rFonts w:ascii="Montserrat Light" w:hAnsi="Montserrat Light"/>
              </w:rPr>
              <w:t xml:space="preserve"> </w:t>
            </w:r>
            <w:proofErr w:type="spellStart"/>
            <w:r w:rsidRPr="007B66FB">
              <w:rPr>
                <w:rFonts w:ascii="Montserrat Light" w:hAnsi="Montserrat Light"/>
              </w:rPr>
              <w:t>completările</w:t>
            </w:r>
            <w:proofErr w:type="spellEnd"/>
            <w:r w:rsidRPr="007B66FB">
              <w:rPr>
                <w:rFonts w:ascii="Montserrat Light" w:hAnsi="Montserrat Light"/>
              </w:rPr>
              <w:t xml:space="preserve"> </w:t>
            </w:r>
            <w:proofErr w:type="spellStart"/>
            <w:r w:rsidRPr="007B66FB">
              <w:rPr>
                <w:rFonts w:ascii="Montserrat Light" w:hAnsi="Montserrat Light"/>
              </w:rPr>
              <w:t>ulterioare</w:t>
            </w:r>
            <w:proofErr w:type="spellEnd"/>
            <w:r w:rsidRPr="007B66FB">
              <w:rPr>
                <w:rFonts w:ascii="Montserrat Light" w:hAnsi="Montserrat Light"/>
              </w:rPr>
              <w:t xml:space="preserve">, precum </w:t>
            </w:r>
            <w:proofErr w:type="spellStart"/>
            <w:r w:rsidRPr="007B66FB">
              <w:rPr>
                <w:rFonts w:ascii="Montserrat Light" w:hAnsi="Montserrat Light"/>
              </w:rPr>
              <w:t>și</w:t>
            </w:r>
            <w:proofErr w:type="spellEnd"/>
            <w:r w:rsidRPr="007B66FB">
              <w:rPr>
                <w:rFonts w:ascii="Montserrat Light" w:hAnsi="Montserrat Light"/>
              </w:rPr>
              <w:t xml:space="preserve"> </w:t>
            </w:r>
            <w:proofErr w:type="spellStart"/>
            <w:r w:rsidRPr="007B66FB">
              <w:rPr>
                <w:rFonts w:ascii="Montserrat Light" w:hAnsi="Montserrat Light"/>
              </w:rPr>
              <w:t>estimările</w:t>
            </w:r>
            <w:proofErr w:type="spellEnd"/>
            <w:r w:rsidRPr="007B66FB">
              <w:rPr>
                <w:rFonts w:ascii="Montserrat Light" w:hAnsi="Montserrat Light"/>
              </w:rPr>
              <w:t xml:space="preserve"> </w:t>
            </w:r>
            <w:proofErr w:type="spellStart"/>
            <w:r w:rsidRPr="007B66FB">
              <w:rPr>
                <w:rFonts w:ascii="Montserrat Light" w:hAnsi="Montserrat Light"/>
              </w:rPr>
              <w:t>bugetului</w:t>
            </w:r>
            <w:proofErr w:type="spellEnd"/>
            <w:r w:rsidRPr="007B66FB">
              <w:rPr>
                <w:rFonts w:ascii="Montserrat Light" w:hAnsi="Montserrat Light"/>
              </w:rPr>
              <w:t xml:space="preserve"> local al </w:t>
            </w:r>
            <w:proofErr w:type="spellStart"/>
            <w:r w:rsidRPr="007B66FB">
              <w:rPr>
                <w:rFonts w:ascii="Montserrat Light" w:hAnsi="Montserrat Light"/>
              </w:rPr>
              <w:t>Județului</w:t>
            </w:r>
            <w:proofErr w:type="spellEnd"/>
            <w:r w:rsidRPr="007B66FB">
              <w:rPr>
                <w:rFonts w:ascii="Montserrat Light" w:hAnsi="Montserrat Light"/>
              </w:rPr>
              <w:t xml:space="preserve"> Cluj pe </w:t>
            </w:r>
            <w:proofErr w:type="spellStart"/>
            <w:r w:rsidRPr="007B66FB">
              <w:rPr>
                <w:rFonts w:ascii="Montserrat Light" w:hAnsi="Montserrat Light"/>
              </w:rPr>
              <w:t>următoarea</w:t>
            </w:r>
            <w:proofErr w:type="spellEnd"/>
            <w:r w:rsidRPr="007B66FB">
              <w:rPr>
                <w:rFonts w:ascii="Montserrat Light" w:hAnsi="Montserrat Light"/>
              </w:rPr>
              <w:t xml:space="preserve"> </w:t>
            </w:r>
            <w:proofErr w:type="spellStart"/>
            <w:r w:rsidRPr="007B66FB">
              <w:rPr>
                <w:rFonts w:ascii="Montserrat Light" w:hAnsi="Montserrat Light"/>
              </w:rPr>
              <w:t>perioadă</w:t>
            </w:r>
            <w:proofErr w:type="spellEnd"/>
            <w:r w:rsidRPr="007B66FB">
              <w:rPr>
                <w:rFonts w:ascii="Montserrat Light" w:hAnsi="Montserrat Light"/>
              </w:rPr>
              <w:t>.</w:t>
            </w:r>
          </w:p>
          <w:p w14:paraId="4DBBA952" w14:textId="6E8587BE" w:rsidR="00D324F7" w:rsidRPr="007B66FB" w:rsidRDefault="00D324F7" w:rsidP="00D11B00">
            <w:pPr>
              <w:jc w:val="both"/>
              <w:rPr>
                <w:rFonts w:ascii="Montserrat Light" w:hAnsi="Montserrat Light"/>
              </w:rPr>
            </w:pPr>
            <w:r w:rsidRPr="007B66FB">
              <w:rPr>
                <w:rFonts w:ascii="Montserrat Light" w:hAnsi="Montserrat Light"/>
              </w:rPr>
              <w:t xml:space="preserve">De </w:t>
            </w:r>
            <w:proofErr w:type="spellStart"/>
            <w:r w:rsidRPr="007B66FB">
              <w:rPr>
                <w:rFonts w:ascii="Montserrat Light" w:hAnsi="Montserrat Light"/>
              </w:rPr>
              <w:t>asemenea</w:t>
            </w:r>
            <w:proofErr w:type="spellEnd"/>
            <w:r w:rsidRPr="007B66FB">
              <w:rPr>
                <w:rFonts w:ascii="Montserrat Light" w:hAnsi="Montserrat Light"/>
              </w:rPr>
              <w:t xml:space="preserve"> au </w:t>
            </w:r>
            <w:proofErr w:type="spellStart"/>
            <w:r w:rsidRPr="007B66FB">
              <w:rPr>
                <w:rFonts w:ascii="Montserrat Light" w:hAnsi="Montserrat Light"/>
              </w:rPr>
              <w:t>fost</w:t>
            </w:r>
            <w:proofErr w:type="spellEnd"/>
            <w:r w:rsidRPr="007B66FB">
              <w:rPr>
                <w:rFonts w:ascii="Montserrat Light" w:hAnsi="Montserrat Light"/>
              </w:rPr>
              <w:t xml:space="preserve"> </w:t>
            </w:r>
            <w:proofErr w:type="spellStart"/>
            <w:r w:rsidRPr="007B66FB">
              <w:rPr>
                <w:rFonts w:ascii="Montserrat Light" w:hAnsi="Montserrat Light"/>
              </w:rPr>
              <w:t>analizate</w:t>
            </w:r>
            <w:proofErr w:type="spellEnd"/>
            <w:r w:rsidRPr="007B66FB">
              <w:rPr>
                <w:rFonts w:ascii="Montserrat Light" w:hAnsi="Montserrat Light"/>
              </w:rPr>
              <w:t xml:space="preserve">, </w:t>
            </w:r>
            <w:proofErr w:type="spellStart"/>
            <w:r w:rsidRPr="007B66FB">
              <w:rPr>
                <w:rFonts w:ascii="Montserrat Light" w:hAnsi="Montserrat Light"/>
              </w:rPr>
              <w:t>în</w:t>
            </w:r>
            <w:proofErr w:type="spellEnd"/>
            <w:r w:rsidRPr="007B66FB">
              <w:rPr>
                <w:rFonts w:ascii="Montserrat Light" w:hAnsi="Montserrat Light"/>
              </w:rPr>
              <w:t xml:space="preserve"> </w:t>
            </w:r>
            <w:proofErr w:type="spellStart"/>
            <w:r w:rsidRPr="007B66FB">
              <w:rPr>
                <w:rFonts w:ascii="Montserrat Light" w:hAnsi="Montserrat Light"/>
              </w:rPr>
              <w:t>limita</w:t>
            </w:r>
            <w:proofErr w:type="spellEnd"/>
            <w:r w:rsidRPr="007B66FB">
              <w:rPr>
                <w:rFonts w:ascii="Montserrat Light" w:hAnsi="Montserrat Light"/>
              </w:rPr>
              <w:t xml:space="preserve"> </w:t>
            </w:r>
            <w:proofErr w:type="spellStart"/>
            <w:r w:rsidRPr="007B66FB">
              <w:rPr>
                <w:rFonts w:ascii="Montserrat Light" w:hAnsi="Montserrat Light"/>
              </w:rPr>
              <w:t>competențelor</w:t>
            </w:r>
            <w:proofErr w:type="spellEnd"/>
            <w:r w:rsidRPr="007B66FB">
              <w:rPr>
                <w:rFonts w:ascii="Montserrat Light" w:hAnsi="Montserrat Light"/>
              </w:rPr>
              <w:t xml:space="preserve"> </w:t>
            </w:r>
            <w:proofErr w:type="spellStart"/>
            <w:r w:rsidRPr="007B66FB">
              <w:rPr>
                <w:rFonts w:ascii="Montserrat Light" w:hAnsi="Montserrat Light"/>
              </w:rPr>
              <w:t>compartimentului</w:t>
            </w:r>
            <w:proofErr w:type="spellEnd"/>
            <w:r w:rsidRPr="007B66FB">
              <w:rPr>
                <w:rFonts w:ascii="Montserrat Light" w:hAnsi="Montserrat Light"/>
              </w:rPr>
              <w:t xml:space="preserve"> de resort </w:t>
            </w:r>
            <w:proofErr w:type="spellStart"/>
            <w:r w:rsidRPr="007B66FB">
              <w:rPr>
                <w:rFonts w:ascii="Montserrat Light" w:hAnsi="Montserrat Light"/>
              </w:rPr>
              <w:t>și</w:t>
            </w:r>
            <w:proofErr w:type="spellEnd"/>
            <w:r w:rsidRPr="007B66FB">
              <w:rPr>
                <w:rFonts w:ascii="Montserrat Light" w:hAnsi="Montserrat Light"/>
              </w:rPr>
              <w:t xml:space="preserve"> </w:t>
            </w:r>
            <w:proofErr w:type="spellStart"/>
            <w:r w:rsidRPr="007B66FB">
              <w:rPr>
                <w:rFonts w:ascii="Montserrat Light" w:hAnsi="Montserrat Light"/>
              </w:rPr>
              <w:t>celelalte</w:t>
            </w:r>
            <w:proofErr w:type="spellEnd"/>
            <w:r w:rsidRPr="007B66FB">
              <w:rPr>
                <w:rFonts w:ascii="Montserrat Light" w:hAnsi="Montserrat Light"/>
              </w:rPr>
              <w:t xml:space="preserve"> </w:t>
            </w:r>
            <w:proofErr w:type="spellStart"/>
            <w:r w:rsidRPr="007B66FB">
              <w:rPr>
                <w:rFonts w:ascii="Montserrat Light" w:hAnsi="Montserrat Light"/>
              </w:rPr>
              <w:t>temeiuri</w:t>
            </w:r>
            <w:proofErr w:type="spellEnd"/>
            <w:r w:rsidRPr="007B66FB">
              <w:rPr>
                <w:rFonts w:ascii="Montserrat Light" w:hAnsi="Montserrat Light"/>
              </w:rPr>
              <w:t xml:space="preserve"> </w:t>
            </w:r>
            <w:proofErr w:type="spellStart"/>
            <w:r w:rsidRPr="007B66FB">
              <w:rPr>
                <w:rFonts w:ascii="Montserrat Light" w:hAnsi="Montserrat Light"/>
              </w:rPr>
              <w:t>legale</w:t>
            </w:r>
            <w:proofErr w:type="spellEnd"/>
            <w:r w:rsidRPr="007B66FB">
              <w:rPr>
                <w:rFonts w:ascii="Montserrat Light" w:hAnsi="Montserrat Light"/>
              </w:rPr>
              <w:t xml:space="preserve"> invocate </w:t>
            </w:r>
            <w:proofErr w:type="spellStart"/>
            <w:r w:rsidRPr="007B66FB">
              <w:rPr>
                <w:rFonts w:ascii="Montserrat Light" w:hAnsi="Montserrat Light"/>
              </w:rPr>
              <w:t>în</w:t>
            </w:r>
            <w:proofErr w:type="spellEnd"/>
            <w:r w:rsidRPr="007B66FB">
              <w:rPr>
                <w:rFonts w:ascii="Montserrat Light" w:hAnsi="Montserrat Light"/>
              </w:rPr>
              <w:t xml:space="preserve"> </w:t>
            </w:r>
            <w:proofErr w:type="spellStart"/>
            <w:r w:rsidRPr="007B66FB">
              <w:rPr>
                <w:rFonts w:ascii="Montserrat Light" w:hAnsi="Montserrat Light"/>
              </w:rPr>
              <w:t>susținerea</w:t>
            </w:r>
            <w:proofErr w:type="spellEnd"/>
            <w:r w:rsidRPr="007B66FB">
              <w:rPr>
                <w:rFonts w:ascii="Montserrat Light" w:hAnsi="Montserrat Light"/>
              </w:rPr>
              <w:t xml:space="preserve"> </w:t>
            </w:r>
            <w:proofErr w:type="spellStart"/>
            <w:r w:rsidRPr="007B66FB">
              <w:rPr>
                <w:rFonts w:ascii="Montserrat Light" w:hAnsi="Montserrat Light"/>
              </w:rPr>
              <w:t>proiectului</w:t>
            </w:r>
            <w:proofErr w:type="spellEnd"/>
            <w:r w:rsidRPr="007B66FB">
              <w:rPr>
                <w:rFonts w:ascii="Montserrat Light" w:hAnsi="Montserrat Light"/>
              </w:rPr>
              <w:t xml:space="preserve"> de </w:t>
            </w:r>
            <w:proofErr w:type="spellStart"/>
            <w:r w:rsidRPr="007B66FB">
              <w:rPr>
                <w:rFonts w:ascii="Montserrat Light" w:hAnsi="Montserrat Light"/>
              </w:rPr>
              <w:t>hotărâre</w:t>
            </w:r>
            <w:proofErr w:type="spellEnd"/>
            <w:r w:rsidR="00C300AB" w:rsidRPr="007B66FB">
              <w:rPr>
                <w:rFonts w:ascii="Montserrat Light" w:hAnsi="Montserrat Light"/>
              </w:rPr>
              <w:t>.</w:t>
            </w:r>
          </w:p>
        </w:tc>
      </w:tr>
      <w:tr w:rsidR="00D324F7" w:rsidRPr="007B66FB" w14:paraId="45ABC65E" w14:textId="77777777" w:rsidTr="00552CE0">
        <w:tc>
          <w:tcPr>
            <w:tcW w:w="9990" w:type="dxa"/>
            <w:gridSpan w:val="4"/>
          </w:tcPr>
          <w:p w14:paraId="5ACEAC10" w14:textId="77777777" w:rsidR="00D324F7" w:rsidRPr="007B66FB" w:rsidRDefault="00D324F7" w:rsidP="00D11B00">
            <w:pPr>
              <w:tabs>
                <w:tab w:val="left" w:pos="3456"/>
              </w:tabs>
              <w:jc w:val="both"/>
              <w:rPr>
                <w:rFonts w:ascii="Montserrat Light" w:hAnsi="Montserrat Light"/>
                <w:b/>
                <w:bCs/>
                <w:iCs/>
                <w:lang w:val="en-US"/>
              </w:rPr>
            </w:pPr>
            <w:proofErr w:type="spellStart"/>
            <w:r w:rsidRPr="007B66FB">
              <w:rPr>
                <w:rFonts w:ascii="Montserrat Light" w:hAnsi="Montserrat Light"/>
                <w:b/>
                <w:bCs/>
                <w:iCs/>
                <w:lang w:val="en-US"/>
              </w:rPr>
              <w:t>Secțiunea</w:t>
            </w:r>
            <w:proofErr w:type="spellEnd"/>
            <w:r w:rsidRPr="007B66FB">
              <w:rPr>
                <w:rFonts w:ascii="Montserrat Light" w:hAnsi="Montserrat Light"/>
                <w:b/>
                <w:bCs/>
                <w:iCs/>
                <w:lang w:val="en-US"/>
              </w:rPr>
              <w:t xml:space="preserve"> a 2-a - </w:t>
            </w:r>
            <w:proofErr w:type="spellStart"/>
            <w:r w:rsidRPr="007B66FB">
              <w:rPr>
                <w:rFonts w:ascii="Montserrat Light" w:hAnsi="Montserrat Light"/>
                <w:b/>
                <w:bCs/>
                <w:iCs/>
                <w:lang w:val="en-US"/>
              </w:rPr>
              <w:t>Fundamentare</w:t>
            </w:r>
            <w:proofErr w:type="spellEnd"/>
            <w:r w:rsidRPr="007B66FB">
              <w:rPr>
                <w:rFonts w:ascii="Montserrat Light" w:hAnsi="Montserrat Light"/>
                <w:b/>
                <w:bCs/>
                <w:iCs/>
                <w:lang w:val="en-US"/>
              </w:rPr>
              <w:t xml:space="preserve"> </w:t>
            </w:r>
            <w:proofErr w:type="spellStart"/>
            <w:r w:rsidRPr="007B66FB">
              <w:rPr>
                <w:rFonts w:ascii="Montserrat Light" w:hAnsi="Montserrat Light"/>
                <w:b/>
                <w:bCs/>
                <w:iCs/>
                <w:lang w:val="en-US"/>
              </w:rPr>
              <w:t>tehnică</w:t>
            </w:r>
            <w:proofErr w:type="spellEnd"/>
            <w:r w:rsidRPr="007B66FB">
              <w:rPr>
                <w:rFonts w:ascii="Montserrat Light" w:hAnsi="Montserrat Light"/>
                <w:b/>
                <w:bCs/>
                <w:iCs/>
                <w:lang w:val="en-US"/>
              </w:rPr>
              <w:t xml:space="preserve">, </w:t>
            </w:r>
            <w:proofErr w:type="spellStart"/>
            <w:r w:rsidRPr="007B66FB">
              <w:rPr>
                <w:rFonts w:ascii="Montserrat Light" w:hAnsi="Montserrat Light"/>
                <w:b/>
                <w:bCs/>
                <w:iCs/>
                <w:lang w:val="en-US"/>
              </w:rPr>
              <w:t>respectiv</w:t>
            </w:r>
            <w:proofErr w:type="spellEnd"/>
            <w:r w:rsidRPr="007B66FB">
              <w:rPr>
                <w:rFonts w:ascii="Montserrat Light" w:hAnsi="Montserrat Light"/>
                <w:b/>
                <w:bCs/>
                <w:iCs/>
                <w:lang w:val="en-US"/>
              </w:rPr>
              <w:t xml:space="preserve"> </w:t>
            </w:r>
            <w:proofErr w:type="spellStart"/>
            <w:r w:rsidRPr="007B66FB">
              <w:rPr>
                <w:rFonts w:ascii="Montserrat Light" w:hAnsi="Montserrat Light"/>
                <w:b/>
                <w:bCs/>
                <w:iCs/>
                <w:lang w:val="en-US"/>
              </w:rPr>
              <w:t>cerințele</w:t>
            </w:r>
            <w:proofErr w:type="spellEnd"/>
            <w:r w:rsidRPr="007B66FB">
              <w:rPr>
                <w:rFonts w:ascii="Montserrat Light" w:hAnsi="Montserrat Light"/>
                <w:b/>
                <w:bCs/>
                <w:iCs/>
                <w:lang w:val="en-US"/>
              </w:rPr>
              <w:t xml:space="preserve"> de </w:t>
            </w:r>
            <w:proofErr w:type="spellStart"/>
            <w:r w:rsidRPr="007B66FB">
              <w:rPr>
                <w:rFonts w:ascii="Montserrat Light" w:hAnsi="Montserrat Light"/>
                <w:b/>
                <w:bCs/>
                <w:iCs/>
                <w:lang w:val="en-US"/>
              </w:rPr>
              <w:t>natură</w:t>
            </w:r>
            <w:proofErr w:type="spellEnd"/>
            <w:r w:rsidRPr="007B66FB">
              <w:rPr>
                <w:rFonts w:ascii="Montserrat Light" w:hAnsi="Montserrat Light"/>
                <w:b/>
                <w:bCs/>
                <w:iCs/>
                <w:lang w:val="en-US"/>
              </w:rPr>
              <w:t xml:space="preserve"> </w:t>
            </w:r>
            <w:proofErr w:type="spellStart"/>
            <w:r w:rsidRPr="007B66FB">
              <w:rPr>
                <w:rFonts w:ascii="Montserrat Light" w:hAnsi="Montserrat Light"/>
                <w:b/>
                <w:bCs/>
                <w:iCs/>
                <w:lang w:val="en-US"/>
              </w:rPr>
              <w:t>tehnică</w:t>
            </w:r>
            <w:proofErr w:type="spellEnd"/>
            <w:r w:rsidRPr="007B66FB">
              <w:rPr>
                <w:rFonts w:ascii="Montserrat Light" w:hAnsi="Montserrat Light"/>
                <w:b/>
                <w:bCs/>
                <w:iCs/>
                <w:lang w:val="en-US"/>
              </w:rPr>
              <w:t xml:space="preserve">, </w:t>
            </w:r>
            <w:proofErr w:type="spellStart"/>
            <w:r w:rsidRPr="007B66FB">
              <w:rPr>
                <w:rFonts w:ascii="Montserrat Light" w:hAnsi="Montserrat Light"/>
                <w:b/>
                <w:bCs/>
                <w:iCs/>
                <w:lang w:val="en-US"/>
              </w:rPr>
              <w:t>economică</w:t>
            </w:r>
            <w:proofErr w:type="spellEnd"/>
            <w:r w:rsidRPr="007B66FB">
              <w:rPr>
                <w:rFonts w:ascii="Montserrat Light" w:hAnsi="Montserrat Light"/>
                <w:b/>
                <w:bCs/>
                <w:iCs/>
                <w:lang w:val="en-US"/>
              </w:rPr>
              <w:t xml:space="preserve">, </w:t>
            </w:r>
            <w:proofErr w:type="spellStart"/>
            <w:r w:rsidRPr="007B66FB">
              <w:rPr>
                <w:rFonts w:ascii="Montserrat Light" w:hAnsi="Montserrat Light"/>
                <w:b/>
                <w:bCs/>
                <w:iCs/>
                <w:lang w:val="en-US"/>
              </w:rPr>
              <w:t>juridică</w:t>
            </w:r>
            <w:proofErr w:type="spellEnd"/>
            <w:r w:rsidRPr="007B66FB">
              <w:rPr>
                <w:rFonts w:ascii="Montserrat Light" w:hAnsi="Montserrat Light"/>
                <w:b/>
                <w:bCs/>
                <w:iCs/>
                <w:lang w:val="en-US"/>
              </w:rPr>
              <w:t xml:space="preserve">, </w:t>
            </w:r>
            <w:proofErr w:type="spellStart"/>
            <w:r w:rsidRPr="007B66FB">
              <w:rPr>
                <w:rFonts w:ascii="Montserrat Light" w:hAnsi="Montserrat Light"/>
                <w:b/>
                <w:bCs/>
                <w:iCs/>
                <w:lang w:val="en-US"/>
              </w:rPr>
              <w:t>posibilități</w:t>
            </w:r>
            <w:proofErr w:type="spellEnd"/>
            <w:r w:rsidRPr="007B66FB">
              <w:rPr>
                <w:rFonts w:ascii="Montserrat Light" w:hAnsi="Montserrat Light"/>
                <w:b/>
                <w:bCs/>
                <w:iCs/>
                <w:lang w:val="en-US"/>
              </w:rPr>
              <w:t xml:space="preserve"> de </w:t>
            </w:r>
            <w:proofErr w:type="spellStart"/>
            <w:r w:rsidRPr="007B66FB">
              <w:rPr>
                <w:rFonts w:ascii="Montserrat Light" w:hAnsi="Montserrat Light"/>
                <w:b/>
                <w:bCs/>
                <w:iCs/>
                <w:lang w:val="en-US"/>
              </w:rPr>
              <w:t>realizare</w:t>
            </w:r>
            <w:proofErr w:type="spellEnd"/>
            <w:r w:rsidRPr="007B66FB">
              <w:rPr>
                <w:rFonts w:ascii="Montserrat Light" w:hAnsi="Montserrat Light"/>
                <w:b/>
                <w:bCs/>
                <w:iCs/>
                <w:lang w:val="en-US"/>
              </w:rPr>
              <w:t xml:space="preserve"> </w:t>
            </w:r>
            <w:proofErr w:type="spellStart"/>
            <w:r w:rsidRPr="007B66FB">
              <w:rPr>
                <w:rFonts w:ascii="Montserrat Light" w:hAnsi="Montserrat Light"/>
                <w:b/>
                <w:bCs/>
                <w:iCs/>
                <w:lang w:val="en-US"/>
              </w:rPr>
              <w:t>în</w:t>
            </w:r>
            <w:proofErr w:type="spellEnd"/>
            <w:r w:rsidRPr="007B66FB">
              <w:rPr>
                <w:rFonts w:ascii="Montserrat Light" w:hAnsi="Montserrat Light"/>
                <w:b/>
                <w:bCs/>
                <w:iCs/>
                <w:lang w:val="en-US"/>
              </w:rPr>
              <w:t xml:space="preserve"> </w:t>
            </w:r>
            <w:proofErr w:type="spellStart"/>
            <w:r w:rsidRPr="007B66FB">
              <w:rPr>
                <w:rFonts w:ascii="Montserrat Light" w:hAnsi="Montserrat Light"/>
                <w:b/>
                <w:bCs/>
                <w:iCs/>
                <w:lang w:val="en-US"/>
              </w:rPr>
              <w:t>condiții</w:t>
            </w:r>
            <w:proofErr w:type="spellEnd"/>
            <w:r w:rsidRPr="007B66FB">
              <w:rPr>
                <w:rFonts w:ascii="Montserrat Light" w:hAnsi="Montserrat Light"/>
                <w:b/>
                <w:bCs/>
                <w:iCs/>
                <w:lang w:val="en-US"/>
              </w:rPr>
              <w:t xml:space="preserve"> de </w:t>
            </w:r>
            <w:proofErr w:type="spellStart"/>
            <w:r w:rsidRPr="007B66FB">
              <w:rPr>
                <w:rFonts w:ascii="Montserrat Light" w:hAnsi="Montserrat Light"/>
                <w:b/>
                <w:bCs/>
                <w:iCs/>
                <w:lang w:val="en-US"/>
              </w:rPr>
              <w:t>utilitate</w:t>
            </w:r>
            <w:proofErr w:type="spellEnd"/>
            <w:r w:rsidRPr="007B66FB">
              <w:rPr>
                <w:rFonts w:ascii="Montserrat Light" w:hAnsi="Montserrat Light"/>
                <w:b/>
                <w:bCs/>
                <w:iCs/>
                <w:lang w:val="en-US"/>
              </w:rPr>
              <w:t xml:space="preserve">, </w:t>
            </w:r>
            <w:proofErr w:type="spellStart"/>
            <w:r w:rsidRPr="007B66FB">
              <w:rPr>
                <w:rFonts w:ascii="Montserrat Light" w:hAnsi="Montserrat Light"/>
                <w:b/>
                <w:bCs/>
                <w:iCs/>
                <w:lang w:val="en-US"/>
              </w:rPr>
              <w:t>legalitate</w:t>
            </w:r>
            <w:proofErr w:type="spellEnd"/>
            <w:r w:rsidRPr="007B66FB">
              <w:rPr>
                <w:rFonts w:ascii="Montserrat Light" w:hAnsi="Montserrat Light"/>
                <w:b/>
                <w:bCs/>
                <w:iCs/>
                <w:lang w:val="en-US"/>
              </w:rPr>
              <w:t xml:space="preserve">, </w:t>
            </w:r>
            <w:proofErr w:type="spellStart"/>
            <w:r w:rsidRPr="007B66FB">
              <w:rPr>
                <w:rFonts w:ascii="Montserrat Light" w:hAnsi="Montserrat Light"/>
                <w:b/>
                <w:bCs/>
                <w:iCs/>
                <w:lang w:val="en-US"/>
              </w:rPr>
              <w:t>regularitate</w:t>
            </w:r>
            <w:proofErr w:type="spellEnd"/>
            <w:r w:rsidRPr="007B66FB">
              <w:rPr>
                <w:rFonts w:ascii="Montserrat Light" w:hAnsi="Montserrat Light"/>
                <w:b/>
                <w:bCs/>
                <w:iCs/>
                <w:lang w:val="en-US"/>
              </w:rPr>
              <w:t xml:space="preserve">, </w:t>
            </w:r>
            <w:proofErr w:type="spellStart"/>
            <w:r w:rsidRPr="007B66FB">
              <w:rPr>
                <w:rFonts w:ascii="Montserrat Light" w:hAnsi="Montserrat Light"/>
                <w:b/>
                <w:bCs/>
                <w:iCs/>
                <w:lang w:val="en-US"/>
              </w:rPr>
              <w:t>eficiență</w:t>
            </w:r>
            <w:proofErr w:type="spellEnd"/>
            <w:r w:rsidRPr="007B66FB">
              <w:rPr>
                <w:rFonts w:ascii="Montserrat Light" w:hAnsi="Montserrat Light"/>
                <w:b/>
                <w:bCs/>
                <w:iCs/>
                <w:lang w:val="en-US"/>
              </w:rPr>
              <w:t xml:space="preserve">, </w:t>
            </w:r>
            <w:proofErr w:type="spellStart"/>
            <w:r w:rsidRPr="007B66FB">
              <w:rPr>
                <w:rFonts w:ascii="Montserrat Light" w:hAnsi="Montserrat Light"/>
                <w:b/>
                <w:bCs/>
                <w:iCs/>
                <w:lang w:val="en-US"/>
              </w:rPr>
              <w:t>eficacitate</w:t>
            </w:r>
            <w:proofErr w:type="spellEnd"/>
            <w:r w:rsidRPr="007B66FB">
              <w:rPr>
                <w:rFonts w:ascii="Montserrat Light" w:hAnsi="Montserrat Light"/>
                <w:b/>
                <w:bCs/>
                <w:iCs/>
                <w:lang w:val="en-US"/>
              </w:rPr>
              <w:t xml:space="preserve"> </w:t>
            </w:r>
            <w:proofErr w:type="spellStart"/>
            <w:r w:rsidRPr="007B66FB">
              <w:rPr>
                <w:rFonts w:ascii="Montserrat Light" w:hAnsi="Montserrat Light"/>
                <w:b/>
                <w:bCs/>
                <w:iCs/>
                <w:lang w:val="en-US"/>
              </w:rPr>
              <w:t>și</w:t>
            </w:r>
            <w:proofErr w:type="spellEnd"/>
            <w:r w:rsidRPr="007B66FB">
              <w:rPr>
                <w:rFonts w:ascii="Montserrat Light" w:hAnsi="Montserrat Light"/>
                <w:b/>
                <w:bCs/>
                <w:iCs/>
                <w:lang w:val="en-US"/>
              </w:rPr>
              <w:t xml:space="preserve"> </w:t>
            </w:r>
            <w:proofErr w:type="spellStart"/>
            <w:r w:rsidRPr="007B66FB">
              <w:rPr>
                <w:rFonts w:ascii="Montserrat Light" w:hAnsi="Montserrat Light"/>
                <w:b/>
                <w:bCs/>
                <w:iCs/>
                <w:lang w:val="en-US"/>
              </w:rPr>
              <w:t>economicitate</w:t>
            </w:r>
            <w:proofErr w:type="spellEnd"/>
            <w:r w:rsidRPr="007B66FB">
              <w:rPr>
                <w:rFonts w:ascii="Montserrat Light" w:hAnsi="Montserrat Light"/>
                <w:b/>
                <w:bCs/>
                <w:iCs/>
                <w:lang w:val="en-US"/>
              </w:rPr>
              <w:t xml:space="preserve">: </w:t>
            </w:r>
          </w:p>
        </w:tc>
      </w:tr>
      <w:tr w:rsidR="00D324F7" w:rsidRPr="007B66FB" w14:paraId="65A09F35" w14:textId="77777777" w:rsidTr="00552CE0">
        <w:tc>
          <w:tcPr>
            <w:tcW w:w="9990" w:type="dxa"/>
            <w:gridSpan w:val="4"/>
          </w:tcPr>
          <w:p w14:paraId="69E5D4D8" w14:textId="6DC99F7F" w:rsidR="00D324F7" w:rsidRPr="007B66FB" w:rsidRDefault="007B66FB" w:rsidP="007B66FB">
            <w:pPr>
              <w:spacing w:line="240" w:lineRule="auto"/>
              <w:jc w:val="both"/>
              <w:rPr>
                <w:rFonts w:ascii="Montserrat Light" w:hAnsi="Montserrat Light"/>
                <w:lang w:val="ro-RO"/>
              </w:rPr>
            </w:pPr>
            <w:r>
              <w:rPr>
                <w:rFonts w:ascii="Montserrat Light" w:hAnsi="Montserrat Light"/>
                <w:lang w:val="ro-RO"/>
              </w:rPr>
              <w:t xml:space="preserve">             </w:t>
            </w:r>
            <w:r w:rsidR="00D324F7" w:rsidRPr="007B66FB">
              <w:rPr>
                <w:rFonts w:ascii="Montserrat Light" w:hAnsi="Montserrat Light"/>
                <w:lang w:val="ro-RO"/>
              </w:rPr>
              <w:t>Consiliul Judetean Cluj asigură potrivit competențelor sale și în condițiile legii, cadrul necesar pentru furnizarea serviciilor publice de interes județean privind sănătatea, statuată de art. 173 alin. (5) lit. c) din Ordonanța de urgență a Guvernului nr. 57/2019 privind Codul administrativ, cu modificările și completările ulterioare.</w:t>
            </w:r>
          </w:p>
          <w:p w14:paraId="199C05A6" w14:textId="64693814" w:rsidR="00C23E7F" w:rsidRPr="007B66FB" w:rsidRDefault="007B66FB" w:rsidP="007B66FB">
            <w:pPr>
              <w:spacing w:line="240" w:lineRule="auto"/>
              <w:ind w:firstLine="720"/>
              <w:jc w:val="both"/>
              <w:rPr>
                <w:rFonts w:ascii="Montserrat Light" w:hAnsi="Montserrat Light"/>
              </w:rPr>
            </w:pPr>
            <w:r>
              <w:rPr>
                <w:rFonts w:ascii="Montserrat Light" w:eastAsia="Times New Roman" w:hAnsi="Montserrat Light"/>
                <w:noProof/>
                <w:shd w:val="clear" w:color="auto" w:fill="FFFFFF"/>
              </w:rPr>
              <w:t>Principalul obiectiv al investiţiei este atingerea e</w:t>
            </w:r>
            <w:proofErr w:type="spellStart"/>
            <w:r w:rsidR="00C23E7F" w:rsidRPr="007B66FB">
              <w:rPr>
                <w:rFonts w:ascii="Montserrat Light" w:hAnsi="Montserrat Light"/>
              </w:rPr>
              <w:t>ficienței</w:t>
            </w:r>
            <w:proofErr w:type="spellEnd"/>
            <w:r w:rsidR="00C23E7F" w:rsidRPr="007B66FB">
              <w:rPr>
                <w:rFonts w:ascii="Montserrat Light" w:hAnsi="Montserrat Light"/>
              </w:rPr>
              <w:t xml:space="preserve"> </w:t>
            </w:r>
            <w:proofErr w:type="spellStart"/>
            <w:r w:rsidR="00C23E7F" w:rsidRPr="007B66FB">
              <w:rPr>
                <w:rFonts w:ascii="Montserrat Light" w:hAnsi="Montserrat Light"/>
              </w:rPr>
              <w:t>maxime</w:t>
            </w:r>
            <w:proofErr w:type="spellEnd"/>
            <w:r w:rsidR="00C23E7F" w:rsidRPr="007B66FB">
              <w:rPr>
                <w:rFonts w:ascii="Montserrat Light" w:hAnsi="Montserrat Light"/>
              </w:rPr>
              <w:t xml:space="preserve"> </w:t>
            </w:r>
            <w:proofErr w:type="gramStart"/>
            <w:r w:rsidR="00C23E7F" w:rsidRPr="007B66FB">
              <w:rPr>
                <w:rFonts w:ascii="Montserrat Light" w:hAnsi="Montserrat Light"/>
              </w:rPr>
              <w:t>a</w:t>
            </w:r>
            <w:proofErr w:type="gramEnd"/>
            <w:r w:rsidR="00C23E7F" w:rsidRPr="007B66FB">
              <w:rPr>
                <w:rFonts w:ascii="Montserrat Light" w:hAnsi="Montserrat Light"/>
              </w:rPr>
              <w:t xml:space="preserve"> </w:t>
            </w:r>
            <w:proofErr w:type="spellStart"/>
            <w:r>
              <w:rPr>
                <w:rFonts w:ascii="Montserrat Light" w:hAnsi="Montserrat Light"/>
              </w:rPr>
              <w:t>acestui</w:t>
            </w:r>
            <w:proofErr w:type="spellEnd"/>
            <w:r>
              <w:rPr>
                <w:rFonts w:ascii="Montserrat Light" w:hAnsi="Montserrat Light"/>
              </w:rPr>
              <w:t xml:space="preserve"> </w:t>
            </w:r>
            <w:r w:rsidR="00C23E7F" w:rsidRPr="007B66FB">
              <w:rPr>
                <w:rFonts w:ascii="Montserrat Light" w:hAnsi="Montserrat Light"/>
              </w:rPr>
              <w:t xml:space="preserve">complex, </w:t>
            </w:r>
            <w:proofErr w:type="spellStart"/>
            <w:r w:rsidR="00C23E7F" w:rsidRPr="007B66FB">
              <w:rPr>
                <w:rFonts w:ascii="Montserrat Light" w:hAnsi="Montserrat Light"/>
              </w:rPr>
              <w:t>îmbinând</w:t>
            </w:r>
            <w:proofErr w:type="spellEnd"/>
            <w:r w:rsidR="00C23E7F" w:rsidRPr="007B66FB">
              <w:rPr>
                <w:rFonts w:ascii="Montserrat Light" w:hAnsi="Montserrat Light"/>
              </w:rPr>
              <w:t xml:space="preserve"> forma cu </w:t>
            </w:r>
            <w:proofErr w:type="spellStart"/>
            <w:r w:rsidR="00C23E7F" w:rsidRPr="007B66FB">
              <w:rPr>
                <w:rFonts w:ascii="Montserrat Light" w:hAnsi="Montserrat Light"/>
              </w:rPr>
              <w:t>funcțiunea</w:t>
            </w:r>
            <w:proofErr w:type="spellEnd"/>
            <w:r w:rsidR="00C23E7F" w:rsidRPr="007B66FB">
              <w:rPr>
                <w:rFonts w:ascii="Montserrat Light" w:hAnsi="Montserrat Light"/>
              </w:rPr>
              <w:t xml:space="preserve">, </w:t>
            </w:r>
            <w:proofErr w:type="spellStart"/>
            <w:r w:rsidR="00C23E7F" w:rsidRPr="007B66FB">
              <w:rPr>
                <w:rFonts w:ascii="Montserrat Light" w:hAnsi="Montserrat Light"/>
              </w:rPr>
              <w:t>valorificând</w:t>
            </w:r>
            <w:proofErr w:type="spellEnd"/>
            <w:r w:rsidR="00C23E7F" w:rsidRPr="007B66FB">
              <w:rPr>
                <w:rFonts w:ascii="Montserrat Light" w:hAnsi="Montserrat Light"/>
              </w:rPr>
              <w:t xml:space="preserve"> </w:t>
            </w:r>
            <w:proofErr w:type="spellStart"/>
            <w:r w:rsidR="00C23E7F" w:rsidRPr="007B66FB">
              <w:rPr>
                <w:rFonts w:ascii="Montserrat Light" w:hAnsi="Montserrat Light"/>
              </w:rPr>
              <w:t>aceste</w:t>
            </w:r>
            <w:proofErr w:type="spellEnd"/>
            <w:r w:rsidR="00C23E7F" w:rsidRPr="007B66FB">
              <w:rPr>
                <w:rFonts w:ascii="Montserrat Light" w:hAnsi="Montserrat Light"/>
              </w:rPr>
              <w:t xml:space="preserve"> </w:t>
            </w:r>
            <w:proofErr w:type="spellStart"/>
            <w:r w:rsidR="00C23E7F" w:rsidRPr="007B66FB">
              <w:rPr>
                <w:rFonts w:ascii="Montserrat Light" w:hAnsi="Montserrat Light"/>
              </w:rPr>
              <w:t>componente</w:t>
            </w:r>
            <w:proofErr w:type="spellEnd"/>
            <w:r w:rsidR="00C23E7F" w:rsidRPr="007B66FB">
              <w:rPr>
                <w:rFonts w:ascii="Montserrat Light" w:hAnsi="Montserrat Light"/>
              </w:rPr>
              <w:t xml:space="preserve"> pentru a </w:t>
            </w:r>
            <w:proofErr w:type="spellStart"/>
            <w:r w:rsidR="00C23E7F" w:rsidRPr="007B66FB">
              <w:rPr>
                <w:rFonts w:ascii="Montserrat Light" w:hAnsi="Montserrat Light"/>
              </w:rPr>
              <w:t>dezvolta</w:t>
            </w:r>
            <w:proofErr w:type="spellEnd"/>
            <w:r w:rsidR="00C23E7F" w:rsidRPr="007B66FB">
              <w:rPr>
                <w:rFonts w:ascii="Montserrat Light" w:hAnsi="Montserrat Light"/>
              </w:rPr>
              <w:t xml:space="preserve"> un model </w:t>
            </w:r>
            <w:proofErr w:type="spellStart"/>
            <w:r w:rsidR="00C23E7F" w:rsidRPr="007B66FB">
              <w:rPr>
                <w:rFonts w:ascii="Montserrat Light" w:hAnsi="Montserrat Light"/>
              </w:rPr>
              <w:t>spitalicesc</w:t>
            </w:r>
            <w:proofErr w:type="spellEnd"/>
            <w:r w:rsidR="00C23E7F" w:rsidRPr="007B66FB">
              <w:rPr>
                <w:rFonts w:ascii="Montserrat Light" w:hAnsi="Montserrat Light"/>
              </w:rPr>
              <w:t xml:space="preserve"> </w:t>
            </w:r>
            <w:proofErr w:type="spellStart"/>
            <w:r w:rsidR="00C23E7F" w:rsidRPr="007B66FB">
              <w:rPr>
                <w:rFonts w:ascii="Montserrat Light" w:hAnsi="Montserrat Light"/>
              </w:rPr>
              <w:t>eficient</w:t>
            </w:r>
            <w:proofErr w:type="spellEnd"/>
            <w:r w:rsidR="00C23E7F" w:rsidRPr="007B66FB">
              <w:rPr>
                <w:rFonts w:ascii="Montserrat Light" w:hAnsi="Montserrat Light"/>
              </w:rPr>
              <w:t xml:space="preserve">, </w:t>
            </w:r>
            <w:proofErr w:type="spellStart"/>
            <w:r w:rsidR="00C23E7F" w:rsidRPr="007B66FB">
              <w:rPr>
                <w:rFonts w:ascii="Montserrat Light" w:hAnsi="Montserrat Light"/>
              </w:rPr>
              <w:t>reactiv</w:t>
            </w:r>
            <w:proofErr w:type="spellEnd"/>
            <w:r w:rsidR="00C23E7F" w:rsidRPr="007B66FB">
              <w:rPr>
                <w:rFonts w:ascii="Montserrat Light" w:hAnsi="Montserrat Light"/>
              </w:rPr>
              <w:t xml:space="preserve">, </w:t>
            </w:r>
            <w:proofErr w:type="spellStart"/>
            <w:r w:rsidR="00C23E7F" w:rsidRPr="007B66FB">
              <w:rPr>
                <w:rFonts w:ascii="Montserrat Light" w:hAnsi="Montserrat Light"/>
              </w:rPr>
              <w:t>prin</w:t>
            </w:r>
            <w:proofErr w:type="spellEnd"/>
            <w:r w:rsidR="00C23E7F" w:rsidRPr="007B66FB">
              <w:rPr>
                <w:rFonts w:ascii="Montserrat Light" w:hAnsi="Montserrat Light"/>
              </w:rPr>
              <w:t xml:space="preserve"> </w:t>
            </w:r>
            <w:proofErr w:type="spellStart"/>
            <w:r w:rsidR="00C23E7F" w:rsidRPr="007B66FB">
              <w:rPr>
                <w:rFonts w:ascii="Montserrat Light" w:hAnsi="Montserrat Light"/>
              </w:rPr>
              <w:t>optimizarea</w:t>
            </w:r>
            <w:proofErr w:type="spellEnd"/>
            <w:r w:rsidR="00C23E7F" w:rsidRPr="007B66FB">
              <w:rPr>
                <w:rFonts w:ascii="Montserrat Light" w:hAnsi="Montserrat Light"/>
              </w:rPr>
              <w:t xml:space="preserve"> </w:t>
            </w:r>
            <w:proofErr w:type="spellStart"/>
            <w:r w:rsidR="00C23E7F" w:rsidRPr="007B66FB">
              <w:rPr>
                <w:rFonts w:ascii="Montserrat Light" w:hAnsi="Montserrat Light"/>
              </w:rPr>
              <w:t>procesului</w:t>
            </w:r>
            <w:proofErr w:type="spellEnd"/>
            <w:r w:rsidR="00C23E7F" w:rsidRPr="007B66FB">
              <w:rPr>
                <w:rFonts w:ascii="Montserrat Light" w:hAnsi="Montserrat Light"/>
              </w:rPr>
              <w:t xml:space="preserve"> medical </w:t>
            </w:r>
            <w:proofErr w:type="spellStart"/>
            <w:r w:rsidR="00C23E7F" w:rsidRPr="007B66FB">
              <w:rPr>
                <w:rFonts w:ascii="Montserrat Light" w:hAnsi="Montserrat Light"/>
              </w:rPr>
              <w:t>în</w:t>
            </w:r>
            <w:proofErr w:type="spellEnd"/>
            <w:r w:rsidR="00C23E7F" w:rsidRPr="007B66FB">
              <w:rPr>
                <w:rFonts w:ascii="Montserrat Light" w:hAnsi="Montserrat Light"/>
              </w:rPr>
              <w:t xml:space="preserve"> </w:t>
            </w:r>
            <w:proofErr w:type="spellStart"/>
            <w:r w:rsidR="00C23E7F" w:rsidRPr="007B66FB">
              <w:rPr>
                <w:rFonts w:ascii="Montserrat Light" w:hAnsi="Montserrat Light"/>
              </w:rPr>
              <w:t>beneficiul</w:t>
            </w:r>
            <w:proofErr w:type="spellEnd"/>
            <w:r w:rsidR="00C23E7F" w:rsidRPr="007B66FB">
              <w:rPr>
                <w:rFonts w:ascii="Montserrat Light" w:hAnsi="Montserrat Light"/>
              </w:rPr>
              <w:t xml:space="preserve"> </w:t>
            </w:r>
            <w:proofErr w:type="spellStart"/>
            <w:r w:rsidR="00C23E7F" w:rsidRPr="007B66FB">
              <w:rPr>
                <w:rFonts w:ascii="Montserrat Light" w:hAnsi="Montserrat Light"/>
              </w:rPr>
              <w:t>utilizatorilor</w:t>
            </w:r>
            <w:proofErr w:type="spellEnd"/>
            <w:r w:rsidR="00C23E7F" w:rsidRPr="007B66FB">
              <w:rPr>
                <w:rFonts w:ascii="Montserrat Light" w:hAnsi="Montserrat Light"/>
              </w:rPr>
              <w:t xml:space="preserve"> (</w:t>
            </w:r>
            <w:proofErr w:type="spellStart"/>
            <w:r w:rsidR="00C23E7F" w:rsidRPr="007B66FB">
              <w:rPr>
                <w:rFonts w:ascii="Montserrat Light" w:hAnsi="Montserrat Light"/>
              </w:rPr>
              <w:t>pacienții</w:t>
            </w:r>
            <w:proofErr w:type="spellEnd"/>
            <w:r w:rsidR="00C23E7F" w:rsidRPr="007B66FB">
              <w:rPr>
                <w:rFonts w:ascii="Montserrat Light" w:hAnsi="Montserrat Light"/>
              </w:rPr>
              <w:t xml:space="preserve"> </w:t>
            </w:r>
            <w:proofErr w:type="spellStart"/>
            <w:r w:rsidR="00C23E7F" w:rsidRPr="007B66FB">
              <w:rPr>
                <w:rFonts w:ascii="Montserrat Light" w:hAnsi="Montserrat Light"/>
              </w:rPr>
              <w:t>și</w:t>
            </w:r>
            <w:proofErr w:type="spellEnd"/>
            <w:r w:rsidR="00C23E7F" w:rsidRPr="007B66FB">
              <w:rPr>
                <w:rFonts w:ascii="Montserrat Light" w:hAnsi="Montserrat Light"/>
              </w:rPr>
              <w:t xml:space="preserve"> </w:t>
            </w:r>
            <w:proofErr w:type="spellStart"/>
            <w:r w:rsidR="00C23E7F" w:rsidRPr="007B66FB">
              <w:rPr>
                <w:rFonts w:ascii="Montserrat Light" w:hAnsi="Montserrat Light"/>
              </w:rPr>
              <w:t>familiile</w:t>
            </w:r>
            <w:proofErr w:type="spellEnd"/>
            <w:r w:rsidR="00C23E7F" w:rsidRPr="007B66FB">
              <w:rPr>
                <w:rFonts w:ascii="Montserrat Light" w:hAnsi="Montserrat Light"/>
              </w:rPr>
              <w:t xml:space="preserve"> </w:t>
            </w:r>
            <w:proofErr w:type="spellStart"/>
            <w:r w:rsidR="00C23E7F" w:rsidRPr="007B66FB">
              <w:rPr>
                <w:rFonts w:ascii="Montserrat Light" w:hAnsi="Montserrat Light"/>
              </w:rPr>
              <w:t>acestora</w:t>
            </w:r>
            <w:proofErr w:type="spellEnd"/>
            <w:r w:rsidR="00C23E7F" w:rsidRPr="007B66FB">
              <w:rPr>
                <w:rFonts w:ascii="Montserrat Light" w:hAnsi="Montserrat Light"/>
              </w:rPr>
              <w:t xml:space="preserve">, personal medical </w:t>
            </w:r>
            <w:proofErr w:type="spellStart"/>
            <w:r w:rsidR="00C23E7F" w:rsidRPr="007B66FB">
              <w:rPr>
                <w:rFonts w:ascii="Montserrat Light" w:hAnsi="Montserrat Light"/>
              </w:rPr>
              <w:t>și</w:t>
            </w:r>
            <w:proofErr w:type="spellEnd"/>
            <w:r w:rsidR="00C23E7F" w:rsidRPr="007B66FB">
              <w:rPr>
                <w:rFonts w:ascii="Montserrat Light" w:hAnsi="Montserrat Light"/>
              </w:rPr>
              <w:t xml:space="preserve"> auxiliar </w:t>
            </w:r>
            <w:proofErr w:type="spellStart"/>
            <w:r w:rsidR="00C23E7F" w:rsidRPr="007B66FB">
              <w:rPr>
                <w:rFonts w:ascii="Montserrat Light" w:hAnsi="Montserrat Light"/>
              </w:rPr>
              <w:t>și</w:t>
            </w:r>
            <w:proofErr w:type="spellEnd"/>
            <w:r w:rsidR="00C23E7F" w:rsidRPr="007B66FB">
              <w:rPr>
                <w:rFonts w:ascii="Montserrat Light" w:hAnsi="Montserrat Light"/>
              </w:rPr>
              <w:t xml:space="preserve"> </w:t>
            </w:r>
            <w:proofErr w:type="spellStart"/>
            <w:r w:rsidR="00C23E7F" w:rsidRPr="007B66FB">
              <w:rPr>
                <w:rFonts w:ascii="Montserrat Light" w:hAnsi="Montserrat Light"/>
              </w:rPr>
              <w:t>studenți</w:t>
            </w:r>
            <w:proofErr w:type="spellEnd"/>
            <w:r w:rsidR="00C23E7F" w:rsidRPr="007B66FB">
              <w:rPr>
                <w:rFonts w:ascii="Montserrat Light" w:hAnsi="Montserrat Light"/>
              </w:rPr>
              <w:t>).</w:t>
            </w:r>
          </w:p>
          <w:p w14:paraId="3E4100CE" w14:textId="6AF8ABB8" w:rsidR="00D324F7" w:rsidRDefault="00C23E7F" w:rsidP="007B66FB">
            <w:pPr>
              <w:spacing w:line="240" w:lineRule="auto"/>
              <w:jc w:val="both"/>
              <w:rPr>
                <w:rFonts w:ascii="Montserrat Light" w:hAnsi="Montserrat Light" w:cs="Helvetica"/>
                <w:lang w:val="en-US"/>
              </w:rPr>
            </w:pPr>
            <w:r w:rsidRPr="007B66FB">
              <w:rPr>
                <w:rFonts w:ascii="Montserrat Light" w:hAnsi="Montserrat Light" w:cs="Helvetica"/>
                <w:lang w:val="en-US"/>
              </w:rPr>
              <w:t xml:space="preserve">             </w:t>
            </w:r>
            <w:proofErr w:type="spellStart"/>
            <w:r w:rsidR="00D324F7" w:rsidRPr="007B66FB">
              <w:rPr>
                <w:rFonts w:ascii="Montserrat Light" w:hAnsi="Montserrat Light" w:cs="Helvetica"/>
                <w:lang w:val="en-US"/>
              </w:rPr>
              <w:t>Realizarea</w:t>
            </w:r>
            <w:proofErr w:type="spellEnd"/>
            <w:r w:rsidR="00D324F7" w:rsidRPr="007B66FB">
              <w:rPr>
                <w:rFonts w:ascii="Montserrat Light" w:hAnsi="Montserrat Light" w:cs="Helvetica"/>
                <w:lang w:val="en-US"/>
              </w:rPr>
              <w:t xml:space="preserve"> </w:t>
            </w:r>
            <w:proofErr w:type="spellStart"/>
            <w:r w:rsidR="00D324F7" w:rsidRPr="007B66FB">
              <w:rPr>
                <w:rFonts w:ascii="Montserrat Light" w:hAnsi="Montserrat Light" w:cs="Helvetica"/>
                <w:lang w:val="en-US"/>
              </w:rPr>
              <w:t>acestor</w:t>
            </w:r>
            <w:proofErr w:type="spellEnd"/>
            <w:r w:rsidR="00D324F7" w:rsidRPr="007B66FB">
              <w:rPr>
                <w:rFonts w:ascii="Montserrat Light" w:hAnsi="Montserrat Light" w:cs="Helvetica"/>
                <w:lang w:val="en-US"/>
              </w:rPr>
              <w:t xml:space="preserve"> </w:t>
            </w:r>
            <w:proofErr w:type="spellStart"/>
            <w:r w:rsidR="00D324F7" w:rsidRPr="007B66FB">
              <w:rPr>
                <w:rFonts w:ascii="Montserrat Light" w:hAnsi="Montserrat Light"/>
              </w:rPr>
              <w:t>lucrări</w:t>
            </w:r>
            <w:proofErr w:type="spellEnd"/>
            <w:r w:rsidR="00D324F7" w:rsidRPr="007B66FB">
              <w:rPr>
                <w:rFonts w:ascii="Montserrat Light" w:hAnsi="Montserrat Light"/>
              </w:rPr>
              <w:t xml:space="preserve"> </w:t>
            </w:r>
            <w:proofErr w:type="spellStart"/>
            <w:r w:rsidR="00D324F7" w:rsidRPr="007B66FB">
              <w:rPr>
                <w:rFonts w:ascii="Montserrat Light" w:hAnsi="Montserrat Light"/>
              </w:rPr>
              <w:t>va</w:t>
            </w:r>
            <w:proofErr w:type="spellEnd"/>
            <w:r w:rsidR="00D324F7" w:rsidRPr="007B66FB">
              <w:rPr>
                <w:rFonts w:ascii="Montserrat Light" w:hAnsi="Montserrat Light"/>
              </w:rPr>
              <w:t xml:space="preserve"> conduce la </w:t>
            </w:r>
            <w:proofErr w:type="spellStart"/>
            <w:r w:rsidR="00D324F7" w:rsidRPr="007B66FB">
              <w:rPr>
                <w:rFonts w:ascii="Montserrat Light" w:hAnsi="Montserrat Light"/>
              </w:rPr>
              <w:t>satisfacerea</w:t>
            </w:r>
            <w:proofErr w:type="spellEnd"/>
            <w:r w:rsidR="00D324F7" w:rsidRPr="007B66FB">
              <w:rPr>
                <w:rFonts w:ascii="Montserrat Light" w:hAnsi="Montserrat Light"/>
              </w:rPr>
              <w:t xml:space="preserve"> </w:t>
            </w:r>
            <w:proofErr w:type="spellStart"/>
            <w:r w:rsidR="00D324F7" w:rsidRPr="007B66FB">
              <w:rPr>
                <w:rFonts w:ascii="Montserrat Light" w:hAnsi="Montserrat Light"/>
              </w:rPr>
              <w:t>nevoilor</w:t>
            </w:r>
            <w:proofErr w:type="spellEnd"/>
            <w:r w:rsidR="00D324F7" w:rsidRPr="007B66FB">
              <w:rPr>
                <w:rFonts w:ascii="Montserrat Light" w:hAnsi="Montserrat Light"/>
              </w:rPr>
              <w:t xml:space="preserve"> </w:t>
            </w:r>
            <w:proofErr w:type="spellStart"/>
            <w:r w:rsidR="00D324F7" w:rsidRPr="007B66FB">
              <w:rPr>
                <w:rFonts w:ascii="Montserrat Light" w:hAnsi="Montserrat Light"/>
              </w:rPr>
              <w:t>şi</w:t>
            </w:r>
            <w:proofErr w:type="spellEnd"/>
            <w:r w:rsidR="00D324F7" w:rsidRPr="007B66FB">
              <w:rPr>
                <w:rFonts w:ascii="Montserrat Light" w:hAnsi="Montserrat Light"/>
              </w:rPr>
              <w:t xml:space="preserve"> </w:t>
            </w:r>
            <w:proofErr w:type="spellStart"/>
            <w:r w:rsidR="00D324F7" w:rsidRPr="007B66FB">
              <w:rPr>
                <w:rFonts w:ascii="Montserrat Light" w:hAnsi="Montserrat Light"/>
              </w:rPr>
              <w:t>cererii</w:t>
            </w:r>
            <w:proofErr w:type="spellEnd"/>
            <w:r w:rsidR="00D324F7" w:rsidRPr="007B66FB">
              <w:rPr>
                <w:rFonts w:ascii="Montserrat Light" w:hAnsi="Montserrat Light"/>
              </w:rPr>
              <w:t xml:space="preserve"> de </w:t>
            </w:r>
            <w:proofErr w:type="spellStart"/>
            <w:r w:rsidR="00D324F7" w:rsidRPr="007B66FB">
              <w:rPr>
                <w:rFonts w:ascii="Montserrat Light" w:hAnsi="Montserrat Light"/>
              </w:rPr>
              <w:t>servicii</w:t>
            </w:r>
            <w:proofErr w:type="spellEnd"/>
            <w:r w:rsidR="00D324F7" w:rsidRPr="007B66FB">
              <w:rPr>
                <w:rFonts w:ascii="Montserrat Light" w:hAnsi="Montserrat Light"/>
              </w:rPr>
              <w:t xml:space="preserve"> </w:t>
            </w:r>
            <w:proofErr w:type="spellStart"/>
            <w:r w:rsidR="00D324F7" w:rsidRPr="007B66FB">
              <w:rPr>
                <w:rFonts w:ascii="Montserrat Light" w:hAnsi="Montserrat Light"/>
              </w:rPr>
              <w:t>medicale</w:t>
            </w:r>
            <w:proofErr w:type="spellEnd"/>
            <w:r w:rsidR="00D324F7" w:rsidRPr="007B66FB">
              <w:rPr>
                <w:rFonts w:ascii="Montserrat Light" w:hAnsi="Montserrat Light"/>
              </w:rPr>
              <w:t xml:space="preserve"> </w:t>
            </w:r>
            <w:proofErr w:type="spellStart"/>
            <w:r w:rsidR="00D324F7" w:rsidRPr="007B66FB">
              <w:rPr>
                <w:rFonts w:ascii="Montserrat Light" w:hAnsi="Montserrat Light"/>
              </w:rPr>
              <w:t>pediatrice</w:t>
            </w:r>
            <w:proofErr w:type="spellEnd"/>
            <w:r w:rsidR="00D324F7" w:rsidRPr="007B66FB">
              <w:rPr>
                <w:rFonts w:ascii="Montserrat Light" w:hAnsi="Montserrat Light"/>
              </w:rPr>
              <w:t xml:space="preserve"> pentru </w:t>
            </w:r>
            <w:proofErr w:type="spellStart"/>
            <w:r w:rsidR="00D324F7" w:rsidRPr="007B66FB">
              <w:rPr>
                <w:rFonts w:ascii="Montserrat Light" w:hAnsi="Montserrat Light"/>
              </w:rPr>
              <w:t>copiii</w:t>
            </w:r>
            <w:proofErr w:type="spellEnd"/>
            <w:r w:rsidR="00D324F7" w:rsidRPr="007B66FB">
              <w:rPr>
                <w:rFonts w:ascii="Montserrat Light" w:hAnsi="Montserrat Light"/>
              </w:rPr>
              <w:t xml:space="preserve"> din </w:t>
            </w:r>
            <w:proofErr w:type="spellStart"/>
            <w:r w:rsidR="00D324F7" w:rsidRPr="007B66FB">
              <w:rPr>
                <w:rFonts w:ascii="Montserrat Light" w:hAnsi="Montserrat Light"/>
              </w:rPr>
              <w:t>judeţul</w:t>
            </w:r>
            <w:proofErr w:type="spellEnd"/>
            <w:r w:rsidR="00D324F7" w:rsidRPr="007B66FB">
              <w:rPr>
                <w:rFonts w:ascii="Montserrat Light" w:hAnsi="Montserrat Light"/>
              </w:rPr>
              <w:t xml:space="preserve"> Cluj </w:t>
            </w:r>
            <w:proofErr w:type="spellStart"/>
            <w:r w:rsidR="00D324F7" w:rsidRPr="007B66FB">
              <w:rPr>
                <w:rFonts w:ascii="Montserrat Light" w:hAnsi="Montserrat Light"/>
              </w:rPr>
              <w:t>şi</w:t>
            </w:r>
            <w:proofErr w:type="spellEnd"/>
            <w:r w:rsidR="00D324F7" w:rsidRPr="007B66FB">
              <w:rPr>
                <w:rFonts w:ascii="Montserrat Light" w:hAnsi="Montserrat Light"/>
              </w:rPr>
              <w:t xml:space="preserve"> nu </w:t>
            </w:r>
            <w:proofErr w:type="spellStart"/>
            <w:r w:rsidR="00D324F7" w:rsidRPr="007B66FB">
              <w:rPr>
                <w:rFonts w:ascii="Montserrat Light" w:hAnsi="Montserrat Light"/>
              </w:rPr>
              <w:t>numai</w:t>
            </w:r>
            <w:proofErr w:type="spellEnd"/>
            <w:r w:rsidR="00D324F7" w:rsidRPr="007B66FB">
              <w:rPr>
                <w:rFonts w:ascii="Montserrat Light" w:hAnsi="Montserrat Light"/>
              </w:rPr>
              <w:t xml:space="preserve">, </w:t>
            </w:r>
            <w:proofErr w:type="spellStart"/>
            <w:r w:rsidR="00D324F7" w:rsidRPr="007B66FB">
              <w:rPr>
                <w:rFonts w:ascii="Montserrat Light" w:hAnsi="Montserrat Light" w:cs="Helvetica"/>
                <w:lang w:val="en-US"/>
              </w:rPr>
              <w:t>realizarea</w:t>
            </w:r>
            <w:proofErr w:type="spellEnd"/>
            <w:r w:rsidR="00D324F7" w:rsidRPr="007B66FB">
              <w:rPr>
                <w:rFonts w:ascii="Montserrat Light" w:hAnsi="Montserrat Light" w:cs="Helvetica"/>
                <w:lang w:val="en-US"/>
              </w:rPr>
              <w:t xml:space="preserve"> </w:t>
            </w:r>
            <w:proofErr w:type="spellStart"/>
            <w:r w:rsidR="00D324F7" w:rsidRPr="007B66FB">
              <w:rPr>
                <w:rFonts w:ascii="Montserrat Light" w:hAnsi="Montserrat Light" w:cs="Helvetica"/>
                <w:lang w:val="en-US"/>
              </w:rPr>
              <w:t>obiectivului</w:t>
            </w:r>
            <w:proofErr w:type="spellEnd"/>
            <w:r w:rsidR="00D324F7" w:rsidRPr="007B66FB">
              <w:rPr>
                <w:rFonts w:ascii="Montserrat Light" w:hAnsi="Montserrat Light" w:cs="Helvetica"/>
                <w:lang w:val="en-US"/>
              </w:rPr>
              <w:t xml:space="preserve"> </w:t>
            </w:r>
            <w:proofErr w:type="spellStart"/>
            <w:r w:rsidR="00D324F7" w:rsidRPr="007B66FB">
              <w:rPr>
                <w:rFonts w:ascii="Montserrat Light" w:hAnsi="Montserrat Light" w:cs="Helvetica"/>
                <w:lang w:val="en-US"/>
              </w:rPr>
              <w:t>constituind</w:t>
            </w:r>
            <w:proofErr w:type="spellEnd"/>
            <w:r w:rsidR="00D324F7" w:rsidRPr="007B66FB">
              <w:rPr>
                <w:rFonts w:ascii="Montserrat Light" w:hAnsi="Montserrat Light" w:cs="Helvetica"/>
                <w:lang w:val="en-US"/>
              </w:rPr>
              <w:t xml:space="preserve"> </w:t>
            </w:r>
            <w:proofErr w:type="spellStart"/>
            <w:r w:rsidR="00C300AB" w:rsidRPr="007B66FB">
              <w:rPr>
                <w:rFonts w:ascii="Montserrat Light" w:hAnsi="Montserrat Light" w:cs="Helvetica"/>
                <w:lang w:val="en-US"/>
              </w:rPr>
              <w:t>asfel</w:t>
            </w:r>
            <w:proofErr w:type="spellEnd"/>
            <w:r w:rsidR="00C300AB" w:rsidRPr="007B66FB">
              <w:rPr>
                <w:rFonts w:ascii="Montserrat Light" w:hAnsi="Montserrat Light" w:cs="Helvetica"/>
                <w:lang w:val="en-US"/>
              </w:rPr>
              <w:t xml:space="preserve"> </w:t>
            </w:r>
            <w:r w:rsidR="00D324F7" w:rsidRPr="007B66FB">
              <w:rPr>
                <w:rFonts w:ascii="Montserrat Light" w:hAnsi="Montserrat Light" w:cs="Helvetica"/>
                <w:lang w:val="en-US"/>
              </w:rPr>
              <w:t xml:space="preserve">o </w:t>
            </w:r>
            <w:proofErr w:type="spellStart"/>
            <w:r w:rsidR="00D324F7" w:rsidRPr="007B66FB">
              <w:rPr>
                <w:rFonts w:ascii="Montserrat Light" w:hAnsi="Montserrat Light" w:cs="Helvetica"/>
                <w:lang w:val="en-US"/>
              </w:rPr>
              <w:t>necesitate</w:t>
            </w:r>
            <w:proofErr w:type="spellEnd"/>
            <w:r w:rsidR="00D324F7" w:rsidRPr="007B66FB">
              <w:rPr>
                <w:rFonts w:ascii="Montserrat Light" w:hAnsi="Montserrat Light" w:cs="Helvetica"/>
                <w:lang w:val="en-US"/>
              </w:rPr>
              <w:t xml:space="preserve"> </w:t>
            </w:r>
            <w:proofErr w:type="spellStart"/>
            <w:r w:rsidR="00D324F7" w:rsidRPr="007B66FB">
              <w:rPr>
                <w:rFonts w:ascii="Montserrat Light" w:hAnsi="Montserrat Light" w:cs="Helvetica"/>
                <w:lang w:val="en-US"/>
              </w:rPr>
              <w:t>în</w:t>
            </w:r>
            <w:proofErr w:type="spellEnd"/>
            <w:r w:rsidR="00D324F7" w:rsidRPr="007B66FB">
              <w:rPr>
                <w:rFonts w:ascii="Montserrat Light" w:hAnsi="Montserrat Light" w:cs="Helvetica"/>
                <w:lang w:val="en-US"/>
              </w:rPr>
              <w:t xml:space="preserve"> </w:t>
            </w:r>
            <w:proofErr w:type="spellStart"/>
            <w:r w:rsidR="00D324F7" w:rsidRPr="007B66FB">
              <w:rPr>
                <w:rFonts w:ascii="Montserrat Light" w:hAnsi="Montserrat Light" w:cs="Helvetica"/>
                <w:lang w:val="en-US"/>
              </w:rPr>
              <w:t>acest</w:t>
            </w:r>
            <w:proofErr w:type="spellEnd"/>
            <w:r w:rsidR="00D324F7" w:rsidRPr="007B66FB">
              <w:rPr>
                <w:rFonts w:ascii="Montserrat Light" w:hAnsi="Montserrat Light" w:cs="Helvetica"/>
                <w:lang w:val="en-US"/>
              </w:rPr>
              <w:t xml:space="preserve"> </w:t>
            </w:r>
            <w:proofErr w:type="spellStart"/>
            <w:r w:rsidR="00D324F7" w:rsidRPr="007B66FB">
              <w:rPr>
                <w:rFonts w:ascii="Montserrat Light" w:hAnsi="Montserrat Light" w:cs="Helvetica"/>
                <w:lang w:val="en-US"/>
              </w:rPr>
              <w:t>sens.</w:t>
            </w:r>
            <w:proofErr w:type="spellEnd"/>
            <w:r w:rsidR="00D324F7" w:rsidRPr="007B66FB">
              <w:rPr>
                <w:rFonts w:ascii="Montserrat Light" w:hAnsi="Montserrat Light" w:cs="Helvetica"/>
                <w:lang w:val="en-US"/>
              </w:rPr>
              <w:t xml:space="preserve"> </w:t>
            </w:r>
          </w:p>
          <w:p w14:paraId="60E090ED" w14:textId="77777777" w:rsidR="007B66FB" w:rsidRPr="007B66FB" w:rsidRDefault="007B66FB" w:rsidP="007B66FB">
            <w:pPr>
              <w:spacing w:line="240" w:lineRule="auto"/>
              <w:jc w:val="both"/>
              <w:rPr>
                <w:rFonts w:ascii="Montserrat Light" w:hAnsi="Montserrat Light"/>
              </w:rPr>
            </w:pPr>
          </w:p>
          <w:p w14:paraId="1F57FD55" w14:textId="5E1B6661" w:rsidR="00C23E7F" w:rsidRPr="007B66FB" w:rsidRDefault="00C23E7F" w:rsidP="007B66FB">
            <w:pPr>
              <w:pStyle w:val="ListParagraph"/>
              <w:numPr>
                <w:ilvl w:val="0"/>
                <w:numId w:val="20"/>
              </w:numPr>
              <w:spacing w:after="0" w:line="240" w:lineRule="auto"/>
              <w:rPr>
                <w:rFonts w:ascii="Montserrat Light" w:hAnsi="Montserrat Light"/>
                <w:b/>
                <w:bCs/>
              </w:rPr>
            </w:pPr>
            <w:proofErr w:type="spellStart"/>
            <w:r w:rsidRPr="007B66FB">
              <w:rPr>
                <w:rFonts w:ascii="Montserrat Light" w:hAnsi="Montserrat Light"/>
                <w:b/>
                <w:bCs/>
              </w:rPr>
              <w:t>Valoarea</w:t>
            </w:r>
            <w:proofErr w:type="spellEnd"/>
            <w:r w:rsidRPr="007B66FB">
              <w:rPr>
                <w:rFonts w:ascii="Montserrat Light" w:hAnsi="Montserrat Light"/>
                <w:b/>
                <w:bCs/>
              </w:rPr>
              <w:t xml:space="preserve"> </w:t>
            </w:r>
            <w:proofErr w:type="spellStart"/>
            <w:r w:rsidRPr="007B66FB">
              <w:rPr>
                <w:rFonts w:ascii="Montserrat Light" w:hAnsi="Montserrat Light"/>
                <w:b/>
                <w:bCs/>
              </w:rPr>
              <w:t>total</w:t>
            </w:r>
            <w:r w:rsidR="00CE32D4">
              <w:rPr>
                <w:rFonts w:ascii="Montserrat Light" w:hAnsi="Montserrat Light"/>
                <w:b/>
                <w:bCs/>
              </w:rPr>
              <w:t>ă</w:t>
            </w:r>
            <w:proofErr w:type="spellEnd"/>
            <w:r w:rsidRPr="007B66FB">
              <w:rPr>
                <w:rFonts w:ascii="Montserrat Light" w:hAnsi="Montserrat Light"/>
                <w:b/>
                <w:bCs/>
              </w:rPr>
              <w:t xml:space="preserve"> </w:t>
            </w:r>
            <w:proofErr w:type="gramStart"/>
            <w:r w:rsidRPr="007B66FB">
              <w:rPr>
                <w:rFonts w:ascii="Montserrat Light" w:hAnsi="Montserrat Light"/>
                <w:b/>
                <w:bCs/>
              </w:rPr>
              <w:t>a</w:t>
            </w:r>
            <w:proofErr w:type="gramEnd"/>
            <w:r w:rsidRPr="007B66FB">
              <w:rPr>
                <w:rFonts w:ascii="Montserrat Light" w:hAnsi="Montserrat Light"/>
                <w:b/>
                <w:bCs/>
              </w:rPr>
              <w:t xml:space="preserve"> </w:t>
            </w:r>
            <w:proofErr w:type="spellStart"/>
            <w:r w:rsidRPr="007B66FB">
              <w:rPr>
                <w:rFonts w:ascii="Montserrat Light" w:hAnsi="Montserrat Light"/>
                <w:b/>
                <w:bCs/>
              </w:rPr>
              <w:t>investiției</w:t>
            </w:r>
            <w:proofErr w:type="spellEnd"/>
            <w:r w:rsidRPr="00FB7F42">
              <w:rPr>
                <w:rFonts w:ascii="Montserrat Light" w:hAnsi="Montserrat Light"/>
              </w:rPr>
              <w:t xml:space="preserve">- </w:t>
            </w:r>
            <w:proofErr w:type="spellStart"/>
            <w:r w:rsidRPr="00FB7F42">
              <w:rPr>
                <w:rFonts w:ascii="Montserrat Light" w:hAnsi="Montserrat Light"/>
              </w:rPr>
              <w:t>Scenariul</w:t>
            </w:r>
            <w:proofErr w:type="spellEnd"/>
            <w:r w:rsidRPr="00FB7F42">
              <w:rPr>
                <w:rFonts w:ascii="Montserrat Light" w:hAnsi="Montserrat Light"/>
              </w:rPr>
              <w:t xml:space="preserve"> 2 – </w:t>
            </w:r>
            <w:proofErr w:type="spellStart"/>
            <w:r w:rsidRPr="00FB7F42">
              <w:rPr>
                <w:rFonts w:ascii="Montserrat Light" w:hAnsi="Montserrat Light"/>
              </w:rPr>
              <w:t>soluție</w:t>
            </w:r>
            <w:proofErr w:type="spellEnd"/>
            <w:r w:rsidRPr="00FB7F42">
              <w:rPr>
                <w:rFonts w:ascii="Montserrat Light" w:hAnsi="Montserrat Light"/>
              </w:rPr>
              <w:t xml:space="preserve"> </w:t>
            </w:r>
            <w:proofErr w:type="spellStart"/>
            <w:r w:rsidRPr="00FB7F42">
              <w:rPr>
                <w:rFonts w:ascii="Montserrat Light" w:hAnsi="Montserrat Light"/>
              </w:rPr>
              <w:t>recomandată</w:t>
            </w:r>
            <w:proofErr w:type="spellEnd"/>
          </w:p>
          <w:p w14:paraId="2312B48C" w14:textId="77777777" w:rsidR="003166EB" w:rsidRPr="00A94024" w:rsidRDefault="003166EB" w:rsidP="003166EB">
            <w:pPr>
              <w:rPr>
                <w:rFonts w:ascii="Montserrat Light" w:hAnsi="Montserrat Light"/>
              </w:rPr>
            </w:pPr>
            <w:proofErr w:type="spellStart"/>
            <w:r w:rsidRPr="00A94024">
              <w:rPr>
                <w:rFonts w:ascii="Montserrat Light" w:hAnsi="Montserrat Light"/>
              </w:rPr>
              <w:t>Valoarea</w:t>
            </w:r>
            <w:proofErr w:type="spellEnd"/>
            <w:r w:rsidRPr="00A94024">
              <w:rPr>
                <w:rFonts w:ascii="Montserrat Light" w:hAnsi="Montserrat Light"/>
              </w:rPr>
              <w:t xml:space="preserve"> </w:t>
            </w:r>
            <w:proofErr w:type="spellStart"/>
            <w:proofErr w:type="gramStart"/>
            <w:r>
              <w:rPr>
                <w:rFonts w:ascii="Montserrat Light" w:hAnsi="Montserrat Light"/>
              </w:rPr>
              <w:t>totală</w:t>
            </w:r>
            <w:proofErr w:type="spellEnd"/>
            <w:r>
              <w:rPr>
                <w:rFonts w:ascii="Montserrat Light" w:hAnsi="Montserrat Light"/>
              </w:rPr>
              <w:t xml:space="preserve"> </w:t>
            </w:r>
            <w:r w:rsidRPr="00A94024">
              <w:rPr>
                <w:rFonts w:ascii="Montserrat Light" w:hAnsi="Montserrat Light"/>
              </w:rPr>
              <w:t xml:space="preserve"> a</w:t>
            </w:r>
            <w:proofErr w:type="gramEnd"/>
            <w:r w:rsidRPr="00A94024">
              <w:rPr>
                <w:rFonts w:ascii="Montserrat Light" w:hAnsi="Montserrat Light"/>
              </w:rPr>
              <w:t xml:space="preserve"> </w:t>
            </w:r>
            <w:proofErr w:type="spellStart"/>
            <w:r w:rsidRPr="00A94024">
              <w:rPr>
                <w:rFonts w:ascii="Montserrat Light" w:hAnsi="Montserrat Light"/>
              </w:rPr>
              <w:t>investiției</w:t>
            </w:r>
            <w:proofErr w:type="spellEnd"/>
            <w:r w:rsidRPr="00A94024">
              <w:rPr>
                <w:rFonts w:ascii="Montserrat Light" w:hAnsi="Montserrat Light"/>
              </w:rPr>
              <w:t xml:space="preserve">- </w:t>
            </w:r>
            <w:proofErr w:type="spellStart"/>
            <w:r w:rsidRPr="00A94024">
              <w:rPr>
                <w:rFonts w:ascii="Montserrat Light" w:hAnsi="Montserrat Light"/>
              </w:rPr>
              <w:t>Scenariul</w:t>
            </w:r>
            <w:proofErr w:type="spellEnd"/>
            <w:r w:rsidRPr="00A94024">
              <w:rPr>
                <w:rFonts w:ascii="Montserrat Light" w:hAnsi="Montserrat Light"/>
              </w:rPr>
              <w:t xml:space="preserve"> 2 – </w:t>
            </w:r>
            <w:proofErr w:type="spellStart"/>
            <w:r w:rsidRPr="00A94024">
              <w:rPr>
                <w:rFonts w:ascii="Montserrat Light" w:hAnsi="Montserrat Light"/>
              </w:rPr>
              <w:t>soluție</w:t>
            </w:r>
            <w:proofErr w:type="spellEnd"/>
            <w:r w:rsidRPr="00A94024">
              <w:rPr>
                <w:rFonts w:ascii="Montserrat Light" w:hAnsi="Montserrat Light"/>
              </w:rPr>
              <w:t xml:space="preserve"> </w:t>
            </w:r>
            <w:proofErr w:type="spellStart"/>
            <w:r w:rsidRPr="00A94024">
              <w:rPr>
                <w:rFonts w:ascii="Montserrat Light" w:hAnsi="Montserrat Light"/>
              </w:rPr>
              <w:t>recomandată</w:t>
            </w:r>
            <w:proofErr w:type="spellEnd"/>
          </w:p>
          <w:p w14:paraId="1FA536AD" w14:textId="77777777" w:rsidR="003166EB" w:rsidRPr="00A94024" w:rsidRDefault="003166EB" w:rsidP="003166EB">
            <w:pPr>
              <w:rPr>
                <w:rFonts w:ascii="Montserrat Light" w:hAnsi="Montserrat Light"/>
                <w:u w:val="single"/>
              </w:rPr>
            </w:pPr>
            <w:proofErr w:type="spellStart"/>
            <w:r w:rsidRPr="00A94024">
              <w:rPr>
                <w:rFonts w:ascii="Montserrat Light" w:hAnsi="Montserrat Light"/>
                <w:u w:val="single"/>
              </w:rPr>
              <w:t>Valoarea</w:t>
            </w:r>
            <w:proofErr w:type="spellEnd"/>
            <w:r w:rsidRPr="00A94024">
              <w:rPr>
                <w:rFonts w:ascii="Montserrat Light" w:hAnsi="Montserrat Light"/>
                <w:u w:val="single"/>
              </w:rPr>
              <w:t xml:space="preserve"> </w:t>
            </w:r>
            <w:proofErr w:type="spellStart"/>
            <w:r w:rsidRPr="00A94024">
              <w:rPr>
                <w:rFonts w:ascii="Montserrat Light" w:hAnsi="Montserrat Light"/>
                <w:u w:val="single"/>
              </w:rPr>
              <w:t>totală</w:t>
            </w:r>
            <w:proofErr w:type="spellEnd"/>
            <w:r w:rsidRPr="00A94024">
              <w:rPr>
                <w:rFonts w:ascii="Montserrat Light" w:hAnsi="Montserrat Light"/>
                <w:u w:val="single"/>
              </w:rPr>
              <w:t xml:space="preserve"> </w:t>
            </w:r>
            <w:proofErr w:type="gramStart"/>
            <w:r w:rsidRPr="00A94024">
              <w:rPr>
                <w:rFonts w:ascii="Montserrat Light" w:hAnsi="Montserrat Light"/>
                <w:u w:val="single"/>
              </w:rPr>
              <w:t>a</w:t>
            </w:r>
            <w:proofErr w:type="gramEnd"/>
            <w:r w:rsidRPr="00A94024">
              <w:rPr>
                <w:rFonts w:ascii="Montserrat Light" w:hAnsi="Montserrat Light"/>
                <w:u w:val="single"/>
              </w:rPr>
              <w:t xml:space="preserve"> </w:t>
            </w:r>
            <w:proofErr w:type="spellStart"/>
            <w:r w:rsidRPr="00A94024">
              <w:rPr>
                <w:rFonts w:ascii="Montserrat Light" w:hAnsi="Montserrat Light"/>
                <w:u w:val="single"/>
              </w:rPr>
              <w:t>obiectivului</w:t>
            </w:r>
            <w:proofErr w:type="spellEnd"/>
            <w:r w:rsidRPr="00A94024">
              <w:rPr>
                <w:rFonts w:ascii="Montserrat Light" w:hAnsi="Montserrat Light"/>
                <w:u w:val="single"/>
              </w:rPr>
              <w:t xml:space="preserve"> de </w:t>
            </w:r>
            <w:proofErr w:type="spellStart"/>
            <w:r w:rsidRPr="00A94024">
              <w:rPr>
                <w:rFonts w:ascii="Montserrat Light" w:hAnsi="Montserrat Light"/>
                <w:u w:val="single"/>
              </w:rPr>
              <w:t>investiție</w:t>
            </w:r>
            <w:proofErr w:type="spellEnd"/>
            <w:r w:rsidRPr="00A94024">
              <w:rPr>
                <w:rFonts w:ascii="Montserrat Light" w:hAnsi="Montserrat Light"/>
                <w:u w:val="single"/>
              </w:rPr>
              <w:t xml:space="preserve"> </w:t>
            </w:r>
            <w:proofErr w:type="spellStart"/>
            <w:r w:rsidRPr="00A94024">
              <w:rPr>
                <w:rFonts w:ascii="Montserrat Light" w:hAnsi="Montserrat Light"/>
                <w:u w:val="single"/>
              </w:rPr>
              <w:t>inclusiv</w:t>
            </w:r>
            <w:proofErr w:type="spellEnd"/>
            <w:r w:rsidRPr="00A94024">
              <w:rPr>
                <w:rFonts w:ascii="Montserrat Light" w:hAnsi="Montserrat Light"/>
                <w:u w:val="single"/>
              </w:rPr>
              <w:t xml:space="preserve"> TVA:  1,991,571</w:t>
            </w:r>
            <w:r>
              <w:rPr>
                <w:rFonts w:ascii="Montserrat Light" w:hAnsi="Montserrat Light"/>
                <w:u w:val="single"/>
              </w:rPr>
              <w:t>.</w:t>
            </w:r>
            <w:r w:rsidRPr="00A94024">
              <w:rPr>
                <w:rFonts w:ascii="Montserrat Light" w:hAnsi="Montserrat Light"/>
                <w:u w:val="single"/>
              </w:rPr>
              <w:t>57</w:t>
            </w:r>
            <w:r>
              <w:rPr>
                <w:rFonts w:ascii="Montserrat Light" w:hAnsi="Montserrat Light"/>
                <w:u w:val="single"/>
              </w:rPr>
              <w:t xml:space="preserve"> mii</w:t>
            </w:r>
            <w:r w:rsidRPr="00A94024">
              <w:rPr>
                <w:rFonts w:ascii="Montserrat Light" w:hAnsi="Montserrat Light"/>
                <w:u w:val="single"/>
              </w:rPr>
              <w:t xml:space="preserve"> lei</w:t>
            </w:r>
          </w:p>
          <w:p w14:paraId="202F6031" w14:textId="77777777" w:rsidR="003166EB" w:rsidRPr="00A94024" w:rsidRDefault="003166EB" w:rsidP="003166EB">
            <w:pPr>
              <w:pStyle w:val="ListParagraph"/>
              <w:spacing w:after="0" w:line="276" w:lineRule="auto"/>
              <w:ind w:left="1440"/>
              <w:rPr>
                <w:rFonts w:ascii="Montserrat Light" w:hAnsi="Montserrat Light"/>
              </w:rPr>
            </w:pPr>
            <w:r w:rsidRPr="00A94024">
              <w:rPr>
                <w:rFonts w:ascii="Montserrat Light" w:hAnsi="Montserrat Light"/>
              </w:rPr>
              <w:t>din care C+</w:t>
            </w:r>
            <w:proofErr w:type="gramStart"/>
            <w:r w:rsidRPr="00A94024">
              <w:rPr>
                <w:rFonts w:ascii="Montserrat Light" w:hAnsi="Montserrat Light"/>
              </w:rPr>
              <w:t>M ,</w:t>
            </w:r>
            <w:proofErr w:type="spellStart"/>
            <w:r w:rsidRPr="00A94024">
              <w:rPr>
                <w:rFonts w:ascii="Montserrat Light" w:hAnsi="Montserrat Light"/>
              </w:rPr>
              <w:t>inclusiv</w:t>
            </w:r>
            <w:proofErr w:type="spellEnd"/>
            <w:proofErr w:type="gramEnd"/>
            <w:r w:rsidRPr="00A94024">
              <w:rPr>
                <w:rFonts w:ascii="Montserrat Light" w:hAnsi="Montserrat Light"/>
              </w:rPr>
              <w:t xml:space="preserve"> TVA: 1,063,560</w:t>
            </w:r>
            <w:r>
              <w:rPr>
                <w:rFonts w:ascii="Montserrat Light" w:hAnsi="Montserrat Light"/>
              </w:rPr>
              <w:t>.</w:t>
            </w:r>
            <w:r w:rsidRPr="00A94024">
              <w:rPr>
                <w:rFonts w:ascii="Montserrat Light" w:hAnsi="Montserrat Light"/>
              </w:rPr>
              <w:t>50</w:t>
            </w:r>
            <w:r>
              <w:rPr>
                <w:rFonts w:ascii="Montserrat Light" w:hAnsi="Montserrat Light"/>
              </w:rPr>
              <w:t xml:space="preserve"> mii</w:t>
            </w:r>
            <w:r w:rsidRPr="00A94024">
              <w:rPr>
                <w:rFonts w:ascii="Montserrat Light" w:hAnsi="Montserrat Light"/>
              </w:rPr>
              <w:t xml:space="preserve"> lei</w:t>
            </w:r>
          </w:p>
          <w:p w14:paraId="548A0D5E" w14:textId="77777777" w:rsidR="003166EB" w:rsidRPr="00A94024" w:rsidRDefault="003166EB" w:rsidP="003166EB">
            <w:pPr>
              <w:rPr>
                <w:rFonts w:ascii="Montserrat Light" w:hAnsi="Montserrat Light"/>
                <w:u w:val="single"/>
              </w:rPr>
            </w:pPr>
            <w:proofErr w:type="spellStart"/>
            <w:r w:rsidRPr="00A94024">
              <w:rPr>
                <w:rFonts w:ascii="Montserrat Light" w:hAnsi="Montserrat Light"/>
                <w:u w:val="single"/>
              </w:rPr>
              <w:t>Valoarea</w:t>
            </w:r>
            <w:proofErr w:type="spellEnd"/>
            <w:r w:rsidRPr="00A94024">
              <w:rPr>
                <w:rFonts w:ascii="Montserrat Light" w:hAnsi="Montserrat Light"/>
                <w:u w:val="single"/>
              </w:rPr>
              <w:t xml:space="preserve"> </w:t>
            </w:r>
            <w:proofErr w:type="spellStart"/>
            <w:r w:rsidRPr="00A94024">
              <w:rPr>
                <w:rFonts w:ascii="Montserrat Light" w:hAnsi="Montserrat Light"/>
                <w:u w:val="single"/>
              </w:rPr>
              <w:t>totală</w:t>
            </w:r>
            <w:proofErr w:type="spellEnd"/>
            <w:r w:rsidRPr="00A94024">
              <w:rPr>
                <w:rFonts w:ascii="Montserrat Light" w:hAnsi="Montserrat Light"/>
                <w:u w:val="single"/>
              </w:rPr>
              <w:t xml:space="preserve"> </w:t>
            </w:r>
            <w:proofErr w:type="gramStart"/>
            <w:r w:rsidRPr="00A94024">
              <w:rPr>
                <w:rFonts w:ascii="Montserrat Light" w:hAnsi="Montserrat Light"/>
                <w:u w:val="single"/>
              </w:rPr>
              <w:t>a</w:t>
            </w:r>
            <w:proofErr w:type="gramEnd"/>
            <w:r w:rsidRPr="00A94024">
              <w:rPr>
                <w:rFonts w:ascii="Montserrat Light" w:hAnsi="Montserrat Light"/>
                <w:u w:val="single"/>
              </w:rPr>
              <w:t xml:space="preserve"> </w:t>
            </w:r>
            <w:proofErr w:type="spellStart"/>
            <w:r w:rsidRPr="00A94024">
              <w:rPr>
                <w:rFonts w:ascii="Montserrat Light" w:hAnsi="Montserrat Light"/>
                <w:u w:val="single"/>
              </w:rPr>
              <w:t>obiectivului</w:t>
            </w:r>
            <w:proofErr w:type="spellEnd"/>
            <w:r w:rsidRPr="00A94024">
              <w:rPr>
                <w:rFonts w:ascii="Montserrat Light" w:hAnsi="Montserrat Light"/>
                <w:u w:val="single"/>
              </w:rPr>
              <w:t xml:space="preserve"> de </w:t>
            </w:r>
            <w:proofErr w:type="spellStart"/>
            <w:r w:rsidRPr="00A94024">
              <w:rPr>
                <w:rFonts w:ascii="Montserrat Light" w:hAnsi="Montserrat Light"/>
                <w:u w:val="single"/>
              </w:rPr>
              <w:t>investiție</w:t>
            </w:r>
            <w:proofErr w:type="spellEnd"/>
            <w:r w:rsidRPr="00A94024">
              <w:rPr>
                <w:rFonts w:ascii="Montserrat Light" w:hAnsi="Montserrat Light"/>
                <w:u w:val="single"/>
              </w:rPr>
              <w:t xml:space="preserve"> </w:t>
            </w:r>
            <w:proofErr w:type="spellStart"/>
            <w:r w:rsidRPr="00A94024">
              <w:rPr>
                <w:rFonts w:ascii="Montserrat Light" w:hAnsi="Montserrat Light"/>
                <w:u w:val="single"/>
              </w:rPr>
              <w:t>exclusiv</w:t>
            </w:r>
            <w:proofErr w:type="spellEnd"/>
            <w:r w:rsidRPr="00A94024">
              <w:rPr>
                <w:rFonts w:ascii="Montserrat Light" w:hAnsi="Montserrat Light"/>
                <w:u w:val="single"/>
              </w:rPr>
              <w:t xml:space="preserve"> TVA: 1,675,301</w:t>
            </w:r>
            <w:r>
              <w:rPr>
                <w:rFonts w:ascii="Montserrat Light" w:hAnsi="Montserrat Light"/>
                <w:u w:val="single"/>
              </w:rPr>
              <w:t>.95 mii</w:t>
            </w:r>
            <w:r w:rsidRPr="00A94024">
              <w:rPr>
                <w:rFonts w:ascii="Montserrat Light" w:hAnsi="Montserrat Light"/>
                <w:u w:val="single"/>
              </w:rPr>
              <w:t xml:space="preserve"> lei</w:t>
            </w:r>
          </w:p>
          <w:p w14:paraId="4F2FB99F" w14:textId="77777777" w:rsidR="003166EB" w:rsidRPr="00A94024" w:rsidRDefault="003166EB" w:rsidP="003166EB">
            <w:pPr>
              <w:pStyle w:val="ListParagraph"/>
              <w:spacing w:after="0" w:line="276" w:lineRule="auto"/>
              <w:ind w:left="1440"/>
              <w:rPr>
                <w:rFonts w:ascii="Montserrat Light" w:hAnsi="Montserrat Light"/>
              </w:rPr>
            </w:pPr>
            <w:r w:rsidRPr="00A94024">
              <w:rPr>
                <w:rFonts w:ascii="Montserrat Light" w:hAnsi="Montserrat Light"/>
              </w:rPr>
              <w:t>din care C+</w:t>
            </w:r>
            <w:proofErr w:type="gramStart"/>
            <w:r w:rsidRPr="00A94024">
              <w:rPr>
                <w:rFonts w:ascii="Montserrat Light" w:hAnsi="Montserrat Light"/>
              </w:rPr>
              <w:t>M ,</w:t>
            </w:r>
            <w:proofErr w:type="spellStart"/>
            <w:r w:rsidRPr="00A94024">
              <w:rPr>
                <w:rFonts w:ascii="Montserrat Light" w:hAnsi="Montserrat Light"/>
              </w:rPr>
              <w:t>exclusiv</w:t>
            </w:r>
            <w:proofErr w:type="spellEnd"/>
            <w:proofErr w:type="gramEnd"/>
            <w:r w:rsidRPr="00A94024">
              <w:rPr>
                <w:rFonts w:ascii="Montserrat Light" w:hAnsi="Montserrat Light"/>
              </w:rPr>
              <w:t xml:space="preserve"> TVA:   893,748</w:t>
            </w:r>
            <w:r>
              <w:rPr>
                <w:rFonts w:ascii="Montserrat Light" w:hAnsi="Montserrat Light"/>
              </w:rPr>
              <w:t>.</w:t>
            </w:r>
            <w:r w:rsidRPr="00A94024">
              <w:rPr>
                <w:rFonts w:ascii="Montserrat Light" w:hAnsi="Montserrat Light"/>
              </w:rPr>
              <w:t>32</w:t>
            </w:r>
            <w:r>
              <w:rPr>
                <w:rFonts w:ascii="Montserrat Light" w:hAnsi="Montserrat Light"/>
              </w:rPr>
              <w:t xml:space="preserve"> mii</w:t>
            </w:r>
            <w:r w:rsidRPr="00A94024">
              <w:rPr>
                <w:rFonts w:ascii="Montserrat Light" w:hAnsi="Montserrat Light"/>
              </w:rPr>
              <w:t xml:space="preserve"> lei</w:t>
            </w:r>
          </w:p>
          <w:p w14:paraId="58D5D83F" w14:textId="77777777" w:rsidR="003166EB" w:rsidRPr="00A94024" w:rsidRDefault="003166EB" w:rsidP="003166EB">
            <w:pPr>
              <w:autoSpaceDE w:val="0"/>
              <w:autoSpaceDN w:val="0"/>
              <w:adjustRightInd w:val="0"/>
              <w:rPr>
                <w:rFonts w:ascii="Montserrat Light" w:hAnsi="Montserrat Light" w:cs="Helvetica-Bold"/>
                <w:b/>
                <w:bCs/>
              </w:rPr>
            </w:pPr>
            <w:r w:rsidRPr="00A94024">
              <w:rPr>
                <w:rFonts w:ascii="Times New Roman" w:hAnsi="Times New Roman" w:cs="Times New Roman"/>
                <w:b/>
                <w:bCs/>
              </w:rPr>
              <w:t>●</w:t>
            </w:r>
            <w:r w:rsidRPr="00A94024">
              <w:rPr>
                <w:rFonts w:ascii="Montserrat Light" w:hAnsi="Montserrat Light" w:cs="Helvetica-Bold"/>
                <w:b/>
                <w:bCs/>
              </w:rPr>
              <w:t xml:space="preserve"> </w:t>
            </w:r>
            <w:proofErr w:type="spellStart"/>
            <w:r w:rsidRPr="00A94024">
              <w:rPr>
                <w:rFonts w:ascii="Montserrat Light" w:hAnsi="Montserrat Light" w:cs="Helvetica-Bold"/>
                <w:b/>
                <w:bCs/>
              </w:rPr>
              <w:t>Eşalonarea</w:t>
            </w:r>
            <w:proofErr w:type="spellEnd"/>
            <w:r w:rsidRPr="00A94024">
              <w:rPr>
                <w:rFonts w:ascii="Montserrat Light" w:hAnsi="Montserrat Light" w:cs="Helvetica-Bold"/>
                <w:b/>
                <w:bCs/>
              </w:rPr>
              <w:t xml:space="preserve"> </w:t>
            </w:r>
            <w:proofErr w:type="spellStart"/>
            <w:r w:rsidRPr="00A94024">
              <w:rPr>
                <w:rFonts w:ascii="Montserrat Light" w:hAnsi="Montserrat Light" w:cs="Helvetica-Bold"/>
                <w:b/>
                <w:bCs/>
              </w:rPr>
              <w:t>investiţiei</w:t>
            </w:r>
            <w:proofErr w:type="spellEnd"/>
            <w:r w:rsidRPr="00A94024">
              <w:rPr>
                <w:rFonts w:ascii="Montserrat Light" w:hAnsi="Montserrat Light" w:cs="Helvetica-Bold"/>
                <w:b/>
                <w:bCs/>
              </w:rPr>
              <w:t xml:space="preserve"> (INV/C+M)</w:t>
            </w:r>
          </w:p>
          <w:p w14:paraId="1ED5BDA2" w14:textId="77777777" w:rsidR="003166EB" w:rsidRPr="00A94024" w:rsidRDefault="003166EB" w:rsidP="003166EB">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 xml:space="preserve">ANUL </w:t>
            </w:r>
            <w:proofErr w:type="gramStart"/>
            <w:r w:rsidRPr="00A94024">
              <w:rPr>
                <w:rFonts w:ascii="Montserrat Light" w:hAnsi="Montserrat Light" w:cs="Helvetica-Bold"/>
                <w:b/>
                <w:bCs/>
              </w:rPr>
              <w:t>I :</w:t>
            </w:r>
            <w:proofErr w:type="gramEnd"/>
            <w:r w:rsidRPr="00A94024">
              <w:rPr>
                <w:rFonts w:ascii="Montserrat Light" w:hAnsi="Montserrat Light" w:cs="Helvetica-Bold"/>
                <w:b/>
                <w:bCs/>
              </w:rPr>
              <w:t xml:space="preserve"> </w:t>
            </w:r>
            <w:r w:rsidRPr="00A94024">
              <w:rPr>
                <w:rFonts w:ascii="Montserrat Light" w:hAnsi="Montserrat Light" w:cs="Helvetica-Bold"/>
                <w:b/>
                <w:bCs/>
              </w:rPr>
              <w:tab/>
              <w:t xml:space="preserve">27.432,12 mii lei, </w:t>
            </w:r>
            <w:r w:rsidRPr="00A94024">
              <w:rPr>
                <w:rFonts w:ascii="Montserrat Light" w:hAnsi="Montserrat Light" w:cs="Helvetica"/>
              </w:rPr>
              <w:t xml:space="preserve">cu TVA </w:t>
            </w:r>
          </w:p>
          <w:p w14:paraId="08D8B40A" w14:textId="77777777" w:rsidR="003166EB" w:rsidRPr="00A94024" w:rsidRDefault="003166EB" w:rsidP="003166EB">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ab/>
            </w:r>
            <w:r>
              <w:rPr>
                <w:rFonts w:ascii="Montserrat Light" w:hAnsi="Montserrat Light" w:cs="Helvetica-Bold"/>
                <w:b/>
                <w:bCs/>
              </w:rPr>
              <w:t xml:space="preserve">   </w:t>
            </w:r>
            <w:r w:rsidRPr="00A94024">
              <w:rPr>
                <w:rFonts w:ascii="Montserrat Light" w:hAnsi="Montserrat Light" w:cs="Helvetica-Bold"/>
              </w:rPr>
              <w:t>Din care C+M</w:t>
            </w:r>
            <w:r>
              <w:rPr>
                <w:rFonts w:ascii="Montserrat Light" w:hAnsi="Montserrat Light" w:cs="Helvetica-Bold"/>
              </w:rPr>
              <w:t xml:space="preserve">: 0,00 </w:t>
            </w:r>
            <w:r w:rsidRPr="00A94024">
              <w:rPr>
                <w:rFonts w:ascii="Montserrat Light" w:hAnsi="Montserrat Light" w:cs="Helvetica-Bold"/>
              </w:rPr>
              <w:t>mii lei, cu TVA</w:t>
            </w:r>
          </w:p>
          <w:p w14:paraId="7C7FA258" w14:textId="77777777" w:rsidR="003166EB" w:rsidRPr="00A94024" w:rsidRDefault="003166EB" w:rsidP="003166EB">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 xml:space="preserve">ANUL </w:t>
            </w:r>
            <w:proofErr w:type="gramStart"/>
            <w:r w:rsidRPr="00A94024">
              <w:rPr>
                <w:rFonts w:ascii="Montserrat Light" w:hAnsi="Montserrat Light" w:cs="Helvetica-Bold"/>
                <w:b/>
                <w:bCs/>
              </w:rPr>
              <w:t>II :</w:t>
            </w:r>
            <w:proofErr w:type="gramEnd"/>
            <w:r w:rsidRPr="00A94024">
              <w:rPr>
                <w:rFonts w:ascii="Montserrat Light" w:hAnsi="Montserrat Light" w:cs="Helvetica-Bold"/>
                <w:b/>
                <w:bCs/>
              </w:rPr>
              <w:t xml:space="preserve"> </w:t>
            </w:r>
            <w:r w:rsidRPr="00A94024">
              <w:rPr>
                <w:rFonts w:ascii="Montserrat Light" w:hAnsi="Montserrat Light" w:cs="Helvetica-Bold"/>
                <w:b/>
                <w:bCs/>
              </w:rPr>
              <w:tab/>
              <w:t xml:space="preserve">311.563,80 mii lei, </w:t>
            </w:r>
            <w:r w:rsidRPr="00A94024">
              <w:rPr>
                <w:rFonts w:ascii="Montserrat Light" w:hAnsi="Montserrat Light" w:cs="Helvetica"/>
              </w:rPr>
              <w:t xml:space="preserve">cu TVA </w:t>
            </w:r>
          </w:p>
          <w:p w14:paraId="47840B72" w14:textId="77777777" w:rsidR="003166EB" w:rsidRPr="00A94024" w:rsidRDefault="003166EB" w:rsidP="003166EB">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ab/>
            </w:r>
            <w:r>
              <w:rPr>
                <w:rFonts w:ascii="Montserrat Light" w:hAnsi="Montserrat Light" w:cs="Helvetica-Bold"/>
                <w:b/>
                <w:bCs/>
              </w:rPr>
              <w:t xml:space="preserve">   </w:t>
            </w:r>
            <w:r w:rsidRPr="00A94024">
              <w:rPr>
                <w:rFonts w:ascii="Montserrat Light" w:hAnsi="Montserrat Light" w:cs="Helvetica-Bold"/>
              </w:rPr>
              <w:t>Din care C+M</w:t>
            </w:r>
            <w:r>
              <w:rPr>
                <w:rFonts w:ascii="Montserrat Light" w:hAnsi="Montserrat Light" w:cs="Helvetica-Bold"/>
              </w:rPr>
              <w:t xml:space="preserve">: 274.834,46 </w:t>
            </w:r>
            <w:r w:rsidRPr="00A94024">
              <w:rPr>
                <w:rFonts w:ascii="Montserrat Light" w:hAnsi="Montserrat Light" w:cs="Helvetica-Bold"/>
              </w:rPr>
              <w:t>mii lei, cu TVA</w:t>
            </w:r>
          </w:p>
          <w:p w14:paraId="2FB7E976" w14:textId="77777777" w:rsidR="003166EB" w:rsidRPr="00A94024" w:rsidRDefault="003166EB" w:rsidP="003166EB">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 xml:space="preserve">ANUL </w:t>
            </w:r>
            <w:proofErr w:type="gramStart"/>
            <w:r w:rsidRPr="00A94024">
              <w:rPr>
                <w:rFonts w:ascii="Montserrat Light" w:hAnsi="Montserrat Light" w:cs="Helvetica-Bold"/>
                <w:b/>
                <w:bCs/>
              </w:rPr>
              <w:t>III :</w:t>
            </w:r>
            <w:proofErr w:type="gramEnd"/>
            <w:r w:rsidRPr="00A94024">
              <w:rPr>
                <w:rFonts w:ascii="Montserrat Light" w:hAnsi="Montserrat Light" w:cs="Helvetica-Bold"/>
                <w:b/>
                <w:bCs/>
              </w:rPr>
              <w:t xml:space="preserve"> </w:t>
            </w:r>
            <w:r w:rsidRPr="00A94024">
              <w:rPr>
                <w:rFonts w:ascii="Montserrat Light" w:hAnsi="Montserrat Light" w:cs="Helvetica-Bold"/>
                <w:b/>
                <w:bCs/>
              </w:rPr>
              <w:tab/>
              <w:t xml:space="preserve">311.563,80 mii lei, </w:t>
            </w:r>
            <w:r w:rsidRPr="00A94024">
              <w:rPr>
                <w:rFonts w:ascii="Montserrat Light" w:hAnsi="Montserrat Light" w:cs="Helvetica"/>
              </w:rPr>
              <w:t xml:space="preserve">cu TVA </w:t>
            </w:r>
          </w:p>
          <w:p w14:paraId="3D840D90" w14:textId="77777777" w:rsidR="003166EB" w:rsidRPr="00A94024" w:rsidRDefault="003166EB" w:rsidP="003166EB">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ab/>
            </w:r>
            <w:r>
              <w:rPr>
                <w:rFonts w:ascii="Montserrat Light" w:hAnsi="Montserrat Light" w:cs="Helvetica-Bold"/>
                <w:b/>
                <w:bCs/>
              </w:rPr>
              <w:t xml:space="preserve">   </w:t>
            </w:r>
            <w:r w:rsidRPr="00A94024">
              <w:rPr>
                <w:rFonts w:ascii="Montserrat Light" w:hAnsi="Montserrat Light" w:cs="Helvetica-Bold"/>
              </w:rPr>
              <w:t>Din care C+M</w:t>
            </w:r>
            <w:r>
              <w:rPr>
                <w:rFonts w:ascii="Montserrat Light" w:hAnsi="Montserrat Light" w:cs="Helvetica-Bold"/>
              </w:rPr>
              <w:t>: 274.834,46</w:t>
            </w:r>
            <w:r w:rsidRPr="00A94024">
              <w:rPr>
                <w:rFonts w:ascii="Montserrat Light" w:hAnsi="Montserrat Light" w:cs="Helvetica-Bold"/>
              </w:rPr>
              <w:t xml:space="preserve"> mii lei, cu TVA</w:t>
            </w:r>
          </w:p>
          <w:p w14:paraId="0E0921E9" w14:textId="77777777" w:rsidR="003166EB" w:rsidRPr="00A94024" w:rsidRDefault="003166EB" w:rsidP="003166EB">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 xml:space="preserve">ANUL IV: </w:t>
            </w:r>
            <w:r w:rsidRPr="00A94024">
              <w:rPr>
                <w:rFonts w:ascii="Montserrat Light" w:hAnsi="Montserrat Light" w:cs="Helvetica-Bold"/>
                <w:b/>
                <w:bCs/>
              </w:rPr>
              <w:tab/>
            </w:r>
            <w:r>
              <w:rPr>
                <w:rFonts w:ascii="Montserrat Light" w:hAnsi="Montserrat Light" w:cs="Helvetica-Bold"/>
                <w:b/>
                <w:bCs/>
              </w:rPr>
              <w:t>763.874,10</w:t>
            </w:r>
            <w:r w:rsidRPr="00A94024">
              <w:rPr>
                <w:rFonts w:ascii="Montserrat Light" w:hAnsi="Montserrat Light" w:cs="Helvetica-Bold"/>
                <w:b/>
                <w:bCs/>
              </w:rPr>
              <w:t xml:space="preserve"> mii lei, </w:t>
            </w:r>
            <w:r w:rsidRPr="00A94024">
              <w:rPr>
                <w:rFonts w:ascii="Montserrat Light" w:hAnsi="Montserrat Light" w:cs="Helvetica"/>
              </w:rPr>
              <w:t xml:space="preserve">cu TVA </w:t>
            </w:r>
          </w:p>
          <w:p w14:paraId="0F669DE5" w14:textId="77777777" w:rsidR="003166EB" w:rsidRPr="00A94024" w:rsidRDefault="003166EB" w:rsidP="003166EB">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ab/>
            </w:r>
            <w:r>
              <w:rPr>
                <w:rFonts w:ascii="Montserrat Light" w:hAnsi="Montserrat Light" w:cs="Helvetica-Bold"/>
                <w:b/>
                <w:bCs/>
              </w:rPr>
              <w:t xml:space="preserve">   </w:t>
            </w:r>
            <w:r w:rsidRPr="00A94024">
              <w:rPr>
                <w:rFonts w:ascii="Montserrat Light" w:hAnsi="Montserrat Light" w:cs="Helvetica-Bold"/>
              </w:rPr>
              <w:t>Din care C+M</w:t>
            </w:r>
            <w:r>
              <w:rPr>
                <w:rFonts w:ascii="Montserrat Light" w:hAnsi="Montserrat Light" w:cs="Helvetica-Bold"/>
              </w:rPr>
              <w:t>: 291.858,70</w:t>
            </w:r>
            <w:r w:rsidRPr="00A94024">
              <w:rPr>
                <w:rFonts w:ascii="Montserrat Light" w:hAnsi="Montserrat Light" w:cs="Helvetica-Bold"/>
              </w:rPr>
              <w:t xml:space="preserve"> mii lei, cu TVA</w:t>
            </w:r>
          </w:p>
          <w:p w14:paraId="6EC42125" w14:textId="77777777" w:rsidR="003166EB" w:rsidRPr="00A94024" w:rsidRDefault="003166EB" w:rsidP="003166EB">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 xml:space="preserve">ANUL </w:t>
            </w:r>
            <w:proofErr w:type="gramStart"/>
            <w:r w:rsidRPr="00A94024">
              <w:rPr>
                <w:rFonts w:ascii="Montserrat Light" w:hAnsi="Montserrat Light" w:cs="Helvetica-Bold"/>
                <w:b/>
                <w:bCs/>
              </w:rPr>
              <w:t>V :</w:t>
            </w:r>
            <w:proofErr w:type="gramEnd"/>
            <w:r w:rsidRPr="00A94024">
              <w:rPr>
                <w:rFonts w:ascii="Montserrat Light" w:hAnsi="Montserrat Light" w:cs="Helvetica-Bold"/>
                <w:b/>
                <w:bCs/>
              </w:rPr>
              <w:t xml:space="preserve"> </w:t>
            </w:r>
            <w:r w:rsidRPr="00A94024">
              <w:rPr>
                <w:rFonts w:ascii="Montserrat Light" w:hAnsi="Montserrat Light" w:cs="Helvetica-Bold"/>
                <w:b/>
                <w:bCs/>
              </w:rPr>
              <w:tab/>
            </w:r>
            <w:r>
              <w:rPr>
                <w:rFonts w:ascii="Montserrat Light" w:hAnsi="Montserrat Light" w:cs="Helvetica-Bold"/>
                <w:b/>
                <w:bCs/>
              </w:rPr>
              <w:t>577.137,75</w:t>
            </w:r>
            <w:r w:rsidRPr="00A94024">
              <w:rPr>
                <w:rFonts w:ascii="Montserrat Light" w:hAnsi="Montserrat Light" w:cs="Helvetica-Bold"/>
                <w:b/>
                <w:bCs/>
              </w:rPr>
              <w:t xml:space="preserve"> mii lei, </w:t>
            </w:r>
            <w:r w:rsidRPr="00A94024">
              <w:rPr>
                <w:rFonts w:ascii="Montserrat Light" w:hAnsi="Montserrat Light" w:cs="Helvetica"/>
              </w:rPr>
              <w:t xml:space="preserve">cu TVA </w:t>
            </w:r>
          </w:p>
          <w:p w14:paraId="7538892A" w14:textId="77777777" w:rsidR="003166EB" w:rsidRPr="00A94024" w:rsidRDefault="003166EB" w:rsidP="003166EB">
            <w:pPr>
              <w:pStyle w:val="ListParagraph"/>
              <w:autoSpaceDE w:val="0"/>
              <w:autoSpaceDN w:val="0"/>
              <w:adjustRightInd w:val="0"/>
              <w:spacing w:after="0" w:line="276" w:lineRule="auto"/>
              <w:ind w:left="360"/>
              <w:rPr>
                <w:rFonts w:ascii="Montserrat Light" w:hAnsi="Montserrat Light" w:cs="Helvetica"/>
              </w:rPr>
            </w:pPr>
            <w:r w:rsidRPr="00A94024">
              <w:rPr>
                <w:rFonts w:ascii="Montserrat Light" w:hAnsi="Montserrat Light" w:cs="Helvetica-Bold"/>
                <w:b/>
                <w:bCs/>
              </w:rPr>
              <w:tab/>
            </w:r>
            <w:r>
              <w:rPr>
                <w:rFonts w:ascii="Montserrat Light" w:hAnsi="Montserrat Light" w:cs="Helvetica-Bold"/>
                <w:b/>
                <w:bCs/>
              </w:rPr>
              <w:t xml:space="preserve">   </w:t>
            </w:r>
            <w:r w:rsidRPr="00A94024">
              <w:rPr>
                <w:rFonts w:ascii="Montserrat Light" w:hAnsi="Montserrat Light" w:cs="Helvetica-Bold"/>
              </w:rPr>
              <w:t>Din care C+M</w:t>
            </w:r>
            <w:r>
              <w:rPr>
                <w:rFonts w:ascii="Montserrat Light" w:hAnsi="Montserrat Light" w:cs="Helvetica-Bold"/>
              </w:rPr>
              <w:t xml:space="preserve">: 222.032,88 </w:t>
            </w:r>
            <w:r w:rsidRPr="00A94024">
              <w:rPr>
                <w:rFonts w:ascii="Montserrat Light" w:hAnsi="Montserrat Light" w:cs="Helvetica-Bold"/>
              </w:rPr>
              <w:t>mii lei, cu TVA</w:t>
            </w:r>
          </w:p>
          <w:p w14:paraId="787CA04A" w14:textId="65BF71BD" w:rsidR="00C23E7F" w:rsidRPr="007B66FB" w:rsidRDefault="00CE32D4" w:rsidP="007B66FB">
            <w:pPr>
              <w:shd w:val="clear" w:color="auto" w:fill="FFFFFF"/>
              <w:spacing w:line="240" w:lineRule="auto"/>
              <w:jc w:val="both"/>
              <w:rPr>
                <w:rFonts w:ascii="Montserrat Light" w:hAnsi="Montserrat Light"/>
                <w:lang w:val="ro-RO"/>
              </w:rPr>
            </w:pPr>
            <w:r>
              <w:rPr>
                <w:rFonts w:ascii="Montserrat Light" w:hAnsi="Montserrat Light"/>
                <w:lang w:val="ro-RO"/>
              </w:rPr>
              <w:t xml:space="preserve">             </w:t>
            </w:r>
            <w:r w:rsidR="00D324F7" w:rsidRPr="007B66FB">
              <w:rPr>
                <w:rFonts w:ascii="Montserrat Light" w:hAnsi="Montserrat Light"/>
                <w:lang w:val="ro-RO"/>
              </w:rPr>
              <w:t>Sursele de finanţare a investiţiei se constituie în conformitate cu legislaţia în vigoare, respectiv bugetul propriu al Judeţului Cluj</w:t>
            </w:r>
            <w:r w:rsidR="00C23E7F" w:rsidRPr="007B66FB">
              <w:rPr>
                <w:rFonts w:ascii="Montserrat Light" w:hAnsi="Montserrat Light"/>
                <w:lang w:val="ro-RO"/>
              </w:rPr>
              <w:t>, din anii 2022-2026</w:t>
            </w:r>
            <w:r w:rsidR="00B14580">
              <w:rPr>
                <w:rFonts w:ascii="Montserrat Light" w:hAnsi="Montserrat Light"/>
                <w:lang w:val="ro-RO"/>
              </w:rPr>
              <w:t xml:space="preserve">, fonduri europene </w:t>
            </w:r>
            <w:r w:rsidR="00C23E7F" w:rsidRPr="007B66FB">
              <w:rPr>
                <w:rFonts w:ascii="Montserrat Light" w:hAnsi="Montserrat Light"/>
                <w:lang w:val="ro-RO"/>
              </w:rPr>
              <w:t>şi din alte fonduri legal constituite.</w:t>
            </w:r>
            <w:r w:rsidR="00D324F7" w:rsidRPr="007B66FB">
              <w:rPr>
                <w:rFonts w:ascii="Montserrat Light" w:hAnsi="Montserrat Light"/>
                <w:lang w:val="ro-RO"/>
              </w:rPr>
              <w:t xml:space="preserve"> </w:t>
            </w:r>
          </w:p>
          <w:p w14:paraId="786213DB" w14:textId="1DA95090" w:rsidR="00D324F7" w:rsidRPr="007B66FB" w:rsidRDefault="00CE32D4" w:rsidP="007B66FB">
            <w:pPr>
              <w:spacing w:line="240" w:lineRule="auto"/>
              <w:jc w:val="both"/>
              <w:rPr>
                <w:rFonts w:ascii="Montserrat Light" w:hAnsi="Montserrat Light"/>
                <w:noProof/>
                <w:shd w:val="clear" w:color="auto" w:fill="FFFFFF"/>
              </w:rPr>
            </w:pPr>
            <w:r>
              <w:rPr>
                <w:rFonts w:ascii="Montserrat Light" w:hAnsi="Montserrat Light"/>
                <w:noProof/>
                <w:shd w:val="clear" w:color="auto" w:fill="FFFFFF"/>
              </w:rPr>
              <w:lastRenderedPageBreak/>
              <w:t xml:space="preserve">             </w:t>
            </w:r>
            <w:r w:rsidR="00D324F7" w:rsidRPr="007B66FB">
              <w:rPr>
                <w:rFonts w:ascii="Montserrat Light" w:hAnsi="Montserrat Light"/>
                <w:noProof/>
                <w:shd w:val="clear" w:color="auto" w:fill="FFFFFF"/>
              </w:rPr>
              <w:t xml:space="preserve">Având în vedere cele prezentate, se impune aprobarea indicatorilor tehnico-economici ai obiectivului de investiție </w:t>
            </w:r>
            <w:r w:rsidR="00D324F7" w:rsidRPr="007B66FB">
              <w:rPr>
                <w:rFonts w:ascii="Montserrat Light" w:eastAsia="Times New Roman" w:hAnsi="Montserrat Light"/>
                <w:noProof/>
                <w:shd w:val="clear" w:color="auto" w:fill="FFFFFF"/>
                <w:lang w:val="ro-RO"/>
              </w:rPr>
              <w:t>„</w:t>
            </w:r>
            <w:r w:rsidR="00C23E7F" w:rsidRPr="007B66FB">
              <w:rPr>
                <w:rFonts w:ascii="Montserrat Light" w:eastAsia="Times New Roman" w:hAnsi="Montserrat Light"/>
                <w:noProof/>
                <w:shd w:val="clear" w:color="auto" w:fill="FFFFFF"/>
                <w:lang w:val="ro-RO"/>
              </w:rPr>
              <w:t>Spital Clinic de Urgenţ</w:t>
            </w:r>
            <w:r w:rsidR="007B66FB">
              <w:rPr>
                <w:rFonts w:ascii="Montserrat Light" w:eastAsia="Times New Roman" w:hAnsi="Montserrat Light"/>
                <w:noProof/>
                <w:shd w:val="clear" w:color="auto" w:fill="FFFFFF"/>
                <w:lang w:val="ro-RO"/>
              </w:rPr>
              <w:t>ă</w:t>
            </w:r>
            <w:r w:rsidR="00C23E7F" w:rsidRPr="007B66FB">
              <w:rPr>
                <w:rFonts w:ascii="Montserrat Light" w:eastAsia="Times New Roman" w:hAnsi="Montserrat Light"/>
                <w:noProof/>
                <w:shd w:val="clear" w:color="auto" w:fill="FFFFFF"/>
                <w:lang w:val="ro-RO"/>
              </w:rPr>
              <w:t xml:space="preserve"> pentru Copii Cluj-Napoca</w:t>
            </w:r>
            <w:r w:rsidR="00D324F7" w:rsidRPr="007B66FB">
              <w:rPr>
                <w:rFonts w:ascii="Montserrat Light" w:hAnsi="Montserrat Light"/>
              </w:rPr>
              <w:t>”.</w:t>
            </w:r>
          </w:p>
        </w:tc>
      </w:tr>
      <w:tr w:rsidR="00D324F7" w:rsidRPr="007B66FB" w14:paraId="0E254802" w14:textId="77777777" w:rsidTr="00552CE0">
        <w:tc>
          <w:tcPr>
            <w:tcW w:w="9990" w:type="dxa"/>
            <w:gridSpan w:val="4"/>
          </w:tcPr>
          <w:p w14:paraId="5E08AEC3" w14:textId="77777777" w:rsidR="00D324F7" w:rsidRPr="007B66FB" w:rsidRDefault="00D324F7" w:rsidP="00D11B00">
            <w:pPr>
              <w:tabs>
                <w:tab w:val="left" w:pos="3456"/>
              </w:tabs>
              <w:jc w:val="both"/>
              <w:rPr>
                <w:rFonts w:ascii="Montserrat Light" w:hAnsi="Montserrat Light"/>
                <w:b/>
                <w:i/>
                <w:lang w:val="en-US"/>
              </w:rPr>
            </w:pPr>
            <w:proofErr w:type="spellStart"/>
            <w:r w:rsidRPr="007B66FB">
              <w:rPr>
                <w:rFonts w:ascii="Montserrat Light" w:hAnsi="Montserrat Light"/>
                <w:b/>
                <w:bCs/>
                <w:i/>
                <w:lang w:val="en-US"/>
              </w:rPr>
              <w:lastRenderedPageBreak/>
              <w:t>Secțiunea</w:t>
            </w:r>
            <w:proofErr w:type="spellEnd"/>
            <w:r w:rsidRPr="007B66FB">
              <w:rPr>
                <w:rFonts w:ascii="Montserrat Light" w:hAnsi="Montserrat Light"/>
                <w:b/>
                <w:bCs/>
                <w:i/>
                <w:lang w:val="en-US"/>
              </w:rPr>
              <w:t xml:space="preserve"> a 3-a - </w:t>
            </w:r>
            <w:proofErr w:type="spellStart"/>
            <w:r w:rsidRPr="007B66FB">
              <w:rPr>
                <w:rFonts w:ascii="Montserrat Light" w:hAnsi="Montserrat Light"/>
                <w:b/>
                <w:bCs/>
                <w:i/>
                <w:lang w:val="en-US"/>
              </w:rPr>
              <w:t>Efecte</w:t>
            </w:r>
            <w:proofErr w:type="spellEnd"/>
            <w:r w:rsidRPr="007B66FB">
              <w:rPr>
                <w:rFonts w:ascii="Montserrat Light" w:hAnsi="Montserrat Light"/>
                <w:b/>
                <w:bCs/>
                <w:i/>
                <w:lang w:val="en-US"/>
              </w:rPr>
              <w:t xml:space="preserve"> </w:t>
            </w:r>
            <w:proofErr w:type="spellStart"/>
            <w:r w:rsidRPr="007B66FB">
              <w:rPr>
                <w:rFonts w:ascii="Montserrat Light" w:hAnsi="Montserrat Light"/>
                <w:b/>
                <w:bCs/>
                <w:i/>
                <w:lang w:val="en-US"/>
              </w:rPr>
              <w:t>preconizate</w:t>
            </w:r>
            <w:proofErr w:type="spellEnd"/>
            <w:r w:rsidRPr="007B66FB">
              <w:rPr>
                <w:rFonts w:ascii="Montserrat Light" w:hAnsi="Montserrat Light"/>
                <w:b/>
                <w:bCs/>
                <w:i/>
                <w:lang w:val="en-US"/>
              </w:rPr>
              <w:t xml:space="preserve"> ale </w:t>
            </w:r>
            <w:proofErr w:type="spellStart"/>
            <w:r w:rsidRPr="007B66FB">
              <w:rPr>
                <w:rFonts w:ascii="Montserrat Light" w:hAnsi="Montserrat Light"/>
                <w:b/>
                <w:bCs/>
                <w:i/>
                <w:lang w:val="en-US"/>
              </w:rPr>
              <w:t>aplicării</w:t>
            </w:r>
            <w:proofErr w:type="spellEnd"/>
            <w:r w:rsidRPr="007B66FB">
              <w:rPr>
                <w:rFonts w:ascii="Montserrat Light" w:hAnsi="Montserrat Light"/>
                <w:b/>
                <w:bCs/>
                <w:i/>
                <w:lang w:val="en-US"/>
              </w:rPr>
              <w:t xml:space="preserve"> </w:t>
            </w:r>
            <w:proofErr w:type="spellStart"/>
            <w:r w:rsidRPr="007B66FB">
              <w:rPr>
                <w:rFonts w:ascii="Montserrat Light" w:hAnsi="Montserrat Light"/>
                <w:b/>
                <w:bCs/>
                <w:i/>
                <w:lang w:val="en-US"/>
              </w:rPr>
              <w:t>actului</w:t>
            </w:r>
            <w:proofErr w:type="spellEnd"/>
            <w:r w:rsidRPr="007B66FB">
              <w:rPr>
                <w:rFonts w:ascii="Montserrat Light" w:hAnsi="Montserrat Light"/>
                <w:b/>
                <w:bCs/>
                <w:i/>
                <w:lang w:val="en-US"/>
              </w:rPr>
              <w:t xml:space="preserve"> </w:t>
            </w:r>
            <w:proofErr w:type="spellStart"/>
            <w:r w:rsidRPr="007B66FB">
              <w:rPr>
                <w:rFonts w:ascii="Montserrat Light" w:hAnsi="Montserrat Light"/>
                <w:b/>
                <w:bCs/>
                <w:i/>
                <w:lang w:val="en-US"/>
              </w:rPr>
              <w:t>administrativ</w:t>
            </w:r>
            <w:proofErr w:type="spellEnd"/>
            <w:r w:rsidRPr="007B66FB">
              <w:rPr>
                <w:rFonts w:ascii="Montserrat Light" w:hAnsi="Montserrat Light"/>
                <w:b/>
                <w:bCs/>
                <w:i/>
                <w:lang w:val="en-US"/>
              </w:rPr>
              <w:t xml:space="preserve"> (</w:t>
            </w:r>
            <w:proofErr w:type="spellStart"/>
            <w:r w:rsidRPr="007B66FB">
              <w:rPr>
                <w:rFonts w:ascii="Montserrat Light" w:hAnsi="Montserrat Light"/>
                <w:b/>
                <w:bCs/>
                <w:i/>
                <w:lang w:val="en-US"/>
              </w:rPr>
              <w:t>impactul</w:t>
            </w:r>
            <w:proofErr w:type="spellEnd"/>
            <w:r w:rsidRPr="007B66FB">
              <w:rPr>
                <w:rFonts w:ascii="Montserrat Light" w:hAnsi="Montserrat Light"/>
                <w:b/>
                <w:bCs/>
                <w:i/>
                <w:lang w:val="en-US"/>
              </w:rPr>
              <w:t xml:space="preserve"> </w:t>
            </w:r>
            <w:proofErr w:type="spellStart"/>
            <w:r w:rsidRPr="007B66FB">
              <w:rPr>
                <w:rFonts w:ascii="Montserrat Light" w:hAnsi="Montserrat Light"/>
                <w:b/>
                <w:bCs/>
                <w:i/>
                <w:lang w:val="en-US"/>
              </w:rPr>
              <w:t>financiar</w:t>
            </w:r>
            <w:proofErr w:type="spellEnd"/>
            <w:r w:rsidRPr="007B66FB">
              <w:rPr>
                <w:rFonts w:ascii="Montserrat Light" w:hAnsi="Montserrat Light"/>
                <w:b/>
                <w:bCs/>
                <w:i/>
                <w:lang w:val="en-US"/>
              </w:rPr>
              <w:t xml:space="preserve"> </w:t>
            </w:r>
            <w:proofErr w:type="spellStart"/>
            <w:r w:rsidRPr="007B66FB">
              <w:rPr>
                <w:rFonts w:ascii="Montserrat Light" w:hAnsi="Montserrat Light"/>
                <w:b/>
                <w:bCs/>
                <w:i/>
                <w:lang w:val="en-US"/>
              </w:rPr>
              <w:t>asupra</w:t>
            </w:r>
            <w:proofErr w:type="spellEnd"/>
            <w:r w:rsidRPr="007B66FB">
              <w:rPr>
                <w:rFonts w:ascii="Montserrat Light" w:hAnsi="Montserrat Light"/>
                <w:b/>
                <w:bCs/>
                <w:i/>
                <w:lang w:val="en-US"/>
              </w:rPr>
              <w:t xml:space="preserve"> </w:t>
            </w:r>
            <w:proofErr w:type="spellStart"/>
            <w:r w:rsidRPr="007B66FB">
              <w:rPr>
                <w:rFonts w:ascii="Montserrat Light" w:hAnsi="Montserrat Light"/>
                <w:b/>
                <w:bCs/>
                <w:i/>
                <w:lang w:val="en-US"/>
              </w:rPr>
              <w:t>bugetului</w:t>
            </w:r>
            <w:proofErr w:type="spellEnd"/>
            <w:r w:rsidRPr="007B66FB">
              <w:rPr>
                <w:rFonts w:ascii="Montserrat Light" w:hAnsi="Montserrat Light"/>
                <w:b/>
                <w:bCs/>
                <w:i/>
                <w:lang w:val="en-US"/>
              </w:rPr>
              <w:t xml:space="preserve"> </w:t>
            </w:r>
            <w:proofErr w:type="spellStart"/>
            <w:r w:rsidRPr="007B66FB">
              <w:rPr>
                <w:rFonts w:ascii="Montserrat Light" w:hAnsi="Montserrat Light"/>
                <w:b/>
                <w:bCs/>
                <w:i/>
                <w:lang w:val="en-US"/>
              </w:rPr>
              <w:t>judeţului</w:t>
            </w:r>
            <w:proofErr w:type="spellEnd"/>
            <w:r w:rsidRPr="007B66FB">
              <w:rPr>
                <w:rFonts w:ascii="Montserrat Light" w:hAnsi="Montserrat Light"/>
                <w:b/>
                <w:bCs/>
                <w:i/>
                <w:lang w:val="en-US"/>
              </w:rPr>
              <w:t xml:space="preserve"> pe termen </w:t>
            </w:r>
            <w:proofErr w:type="spellStart"/>
            <w:r w:rsidRPr="007B66FB">
              <w:rPr>
                <w:rFonts w:ascii="Montserrat Light" w:hAnsi="Montserrat Light"/>
                <w:b/>
                <w:bCs/>
                <w:i/>
                <w:lang w:val="en-US"/>
              </w:rPr>
              <w:t>scurt</w:t>
            </w:r>
            <w:proofErr w:type="spellEnd"/>
            <w:r w:rsidRPr="007B66FB">
              <w:rPr>
                <w:rFonts w:ascii="Montserrat Light" w:hAnsi="Montserrat Light"/>
                <w:b/>
                <w:bCs/>
                <w:i/>
                <w:lang w:val="en-US"/>
              </w:rPr>
              <w:t xml:space="preserve"> (pe </w:t>
            </w:r>
            <w:proofErr w:type="spellStart"/>
            <w:r w:rsidRPr="007B66FB">
              <w:rPr>
                <w:rFonts w:ascii="Montserrat Light" w:hAnsi="Montserrat Light"/>
                <w:b/>
                <w:bCs/>
                <w:i/>
                <w:lang w:val="en-US"/>
              </w:rPr>
              <w:t>anul</w:t>
            </w:r>
            <w:proofErr w:type="spellEnd"/>
            <w:r w:rsidRPr="007B66FB">
              <w:rPr>
                <w:rFonts w:ascii="Montserrat Light" w:hAnsi="Montserrat Light"/>
                <w:b/>
                <w:bCs/>
                <w:i/>
                <w:lang w:val="en-US"/>
              </w:rPr>
              <w:t xml:space="preserve"> </w:t>
            </w:r>
            <w:proofErr w:type="spellStart"/>
            <w:r w:rsidRPr="007B66FB">
              <w:rPr>
                <w:rFonts w:ascii="Montserrat Light" w:hAnsi="Montserrat Light"/>
                <w:b/>
                <w:bCs/>
                <w:i/>
                <w:lang w:val="en-US"/>
              </w:rPr>
              <w:t>curent</w:t>
            </w:r>
            <w:proofErr w:type="spellEnd"/>
            <w:r w:rsidRPr="007B66FB">
              <w:rPr>
                <w:rFonts w:ascii="Montserrat Light" w:hAnsi="Montserrat Light"/>
                <w:b/>
                <w:bCs/>
                <w:i/>
                <w:lang w:val="en-US"/>
              </w:rPr>
              <w:t xml:space="preserve">)/lung, </w:t>
            </w:r>
            <w:proofErr w:type="spellStart"/>
            <w:r w:rsidRPr="007B66FB">
              <w:rPr>
                <w:rFonts w:ascii="Montserrat Light" w:hAnsi="Montserrat Light"/>
                <w:b/>
                <w:bCs/>
                <w:i/>
                <w:lang w:val="en-US"/>
              </w:rPr>
              <w:t>impactul</w:t>
            </w:r>
            <w:proofErr w:type="spellEnd"/>
            <w:r w:rsidRPr="007B66FB">
              <w:rPr>
                <w:rFonts w:ascii="Montserrat Light" w:hAnsi="Montserrat Light"/>
                <w:b/>
                <w:bCs/>
                <w:i/>
                <w:lang w:val="en-US"/>
              </w:rPr>
              <w:t xml:space="preserve"> </w:t>
            </w:r>
            <w:proofErr w:type="spellStart"/>
            <w:r w:rsidRPr="007B66FB">
              <w:rPr>
                <w:rFonts w:ascii="Montserrat Light" w:hAnsi="Montserrat Light"/>
                <w:b/>
                <w:bCs/>
                <w:i/>
                <w:lang w:val="en-US"/>
              </w:rPr>
              <w:t>asupra</w:t>
            </w:r>
            <w:proofErr w:type="spellEnd"/>
            <w:r w:rsidRPr="007B66FB">
              <w:rPr>
                <w:rFonts w:ascii="Montserrat Light" w:hAnsi="Montserrat Light"/>
                <w:b/>
                <w:bCs/>
                <w:i/>
                <w:lang w:val="en-US"/>
              </w:rPr>
              <w:t xml:space="preserve"> </w:t>
            </w:r>
            <w:proofErr w:type="spellStart"/>
            <w:r w:rsidRPr="007B66FB">
              <w:rPr>
                <w:rFonts w:ascii="Montserrat Light" w:hAnsi="Montserrat Light"/>
                <w:b/>
                <w:bCs/>
                <w:i/>
                <w:lang w:val="en-US"/>
              </w:rPr>
              <w:t>mediului</w:t>
            </w:r>
            <w:proofErr w:type="spellEnd"/>
            <w:r w:rsidRPr="007B66FB">
              <w:rPr>
                <w:rFonts w:ascii="Montserrat Light" w:hAnsi="Montserrat Light"/>
                <w:b/>
                <w:bCs/>
                <w:i/>
                <w:lang w:val="en-US"/>
              </w:rPr>
              <w:t xml:space="preserve"> </w:t>
            </w:r>
            <w:proofErr w:type="spellStart"/>
            <w:r w:rsidRPr="007B66FB">
              <w:rPr>
                <w:rFonts w:ascii="Montserrat Light" w:hAnsi="Montserrat Light"/>
                <w:b/>
                <w:bCs/>
                <w:i/>
                <w:lang w:val="en-US"/>
              </w:rPr>
              <w:t>concurențial</w:t>
            </w:r>
            <w:proofErr w:type="spellEnd"/>
            <w:r w:rsidRPr="007B66FB">
              <w:rPr>
                <w:rFonts w:ascii="Montserrat Light" w:hAnsi="Montserrat Light"/>
                <w:b/>
                <w:bCs/>
                <w:i/>
                <w:lang w:val="en-US"/>
              </w:rPr>
              <w:t xml:space="preserve"> </w:t>
            </w:r>
            <w:proofErr w:type="spellStart"/>
            <w:r w:rsidRPr="007B66FB">
              <w:rPr>
                <w:rFonts w:ascii="Montserrat Light" w:hAnsi="Montserrat Light"/>
                <w:b/>
                <w:bCs/>
                <w:i/>
                <w:lang w:val="en-US"/>
              </w:rPr>
              <w:t>şi</w:t>
            </w:r>
            <w:proofErr w:type="spellEnd"/>
            <w:r w:rsidRPr="007B66FB">
              <w:rPr>
                <w:rFonts w:ascii="Montserrat Light" w:hAnsi="Montserrat Light"/>
                <w:b/>
                <w:bCs/>
                <w:i/>
                <w:lang w:val="en-US"/>
              </w:rPr>
              <w:t xml:space="preserve"> </w:t>
            </w:r>
            <w:proofErr w:type="spellStart"/>
            <w:r w:rsidRPr="007B66FB">
              <w:rPr>
                <w:rFonts w:ascii="Montserrat Light" w:hAnsi="Montserrat Light"/>
                <w:b/>
                <w:bCs/>
                <w:i/>
                <w:lang w:val="en-US"/>
              </w:rPr>
              <w:t>domeniului</w:t>
            </w:r>
            <w:proofErr w:type="spellEnd"/>
            <w:r w:rsidRPr="007B66FB">
              <w:rPr>
                <w:rFonts w:ascii="Montserrat Light" w:hAnsi="Montserrat Light"/>
                <w:b/>
                <w:bCs/>
                <w:i/>
                <w:lang w:val="en-US"/>
              </w:rPr>
              <w:t xml:space="preserve"> </w:t>
            </w:r>
            <w:proofErr w:type="spellStart"/>
            <w:r w:rsidRPr="007B66FB">
              <w:rPr>
                <w:rFonts w:ascii="Montserrat Light" w:hAnsi="Montserrat Light"/>
                <w:b/>
                <w:bCs/>
                <w:i/>
                <w:lang w:val="en-US"/>
              </w:rPr>
              <w:t>ajutoarelor</w:t>
            </w:r>
            <w:proofErr w:type="spellEnd"/>
            <w:r w:rsidRPr="007B66FB">
              <w:rPr>
                <w:rFonts w:ascii="Montserrat Light" w:hAnsi="Montserrat Light"/>
                <w:b/>
                <w:bCs/>
                <w:i/>
                <w:lang w:val="en-US"/>
              </w:rPr>
              <w:t xml:space="preserve"> de stat, </w:t>
            </w:r>
            <w:proofErr w:type="spellStart"/>
            <w:r w:rsidRPr="007B66FB">
              <w:rPr>
                <w:rFonts w:ascii="Montserrat Light" w:hAnsi="Montserrat Light"/>
                <w:b/>
                <w:bCs/>
                <w:i/>
                <w:lang w:val="en-US"/>
              </w:rPr>
              <w:t>impactul</w:t>
            </w:r>
            <w:proofErr w:type="spellEnd"/>
            <w:r w:rsidRPr="007B66FB">
              <w:rPr>
                <w:rFonts w:ascii="Montserrat Light" w:hAnsi="Montserrat Light"/>
                <w:b/>
                <w:bCs/>
                <w:i/>
                <w:lang w:val="en-US"/>
              </w:rPr>
              <w:t xml:space="preserve"> </w:t>
            </w:r>
            <w:proofErr w:type="spellStart"/>
            <w:r w:rsidRPr="007B66FB">
              <w:rPr>
                <w:rFonts w:ascii="Montserrat Light" w:hAnsi="Montserrat Light"/>
                <w:b/>
                <w:bCs/>
                <w:i/>
                <w:lang w:val="en-US"/>
              </w:rPr>
              <w:t>asupra</w:t>
            </w:r>
            <w:proofErr w:type="spellEnd"/>
            <w:r w:rsidRPr="007B66FB">
              <w:rPr>
                <w:rFonts w:ascii="Montserrat Light" w:hAnsi="Montserrat Light"/>
                <w:b/>
                <w:bCs/>
                <w:i/>
                <w:lang w:val="en-US"/>
              </w:rPr>
              <w:t xml:space="preserve"> </w:t>
            </w:r>
            <w:proofErr w:type="spellStart"/>
            <w:r w:rsidRPr="007B66FB">
              <w:rPr>
                <w:rFonts w:ascii="Montserrat Light" w:hAnsi="Montserrat Light"/>
                <w:b/>
                <w:bCs/>
                <w:i/>
                <w:lang w:val="en-US"/>
              </w:rPr>
              <w:t>sarcinilor</w:t>
            </w:r>
            <w:proofErr w:type="spellEnd"/>
            <w:r w:rsidRPr="007B66FB">
              <w:rPr>
                <w:rFonts w:ascii="Montserrat Light" w:hAnsi="Montserrat Light"/>
                <w:b/>
                <w:bCs/>
                <w:i/>
                <w:lang w:val="en-US"/>
              </w:rPr>
              <w:t xml:space="preserve"> administrative, </w:t>
            </w:r>
            <w:proofErr w:type="spellStart"/>
            <w:r w:rsidRPr="007B66FB">
              <w:rPr>
                <w:rFonts w:ascii="Montserrat Light" w:hAnsi="Montserrat Light"/>
                <w:b/>
                <w:bCs/>
                <w:i/>
                <w:lang w:val="en-US"/>
              </w:rPr>
              <w:t>impactul</w:t>
            </w:r>
            <w:proofErr w:type="spellEnd"/>
            <w:r w:rsidRPr="007B66FB">
              <w:rPr>
                <w:rFonts w:ascii="Montserrat Light" w:hAnsi="Montserrat Light"/>
                <w:b/>
                <w:bCs/>
                <w:i/>
                <w:lang w:val="en-US"/>
              </w:rPr>
              <w:t xml:space="preserve"> </w:t>
            </w:r>
            <w:proofErr w:type="spellStart"/>
            <w:r w:rsidRPr="007B66FB">
              <w:rPr>
                <w:rFonts w:ascii="Montserrat Light" w:hAnsi="Montserrat Light"/>
                <w:b/>
                <w:bCs/>
                <w:i/>
                <w:lang w:val="en-US"/>
              </w:rPr>
              <w:t>asupra</w:t>
            </w:r>
            <w:proofErr w:type="spellEnd"/>
            <w:r w:rsidRPr="007B66FB">
              <w:rPr>
                <w:rFonts w:ascii="Montserrat Light" w:hAnsi="Montserrat Light"/>
                <w:b/>
                <w:bCs/>
                <w:i/>
                <w:lang w:val="en-US"/>
              </w:rPr>
              <w:t xml:space="preserve"> </w:t>
            </w:r>
            <w:proofErr w:type="spellStart"/>
            <w:r w:rsidRPr="007B66FB">
              <w:rPr>
                <w:rFonts w:ascii="Montserrat Light" w:hAnsi="Montserrat Light"/>
                <w:b/>
                <w:bCs/>
                <w:i/>
                <w:lang w:val="en-US"/>
              </w:rPr>
              <w:t>mediului</w:t>
            </w:r>
            <w:proofErr w:type="spellEnd"/>
            <w:r w:rsidRPr="007B66FB">
              <w:rPr>
                <w:rFonts w:ascii="Montserrat Light" w:hAnsi="Montserrat Light"/>
                <w:b/>
                <w:bCs/>
                <w:i/>
                <w:lang w:val="en-US"/>
              </w:rPr>
              <w:t xml:space="preserve">): </w:t>
            </w:r>
          </w:p>
        </w:tc>
      </w:tr>
      <w:tr w:rsidR="00D324F7" w:rsidRPr="007B66FB" w14:paraId="2F6AC52D" w14:textId="77777777" w:rsidTr="00552CE0">
        <w:tc>
          <w:tcPr>
            <w:tcW w:w="9990" w:type="dxa"/>
            <w:gridSpan w:val="4"/>
          </w:tcPr>
          <w:p w14:paraId="628C9566" w14:textId="77777777" w:rsidR="00C23E7F" w:rsidRPr="007B66FB" w:rsidRDefault="00C23E7F" w:rsidP="00C23E7F">
            <w:pPr>
              <w:jc w:val="both"/>
              <w:rPr>
                <w:rFonts w:ascii="Montserrat Light" w:hAnsi="Montserrat Light"/>
              </w:rPr>
            </w:pPr>
            <w:proofErr w:type="spellStart"/>
            <w:r w:rsidRPr="007B66FB">
              <w:rPr>
                <w:rFonts w:ascii="Montserrat Light" w:hAnsi="Montserrat Light"/>
              </w:rPr>
              <w:t>În</w:t>
            </w:r>
            <w:proofErr w:type="spellEnd"/>
            <w:r w:rsidRPr="007B66FB">
              <w:rPr>
                <w:rFonts w:ascii="Montserrat Light" w:hAnsi="Montserrat Light"/>
              </w:rPr>
              <w:t xml:space="preserve"> </w:t>
            </w:r>
            <w:proofErr w:type="spellStart"/>
            <w:r w:rsidRPr="007B66FB">
              <w:rPr>
                <w:rFonts w:ascii="Montserrat Light" w:hAnsi="Montserrat Light"/>
              </w:rPr>
              <w:t>urma</w:t>
            </w:r>
            <w:proofErr w:type="spellEnd"/>
            <w:r w:rsidRPr="007B66FB">
              <w:rPr>
                <w:rFonts w:ascii="Montserrat Light" w:hAnsi="Montserrat Light"/>
              </w:rPr>
              <w:t xml:space="preserve"> </w:t>
            </w:r>
            <w:proofErr w:type="spellStart"/>
            <w:r w:rsidRPr="007B66FB">
              <w:rPr>
                <w:rFonts w:ascii="Montserrat Light" w:hAnsi="Montserrat Light"/>
              </w:rPr>
              <w:t>adoptării</w:t>
            </w:r>
            <w:proofErr w:type="spellEnd"/>
            <w:r w:rsidRPr="007B66FB">
              <w:rPr>
                <w:rFonts w:ascii="Montserrat Light" w:hAnsi="Montserrat Light"/>
              </w:rPr>
              <w:t xml:space="preserve"> </w:t>
            </w:r>
            <w:proofErr w:type="spellStart"/>
            <w:r w:rsidRPr="007B66FB">
              <w:rPr>
                <w:rFonts w:ascii="Montserrat Light" w:hAnsi="Montserrat Light"/>
              </w:rPr>
              <w:t>hotărârii</w:t>
            </w:r>
            <w:proofErr w:type="spellEnd"/>
            <w:r w:rsidRPr="007B66FB">
              <w:rPr>
                <w:rFonts w:ascii="Montserrat Light" w:hAnsi="Montserrat Light"/>
              </w:rPr>
              <w:t xml:space="preserve"> se </w:t>
            </w:r>
            <w:proofErr w:type="spellStart"/>
            <w:r w:rsidRPr="007B66FB">
              <w:rPr>
                <w:rFonts w:ascii="Montserrat Light" w:hAnsi="Montserrat Light"/>
              </w:rPr>
              <w:t>vor</w:t>
            </w:r>
            <w:proofErr w:type="spellEnd"/>
            <w:r w:rsidRPr="007B66FB">
              <w:rPr>
                <w:rFonts w:ascii="Montserrat Light" w:hAnsi="Montserrat Light"/>
              </w:rPr>
              <w:t xml:space="preserve"> </w:t>
            </w:r>
            <w:proofErr w:type="spellStart"/>
            <w:r w:rsidRPr="007B66FB">
              <w:rPr>
                <w:rFonts w:ascii="Montserrat Light" w:hAnsi="Montserrat Light"/>
              </w:rPr>
              <w:t>aloca</w:t>
            </w:r>
            <w:proofErr w:type="spellEnd"/>
            <w:r w:rsidRPr="007B66FB">
              <w:rPr>
                <w:rFonts w:ascii="Montserrat Light" w:hAnsi="Montserrat Light"/>
              </w:rPr>
              <w:t xml:space="preserve"> </w:t>
            </w:r>
            <w:proofErr w:type="spellStart"/>
            <w:r w:rsidRPr="007B66FB">
              <w:rPr>
                <w:rFonts w:ascii="Montserrat Light" w:hAnsi="Montserrat Light"/>
              </w:rPr>
              <w:t>sumele</w:t>
            </w:r>
            <w:proofErr w:type="spellEnd"/>
            <w:r w:rsidRPr="007B66FB">
              <w:rPr>
                <w:rFonts w:ascii="Montserrat Light" w:hAnsi="Montserrat Light"/>
              </w:rPr>
              <w:t xml:space="preserve"> </w:t>
            </w:r>
            <w:proofErr w:type="spellStart"/>
            <w:r w:rsidRPr="007B66FB">
              <w:rPr>
                <w:rFonts w:ascii="Montserrat Light" w:hAnsi="Montserrat Light"/>
              </w:rPr>
              <w:t>necesare</w:t>
            </w:r>
            <w:proofErr w:type="spellEnd"/>
            <w:r w:rsidRPr="007B66FB">
              <w:rPr>
                <w:rFonts w:ascii="Montserrat Light" w:hAnsi="Montserrat Light"/>
              </w:rPr>
              <w:t xml:space="preserve"> pentru </w:t>
            </w:r>
            <w:proofErr w:type="spellStart"/>
            <w:r w:rsidRPr="007B66FB">
              <w:rPr>
                <w:rFonts w:ascii="Montserrat Light" w:hAnsi="Montserrat Light"/>
              </w:rPr>
              <w:t>realizarea</w:t>
            </w:r>
            <w:proofErr w:type="spellEnd"/>
            <w:r w:rsidRPr="007B66FB">
              <w:rPr>
                <w:rFonts w:ascii="Montserrat Light" w:hAnsi="Montserrat Light"/>
              </w:rPr>
              <w:t xml:space="preserve"> </w:t>
            </w:r>
            <w:proofErr w:type="spellStart"/>
            <w:r w:rsidRPr="007B66FB">
              <w:rPr>
                <w:rFonts w:ascii="Montserrat Light" w:hAnsi="Montserrat Light"/>
              </w:rPr>
              <w:t>investiţiei</w:t>
            </w:r>
            <w:proofErr w:type="spellEnd"/>
            <w:r w:rsidRPr="007B66FB">
              <w:rPr>
                <w:rFonts w:ascii="Montserrat Light" w:hAnsi="Montserrat Light"/>
              </w:rPr>
              <w:t xml:space="preserve"> </w:t>
            </w:r>
            <w:r w:rsidRPr="007B66FB">
              <w:rPr>
                <w:rFonts w:ascii="Montserrat Light" w:eastAsia="Times New Roman" w:hAnsi="Montserrat Light"/>
                <w:noProof/>
                <w:shd w:val="clear" w:color="auto" w:fill="FFFFFF"/>
                <w:lang w:val="ro-RO"/>
              </w:rPr>
              <w:t>„Spital Clinic de Urgenţă pentru Copii Cluj-Napoca</w:t>
            </w:r>
            <w:r w:rsidRPr="007B66FB">
              <w:rPr>
                <w:rFonts w:ascii="Montserrat Light" w:hAnsi="Montserrat Light"/>
              </w:rPr>
              <w:t xml:space="preserve">” </w:t>
            </w:r>
          </w:p>
          <w:p w14:paraId="371B5A7A" w14:textId="265DCCB5" w:rsidR="00D324F7" w:rsidRPr="007B66FB" w:rsidRDefault="00C23E7F" w:rsidP="00C23E7F">
            <w:pPr>
              <w:shd w:val="clear" w:color="auto" w:fill="FFFFFF"/>
              <w:jc w:val="both"/>
              <w:rPr>
                <w:rFonts w:ascii="Montserrat Light" w:hAnsi="Montserrat Light"/>
              </w:rPr>
            </w:pPr>
            <w:proofErr w:type="spellStart"/>
            <w:r w:rsidRPr="007B66FB">
              <w:rPr>
                <w:rFonts w:ascii="Montserrat Light" w:hAnsi="Montserrat Light"/>
              </w:rPr>
              <w:t>Sumele</w:t>
            </w:r>
            <w:proofErr w:type="spellEnd"/>
            <w:r w:rsidRPr="007B66FB">
              <w:rPr>
                <w:rFonts w:ascii="Montserrat Light" w:hAnsi="Montserrat Light"/>
              </w:rPr>
              <w:t xml:space="preserve"> </w:t>
            </w:r>
            <w:proofErr w:type="spellStart"/>
            <w:r w:rsidRPr="007B66FB">
              <w:rPr>
                <w:rFonts w:ascii="Montserrat Light" w:hAnsi="Montserrat Light"/>
              </w:rPr>
              <w:t>vor</w:t>
            </w:r>
            <w:proofErr w:type="spellEnd"/>
            <w:r w:rsidRPr="007B66FB">
              <w:rPr>
                <w:rFonts w:ascii="Montserrat Light" w:hAnsi="Montserrat Light"/>
              </w:rPr>
              <w:t xml:space="preserve"> </w:t>
            </w:r>
            <w:proofErr w:type="spellStart"/>
            <w:r w:rsidRPr="007B66FB">
              <w:rPr>
                <w:rFonts w:ascii="Montserrat Light" w:hAnsi="Montserrat Light"/>
              </w:rPr>
              <w:t>avea</w:t>
            </w:r>
            <w:proofErr w:type="spellEnd"/>
            <w:r w:rsidRPr="007B66FB">
              <w:rPr>
                <w:rFonts w:ascii="Montserrat Light" w:hAnsi="Montserrat Light"/>
              </w:rPr>
              <w:t xml:space="preserve"> impact </w:t>
            </w:r>
            <w:proofErr w:type="spellStart"/>
            <w:r w:rsidRPr="007B66FB">
              <w:rPr>
                <w:rFonts w:ascii="Montserrat Light" w:hAnsi="Montserrat Light"/>
              </w:rPr>
              <w:t>asupra</w:t>
            </w:r>
            <w:proofErr w:type="spellEnd"/>
            <w:r w:rsidRPr="007B66FB">
              <w:rPr>
                <w:rFonts w:ascii="Montserrat Light" w:hAnsi="Montserrat Light"/>
              </w:rPr>
              <w:t xml:space="preserve"> </w:t>
            </w:r>
            <w:proofErr w:type="spellStart"/>
            <w:r w:rsidRPr="007B66FB">
              <w:rPr>
                <w:rFonts w:ascii="Montserrat Light" w:hAnsi="Montserrat Light"/>
              </w:rPr>
              <w:t>bugetului</w:t>
            </w:r>
            <w:proofErr w:type="spellEnd"/>
            <w:r w:rsidRPr="007B66FB">
              <w:rPr>
                <w:rFonts w:ascii="Montserrat Light" w:hAnsi="Montserrat Light"/>
              </w:rPr>
              <w:t xml:space="preserve"> </w:t>
            </w:r>
            <w:proofErr w:type="spellStart"/>
            <w:r w:rsidRPr="007B66FB">
              <w:rPr>
                <w:rFonts w:ascii="Montserrat Light" w:hAnsi="Montserrat Light"/>
              </w:rPr>
              <w:t>propriu</w:t>
            </w:r>
            <w:proofErr w:type="spellEnd"/>
            <w:r w:rsidRPr="007B66FB">
              <w:rPr>
                <w:rFonts w:ascii="Montserrat Light" w:hAnsi="Montserrat Light"/>
              </w:rPr>
              <w:t xml:space="preserve"> al </w:t>
            </w:r>
            <w:proofErr w:type="spellStart"/>
            <w:r w:rsidRPr="007B66FB">
              <w:rPr>
                <w:rFonts w:ascii="Montserrat Light" w:hAnsi="Montserrat Light"/>
              </w:rPr>
              <w:t>Judeţului</w:t>
            </w:r>
            <w:proofErr w:type="spellEnd"/>
            <w:r w:rsidRPr="007B66FB">
              <w:rPr>
                <w:rFonts w:ascii="Montserrat Light" w:hAnsi="Montserrat Light"/>
              </w:rPr>
              <w:t xml:space="preserve"> Cluj pe </w:t>
            </w:r>
            <w:proofErr w:type="spellStart"/>
            <w:r w:rsidRPr="007B66FB">
              <w:rPr>
                <w:rFonts w:ascii="Montserrat Light" w:hAnsi="Montserrat Light"/>
              </w:rPr>
              <w:t>anii</w:t>
            </w:r>
            <w:proofErr w:type="spellEnd"/>
            <w:r w:rsidRPr="007B66FB">
              <w:rPr>
                <w:rFonts w:ascii="Montserrat Light" w:hAnsi="Montserrat Light"/>
              </w:rPr>
              <w:t xml:space="preserve"> 2022-2026.</w:t>
            </w:r>
          </w:p>
        </w:tc>
      </w:tr>
      <w:tr w:rsidR="00D324F7" w:rsidRPr="007B66FB" w14:paraId="5FEBABEE" w14:textId="77777777" w:rsidTr="00552CE0">
        <w:tc>
          <w:tcPr>
            <w:tcW w:w="9990" w:type="dxa"/>
            <w:gridSpan w:val="4"/>
          </w:tcPr>
          <w:p w14:paraId="2E1B146F" w14:textId="77777777" w:rsidR="00D324F7" w:rsidRPr="007B66FB" w:rsidRDefault="00D324F7" w:rsidP="00D11B00">
            <w:pPr>
              <w:tabs>
                <w:tab w:val="left" w:pos="3456"/>
              </w:tabs>
              <w:jc w:val="both"/>
              <w:rPr>
                <w:rFonts w:ascii="Montserrat Light" w:hAnsi="Montserrat Light"/>
                <w:i/>
                <w:lang w:val="en-US"/>
              </w:rPr>
            </w:pPr>
            <w:proofErr w:type="spellStart"/>
            <w:r w:rsidRPr="007B66FB">
              <w:rPr>
                <w:rFonts w:ascii="Montserrat Light" w:hAnsi="Montserrat Light"/>
                <w:b/>
                <w:i/>
                <w:lang w:val="en-US"/>
              </w:rPr>
              <w:t>Secțiunea</w:t>
            </w:r>
            <w:proofErr w:type="spellEnd"/>
            <w:r w:rsidRPr="007B66FB">
              <w:rPr>
                <w:rFonts w:ascii="Montserrat Light" w:hAnsi="Montserrat Light"/>
                <w:b/>
                <w:i/>
                <w:lang w:val="en-US"/>
              </w:rPr>
              <w:t xml:space="preserve"> a 4-a - </w:t>
            </w:r>
            <w:proofErr w:type="spellStart"/>
            <w:r w:rsidRPr="007B66FB">
              <w:rPr>
                <w:rFonts w:ascii="Montserrat Light" w:hAnsi="Montserrat Light"/>
                <w:b/>
                <w:i/>
                <w:lang w:val="en-US"/>
              </w:rPr>
              <w:t>Concluzii</w:t>
            </w:r>
            <w:proofErr w:type="spellEnd"/>
            <w:r w:rsidRPr="007B66FB">
              <w:rPr>
                <w:rFonts w:ascii="Montserrat Light" w:hAnsi="Montserrat Light"/>
                <w:b/>
                <w:i/>
                <w:lang w:val="en-US"/>
              </w:rPr>
              <w:t>/</w:t>
            </w:r>
            <w:proofErr w:type="spellStart"/>
            <w:r w:rsidRPr="007B66FB">
              <w:rPr>
                <w:rFonts w:ascii="Montserrat Light" w:hAnsi="Montserrat Light"/>
                <w:b/>
                <w:i/>
                <w:lang w:val="en-US"/>
              </w:rPr>
              <w:t>propuneri</w:t>
            </w:r>
            <w:proofErr w:type="spellEnd"/>
            <w:r w:rsidRPr="007B66FB">
              <w:rPr>
                <w:rFonts w:ascii="Montserrat Light" w:hAnsi="Montserrat Light"/>
                <w:b/>
                <w:i/>
                <w:lang w:val="en-US"/>
              </w:rPr>
              <w:t xml:space="preserve">:  </w:t>
            </w:r>
          </w:p>
        </w:tc>
      </w:tr>
      <w:tr w:rsidR="00D324F7" w:rsidRPr="007B66FB" w14:paraId="56BCD13A" w14:textId="77777777" w:rsidTr="00552CE0">
        <w:tc>
          <w:tcPr>
            <w:tcW w:w="9990" w:type="dxa"/>
            <w:gridSpan w:val="4"/>
          </w:tcPr>
          <w:p w14:paraId="440A35C0" w14:textId="5C198D1A" w:rsidR="00D324F7" w:rsidRPr="007B66FB" w:rsidRDefault="00D324F7" w:rsidP="00D11B00">
            <w:pPr>
              <w:tabs>
                <w:tab w:val="left" w:pos="3456"/>
              </w:tabs>
              <w:jc w:val="both"/>
              <w:rPr>
                <w:rFonts w:ascii="Montserrat Light" w:hAnsi="Montserrat Light"/>
                <w:iCs/>
                <w:lang w:val="en-US"/>
              </w:rPr>
            </w:pPr>
            <w:proofErr w:type="spellStart"/>
            <w:r w:rsidRPr="007B66FB">
              <w:rPr>
                <w:rFonts w:ascii="Montserrat Light" w:hAnsi="Montserrat Light"/>
                <w:iCs/>
                <w:lang w:val="en-US"/>
              </w:rPr>
              <w:t>În</w:t>
            </w:r>
            <w:proofErr w:type="spellEnd"/>
            <w:r w:rsidRPr="007B66FB">
              <w:rPr>
                <w:rFonts w:ascii="Montserrat Light" w:hAnsi="Montserrat Light"/>
                <w:iCs/>
                <w:lang w:val="en-US"/>
              </w:rPr>
              <w:t xml:space="preserve"> </w:t>
            </w:r>
            <w:proofErr w:type="spellStart"/>
            <w:r w:rsidRPr="007B66FB">
              <w:rPr>
                <w:rFonts w:ascii="Montserrat Light" w:hAnsi="Montserrat Light"/>
                <w:iCs/>
                <w:lang w:val="en-US"/>
              </w:rPr>
              <w:t>urma</w:t>
            </w:r>
            <w:proofErr w:type="spellEnd"/>
            <w:r w:rsidRPr="007B66FB">
              <w:rPr>
                <w:rFonts w:ascii="Montserrat Light" w:hAnsi="Montserrat Light"/>
                <w:iCs/>
                <w:lang w:val="en-US"/>
              </w:rPr>
              <w:t xml:space="preserve"> </w:t>
            </w:r>
            <w:proofErr w:type="spellStart"/>
            <w:r w:rsidRPr="007B66FB">
              <w:rPr>
                <w:rFonts w:ascii="Montserrat Light" w:hAnsi="Montserrat Light"/>
                <w:iCs/>
                <w:lang w:val="en-US"/>
              </w:rPr>
              <w:t>analizării</w:t>
            </w:r>
            <w:proofErr w:type="spellEnd"/>
            <w:r w:rsidRPr="007B66FB">
              <w:rPr>
                <w:rFonts w:ascii="Montserrat Light" w:hAnsi="Montserrat Light"/>
                <w:iCs/>
                <w:lang w:val="en-US"/>
              </w:rPr>
              <w:t xml:space="preserve"> </w:t>
            </w:r>
            <w:proofErr w:type="spellStart"/>
            <w:r w:rsidRPr="007B66FB">
              <w:rPr>
                <w:rFonts w:ascii="Montserrat Light" w:hAnsi="Montserrat Light"/>
                <w:iCs/>
                <w:lang w:val="en-US"/>
              </w:rPr>
              <w:t>proiectului</w:t>
            </w:r>
            <w:proofErr w:type="spellEnd"/>
            <w:r w:rsidRPr="007B66FB">
              <w:rPr>
                <w:rFonts w:ascii="Montserrat Light" w:hAnsi="Montserrat Light"/>
                <w:iCs/>
                <w:lang w:val="en-US"/>
              </w:rPr>
              <w:t xml:space="preserve"> de </w:t>
            </w:r>
            <w:proofErr w:type="spellStart"/>
            <w:r w:rsidRPr="007B66FB">
              <w:rPr>
                <w:rFonts w:ascii="Montserrat Light" w:hAnsi="Montserrat Light"/>
                <w:iCs/>
                <w:lang w:val="en-US"/>
              </w:rPr>
              <w:t>hotărâre</w:t>
            </w:r>
            <w:proofErr w:type="spellEnd"/>
            <w:r w:rsidRPr="007B66FB">
              <w:rPr>
                <w:rFonts w:ascii="Montserrat Light" w:hAnsi="Montserrat Light"/>
                <w:iCs/>
                <w:lang w:val="en-US"/>
              </w:rPr>
              <w:t xml:space="preserve"> </w:t>
            </w:r>
            <w:proofErr w:type="spellStart"/>
            <w:r w:rsidRPr="007B66FB">
              <w:rPr>
                <w:rFonts w:ascii="Montserrat Light" w:hAnsi="Montserrat Light"/>
                <w:iCs/>
                <w:lang w:val="en-US"/>
              </w:rPr>
              <w:t>și</w:t>
            </w:r>
            <w:proofErr w:type="spellEnd"/>
            <w:r w:rsidRPr="007B66FB">
              <w:rPr>
                <w:rFonts w:ascii="Montserrat Light" w:hAnsi="Montserrat Light"/>
                <w:iCs/>
                <w:lang w:val="en-US"/>
              </w:rPr>
              <w:t xml:space="preserve"> a </w:t>
            </w:r>
            <w:proofErr w:type="spellStart"/>
            <w:r w:rsidRPr="007B66FB">
              <w:rPr>
                <w:rFonts w:ascii="Montserrat Light" w:hAnsi="Montserrat Light"/>
                <w:iCs/>
                <w:lang w:val="en-US"/>
              </w:rPr>
              <w:t>documentării</w:t>
            </w:r>
            <w:proofErr w:type="spellEnd"/>
            <w:r w:rsidRPr="007B66FB">
              <w:rPr>
                <w:rFonts w:ascii="Montserrat Light" w:hAnsi="Montserrat Light"/>
                <w:iCs/>
                <w:lang w:val="en-US"/>
              </w:rPr>
              <w:t xml:space="preserve"> </w:t>
            </w:r>
            <w:proofErr w:type="spellStart"/>
            <w:r w:rsidRPr="007B66FB">
              <w:rPr>
                <w:rFonts w:ascii="Montserrat Light" w:hAnsi="Montserrat Light"/>
                <w:iCs/>
                <w:lang w:val="en-US"/>
              </w:rPr>
              <w:t>efectuate</w:t>
            </w:r>
            <w:proofErr w:type="spellEnd"/>
            <w:r w:rsidRPr="007B66FB">
              <w:rPr>
                <w:rFonts w:ascii="Montserrat Light" w:hAnsi="Montserrat Light"/>
                <w:iCs/>
                <w:lang w:val="en-US"/>
              </w:rPr>
              <w:t xml:space="preserve">, </w:t>
            </w:r>
            <w:proofErr w:type="spellStart"/>
            <w:r w:rsidRPr="007B66FB">
              <w:rPr>
                <w:rFonts w:ascii="Montserrat Light" w:hAnsi="Montserrat Light"/>
                <w:iCs/>
                <w:lang w:val="en-US"/>
              </w:rPr>
              <w:t>certificăm</w:t>
            </w:r>
            <w:proofErr w:type="spellEnd"/>
            <w:r w:rsidRPr="007B66FB">
              <w:rPr>
                <w:rFonts w:ascii="Montserrat Light" w:hAnsi="Montserrat Light"/>
                <w:iCs/>
                <w:lang w:val="en-US"/>
              </w:rPr>
              <w:t xml:space="preserve"> </w:t>
            </w:r>
            <w:proofErr w:type="spellStart"/>
            <w:r w:rsidRPr="007B66FB">
              <w:rPr>
                <w:rFonts w:ascii="Montserrat Light" w:hAnsi="Montserrat Light"/>
                <w:iCs/>
                <w:lang w:val="en-US"/>
              </w:rPr>
              <w:t>faptul</w:t>
            </w:r>
            <w:proofErr w:type="spellEnd"/>
            <w:r w:rsidRPr="007B66FB">
              <w:rPr>
                <w:rFonts w:ascii="Montserrat Light" w:hAnsi="Montserrat Light"/>
                <w:iCs/>
                <w:lang w:val="en-US"/>
              </w:rPr>
              <w:t xml:space="preserve"> </w:t>
            </w:r>
            <w:proofErr w:type="spellStart"/>
            <w:r w:rsidRPr="007B66FB">
              <w:rPr>
                <w:rFonts w:ascii="Montserrat Light" w:hAnsi="Montserrat Light"/>
                <w:iCs/>
                <w:lang w:val="en-US"/>
              </w:rPr>
              <w:t>că</w:t>
            </w:r>
            <w:proofErr w:type="spellEnd"/>
            <w:r w:rsidRPr="007B66FB">
              <w:rPr>
                <w:rFonts w:ascii="Montserrat Light" w:hAnsi="Montserrat Light"/>
                <w:iCs/>
                <w:lang w:val="en-US"/>
              </w:rPr>
              <w:t xml:space="preserve"> </w:t>
            </w:r>
            <w:proofErr w:type="spellStart"/>
            <w:r w:rsidRPr="007B66FB">
              <w:rPr>
                <w:rFonts w:ascii="Montserrat Light" w:hAnsi="Montserrat Light"/>
                <w:iCs/>
                <w:lang w:val="en-US"/>
              </w:rPr>
              <w:t>proiectul</w:t>
            </w:r>
            <w:proofErr w:type="spellEnd"/>
            <w:r w:rsidRPr="007B66FB">
              <w:rPr>
                <w:rFonts w:ascii="Montserrat Light" w:hAnsi="Montserrat Light"/>
                <w:iCs/>
                <w:lang w:val="en-US"/>
              </w:rPr>
              <w:t xml:space="preserve"> de </w:t>
            </w:r>
            <w:proofErr w:type="spellStart"/>
            <w:r w:rsidRPr="007B66FB">
              <w:rPr>
                <w:rFonts w:ascii="Montserrat Light" w:hAnsi="Montserrat Light"/>
                <w:iCs/>
                <w:lang w:val="en-US"/>
              </w:rPr>
              <w:t>hotărâre</w:t>
            </w:r>
            <w:proofErr w:type="spellEnd"/>
            <w:r w:rsidRPr="007B66FB">
              <w:rPr>
                <w:rFonts w:ascii="Montserrat Light" w:hAnsi="Montserrat Light"/>
                <w:iCs/>
                <w:lang w:val="en-US"/>
              </w:rPr>
              <w:t xml:space="preserve"> </w:t>
            </w:r>
            <w:proofErr w:type="spellStart"/>
            <w:r w:rsidRPr="007B66FB">
              <w:rPr>
                <w:rFonts w:ascii="Montserrat Light" w:hAnsi="Montserrat Light"/>
                <w:b/>
                <w:bCs/>
                <w:iCs/>
                <w:lang w:val="en-US"/>
              </w:rPr>
              <w:t>îndeplinește</w:t>
            </w:r>
            <w:proofErr w:type="spellEnd"/>
            <w:r w:rsidRPr="007B66FB">
              <w:rPr>
                <w:rFonts w:ascii="Montserrat Light" w:hAnsi="Montserrat Light"/>
                <w:b/>
                <w:bCs/>
                <w:iCs/>
                <w:lang w:val="en-US"/>
              </w:rPr>
              <w:t xml:space="preserve"> </w:t>
            </w:r>
            <w:proofErr w:type="spellStart"/>
            <w:r w:rsidRPr="007B66FB">
              <w:rPr>
                <w:rFonts w:ascii="Montserrat Light" w:hAnsi="Montserrat Light"/>
                <w:iCs/>
                <w:lang w:val="en-US"/>
              </w:rPr>
              <w:t>cerințele</w:t>
            </w:r>
            <w:proofErr w:type="spellEnd"/>
            <w:r w:rsidRPr="007B66FB">
              <w:rPr>
                <w:rFonts w:ascii="Montserrat Light" w:hAnsi="Montserrat Light"/>
                <w:iCs/>
                <w:lang w:val="en-US"/>
              </w:rPr>
              <w:t xml:space="preserve"> </w:t>
            </w:r>
            <w:proofErr w:type="spellStart"/>
            <w:r w:rsidRPr="007B66FB">
              <w:rPr>
                <w:rFonts w:ascii="Montserrat Light" w:hAnsi="Montserrat Light"/>
                <w:iCs/>
                <w:lang w:val="en-US"/>
              </w:rPr>
              <w:t>tehnice</w:t>
            </w:r>
            <w:proofErr w:type="spellEnd"/>
            <w:r w:rsidRPr="007B66FB">
              <w:rPr>
                <w:rFonts w:ascii="Montserrat Light" w:hAnsi="Montserrat Light"/>
                <w:iCs/>
                <w:lang w:val="en-US"/>
              </w:rPr>
              <w:t xml:space="preserve"> </w:t>
            </w:r>
            <w:proofErr w:type="spellStart"/>
            <w:r w:rsidRPr="007B66FB">
              <w:rPr>
                <w:rFonts w:ascii="Montserrat Light" w:hAnsi="Montserrat Light"/>
                <w:iCs/>
                <w:lang w:val="en-US"/>
              </w:rPr>
              <w:t>specificate</w:t>
            </w:r>
            <w:proofErr w:type="spellEnd"/>
            <w:r w:rsidRPr="007B66FB">
              <w:rPr>
                <w:rFonts w:ascii="Montserrat Light" w:hAnsi="Montserrat Light"/>
                <w:iCs/>
                <w:lang w:val="en-US"/>
              </w:rPr>
              <w:t xml:space="preserve"> la </w:t>
            </w:r>
            <w:proofErr w:type="spellStart"/>
            <w:r w:rsidRPr="007B66FB">
              <w:rPr>
                <w:rFonts w:ascii="Montserrat Light" w:hAnsi="Montserrat Light"/>
                <w:iCs/>
                <w:lang w:val="en-US"/>
              </w:rPr>
              <w:t>Secțiunea</w:t>
            </w:r>
            <w:proofErr w:type="spellEnd"/>
            <w:r w:rsidRPr="007B66FB">
              <w:rPr>
                <w:rFonts w:ascii="Montserrat Light" w:hAnsi="Montserrat Light"/>
                <w:iCs/>
                <w:lang w:val="en-US"/>
              </w:rPr>
              <w:t xml:space="preserve"> a 2-a.</w:t>
            </w:r>
          </w:p>
        </w:tc>
      </w:tr>
      <w:tr w:rsidR="00D324F7" w:rsidRPr="007B66FB" w14:paraId="62E530FA" w14:textId="77777777" w:rsidTr="00552CE0">
        <w:tc>
          <w:tcPr>
            <w:tcW w:w="4131" w:type="dxa"/>
          </w:tcPr>
          <w:p w14:paraId="24B38D0B" w14:textId="77777777" w:rsidR="00D324F7" w:rsidRPr="007B66FB" w:rsidRDefault="00D324F7" w:rsidP="00D11B00">
            <w:pPr>
              <w:tabs>
                <w:tab w:val="left" w:pos="3456"/>
              </w:tabs>
              <w:jc w:val="both"/>
              <w:rPr>
                <w:rFonts w:ascii="Montserrat Light" w:hAnsi="Montserrat Light"/>
                <w:b/>
                <w:bCs/>
                <w:iCs/>
                <w:lang w:val="en-US"/>
              </w:rPr>
            </w:pPr>
          </w:p>
        </w:tc>
        <w:tc>
          <w:tcPr>
            <w:tcW w:w="2912" w:type="dxa"/>
          </w:tcPr>
          <w:p w14:paraId="173692D9" w14:textId="77777777" w:rsidR="00D324F7" w:rsidRPr="007B66FB" w:rsidRDefault="00D324F7" w:rsidP="00D11B00">
            <w:pPr>
              <w:tabs>
                <w:tab w:val="left" w:pos="3456"/>
              </w:tabs>
              <w:jc w:val="both"/>
              <w:rPr>
                <w:rFonts w:ascii="Montserrat Light" w:hAnsi="Montserrat Light"/>
                <w:b/>
                <w:bCs/>
                <w:iCs/>
                <w:lang w:val="en-US"/>
              </w:rPr>
            </w:pPr>
            <w:proofErr w:type="spellStart"/>
            <w:r w:rsidRPr="007B66FB">
              <w:rPr>
                <w:rFonts w:ascii="Montserrat Light" w:hAnsi="Montserrat Light"/>
                <w:b/>
                <w:bCs/>
                <w:iCs/>
                <w:lang w:val="en-US"/>
              </w:rPr>
              <w:t>Prenume</w:t>
            </w:r>
            <w:proofErr w:type="spellEnd"/>
            <w:r w:rsidRPr="007B66FB">
              <w:rPr>
                <w:rFonts w:ascii="Montserrat Light" w:hAnsi="Montserrat Light"/>
                <w:b/>
                <w:bCs/>
                <w:iCs/>
                <w:lang w:val="en-US"/>
              </w:rPr>
              <w:t xml:space="preserve"> </w:t>
            </w:r>
            <w:proofErr w:type="spellStart"/>
            <w:r w:rsidRPr="007B66FB">
              <w:rPr>
                <w:rFonts w:ascii="Montserrat Light" w:hAnsi="Montserrat Light"/>
                <w:b/>
                <w:bCs/>
                <w:iCs/>
                <w:lang w:val="en-US"/>
              </w:rPr>
              <w:t>și</w:t>
            </w:r>
            <w:proofErr w:type="spellEnd"/>
            <w:r w:rsidRPr="007B66FB">
              <w:rPr>
                <w:rFonts w:ascii="Montserrat Light" w:hAnsi="Montserrat Light"/>
                <w:b/>
                <w:bCs/>
                <w:iCs/>
                <w:lang w:val="en-US"/>
              </w:rPr>
              <w:t xml:space="preserve"> </w:t>
            </w:r>
            <w:proofErr w:type="spellStart"/>
            <w:r w:rsidRPr="007B66FB">
              <w:rPr>
                <w:rFonts w:ascii="Montserrat Light" w:hAnsi="Montserrat Light"/>
                <w:b/>
                <w:bCs/>
                <w:iCs/>
                <w:lang w:val="en-US"/>
              </w:rPr>
              <w:t>nume</w:t>
            </w:r>
            <w:proofErr w:type="spellEnd"/>
          </w:p>
        </w:tc>
        <w:tc>
          <w:tcPr>
            <w:tcW w:w="1335" w:type="dxa"/>
          </w:tcPr>
          <w:p w14:paraId="23AC5CFC" w14:textId="77777777" w:rsidR="00D324F7" w:rsidRPr="007B66FB" w:rsidRDefault="00D324F7" w:rsidP="00D11B00">
            <w:pPr>
              <w:tabs>
                <w:tab w:val="left" w:pos="3456"/>
              </w:tabs>
              <w:jc w:val="both"/>
              <w:rPr>
                <w:rFonts w:ascii="Montserrat Light" w:hAnsi="Montserrat Light"/>
                <w:b/>
                <w:bCs/>
                <w:iCs/>
                <w:lang w:val="en-US"/>
              </w:rPr>
            </w:pPr>
            <w:r w:rsidRPr="007B66FB">
              <w:rPr>
                <w:rFonts w:ascii="Montserrat Light" w:hAnsi="Montserrat Light"/>
                <w:b/>
                <w:bCs/>
                <w:iCs/>
                <w:lang w:val="en-US"/>
              </w:rPr>
              <w:t>Data</w:t>
            </w:r>
          </w:p>
        </w:tc>
        <w:tc>
          <w:tcPr>
            <w:tcW w:w="1612" w:type="dxa"/>
          </w:tcPr>
          <w:p w14:paraId="2677F455" w14:textId="77777777" w:rsidR="00D324F7" w:rsidRPr="007B66FB" w:rsidRDefault="00D324F7" w:rsidP="00D11B00">
            <w:pPr>
              <w:tabs>
                <w:tab w:val="left" w:pos="3456"/>
              </w:tabs>
              <w:jc w:val="both"/>
              <w:rPr>
                <w:rFonts w:ascii="Montserrat Light" w:hAnsi="Montserrat Light"/>
                <w:b/>
                <w:bCs/>
                <w:iCs/>
                <w:lang w:val="en-US"/>
              </w:rPr>
            </w:pPr>
            <w:proofErr w:type="spellStart"/>
            <w:r w:rsidRPr="007B66FB">
              <w:rPr>
                <w:rFonts w:ascii="Montserrat Light" w:hAnsi="Montserrat Light"/>
                <w:b/>
                <w:bCs/>
                <w:iCs/>
                <w:lang w:val="en-US"/>
              </w:rPr>
              <w:t>Semnătura</w:t>
            </w:r>
            <w:proofErr w:type="spellEnd"/>
          </w:p>
        </w:tc>
      </w:tr>
      <w:tr w:rsidR="00D324F7" w:rsidRPr="007B66FB" w14:paraId="1FD47783" w14:textId="77777777" w:rsidTr="00552CE0">
        <w:tc>
          <w:tcPr>
            <w:tcW w:w="4131" w:type="dxa"/>
          </w:tcPr>
          <w:p w14:paraId="0D94C755" w14:textId="77777777" w:rsidR="00D324F7" w:rsidRPr="007B66FB" w:rsidRDefault="00D324F7" w:rsidP="00D11B00">
            <w:pPr>
              <w:tabs>
                <w:tab w:val="left" w:pos="3456"/>
              </w:tabs>
              <w:jc w:val="both"/>
              <w:rPr>
                <w:rFonts w:ascii="Montserrat Light" w:hAnsi="Montserrat Light"/>
                <w:iCs/>
                <w:lang w:val="en-US"/>
              </w:rPr>
            </w:pPr>
            <w:r w:rsidRPr="007B66FB">
              <w:rPr>
                <w:rFonts w:ascii="Montserrat Light" w:hAnsi="Montserrat Light"/>
                <w:iCs/>
                <w:lang w:val="en-US"/>
              </w:rPr>
              <w:t>Director general</w:t>
            </w:r>
          </w:p>
        </w:tc>
        <w:tc>
          <w:tcPr>
            <w:tcW w:w="2912" w:type="dxa"/>
          </w:tcPr>
          <w:p w14:paraId="1FAFB98F" w14:textId="77777777" w:rsidR="00D324F7" w:rsidRPr="007B66FB" w:rsidRDefault="00D324F7" w:rsidP="00D11B00">
            <w:pPr>
              <w:tabs>
                <w:tab w:val="left" w:pos="3456"/>
              </w:tabs>
              <w:jc w:val="both"/>
              <w:rPr>
                <w:rFonts w:ascii="Montserrat Light" w:hAnsi="Montserrat Light"/>
                <w:iCs/>
                <w:lang w:val="en-US"/>
              </w:rPr>
            </w:pPr>
            <w:r w:rsidRPr="007B66FB">
              <w:rPr>
                <w:rFonts w:ascii="Montserrat Light" w:hAnsi="Montserrat Light"/>
                <w:iCs/>
                <w:lang w:val="en-US"/>
              </w:rPr>
              <w:t xml:space="preserve">Cristina </w:t>
            </w:r>
            <w:proofErr w:type="spellStart"/>
            <w:r w:rsidRPr="007B66FB">
              <w:rPr>
                <w:rFonts w:ascii="Montserrat Light" w:hAnsi="Montserrat Light"/>
                <w:iCs/>
                <w:lang w:val="en-US"/>
              </w:rPr>
              <w:t>Şchiop</w:t>
            </w:r>
            <w:proofErr w:type="spellEnd"/>
          </w:p>
        </w:tc>
        <w:tc>
          <w:tcPr>
            <w:tcW w:w="1335" w:type="dxa"/>
          </w:tcPr>
          <w:p w14:paraId="336E66D6" w14:textId="33F35DA3" w:rsidR="00D324F7" w:rsidRPr="007B66FB" w:rsidRDefault="00C23E7F" w:rsidP="00D11B00">
            <w:pPr>
              <w:tabs>
                <w:tab w:val="left" w:pos="3456"/>
              </w:tabs>
              <w:jc w:val="both"/>
              <w:rPr>
                <w:rFonts w:ascii="Montserrat Light" w:hAnsi="Montserrat Light"/>
                <w:iCs/>
                <w:lang w:val="en-US"/>
              </w:rPr>
            </w:pPr>
            <w:r w:rsidRPr="007B66FB">
              <w:rPr>
                <w:rFonts w:ascii="Montserrat Light" w:hAnsi="Montserrat Light"/>
                <w:iCs/>
                <w:lang w:val="en-US"/>
              </w:rPr>
              <w:t>2</w:t>
            </w:r>
            <w:r w:rsidR="006B38D4">
              <w:rPr>
                <w:rFonts w:ascii="Montserrat Light" w:hAnsi="Montserrat Light"/>
                <w:iCs/>
                <w:lang w:val="en-US"/>
              </w:rPr>
              <w:t>6</w:t>
            </w:r>
            <w:r w:rsidRPr="007B66FB">
              <w:rPr>
                <w:rFonts w:ascii="Montserrat Light" w:hAnsi="Montserrat Light"/>
                <w:iCs/>
                <w:lang w:val="en-US"/>
              </w:rPr>
              <w:t>.08.2022</w:t>
            </w:r>
          </w:p>
        </w:tc>
        <w:tc>
          <w:tcPr>
            <w:tcW w:w="1612" w:type="dxa"/>
          </w:tcPr>
          <w:p w14:paraId="2D6BE8F3" w14:textId="77777777" w:rsidR="00D324F7" w:rsidRPr="007B66FB" w:rsidRDefault="00D324F7" w:rsidP="00D11B00">
            <w:pPr>
              <w:tabs>
                <w:tab w:val="left" w:pos="3456"/>
              </w:tabs>
              <w:jc w:val="both"/>
              <w:rPr>
                <w:rFonts w:ascii="Montserrat Light" w:hAnsi="Montserrat Light"/>
                <w:iCs/>
                <w:lang w:val="en-US"/>
              </w:rPr>
            </w:pPr>
          </w:p>
        </w:tc>
      </w:tr>
    </w:tbl>
    <w:p w14:paraId="34F9B023" w14:textId="77777777" w:rsidR="00D324F7" w:rsidRPr="00D11B00" w:rsidRDefault="00D324F7" w:rsidP="00D11B00">
      <w:pPr>
        <w:autoSpaceDE w:val="0"/>
        <w:autoSpaceDN w:val="0"/>
        <w:adjustRightInd w:val="0"/>
        <w:contextualSpacing/>
        <w:rPr>
          <w:rFonts w:ascii="Montserrat Light" w:hAnsi="Montserrat Light"/>
          <w:i/>
          <w:noProof/>
          <w:lang w:val="en-US" w:eastAsia="ro-RO"/>
        </w:rPr>
        <w:sectPr w:rsidR="00D324F7" w:rsidRPr="00D11B00" w:rsidSect="0064142A">
          <w:headerReference w:type="default" r:id="rId10"/>
          <w:pgSz w:w="11909" w:h="16834"/>
          <w:pgMar w:top="1152" w:right="936" w:bottom="288" w:left="1440" w:header="274" w:footer="202" w:gutter="0"/>
          <w:pgNumType w:start="1"/>
          <w:cols w:space="720"/>
        </w:sectPr>
      </w:pPr>
    </w:p>
    <w:tbl>
      <w:tblPr>
        <w:tblW w:w="5252"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1433"/>
        <w:gridCol w:w="2610"/>
        <w:gridCol w:w="2154"/>
      </w:tblGrid>
      <w:tr w:rsidR="00A94024" w:rsidRPr="00482F40" w14:paraId="46FC4284" w14:textId="77777777" w:rsidTr="006B38D4">
        <w:trPr>
          <w:trHeight w:val="399"/>
        </w:trPr>
        <w:tc>
          <w:tcPr>
            <w:tcW w:w="5000" w:type="pct"/>
            <w:gridSpan w:val="4"/>
            <w:shd w:val="clear" w:color="auto" w:fill="auto"/>
            <w:vAlign w:val="center"/>
          </w:tcPr>
          <w:p w14:paraId="6581FE0E" w14:textId="77777777" w:rsidR="00A94024" w:rsidRPr="00482F40" w:rsidRDefault="00A94024" w:rsidP="00CC1273">
            <w:pPr>
              <w:autoSpaceDE w:val="0"/>
              <w:autoSpaceDN w:val="0"/>
              <w:adjustRightInd w:val="0"/>
              <w:spacing w:after="40"/>
              <w:contextualSpacing/>
              <w:jc w:val="center"/>
              <w:rPr>
                <w:rFonts w:ascii="Montserrat" w:hAnsi="Montserrat"/>
                <w:b/>
                <w:bCs/>
                <w:noProof/>
                <w:lang w:eastAsia="ro-RO"/>
              </w:rPr>
            </w:pPr>
            <w:r w:rsidRPr="00482F40">
              <w:rPr>
                <w:rFonts w:ascii="Montserrat" w:hAnsi="Montserrat"/>
                <w:b/>
                <w:bCs/>
                <w:noProof/>
                <w:lang w:eastAsia="ro-RO"/>
              </w:rPr>
              <w:lastRenderedPageBreak/>
              <w:t xml:space="preserve">CIRCUIT PROIECT DE HOTĂRÂRE </w:t>
            </w:r>
          </w:p>
        </w:tc>
      </w:tr>
      <w:tr w:rsidR="00A94024" w:rsidRPr="00482F40" w14:paraId="04EC29F7" w14:textId="77777777" w:rsidTr="006B38D4">
        <w:tc>
          <w:tcPr>
            <w:tcW w:w="5000" w:type="pct"/>
            <w:gridSpan w:val="4"/>
            <w:shd w:val="clear" w:color="auto" w:fill="auto"/>
          </w:tcPr>
          <w:p w14:paraId="56909D37" w14:textId="77777777" w:rsidR="00A94024" w:rsidRPr="00482F40" w:rsidRDefault="00A94024" w:rsidP="00CC1273">
            <w:pPr>
              <w:autoSpaceDE w:val="0"/>
              <w:autoSpaceDN w:val="0"/>
              <w:adjustRightInd w:val="0"/>
              <w:spacing w:after="40"/>
              <w:contextualSpacing/>
              <w:jc w:val="both"/>
              <w:rPr>
                <w:rFonts w:ascii="Montserrat" w:hAnsi="Montserrat"/>
                <w:b/>
                <w:bCs/>
                <w:noProof/>
                <w:sz w:val="20"/>
                <w:szCs w:val="20"/>
                <w:lang w:eastAsia="ro-RO"/>
              </w:rPr>
            </w:pPr>
            <w:r w:rsidRPr="00482F40">
              <w:rPr>
                <w:rFonts w:ascii="Montserrat" w:hAnsi="Montserrat"/>
                <w:b/>
                <w:bCs/>
                <w:noProof/>
                <w:sz w:val="20"/>
                <w:szCs w:val="20"/>
                <w:lang w:eastAsia="ro-RO"/>
              </w:rPr>
              <w:t xml:space="preserve">1. Transmitere proiect </w:t>
            </w:r>
            <w:r w:rsidRPr="00482F40">
              <w:rPr>
                <w:rFonts w:ascii="Montserrat" w:hAnsi="Montserrat"/>
                <w:b/>
                <w:bCs/>
                <w:noProof/>
                <w:color w:val="000000"/>
                <w:sz w:val="20"/>
                <w:szCs w:val="20"/>
                <w:shd w:val="clear" w:color="auto" w:fill="FFFFFF"/>
                <w:lang w:eastAsia="ro-RO"/>
              </w:rPr>
              <w:t>în vederea analizării şi întocmirii raportului/rapoartelor de specialitate</w:t>
            </w:r>
            <w:r w:rsidRPr="00482F40">
              <w:rPr>
                <w:rFonts w:ascii="Montserrat" w:hAnsi="Montserrat"/>
                <w:b/>
                <w:bCs/>
                <w:noProof/>
                <w:sz w:val="20"/>
                <w:szCs w:val="20"/>
                <w:lang w:eastAsia="ro-RO"/>
              </w:rPr>
              <w:t xml:space="preserve"> ale compartimentelor de resort nominalizate</w:t>
            </w:r>
          </w:p>
        </w:tc>
      </w:tr>
      <w:tr w:rsidR="00A94024" w:rsidRPr="00482F40" w14:paraId="61B239E0" w14:textId="77777777" w:rsidTr="006B38D4">
        <w:tc>
          <w:tcPr>
            <w:tcW w:w="1755" w:type="pct"/>
            <w:shd w:val="clear" w:color="auto" w:fill="auto"/>
            <w:vAlign w:val="center"/>
          </w:tcPr>
          <w:p w14:paraId="73129A2E"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Compartimentele de resort nominalizate</w:t>
            </w:r>
          </w:p>
          <w:p w14:paraId="2BB1D26B"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(Direcția/serviciul)</w:t>
            </w:r>
          </w:p>
        </w:tc>
        <w:tc>
          <w:tcPr>
            <w:tcW w:w="744" w:type="pct"/>
            <w:shd w:val="clear" w:color="auto" w:fill="auto"/>
            <w:vAlign w:val="center"/>
          </w:tcPr>
          <w:p w14:paraId="5FE22883"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color w:val="000000"/>
                <w:sz w:val="20"/>
                <w:szCs w:val="20"/>
                <w:shd w:val="clear" w:color="auto" w:fill="FFFFFF"/>
                <w:lang w:eastAsia="ro-RO"/>
              </w:rPr>
              <w:t>Datele de întocmire și depunere a rapoartelor de</w:t>
            </w:r>
            <w:r w:rsidRPr="00482F40">
              <w:rPr>
                <w:rFonts w:ascii="Montserrat" w:hAnsi="Montserrat"/>
                <w:noProof/>
                <w:sz w:val="20"/>
                <w:szCs w:val="20"/>
                <w:lang w:eastAsia="ro-RO"/>
              </w:rPr>
              <w:t xml:space="preserve">  specialitate</w:t>
            </w:r>
          </w:p>
        </w:tc>
        <w:tc>
          <w:tcPr>
            <w:tcW w:w="1370" w:type="pct"/>
            <w:shd w:val="clear" w:color="auto" w:fill="auto"/>
            <w:vAlign w:val="center"/>
          </w:tcPr>
          <w:p w14:paraId="02391B09"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Semnătura persoanelor competente pentru nominalizare/</w:t>
            </w:r>
          </w:p>
          <w:p w14:paraId="63CEDBE5"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stabilire date de întocmire</w:t>
            </w:r>
          </w:p>
        </w:tc>
        <w:tc>
          <w:tcPr>
            <w:tcW w:w="1132" w:type="pct"/>
            <w:vAlign w:val="center"/>
          </w:tcPr>
          <w:p w14:paraId="11D6BFCE"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Raport întocmit/</w:t>
            </w:r>
          </w:p>
          <w:p w14:paraId="7689039F"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Refuz întocmire raport/</w:t>
            </w:r>
          </w:p>
          <w:p w14:paraId="015CD70A"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semnătură</w:t>
            </w:r>
          </w:p>
        </w:tc>
      </w:tr>
      <w:tr w:rsidR="00BA62FC" w:rsidRPr="00482F40" w14:paraId="207D76CF" w14:textId="77777777" w:rsidTr="006B38D4">
        <w:tc>
          <w:tcPr>
            <w:tcW w:w="1755" w:type="pct"/>
            <w:shd w:val="clear" w:color="auto" w:fill="auto"/>
            <w:vAlign w:val="center"/>
          </w:tcPr>
          <w:p w14:paraId="0D633CC4" w14:textId="77777777" w:rsidR="00BA62FC" w:rsidRPr="00482F40" w:rsidRDefault="00BA62FC" w:rsidP="00BA62FC">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DIRECȚIA DEZVOLTARE ȘI INVESTIȚII</w:t>
            </w:r>
          </w:p>
        </w:tc>
        <w:tc>
          <w:tcPr>
            <w:tcW w:w="744" w:type="pct"/>
            <w:shd w:val="clear" w:color="auto" w:fill="auto"/>
            <w:vAlign w:val="center"/>
          </w:tcPr>
          <w:p w14:paraId="331EE9D8" w14:textId="6BBCE876" w:rsidR="00BA62FC" w:rsidRPr="00482F40" w:rsidRDefault="00BA62FC" w:rsidP="00BA62FC">
            <w:pPr>
              <w:autoSpaceDE w:val="0"/>
              <w:autoSpaceDN w:val="0"/>
              <w:adjustRightInd w:val="0"/>
              <w:spacing w:after="40"/>
              <w:contextualSpacing/>
              <w:jc w:val="center"/>
              <w:rPr>
                <w:rFonts w:ascii="Montserrat" w:hAnsi="Montserrat"/>
                <w:noProof/>
                <w:sz w:val="20"/>
                <w:szCs w:val="20"/>
                <w:lang w:eastAsia="ro-RO"/>
              </w:rPr>
            </w:pPr>
            <w:r>
              <w:rPr>
                <w:rFonts w:ascii="Montserrat" w:hAnsi="Montserrat"/>
                <w:noProof/>
                <w:sz w:val="20"/>
                <w:szCs w:val="20"/>
                <w:lang w:eastAsia="ro-RO"/>
              </w:rPr>
              <w:t>29</w:t>
            </w:r>
            <w:r w:rsidRPr="00482F40">
              <w:rPr>
                <w:rFonts w:ascii="Montserrat" w:hAnsi="Montserrat"/>
                <w:noProof/>
                <w:sz w:val="20"/>
                <w:szCs w:val="20"/>
                <w:lang w:eastAsia="ro-RO"/>
              </w:rPr>
              <w:t>.08.2022</w:t>
            </w:r>
          </w:p>
        </w:tc>
        <w:tc>
          <w:tcPr>
            <w:tcW w:w="1370" w:type="pct"/>
            <w:shd w:val="clear" w:color="auto" w:fill="auto"/>
          </w:tcPr>
          <w:p w14:paraId="43FDD79D" w14:textId="30555DE9" w:rsidR="00BA62FC" w:rsidRPr="00A94024" w:rsidRDefault="00BA62FC" w:rsidP="00BA62FC">
            <w:pPr>
              <w:autoSpaceDE w:val="0"/>
              <w:autoSpaceDN w:val="0"/>
              <w:adjustRightInd w:val="0"/>
              <w:spacing w:after="40"/>
              <w:contextualSpacing/>
              <w:jc w:val="center"/>
              <w:rPr>
                <w:rFonts w:ascii="Montserrat" w:hAnsi="Montserrat"/>
                <w:noProof/>
                <w:sz w:val="12"/>
                <w:szCs w:val="12"/>
                <w:lang w:eastAsia="ro-RO"/>
              </w:rPr>
            </w:pPr>
            <w:r w:rsidRPr="00992CF2">
              <w:rPr>
                <w:rFonts w:ascii="Montserrat" w:hAnsi="Montserrat"/>
                <w:noProof/>
                <w:sz w:val="12"/>
                <w:szCs w:val="12"/>
                <w:lang w:eastAsia="ro-RO"/>
              </w:rPr>
              <w:t>Secretar general jud. Cluj Simona Gaci</w:t>
            </w:r>
          </w:p>
        </w:tc>
        <w:tc>
          <w:tcPr>
            <w:tcW w:w="1132" w:type="pct"/>
            <w:vAlign w:val="center"/>
          </w:tcPr>
          <w:p w14:paraId="7C457B32" w14:textId="77777777" w:rsidR="00BA62FC" w:rsidRPr="00482F40" w:rsidRDefault="00BA62FC" w:rsidP="00BA62FC">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Raport întocmit</w:t>
            </w:r>
          </w:p>
          <w:p w14:paraId="70EFD06C" w14:textId="77777777" w:rsidR="00BA62FC" w:rsidRDefault="00BA62FC" w:rsidP="00BA62FC">
            <w:pPr>
              <w:autoSpaceDE w:val="0"/>
              <w:autoSpaceDN w:val="0"/>
              <w:adjustRightInd w:val="0"/>
              <w:spacing w:after="40"/>
              <w:contextualSpacing/>
              <w:jc w:val="center"/>
              <w:rPr>
                <w:rFonts w:ascii="Montserrat" w:hAnsi="Montserrat"/>
                <w:noProof/>
                <w:sz w:val="12"/>
                <w:szCs w:val="12"/>
                <w:lang w:eastAsia="ro-RO"/>
              </w:rPr>
            </w:pPr>
            <w:r w:rsidRPr="00CE32D4">
              <w:rPr>
                <w:rFonts w:ascii="Montserrat" w:hAnsi="Montserrat"/>
                <w:noProof/>
                <w:sz w:val="12"/>
                <w:szCs w:val="12"/>
                <w:lang w:eastAsia="ro-RO"/>
              </w:rPr>
              <w:t>Director executiv Mariana Raţiu</w:t>
            </w:r>
          </w:p>
          <w:p w14:paraId="10943337" w14:textId="52E33186" w:rsidR="00BA62FC" w:rsidRPr="00C138AB" w:rsidRDefault="00BA62FC" w:rsidP="00BA62FC">
            <w:pPr>
              <w:autoSpaceDE w:val="0"/>
              <w:autoSpaceDN w:val="0"/>
              <w:adjustRightInd w:val="0"/>
              <w:spacing w:after="40"/>
              <w:contextualSpacing/>
              <w:jc w:val="center"/>
              <w:rPr>
                <w:rFonts w:ascii="Montserrat" w:hAnsi="Montserrat"/>
                <w:noProof/>
                <w:sz w:val="20"/>
                <w:szCs w:val="20"/>
                <w:lang w:eastAsia="ro-RO"/>
              </w:rPr>
            </w:pPr>
          </w:p>
        </w:tc>
      </w:tr>
      <w:tr w:rsidR="00BA62FC" w:rsidRPr="00482F40" w14:paraId="06F63826" w14:textId="77777777" w:rsidTr="006B38D4">
        <w:trPr>
          <w:trHeight w:val="557"/>
        </w:trPr>
        <w:tc>
          <w:tcPr>
            <w:tcW w:w="1755" w:type="pct"/>
            <w:shd w:val="clear" w:color="auto" w:fill="auto"/>
            <w:vAlign w:val="center"/>
          </w:tcPr>
          <w:p w14:paraId="0843B506" w14:textId="77777777" w:rsidR="00BA62FC" w:rsidRPr="00482F40" w:rsidRDefault="00BA62FC" w:rsidP="00BA62FC">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DIRECȚIA GENERALĂ BUGET-FINANȚE, RESURSE UMANE</w:t>
            </w:r>
          </w:p>
        </w:tc>
        <w:tc>
          <w:tcPr>
            <w:tcW w:w="744" w:type="pct"/>
            <w:shd w:val="clear" w:color="auto" w:fill="auto"/>
            <w:vAlign w:val="center"/>
          </w:tcPr>
          <w:p w14:paraId="28846825" w14:textId="57CA6FAB" w:rsidR="00BA62FC" w:rsidRPr="00482F40" w:rsidRDefault="00BA62FC" w:rsidP="00BA62FC">
            <w:pPr>
              <w:autoSpaceDE w:val="0"/>
              <w:autoSpaceDN w:val="0"/>
              <w:adjustRightInd w:val="0"/>
              <w:spacing w:after="40"/>
              <w:contextualSpacing/>
              <w:jc w:val="center"/>
              <w:rPr>
                <w:rFonts w:ascii="Montserrat" w:hAnsi="Montserrat"/>
                <w:noProof/>
                <w:sz w:val="20"/>
                <w:szCs w:val="20"/>
                <w:lang w:eastAsia="ro-RO"/>
              </w:rPr>
            </w:pPr>
            <w:r>
              <w:rPr>
                <w:rFonts w:ascii="Montserrat" w:hAnsi="Montserrat"/>
                <w:noProof/>
                <w:sz w:val="20"/>
                <w:szCs w:val="20"/>
                <w:lang w:eastAsia="ro-RO"/>
              </w:rPr>
              <w:t>29</w:t>
            </w:r>
            <w:r w:rsidRPr="00482F40">
              <w:rPr>
                <w:rFonts w:ascii="Montserrat" w:hAnsi="Montserrat"/>
                <w:noProof/>
                <w:sz w:val="20"/>
                <w:szCs w:val="20"/>
                <w:lang w:eastAsia="ro-RO"/>
              </w:rPr>
              <w:t>.08.2022</w:t>
            </w:r>
          </w:p>
        </w:tc>
        <w:tc>
          <w:tcPr>
            <w:tcW w:w="1370" w:type="pct"/>
            <w:shd w:val="clear" w:color="auto" w:fill="auto"/>
          </w:tcPr>
          <w:p w14:paraId="7A9C196C" w14:textId="6D4C4AB5" w:rsidR="00BA62FC" w:rsidRPr="00A94024" w:rsidRDefault="00BA62FC" w:rsidP="00BA62FC">
            <w:pPr>
              <w:autoSpaceDE w:val="0"/>
              <w:autoSpaceDN w:val="0"/>
              <w:adjustRightInd w:val="0"/>
              <w:spacing w:after="40"/>
              <w:contextualSpacing/>
              <w:jc w:val="center"/>
              <w:rPr>
                <w:rFonts w:ascii="Montserrat" w:hAnsi="Montserrat"/>
                <w:noProof/>
                <w:sz w:val="12"/>
                <w:szCs w:val="12"/>
                <w:lang w:eastAsia="ro-RO"/>
              </w:rPr>
            </w:pPr>
            <w:r w:rsidRPr="00992CF2">
              <w:rPr>
                <w:rFonts w:ascii="Montserrat" w:hAnsi="Montserrat"/>
                <w:noProof/>
                <w:sz w:val="12"/>
                <w:szCs w:val="12"/>
                <w:lang w:eastAsia="ro-RO"/>
              </w:rPr>
              <w:t>Secretar general jud. Cluj Simona Gaci</w:t>
            </w:r>
          </w:p>
        </w:tc>
        <w:tc>
          <w:tcPr>
            <w:tcW w:w="1132" w:type="pct"/>
            <w:vAlign w:val="center"/>
          </w:tcPr>
          <w:p w14:paraId="51883719" w14:textId="5C93B158" w:rsidR="00BA62FC" w:rsidRDefault="00BA62FC" w:rsidP="00BA62FC">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Raport întocmit</w:t>
            </w:r>
          </w:p>
          <w:p w14:paraId="68103809" w14:textId="77777777" w:rsidR="00BA62FC" w:rsidRDefault="00BA62FC" w:rsidP="00BA62FC">
            <w:pPr>
              <w:autoSpaceDE w:val="0"/>
              <w:autoSpaceDN w:val="0"/>
              <w:adjustRightInd w:val="0"/>
              <w:spacing w:after="40"/>
              <w:contextualSpacing/>
              <w:jc w:val="center"/>
              <w:rPr>
                <w:rFonts w:ascii="Montserrat" w:hAnsi="Montserrat"/>
                <w:noProof/>
                <w:sz w:val="12"/>
                <w:szCs w:val="12"/>
                <w:lang w:eastAsia="ro-RO"/>
              </w:rPr>
            </w:pPr>
            <w:r w:rsidRPr="00CE32D4">
              <w:rPr>
                <w:rFonts w:ascii="Montserrat" w:hAnsi="Montserrat"/>
                <w:noProof/>
                <w:sz w:val="12"/>
                <w:szCs w:val="12"/>
                <w:lang w:eastAsia="ro-RO"/>
              </w:rPr>
              <w:t xml:space="preserve">Director </w:t>
            </w:r>
            <w:r>
              <w:rPr>
                <w:rFonts w:ascii="Montserrat" w:hAnsi="Montserrat"/>
                <w:noProof/>
                <w:sz w:val="12"/>
                <w:szCs w:val="12"/>
                <w:lang w:eastAsia="ro-RO"/>
              </w:rPr>
              <w:t>general Cristina Şchiop</w:t>
            </w:r>
          </w:p>
          <w:p w14:paraId="71B6A574" w14:textId="6C35D3EE" w:rsidR="00BA62FC" w:rsidRPr="00482F40" w:rsidRDefault="00BA62FC" w:rsidP="00BA62FC">
            <w:pPr>
              <w:autoSpaceDE w:val="0"/>
              <w:autoSpaceDN w:val="0"/>
              <w:adjustRightInd w:val="0"/>
              <w:spacing w:after="40"/>
              <w:contextualSpacing/>
              <w:jc w:val="center"/>
              <w:rPr>
                <w:rFonts w:ascii="Montserrat" w:hAnsi="Montserrat"/>
                <w:noProof/>
                <w:sz w:val="20"/>
                <w:szCs w:val="20"/>
                <w:lang w:eastAsia="ro-RO"/>
              </w:rPr>
            </w:pPr>
          </w:p>
        </w:tc>
      </w:tr>
      <w:tr w:rsidR="00A94024" w:rsidRPr="00482F40" w14:paraId="3193CEA8" w14:textId="77777777" w:rsidTr="006B38D4">
        <w:tc>
          <w:tcPr>
            <w:tcW w:w="5000" w:type="pct"/>
            <w:gridSpan w:val="4"/>
            <w:shd w:val="clear" w:color="auto" w:fill="auto"/>
          </w:tcPr>
          <w:p w14:paraId="2ED4B796" w14:textId="77777777" w:rsidR="00A94024" w:rsidRPr="00482F40" w:rsidRDefault="00A94024" w:rsidP="00CC1273">
            <w:pPr>
              <w:autoSpaceDE w:val="0"/>
              <w:autoSpaceDN w:val="0"/>
              <w:adjustRightInd w:val="0"/>
              <w:spacing w:after="40"/>
              <w:contextualSpacing/>
              <w:rPr>
                <w:rFonts w:ascii="Montserrat" w:hAnsi="Montserrat"/>
                <w:b/>
                <w:bCs/>
                <w:noProof/>
                <w:sz w:val="20"/>
                <w:szCs w:val="20"/>
                <w:lang w:eastAsia="ro-RO"/>
              </w:rPr>
            </w:pPr>
          </w:p>
        </w:tc>
      </w:tr>
      <w:tr w:rsidR="00A94024" w:rsidRPr="00482F40" w14:paraId="5BE55E98" w14:textId="77777777" w:rsidTr="006B38D4">
        <w:tc>
          <w:tcPr>
            <w:tcW w:w="5000" w:type="pct"/>
            <w:gridSpan w:val="4"/>
            <w:shd w:val="clear" w:color="auto" w:fill="auto"/>
          </w:tcPr>
          <w:p w14:paraId="0E6BE2B8" w14:textId="77777777" w:rsidR="00A94024" w:rsidRPr="00482F40" w:rsidRDefault="00A94024" w:rsidP="00CC1273">
            <w:pPr>
              <w:autoSpaceDE w:val="0"/>
              <w:autoSpaceDN w:val="0"/>
              <w:adjustRightInd w:val="0"/>
              <w:spacing w:after="40"/>
              <w:contextualSpacing/>
              <w:jc w:val="both"/>
              <w:rPr>
                <w:rFonts w:ascii="Montserrat" w:hAnsi="Montserrat"/>
                <w:b/>
                <w:bCs/>
                <w:noProof/>
                <w:sz w:val="20"/>
                <w:szCs w:val="20"/>
                <w:lang w:eastAsia="ro-RO"/>
              </w:rPr>
            </w:pPr>
            <w:r w:rsidRPr="00482F40">
              <w:rPr>
                <w:rFonts w:ascii="Montserrat" w:hAnsi="Montserrat"/>
                <w:b/>
                <w:bCs/>
                <w:noProof/>
                <w:sz w:val="20"/>
                <w:szCs w:val="20"/>
                <w:lang w:eastAsia="ro-RO"/>
              </w:rPr>
              <w:t>2. Transmitere proiect pentru acordarea avizului de legalitate de către consilierul juridic din cadrul Direcției Juridice</w:t>
            </w:r>
          </w:p>
        </w:tc>
      </w:tr>
      <w:tr w:rsidR="00A94024" w:rsidRPr="00482F40" w14:paraId="5738CCB3" w14:textId="77777777" w:rsidTr="006B38D4">
        <w:tc>
          <w:tcPr>
            <w:tcW w:w="1755" w:type="pct"/>
            <w:shd w:val="clear" w:color="auto" w:fill="auto"/>
            <w:vAlign w:val="center"/>
          </w:tcPr>
          <w:p w14:paraId="096ADE70"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Numele și prenumele consilierului juridic</w:t>
            </w:r>
          </w:p>
        </w:tc>
        <w:tc>
          <w:tcPr>
            <w:tcW w:w="2114" w:type="pct"/>
            <w:gridSpan w:val="2"/>
            <w:shd w:val="clear" w:color="auto" w:fill="auto"/>
            <w:vAlign w:val="center"/>
          </w:tcPr>
          <w:p w14:paraId="63E433C5"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Semnătura persoanei competente pentru nominalizare</w:t>
            </w:r>
          </w:p>
        </w:tc>
        <w:tc>
          <w:tcPr>
            <w:tcW w:w="1132" w:type="pct"/>
            <w:vAlign w:val="center"/>
          </w:tcPr>
          <w:p w14:paraId="44A2F88A"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Aviz acordat/</w:t>
            </w:r>
          </w:p>
          <w:p w14:paraId="3B259628"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Refuz aviz/</w:t>
            </w:r>
          </w:p>
          <w:p w14:paraId="2BFE5612"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semnătură</w:t>
            </w:r>
          </w:p>
        </w:tc>
      </w:tr>
      <w:tr w:rsidR="00A94024" w:rsidRPr="00482F40" w14:paraId="44E186C7" w14:textId="77777777" w:rsidTr="006B38D4">
        <w:tc>
          <w:tcPr>
            <w:tcW w:w="1755" w:type="pct"/>
            <w:shd w:val="clear" w:color="auto" w:fill="auto"/>
            <w:vAlign w:val="center"/>
          </w:tcPr>
          <w:p w14:paraId="3911D8E7" w14:textId="65154CBE" w:rsidR="00A94024" w:rsidRPr="00482F40" w:rsidRDefault="006E634B" w:rsidP="00CC1273">
            <w:pPr>
              <w:autoSpaceDE w:val="0"/>
              <w:autoSpaceDN w:val="0"/>
              <w:adjustRightInd w:val="0"/>
              <w:spacing w:after="40"/>
              <w:contextualSpacing/>
              <w:jc w:val="center"/>
              <w:rPr>
                <w:rFonts w:ascii="Montserrat" w:hAnsi="Montserrat"/>
                <w:noProof/>
                <w:sz w:val="20"/>
                <w:szCs w:val="20"/>
                <w:lang w:eastAsia="ro-RO"/>
              </w:rPr>
            </w:pPr>
            <w:r>
              <w:rPr>
                <w:rFonts w:ascii="Montserrat" w:hAnsi="Montserrat"/>
                <w:noProof/>
                <w:sz w:val="20"/>
                <w:szCs w:val="20"/>
                <w:lang w:eastAsia="ro-RO"/>
              </w:rPr>
              <w:t>Groza Raluca</w:t>
            </w:r>
          </w:p>
        </w:tc>
        <w:tc>
          <w:tcPr>
            <w:tcW w:w="2114" w:type="pct"/>
            <w:gridSpan w:val="2"/>
            <w:shd w:val="clear" w:color="auto" w:fill="auto"/>
            <w:vAlign w:val="center"/>
          </w:tcPr>
          <w:p w14:paraId="7CBAE2A4" w14:textId="77777777" w:rsidR="00A94024" w:rsidRPr="00482F40" w:rsidRDefault="00A94024" w:rsidP="00CC1273">
            <w:pPr>
              <w:autoSpaceDE w:val="0"/>
              <w:autoSpaceDN w:val="0"/>
              <w:adjustRightInd w:val="0"/>
              <w:spacing w:after="40"/>
              <w:contextualSpacing/>
              <w:jc w:val="center"/>
              <w:rPr>
                <w:rFonts w:ascii="Montserrat" w:hAnsi="Montserrat"/>
                <w:b/>
                <w:bCs/>
                <w:noProof/>
                <w:sz w:val="20"/>
                <w:szCs w:val="20"/>
                <w:lang w:eastAsia="ro-RO"/>
              </w:rPr>
            </w:pPr>
          </w:p>
        </w:tc>
        <w:tc>
          <w:tcPr>
            <w:tcW w:w="1132" w:type="pct"/>
            <w:vAlign w:val="center"/>
          </w:tcPr>
          <w:p w14:paraId="0F688B34" w14:textId="77777777" w:rsidR="00A94024" w:rsidRDefault="00A94024" w:rsidP="00A94024">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Aviz acordat</w:t>
            </w:r>
          </w:p>
          <w:p w14:paraId="1138A368" w14:textId="7365472D" w:rsidR="00A94024" w:rsidRPr="00482F40" w:rsidRDefault="00A94024" w:rsidP="00A94024">
            <w:pPr>
              <w:autoSpaceDE w:val="0"/>
              <w:autoSpaceDN w:val="0"/>
              <w:adjustRightInd w:val="0"/>
              <w:spacing w:after="40"/>
              <w:contextualSpacing/>
              <w:jc w:val="center"/>
              <w:rPr>
                <w:rFonts w:ascii="Montserrat" w:hAnsi="Montserrat"/>
                <w:noProof/>
                <w:sz w:val="20"/>
                <w:szCs w:val="20"/>
                <w:lang w:eastAsia="ro-RO"/>
              </w:rPr>
            </w:pPr>
          </w:p>
        </w:tc>
      </w:tr>
      <w:tr w:rsidR="00A94024" w:rsidRPr="00482F40" w14:paraId="5BBEF72E" w14:textId="77777777" w:rsidTr="006B38D4">
        <w:tc>
          <w:tcPr>
            <w:tcW w:w="5000" w:type="pct"/>
            <w:gridSpan w:val="4"/>
            <w:shd w:val="clear" w:color="auto" w:fill="auto"/>
          </w:tcPr>
          <w:p w14:paraId="1AFC4A66" w14:textId="77777777" w:rsidR="00A94024" w:rsidRPr="00482F40" w:rsidRDefault="00A94024" w:rsidP="00CC1273">
            <w:pPr>
              <w:autoSpaceDE w:val="0"/>
              <w:autoSpaceDN w:val="0"/>
              <w:adjustRightInd w:val="0"/>
              <w:spacing w:after="40"/>
              <w:contextualSpacing/>
              <w:rPr>
                <w:rFonts w:ascii="Montserrat" w:hAnsi="Montserrat"/>
                <w:noProof/>
                <w:sz w:val="20"/>
                <w:szCs w:val="20"/>
                <w:highlight w:val="red"/>
                <w:lang w:eastAsia="ro-RO"/>
              </w:rPr>
            </w:pPr>
          </w:p>
        </w:tc>
      </w:tr>
      <w:tr w:rsidR="00A94024" w:rsidRPr="00482F40" w14:paraId="30F1C3AF" w14:textId="77777777" w:rsidTr="006B38D4">
        <w:tc>
          <w:tcPr>
            <w:tcW w:w="5000" w:type="pct"/>
            <w:gridSpan w:val="4"/>
            <w:shd w:val="clear" w:color="auto" w:fill="auto"/>
          </w:tcPr>
          <w:p w14:paraId="481D8E88" w14:textId="77777777" w:rsidR="00A94024" w:rsidRPr="00482F40" w:rsidRDefault="00A94024" w:rsidP="00CC1273">
            <w:pPr>
              <w:autoSpaceDE w:val="0"/>
              <w:autoSpaceDN w:val="0"/>
              <w:adjustRightInd w:val="0"/>
              <w:spacing w:after="40"/>
              <w:contextualSpacing/>
              <w:rPr>
                <w:rFonts w:ascii="Montserrat" w:hAnsi="Montserrat"/>
                <w:b/>
                <w:bCs/>
                <w:noProof/>
                <w:sz w:val="20"/>
                <w:szCs w:val="20"/>
                <w:highlight w:val="red"/>
                <w:lang w:eastAsia="ro-RO"/>
              </w:rPr>
            </w:pPr>
            <w:r w:rsidRPr="00482F40">
              <w:rPr>
                <w:rFonts w:ascii="Montserrat" w:hAnsi="Montserrat"/>
                <w:b/>
                <w:bCs/>
                <w:noProof/>
                <w:sz w:val="20"/>
                <w:szCs w:val="20"/>
                <w:lang w:eastAsia="ro-RO"/>
              </w:rPr>
              <w:t>3. Transmitere proiect în vederea avizării pentru legalitate de către   secretarul general al judeţului</w:t>
            </w:r>
          </w:p>
        </w:tc>
      </w:tr>
      <w:tr w:rsidR="00A94024" w:rsidRPr="00482F40" w14:paraId="5182CB71" w14:textId="77777777" w:rsidTr="006B38D4">
        <w:tc>
          <w:tcPr>
            <w:tcW w:w="1755" w:type="pct"/>
            <w:shd w:val="clear" w:color="auto" w:fill="auto"/>
            <w:vAlign w:val="center"/>
          </w:tcPr>
          <w:p w14:paraId="45ECE6F7"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Numele și prenumele secretarului general al județului</w:t>
            </w:r>
          </w:p>
        </w:tc>
        <w:tc>
          <w:tcPr>
            <w:tcW w:w="2114" w:type="pct"/>
            <w:gridSpan w:val="2"/>
            <w:shd w:val="clear" w:color="auto" w:fill="auto"/>
            <w:vAlign w:val="center"/>
          </w:tcPr>
          <w:p w14:paraId="2C657C21" w14:textId="77777777" w:rsidR="00A94024" w:rsidRPr="00482F40" w:rsidRDefault="00A94024" w:rsidP="00CC1273">
            <w:pPr>
              <w:autoSpaceDE w:val="0"/>
              <w:autoSpaceDN w:val="0"/>
              <w:adjustRightInd w:val="0"/>
              <w:spacing w:after="40"/>
              <w:contextualSpacing/>
              <w:jc w:val="center"/>
              <w:rPr>
                <w:rFonts w:ascii="Montserrat" w:hAnsi="Montserrat"/>
                <w:b/>
                <w:bCs/>
                <w:noProof/>
                <w:sz w:val="20"/>
                <w:szCs w:val="20"/>
                <w:lang w:eastAsia="ro-RO"/>
              </w:rPr>
            </w:pPr>
            <w:r w:rsidRPr="00482F40">
              <w:rPr>
                <w:rFonts w:ascii="Montserrat" w:hAnsi="Montserrat"/>
                <w:bCs/>
                <w:noProof/>
                <w:sz w:val="20"/>
                <w:szCs w:val="20"/>
                <w:lang w:eastAsia="ro-RO"/>
              </w:rPr>
              <w:t>Caracterul normativ sau individual al proiectului</w:t>
            </w:r>
          </w:p>
        </w:tc>
        <w:tc>
          <w:tcPr>
            <w:tcW w:w="1132" w:type="pct"/>
            <w:vAlign w:val="center"/>
          </w:tcPr>
          <w:p w14:paraId="4C57D521"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Avizul acordat/</w:t>
            </w:r>
          </w:p>
          <w:p w14:paraId="60983657"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Refuz aviz/</w:t>
            </w:r>
          </w:p>
          <w:p w14:paraId="4A69A243" w14:textId="77777777" w:rsidR="00A94024" w:rsidRPr="00482F40" w:rsidRDefault="00A94024" w:rsidP="00CC1273">
            <w:pPr>
              <w:autoSpaceDE w:val="0"/>
              <w:autoSpaceDN w:val="0"/>
              <w:adjustRightInd w:val="0"/>
              <w:spacing w:after="40"/>
              <w:contextualSpacing/>
              <w:jc w:val="center"/>
              <w:rPr>
                <w:rFonts w:ascii="Montserrat" w:hAnsi="Montserrat"/>
                <w:b/>
                <w:bCs/>
                <w:noProof/>
                <w:sz w:val="20"/>
                <w:szCs w:val="20"/>
                <w:highlight w:val="red"/>
                <w:lang w:eastAsia="ro-RO"/>
              </w:rPr>
            </w:pPr>
            <w:r w:rsidRPr="00482F40">
              <w:rPr>
                <w:rFonts w:ascii="Montserrat" w:hAnsi="Montserrat"/>
                <w:noProof/>
                <w:sz w:val="20"/>
                <w:szCs w:val="20"/>
                <w:lang w:eastAsia="ro-RO"/>
              </w:rPr>
              <w:t>semnătură</w:t>
            </w:r>
          </w:p>
        </w:tc>
      </w:tr>
      <w:tr w:rsidR="00A94024" w:rsidRPr="00482F40" w14:paraId="57081008" w14:textId="77777777" w:rsidTr="006B38D4">
        <w:tc>
          <w:tcPr>
            <w:tcW w:w="1755" w:type="pct"/>
            <w:shd w:val="clear" w:color="auto" w:fill="auto"/>
            <w:vAlign w:val="center"/>
          </w:tcPr>
          <w:p w14:paraId="21C3857F"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Simona Gaci</w:t>
            </w:r>
          </w:p>
        </w:tc>
        <w:tc>
          <w:tcPr>
            <w:tcW w:w="2114" w:type="pct"/>
            <w:gridSpan w:val="2"/>
            <w:shd w:val="clear" w:color="auto" w:fill="auto"/>
            <w:vAlign w:val="center"/>
          </w:tcPr>
          <w:p w14:paraId="64E50BA3"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highlight w:val="yellow"/>
                <w:lang w:eastAsia="ro-RO"/>
              </w:rPr>
            </w:pPr>
            <w:r w:rsidRPr="00482F40">
              <w:rPr>
                <w:rFonts w:ascii="Montserrat" w:hAnsi="Montserrat"/>
                <w:noProof/>
                <w:sz w:val="20"/>
                <w:szCs w:val="20"/>
                <w:lang w:eastAsia="ro-RO"/>
              </w:rPr>
              <w:t>individual</w:t>
            </w:r>
          </w:p>
        </w:tc>
        <w:tc>
          <w:tcPr>
            <w:tcW w:w="1132" w:type="pct"/>
            <w:vAlign w:val="center"/>
          </w:tcPr>
          <w:p w14:paraId="41FC5663"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Avizat</w:t>
            </w:r>
          </w:p>
          <w:p w14:paraId="088AFC92"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highlight w:val="red"/>
                <w:lang w:eastAsia="ro-RO"/>
              </w:rPr>
            </w:pPr>
          </w:p>
        </w:tc>
      </w:tr>
      <w:tr w:rsidR="00A94024" w:rsidRPr="00482F40" w14:paraId="3D308892" w14:textId="77777777" w:rsidTr="006B38D4">
        <w:tc>
          <w:tcPr>
            <w:tcW w:w="5000" w:type="pct"/>
            <w:gridSpan w:val="4"/>
            <w:shd w:val="clear" w:color="auto" w:fill="auto"/>
          </w:tcPr>
          <w:p w14:paraId="6B5BD613"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highlight w:val="red"/>
                <w:lang w:eastAsia="ro-RO"/>
              </w:rPr>
            </w:pPr>
          </w:p>
        </w:tc>
      </w:tr>
      <w:tr w:rsidR="00A94024" w:rsidRPr="00482F40" w14:paraId="7355C127" w14:textId="77777777" w:rsidTr="006B38D4">
        <w:tc>
          <w:tcPr>
            <w:tcW w:w="5000" w:type="pct"/>
            <w:gridSpan w:val="4"/>
            <w:shd w:val="clear" w:color="auto" w:fill="auto"/>
          </w:tcPr>
          <w:p w14:paraId="09F411A6" w14:textId="77777777" w:rsidR="00A94024" w:rsidRPr="00482F40" w:rsidRDefault="00A94024" w:rsidP="00CC1273">
            <w:pPr>
              <w:autoSpaceDE w:val="0"/>
              <w:autoSpaceDN w:val="0"/>
              <w:adjustRightInd w:val="0"/>
              <w:spacing w:after="40"/>
              <w:contextualSpacing/>
              <w:jc w:val="both"/>
              <w:rPr>
                <w:rFonts w:ascii="Montserrat" w:hAnsi="Montserrat"/>
                <w:b/>
                <w:bCs/>
                <w:noProof/>
                <w:sz w:val="20"/>
                <w:szCs w:val="20"/>
                <w:lang w:eastAsia="ro-RO"/>
              </w:rPr>
            </w:pPr>
            <w:r w:rsidRPr="00482F40">
              <w:rPr>
                <w:rFonts w:ascii="Montserrat" w:hAnsi="Montserrat"/>
                <w:b/>
                <w:bCs/>
                <w:noProof/>
                <w:sz w:val="20"/>
                <w:szCs w:val="20"/>
                <w:lang w:eastAsia="ro-RO"/>
              </w:rPr>
              <w:t>4. Transmitere proiect pentru adoptarea avizului/avizelor comisiei/comisiilor de specialitate nominalizate</w:t>
            </w:r>
          </w:p>
        </w:tc>
      </w:tr>
      <w:tr w:rsidR="00A94024" w:rsidRPr="00482F40" w14:paraId="6071C339" w14:textId="77777777" w:rsidTr="006B38D4">
        <w:tc>
          <w:tcPr>
            <w:tcW w:w="1755" w:type="pct"/>
            <w:shd w:val="clear" w:color="auto" w:fill="auto"/>
            <w:vAlign w:val="center"/>
          </w:tcPr>
          <w:p w14:paraId="3BDFE9AF"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Comisia de specialitate  nominalizată</w:t>
            </w:r>
          </w:p>
        </w:tc>
        <w:tc>
          <w:tcPr>
            <w:tcW w:w="744" w:type="pct"/>
            <w:shd w:val="clear" w:color="auto" w:fill="auto"/>
            <w:vAlign w:val="center"/>
          </w:tcPr>
          <w:p w14:paraId="1814A370"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color w:val="000000"/>
                <w:sz w:val="20"/>
                <w:szCs w:val="20"/>
                <w:shd w:val="clear" w:color="auto" w:fill="FFFFFF"/>
                <w:lang w:eastAsia="ro-RO"/>
              </w:rPr>
              <w:t xml:space="preserve">Data de </w:t>
            </w:r>
            <w:proofErr w:type="spellStart"/>
            <w:r w:rsidRPr="00482F40">
              <w:rPr>
                <w:rFonts w:ascii="Montserrat" w:hAnsi="Montserrat"/>
                <w:color w:val="000000"/>
                <w:sz w:val="20"/>
                <w:szCs w:val="20"/>
                <w:shd w:val="clear" w:color="auto" w:fill="FFFFFF"/>
                <w:lang w:eastAsia="ro-RO"/>
              </w:rPr>
              <w:t>întocmire</w:t>
            </w:r>
            <w:proofErr w:type="spellEnd"/>
            <w:r w:rsidRPr="00482F40">
              <w:rPr>
                <w:rFonts w:ascii="Montserrat" w:hAnsi="Montserrat"/>
                <w:color w:val="000000"/>
                <w:sz w:val="20"/>
                <w:szCs w:val="20"/>
                <w:shd w:val="clear" w:color="auto" w:fill="FFFFFF"/>
                <w:lang w:eastAsia="ro-RO"/>
              </w:rPr>
              <w:t xml:space="preserve"> </w:t>
            </w:r>
            <w:proofErr w:type="spellStart"/>
            <w:r w:rsidRPr="00482F40">
              <w:rPr>
                <w:rFonts w:ascii="Montserrat" w:hAnsi="Montserrat"/>
                <w:color w:val="000000"/>
                <w:sz w:val="20"/>
                <w:szCs w:val="20"/>
                <w:shd w:val="clear" w:color="auto" w:fill="FFFFFF"/>
                <w:lang w:eastAsia="ro-RO"/>
              </w:rPr>
              <w:t>și</w:t>
            </w:r>
            <w:proofErr w:type="spellEnd"/>
            <w:r w:rsidRPr="00482F40">
              <w:rPr>
                <w:rFonts w:ascii="Montserrat" w:hAnsi="Montserrat"/>
                <w:color w:val="000000"/>
                <w:sz w:val="20"/>
                <w:szCs w:val="20"/>
                <w:shd w:val="clear" w:color="auto" w:fill="FFFFFF"/>
                <w:lang w:eastAsia="ro-RO"/>
              </w:rPr>
              <w:t xml:space="preserve"> </w:t>
            </w:r>
            <w:proofErr w:type="spellStart"/>
            <w:r w:rsidRPr="00482F40">
              <w:rPr>
                <w:rFonts w:ascii="Montserrat" w:hAnsi="Montserrat"/>
                <w:color w:val="000000"/>
                <w:sz w:val="20"/>
                <w:szCs w:val="20"/>
                <w:shd w:val="clear" w:color="auto" w:fill="FFFFFF"/>
                <w:lang w:eastAsia="ro-RO"/>
              </w:rPr>
              <w:t>depunere</w:t>
            </w:r>
            <w:proofErr w:type="spellEnd"/>
            <w:r w:rsidRPr="00482F40">
              <w:rPr>
                <w:rFonts w:ascii="Montserrat" w:hAnsi="Montserrat"/>
                <w:color w:val="000000"/>
                <w:sz w:val="20"/>
                <w:szCs w:val="20"/>
                <w:shd w:val="clear" w:color="auto" w:fill="FFFFFF"/>
                <w:lang w:eastAsia="ro-RO"/>
              </w:rPr>
              <w:t xml:space="preserve"> </w:t>
            </w:r>
            <w:proofErr w:type="gramStart"/>
            <w:r w:rsidRPr="00482F40">
              <w:rPr>
                <w:rFonts w:ascii="Montserrat" w:hAnsi="Montserrat"/>
                <w:color w:val="000000"/>
                <w:sz w:val="20"/>
                <w:szCs w:val="20"/>
                <w:shd w:val="clear" w:color="auto" w:fill="FFFFFF"/>
                <w:lang w:eastAsia="ro-RO"/>
              </w:rPr>
              <w:t>a</w:t>
            </w:r>
            <w:proofErr w:type="gramEnd"/>
            <w:r w:rsidRPr="00482F40">
              <w:rPr>
                <w:rFonts w:ascii="Montserrat" w:hAnsi="Montserrat"/>
                <w:color w:val="000000"/>
                <w:sz w:val="20"/>
                <w:szCs w:val="20"/>
                <w:shd w:val="clear" w:color="auto" w:fill="FFFFFF"/>
                <w:lang w:eastAsia="ro-RO"/>
              </w:rPr>
              <w:t xml:space="preserve"> </w:t>
            </w:r>
            <w:proofErr w:type="spellStart"/>
            <w:r w:rsidRPr="00482F40">
              <w:rPr>
                <w:rFonts w:ascii="Montserrat" w:hAnsi="Montserrat"/>
                <w:color w:val="000000"/>
                <w:sz w:val="20"/>
                <w:szCs w:val="20"/>
                <w:shd w:val="clear" w:color="auto" w:fill="FFFFFF"/>
                <w:lang w:eastAsia="ro-RO"/>
              </w:rPr>
              <w:t>avizului</w:t>
            </w:r>
            <w:proofErr w:type="spellEnd"/>
          </w:p>
        </w:tc>
        <w:tc>
          <w:tcPr>
            <w:tcW w:w="1370" w:type="pct"/>
            <w:shd w:val="clear" w:color="auto" w:fill="auto"/>
            <w:vAlign w:val="center"/>
          </w:tcPr>
          <w:p w14:paraId="6ACEB063"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Semnătura persoanelor competente pentru nominalizare/</w:t>
            </w:r>
          </w:p>
          <w:p w14:paraId="1651C8B8"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stabilire date de întocmire</w:t>
            </w:r>
          </w:p>
        </w:tc>
        <w:tc>
          <w:tcPr>
            <w:tcW w:w="1132" w:type="pct"/>
            <w:shd w:val="clear" w:color="auto" w:fill="auto"/>
            <w:vAlign w:val="center"/>
          </w:tcPr>
          <w:p w14:paraId="5A8DECF8"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Avizul adoptat/</w:t>
            </w:r>
          </w:p>
          <w:p w14:paraId="11C8D3CB"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r w:rsidRPr="00482F40">
              <w:rPr>
                <w:rFonts w:ascii="Montserrat" w:hAnsi="Montserrat"/>
                <w:noProof/>
                <w:sz w:val="20"/>
                <w:szCs w:val="20"/>
                <w:lang w:eastAsia="ro-RO"/>
              </w:rPr>
              <w:t>Aviz implicit favorabil</w:t>
            </w:r>
          </w:p>
        </w:tc>
      </w:tr>
      <w:tr w:rsidR="00A94024" w:rsidRPr="00482F40" w14:paraId="1805DF85" w14:textId="77777777" w:rsidTr="006B38D4">
        <w:tc>
          <w:tcPr>
            <w:tcW w:w="1755" w:type="pct"/>
            <w:shd w:val="clear" w:color="auto" w:fill="auto"/>
            <w:vAlign w:val="center"/>
          </w:tcPr>
          <w:p w14:paraId="075B4F8E" w14:textId="7D2E0AF6" w:rsidR="00A94024" w:rsidRPr="00482F40" w:rsidRDefault="006E634B" w:rsidP="00CC1273">
            <w:pPr>
              <w:autoSpaceDE w:val="0"/>
              <w:autoSpaceDN w:val="0"/>
              <w:adjustRightInd w:val="0"/>
              <w:spacing w:after="40"/>
              <w:contextualSpacing/>
              <w:jc w:val="center"/>
              <w:rPr>
                <w:rFonts w:ascii="Montserrat" w:hAnsi="Montserrat"/>
                <w:noProof/>
                <w:sz w:val="20"/>
                <w:szCs w:val="20"/>
                <w:lang w:eastAsia="ro-RO"/>
              </w:rPr>
            </w:pPr>
            <w:r>
              <w:rPr>
                <w:rFonts w:ascii="Montserrat" w:hAnsi="Montserrat"/>
                <w:noProof/>
                <w:sz w:val="20"/>
                <w:szCs w:val="20"/>
                <w:lang w:eastAsia="ro-RO"/>
              </w:rPr>
              <w:t>2</w:t>
            </w:r>
          </w:p>
        </w:tc>
        <w:tc>
          <w:tcPr>
            <w:tcW w:w="744" w:type="pct"/>
            <w:shd w:val="clear" w:color="auto" w:fill="auto"/>
            <w:vAlign w:val="center"/>
          </w:tcPr>
          <w:p w14:paraId="5507B900"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p>
        </w:tc>
        <w:tc>
          <w:tcPr>
            <w:tcW w:w="1370" w:type="pct"/>
            <w:shd w:val="clear" w:color="auto" w:fill="auto"/>
            <w:vAlign w:val="center"/>
          </w:tcPr>
          <w:p w14:paraId="24511A9B"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p>
        </w:tc>
        <w:tc>
          <w:tcPr>
            <w:tcW w:w="1132" w:type="pct"/>
            <w:vAlign w:val="center"/>
          </w:tcPr>
          <w:p w14:paraId="56766B79"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p>
        </w:tc>
      </w:tr>
      <w:tr w:rsidR="00A94024" w:rsidRPr="00482F40" w14:paraId="3B47CAF8" w14:textId="77777777" w:rsidTr="006B38D4">
        <w:tc>
          <w:tcPr>
            <w:tcW w:w="1755" w:type="pct"/>
            <w:shd w:val="clear" w:color="auto" w:fill="auto"/>
            <w:vAlign w:val="center"/>
          </w:tcPr>
          <w:p w14:paraId="345CADA2"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p>
        </w:tc>
        <w:tc>
          <w:tcPr>
            <w:tcW w:w="744" w:type="pct"/>
            <w:shd w:val="clear" w:color="auto" w:fill="auto"/>
            <w:vAlign w:val="center"/>
          </w:tcPr>
          <w:p w14:paraId="627E0228"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p>
        </w:tc>
        <w:tc>
          <w:tcPr>
            <w:tcW w:w="1370" w:type="pct"/>
            <w:shd w:val="clear" w:color="auto" w:fill="auto"/>
            <w:vAlign w:val="center"/>
          </w:tcPr>
          <w:p w14:paraId="17259E5D"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p>
        </w:tc>
        <w:tc>
          <w:tcPr>
            <w:tcW w:w="1132" w:type="pct"/>
            <w:vAlign w:val="center"/>
          </w:tcPr>
          <w:p w14:paraId="1939037E"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p>
        </w:tc>
      </w:tr>
      <w:tr w:rsidR="00A94024" w:rsidRPr="00482F40" w14:paraId="287C93E6" w14:textId="77777777" w:rsidTr="006B38D4">
        <w:tc>
          <w:tcPr>
            <w:tcW w:w="1755" w:type="pct"/>
            <w:shd w:val="clear" w:color="auto" w:fill="auto"/>
            <w:vAlign w:val="center"/>
          </w:tcPr>
          <w:p w14:paraId="4C426FE6"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p>
        </w:tc>
        <w:tc>
          <w:tcPr>
            <w:tcW w:w="744" w:type="pct"/>
            <w:shd w:val="clear" w:color="auto" w:fill="auto"/>
            <w:vAlign w:val="center"/>
          </w:tcPr>
          <w:p w14:paraId="2BCBA24C"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p>
        </w:tc>
        <w:tc>
          <w:tcPr>
            <w:tcW w:w="1370" w:type="pct"/>
            <w:shd w:val="clear" w:color="auto" w:fill="auto"/>
            <w:vAlign w:val="center"/>
          </w:tcPr>
          <w:p w14:paraId="3E1E0BFC"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p>
        </w:tc>
        <w:tc>
          <w:tcPr>
            <w:tcW w:w="1132" w:type="pct"/>
            <w:vAlign w:val="center"/>
          </w:tcPr>
          <w:p w14:paraId="21BE9C3D" w14:textId="77777777" w:rsidR="00A94024" w:rsidRPr="00482F40" w:rsidRDefault="00A94024" w:rsidP="00CC1273">
            <w:pPr>
              <w:autoSpaceDE w:val="0"/>
              <w:autoSpaceDN w:val="0"/>
              <w:adjustRightInd w:val="0"/>
              <w:spacing w:after="40"/>
              <w:contextualSpacing/>
              <w:jc w:val="center"/>
              <w:rPr>
                <w:rFonts w:ascii="Montserrat" w:hAnsi="Montserrat"/>
                <w:noProof/>
                <w:sz w:val="20"/>
                <w:szCs w:val="20"/>
                <w:lang w:eastAsia="ro-RO"/>
              </w:rPr>
            </w:pPr>
          </w:p>
        </w:tc>
      </w:tr>
    </w:tbl>
    <w:p w14:paraId="161B1EF4" w14:textId="77777777" w:rsidR="004E6241" w:rsidRPr="00D11B00" w:rsidRDefault="004E6241" w:rsidP="00D11B00">
      <w:pPr>
        <w:ind w:left="288"/>
        <w:rPr>
          <w:rFonts w:ascii="Montserrat Light" w:hAnsi="Montserrat Light"/>
          <w:i/>
          <w:noProof/>
          <w:lang w:eastAsia="ro-RO"/>
        </w:rPr>
      </w:pPr>
    </w:p>
    <w:p w14:paraId="723266FA" w14:textId="77777777" w:rsidR="00016550" w:rsidRPr="00D11B00" w:rsidRDefault="00016550" w:rsidP="00D11B00">
      <w:pPr>
        <w:autoSpaceDE w:val="0"/>
        <w:autoSpaceDN w:val="0"/>
        <w:adjustRightInd w:val="0"/>
        <w:contextualSpacing/>
        <w:rPr>
          <w:rFonts w:ascii="Montserrat Light" w:hAnsi="Montserrat Light"/>
          <w:i/>
          <w:noProof/>
          <w:lang w:eastAsia="ro-RO"/>
        </w:rPr>
      </w:pPr>
    </w:p>
    <w:p w14:paraId="12A58686" w14:textId="77777777" w:rsidR="00016550" w:rsidRPr="00D11B00" w:rsidRDefault="00016550" w:rsidP="00D11B00">
      <w:pPr>
        <w:autoSpaceDE w:val="0"/>
        <w:autoSpaceDN w:val="0"/>
        <w:adjustRightInd w:val="0"/>
        <w:contextualSpacing/>
        <w:rPr>
          <w:rFonts w:ascii="Montserrat Light" w:hAnsi="Montserrat Light"/>
          <w:i/>
          <w:noProof/>
          <w:lang w:eastAsia="ro-RO"/>
        </w:rPr>
      </w:pPr>
    </w:p>
    <w:p w14:paraId="73268656" w14:textId="77777777" w:rsidR="00016550" w:rsidRPr="00D11B00" w:rsidRDefault="00016550" w:rsidP="00D11B00">
      <w:pPr>
        <w:autoSpaceDE w:val="0"/>
        <w:autoSpaceDN w:val="0"/>
        <w:adjustRightInd w:val="0"/>
        <w:contextualSpacing/>
        <w:rPr>
          <w:rFonts w:ascii="Montserrat Light" w:hAnsi="Montserrat Light"/>
          <w:i/>
          <w:noProof/>
          <w:lang w:eastAsia="ro-RO"/>
        </w:rPr>
      </w:pPr>
    </w:p>
    <w:p w14:paraId="07635339" w14:textId="50B3EC86" w:rsidR="008F76F2" w:rsidRPr="00D11B00" w:rsidRDefault="008F76F2" w:rsidP="00D11B00">
      <w:pPr>
        <w:tabs>
          <w:tab w:val="left" w:pos="3456"/>
        </w:tabs>
        <w:rPr>
          <w:rFonts w:ascii="Montserrat Light" w:hAnsi="Montserrat Light"/>
        </w:rPr>
      </w:pPr>
    </w:p>
    <w:sectPr w:rsidR="008F76F2" w:rsidRPr="00D11B00">
      <w:headerReference w:type="default" r:id="rId11"/>
      <w:footerReference w:type="default" r:id="rId12"/>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C326" w14:textId="77777777" w:rsidR="007F375B" w:rsidRDefault="007F375B">
      <w:pPr>
        <w:spacing w:line="240" w:lineRule="auto"/>
      </w:pPr>
      <w:r>
        <w:separator/>
      </w:r>
    </w:p>
  </w:endnote>
  <w:endnote w:type="continuationSeparator" w:id="0">
    <w:p w14:paraId="33021E42" w14:textId="77777777" w:rsidR="007F375B" w:rsidRDefault="007F3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w:altName w:val="Montserrat"/>
    <w:panose1 w:val="00000800000000000000"/>
    <w:charset w:val="00"/>
    <w:family w:val="auto"/>
    <w:pitch w:val="variable"/>
    <w:sig w:usb0="2000020F" w:usb1="00000003" w:usb2="00000000" w:usb3="00000000" w:csb0="00000197" w:csb1="00000000"/>
  </w:font>
  <w:font w:name="Montserrat 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TT66t00">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3641" w14:textId="48D4CC99" w:rsidR="00BF6ED8" w:rsidRPr="000E5A88" w:rsidRDefault="00BF6ED8" w:rsidP="000E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16CC" w14:textId="77777777" w:rsidR="007F375B" w:rsidRDefault="007F375B">
      <w:pPr>
        <w:spacing w:line="240" w:lineRule="auto"/>
      </w:pPr>
      <w:r>
        <w:separator/>
      </w:r>
    </w:p>
  </w:footnote>
  <w:footnote w:type="continuationSeparator" w:id="0">
    <w:p w14:paraId="5A223FEA" w14:textId="77777777" w:rsidR="007F375B" w:rsidRDefault="007F37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1946" w14:textId="77777777" w:rsidR="00ED2012" w:rsidRDefault="00ED2012">
    <w:r>
      <w:rPr>
        <w:noProof/>
      </w:rPr>
      <w:drawing>
        <wp:anchor distT="0" distB="0" distL="0" distR="0" simplePos="0" relativeHeight="251667456" behindDoc="0" locked="0" layoutInCell="1" hidden="0" allowOverlap="1" wp14:anchorId="0C062EB7" wp14:editId="643AE697">
          <wp:simplePos x="0" y="0"/>
          <wp:positionH relativeFrom="column">
            <wp:posOffset>19050</wp:posOffset>
          </wp:positionH>
          <wp:positionV relativeFrom="paragraph">
            <wp:posOffset>19050</wp:posOffset>
          </wp:positionV>
          <wp:extent cx="2662348" cy="566738"/>
          <wp:effectExtent l="0" t="0" r="0" b="0"/>
          <wp:wrapTopAndBottom distT="0" dist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rPr>
      <w:drawing>
        <wp:anchor distT="0" distB="0" distL="0" distR="0" simplePos="0" relativeHeight="251668480" behindDoc="0" locked="0" layoutInCell="1" hidden="0" allowOverlap="1" wp14:anchorId="42AD0CF7" wp14:editId="03D73EF8">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F67E" w14:textId="77777777" w:rsidR="00D324F7" w:rsidRDefault="00D324F7">
    <w:r>
      <w:rPr>
        <w:noProof/>
      </w:rPr>
      <w:drawing>
        <wp:anchor distT="0" distB="0" distL="0" distR="0" simplePos="0" relativeHeight="251670528" behindDoc="0" locked="0" layoutInCell="1" hidden="0" allowOverlap="1" wp14:anchorId="65336AB7" wp14:editId="0091D583">
          <wp:simplePos x="0" y="0"/>
          <wp:positionH relativeFrom="column">
            <wp:posOffset>19050</wp:posOffset>
          </wp:positionH>
          <wp:positionV relativeFrom="paragraph">
            <wp:posOffset>19050</wp:posOffset>
          </wp:positionV>
          <wp:extent cx="2662348" cy="566738"/>
          <wp:effectExtent l="0" t="0" r="0" b="0"/>
          <wp:wrapTopAndBottom distT="0" dist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rPr>
      <w:drawing>
        <wp:anchor distT="0" distB="0" distL="0" distR="0" simplePos="0" relativeHeight="251671552" behindDoc="0" locked="0" layoutInCell="1" hidden="0" allowOverlap="1" wp14:anchorId="75B8ACB2" wp14:editId="48C62C04">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59D" w14:textId="4FC16AAD" w:rsidR="00BF6ED8" w:rsidRPr="000E5A88" w:rsidRDefault="00BF6ED8" w:rsidP="000E5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5EB41A7"/>
    <w:multiLevelType w:val="hybridMultilevel"/>
    <w:tmpl w:val="DE78378A"/>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BC956F7"/>
    <w:multiLevelType w:val="hybridMultilevel"/>
    <w:tmpl w:val="19A08BCA"/>
    <w:lvl w:ilvl="0" w:tplc="267E16D4">
      <w:start w:val="1"/>
      <w:numFmt w:val="bullet"/>
      <w:lvlText w:val="-"/>
      <w:lvlJc w:val="left"/>
      <w:pPr>
        <w:ind w:left="720" w:hanging="360"/>
      </w:pPr>
      <w:rPr>
        <w:rFonts w:ascii="Montserrat Light" w:eastAsia="Arial" w:hAnsi="Montserrat Ligh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E5EB0"/>
    <w:multiLevelType w:val="hybridMultilevel"/>
    <w:tmpl w:val="867841E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CD6E9F"/>
    <w:multiLevelType w:val="hybridMultilevel"/>
    <w:tmpl w:val="E42C2EA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E00119D"/>
    <w:multiLevelType w:val="multilevel"/>
    <w:tmpl w:val="E79A8AA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1F693EF3"/>
    <w:multiLevelType w:val="hybridMultilevel"/>
    <w:tmpl w:val="AA3C3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D65506"/>
    <w:multiLevelType w:val="hybridMultilevel"/>
    <w:tmpl w:val="9DCC2058"/>
    <w:lvl w:ilvl="0" w:tplc="04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3B1D70"/>
    <w:multiLevelType w:val="hybridMultilevel"/>
    <w:tmpl w:val="08A4C04C"/>
    <w:lvl w:ilvl="0" w:tplc="6754782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5C18BC"/>
    <w:multiLevelType w:val="multilevel"/>
    <w:tmpl w:val="1368FD4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4C2B4AF2"/>
    <w:multiLevelType w:val="hybridMultilevel"/>
    <w:tmpl w:val="09903C4C"/>
    <w:lvl w:ilvl="0" w:tplc="C33444AA">
      <w:start w:val="1"/>
      <w:numFmt w:val="bullet"/>
      <w:pStyle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6D7A4BA6">
      <w:numFmt w:val="bullet"/>
      <w:lvlText w:val="-"/>
      <w:lvlJc w:val="left"/>
      <w:pPr>
        <w:ind w:left="1800" w:hanging="360"/>
      </w:pPr>
      <w:rPr>
        <w:rFonts w:ascii="Cambria" w:eastAsiaTheme="minorHAnsi" w:hAnsi="Cambria" w:cs="Times New Roman (Body C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7B7935"/>
    <w:multiLevelType w:val="hybridMultilevel"/>
    <w:tmpl w:val="4F60AF5A"/>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572744B2"/>
    <w:multiLevelType w:val="hybridMultilevel"/>
    <w:tmpl w:val="A23A30B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DFF4DE6"/>
    <w:multiLevelType w:val="hybridMultilevel"/>
    <w:tmpl w:val="DE78378A"/>
    <w:lvl w:ilvl="0" w:tplc="C650770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327B82"/>
    <w:multiLevelType w:val="hybridMultilevel"/>
    <w:tmpl w:val="FEAA5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DB3926"/>
    <w:multiLevelType w:val="hybridMultilevel"/>
    <w:tmpl w:val="6B8AF1D2"/>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63BC75E3"/>
    <w:multiLevelType w:val="hybridMultilevel"/>
    <w:tmpl w:val="37E49290"/>
    <w:lvl w:ilvl="0" w:tplc="04090019">
      <w:start w:val="1"/>
      <w:numFmt w:val="lowerLetter"/>
      <w:lvlText w:val="%1."/>
      <w:lvlJc w:val="left"/>
      <w:pPr>
        <w:ind w:left="720" w:hanging="720"/>
      </w:pPr>
      <w:rPr>
        <w:rFonts w:hint="default"/>
        <w:b/>
      </w:rPr>
    </w:lvl>
    <w:lvl w:ilvl="1" w:tplc="04090019">
      <w:start w:val="1"/>
      <w:numFmt w:val="lowerLetter"/>
      <w:lvlText w:val="%2."/>
      <w:lvlJc w:val="left"/>
      <w:pPr>
        <w:ind w:left="1080" w:hanging="360"/>
      </w:pPr>
    </w:lvl>
    <w:lvl w:ilvl="2" w:tplc="A7840EDA">
      <w:start w:val="1"/>
      <w:numFmt w:val="decimal"/>
      <w:lvlText w:val="%3."/>
      <w:lvlJc w:val="right"/>
      <w:pPr>
        <w:ind w:left="1800" w:hanging="180"/>
      </w:pPr>
      <w:rPr>
        <w:rFonts w:ascii="Montserrat Light" w:eastAsia="Arial" w:hAnsi="Montserrat Light" w:cs="Arial"/>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C23820"/>
    <w:multiLevelType w:val="hybridMultilevel"/>
    <w:tmpl w:val="A5F2A5F8"/>
    <w:lvl w:ilvl="0" w:tplc="0409000B">
      <w:start w:val="1"/>
      <w:numFmt w:val="bullet"/>
      <w:lvlText w:val=""/>
      <w:lvlJc w:val="left"/>
      <w:pPr>
        <w:ind w:left="1080" w:hanging="360"/>
      </w:pPr>
      <w:rPr>
        <w:rFonts w:ascii="Wingdings" w:hAnsi="Wingdings" w:hint="default"/>
      </w:rPr>
    </w:lvl>
    <w:lvl w:ilvl="1" w:tplc="C26095DC">
      <w:start w:val="1"/>
      <w:numFmt w:val="decimal"/>
      <w:lvlText w:val="%2."/>
      <w:lvlJc w:val="left"/>
      <w:pPr>
        <w:tabs>
          <w:tab w:val="num" w:pos="1080"/>
        </w:tabs>
        <w:ind w:left="1080" w:hanging="360"/>
      </w:pPr>
      <w:rPr>
        <w:rFonts w:ascii="Montserrat Light" w:eastAsia="Calibri" w:hAnsi="Montserrat Light" w:cs="Times New Roman"/>
        <w:b/>
        <w:bCs/>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15:restartNumberingAfterBreak="0">
    <w:nsid w:val="6F0F5F10"/>
    <w:multiLevelType w:val="hybridMultilevel"/>
    <w:tmpl w:val="07CEE5DA"/>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2" w15:restartNumberingAfterBreak="0">
    <w:nsid w:val="72BB3B9A"/>
    <w:multiLevelType w:val="multilevel"/>
    <w:tmpl w:val="9D6CB322"/>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1629697302">
    <w:abstractNumId w:val="0"/>
  </w:num>
  <w:num w:numId="2" w16cid:durableId="381052897">
    <w:abstractNumId w:val="18"/>
  </w:num>
  <w:num w:numId="3" w16cid:durableId="161659699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9312007">
    <w:abstractNumId w:val="21"/>
  </w:num>
  <w:num w:numId="5" w16cid:durableId="1031417164">
    <w:abstractNumId w:val="12"/>
  </w:num>
  <w:num w:numId="6" w16cid:durableId="1947616519">
    <w:abstractNumId w:val="9"/>
  </w:num>
  <w:num w:numId="7" w16cid:durableId="170412968">
    <w:abstractNumId w:val="17"/>
  </w:num>
  <w:num w:numId="8" w16cid:durableId="202208731">
    <w:abstractNumId w:val="13"/>
  </w:num>
  <w:num w:numId="9" w16cid:durableId="129442527">
    <w:abstractNumId w:val="6"/>
  </w:num>
  <w:num w:numId="10" w16cid:durableId="2086099790">
    <w:abstractNumId w:val="4"/>
  </w:num>
  <w:num w:numId="11" w16cid:durableId="1612862751">
    <w:abstractNumId w:val="14"/>
  </w:num>
  <w:num w:numId="12" w16cid:durableId="989290631">
    <w:abstractNumId w:val="15"/>
  </w:num>
  <w:num w:numId="13" w16cid:durableId="2007324417">
    <w:abstractNumId w:val="19"/>
  </w:num>
  <w:num w:numId="14" w16cid:durableId="853037890">
    <w:abstractNumId w:val="16"/>
  </w:num>
  <w:num w:numId="15" w16cid:durableId="830408753">
    <w:abstractNumId w:val="11"/>
  </w:num>
  <w:num w:numId="16" w16cid:durableId="2009208830">
    <w:abstractNumId w:val="7"/>
  </w:num>
  <w:num w:numId="17" w16cid:durableId="1920750441">
    <w:abstractNumId w:val="5"/>
  </w:num>
  <w:num w:numId="18" w16cid:durableId="1936327536">
    <w:abstractNumId w:val="3"/>
  </w:num>
  <w:num w:numId="19" w16cid:durableId="1267343769">
    <w:abstractNumId w:val="10"/>
  </w:num>
  <w:num w:numId="20" w16cid:durableId="1741756571">
    <w:abstractNumId w:val="8"/>
  </w:num>
  <w:num w:numId="21" w16cid:durableId="1337145752">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1DD0"/>
    <w:rsid w:val="00011BA5"/>
    <w:rsid w:val="00014A82"/>
    <w:rsid w:val="000155DB"/>
    <w:rsid w:val="00016550"/>
    <w:rsid w:val="00021D23"/>
    <w:rsid w:val="00025907"/>
    <w:rsid w:val="000259BF"/>
    <w:rsid w:val="00027C4B"/>
    <w:rsid w:val="00030A4D"/>
    <w:rsid w:val="00031E61"/>
    <w:rsid w:val="00032578"/>
    <w:rsid w:val="0003328D"/>
    <w:rsid w:val="000352E6"/>
    <w:rsid w:val="000410F4"/>
    <w:rsid w:val="0004281A"/>
    <w:rsid w:val="0004373D"/>
    <w:rsid w:val="00043817"/>
    <w:rsid w:val="000465AD"/>
    <w:rsid w:val="00054A41"/>
    <w:rsid w:val="00055C74"/>
    <w:rsid w:val="00064473"/>
    <w:rsid w:val="000732CE"/>
    <w:rsid w:val="000779B6"/>
    <w:rsid w:val="00081A29"/>
    <w:rsid w:val="00083966"/>
    <w:rsid w:val="00085F15"/>
    <w:rsid w:val="000863AF"/>
    <w:rsid w:val="000A2C8E"/>
    <w:rsid w:val="000A423D"/>
    <w:rsid w:val="000A54B3"/>
    <w:rsid w:val="000B3380"/>
    <w:rsid w:val="000C4C23"/>
    <w:rsid w:val="000C7E85"/>
    <w:rsid w:val="000D0E9C"/>
    <w:rsid w:val="000D6ADB"/>
    <w:rsid w:val="000E226A"/>
    <w:rsid w:val="000E5A88"/>
    <w:rsid w:val="000E602E"/>
    <w:rsid w:val="000E7177"/>
    <w:rsid w:val="001019B5"/>
    <w:rsid w:val="00103D11"/>
    <w:rsid w:val="00110984"/>
    <w:rsid w:val="0011361A"/>
    <w:rsid w:val="00113DE1"/>
    <w:rsid w:val="0011662F"/>
    <w:rsid w:val="00121F96"/>
    <w:rsid w:val="00122199"/>
    <w:rsid w:val="001238A8"/>
    <w:rsid w:val="0012404E"/>
    <w:rsid w:val="001269BE"/>
    <w:rsid w:val="00126F75"/>
    <w:rsid w:val="0013251B"/>
    <w:rsid w:val="001351E1"/>
    <w:rsid w:val="001374E7"/>
    <w:rsid w:val="001442FD"/>
    <w:rsid w:val="00145F2D"/>
    <w:rsid w:val="00151312"/>
    <w:rsid w:val="001542F4"/>
    <w:rsid w:val="00156F9F"/>
    <w:rsid w:val="0016154D"/>
    <w:rsid w:val="001632E8"/>
    <w:rsid w:val="00173BE2"/>
    <w:rsid w:val="00175C14"/>
    <w:rsid w:val="00180DA7"/>
    <w:rsid w:val="0018365E"/>
    <w:rsid w:val="00194A98"/>
    <w:rsid w:val="001A4737"/>
    <w:rsid w:val="001B0ABD"/>
    <w:rsid w:val="001B1ECC"/>
    <w:rsid w:val="001C4DE3"/>
    <w:rsid w:val="001C6A0D"/>
    <w:rsid w:val="001C6EA8"/>
    <w:rsid w:val="001D3412"/>
    <w:rsid w:val="001E4E87"/>
    <w:rsid w:val="001E54E1"/>
    <w:rsid w:val="001E5B5E"/>
    <w:rsid w:val="00202A79"/>
    <w:rsid w:val="00203696"/>
    <w:rsid w:val="002069C4"/>
    <w:rsid w:val="00207D4A"/>
    <w:rsid w:val="00207E6F"/>
    <w:rsid w:val="002102AA"/>
    <w:rsid w:val="00210E47"/>
    <w:rsid w:val="002139CC"/>
    <w:rsid w:val="002270A8"/>
    <w:rsid w:val="002321A2"/>
    <w:rsid w:val="0023632E"/>
    <w:rsid w:val="00236DBF"/>
    <w:rsid w:val="002431D1"/>
    <w:rsid w:val="0024535B"/>
    <w:rsid w:val="00247643"/>
    <w:rsid w:val="00247A77"/>
    <w:rsid w:val="0025693C"/>
    <w:rsid w:val="00256EE5"/>
    <w:rsid w:val="00260667"/>
    <w:rsid w:val="00260897"/>
    <w:rsid w:val="00262054"/>
    <w:rsid w:val="00272799"/>
    <w:rsid w:val="00285640"/>
    <w:rsid w:val="00291A5C"/>
    <w:rsid w:val="00293040"/>
    <w:rsid w:val="0029453C"/>
    <w:rsid w:val="0029671B"/>
    <w:rsid w:val="002A1DEE"/>
    <w:rsid w:val="002A243A"/>
    <w:rsid w:val="002A36AE"/>
    <w:rsid w:val="002B0485"/>
    <w:rsid w:val="002B7040"/>
    <w:rsid w:val="002B7AAD"/>
    <w:rsid w:val="002C2AF2"/>
    <w:rsid w:val="002C4D4B"/>
    <w:rsid w:val="002C5431"/>
    <w:rsid w:val="002D71DA"/>
    <w:rsid w:val="002E05E9"/>
    <w:rsid w:val="002E18E1"/>
    <w:rsid w:val="002E5798"/>
    <w:rsid w:val="002E5C08"/>
    <w:rsid w:val="002E747E"/>
    <w:rsid w:val="002F36FE"/>
    <w:rsid w:val="002F428D"/>
    <w:rsid w:val="00312BEF"/>
    <w:rsid w:val="00315A4D"/>
    <w:rsid w:val="0031668E"/>
    <w:rsid w:val="003166EB"/>
    <w:rsid w:val="00321CF6"/>
    <w:rsid w:val="0032385B"/>
    <w:rsid w:val="003244B0"/>
    <w:rsid w:val="0032576F"/>
    <w:rsid w:val="00330168"/>
    <w:rsid w:val="0033185C"/>
    <w:rsid w:val="00335764"/>
    <w:rsid w:val="00335784"/>
    <w:rsid w:val="00340F5F"/>
    <w:rsid w:val="00351E72"/>
    <w:rsid w:val="00353C1B"/>
    <w:rsid w:val="00355FA2"/>
    <w:rsid w:val="00356D22"/>
    <w:rsid w:val="00375205"/>
    <w:rsid w:val="0038316E"/>
    <w:rsid w:val="00383670"/>
    <w:rsid w:val="003837C6"/>
    <w:rsid w:val="00385023"/>
    <w:rsid w:val="0039405E"/>
    <w:rsid w:val="003A385E"/>
    <w:rsid w:val="003A5DE6"/>
    <w:rsid w:val="003B0E1A"/>
    <w:rsid w:val="003B1D02"/>
    <w:rsid w:val="003B3E8E"/>
    <w:rsid w:val="003C274B"/>
    <w:rsid w:val="003C7418"/>
    <w:rsid w:val="003D45C1"/>
    <w:rsid w:val="003D5EE2"/>
    <w:rsid w:val="003D7A52"/>
    <w:rsid w:val="003E53B9"/>
    <w:rsid w:val="003F69DF"/>
    <w:rsid w:val="00400103"/>
    <w:rsid w:val="00405CA9"/>
    <w:rsid w:val="00410F86"/>
    <w:rsid w:val="00416506"/>
    <w:rsid w:val="00416EC0"/>
    <w:rsid w:val="00423D9B"/>
    <w:rsid w:val="00425307"/>
    <w:rsid w:val="00431127"/>
    <w:rsid w:val="00431614"/>
    <w:rsid w:val="00431FFF"/>
    <w:rsid w:val="00432173"/>
    <w:rsid w:val="00437CA7"/>
    <w:rsid w:val="0044314D"/>
    <w:rsid w:val="004436D2"/>
    <w:rsid w:val="00452EE2"/>
    <w:rsid w:val="0045372A"/>
    <w:rsid w:val="00453E56"/>
    <w:rsid w:val="00455529"/>
    <w:rsid w:val="00464EB9"/>
    <w:rsid w:val="0046787B"/>
    <w:rsid w:val="00473558"/>
    <w:rsid w:val="00474686"/>
    <w:rsid w:val="0047662A"/>
    <w:rsid w:val="00481F6A"/>
    <w:rsid w:val="00482899"/>
    <w:rsid w:val="00487ECF"/>
    <w:rsid w:val="004901CC"/>
    <w:rsid w:val="004927AD"/>
    <w:rsid w:val="004927DC"/>
    <w:rsid w:val="004950F5"/>
    <w:rsid w:val="00497817"/>
    <w:rsid w:val="004A2234"/>
    <w:rsid w:val="004A5A66"/>
    <w:rsid w:val="004A6CD8"/>
    <w:rsid w:val="004A7453"/>
    <w:rsid w:val="004B2C0A"/>
    <w:rsid w:val="004B5BE6"/>
    <w:rsid w:val="004C3F74"/>
    <w:rsid w:val="004C4698"/>
    <w:rsid w:val="004C5818"/>
    <w:rsid w:val="004D09E3"/>
    <w:rsid w:val="004E2D04"/>
    <w:rsid w:val="004E6241"/>
    <w:rsid w:val="004F04BF"/>
    <w:rsid w:val="004F3868"/>
    <w:rsid w:val="004F5EB7"/>
    <w:rsid w:val="004F646E"/>
    <w:rsid w:val="0050082A"/>
    <w:rsid w:val="00505FDC"/>
    <w:rsid w:val="00517141"/>
    <w:rsid w:val="00520370"/>
    <w:rsid w:val="0053020A"/>
    <w:rsid w:val="00532107"/>
    <w:rsid w:val="00533154"/>
    <w:rsid w:val="00534029"/>
    <w:rsid w:val="00536C9F"/>
    <w:rsid w:val="00557D7B"/>
    <w:rsid w:val="005606BA"/>
    <w:rsid w:val="0056204D"/>
    <w:rsid w:val="005624A0"/>
    <w:rsid w:val="00567391"/>
    <w:rsid w:val="00572AA5"/>
    <w:rsid w:val="00585F20"/>
    <w:rsid w:val="005905B3"/>
    <w:rsid w:val="00591499"/>
    <w:rsid w:val="00591DF3"/>
    <w:rsid w:val="00591EE6"/>
    <w:rsid w:val="005921A7"/>
    <w:rsid w:val="005926FD"/>
    <w:rsid w:val="00595A00"/>
    <w:rsid w:val="005A44EE"/>
    <w:rsid w:val="005B33E7"/>
    <w:rsid w:val="005B4B1B"/>
    <w:rsid w:val="005B587E"/>
    <w:rsid w:val="005B7E71"/>
    <w:rsid w:val="005C3EF4"/>
    <w:rsid w:val="005C5578"/>
    <w:rsid w:val="005C6778"/>
    <w:rsid w:val="005C67BD"/>
    <w:rsid w:val="005C7F85"/>
    <w:rsid w:val="005D0D51"/>
    <w:rsid w:val="005D26A5"/>
    <w:rsid w:val="005E1F6C"/>
    <w:rsid w:val="005E2E50"/>
    <w:rsid w:val="005E3949"/>
    <w:rsid w:val="005F0500"/>
    <w:rsid w:val="005F214E"/>
    <w:rsid w:val="005F24F4"/>
    <w:rsid w:val="005F2B44"/>
    <w:rsid w:val="005F5C6E"/>
    <w:rsid w:val="005F5D56"/>
    <w:rsid w:val="0060131E"/>
    <w:rsid w:val="006036E3"/>
    <w:rsid w:val="006056E4"/>
    <w:rsid w:val="00605EB9"/>
    <w:rsid w:val="00606880"/>
    <w:rsid w:val="00614389"/>
    <w:rsid w:val="0061598E"/>
    <w:rsid w:val="006220B1"/>
    <w:rsid w:val="00623F56"/>
    <w:rsid w:val="00625EE2"/>
    <w:rsid w:val="00632C6D"/>
    <w:rsid w:val="006372EE"/>
    <w:rsid w:val="0064142A"/>
    <w:rsid w:val="00651C86"/>
    <w:rsid w:val="00654404"/>
    <w:rsid w:val="00654809"/>
    <w:rsid w:val="006576A8"/>
    <w:rsid w:val="00661193"/>
    <w:rsid w:val="006629EB"/>
    <w:rsid w:val="00666F2C"/>
    <w:rsid w:val="00671ADF"/>
    <w:rsid w:val="00673294"/>
    <w:rsid w:val="006752A8"/>
    <w:rsid w:val="00675B67"/>
    <w:rsid w:val="006829DB"/>
    <w:rsid w:val="00687148"/>
    <w:rsid w:val="00691AB5"/>
    <w:rsid w:val="00693356"/>
    <w:rsid w:val="0069599B"/>
    <w:rsid w:val="00696BA7"/>
    <w:rsid w:val="006A4748"/>
    <w:rsid w:val="006B170C"/>
    <w:rsid w:val="006B38D4"/>
    <w:rsid w:val="006C4497"/>
    <w:rsid w:val="006C6D56"/>
    <w:rsid w:val="006D093F"/>
    <w:rsid w:val="006E13D9"/>
    <w:rsid w:val="006E4077"/>
    <w:rsid w:val="006E634B"/>
    <w:rsid w:val="006F07F5"/>
    <w:rsid w:val="00700BF4"/>
    <w:rsid w:val="007076B4"/>
    <w:rsid w:val="00707C1B"/>
    <w:rsid w:val="007112E6"/>
    <w:rsid w:val="00711C3F"/>
    <w:rsid w:val="00712278"/>
    <w:rsid w:val="007249C0"/>
    <w:rsid w:val="00732336"/>
    <w:rsid w:val="007351F7"/>
    <w:rsid w:val="0074077F"/>
    <w:rsid w:val="00741677"/>
    <w:rsid w:val="00741FD7"/>
    <w:rsid w:val="007450AB"/>
    <w:rsid w:val="00745D3C"/>
    <w:rsid w:val="00747458"/>
    <w:rsid w:val="007479C7"/>
    <w:rsid w:val="007500E5"/>
    <w:rsid w:val="007535A8"/>
    <w:rsid w:val="00753BA5"/>
    <w:rsid w:val="00762F81"/>
    <w:rsid w:val="00765C8C"/>
    <w:rsid w:val="00767501"/>
    <w:rsid w:val="007725CF"/>
    <w:rsid w:val="00772A8C"/>
    <w:rsid w:val="00772CC2"/>
    <w:rsid w:val="00775C52"/>
    <w:rsid w:val="00777F8A"/>
    <w:rsid w:val="00784B61"/>
    <w:rsid w:val="00787862"/>
    <w:rsid w:val="00790526"/>
    <w:rsid w:val="00793956"/>
    <w:rsid w:val="0079500F"/>
    <w:rsid w:val="007A02AF"/>
    <w:rsid w:val="007A74C1"/>
    <w:rsid w:val="007B0BEE"/>
    <w:rsid w:val="007B3D97"/>
    <w:rsid w:val="007B47B1"/>
    <w:rsid w:val="007B4E24"/>
    <w:rsid w:val="007B66FB"/>
    <w:rsid w:val="007B76EF"/>
    <w:rsid w:val="007C125E"/>
    <w:rsid w:val="007C5EB9"/>
    <w:rsid w:val="007D16DC"/>
    <w:rsid w:val="007D3003"/>
    <w:rsid w:val="007D530B"/>
    <w:rsid w:val="007E39D8"/>
    <w:rsid w:val="007E6D3D"/>
    <w:rsid w:val="007F375B"/>
    <w:rsid w:val="007F483F"/>
    <w:rsid w:val="007F7429"/>
    <w:rsid w:val="008024C5"/>
    <w:rsid w:val="0080272A"/>
    <w:rsid w:val="008048D0"/>
    <w:rsid w:val="00810A8E"/>
    <w:rsid w:val="0081171C"/>
    <w:rsid w:val="0081454A"/>
    <w:rsid w:val="0082417C"/>
    <w:rsid w:val="00824BAD"/>
    <w:rsid w:val="00826217"/>
    <w:rsid w:val="00830B9A"/>
    <w:rsid w:val="00833D80"/>
    <w:rsid w:val="00841DB3"/>
    <w:rsid w:val="00842B9E"/>
    <w:rsid w:val="008444FD"/>
    <w:rsid w:val="00854165"/>
    <w:rsid w:val="00854BBD"/>
    <w:rsid w:val="00863FE6"/>
    <w:rsid w:val="008650B4"/>
    <w:rsid w:val="00865EC3"/>
    <w:rsid w:val="00866852"/>
    <w:rsid w:val="00870A18"/>
    <w:rsid w:val="008814F3"/>
    <w:rsid w:val="00884B4F"/>
    <w:rsid w:val="0088539F"/>
    <w:rsid w:val="00886419"/>
    <w:rsid w:val="00887B7F"/>
    <w:rsid w:val="00892122"/>
    <w:rsid w:val="00895079"/>
    <w:rsid w:val="008951DA"/>
    <w:rsid w:val="008A5F5C"/>
    <w:rsid w:val="008A6144"/>
    <w:rsid w:val="008A63A1"/>
    <w:rsid w:val="008A7D4E"/>
    <w:rsid w:val="008B5F57"/>
    <w:rsid w:val="008C4225"/>
    <w:rsid w:val="008D22A7"/>
    <w:rsid w:val="008D4885"/>
    <w:rsid w:val="008D5F2B"/>
    <w:rsid w:val="008E0F24"/>
    <w:rsid w:val="008F059B"/>
    <w:rsid w:val="008F2961"/>
    <w:rsid w:val="008F4AE7"/>
    <w:rsid w:val="008F58BC"/>
    <w:rsid w:val="008F76F2"/>
    <w:rsid w:val="008F7FFA"/>
    <w:rsid w:val="00902A0D"/>
    <w:rsid w:val="00903436"/>
    <w:rsid w:val="00905E1D"/>
    <w:rsid w:val="00914DAE"/>
    <w:rsid w:val="00924941"/>
    <w:rsid w:val="009300FB"/>
    <w:rsid w:val="00930341"/>
    <w:rsid w:val="00932B14"/>
    <w:rsid w:val="009346A2"/>
    <w:rsid w:val="009358A8"/>
    <w:rsid w:val="009363F2"/>
    <w:rsid w:val="00937739"/>
    <w:rsid w:val="009422CF"/>
    <w:rsid w:val="00944934"/>
    <w:rsid w:val="009475DC"/>
    <w:rsid w:val="009502F3"/>
    <w:rsid w:val="0095527A"/>
    <w:rsid w:val="00955343"/>
    <w:rsid w:val="0097079D"/>
    <w:rsid w:val="0098153E"/>
    <w:rsid w:val="00983BAC"/>
    <w:rsid w:val="00984FD0"/>
    <w:rsid w:val="0098511A"/>
    <w:rsid w:val="00987EBF"/>
    <w:rsid w:val="009907CD"/>
    <w:rsid w:val="00991A59"/>
    <w:rsid w:val="009972FD"/>
    <w:rsid w:val="009A2CBD"/>
    <w:rsid w:val="009B3CE1"/>
    <w:rsid w:val="009B6702"/>
    <w:rsid w:val="009C2EAB"/>
    <w:rsid w:val="009C550C"/>
    <w:rsid w:val="009E5386"/>
    <w:rsid w:val="009E7F31"/>
    <w:rsid w:val="009F2146"/>
    <w:rsid w:val="009F2CD4"/>
    <w:rsid w:val="009F3D9F"/>
    <w:rsid w:val="00A041B8"/>
    <w:rsid w:val="00A1128D"/>
    <w:rsid w:val="00A14397"/>
    <w:rsid w:val="00A14EBA"/>
    <w:rsid w:val="00A236BF"/>
    <w:rsid w:val="00A24472"/>
    <w:rsid w:val="00A365D7"/>
    <w:rsid w:val="00A40524"/>
    <w:rsid w:val="00A4233C"/>
    <w:rsid w:val="00A465C4"/>
    <w:rsid w:val="00A51E66"/>
    <w:rsid w:val="00A5440A"/>
    <w:rsid w:val="00A57E46"/>
    <w:rsid w:val="00A60829"/>
    <w:rsid w:val="00A60C1E"/>
    <w:rsid w:val="00A65C13"/>
    <w:rsid w:val="00A673F9"/>
    <w:rsid w:val="00A713B0"/>
    <w:rsid w:val="00A74139"/>
    <w:rsid w:val="00A75D3B"/>
    <w:rsid w:val="00A76A1F"/>
    <w:rsid w:val="00A76C70"/>
    <w:rsid w:val="00A800C2"/>
    <w:rsid w:val="00A8321A"/>
    <w:rsid w:val="00A90888"/>
    <w:rsid w:val="00A921A2"/>
    <w:rsid w:val="00A94024"/>
    <w:rsid w:val="00A94740"/>
    <w:rsid w:val="00A977E5"/>
    <w:rsid w:val="00A97BD6"/>
    <w:rsid w:val="00AB691C"/>
    <w:rsid w:val="00AC3570"/>
    <w:rsid w:val="00AC538B"/>
    <w:rsid w:val="00AC67CE"/>
    <w:rsid w:val="00AC6B1A"/>
    <w:rsid w:val="00AD5159"/>
    <w:rsid w:val="00AD60F7"/>
    <w:rsid w:val="00AD6479"/>
    <w:rsid w:val="00AD6C46"/>
    <w:rsid w:val="00AE4978"/>
    <w:rsid w:val="00AE6E73"/>
    <w:rsid w:val="00AF0DF6"/>
    <w:rsid w:val="00AF1771"/>
    <w:rsid w:val="00AF4AC0"/>
    <w:rsid w:val="00B03CD1"/>
    <w:rsid w:val="00B065E7"/>
    <w:rsid w:val="00B07C45"/>
    <w:rsid w:val="00B07F6C"/>
    <w:rsid w:val="00B104E5"/>
    <w:rsid w:val="00B14580"/>
    <w:rsid w:val="00B14BDC"/>
    <w:rsid w:val="00B17DC4"/>
    <w:rsid w:val="00B23A44"/>
    <w:rsid w:val="00B27CF0"/>
    <w:rsid w:val="00B36177"/>
    <w:rsid w:val="00B42278"/>
    <w:rsid w:val="00B52645"/>
    <w:rsid w:val="00B602D5"/>
    <w:rsid w:val="00B620D9"/>
    <w:rsid w:val="00B70CB7"/>
    <w:rsid w:val="00B740C5"/>
    <w:rsid w:val="00B82F1B"/>
    <w:rsid w:val="00B8420B"/>
    <w:rsid w:val="00B8557E"/>
    <w:rsid w:val="00B85CA9"/>
    <w:rsid w:val="00B86659"/>
    <w:rsid w:val="00B870E5"/>
    <w:rsid w:val="00B91D78"/>
    <w:rsid w:val="00BA2AD5"/>
    <w:rsid w:val="00BA3135"/>
    <w:rsid w:val="00BA62FC"/>
    <w:rsid w:val="00BA715F"/>
    <w:rsid w:val="00BB1702"/>
    <w:rsid w:val="00BC2053"/>
    <w:rsid w:val="00BC44C9"/>
    <w:rsid w:val="00BD2A73"/>
    <w:rsid w:val="00BD2CC9"/>
    <w:rsid w:val="00BD5740"/>
    <w:rsid w:val="00BD5EF6"/>
    <w:rsid w:val="00BD7A98"/>
    <w:rsid w:val="00BE38FB"/>
    <w:rsid w:val="00BE5B87"/>
    <w:rsid w:val="00BE6B74"/>
    <w:rsid w:val="00BF4008"/>
    <w:rsid w:val="00BF5A04"/>
    <w:rsid w:val="00BF5C47"/>
    <w:rsid w:val="00BF6ED8"/>
    <w:rsid w:val="00C138AB"/>
    <w:rsid w:val="00C16996"/>
    <w:rsid w:val="00C16998"/>
    <w:rsid w:val="00C23840"/>
    <w:rsid w:val="00C23E7F"/>
    <w:rsid w:val="00C24B94"/>
    <w:rsid w:val="00C25212"/>
    <w:rsid w:val="00C2561B"/>
    <w:rsid w:val="00C300AB"/>
    <w:rsid w:val="00C31206"/>
    <w:rsid w:val="00C37EAE"/>
    <w:rsid w:val="00C415DF"/>
    <w:rsid w:val="00C41B04"/>
    <w:rsid w:val="00C42D16"/>
    <w:rsid w:val="00C45142"/>
    <w:rsid w:val="00C45E01"/>
    <w:rsid w:val="00C504C3"/>
    <w:rsid w:val="00C5347C"/>
    <w:rsid w:val="00C54125"/>
    <w:rsid w:val="00C541AA"/>
    <w:rsid w:val="00C639E7"/>
    <w:rsid w:val="00C67BAC"/>
    <w:rsid w:val="00C83BFD"/>
    <w:rsid w:val="00C86CFB"/>
    <w:rsid w:val="00C92EFA"/>
    <w:rsid w:val="00C977F7"/>
    <w:rsid w:val="00CA3F5E"/>
    <w:rsid w:val="00CA4943"/>
    <w:rsid w:val="00CB3936"/>
    <w:rsid w:val="00CB57CE"/>
    <w:rsid w:val="00CD0DE9"/>
    <w:rsid w:val="00CD5420"/>
    <w:rsid w:val="00CD77F8"/>
    <w:rsid w:val="00CE2622"/>
    <w:rsid w:val="00CE2FA8"/>
    <w:rsid w:val="00CE32D4"/>
    <w:rsid w:val="00CE6828"/>
    <w:rsid w:val="00CE6B86"/>
    <w:rsid w:val="00CF6032"/>
    <w:rsid w:val="00D03D08"/>
    <w:rsid w:val="00D1068C"/>
    <w:rsid w:val="00D11B00"/>
    <w:rsid w:val="00D202AC"/>
    <w:rsid w:val="00D26A6A"/>
    <w:rsid w:val="00D324F7"/>
    <w:rsid w:val="00D46120"/>
    <w:rsid w:val="00D4707E"/>
    <w:rsid w:val="00D502EF"/>
    <w:rsid w:val="00D57F1A"/>
    <w:rsid w:val="00D60180"/>
    <w:rsid w:val="00D62B93"/>
    <w:rsid w:val="00D6799E"/>
    <w:rsid w:val="00D71EEE"/>
    <w:rsid w:val="00D9016E"/>
    <w:rsid w:val="00DA3CD3"/>
    <w:rsid w:val="00DA6657"/>
    <w:rsid w:val="00DA7BE6"/>
    <w:rsid w:val="00DB040A"/>
    <w:rsid w:val="00DB7571"/>
    <w:rsid w:val="00DC002A"/>
    <w:rsid w:val="00DC5290"/>
    <w:rsid w:val="00DC5E9B"/>
    <w:rsid w:val="00DD4764"/>
    <w:rsid w:val="00DD6839"/>
    <w:rsid w:val="00DE4A9F"/>
    <w:rsid w:val="00DE7C41"/>
    <w:rsid w:val="00DF28F6"/>
    <w:rsid w:val="00DF3067"/>
    <w:rsid w:val="00DF5FDE"/>
    <w:rsid w:val="00E0466B"/>
    <w:rsid w:val="00E079F2"/>
    <w:rsid w:val="00E07AC8"/>
    <w:rsid w:val="00E07C4A"/>
    <w:rsid w:val="00E13B84"/>
    <w:rsid w:val="00E1506B"/>
    <w:rsid w:val="00E2703C"/>
    <w:rsid w:val="00E3430A"/>
    <w:rsid w:val="00E40A31"/>
    <w:rsid w:val="00E42E64"/>
    <w:rsid w:val="00E50944"/>
    <w:rsid w:val="00E50BEC"/>
    <w:rsid w:val="00E52200"/>
    <w:rsid w:val="00E5276A"/>
    <w:rsid w:val="00E54460"/>
    <w:rsid w:val="00E55F91"/>
    <w:rsid w:val="00E567C3"/>
    <w:rsid w:val="00E63591"/>
    <w:rsid w:val="00E7167A"/>
    <w:rsid w:val="00E73034"/>
    <w:rsid w:val="00E73D0E"/>
    <w:rsid w:val="00E76071"/>
    <w:rsid w:val="00E9753E"/>
    <w:rsid w:val="00EA0370"/>
    <w:rsid w:val="00EA4720"/>
    <w:rsid w:val="00EB5FC1"/>
    <w:rsid w:val="00EC0A8C"/>
    <w:rsid w:val="00EC1155"/>
    <w:rsid w:val="00EC5A6C"/>
    <w:rsid w:val="00ED020E"/>
    <w:rsid w:val="00ED2012"/>
    <w:rsid w:val="00ED25A4"/>
    <w:rsid w:val="00ED2DE8"/>
    <w:rsid w:val="00ED6998"/>
    <w:rsid w:val="00EE3A15"/>
    <w:rsid w:val="00EE6C77"/>
    <w:rsid w:val="00EF0BE3"/>
    <w:rsid w:val="00EF3F64"/>
    <w:rsid w:val="00EF6E86"/>
    <w:rsid w:val="00F00C52"/>
    <w:rsid w:val="00F00E04"/>
    <w:rsid w:val="00F05227"/>
    <w:rsid w:val="00F1605E"/>
    <w:rsid w:val="00F16504"/>
    <w:rsid w:val="00F21C7D"/>
    <w:rsid w:val="00F26DC8"/>
    <w:rsid w:val="00F30AF3"/>
    <w:rsid w:val="00F33F93"/>
    <w:rsid w:val="00F3618E"/>
    <w:rsid w:val="00F4424E"/>
    <w:rsid w:val="00F67F22"/>
    <w:rsid w:val="00F743B3"/>
    <w:rsid w:val="00F832C5"/>
    <w:rsid w:val="00F84D54"/>
    <w:rsid w:val="00F92F15"/>
    <w:rsid w:val="00F9515D"/>
    <w:rsid w:val="00F95E6B"/>
    <w:rsid w:val="00FA0AF9"/>
    <w:rsid w:val="00FA0F74"/>
    <w:rsid w:val="00FA443E"/>
    <w:rsid w:val="00FA5486"/>
    <w:rsid w:val="00FB7F42"/>
    <w:rsid w:val="00FC55EB"/>
    <w:rsid w:val="00FD054D"/>
    <w:rsid w:val="00FD2894"/>
    <w:rsid w:val="00FD59DB"/>
    <w:rsid w:val="00FD7619"/>
    <w:rsid w:val="00FE4A31"/>
    <w:rsid w:val="00FE64C5"/>
    <w:rsid w:val="00FE6F4A"/>
    <w:rsid w:val="00FF1EF3"/>
    <w:rsid w:val="00FF3CC4"/>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F3"/>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1"/>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1"/>
    <w:unhideWhenUsed/>
    <w:rsid w:val="001C6EA8"/>
    <w:pPr>
      <w:tabs>
        <w:tab w:val="center" w:pos="4680"/>
        <w:tab w:val="right" w:pos="9360"/>
      </w:tabs>
      <w:spacing w:line="240" w:lineRule="auto"/>
    </w:pPr>
  </w:style>
  <w:style w:type="character" w:customStyle="1" w:styleId="HeaderChar1">
    <w:name w:val="Header Char1"/>
    <w:basedOn w:val="DefaultParagraphFont"/>
    <w:link w:val="Header"/>
    <w:uiPriority w:val="99"/>
    <w:rsid w:val="001C6EA8"/>
  </w:style>
  <w:style w:type="paragraph" w:styleId="Footer">
    <w:name w:val="footer"/>
    <w:basedOn w:val="Normal"/>
    <w:link w:val="FooterChar1"/>
    <w:uiPriority w:val="99"/>
    <w:unhideWhenUsed/>
    <w:rsid w:val="001C6EA8"/>
    <w:pPr>
      <w:tabs>
        <w:tab w:val="center" w:pos="4680"/>
        <w:tab w:val="right" w:pos="9360"/>
      </w:tabs>
      <w:spacing w:line="240" w:lineRule="auto"/>
    </w:pPr>
  </w:style>
  <w:style w:type="character" w:customStyle="1" w:styleId="FooterChar1">
    <w:name w:val="Footer Char1"/>
    <w:basedOn w:val="DefaultParagraphFont"/>
    <w:link w:val="Footer"/>
    <w:uiPriority w:val="99"/>
    <w:rsid w:val="001C6EA8"/>
  </w:style>
  <w:style w:type="character" w:customStyle="1" w:styleId="Heading7Char1">
    <w:name w:val="Heading 7 Char1"/>
    <w:basedOn w:val="DefaultParagraphFont"/>
    <w:link w:val="Heading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DefaultParagraphFont"/>
    <w:rsid w:val="000E5A88"/>
  </w:style>
  <w:style w:type="character" w:customStyle="1" w:styleId="ft">
    <w:name w:val="ft"/>
    <w:basedOn w:val="DefaultParagraphFont"/>
    <w:rsid w:val="000E5A88"/>
  </w:style>
  <w:style w:type="character" w:styleId="Strong">
    <w:name w:val="Strong"/>
    <w:qFormat/>
    <w:rsid w:val="000E5A88"/>
    <w:rPr>
      <w:b/>
      <w:bCs/>
    </w:rPr>
  </w:style>
  <w:style w:type="character" w:customStyle="1" w:styleId="apple-converted-space">
    <w:name w:val="apple-converted-space"/>
    <w:basedOn w:val="DefaultParagraphFon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CommentReference">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Emphasis">
    <w:name w:val="Emphasis"/>
    <w:uiPriority w:val="20"/>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BodyText"/>
    <w:rsid w:val="000E5A88"/>
    <w:pPr>
      <w:keepNext/>
      <w:suppressAutoHyphens/>
      <w:spacing w:before="240" w:after="120" w:line="240" w:lineRule="auto"/>
    </w:pPr>
    <w:rPr>
      <w:rFonts w:eastAsia="Microsoft YaHei"/>
      <w:sz w:val="28"/>
      <w:szCs w:val="28"/>
      <w:lang w:val="en-US" w:eastAsia="ar-SA"/>
    </w:rPr>
  </w:style>
  <w:style w:type="paragraph" w:styleId="BodyText">
    <w:name w:val="Body Text"/>
    <w:basedOn w:val="Normal"/>
    <w:link w:val="BodyTextChar1"/>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BodyTextChar1">
    <w:name w:val="Body Text Char1"/>
    <w:basedOn w:val="DefaultParagraphFont"/>
    <w:link w:val="BodyText"/>
    <w:rsid w:val="000E5A88"/>
    <w:rPr>
      <w:rFonts w:ascii="Times New Roman" w:eastAsia="Times New Roman" w:hAnsi="Times New Roman" w:cs="Times New Roman"/>
      <w:b/>
      <w:bCs/>
      <w:sz w:val="26"/>
      <w:szCs w:val="24"/>
      <w:lang w:val="x-none" w:eastAsia="ar-SA"/>
    </w:rPr>
  </w:style>
  <w:style w:type="paragraph" w:styleId="List">
    <w:name w:val="List"/>
    <w:basedOn w:val="BodyText"/>
    <w:rsid w:val="000E5A88"/>
    <w:rPr>
      <w:rFonts w:cs="Arial"/>
    </w:rPr>
  </w:style>
  <w:style w:type="paragraph" w:styleId="Caption">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NoSpacing">
    <w:name w:val="No Spacing"/>
    <w:qFormat/>
    <w:rsid w:val="000E5A88"/>
    <w:pPr>
      <w:suppressAutoHyphens/>
      <w:spacing w:line="240" w:lineRule="auto"/>
    </w:pPr>
    <w:rPr>
      <w:rFonts w:ascii="Calibri" w:eastAsia="Times New Roman" w:hAnsi="Calibri" w:cs="Times New Roman"/>
      <w:lang w:val="ro-RO" w:eastAsia="ar-SA"/>
    </w:rPr>
  </w:style>
  <w:style w:type="paragraph" w:styleId="BalloonText">
    <w:name w:val="Balloon Text"/>
    <w:basedOn w:val="Normal"/>
    <w:link w:val="BalloonTextChar1"/>
    <w:rsid w:val="000E5A88"/>
    <w:pPr>
      <w:suppressAutoHyphens/>
      <w:spacing w:line="240" w:lineRule="auto"/>
    </w:pPr>
    <w:rPr>
      <w:rFonts w:ascii="Segoe UI" w:eastAsia="Times New Roman" w:hAnsi="Segoe UI" w:cs="Segoe UI"/>
      <w:sz w:val="18"/>
      <w:szCs w:val="18"/>
      <w:lang w:val="en-US" w:eastAsia="ar-SA"/>
    </w:rPr>
  </w:style>
  <w:style w:type="character" w:customStyle="1" w:styleId="BalloonTextChar1">
    <w:name w:val="Balloon Text Char1"/>
    <w:basedOn w:val="DefaultParagraphFont"/>
    <w:link w:val="BalloonText"/>
    <w:rsid w:val="000E5A88"/>
    <w:rPr>
      <w:rFonts w:ascii="Segoe UI" w:eastAsia="Times New Roman" w:hAnsi="Segoe UI" w:cs="Segoe UI"/>
      <w:sz w:val="18"/>
      <w:szCs w:val="18"/>
      <w:lang w:val="en-US" w:eastAsia="ar-SA"/>
    </w:rPr>
  </w:style>
  <w:style w:type="paragraph" w:styleId="CommentText">
    <w:name w:val="annotation text"/>
    <w:basedOn w:val="Normal"/>
    <w:link w:val="CommentTextChar1"/>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CommentTextChar1">
    <w:name w:val="Comment Text Char1"/>
    <w:basedOn w:val="DefaultParagraphFont"/>
    <w:link w:val="CommentText"/>
    <w:rsid w:val="000E5A88"/>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0E5A88"/>
    <w:rPr>
      <w:b/>
      <w:bCs/>
    </w:rPr>
  </w:style>
  <w:style w:type="character" w:customStyle="1" w:styleId="CommentSubjectChar1">
    <w:name w:val="Comment Subject Char1"/>
    <w:basedOn w:val="CommentTextChar1"/>
    <w:link w:val="CommentSubject"/>
    <w:rsid w:val="000E5A88"/>
    <w:rPr>
      <w:rFonts w:ascii="Times New Roman" w:eastAsia="Times New Roman" w:hAnsi="Times New Roman" w:cs="Times New Roman"/>
      <w:b/>
      <w:bCs/>
      <w:sz w:val="20"/>
      <w:szCs w:val="20"/>
      <w:lang w:val="en-US" w:eastAsia="ar-SA"/>
    </w:rPr>
  </w:style>
  <w:style w:type="paragraph" w:styleId="BodyText2">
    <w:name w:val="Body Text 2"/>
    <w:basedOn w:val="Normal"/>
    <w:link w:val="BodyText2Char1"/>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BodyText2Char1">
    <w:name w:val="Body Text 2 Char1"/>
    <w:basedOn w:val="DefaultParagraphFont"/>
    <w:link w:val="BodyText2"/>
    <w:rsid w:val="000E5A88"/>
    <w:rPr>
      <w:rFonts w:ascii="Times New Roman" w:eastAsia="Times New Roman" w:hAnsi="Times New Roman" w:cs="Times New Roman"/>
      <w:sz w:val="24"/>
      <w:szCs w:val="24"/>
      <w:lang w:val="en-US" w:eastAsia="ar-SA"/>
    </w:rPr>
  </w:style>
  <w:style w:type="paragraph" w:styleId="ListParagraph">
    <w:name w:val="List Paragraph"/>
    <w:aliases w:val="List Paragraph11,Normal bullet 2,tabla negro"/>
    <w:basedOn w:val="Normal"/>
    <w:link w:val="ListParagraphChar"/>
    <w:uiPriority w:val="34"/>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leGrid">
    <w:name w:val="Table Grid"/>
    <w:basedOn w:val="Table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DefaultParagraphFon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DefaultParagraphFon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DefaultParagraphFon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paragraph" w:customStyle="1" w:styleId="BULLET">
    <w:name w:val="BULLET"/>
    <w:basedOn w:val="Normal"/>
    <w:qFormat/>
    <w:rsid w:val="00E0466B"/>
    <w:pPr>
      <w:numPr>
        <w:numId w:val="5"/>
      </w:numPr>
      <w:spacing w:after="120"/>
      <w:contextualSpacing/>
      <w:jc w:val="both"/>
    </w:pPr>
    <w:rPr>
      <w:rFonts w:ascii="Cambria" w:eastAsia="Calibri" w:hAnsi="Cambria" w:cs="Times New Roman"/>
      <w:spacing w:val="-6"/>
      <w:sz w:val="24"/>
      <w:szCs w:val="24"/>
      <w:lang w:val="ro-RO"/>
    </w:rPr>
  </w:style>
  <w:style w:type="character" w:customStyle="1" w:styleId="ListParagraphChar">
    <w:name w:val="List Paragraph Char"/>
    <w:aliases w:val="List Paragraph11 Char,Normal bullet 2 Char,tabla negro Char"/>
    <w:link w:val="ListParagraph"/>
    <w:uiPriority w:val="34"/>
    <w:rsid w:val="00E0466B"/>
    <w:rPr>
      <w:rFonts w:ascii="Calibri" w:eastAsia="Calibri" w:hAnsi="Calibri" w:cs="Times New Roman"/>
      <w:lang w:val="en-US" w:eastAsia="ar-SA"/>
    </w:rPr>
  </w:style>
  <w:style w:type="paragraph" w:customStyle="1" w:styleId="Tabel">
    <w:name w:val="Tabel"/>
    <w:basedOn w:val="NoSpacing"/>
    <w:qFormat/>
    <w:rsid w:val="006C4497"/>
    <w:pPr>
      <w:suppressAutoHyphens w:val="0"/>
      <w:spacing w:before="120" w:after="120"/>
      <w:jc w:val="both"/>
    </w:pPr>
    <w:rPr>
      <w:rFonts w:ascii="Cambria" w:hAnsi="Cambria"/>
      <w:szCs w:val="24"/>
      <w:lang w:val="en-US" w:eastAsia="en-GB"/>
    </w:rPr>
  </w:style>
  <w:style w:type="character" w:styleId="UnresolvedMention">
    <w:name w:val="Unresolved Mention"/>
    <w:basedOn w:val="DefaultParagraphFont"/>
    <w:uiPriority w:val="99"/>
    <w:semiHidden/>
    <w:unhideWhenUsed/>
    <w:rsid w:val="006C4497"/>
    <w:rPr>
      <w:color w:val="605E5C"/>
      <w:shd w:val="clear" w:color="auto" w:fill="E1DFDD"/>
    </w:rPr>
  </w:style>
  <w:style w:type="character" w:customStyle="1" w:styleId="salnttl">
    <w:name w:val="s_aln_ttl"/>
    <w:basedOn w:val="DefaultParagraphFont"/>
    <w:rsid w:val="00732336"/>
  </w:style>
  <w:style w:type="character" w:customStyle="1" w:styleId="slinttl1">
    <w:name w:val="s_lin_ttl1"/>
    <w:basedOn w:val="DefaultParagraphFont"/>
    <w:rsid w:val="00930341"/>
    <w:rPr>
      <w:rFonts w:ascii="Verdana" w:hAnsi="Verdana" w:hint="default"/>
      <w:b/>
      <w:bCs/>
      <w:color w:val="24689B"/>
      <w:sz w:val="21"/>
      <w:szCs w:val="21"/>
      <w:shd w:val="clear" w:color="auto" w:fill="FFFFFF"/>
    </w:rPr>
  </w:style>
  <w:style w:type="character" w:customStyle="1" w:styleId="slinbdy">
    <w:name w:val="s_lin_bdy"/>
    <w:basedOn w:val="DefaultParagraphFont"/>
    <w:rsid w:val="00930341"/>
    <w:rPr>
      <w:rFonts w:ascii="Verdana" w:hAnsi="Verdana" w:hint="default"/>
      <w:b w:val="0"/>
      <w:bCs w:val="0"/>
      <w:color w:val="000000"/>
      <w:sz w:val="20"/>
      <w:szCs w:val="20"/>
      <w:shd w:val="clear" w:color="auto" w:fill="FFFFFF"/>
    </w:rPr>
  </w:style>
  <w:style w:type="character" w:customStyle="1" w:styleId="Heading2Char">
    <w:name w:val="Heading 2 Char"/>
    <w:basedOn w:val="DefaultParagraphFont"/>
    <w:link w:val="Heading2"/>
    <w:uiPriority w:val="9"/>
    <w:rsid w:val="00ED2012"/>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6587">
      <w:bodyDiv w:val="1"/>
      <w:marLeft w:val="0"/>
      <w:marRight w:val="0"/>
      <w:marTop w:val="0"/>
      <w:marBottom w:val="0"/>
      <w:divBdr>
        <w:top w:val="none" w:sz="0" w:space="0" w:color="auto"/>
        <w:left w:val="none" w:sz="0" w:space="0" w:color="auto"/>
        <w:bottom w:val="none" w:sz="0" w:space="0" w:color="auto"/>
        <w:right w:val="none" w:sz="0" w:space="0" w:color="auto"/>
      </w:divBdr>
    </w:div>
    <w:div w:id="395275817">
      <w:bodyDiv w:val="1"/>
      <w:marLeft w:val="0"/>
      <w:marRight w:val="0"/>
      <w:marTop w:val="0"/>
      <w:marBottom w:val="0"/>
      <w:divBdr>
        <w:top w:val="none" w:sz="0" w:space="0" w:color="auto"/>
        <w:left w:val="none" w:sz="0" w:space="0" w:color="auto"/>
        <w:bottom w:val="none" w:sz="0" w:space="0" w:color="auto"/>
        <w:right w:val="none" w:sz="0" w:space="0" w:color="auto"/>
      </w:divBdr>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708604869">
      <w:bodyDiv w:val="1"/>
      <w:marLeft w:val="0"/>
      <w:marRight w:val="0"/>
      <w:marTop w:val="0"/>
      <w:marBottom w:val="0"/>
      <w:divBdr>
        <w:top w:val="none" w:sz="0" w:space="0" w:color="auto"/>
        <w:left w:val="none" w:sz="0" w:space="0" w:color="auto"/>
        <w:bottom w:val="none" w:sz="0" w:space="0" w:color="auto"/>
        <w:right w:val="none" w:sz="0" w:space="0" w:color="auto"/>
      </w:divBdr>
    </w:div>
    <w:div w:id="770013168">
      <w:bodyDiv w:val="1"/>
      <w:marLeft w:val="0"/>
      <w:marRight w:val="0"/>
      <w:marTop w:val="0"/>
      <w:marBottom w:val="0"/>
      <w:divBdr>
        <w:top w:val="none" w:sz="0" w:space="0" w:color="auto"/>
        <w:left w:val="none" w:sz="0" w:space="0" w:color="auto"/>
        <w:bottom w:val="none" w:sz="0" w:space="0" w:color="auto"/>
        <w:right w:val="none" w:sz="0" w:space="0" w:color="auto"/>
      </w:divBdr>
    </w:div>
    <w:div w:id="779682665">
      <w:bodyDiv w:val="1"/>
      <w:marLeft w:val="0"/>
      <w:marRight w:val="0"/>
      <w:marTop w:val="0"/>
      <w:marBottom w:val="0"/>
      <w:divBdr>
        <w:top w:val="none" w:sz="0" w:space="0" w:color="auto"/>
        <w:left w:val="none" w:sz="0" w:space="0" w:color="auto"/>
        <w:bottom w:val="none" w:sz="0" w:space="0" w:color="auto"/>
        <w:right w:val="none" w:sz="0" w:space="0" w:color="auto"/>
      </w:divBdr>
      <w:divsChild>
        <w:div w:id="509829908">
          <w:marLeft w:val="0"/>
          <w:marRight w:val="0"/>
          <w:marTop w:val="0"/>
          <w:marBottom w:val="0"/>
          <w:divBdr>
            <w:top w:val="none" w:sz="0" w:space="0" w:color="auto"/>
            <w:left w:val="none" w:sz="0" w:space="0" w:color="auto"/>
            <w:bottom w:val="none" w:sz="0" w:space="0" w:color="auto"/>
            <w:right w:val="none" w:sz="0" w:space="0" w:color="auto"/>
          </w:divBdr>
          <w:divsChild>
            <w:div w:id="962536280">
              <w:marLeft w:val="0"/>
              <w:marRight w:val="0"/>
              <w:marTop w:val="0"/>
              <w:marBottom w:val="0"/>
              <w:divBdr>
                <w:top w:val="none" w:sz="0" w:space="0" w:color="auto"/>
                <w:left w:val="none" w:sz="0" w:space="0" w:color="auto"/>
                <w:bottom w:val="none" w:sz="0" w:space="0" w:color="auto"/>
                <w:right w:val="none" w:sz="0" w:space="0" w:color="auto"/>
              </w:divBdr>
            </w:div>
            <w:div w:id="183639365">
              <w:marLeft w:val="0"/>
              <w:marRight w:val="0"/>
              <w:marTop w:val="0"/>
              <w:marBottom w:val="0"/>
              <w:divBdr>
                <w:top w:val="none" w:sz="0" w:space="0" w:color="auto"/>
                <w:left w:val="none" w:sz="0" w:space="0" w:color="auto"/>
                <w:bottom w:val="none" w:sz="0" w:space="0" w:color="auto"/>
                <w:right w:val="none" w:sz="0" w:space="0" w:color="auto"/>
              </w:divBdr>
            </w:div>
            <w:div w:id="40441074">
              <w:marLeft w:val="0"/>
              <w:marRight w:val="0"/>
              <w:marTop w:val="0"/>
              <w:marBottom w:val="0"/>
              <w:divBdr>
                <w:top w:val="none" w:sz="0" w:space="0" w:color="auto"/>
                <w:left w:val="none" w:sz="0" w:space="0" w:color="auto"/>
                <w:bottom w:val="none" w:sz="0" w:space="0" w:color="auto"/>
                <w:right w:val="none" w:sz="0" w:space="0" w:color="auto"/>
              </w:divBdr>
            </w:div>
            <w:div w:id="271863289">
              <w:marLeft w:val="0"/>
              <w:marRight w:val="0"/>
              <w:marTop w:val="0"/>
              <w:marBottom w:val="0"/>
              <w:divBdr>
                <w:top w:val="none" w:sz="0" w:space="0" w:color="auto"/>
                <w:left w:val="none" w:sz="0" w:space="0" w:color="auto"/>
                <w:bottom w:val="none" w:sz="0" w:space="0" w:color="auto"/>
                <w:right w:val="none" w:sz="0" w:space="0" w:color="auto"/>
              </w:divBdr>
            </w:div>
            <w:div w:id="15749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161191140">
      <w:bodyDiv w:val="1"/>
      <w:marLeft w:val="0"/>
      <w:marRight w:val="0"/>
      <w:marTop w:val="0"/>
      <w:marBottom w:val="0"/>
      <w:divBdr>
        <w:top w:val="none" w:sz="0" w:space="0" w:color="auto"/>
        <w:left w:val="none" w:sz="0" w:space="0" w:color="auto"/>
        <w:bottom w:val="none" w:sz="0" w:space="0" w:color="auto"/>
        <w:right w:val="none" w:sz="0" w:space="0" w:color="auto"/>
      </w:divBdr>
    </w:div>
    <w:div w:id="1697267896">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luj.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D8BB7-C07E-49E8-97F1-C316CBDF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14</Pages>
  <Words>4338</Words>
  <Characters>24728</Characters>
  <Application>Microsoft Office Word</Application>
  <DocSecurity>0</DocSecurity>
  <Lines>206</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Gabriela Moldovan</cp:lastModifiedBy>
  <cp:revision>139</cp:revision>
  <cp:lastPrinted>2022-08-29T07:57:00Z</cp:lastPrinted>
  <dcterms:created xsi:type="dcterms:W3CDTF">2021-09-25T05:47:00Z</dcterms:created>
  <dcterms:modified xsi:type="dcterms:W3CDTF">2022-08-29T10:24:00Z</dcterms:modified>
</cp:coreProperties>
</file>