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C9186" w14:textId="77777777" w:rsidR="00BB11BF" w:rsidRDefault="00BB11BF" w:rsidP="00BB11BF">
      <w:pPr>
        <w:pStyle w:val="Heading3"/>
        <w:jc w:val="center"/>
        <w:rPr>
          <w:rFonts w:ascii="Montserrat" w:hAnsi="Montserrat"/>
          <w:sz w:val="22"/>
          <w:szCs w:val="22"/>
        </w:rPr>
      </w:pPr>
    </w:p>
    <w:p w14:paraId="5528CBBE" w14:textId="77777777" w:rsidR="00945354" w:rsidRPr="00945354" w:rsidRDefault="00945354" w:rsidP="00945354">
      <w:pPr>
        <w:spacing w:line="240" w:lineRule="auto"/>
        <w:jc w:val="center"/>
        <w:rPr>
          <w:rFonts w:ascii="Montserrat" w:hAnsi="Montserrat"/>
          <w:sz w:val="20"/>
          <w:szCs w:val="20"/>
          <w:lang w:val="ro-RO"/>
        </w:rPr>
      </w:pPr>
      <w:r w:rsidRPr="00945354">
        <w:rPr>
          <w:rFonts w:ascii="Montserrat" w:hAnsi="Montserrat"/>
          <w:sz w:val="20"/>
          <w:szCs w:val="20"/>
          <w:lang w:val="ro-RO"/>
        </w:rPr>
        <w:t>ANUNŢ</w:t>
      </w:r>
    </w:p>
    <w:p w14:paraId="191D2D70" w14:textId="77777777" w:rsidR="00945354" w:rsidRPr="00945354" w:rsidRDefault="00945354" w:rsidP="00945354">
      <w:pPr>
        <w:pStyle w:val="Heading3"/>
        <w:spacing w:before="0" w:after="0" w:line="240" w:lineRule="auto"/>
        <w:jc w:val="center"/>
        <w:rPr>
          <w:rFonts w:ascii="Montserrat" w:hAnsi="Montserrat"/>
          <w:sz w:val="20"/>
        </w:rPr>
      </w:pPr>
      <w:r w:rsidRPr="00945354">
        <w:rPr>
          <w:rFonts w:ascii="Montserrat" w:hAnsi="Montserrat"/>
          <w:sz w:val="20"/>
        </w:rPr>
        <w:t>REZULTAT  FINAL</w:t>
      </w:r>
    </w:p>
    <w:p w14:paraId="0F64ED5E" w14:textId="00066F37" w:rsidR="00945354" w:rsidRPr="00945354" w:rsidRDefault="00945354" w:rsidP="00945354">
      <w:pPr>
        <w:pStyle w:val="Heading3"/>
        <w:spacing w:before="0" w:after="0" w:line="240" w:lineRule="auto"/>
        <w:jc w:val="center"/>
        <w:rPr>
          <w:rFonts w:ascii="Montserrat" w:hAnsi="Montserrat"/>
          <w:sz w:val="20"/>
        </w:rPr>
      </w:pPr>
      <w:r w:rsidRPr="00945354">
        <w:rPr>
          <w:rFonts w:ascii="Montserrat" w:hAnsi="Montserrat"/>
          <w:sz w:val="20"/>
        </w:rPr>
        <w:t xml:space="preserve">la examenul de promovare din data de </w:t>
      </w:r>
      <w:r w:rsidR="001B3FC2">
        <w:rPr>
          <w:rFonts w:ascii="Montserrat" w:hAnsi="Montserrat"/>
          <w:sz w:val="20"/>
        </w:rPr>
        <w:t>27.09</w:t>
      </w:r>
      <w:r w:rsidR="00BC7024">
        <w:rPr>
          <w:rFonts w:ascii="Montserrat" w:hAnsi="Montserrat"/>
          <w:sz w:val="20"/>
        </w:rPr>
        <w:t>.2022</w:t>
      </w:r>
    </w:p>
    <w:p w14:paraId="2DF2F429" w14:textId="77777777" w:rsidR="00945354" w:rsidRPr="00945354" w:rsidRDefault="00945354" w:rsidP="00945354">
      <w:pPr>
        <w:spacing w:line="240" w:lineRule="auto"/>
        <w:jc w:val="center"/>
        <w:rPr>
          <w:rFonts w:ascii="Montserrat" w:hAnsi="Montserrat"/>
          <w:sz w:val="20"/>
          <w:szCs w:val="20"/>
          <w:lang w:val="ro-RO" w:eastAsia="ro-RO"/>
        </w:rPr>
      </w:pPr>
    </w:p>
    <w:p w14:paraId="5C8D8788" w14:textId="77777777" w:rsidR="00945354" w:rsidRPr="00945354" w:rsidRDefault="00945354" w:rsidP="00945354">
      <w:pPr>
        <w:spacing w:line="240" w:lineRule="auto"/>
        <w:rPr>
          <w:rFonts w:ascii="Montserrat Light" w:hAnsi="Montserrat Light"/>
          <w:sz w:val="20"/>
          <w:szCs w:val="20"/>
          <w:lang w:val="ro-RO"/>
        </w:rPr>
      </w:pPr>
    </w:p>
    <w:p w14:paraId="0F65B187" w14:textId="77777777" w:rsidR="00D74982" w:rsidRDefault="00D74982" w:rsidP="00E01FB9">
      <w:pPr>
        <w:spacing w:line="240" w:lineRule="auto"/>
        <w:ind w:left="851"/>
        <w:jc w:val="both"/>
        <w:rPr>
          <w:rFonts w:ascii="Montserrat Light" w:hAnsi="Montserrat Light"/>
          <w:bCs/>
          <w:sz w:val="20"/>
          <w:szCs w:val="20"/>
          <w:lang w:val="ro-RO"/>
        </w:rPr>
      </w:pPr>
    </w:p>
    <w:p w14:paraId="0FD28FAC" w14:textId="4CA1DE78" w:rsidR="00945354" w:rsidRPr="001B3FC2" w:rsidRDefault="00945354" w:rsidP="001B3FC2">
      <w:pPr>
        <w:spacing w:line="240" w:lineRule="auto"/>
        <w:jc w:val="both"/>
        <w:rPr>
          <w:rFonts w:ascii="Montserrat Light" w:hAnsi="Montserrat Light"/>
          <w:bCs/>
        </w:rPr>
      </w:pPr>
      <w:r w:rsidRPr="001B3FC2">
        <w:rPr>
          <w:rFonts w:ascii="Montserrat Light" w:hAnsi="Montserrat Light"/>
          <w:bCs/>
          <w:lang w:val="ro-RO"/>
        </w:rPr>
        <w:t>Întrucât în termenul legal nu a fost depusă nici</w:t>
      </w:r>
      <w:r w:rsidR="00D74982" w:rsidRPr="001B3FC2">
        <w:rPr>
          <w:rFonts w:ascii="Montserrat Light" w:hAnsi="Montserrat Light"/>
          <w:bCs/>
          <w:lang w:val="ro-RO"/>
        </w:rPr>
        <w:t xml:space="preserve"> </w:t>
      </w:r>
      <w:r w:rsidRPr="001B3FC2">
        <w:rPr>
          <w:rFonts w:ascii="Montserrat Light" w:hAnsi="Montserrat Light"/>
          <w:bCs/>
          <w:lang w:val="ro-RO"/>
        </w:rPr>
        <w:t>o contestaţie</w:t>
      </w:r>
      <w:r w:rsidR="00E01FB9" w:rsidRPr="001B3FC2">
        <w:rPr>
          <w:rFonts w:ascii="Montserrat Light" w:hAnsi="Montserrat Light"/>
          <w:bCs/>
          <w:lang w:val="ro-RO"/>
        </w:rPr>
        <w:t xml:space="preserve"> la examenul </w:t>
      </w:r>
      <w:r w:rsidRPr="001B3FC2">
        <w:rPr>
          <w:rFonts w:ascii="Montserrat Light" w:hAnsi="Montserrat Light"/>
          <w:bCs/>
          <w:lang w:val="ro-RO"/>
        </w:rPr>
        <w:t xml:space="preserve">de promovare, organizat în data de </w:t>
      </w:r>
      <w:r w:rsidR="00D74982" w:rsidRPr="001B3FC2">
        <w:rPr>
          <w:rFonts w:ascii="Montserrat Light" w:hAnsi="Montserrat Light"/>
          <w:b/>
          <w:lang w:val="ro-RO"/>
        </w:rPr>
        <w:t>27.09</w:t>
      </w:r>
      <w:r w:rsidR="00BC7024" w:rsidRPr="001B3FC2">
        <w:rPr>
          <w:rFonts w:ascii="Montserrat Light" w:hAnsi="Montserrat Light"/>
          <w:b/>
          <w:lang w:val="ro-RO"/>
        </w:rPr>
        <w:t>.2022</w:t>
      </w:r>
      <w:r w:rsidRPr="001B3FC2">
        <w:rPr>
          <w:rFonts w:ascii="Montserrat Light" w:hAnsi="Montserrat Light"/>
          <w:bCs/>
          <w:lang w:val="ro-RO"/>
        </w:rPr>
        <w:t xml:space="preserve"> </w:t>
      </w:r>
      <w:bookmarkStart w:id="0" w:name="_Hlk8815843"/>
      <w:r w:rsidR="00E01FB9" w:rsidRPr="001B3FC2">
        <w:rPr>
          <w:rFonts w:ascii="Montserrat Light" w:hAnsi="Montserrat Light"/>
          <w:bCs/>
          <w:lang w:val="ro-RO"/>
        </w:rPr>
        <w:t xml:space="preserve">pentru </w:t>
      </w:r>
      <w:r w:rsidR="00D74982" w:rsidRPr="001B3FC2">
        <w:rPr>
          <w:rFonts w:ascii="Montserrat Light" w:hAnsi="Montserrat Light"/>
          <w:b/>
          <w:color w:val="000000"/>
        </w:rPr>
        <w:t>funcțiile contractuale</w:t>
      </w:r>
      <w:r w:rsidR="00D74982" w:rsidRPr="001B3FC2">
        <w:rPr>
          <w:rFonts w:ascii="Montserrat Light" w:hAnsi="Montserrat Light"/>
          <w:color w:val="0070C0"/>
        </w:rPr>
        <w:t xml:space="preserve"> </w:t>
      </w:r>
      <w:r w:rsidR="00D74982" w:rsidRPr="001B3FC2">
        <w:rPr>
          <w:rFonts w:ascii="Montserrat Light" w:hAnsi="Montserrat Light"/>
        </w:rPr>
        <w:t>de</w:t>
      </w:r>
      <w:r w:rsidR="00D74982" w:rsidRPr="001B3FC2">
        <w:rPr>
          <w:rFonts w:ascii="Montserrat Light" w:hAnsi="Montserrat Light"/>
          <w:color w:val="0070C0"/>
        </w:rPr>
        <w:t xml:space="preserve"> </w:t>
      </w:r>
      <w:r w:rsidR="00D74982" w:rsidRPr="001B3FC2">
        <w:rPr>
          <w:rFonts w:ascii="Montserrat Light" w:hAnsi="Montserrat Light"/>
          <w:b/>
          <w:bCs/>
        </w:rPr>
        <w:t>inspector de specialitate, gradul I și</w:t>
      </w:r>
      <w:r w:rsidR="00D74982" w:rsidRPr="001B3FC2">
        <w:rPr>
          <w:rFonts w:ascii="Montserrat Light" w:hAnsi="Montserrat Light"/>
        </w:rPr>
        <w:t xml:space="preserve"> </w:t>
      </w:r>
      <w:r w:rsidR="00D74982" w:rsidRPr="001B3FC2">
        <w:rPr>
          <w:rFonts w:ascii="Montserrat Light" w:hAnsi="Montserrat Light"/>
          <w:b/>
          <w:bCs/>
        </w:rPr>
        <w:t>referent</w:t>
      </w:r>
      <w:r w:rsidR="00D74982" w:rsidRPr="001B3FC2">
        <w:rPr>
          <w:rFonts w:ascii="Montserrat Light" w:hAnsi="Montserrat Light"/>
          <w:b/>
          <w:color w:val="000000"/>
        </w:rPr>
        <w:t xml:space="preserve">, treapta I </w:t>
      </w:r>
      <w:r w:rsidRPr="001B3FC2">
        <w:rPr>
          <w:rFonts w:ascii="Montserrat Light" w:hAnsi="Montserrat Light"/>
          <w:bCs/>
        </w:rPr>
        <w:t xml:space="preserve">de la </w:t>
      </w:r>
      <w:r w:rsidR="007A5B99" w:rsidRPr="001B3FC2">
        <w:rPr>
          <w:rFonts w:ascii="Montserrat Light" w:hAnsi="Montserrat Light"/>
        </w:rPr>
        <w:t xml:space="preserve">Compartimentul </w:t>
      </w:r>
      <w:r w:rsidR="00777437" w:rsidRPr="001B3FC2">
        <w:rPr>
          <w:rFonts w:ascii="Montserrat Light" w:hAnsi="Montserrat Light"/>
        </w:rPr>
        <w:t>Administrare și Funcționare</w:t>
      </w:r>
      <w:r w:rsidR="007A5B99" w:rsidRPr="001B3FC2">
        <w:rPr>
          <w:rFonts w:ascii="Montserrat Light" w:hAnsi="Montserrat Light"/>
        </w:rPr>
        <w:t xml:space="preserve"> din cadrul Direcției de Administrare și Exploatare a Stadionului ”Cluj Arena”</w:t>
      </w:r>
      <w:r w:rsidRPr="001B3FC2">
        <w:rPr>
          <w:rFonts w:ascii="Montserrat Light" w:hAnsi="Montserrat Light"/>
          <w:bCs/>
          <w:lang w:eastAsia="ro-RO"/>
        </w:rPr>
        <w:t xml:space="preserve">, </w:t>
      </w:r>
      <w:r w:rsidRPr="001B3FC2">
        <w:rPr>
          <w:rFonts w:ascii="Montserrat Light" w:hAnsi="Montserrat Light"/>
          <w:bCs/>
        </w:rPr>
        <w:t>comisia de examinare a stabilit următorul rezultat</w:t>
      </w:r>
      <w:r w:rsidR="00E01FB9" w:rsidRPr="001B3FC2">
        <w:rPr>
          <w:rFonts w:ascii="Montserrat Light" w:hAnsi="Montserrat Light"/>
          <w:bCs/>
        </w:rPr>
        <w:t xml:space="preserve"> final</w:t>
      </w:r>
      <w:r w:rsidRPr="001B3FC2">
        <w:rPr>
          <w:rFonts w:ascii="Montserrat Light" w:hAnsi="Montserrat Light"/>
          <w:bCs/>
        </w:rPr>
        <w:t>:</w:t>
      </w:r>
    </w:p>
    <w:p w14:paraId="78E086E5" w14:textId="1309DEAB" w:rsidR="00D74982" w:rsidRDefault="00D74982" w:rsidP="00E01FB9">
      <w:pPr>
        <w:spacing w:line="240" w:lineRule="auto"/>
        <w:ind w:left="851"/>
        <w:jc w:val="both"/>
        <w:rPr>
          <w:rFonts w:ascii="Montserrat Light" w:hAnsi="Montserrat Light"/>
          <w:bCs/>
          <w:sz w:val="20"/>
          <w:szCs w:val="20"/>
        </w:rPr>
      </w:pPr>
    </w:p>
    <w:p w14:paraId="7CB00BBA" w14:textId="43DB74A8" w:rsidR="00D74982" w:rsidRDefault="00D74982" w:rsidP="00E01FB9">
      <w:pPr>
        <w:spacing w:line="240" w:lineRule="auto"/>
        <w:ind w:left="851"/>
        <w:jc w:val="both"/>
        <w:rPr>
          <w:rFonts w:ascii="Montserrat Light" w:hAnsi="Montserrat Light"/>
          <w:bCs/>
          <w:sz w:val="20"/>
          <w:szCs w:val="20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6"/>
        <w:gridCol w:w="3752"/>
        <w:gridCol w:w="2373"/>
        <w:gridCol w:w="3027"/>
      </w:tblGrid>
      <w:tr w:rsidR="00D74982" w:rsidRPr="00776C59" w14:paraId="7FFF2060" w14:textId="77777777" w:rsidTr="00120100">
        <w:tc>
          <w:tcPr>
            <w:tcW w:w="856" w:type="dxa"/>
            <w:vAlign w:val="center"/>
          </w:tcPr>
          <w:p w14:paraId="377CCC49" w14:textId="77777777" w:rsidR="00D74982" w:rsidRPr="00776C59" w:rsidRDefault="00D74982" w:rsidP="00120100">
            <w:pPr>
              <w:jc w:val="center"/>
              <w:rPr>
                <w:rFonts w:ascii="Montserrat Light" w:hAnsi="Montserrat Light"/>
              </w:rPr>
            </w:pPr>
            <w:r w:rsidRPr="00776C59">
              <w:rPr>
                <w:rFonts w:ascii="Montserrat Light" w:hAnsi="Montserrat Light"/>
              </w:rPr>
              <w:t>Nr.</w:t>
            </w:r>
          </w:p>
          <w:p w14:paraId="49B5E310" w14:textId="77777777" w:rsidR="00D74982" w:rsidRPr="00776C59" w:rsidRDefault="00D74982" w:rsidP="00120100">
            <w:pPr>
              <w:jc w:val="center"/>
              <w:rPr>
                <w:rFonts w:ascii="Montserrat Light" w:hAnsi="Montserrat Light"/>
              </w:rPr>
            </w:pPr>
            <w:r w:rsidRPr="00776C59">
              <w:rPr>
                <w:rFonts w:ascii="Montserrat Light" w:hAnsi="Montserrat Light"/>
              </w:rPr>
              <w:t>crt.</w:t>
            </w:r>
          </w:p>
        </w:tc>
        <w:tc>
          <w:tcPr>
            <w:tcW w:w="3752" w:type="dxa"/>
            <w:vAlign w:val="center"/>
          </w:tcPr>
          <w:p w14:paraId="61D4AEC8" w14:textId="77777777" w:rsidR="00D74982" w:rsidRPr="00776C59" w:rsidRDefault="00D74982" w:rsidP="00120100">
            <w:pPr>
              <w:jc w:val="center"/>
              <w:rPr>
                <w:rFonts w:ascii="Montserrat Light" w:hAnsi="Montserrat Light"/>
              </w:rPr>
            </w:pPr>
            <w:r w:rsidRPr="00776C59">
              <w:rPr>
                <w:rFonts w:ascii="Montserrat Light" w:hAnsi="Montserrat Light"/>
              </w:rPr>
              <w:t>Codul candidatului</w:t>
            </w:r>
          </w:p>
        </w:tc>
        <w:tc>
          <w:tcPr>
            <w:tcW w:w="2373" w:type="dxa"/>
            <w:vAlign w:val="center"/>
          </w:tcPr>
          <w:p w14:paraId="374223EB" w14:textId="77777777" w:rsidR="00D74982" w:rsidRPr="00776C59" w:rsidRDefault="00D74982" w:rsidP="00120100">
            <w:pPr>
              <w:jc w:val="center"/>
              <w:rPr>
                <w:rFonts w:ascii="Montserrat Light" w:hAnsi="Montserrat Light"/>
              </w:rPr>
            </w:pPr>
            <w:r w:rsidRPr="00776C59">
              <w:rPr>
                <w:rFonts w:ascii="Montserrat Light" w:hAnsi="Montserrat Light"/>
              </w:rPr>
              <w:t xml:space="preserve">Media </w:t>
            </w:r>
          </w:p>
          <w:p w14:paraId="7F68D279" w14:textId="77777777" w:rsidR="00D74982" w:rsidRPr="00776C59" w:rsidRDefault="00D74982" w:rsidP="00120100">
            <w:pPr>
              <w:jc w:val="center"/>
              <w:rPr>
                <w:rFonts w:ascii="Montserrat Light" w:hAnsi="Montserrat Light"/>
              </w:rPr>
            </w:pPr>
            <w:r w:rsidRPr="00776C59">
              <w:rPr>
                <w:rFonts w:ascii="Montserrat Light" w:hAnsi="Montserrat Light"/>
              </w:rPr>
              <w:t>proba scrisă</w:t>
            </w:r>
          </w:p>
        </w:tc>
        <w:tc>
          <w:tcPr>
            <w:tcW w:w="3027" w:type="dxa"/>
            <w:vAlign w:val="center"/>
          </w:tcPr>
          <w:p w14:paraId="735F5F92" w14:textId="77777777" w:rsidR="00D74982" w:rsidRPr="00776C59" w:rsidRDefault="00D74982" w:rsidP="00120100">
            <w:pPr>
              <w:jc w:val="center"/>
              <w:rPr>
                <w:rFonts w:ascii="Montserrat Light" w:hAnsi="Montserrat Light"/>
              </w:rPr>
            </w:pPr>
            <w:r w:rsidRPr="00776C59">
              <w:rPr>
                <w:rFonts w:ascii="Montserrat Light" w:hAnsi="Montserrat Light"/>
              </w:rPr>
              <w:t>Rezultat</w:t>
            </w:r>
          </w:p>
          <w:p w14:paraId="2CE2485F" w14:textId="77777777" w:rsidR="00D74982" w:rsidRPr="00776C59" w:rsidRDefault="00D74982" w:rsidP="00120100">
            <w:pPr>
              <w:jc w:val="center"/>
              <w:rPr>
                <w:rFonts w:ascii="Montserrat Light" w:hAnsi="Montserrat Light"/>
              </w:rPr>
            </w:pPr>
            <w:r w:rsidRPr="00776C59">
              <w:rPr>
                <w:rFonts w:ascii="Montserrat Light" w:hAnsi="Montserrat Light"/>
              </w:rPr>
              <w:t>proba scrisă</w:t>
            </w:r>
          </w:p>
        </w:tc>
      </w:tr>
      <w:tr w:rsidR="00D74982" w:rsidRPr="00776C59" w14:paraId="3F657F6C" w14:textId="77777777" w:rsidTr="00120100">
        <w:tc>
          <w:tcPr>
            <w:tcW w:w="10008" w:type="dxa"/>
            <w:gridSpan w:val="4"/>
            <w:vAlign w:val="center"/>
          </w:tcPr>
          <w:p w14:paraId="798A0818" w14:textId="77777777" w:rsidR="00D74982" w:rsidRPr="00776C59" w:rsidRDefault="00D74982" w:rsidP="00120100">
            <w:pPr>
              <w:spacing w:before="120" w:after="120"/>
              <w:jc w:val="center"/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  <w:b/>
              </w:rPr>
              <w:t>Inspector de specialitate, gradul I</w:t>
            </w:r>
          </w:p>
        </w:tc>
      </w:tr>
      <w:tr w:rsidR="00D74982" w:rsidRPr="00776C59" w14:paraId="040D3CBC" w14:textId="77777777" w:rsidTr="00120100">
        <w:tc>
          <w:tcPr>
            <w:tcW w:w="856" w:type="dxa"/>
            <w:vAlign w:val="center"/>
          </w:tcPr>
          <w:p w14:paraId="33D63212" w14:textId="77777777" w:rsidR="00D74982" w:rsidRPr="00776C59" w:rsidRDefault="00D74982" w:rsidP="00120100">
            <w:pPr>
              <w:spacing w:before="120" w:after="120"/>
              <w:jc w:val="center"/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</w:rPr>
              <w:t>1</w:t>
            </w:r>
          </w:p>
        </w:tc>
        <w:tc>
          <w:tcPr>
            <w:tcW w:w="3752" w:type="dxa"/>
            <w:vAlign w:val="center"/>
          </w:tcPr>
          <w:p w14:paraId="3B4B9C3B" w14:textId="77777777" w:rsidR="00D74982" w:rsidRDefault="00D74982" w:rsidP="00120100">
            <w:pPr>
              <w:spacing w:before="120" w:after="120"/>
              <w:jc w:val="center"/>
              <w:rPr>
                <w:rFonts w:ascii="Montserrat Light" w:hAnsi="Montserrat Light"/>
                <w:b/>
                <w:bCs/>
              </w:rPr>
            </w:pPr>
            <w:r>
              <w:rPr>
                <w:rFonts w:ascii="Montserrat Light" w:hAnsi="Montserrat Light"/>
                <w:b/>
                <w:bCs/>
              </w:rPr>
              <w:t>32683</w:t>
            </w:r>
          </w:p>
        </w:tc>
        <w:tc>
          <w:tcPr>
            <w:tcW w:w="2373" w:type="dxa"/>
            <w:vAlign w:val="center"/>
          </w:tcPr>
          <w:p w14:paraId="5EB5460B" w14:textId="77777777" w:rsidR="00D74982" w:rsidRPr="00247C45" w:rsidRDefault="00D74982" w:rsidP="00120100">
            <w:pPr>
              <w:spacing w:before="120" w:after="120"/>
              <w:jc w:val="center"/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</w:rPr>
              <w:t>87,06</w:t>
            </w:r>
          </w:p>
        </w:tc>
        <w:tc>
          <w:tcPr>
            <w:tcW w:w="3027" w:type="dxa"/>
            <w:vAlign w:val="center"/>
          </w:tcPr>
          <w:p w14:paraId="6B4D0031" w14:textId="22D22924" w:rsidR="00D74982" w:rsidRPr="00776C59" w:rsidRDefault="00D74982" w:rsidP="00120100">
            <w:pPr>
              <w:spacing w:before="120" w:after="120"/>
              <w:jc w:val="center"/>
              <w:rPr>
                <w:rFonts w:ascii="Montserrat Light" w:hAnsi="Montserrat Light"/>
              </w:rPr>
            </w:pPr>
            <w:r w:rsidRPr="00740108">
              <w:rPr>
                <w:rFonts w:ascii="Montserrat Light" w:hAnsi="Montserrat Light"/>
                <w:sz w:val="20"/>
                <w:szCs w:val="20"/>
                <w:lang w:val="ro-RO"/>
              </w:rPr>
              <w:t xml:space="preserve">Promovat în funcţia de </w:t>
            </w:r>
            <w:r>
              <w:rPr>
                <w:rFonts w:ascii="Montserrat Light" w:hAnsi="Montserrat Light"/>
                <w:sz w:val="20"/>
                <w:szCs w:val="20"/>
                <w:lang w:val="ro-RO"/>
              </w:rPr>
              <w:t>inspector de specialitate</w:t>
            </w:r>
            <w:r w:rsidRPr="00740108">
              <w:rPr>
                <w:rFonts w:ascii="Montserrat Light" w:hAnsi="Montserrat Light"/>
                <w:sz w:val="20"/>
                <w:szCs w:val="20"/>
                <w:lang w:val="ro-RO"/>
              </w:rPr>
              <w:t xml:space="preserve">, </w:t>
            </w:r>
            <w:r>
              <w:rPr>
                <w:rFonts w:ascii="Montserrat Light" w:hAnsi="Montserrat Light"/>
                <w:sz w:val="20"/>
                <w:szCs w:val="20"/>
                <w:lang w:val="ro-RO"/>
              </w:rPr>
              <w:t>gradul</w:t>
            </w:r>
            <w:r w:rsidRPr="00740108">
              <w:rPr>
                <w:rFonts w:ascii="Montserrat Light" w:hAnsi="Montserrat Light"/>
                <w:sz w:val="20"/>
                <w:szCs w:val="20"/>
                <w:lang w:val="ro-RO"/>
              </w:rPr>
              <w:t xml:space="preserve"> I</w:t>
            </w:r>
          </w:p>
        </w:tc>
      </w:tr>
      <w:tr w:rsidR="00D74982" w:rsidRPr="00776C59" w14:paraId="3FEAB254" w14:textId="77777777" w:rsidTr="00120100">
        <w:tc>
          <w:tcPr>
            <w:tcW w:w="10008" w:type="dxa"/>
            <w:gridSpan w:val="4"/>
            <w:vAlign w:val="center"/>
          </w:tcPr>
          <w:p w14:paraId="0ADF9F30" w14:textId="77777777" w:rsidR="00D74982" w:rsidRPr="00776C59" w:rsidRDefault="00D74982" w:rsidP="00120100">
            <w:pPr>
              <w:spacing w:before="120" w:after="120"/>
              <w:jc w:val="center"/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  <w:b/>
                <w:color w:val="000000"/>
              </w:rPr>
              <w:t>Referent</w:t>
            </w:r>
            <w:r w:rsidRPr="004F3B62">
              <w:rPr>
                <w:rFonts w:ascii="Montserrat Light" w:hAnsi="Montserrat Light"/>
                <w:b/>
                <w:color w:val="000000"/>
              </w:rPr>
              <w:t xml:space="preserve">, </w:t>
            </w:r>
            <w:r>
              <w:rPr>
                <w:rFonts w:ascii="Montserrat Light" w:hAnsi="Montserrat Light"/>
                <w:b/>
                <w:color w:val="000000"/>
              </w:rPr>
              <w:t>treapta</w:t>
            </w:r>
            <w:r w:rsidRPr="004F3B62">
              <w:rPr>
                <w:rFonts w:ascii="Montserrat Light" w:hAnsi="Montserrat Light"/>
                <w:b/>
                <w:color w:val="000000"/>
              </w:rPr>
              <w:t xml:space="preserve"> I</w:t>
            </w:r>
          </w:p>
        </w:tc>
      </w:tr>
      <w:tr w:rsidR="00D74982" w:rsidRPr="00776C59" w14:paraId="377E7481" w14:textId="77777777" w:rsidTr="00120100">
        <w:tc>
          <w:tcPr>
            <w:tcW w:w="856" w:type="dxa"/>
            <w:vAlign w:val="center"/>
          </w:tcPr>
          <w:p w14:paraId="29C81BB4" w14:textId="77777777" w:rsidR="00D74982" w:rsidRPr="00776C59" w:rsidRDefault="00D74982" w:rsidP="00120100">
            <w:pPr>
              <w:spacing w:before="120" w:after="120"/>
              <w:jc w:val="center"/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</w:rPr>
              <w:t>1</w:t>
            </w:r>
          </w:p>
        </w:tc>
        <w:tc>
          <w:tcPr>
            <w:tcW w:w="3752" w:type="dxa"/>
            <w:vAlign w:val="center"/>
          </w:tcPr>
          <w:p w14:paraId="7CDBA466" w14:textId="77777777" w:rsidR="00D74982" w:rsidRDefault="00D74982" w:rsidP="00120100">
            <w:pPr>
              <w:spacing w:before="120" w:after="120"/>
              <w:jc w:val="center"/>
              <w:rPr>
                <w:rFonts w:ascii="Montserrat Light" w:hAnsi="Montserrat Light"/>
                <w:b/>
                <w:bCs/>
              </w:rPr>
            </w:pPr>
            <w:r>
              <w:rPr>
                <w:rFonts w:ascii="Montserrat Light" w:hAnsi="Montserrat Light"/>
                <w:b/>
                <w:bCs/>
              </w:rPr>
              <w:t>35103</w:t>
            </w:r>
          </w:p>
        </w:tc>
        <w:tc>
          <w:tcPr>
            <w:tcW w:w="2373" w:type="dxa"/>
            <w:vAlign w:val="center"/>
          </w:tcPr>
          <w:p w14:paraId="113EDF5C" w14:textId="77777777" w:rsidR="00D74982" w:rsidRPr="00247C45" w:rsidRDefault="00D74982" w:rsidP="00120100">
            <w:pPr>
              <w:spacing w:before="120" w:after="120"/>
              <w:jc w:val="center"/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</w:rPr>
              <w:t>86,53</w:t>
            </w:r>
          </w:p>
        </w:tc>
        <w:tc>
          <w:tcPr>
            <w:tcW w:w="3027" w:type="dxa"/>
            <w:vAlign w:val="center"/>
          </w:tcPr>
          <w:p w14:paraId="340B7B1A" w14:textId="54140DDC" w:rsidR="00D74982" w:rsidRPr="00776C59" w:rsidRDefault="00D74982" w:rsidP="00120100">
            <w:pPr>
              <w:spacing w:before="120" w:after="120"/>
              <w:jc w:val="center"/>
              <w:rPr>
                <w:rFonts w:ascii="Montserrat Light" w:hAnsi="Montserrat Light"/>
              </w:rPr>
            </w:pPr>
            <w:r w:rsidRPr="00740108">
              <w:rPr>
                <w:rFonts w:ascii="Montserrat Light" w:hAnsi="Montserrat Light"/>
                <w:sz w:val="20"/>
                <w:szCs w:val="20"/>
                <w:lang w:val="ro-RO"/>
              </w:rPr>
              <w:t>Promovat în funcţia de referent, treapta I</w:t>
            </w:r>
          </w:p>
        </w:tc>
      </w:tr>
      <w:bookmarkEnd w:id="0"/>
    </w:tbl>
    <w:p w14:paraId="1A66CF68" w14:textId="77777777" w:rsidR="00945354" w:rsidRPr="00740108" w:rsidRDefault="00945354" w:rsidP="00D74982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Cs/>
          <w:sz w:val="20"/>
          <w:szCs w:val="20"/>
        </w:rPr>
      </w:pPr>
    </w:p>
    <w:p w14:paraId="752F9B59" w14:textId="77777777" w:rsidR="00945354" w:rsidRPr="00740108" w:rsidRDefault="00945354" w:rsidP="00945354">
      <w:pPr>
        <w:autoSpaceDE w:val="0"/>
        <w:autoSpaceDN w:val="0"/>
        <w:adjustRightInd w:val="0"/>
        <w:spacing w:line="240" w:lineRule="auto"/>
        <w:ind w:firstLine="720"/>
        <w:rPr>
          <w:rFonts w:ascii="Montserrat Light" w:hAnsi="Montserrat Light"/>
          <w:bCs/>
          <w:sz w:val="20"/>
          <w:szCs w:val="20"/>
        </w:rPr>
      </w:pPr>
    </w:p>
    <w:p w14:paraId="3E67ABFB" w14:textId="77777777" w:rsidR="00945354" w:rsidRPr="00740108" w:rsidRDefault="00945354" w:rsidP="00945354">
      <w:pPr>
        <w:autoSpaceDE w:val="0"/>
        <w:autoSpaceDN w:val="0"/>
        <w:adjustRightInd w:val="0"/>
        <w:spacing w:line="240" w:lineRule="auto"/>
        <w:ind w:left="1515" w:right="-187"/>
        <w:rPr>
          <w:rFonts w:ascii="Montserrat Light" w:hAnsi="Montserrat Light"/>
          <w:sz w:val="20"/>
          <w:szCs w:val="20"/>
        </w:rPr>
      </w:pPr>
    </w:p>
    <w:p w14:paraId="2A3D7F65" w14:textId="77777777" w:rsidR="00945354" w:rsidRPr="00740108" w:rsidRDefault="00945354" w:rsidP="00945354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Cs/>
          <w:sz w:val="20"/>
          <w:szCs w:val="20"/>
        </w:rPr>
      </w:pPr>
    </w:p>
    <w:p w14:paraId="144D1CE9" w14:textId="77777777" w:rsidR="00945354" w:rsidRPr="00740108" w:rsidRDefault="00945354" w:rsidP="00945354">
      <w:pPr>
        <w:autoSpaceDE w:val="0"/>
        <w:autoSpaceDN w:val="0"/>
        <w:adjustRightInd w:val="0"/>
        <w:spacing w:line="240" w:lineRule="auto"/>
        <w:ind w:firstLine="720"/>
        <w:rPr>
          <w:rFonts w:ascii="Montserrat Light" w:hAnsi="Montserrat Light"/>
          <w:bCs/>
          <w:sz w:val="20"/>
          <w:szCs w:val="20"/>
        </w:rPr>
      </w:pPr>
      <w:r w:rsidRPr="00740108">
        <w:rPr>
          <w:rFonts w:ascii="Montserrat Light" w:hAnsi="Montserrat Light"/>
          <w:bCs/>
          <w:sz w:val="20"/>
          <w:szCs w:val="20"/>
        </w:rPr>
        <w:t xml:space="preserve">Notă : </w:t>
      </w:r>
    </w:p>
    <w:p w14:paraId="6D5ADA9A" w14:textId="6422DEED" w:rsidR="00945354" w:rsidRPr="00740108" w:rsidRDefault="00945354" w:rsidP="00945354">
      <w:pPr>
        <w:autoSpaceDE w:val="0"/>
        <w:autoSpaceDN w:val="0"/>
        <w:adjustRightInd w:val="0"/>
        <w:spacing w:line="240" w:lineRule="auto"/>
        <w:ind w:firstLine="720"/>
        <w:rPr>
          <w:rFonts w:ascii="Montserrat Light" w:hAnsi="Montserrat Light"/>
          <w:sz w:val="20"/>
          <w:szCs w:val="20"/>
        </w:rPr>
      </w:pPr>
      <w:r w:rsidRPr="00740108">
        <w:rPr>
          <w:rFonts w:ascii="Montserrat Light" w:hAnsi="Montserrat Light"/>
          <w:sz w:val="20"/>
          <w:szCs w:val="20"/>
        </w:rPr>
        <w:t>Încadrarea candidatului în funcția în care a promovat se va face cu data de 01.</w:t>
      </w:r>
      <w:r w:rsidR="00D74982">
        <w:rPr>
          <w:rFonts w:ascii="Montserrat Light" w:hAnsi="Montserrat Light"/>
          <w:sz w:val="20"/>
          <w:szCs w:val="20"/>
        </w:rPr>
        <w:t>10</w:t>
      </w:r>
      <w:r w:rsidR="007A5B99" w:rsidRPr="00740108">
        <w:rPr>
          <w:rFonts w:ascii="Montserrat Light" w:hAnsi="Montserrat Light"/>
          <w:sz w:val="20"/>
          <w:szCs w:val="20"/>
        </w:rPr>
        <w:t>.202</w:t>
      </w:r>
      <w:r w:rsidR="00BC7024" w:rsidRPr="00740108">
        <w:rPr>
          <w:rFonts w:ascii="Montserrat Light" w:hAnsi="Montserrat Light"/>
          <w:sz w:val="20"/>
          <w:szCs w:val="20"/>
        </w:rPr>
        <w:t>2</w:t>
      </w:r>
      <w:r w:rsidRPr="00740108">
        <w:rPr>
          <w:rFonts w:ascii="Montserrat Light" w:hAnsi="Montserrat Light"/>
          <w:sz w:val="20"/>
          <w:szCs w:val="20"/>
        </w:rPr>
        <w:t>.</w:t>
      </w:r>
    </w:p>
    <w:p w14:paraId="66920876" w14:textId="77777777" w:rsidR="00945354" w:rsidRPr="00740108" w:rsidRDefault="00945354" w:rsidP="00945354">
      <w:pPr>
        <w:autoSpaceDE w:val="0"/>
        <w:autoSpaceDN w:val="0"/>
        <w:adjustRightInd w:val="0"/>
        <w:spacing w:line="240" w:lineRule="auto"/>
        <w:ind w:firstLine="720"/>
        <w:rPr>
          <w:rFonts w:ascii="Montserrat Light" w:hAnsi="Montserrat Light"/>
          <w:sz w:val="20"/>
          <w:szCs w:val="20"/>
        </w:rPr>
      </w:pPr>
    </w:p>
    <w:p w14:paraId="51813C7B" w14:textId="77777777" w:rsidR="00945354" w:rsidRPr="00740108" w:rsidRDefault="00945354" w:rsidP="00945354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sz w:val="20"/>
          <w:szCs w:val="20"/>
        </w:rPr>
      </w:pPr>
    </w:p>
    <w:p w14:paraId="65FA224F" w14:textId="56B1AC9E" w:rsidR="00945354" w:rsidRPr="00740108" w:rsidRDefault="00945354" w:rsidP="00945354">
      <w:pPr>
        <w:autoSpaceDE w:val="0"/>
        <w:autoSpaceDN w:val="0"/>
        <w:adjustRightInd w:val="0"/>
        <w:spacing w:line="240" w:lineRule="auto"/>
        <w:ind w:firstLine="720"/>
        <w:rPr>
          <w:rFonts w:ascii="Montserrat Light" w:hAnsi="Montserrat Light"/>
          <w:b/>
          <w:bCs/>
          <w:sz w:val="20"/>
          <w:szCs w:val="20"/>
        </w:rPr>
      </w:pPr>
      <w:r w:rsidRPr="00740108">
        <w:rPr>
          <w:rFonts w:ascii="Montserrat Light" w:hAnsi="Montserrat Light"/>
          <w:sz w:val="20"/>
          <w:szCs w:val="20"/>
        </w:rPr>
        <w:t xml:space="preserve">                                               Afișat la sediul și pe siteul unității în data de </w:t>
      </w:r>
      <w:r w:rsidR="00740108" w:rsidRPr="00740108">
        <w:rPr>
          <w:rFonts w:ascii="Montserrat Light" w:hAnsi="Montserrat Light"/>
          <w:b/>
          <w:bCs/>
          <w:sz w:val="20"/>
          <w:szCs w:val="20"/>
        </w:rPr>
        <w:t>2</w:t>
      </w:r>
      <w:r w:rsidR="00D74982">
        <w:rPr>
          <w:rFonts w:ascii="Montserrat Light" w:hAnsi="Montserrat Light"/>
          <w:b/>
          <w:bCs/>
          <w:sz w:val="20"/>
          <w:szCs w:val="20"/>
        </w:rPr>
        <w:t>8</w:t>
      </w:r>
      <w:r w:rsidR="00740108" w:rsidRPr="00740108">
        <w:rPr>
          <w:rFonts w:ascii="Montserrat Light" w:hAnsi="Montserrat Light"/>
          <w:b/>
          <w:bCs/>
          <w:sz w:val="20"/>
          <w:szCs w:val="20"/>
        </w:rPr>
        <w:t>.0</w:t>
      </w:r>
      <w:r w:rsidR="00D74982">
        <w:rPr>
          <w:rFonts w:ascii="Montserrat Light" w:hAnsi="Montserrat Light"/>
          <w:b/>
          <w:bCs/>
          <w:sz w:val="20"/>
          <w:szCs w:val="20"/>
        </w:rPr>
        <w:t>9</w:t>
      </w:r>
      <w:r w:rsidR="00740108" w:rsidRPr="00740108">
        <w:rPr>
          <w:rFonts w:ascii="Montserrat Light" w:hAnsi="Montserrat Light"/>
          <w:b/>
          <w:bCs/>
          <w:sz w:val="20"/>
          <w:szCs w:val="20"/>
        </w:rPr>
        <w:t>.2022</w:t>
      </w:r>
      <w:r w:rsidRPr="00740108">
        <w:rPr>
          <w:rFonts w:ascii="Montserrat Light" w:hAnsi="Montserrat Light"/>
          <w:b/>
          <w:bCs/>
          <w:sz w:val="20"/>
          <w:szCs w:val="20"/>
        </w:rPr>
        <w:t xml:space="preserve">, ora  </w:t>
      </w:r>
      <w:r w:rsidR="001B3FC2">
        <w:rPr>
          <w:rFonts w:ascii="Montserrat Light" w:hAnsi="Montserrat Light"/>
          <w:b/>
          <w:bCs/>
          <w:sz w:val="20"/>
          <w:szCs w:val="20"/>
        </w:rPr>
        <w:t>13</w:t>
      </w:r>
      <w:r w:rsidR="00740108" w:rsidRPr="00740108">
        <w:rPr>
          <w:rFonts w:ascii="Montserrat Light" w:hAnsi="Montserrat Light"/>
          <w:b/>
          <w:bCs/>
          <w:sz w:val="20"/>
          <w:szCs w:val="20"/>
        </w:rPr>
        <w:t>:</w:t>
      </w:r>
      <w:r w:rsidR="001B3FC2">
        <w:rPr>
          <w:rFonts w:ascii="Montserrat Light" w:hAnsi="Montserrat Light"/>
          <w:b/>
          <w:bCs/>
          <w:sz w:val="20"/>
          <w:szCs w:val="20"/>
        </w:rPr>
        <w:t>3</w:t>
      </w:r>
      <w:r w:rsidR="00740108" w:rsidRPr="00740108">
        <w:rPr>
          <w:rFonts w:ascii="Montserrat Light" w:hAnsi="Montserrat Light"/>
          <w:b/>
          <w:bCs/>
          <w:sz w:val="20"/>
          <w:szCs w:val="20"/>
        </w:rPr>
        <w:t>0</w:t>
      </w:r>
      <w:r w:rsidRPr="00740108">
        <w:rPr>
          <w:rFonts w:ascii="Montserrat Light" w:hAnsi="Montserrat Light"/>
          <w:b/>
          <w:bCs/>
          <w:sz w:val="20"/>
          <w:szCs w:val="20"/>
        </w:rPr>
        <w:t>.</w:t>
      </w:r>
    </w:p>
    <w:p w14:paraId="4803128E" w14:textId="77777777" w:rsidR="00945354" w:rsidRPr="00740108" w:rsidRDefault="00945354" w:rsidP="00945354">
      <w:pPr>
        <w:spacing w:line="240" w:lineRule="auto"/>
        <w:jc w:val="both"/>
        <w:rPr>
          <w:rFonts w:ascii="Montserrat Light" w:hAnsi="Montserrat Light"/>
          <w:sz w:val="20"/>
          <w:szCs w:val="20"/>
        </w:rPr>
      </w:pPr>
      <w:r w:rsidRPr="00740108">
        <w:rPr>
          <w:rFonts w:ascii="Montserrat Light" w:hAnsi="Montserrat Light"/>
          <w:bCs/>
          <w:sz w:val="20"/>
          <w:szCs w:val="20"/>
        </w:rPr>
        <w:tab/>
      </w:r>
    </w:p>
    <w:p w14:paraId="36BCF0F2" w14:textId="097456C0" w:rsidR="00945354" w:rsidRPr="00740108" w:rsidRDefault="00945354" w:rsidP="00945354">
      <w:pPr>
        <w:spacing w:line="240" w:lineRule="auto"/>
        <w:rPr>
          <w:rFonts w:ascii="Montserrat Light" w:hAnsi="Montserrat Light"/>
        </w:rPr>
      </w:pPr>
    </w:p>
    <w:p w14:paraId="188DB94B" w14:textId="77777777" w:rsidR="00945354" w:rsidRPr="00776C59" w:rsidRDefault="00945354" w:rsidP="00945354">
      <w:pPr>
        <w:jc w:val="center"/>
        <w:rPr>
          <w:rFonts w:ascii="Montserrat Light" w:hAnsi="Montserrat Light"/>
        </w:rPr>
      </w:pPr>
      <w:r w:rsidRPr="00776C59">
        <w:rPr>
          <w:rFonts w:ascii="Montserrat Light" w:hAnsi="Montserrat Light"/>
        </w:rPr>
        <w:t xml:space="preserve">   Secretar comisie,</w:t>
      </w:r>
    </w:p>
    <w:p w14:paraId="4F30A744" w14:textId="77777777" w:rsidR="00945354" w:rsidRPr="00945354" w:rsidRDefault="00945354" w:rsidP="00945354">
      <w:pPr>
        <w:spacing w:line="240" w:lineRule="auto"/>
        <w:rPr>
          <w:rFonts w:ascii="Montserrat Light" w:hAnsi="Montserrat Light"/>
        </w:rPr>
      </w:pPr>
    </w:p>
    <w:sectPr w:rsidR="00945354" w:rsidRPr="00945354" w:rsidSect="00142F70">
      <w:headerReference w:type="default" r:id="rId7"/>
      <w:footerReference w:type="even" r:id="rId8"/>
      <w:footerReference w:type="default" r:id="rId9"/>
      <w:pgSz w:w="11909" w:h="16834"/>
      <w:pgMar w:top="1440" w:right="907" w:bottom="567" w:left="1418" w:header="284" w:footer="754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F6E4D" w14:textId="77777777" w:rsidR="00534029" w:rsidRDefault="00534029">
      <w:pPr>
        <w:spacing w:line="240" w:lineRule="auto"/>
      </w:pPr>
      <w:r>
        <w:separator/>
      </w:r>
    </w:p>
  </w:endnote>
  <w:endnote w:type="continuationSeparator" w:id="0">
    <w:p w14:paraId="1A695440" w14:textId="77777777" w:rsidR="00534029" w:rsidRDefault="005340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8C674" w14:textId="77777777" w:rsidR="00BD7334" w:rsidRPr="007973E8" w:rsidRDefault="00BD7334" w:rsidP="007973E8">
    <w:pPr>
      <w:jc w:val="both"/>
      <w:rPr>
        <w:rFonts w:ascii="Montserrat" w:hAnsi="Montserrat" w:cs="Calibri"/>
        <w:color w:val="6F859D"/>
        <w:sz w:val="12"/>
        <w:szCs w:val="12"/>
        <w:lang w:val="en"/>
      </w:rPr>
    </w:pPr>
    <w:r w:rsidRPr="007973E8">
      <w:rPr>
        <w:rFonts w:ascii="Montserrat" w:hAnsi="Montserrat" w:cs="Calibri"/>
        <w:color w:val="6F859D"/>
        <w:sz w:val="12"/>
        <w:szCs w:val="12"/>
        <w:lang w:val="en"/>
      </w:rPr>
      <w:t>În temeiul Regulamentului (UE) nr. 2016/679 privind protecţia persoanelor fizice în ceea ce priveşte prelucrarea datelor cu caracter personal şi privind libera circulaţie a acestor date şi de abrogare a Directivei 95/46/CE (Regulamentul general privind protecţia datelor) și al Legii nr. 190/2018 Consiliul Județean Cluj prelucrează date cu caracter personal, cu asigurarea securității și confidențialității acestora.</w:t>
    </w:r>
  </w:p>
  <w:p w14:paraId="6B423DD5" w14:textId="2DA97949" w:rsidR="00BD7334" w:rsidRDefault="007819CE" w:rsidP="00BD7334">
    <w:r>
      <w:rPr>
        <w:noProof/>
      </w:rPr>
      <w:drawing>
        <wp:anchor distT="0" distB="0" distL="0" distR="0" simplePos="0" relativeHeight="251664384" behindDoc="0" locked="0" layoutInCell="1" hidden="0" allowOverlap="1" wp14:anchorId="3D72579A" wp14:editId="2C212226">
          <wp:simplePos x="0" y="0"/>
          <wp:positionH relativeFrom="column">
            <wp:posOffset>3344545</wp:posOffset>
          </wp:positionH>
          <wp:positionV relativeFrom="paragraph">
            <wp:posOffset>172085</wp:posOffset>
          </wp:positionV>
          <wp:extent cx="2778760" cy="421005"/>
          <wp:effectExtent l="0" t="0" r="0" b="0"/>
          <wp:wrapSquare wrapText="bothSides" distT="0" distB="0" distL="0" distR="0"/>
          <wp:docPr id="29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8760" cy="4210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BD7334">
      <w:rPr>
        <w:noProof/>
      </w:rPr>
      <w:drawing>
        <wp:anchor distT="0" distB="0" distL="114300" distR="114300" simplePos="0" relativeHeight="251666432" behindDoc="1" locked="0" layoutInCell="1" allowOverlap="1" wp14:anchorId="67270B1B" wp14:editId="5FE1EC4A">
          <wp:simplePos x="0" y="0"/>
          <wp:positionH relativeFrom="margin">
            <wp:align>left</wp:align>
          </wp:positionH>
          <wp:positionV relativeFrom="paragraph">
            <wp:posOffset>10795</wp:posOffset>
          </wp:positionV>
          <wp:extent cx="581025" cy="581025"/>
          <wp:effectExtent l="0" t="0" r="9525" b="9525"/>
          <wp:wrapNone/>
          <wp:docPr id="291" name="Picture 2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D7334">
      <w:rPr>
        <w:noProof/>
      </w:rPr>
      <w:drawing>
        <wp:anchor distT="0" distB="0" distL="114300" distR="114300" simplePos="0" relativeHeight="251665408" behindDoc="1" locked="0" layoutInCell="1" allowOverlap="1" wp14:anchorId="7932B8C8" wp14:editId="22E5EA2B">
          <wp:simplePos x="0" y="0"/>
          <wp:positionH relativeFrom="column">
            <wp:posOffset>588010</wp:posOffset>
          </wp:positionH>
          <wp:positionV relativeFrom="paragraph">
            <wp:posOffset>2540</wp:posOffset>
          </wp:positionV>
          <wp:extent cx="590550" cy="590550"/>
          <wp:effectExtent l="0" t="0" r="0" b="0"/>
          <wp:wrapNone/>
          <wp:docPr id="292" name="Picture 2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9E077" w14:textId="41CB07F3" w:rsidR="001C6EA8" w:rsidRPr="007973E8" w:rsidRDefault="001C6EA8" w:rsidP="007973E8">
    <w:pPr>
      <w:jc w:val="both"/>
      <w:rPr>
        <w:rFonts w:ascii="Montserrat" w:hAnsi="Montserrat" w:cs="Calibri"/>
        <w:color w:val="6F859D"/>
        <w:sz w:val="12"/>
        <w:szCs w:val="12"/>
        <w:lang w:val="en"/>
      </w:rPr>
    </w:pPr>
    <w:r w:rsidRPr="007973E8">
      <w:rPr>
        <w:rFonts w:ascii="Montserrat" w:hAnsi="Montserrat" w:cs="Calibri"/>
        <w:color w:val="6F859D"/>
        <w:sz w:val="12"/>
        <w:szCs w:val="12"/>
        <w:lang w:val="en"/>
      </w:rPr>
      <w:t>În temeiul Regulamentului (UE) nr. 2016/679 privind protecţia persoanelor fizice în ceea ce priveşte prelucrarea datelor cu caracter personal şi privind libera circulaţie a acestor date şi de abrogare a Directivei 95/46/CE (Regulamentul general privind protecţia datelor) și al Legii nr. 190/2018 Consiliul Județean Cluj prelucrează date cu caracter personal, cu asigurarea securității și confidențialității acestora.</w:t>
    </w:r>
  </w:p>
  <w:p w14:paraId="5ED436A7" w14:textId="7D545B3C" w:rsidR="009C550C" w:rsidRDefault="007819CE" w:rsidP="007973E8">
    <w:pPr>
      <w:tabs>
        <w:tab w:val="left" w:pos="1377"/>
      </w:tabs>
      <w:jc w:val="both"/>
    </w:pPr>
    <w:r>
      <w:rPr>
        <w:noProof/>
      </w:rPr>
      <w:drawing>
        <wp:anchor distT="0" distB="0" distL="0" distR="0" simplePos="0" relativeHeight="251660288" behindDoc="0" locked="0" layoutInCell="1" hidden="0" allowOverlap="1" wp14:anchorId="0F91A361" wp14:editId="303436B3">
          <wp:simplePos x="0" y="0"/>
          <wp:positionH relativeFrom="column">
            <wp:posOffset>3512820</wp:posOffset>
          </wp:positionH>
          <wp:positionV relativeFrom="paragraph">
            <wp:posOffset>168275</wp:posOffset>
          </wp:positionV>
          <wp:extent cx="2778760" cy="421005"/>
          <wp:effectExtent l="0" t="0" r="0" b="0"/>
          <wp:wrapSquare wrapText="bothSides" distT="0" distB="0" distL="0" distR="0"/>
          <wp:docPr id="29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8760" cy="4210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4A3CCD">
      <w:rPr>
        <w:rFonts w:ascii="Montserrat" w:hAnsi="Montserrat" w:cs="Calibri"/>
        <w:sz w:val="16"/>
        <w:szCs w:val="16"/>
        <w:lang w:val="en"/>
      </w:rPr>
      <w:tab/>
    </w:r>
    <w:r w:rsidR="001C6EA8">
      <w:rPr>
        <w:noProof/>
      </w:rPr>
      <w:drawing>
        <wp:anchor distT="0" distB="0" distL="114300" distR="114300" simplePos="0" relativeHeight="251662336" behindDoc="1" locked="0" layoutInCell="1" allowOverlap="1" wp14:anchorId="778650FF" wp14:editId="63A377FB">
          <wp:simplePos x="0" y="0"/>
          <wp:positionH relativeFrom="margin">
            <wp:align>left</wp:align>
          </wp:positionH>
          <wp:positionV relativeFrom="paragraph">
            <wp:posOffset>10795</wp:posOffset>
          </wp:positionV>
          <wp:extent cx="581025" cy="581025"/>
          <wp:effectExtent l="0" t="0" r="9525" b="9525"/>
          <wp:wrapNone/>
          <wp:docPr id="295" name="Picture 2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C6EA8">
      <w:rPr>
        <w:noProof/>
      </w:rPr>
      <w:drawing>
        <wp:anchor distT="0" distB="0" distL="114300" distR="114300" simplePos="0" relativeHeight="251661312" behindDoc="1" locked="0" layoutInCell="1" allowOverlap="1" wp14:anchorId="735C6660" wp14:editId="1090DB59">
          <wp:simplePos x="0" y="0"/>
          <wp:positionH relativeFrom="column">
            <wp:posOffset>588010</wp:posOffset>
          </wp:positionH>
          <wp:positionV relativeFrom="paragraph">
            <wp:posOffset>2540</wp:posOffset>
          </wp:positionV>
          <wp:extent cx="590550" cy="590550"/>
          <wp:effectExtent l="0" t="0" r="0" b="0"/>
          <wp:wrapNone/>
          <wp:docPr id="296" name="Picture 2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7451C" w14:textId="77777777" w:rsidR="00534029" w:rsidRDefault="00534029">
      <w:pPr>
        <w:spacing w:line="240" w:lineRule="auto"/>
      </w:pPr>
      <w:r>
        <w:separator/>
      </w:r>
    </w:p>
  </w:footnote>
  <w:footnote w:type="continuationSeparator" w:id="0">
    <w:p w14:paraId="2C075AA4" w14:textId="77777777" w:rsidR="00534029" w:rsidRDefault="0053402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164A4" w14:textId="365C3980" w:rsidR="009C550C" w:rsidRDefault="00BA7F6A">
    <w:r w:rsidRPr="00414E11">
      <w:rPr>
        <w:noProof/>
        <w:color w:val="FFFFFF" w:themeColor="background1"/>
      </w:rPr>
      <w:drawing>
        <wp:anchor distT="0" distB="0" distL="0" distR="0" simplePos="0" relativeHeight="251659264" behindDoc="0" locked="0" layoutInCell="1" hidden="0" allowOverlap="1" wp14:anchorId="4EE39052" wp14:editId="51D08A2E">
          <wp:simplePos x="0" y="0"/>
          <wp:positionH relativeFrom="column">
            <wp:posOffset>3973748</wp:posOffset>
          </wp:positionH>
          <wp:positionV relativeFrom="paragraph">
            <wp:posOffset>19050</wp:posOffset>
          </wp:positionV>
          <wp:extent cx="2047875" cy="571500"/>
          <wp:effectExtent l="0" t="0" r="0" b="0"/>
          <wp:wrapSquare wrapText="bothSides" distT="0" distB="0" distL="0" distR="0"/>
          <wp:docPr id="29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47875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534029" w:rsidRPr="00414E11">
      <w:rPr>
        <w:noProof/>
        <w:color w:val="FFFFFF" w:themeColor="background1"/>
      </w:rPr>
      <w:drawing>
        <wp:anchor distT="0" distB="0" distL="0" distR="0" simplePos="0" relativeHeight="251658240" behindDoc="0" locked="0" layoutInCell="1" hidden="0" allowOverlap="1" wp14:anchorId="4467B7FC" wp14:editId="09B68350">
          <wp:simplePos x="0" y="0"/>
          <wp:positionH relativeFrom="column">
            <wp:posOffset>19050</wp:posOffset>
          </wp:positionH>
          <wp:positionV relativeFrom="paragraph">
            <wp:posOffset>19050</wp:posOffset>
          </wp:positionV>
          <wp:extent cx="2662348" cy="566738"/>
          <wp:effectExtent l="0" t="0" r="0" b="0"/>
          <wp:wrapTopAndBottom distT="0" distB="0"/>
          <wp:docPr id="289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62348" cy="5667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35B14"/>
    <w:multiLevelType w:val="hybridMultilevel"/>
    <w:tmpl w:val="8FB0B52C"/>
    <w:lvl w:ilvl="0" w:tplc="0418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" w15:restartNumberingAfterBreak="0">
    <w:nsid w:val="4E6E2A7E"/>
    <w:multiLevelType w:val="hybridMultilevel"/>
    <w:tmpl w:val="C5B8D0F2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112973747">
    <w:abstractNumId w:val="0"/>
  </w:num>
  <w:num w:numId="2" w16cid:durableId="329706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evenAndOddHeaders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5E97"/>
    <w:rsid w:val="000B1C48"/>
    <w:rsid w:val="000E0216"/>
    <w:rsid w:val="001061A7"/>
    <w:rsid w:val="00130A5C"/>
    <w:rsid w:val="0013449D"/>
    <w:rsid w:val="00142F70"/>
    <w:rsid w:val="00162BEE"/>
    <w:rsid w:val="001706B5"/>
    <w:rsid w:val="00172060"/>
    <w:rsid w:val="001A30F8"/>
    <w:rsid w:val="001B3FC2"/>
    <w:rsid w:val="001C6EA8"/>
    <w:rsid w:val="00232789"/>
    <w:rsid w:val="00263EE4"/>
    <w:rsid w:val="00266109"/>
    <w:rsid w:val="0026756F"/>
    <w:rsid w:val="00280C73"/>
    <w:rsid w:val="00281C34"/>
    <w:rsid w:val="002A1CA4"/>
    <w:rsid w:val="002A6BE0"/>
    <w:rsid w:val="002E6CE7"/>
    <w:rsid w:val="0031525D"/>
    <w:rsid w:val="003924B8"/>
    <w:rsid w:val="003966F7"/>
    <w:rsid w:val="00396AAB"/>
    <w:rsid w:val="003A4EA3"/>
    <w:rsid w:val="003B2D6B"/>
    <w:rsid w:val="00413FCD"/>
    <w:rsid w:val="00414E11"/>
    <w:rsid w:val="00421205"/>
    <w:rsid w:val="004236FC"/>
    <w:rsid w:val="004242A7"/>
    <w:rsid w:val="00433B4E"/>
    <w:rsid w:val="00453D5A"/>
    <w:rsid w:val="00472DE6"/>
    <w:rsid w:val="004A3CCD"/>
    <w:rsid w:val="004A5CA3"/>
    <w:rsid w:val="004C2F00"/>
    <w:rsid w:val="004E435A"/>
    <w:rsid w:val="0050198E"/>
    <w:rsid w:val="00511251"/>
    <w:rsid w:val="00514C0F"/>
    <w:rsid w:val="00525DE9"/>
    <w:rsid w:val="00526D7C"/>
    <w:rsid w:val="00534029"/>
    <w:rsid w:val="005404E4"/>
    <w:rsid w:val="005737B3"/>
    <w:rsid w:val="00596712"/>
    <w:rsid w:val="005A7168"/>
    <w:rsid w:val="005C23D3"/>
    <w:rsid w:val="005C3B18"/>
    <w:rsid w:val="006171C8"/>
    <w:rsid w:val="00646316"/>
    <w:rsid w:val="00650F8B"/>
    <w:rsid w:val="00657B0D"/>
    <w:rsid w:val="006804D9"/>
    <w:rsid w:val="006806BB"/>
    <w:rsid w:val="00682DA5"/>
    <w:rsid w:val="00693F61"/>
    <w:rsid w:val="006A5396"/>
    <w:rsid w:val="006B39BE"/>
    <w:rsid w:val="00711B23"/>
    <w:rsid w:val="00722D5E"/>
    <w:rsid w:val="00726749"/>
    <w:rsid w:val="00740108"/>
    <w:rsid w:val="0075007F"/>
    <w:rsid w:val="00762C21"/>
    <w:rsid w:val="007678FE"/>
    <w:rsid w:val="00777437"/>
    <w:rsid w:val="007819CE"/>
    <w:rsid w:val="00790EA3"/>
    <w:rsid w:val="007960A6"/>
    <w:rsid w:val="007973E8"/>
    <w:rsid w:val="007A5B99"/>
    <w:rsid w:val="00804E94"/>
    <w:rsid w:val="00804F0B"/>
    <w:rsid w:val="008174F7"/>
    <w:rsid w:val="00820B00"/>
    <w:rsid w:val="0084015D"/>
    <w:rsid w:val="008640F8"/>
    <w:rsid w:val="00864506"/>
    <w:rsid w:val="008967DD"/>
    <w:rsid w:val="008A0B3A"/>
    <w:rsid w:val="008A79E1"/>
    <w:rsid w:val="008B540A"/>
    <w:rsid w:val="008D2BA5"/>
    <w:rsid w:val="00945354"/>
    <w:rsid w:val="00946282"/>
    <w:rsid w:val="00953EC9"/>
    <w:rsid w:val="009665B6"/>
    <w:rsid w:val="009C531C"/>
    <w:rsid w:val="009C550C"/>
    <w:rsid w:val="009D139C"/>
    <w:rsid w:val="009D27CC"/>
    <w:rsid w:val="009E6A69"/>
    <w:rsid w:val="009F4D56"/>
    <w:rsid w:val="00A05AB6"/>
    <w:rsid w:val="00A44993"/>
    <w:rsid w:val="00AE46D5"/>
    <w:rsid w:val="00AF1883"/>
    <w:rsid w:val="00B03B5F"/>
    <w:rsid w:val="00B97828"/>
    <w:rsid w:val="00BA7F6A"/>
    <w:rsid w:val="00BB11BF"/>
    <w:rsid w:val="00BB7A0B"/>
    <w:rsid w:val="00BC7024"/>
    <w:rsid w:val="00BD7334"/>
    <w:rsid w:val="00BF746D"/>
    <w:rsid w:val="00C423DD"/>
    <w:rsid w:val="00C80025"/>
    <w:rsid w:val="00C979F4"/>
    <w:rsid w:val="00CC4D9C"/>
    <w:rsid w:val="00D355C7"/>
    <w:rsid w:val="00D67D04"/>
    <w:rsid w:val="00D725F7"/>
    <w:rsid w:val="00D72B4A"/>
    <w:rsid w:val="00D74982"/>
    <w:rsid w:val="00D90D87"/>
    <w:rsid w:val="00D93E68"/>
    <w:rsid w:val="00DB1A31"/>
    <w:rsid w:val="00DD32B0"/>
    <w:rsid w:val="00E0119B"/>
    <w:rsid w:val="00E01FB9"/>
    <w:rsid w:val="00E21580"/>
    <w:rsid w:val="00E3216F"/>
    <w:rsid w:val="00E3568D"/>
    <w:rsid w:val="00E66926"/>
    <w:rsid w:val="00E7299C"/>
    <w:rsid w:val="00E8482E"/>
    <w:rsid w:val="00EB0934"/>
    <w:rsid w:val="00EC3E92"/>
    <w:rsid w:val="00EC7D49"/>
    <w:rsid w:val="00ED7057"/>
    <w:rsid w:val="00F17450"/>
    <w:rsid w:val="00F264A7"/>
    <w:rsid w:val="00F37E45"/>
    <w:rsid w:val="00F53C1A"/>
    <w:rsid w:val="00F87A6C"/>
    <w:rsid w:val="00FC58BE"/>
    <w:rsid w:val="00FD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character" w:styleId="Strong">
    <w:name w:val="Strong"/>
    <w:basedOn w:val="DefaultParagraphFont"/>
    <w:uiPriority w:val="22"/>
    <w:qFormat/>
    <w:rsid w:val="00D72B4A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D72B4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A5B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846</TotalTime>
  <Pages>1</Pages>
  <Words>144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Simona Man</cp:lastModifiedBy>
  <cp:revision>145</cp:revision>
  <cp:lastPrinted>2022-03-22T07:02:00Z</cp:lastPrinted>
  <dcterms:created xsi:type="dcterms:W3CDTF">2020-11-09T08:51:00Z</dcterms:created>
  <dcterms:modified xsi:type="dcterms:W3CDTF">2022-09-28T10:16:00Z</dcterms:modified>
</cp:coreProperties>
</file>