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A18F7" w14:textId="586D07F3" w:rsidR="008F76F2" w:rsidRPr="00494EB6" w:rsidRDefault="008F76F2" w:rsidP="00F34A57">
      <w:pPr>
        <w:jc w:val="right"/>
        <w:rPr>
          <w:rFonts w:ascii="Montserrat" w:hAnsi="Montserrat"/>
          <w:lang w:val="ro-RO"/>
        </w:rPr>
      </w:pPr>
      <w:r w:rsidRPr="00520A59">
        <w:rPr>
          <w:rFonts w:ascii="Montserrat" w:hAnsi="Montserrat"/>
        </w:rPr>
        <w:t>Nr.</w:t>
      </w:r>
      <w:r w:rsidR="00FE52CB" w:rsidRPr="00520A59">
        <w:rPr>
          <w:rFonts w:ascii="Montserrat" w:hAnsi="Montserrat"/>
        </w:rPr>
        <w:t xml:space="preserve"> </w:t>
      </w:r>
      <w:r w:rsidR="00520A59" w:rsidRPr="00520A59">
        <w:rPr>
          <w:rFonts w:ascii="Montserrat" w:hAnsi="Montserrat"/>
        </w:rPr>
        <w:t>46.492</w:t>
      </w:r>
      <w:r w:rsidR="00FE52CB" w:rsidRPr="00520A59">
        <w:rPr>
          <w:rFonts w:ascii="Montserrat" w:hAnsi="Montserrat"/>
        </w:rPr>
        <w:t xml:space="preserve"> </w:t>
      </w:r>
      <w:r w:rsidR="00425D24" w:rsidRPr="00520A59">
        <w:rPr>
          <w:rFonts w:ascii="Montserrat" w:hAnsi="Montserrat"/>
        </w:rPr>
        <w:t>/</w:t>
      </w:r>
      <w:r w:rsidR="00FE52CB" w:rsidRPr="00520A59">
        <w:rPr>
          <w:rFonts w:ascii="Montserrat" w:hAnsi="Montserrat"/>
        </w:rPr>
        <w:t xml:space="preserve"> </w:t>
      </w:r>
      <w:r w:rsidR="00520A59" w:rsidRPr="00520A59">
        <w:rPr>
          <w:rFonts w:ascii="Montserrat" w:hAnsi="Montserrat"/>
        </w:rPr>
        <w:t>17</w:t>
      </w:r>
      <w:r w:rsidR="00494EB6" w:rsidRPr="00520A59">
        <w:rPr>
          <w:rFonts w:ascii="Montserrat" w:hAnsi="Montserrat"/>
        </w:rPr>
        <w:t>.</w:t>
      </w:r>
      <w:r w:rsidR="00520A59" w:rsidRPr="00520A59">
        <w:rPr>
          <w:rFonts w:ascii="Montserrat" w:hAnsi="Montserrat"/>
        </w:rPr>
        <w:t>11</w:t>
      </w:r>
      <w:r w:rsidR="00494EB6" w:rsidRPr="00520A59">
        <w:rPr>
          <w:rFonts w:ascii="Montserrat" w:hAnsi="Montserrat"/>
        </w:rPr>
        <w:t>.</w:t>
      </w:r>
      <w:r w:rsidR="00425D24" w:rsidRPr="00520A59">
        <w:rPr>
          <w:rFonts w:ascii="Montserrat" w:hAnsi="Montserrat"/>
        </w:rPr>
        <w:t>2022</w:t>
      </w:r>
      <w:r w:rsidR="00425D24" w:rsidRPr="005979FD">
        <w:rPr>
          <w:rFonts w:ascii="Montserrat" w:hAnsi="Montserrat"/>
        </w:rPr>
        <w:t xml:space="preserve"> </w:t>
      </w:r>
      <w:bookmarkStart w:id="0" w:name="_lo1dgo7s1ifp" w:colFirst="0" w:colLast="0"/>
      <w:bookmarkEnd w:id="0"/>
    </w:p>
    <w:p w14:paraId="258BFF46" w14:textId="77777777" w:rsidR="00670585" w:rsidRPr="005979FD" w:rsidRDefault="00670585" w:rsidP="005979FD">
      <w:pPr>
        <w:rPr>
          <w:rFonts w:ascii="Montserrat" w:hAnsi="Montserrat"/>
          <w:b/>
          <w:bCs/>
        </w:rPr>
      </w:pPr>
    </w:p>
    <w:p w14:paraId="013A55C5" w14:textId="77777777" w:rsidR="00564FF8" w:rsidRDefault="00564FF8" w:rsidP="005979FD">
      <w:pPr>
        <w:jc w:val="center"/>
        <w:rPr>
          <w:rFonts w:ascii="Montserrat" w:hAnsi="Montserrat"/>
          <w:b/>
          <w:bCs/>
        </w:rPr>
      </w:pPr>
      <w:bookmarkStart w:id="1" w:name="_96pwsx56lrau" w:colFirst="0" w:colLast="0"/>
      <w:bookmarkEnd w:id="1"/>
    </w:p>
    <w:p w14:paraId="30CD8525" w14:textId="77777777" w:rsidR="00564FF8" w:rsidRDefault="00564FF8" w:rsidP="005979FD">
      <w:pPr>
        <w:jc w:val="center"/>
        <w:rPr>
          <w:rFonts w:ascii="Montserrat" w:hAnsi="Montserrat"/>
          <w:b/>
          <w:bCs/>
        </w:rPr>
      </w:pPr>
    </w:p>
    <w:p w14:paraId="5FFC810A" w14:textId="35F91CAA" w:rsidR="008F76F2" w:rsidRPr="007D03F9" w:rsidRDefault="008F76F2" w:rsidP="005979FD">
      <w:pPr>
        <w:jc w:val="center"/>
        <w:rPr>
          <w:rFonts w:ascii="Montserrat" w:hAnsi="Montserrat"/>
          <w:sz w:val="24"/>
          <w:szCs w:val="24"/>
        </w:rPr>
      </w:pPr>
      <w:r w:rsidRPr="007D03F9">
        <w:rPr>
          <w:rFonts w:ascii="Montserrat" w:hAnsi="Montserrat"/>
          <w:b/>
          <w:bCs/>
          <w:sz w:val="24"/>
          <w:szCs w:val="24"/>
        </w:rPr>
        <w:t>REFERAT DE APROBARE</w:t>
      </w:r>
    </w:p>
    <w:p w14:paraId="363D492C" w14:textId="77777777" w:rsidR="007D03F9" w:rsidRDefault="008F76F2" w:rsidP="005979FD">
      <w:pPr>
        <w:jc w:val="center"/>
        <w:rPr>
          <w:rFonts w:ascii="Montserrat" w:hAnsi="Montserrat"/>
          <w:b/>
          <w:bCs/>
        </w:rPr>
      </w:pPr>
      <w:r w:rsidRPr="005979FD">
        <w:rPr>
          <w:rFonts w:ascii="Montserrat" w:hAnsi="Montserrat"/>
          <w:b/>
          <w:bCs/>
        </w:rPr>
        <w:t xml:space="preserve">la </w:t>
      </w:r>
      <w:proofErr w:type="spellStart"/>
      <w:r w:rsidRPr="005979FD">
        <w:rPr>
          <w:rFonts w:ascii="Montserrat" w:hAnsi="Montserrat"/>
          <w:b/>
          <w:bCs/>
        </w:rPr>
        <w:t>Proiectul</w:t>
      </w:r>
      <w:proofErr w:type="spellEnd"/>
      <w:r w:rsidRPr="005979FD">
        <w:rPr>
          <w:rFonts w:ascii="Montserrat" w:hAnsi="Montserrat"/>
          <w:b/>
          <w:bCs/>
        </w:rPr>
        <w:t xml:space="preserve"> de </w:t>
      </w:r>
      <w:proofErr w:type="spellStart"/>
      <w:r w:rsidRPr="005979FD">
        <w:rPr>
          <w:rFonts w:ascii="Montserrat" w:hAnsi="Montserrat"/>
          <w:b/>
          <w:bCs/>
        </w:rPr>
        <w:t>hotărâre</w:t>
      </w:r>
      <w:proofErr w:type="spellEnd"/>
      <w:r w:rsidRPr="005979FD">
        <w:rPr>
          <w:rFonts w:ascii="Montserrat" w:hAnsi="Montserrat"/>
          <w:b/>
          <w:bCs/>
        </w:rPr>
        <w:t xml:space="preserve"> </w:t>
      </w:r>
      <w:bookmarkStart w:id="2" w:name="_Hlk62539599"/>
      <w:r w:rsidR="00685A61" w:rsidRPr="005979FD">
        <w:rPr>
          <w:rFonts w:ascii="Montserrat" w:hAnsi="Montserrat"/>
          <w:b/>
          <w:bCs/>
        </w:rPr>
        <w:t xml:space="preserve">pentru </w:t>
      </w:r>
      <w:proofErr w:type="spellStart"/>
      <w:r w:rsidR="00685A61" w:rsidRPr="005979FD">
        <w:rPr>
          <w:rFonts w:ascii="Montserrat" w:hAnsi="Montserrat"/>
          <w:b/>
          <w:bCs/>
        </w:rPr>
        <w:t>modificarea</w:t>
      </w:r>
      <w:proofErr w:type="spellEnd"/>
      <w:r w:rsidR="00685A61" w:rsidRPr="005979FD">
        <w:rPr>
          <w:rFonts w:ascii="Montserrat" w:hAnsi="Montserrat"/>
          <w:b/>
          <w:bCs/>
        </w:rPr>
        <w:t xml:space="preserve"> </w:t>
      </w:r>
      <w:proofErr w:type="spellStart"/>
      <w:r w:rsidR="00685A61" w:rsidRPr="005979FD">
        <w:rPr>
          <w:rFonts w:ascii="Montserrat" w:hAnsi="Montserrat"/>
          <w:b/>
          <w:bCs/>
        </w:rPr>
        <w:t>Hotărârii</w:t>
      </w:r>
      <w:proofErr w:type="spellEnd"/>
      <w:r w:rsidR="00685A61" w:rsidRPr="005979FD">
        <w:rPr>
          <w:rFonts w:ascii="Montserrat" w:hAnsi="Montserrat"/>
          <w:b/>
          <w:bCs/>
        </w:rPr>
        <w:t xml:space="preserve"> </w:t>
      </w:r>
      <w:proofErr w:type="spellStart"/>
      <w:r w:rsidR="00685A61" w:rsidRPr="005979FD">
        <w:rPr>
          <w:rFonts w:ascii="Montserrat" w:hAnsi="Montserrat"/>
          <w:b/>
          <w:bCs/>
        </w:rPr>
        <w:t>Consiliului</w:t>
      </w:r>
      <w:proofErr w:type="spellEnd"/>
      <w:r w:rsidR="00685A61" w:rsidRPr="005979FD">
        <w:rPr>
          <w:rFonts w:ascii="Montserrat" w:hAnsi="Montserrat"/>
          <w:b/>
          <w:bCs/>
        </w:rPr>
        <w:t xml:space="preserve"> </w:t>
      </w:r>
      <w:proofErr w:type="spellStart"/>
      <w:r w:rsidR="00685A61" w:rsidRPr="005979FD">
        <w:rPr>
          <w:rFonts w:ascii="Montserrat" w:hAnsi="Montserrat"/>
          <w:b/>
          <w:bCs/>
        </w:rPr>
        <w:t>Județean</w:t>
      </w:r>
      <w:proofErr w:type="spellEnd"/>
      <w:r w:rsidR="00685A61" w:rsidRPr="005979FD">
        <w:rPr>
          <w:rFonts w:ascii="Montserrat" w:hAnsi="Montserrat"/>
          <w:b/>
          <w:bCs/>
        </w:rPr>
        <w:t xml:space="preserve"> Cluj</w:t>
      </w:r>
    </w:p>
    <w:p w14:paraId="7AD83449" w14:textId="0A1A83C1" w:rsidR="0094212E" w:rsidRPr="005979FD" w:rsidRDefault="00685A61" w:rsidP="005979FD">
      <w:pPr>
        <w:jc w:val="center"/>
        <w:rPr>
          <w:rFonts w:ascii="Montserrat" w:hAnsi="Montserrat"/>
          <w:b/>
          <w:bCs/>
        </w:rPr>
      </w:pPr>
      <w:r w:rsidRPr="005979FD">
        <w:rPr>
          <w:rFonts w:ascii="Montserrat" w:hAnsi="Montserrat"/>
          <w:b/>
          <w:bCs/>
        </w:rPr>
        <w:t xml:space="preserve"> nr. </w:t>
      </w:r>
      <w:r w:rsidR="007D03F9">
        <w:rPr>
          <w:rFonts w:ascii="Montserrat" w:hAnsi="Montserrat"/>
          <w:b/>
          <w:bCs/>
        </w:rPr>
        <w:t>40</w:t>
      </w:r>
      <w:r w:rsidR="00073A33">
        <w:rPr>
          <w:rFonts w:ascii="Montserrat" w:hAnsi="Montserrat"/>
          <w:b/>
          <w:bCs/>
        </w:rPr>
        <w:t xml:space="preserve"> din 19 </w:t>
      </w:r>
      <w:proofErr w:type="spellStart"/>
      <w:r w:rsidR="00073A33">
        <w:rPr>
          <w:rFonts w:ascii="Montserrat" w:hAnsi="Montserrat"/>
          <w:b/>
          <w:bCs/>
        </w:rPr>
        <w:t>februarie</w:t>
      </w:r>
      <w:proofErr w:type="spellEnd"/>
      <w:r w:rsidR="00073A33">
        <w:rPr>
          <w:rFonts w:ascii="Montserrat" w:hAnsi="Montserrat"/>
          <w:b/>
          <w:bCs/>
        </w:rPr>
        <w:t xml:space="preserve"> 2018 </w:t>
      </w:r>
      <w:proofErr w:type="spellStart"/>
      <w:proofErr w:type="gramStart"/>
      <w:r w:rsidR="00073A33">
        <w:rPr>
          <w:rFonts w:ascii="Montserrat" w:hAnsi="Montserrat"/>
          <w:b/>
          <w:bCs/>
        </w:rPr>
        <w:t>p</w:t>
      </w:r>
      <w:r w:rsidR="00F9207D">
        <w:rPr>
          <w:rFonts w:ascii="Montserrat" w:hAnsi="Montserrat"/>
          <w:b/>
          <w:bCs/>
        </w:rPr>
        <w:t>rivind</w:t>
      </w:r>
      <w:proofErr w:type="spellEnd"/>
      <w:r w:rsidR="00F9207D">
        <w:rPr>
          <w:rFonts w:ascii="Montserrat" w:hAnsi="Montserrat"/>
          <w:b/>
          <w:bCs/>
        </w:rPr>
        <w:t xml:space="preserve"> </w:t>
      </w:r>
      <w:r w:rsidR="00073A33">
        <w:rPr>
          <w:rFonts w:ascii="Montserrat" w:hAnsi="Montserrat"/>
          <w:b/>
          <w:bCs/>
        </w:rPr>
        <w:t xml:space="preserve"> </w:t>
      </w:r>
      <w:proofErr w:type="spellStart"/>
      <w:r w:rsidR="00073A33">
        <w:rPr>
          <w:rFonts w:ascii="Montserrat" w:hAnsi="Montserrat"/>
          <w:b/>
          <w:bCs/>
        </w:rPr>
        <w:t>aprobarea</w:t>
      </w:r>
      <w:proofErr w:type="spellEnd"/>
      <w:proofErr w:type="gramEnd"/>
      <w:r w:rsidR="00073A33">
        <w:rPr>
          <w:rFonts w:ascii="Montserrat" w:hAnsi="Montserrat"/>
          <w:b/>
          <w:bCs/>
        </w:rPr>
        <w:t xml:space="preserve"> </w:t>
      </w:r>
      <w:proofErr w:type="spellStart"/>
      <w:r w:rsidR="00073A33">
        <w:rPr>
          <w:rFonts w:ascii="Montserrat" w:hAnsi="Montserrat"/>
          <w:b/>
          <w:bCs/>
        </w:rPr>
        <w:t>P</w:t>
      </w:r>
      <w:r w:rsidR="00E76C2A">
        <w:rPr>
          <w:rFonts w:ascii="Montserrat" w:hAnsi="Montserrat"/>
          <w:b/>
          <w:bCs/>
        </w:rPr>
        <w:t>r</w:t>
      </w:r>
      <w:r w:rsidR="00073A33">
        <w:rPr>
          <w:rFonts w:ascii="Montserrat" w:hAnsi="Montserrat"/>
          <w:b/>
          <w:bCs/>
        </w:rPr>
        <w:t>oiectului</w:t>
      </w:r>
      <w:proofErr w:type="spellEnd"/>
      <w:r w:rsidR="00073A33">
        <w:rPr>
          <w:rFonts w:ascii="Montserrat" w:hAnsi="Montserrat"/>
          <w:b/>
          <w:bCs/>
        </w:rPr>
        <w:t xml:space="preserve"> </w:t>
      </w:r>
      <w:bookmarkStart w:id="3" w:name="_Hlk119353744"/>
      <w:r w:rsidR="007D03F9" w:rsidRPr="007D03F9">
        <w:rPr>
          <w:rFonts w:ascii="Montserrat" w:hAnsi="Montserrat"/>
          <w:b/>
          <w:bCs/>
        </w:rPr>
        <w:t>“</w:t>
      </w:r>
      <w:proofErr w:type="spellStart"/>
      <w:r w:rsidR="007D03F9" w:rsidRPr="007D03F9">
        <w:rPr>
          <w:rFonts w:ascii="Montserrat" w:hAnsi="Montserrat"/>
          <w:b/>
          <w:bCs/>
        </w:rPr>
        <w:t>Construirea</w:t>
      </w:r>
      <w:proofErr w:type="spellEnd"/>
      <w:r w:rsidR="007D03F9" w:rsidRPr="007D03F9">
        <w:rPr>
          <w:rFonts w:ascii="Montserrat" w:hAnsi="Montserrat"/>
          <w:b/>
          <w:bCs/>
        </w:rPr>
        <w:t xml:space="preserve"> </w:t>
      </w:r>
      <w:proofErr w:type="spellStart"/>
      <w:r w:rsidR="007D03F9" w:rsidRPr="007D03F9">
        <w:rPr>
          <w:rFonts w:ascii="Montserrat" w:hAnsi="Montserrat"/>
          <w:b/>
          <w:bCs/>
        </w:rPr>
        <w:t>sediului</w:t>
      </w:r>
      <w:proofErr w:type="spellEnd"/>
      <w:r w:rsidR="007D03F9" w:rsidRPr="007D03F9">
        <w:rPr>
          <w:rFonts w:ascii="Montserrat" w:hAnsi="Montserrat"/>
          <w:b/>
          <w:bCs/>
        </w:rPr>
        <w:t xml:space="preserve"> </w:t>
      </w:r>
      <w:proofErr w:type="spellStart"/>
      <w:r w:rsidR="007D03F9" w:rsidRPr="007D03F9">
        <w:rPr>
          <w:rFonts w:ascii="Montserrat" w:hAnsi="Montserrat"/>
          <w:b/>
          <w:bCs/>
        </w:rPr>
        <w:t>Centrului</w:t>
      </w:r>
      <w:proofErr w:type="spellEnd"/>
      <w:r w:rsidR="007D03F9" w:rsidRPr="007D03F9">
        <w:rPr>
          <w:rFonts w:ascii="Montserrat" w:hAnsi="Montserrat"/>
          <w:b/>
          <w:bCs/>
        </w:rPr>
        <w:t xml:space="preserve"> </w:t>
      </w:r>
      <w:proofErr w:type="spellStart"/>
      <w:r w:rsidR="007D03F9" w:rsidRPr="007D03F9">
        <w:rPr>
          <w:rFonts w:ascii="Montserrat" w:hAnsi="Montserrat"/>
          <w:b/>
          <w:bCs/>
        </w:rPr>
        <w:t>Școlar</w:t>
      </w:r>
      <w:proofErr w:type="spellEnd"/>
      <w:r w:rsidR="007D03F9" w:rsidRPr="007D03F9">
        <w:rPr>
          <w:rFonts w:ascii="Montserrat" w:hAnsi="Montserrat"/>
          <w:b/>
          <w:bCs/>
        </w:rPr>
        <w:t xml:space="preserve"> pentru </w:t>
      </w:r>
      <w:proofErr w:type="spellStart"/>
      <w:r w:rsidR="007D03F9" w:rsidRPr="007D03F9">
        <w:rPr>
          <w:rFonts w:ascii="Montserrat" w:hAnsi="Montserrat"/>
          <w:b/>
          <w:bCs/>
        </w:rPr>
        <w:t>Educație</w:t>
      </w:r>
      <w:proofErr w:type="spellEnd"/>
      <w:r w:rsidR="007D03F9" w:rsidRPr="007D03F9">
        <w:rPr>
          <w:rFonts w:ascii="Montserrat" w:hAnsi="Montserrat"/>
          <w:b/>
          <w:bCs/>
        </w:rPr>
        <w:t xml:space="preserve"> </w:t>
      </w:r>
      <w:proofErr w:type="spellStart"/>
      <w:r w:rsidR="007D03F9" w:rsidRPr="007D03F9">
        <w:rPr>
          <w:rFonts w:ascii="Montserrat" w:hAnsi="Montserrat"/>
          <w:b/>
          <w:bCs/>
        </w:rPr>
        <w:t>Incluzivă</w:t>
      </w:r>
      <w:proofErr w:type="spellEnd"/>
      <w:r w:rsidR="007D03F9" w:rsidRPr="007D03F9">
        <w:rPr>
          <w:rFonts w:ascii="Montserrat" w:hAnsi="Montserrat"/>
          <w:b/>
          <w:bCs/>
        </w:rPr>
        <w:t>”</w:t>
      </w:r>
      <w:bookmarkEnd w:id="3"/>
      <w:r w:rsidR="00442962" w:rsidRPr="005979FD">
        <w:rPr>
          <w:rFonts w:ascii="Montserrat" w:hAnsi="Montserrat"/>
          <w:b/>
          <w:bCs/>
        </w:rPr>
        <w:t xml:space="preserve"> </w:t>
      </w:r>
      <w:proofErr w:type="spellStart"/>
      <w:r w:rsidR="00442962" w:rsidRPr="005979FD">
        <w:rPr>
          <w:rFonts w:ascii="Montserrat" w:hAnsi="Montserrat"/>
          <w:b/>
          <w:bCs/>
        </w:rPr>
        <w:t>și</w:t>
      </w:r>
      <w:proofErr w:type="spellEnd"/>
      <w:r w:rsidR="00442962" w:rsidRPr="005979FD">
        <w:rPr>
          <w:rFonts w:ascii="Montserrat" w:hAnsi="Montserrat"/>
          <w:b/>
          <w:bCs/>
        </w:rPr>
        <w:t xml:space="preserve"> a </w:t>
      </w:r>
      <w:proofErr w:type="spellStart"/>
      <w:r w:rsidR="00442962" w:rsidRPr="005979FD">
        <w:rPr>
          <w:rFonts w:ascii="Montserrat" w:hAnsi="Montserrat"/>
          <w:b/>
          <w:bCs/>
        </w:rPr>
        <w:t>cheltuielilor</w:t>
      </w:r>
      <w:proofErr w:type="spellEnd"/>
      <w:r w:rsidR="00442962" w:rsidRPr="005979FD">
        <w:rPr>
          <w:rFonts w:ascii="Montserrat" w:hAnsi="Montserrat"/>
          <w:b/>
          <w:bCs/>
        </w:rPr>
        <w:t xml:space="preserve"> legate de </w:t>
      </w:r>
      <w:proofErr w:type="spellStart"/>
      <w:r w:rsidR="00442962" w:rsidRPr="005979FD">
        <w:rPr>
          <w:rFonts w:ascii="Montserrat" w:hAnsi="Montserrat"/>
          <w:b/>
          <w:bCs/>
        </w:rPr>
        <w:t>proiect</w:t>
      </w:r>
      <w:proofErr w:type="spellEnd"/>
      <w:r w:rsidR="00442962" w:rsidRPr="005979FD">
        <w:rPr>
          <w:rFonts w:ascii="Montserrat" w:hAnsi="Montserrat"/>
          <w:b/>
          <w:bCs/>
        </w:rPr>
        <w:t xml:space="preserve"> </w:t>
      </w:r>
      <w:r w:rsidR="0013486C" w:rsidRPr="005979FD">
        <w:rPr>
          <w:rFonts w:ascii="Montserrat" w:hAnsi="Montserrat"/>
          <w:b/>
          <w:bCs/>
        </w:rPr>
        <w:t xml:space="preserve"> </w:t>
      </w:r>
    </w:p>
    <w:p w14:paraId="13594907" w14:textId="749BD534" w:rsidR="006C6E6B" w:rsidRDefault="006C6E6B" w:rsidP="005979FD">
      <w:pPr>
        <w:jc w:val="center"/>
        <w:rPr>
          <w:rFonts w:ascii="Montserrat" w:hAnsi="Montserrat"/>
          <w:b/>
          <w:bCs/>
        </w:rPr>
      </w:pPr>
    </w:p>
    <w:p w14:paraId="194F16AB" w14:textId="77777777" w:rsidR="00564FF8" w:rsidRPr="005979FD" w:rsidRDefault="00564FF8" w:rsidP="005979FD">
      <w:pPr>
        <w:jc w:val="center"/>
        <w:rPr>
          <w:rFonts w:ascii="Montserrat" w:hAnsi="Montserrat"/>
          <w:b/>
          <w:bCs/>
        </w:rPr>
      </w:pPr>
    </w:p>
    <w:bookmarkEnd w:id="2"/>
    <w:p w14:paraId="75FD90BD" w14:textId="77777777" w:rsidR="00E55F91" w:rsidRPr="005979FD" w:rsidRDefault="00E55F91" w:rsidP="005979FD">
      <w:pPr>
        <w:tabs>
          <w:tab w:val="left" w:pos="2160"/>
        </w:tabs>
        <w:ind w:right="180"/>
        <w:rPr>
          <w:rFonts w:ascii="Montserrat" w:hAnsi="Montserrat"/>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9"/>
      </w:tblGrid>
      <w:tr w:rsidR="009F2146" w:rsidRPr="005979FD" w14:paraId="30D485A9" w14:textId="77777777" w:rsidTr="007D199C">
        <w:trPr>
          <w:trHeight w:val="355"/>
        </w:trPr>
        <w:tc>
          <w:tcPr>
            <w:tcW w:w="9669" w:type="dxa"/>
            <w:shd w:val="clear" w:color="auto" w:fill="auto"/>
          </w:tcPr>
          <w:p w14:paraId="229E5FF9" w14:textId="351778FD" w:rsidR="008F76F2" w:rsidRPr="005979FD" w:rsidRDefault="008F76F2" w:rsidP="005979FD">
            <w:pPr>
              <w:jc w:val="both"/>
              <w:rPr>
                <w:rFonts w:ascii="Montserrat" w:eastAsia="Times New Roman" w:hAnsi="Montserrat" w:cs="Times New Roman"/>
                <w:b/>
                <w:bCs/>
                <w:lang w:val="ro-RO"/>
              </w:rPr>
            </w:pPr>
            <w:bookmarkStart w:id="4" w:name="_Hlk119349779"/>
            <w:r w:rsidRPr="005979FD">
              <w:rPr>
                <w:rFonts w:ascii="Montserrat" w:eastAsia="Times New Roman" w:hAnsi="Montserrat" w:cs="Times New Roman"/>
                <w:b/>
                <w:bCs/>
                <w:noProof/>
                <w:lang w:val="en-US"/>
              </w:rPr>
              <w:t xml:space="preserve">Secțiunea 1 - Motivul adoptării </w:t>
            </w:r>
            <w:r w:rsidRPr="005979FD">
              <w:rPr>
                <w:rFonts w:ascii="Montserrat" w:eastAsia="Times New Roman" w:hAnsi="Montserrat" w:cs="Times New Roman"/>
                <w:b/>
                <w:bCs/>
                <w:noProof/>
                <w:shd w:val="clear" w:color="auto" w:fill="FFFFFF"/>
                <w:lang w:val="en-US"/>
              </w:rPr>
              <w:t>actului administrativ</w:t>
            </w:r>
            <w:r w:rsidRPr="005979FD">
              <w:rPr>
                <w:rFonts w:ascii="Montserrat" w:eastAsia="Times New Roman" w:hAnsi="Montserrat" w:cs="Times New Roman"/>
                <w:b/>
                <w:bCs/>
                <w:noProof/>
                <w:lang w:val="en-US"/>
              </w:rPr>
              <w:t xml:space="preserve">: </w:t>
            </w:r>
          </w:p>
        </w:tc>
      </w:tr>
      <w:tr w:rsidR="009F2146" w:rsidRPr="005979FD" w14:paraId="06AA42D3" w14:textId="77777777" w:rsidTr="007D199C">
        <w:tc>
          <w:tcPr>
            <w:tcW w:w="9669" w:type="dxa"/>
            <w:shd w:val="clear" w:color="auto" w:fill="auto"/>
          </w:tcPr>
          <w:p w14:paraId="18F4E963" w14:textId="55B866F2" w:rsidR="008F76F2" w:rsidRPr="005979FD" w:rsidRDefault="00D1068C" w:rsidP="00564FF8">
            <w:pPr>
              <w:jc w:val="both"/>
              <w:rPr>
                <w:rFonts w:ascii="Montserrat" w:eastAsia="Calibri" w:hAnsi="Montserrat" w:cs="Times New Roman"/>
                <w:b/>
                <w:bCs/>
                <w:noProof/>
                <w:lang w:val="en-US"/>
              </w:rPr>
            </w:pPr>
            <w:r w:rsidRPr="005979FD">
              <w:rPr>
                <w:rFonts w:ascii="Montserrat" w:eastAsia="Times New Roman" w:hAnsi="Montserrat" w:cs="Times New Roman"/>
                <w:b/>
                <w:bCs/>
                <w:noProof/>
                <w:lang w:val="en-US"/>
              </w:rPr>
              <w:t xml:space="preserve">1.  </w:t>
            </w:r>
            <w:r w:rsidR="008F76F2" w:rsidRPr="005979FD">
              <w:rPr>
                <w:rFonts w:ascii="Montserrat" w:eastAsia="Times New Roman" w:hAnsi="Montserrat" w:cs="Times New Roman"/>
                <w:b/>
                <w:bCs/>
                <w:noProof/>
                <w:lang w:val="en-US"/>
              </w:rPr>
              <w:t>Descrierea situației actuale:</w:t>
            </w:r>
            <w:r w:rsidR="008F76F2" w:rsidRPr="005979FD">
              <w:rPr>
                <w:rFonts w:ascii="Montserrat" w:eastAsia="Times New Roman" w:hAnsi="Montserrat" w:cs="Times New Roman"/>
                <w:b/>
                <w:bCs/>
                <w:lang w:val="ro-RO"/>
              </w:rPr>
              <w:t xml:space="preserve"> </w:t>
            </w:r>
          </w:p>
        </w:tc>
      </w:tr>
      <w:tr w:rsidR="009F2146" w:rsidRPr="005979FD" w14:paraId="00A869A3" w14:textId="77777777" w:rsidTr="007D199C">
        <w:tc>
          <w:tcPr>
            <w:tcW w:w="9669" w:type="dxa"/>
            <w:shd w:val="clear" w:color="auto" w:fill="auto"/>
          </w:tcPr>
          <w:p w14:paraId="170046CA" w14:textId="70A077C1" w:rsidR="00FF3F08" w:rsidRPr="005979FD" w:rsidRDefault="008F76F2" w:rsidP="005979FD">
            <w:pPr>
              <w:pStyle w:val="Listparagraf"/>
              <w:numPr>
                <w:ilvl w:val="1"/>
                <w:numId w:val="3"/>
              </w:numPr>
              <w:spacing w:after="0" w:line="276" w:lineRule="auto"/>
              <w:jc w:val="both"/>
              <w:rPr>
                <w:rFonts w:ascii="Montserrat" w:hAnsi="Montserrat"/>
                <w:b/>
                <w:bCs/>
                <w:noProof/>
              </w:rPr>
            </w:pPr>
            <w:r w:rsidRPr="005979FD">
              <w:rPr>
                <w:rFonts w:ascii="Montserrat" w:eastAsia="Times New Roman" w:hAnsi="Montserrat"/>
                <w:b/>
                <w:bCs/>
                <w:noProof/>
                <w:shd w:val="clear" w:color="auto" w:fill="FFFFFF"/>
              </w:rPr>
              <w:t xml:space="preserve">Cerinţe care reclamă necesitatea actului administrativ: </w:t>
            </w:r>
          </w:p>
        </w:tc>
      </w:tr>
      <w:tr w:rsidR="009F2146" w:rsidRPr="00736B7E" w14:paraId="2DFBE61F" w14:textId="77777777" w:rsidTr="007D199C">
        <w:tc>
          <w:tcPr>
            <w:tcW w:w="9669" w:type="dxa"/>
            <w:shd w:val="clear" w:color="auto" w:fill="auto"/>
          </w:tcPr>
          <w:p w14:paraId="3B6445DB" w14:textId="77777777" w:rsidR="001B67AE" w:rsidRPr="0063073D" w:rsidRDefault="001B67AE" w:rsidP="001B67AE">
            <w:pPr>
              <w:autoSpaceDE w:val="0"/>
              <w:autoSpaceDN w:val="0"/>
              <w:adjustRightInd w:val="0"/>
              <w:jc w:val="both"/>
              <w:rPr>
                <w:rFonts w:ascii="Montserrat" w:hAnsi="Montserrat" w:cs="Times New Roman"/>
              </w:rPr>
            </w:pPr>
            <w:bookmarkStart w:id="5" w:name="_Hlk119348760"/>
            <w:r>
              <w:rPr>
                <w:rFonts w:ascii="Montserrat" w:hAnsi="Montserrat" w:cs="Times New Roman"/>
                <w:lang w:val="ro-RO"/>
              </w:rPr>
              <w:t xml:space="preserve">Necesitatea modificării </w:t>
            </w:r>
            <w:proofErr w:type="spellStart"/>
            <w:r w:rsidRPr="0063073D">
              <w:rPr>
                <w:rFonts w:ascii="Montserrat" w:hAnsi="Montserrat" w:cs="Times New Roman"/>
              </w:rPr>
              <w:t>Hotărârii</w:t>
            </w:r>
            <w:proofErr w:type="spellEnd"/>
            <w:r w:rsidRPr="0063073D">
              <w:rPr>
                <w:rFonts w:ascii="Montserrat" w:hAnsi="Montserrat" w:cs="Times New Roman"/>
              </w:rPr>
              <w:t xml:space="preserve"> </w:t>
            </w:r>
            <w:proofErr w:type="spellStart"/>
            <w:r w:rsidRPr="0063073D">
              <w:rPr>
                <w:rFonts w:ascii="Montserrat" w:hAnsi="Montserrat" w:cs="Times New Roman"/>
              </w:rPr>
              <w:t>Consiliului</w:t>
            </w:r>
            <w:proofErr w:type="spellEnd"/>
            <w:r w:rsidRPr="0063073D">
              <w:rPr>
                <w:rFonts w:ascii="Montserrat" w:hAnsi="Montserrat" w:cs="Times New Roman"/>
              </w:rPr>
              <w:t xml:space="preserve"> </w:t>
            </w:r>
            <w:proofErr w:type="spellStart"/>
            <w:r w:rsidRPr="0063073D">
              <w:rPr>
                <w:rFonts w:ascii="Montserrat" w:hAnsi="Montserrat" w:cs="Times New Roman"/>
              </w:rPr>
              <w:t>Județean</w:t>
            </w:r>
            <w:proofErr w:type="spellEnd"/>
            <w:r w:rsidRPr="0063073D">
              <w:rPr>
                <w:rFonts w:ascii="Montserrat" w:hAnsi="Montserrat" w:cs="Times New Roman"/>
              </w:rPr>
              <w:t xml:space="preserve"> Cluj nr. </w:t>
            </w:r>
            <w:r>
              <w:rPr>
                <w:rFonts w:ascii="Montserrat" w:hAnsi="Montserrat" w:cs="Times New Roman"/>
              </w:rPr>
              <w:t>40</w:t>
            </w:r>
            <w:r w:rsidRPr="0063073D">
              <w:rPr>
                <w:rFonts w:ascii="Montserrat" w:hAnsi="Montserrat" w:cs="Times New Roman"/>
              </w:rPr>
              <w:t xml:space="preserve"> din 19 </w:t>
            </w:r>
            <w:proofErr w:type="spellStart"/>
            <w:r w:rsidRPr="0063073D">
              <w:rPr>
                <w:rFonts w:ascii="Montserrat" w:hAnsi="Montserrat" w:cs="Times New Roman"/>
              </w:rPr>
              <w:t>februarie</w:t>
            </w:r>
            <w:proofErr w:type="spellEnd"/>
            <w:r w:rsidRPr="0063073D">
              <w:rPr>
                <w:rFonts w:ascii="Montserrat" w:hAnsi="Montserrat" w:cs="Times New Roman"/>
              </w:rPr>
              <w:t xml:space="preserve"> 2018 </w:t>
            </w:r>
            <w:proofErr w:type="spellStart"/>
            <w:r w:rsidRPr="0063073D">
              <w:rPr>
                <w:rFonts w:ascii="Montserrat" w:hAnsi="Montserrat" w:cs="Times New Roman"/>
              </w:rPr>
              <w:t>privind</w:t>
            </w:r>
            <w:proofErr w:type="spellEnd"/>
            <w:r w:rsidRPr="0063073D">
              <w:rPr>
                <w:rFonts w:ascii="Montserrat" w:hAnsi="Montserrat" w:cs="Times New Roman"/>
              </w:rPr>
              <w:t xml:space="preserve"> </w:t>
            </w:r>
            <w:proofErr w:type="spellStart"/>
            <w:r w:rsidRPr="0063073D">
              <w:rPr>
                <w:rFonts w:ascii="Montserrat" w:hAnsi="Montserrat" w:cs="Times New Roman"/>
              </w:rPr>
              <w:t>aprobarea</w:t>
            </w:r>
            <w:proofErr w:type="spellEnd"/>
            <w:r w:rsidRPr="0063073D">
              <w:rPr>
                <w:rFonts w:ascii="Montserrat" w:hAnsi="Montserrat" w:cs="Times New Roman"/>
              </w:rPr>
              <w:t xml:space="preserve"> </w:t>
            </w:r>
            <w:proofErr w:type="spellStart"/>
            <w:r w:rsidRPr="0063073D">
              <w:rPr>
                <w:rFonts w:ascii="Montserrat" w:hAnsi="Montserrat" w:cs="Times New Roman"/>
              </w:rPr>
              <w:t>Proiectului</w:t>
            </w:r>
            <w:proofErr w:type="spellEnd"/>
            <w:r>
              <w:rPr>
                <w:rFonts w:ascii="Montserrat" w:hAnsi="Montserrat" w:cs="Times New Roman"/>
              </w:rPr>
              <w:t xml:space="preserve"> </w:t>
            </w:r>
            <w:r w:rsidRPr="001B67AE">
              <w:rPr>
                <w:rFonts w:ascii="Montserrat" w:hAnsi="Montserrat" w:cs="Times New Roman"/>
                <w:i/>
                <w:iCs/>
              </w:rPr>
              <w:t>“</w:t>
            </w:r>
            <w:proofErr w:type="spellStart"/>
            <w:r w:rsidRPr="001B67AE">
              <w:rPr>
                <w:rFonts w:ascii="Montserrat" w:hAnsi="Montserrat" w:cs="Times New Roman"/>
                <w:i/>
                <w:iCs/>
              </w:rPr>
              <w:t>Construirea</w:t>
            </w:r>
            <w:proofErr w:type="spellEnd"/>
            <w:r w:rsidRPr="001B67AE">
              <w:rPr>
                <w:rFonts w:ascii="Montserrat" w:hAnsi="Montserrat" w:cs="Times New Roman"/>
                <w:i/>
                <w:iCs/>
              </w:rPr>
              <w:t xml:space="preserve"> </w:t>
            </w:r>
            <w:proofErr w:type="spellStart"/>
            <w:r w:rsidRPr="001B67AE">
              <w:rPr>
                <w:rFonts w:ascii="Montserrat" w:hAnsi="Montserrat" w:cs="Times New Roman"/>
                <w:i/>
                <w:iCs/>
              </w:rPr>
              <w:t>sediului</w:t>
            </w:r>
            <w:proofErr w:type="spellEnd"/>
            <w:r w:rsidRPr="001B67AE">
              <w:rPr>
                <w:rFonts w:ascii="Montserrat" w:hAnsi="Montserrat" w:cs="Times New Roman"/>
                <w:i/>
                <w:iCs/>
              </w:rPr>
              <w:t xml:space="preserve"> </w:t>
            </w:r>
            <w:proofErr w:type="spellStart"/>
            <w:r w:rsidRPr="001B67AE">
              <w:rPr>
                <w:rFonts w:ascii="Montserrat" w:hAnsi="Montserrat" w:cs="Times New Roman"/>
                <w:i/>
                <w:iCs/>
              </w:rPr>
              <w:t>Centrului</w:t>
            </w:r>
            <w:proofErr w:type="spellEnd"/>
            <w:r w:rsidRPr="001B67AE">
              <w:rPr>
                <w:rFonts w:ascii="Montserrat" w:hAnsi="Montserrat" w:cs="Times New Roman"/>
                <w:i/>
                <w:iCs/>
              </w:rPr>
              <w:t xml:space="preserve"> </w:t>
            </w:r>
            <w:proofErr w:type="spellStart"/>
            <w:r w:rsidRPr="001B67AE">
              <w:rPr>
                <w:rFonts w:ascii="Montserrat" w:hAnsi="Montserrat" w:cs="Times New Roman"/>
                <w:i/>
                <w:iCs/>
              </w:rPr>
              <w:t>Școlar</w:t>
            </w:r>
            <w:proofErr w:type="spellEnd"/>
            <w:r w:rsidRPr="001B67AE">
              <w:rPr>
                <w:rFonts w:ascii="Montserrat" w:hAnsi="Montserrat" w:cs="Times New Roman"/>
                <w:i/>
                <w:iCs/>
              </w:rPr>
              <w:t xml:space="preserve"> pentru </w:t>
            </w:r>
            <w:proofErr w:type="spellStart"/>
            <w:r w:rsidRPr="001B67AE">
              <w:rPr>
                <w:rFonts w:ascii="Montserrat" w:hAnsi="Montserrat" w:cs="Times New Roman"/>
                <w:i/>
                <w:iCs/>
              </w:rPr>
              <w:t>Educație</w:t>
            </w:r>
            <w:proofErr w:type="spellEnd"/>
            <w:r w:rsidRPr="001B67AE">
              <w:rPr>
                <w:rFonts w:ascii="Montserrat" w:hAnsi="Montserrat" w:cs="Times New Roman"/>
                <w:i/>
                <w:iCs/>
              </w:rPr>
              <w:t xml:space="preserve"> </w:t>
            </w:r>
            <w:proofErr w:type="spellStart"/>
            <w:r w:rsidRPr="001B67AE">
              <w:rPr>
                <w:rFonts w:ascii="Montserrat" w:hAnsi="Montserrat" w:cs="Times New Roman"/>
                <w:i/>
                <w:iCs/>
              </w:rPr>
              <w:t>Incluzivă</w:t>
            </w:r>
            <w:proofErr w:type="spellEnd"/>
            <w:r w:rsidRPr="001B67AE">
              <w:rPr>
                <w:rFonts w:ascii="Montserrat" w:hAnsi="Montserrat" w:cs="Times New Roman"/>
                <w:i/>
                <w:iCs/>
              </w:rPr>
              <w:t>”</w:t>
            </w:r>
            <w:r w:rsidRPr="001B67AE">
              <w:rPr>
                <w:rFonts w:ascii="Montserrat" w:hAnsi="Montserrat" w:cs="Times New Roman"/>
              </w:rPr>
              <w:t xml:space="preserve"> </w:t>
            </w:r>
            <w:proofErr w:type="spellStart"/>
            <w:r w:rsidRPr="001B67AE">
              <w:rPr>
                <w:rFonts w:ascii="Montserrat" w:hAnsi="Montserrat" w:cs="Times New Roman"/>
              </w:rPr>
              <w:t>și</w:t>
            </w:r>
            <w:proofErr w:type="spellEnd"/>
            <w:r w:rsidRPr="001B67AE">
              <w:rPr>
                <w:rFonts w:ascii="Montserrat" w:hAnsi="Montserrat" w:cs="Times New Roman"/>
              </w:rPr>
              <w:t xml:space="preserve"> a </w:t>
            </w:r>
            <w:proofErr w:type="spellStart"/>
            <w:r w:rsidRPr="001B67AE">
              <w:rPr>
                <w:rFonts w:ascii="Montserrat" w:hAnsi="Montserrat" w:cs="Times New Roman"/>
              </w:rPr>
              <w:t>cheltuielilor</w:t>
            </w:r>
            <w:proofErr w:type="spellEnd"/>
            <w:r w:rsidRPr="001B67AE">
              <w:rPr>
                <w:rFonts w:ascii="Montserrat" w:hAnsi="Montserrat" w:cs="Times New Roman"/>
              </w:rPr>
              <w:t xml:space="preserve"> legate de </w:t>
            </w:r>
            <w:proofErr w:type="spellStart"/>
            <w:r w:rsidRPr="001B67AE">
              <w:rPr>
                <w:rFonts w:ascii="Montserrat" w:hAnsi="Montserrat" w:cs="Times New Roman"/>
              </w:rPr>
              <w:t>proiect</w:t>
            </w:r>
            <w:proofErr w:type="spellEnd"/>
            <w:r>
              <w:rPr>
                <w:rFonts w:ascii="Montserrat" w:hAnsi="Montserrat" w:cs="Times New Roman"/>
              </w:rPr>
              <w:t xml:space="preserve">, </w:t>
            </w:r>
            <w:r w:rsidRPr="0063073D">
              <w:rPr>
                <w:rFonts w:ascii="Montserrat" w:hAnsi="Montserrat" w:cs="Times New Roman"/>
              </w:rPr>
              <w:t xml:space="preserve">cu </w:t>
            </w:r>
            <w:proofErr w:type="spellStart"/>
            <w:r w:rsidRPr="0063073D">
              <w:rPr>
                <w:rFonts w:ascii="Montserrat" w:hAnsi="Montserrat" w:cs="Times New Roman"/>
              </w:rPr>
              <w:t>modificările</w:t>
            </w:r>
            <w:proofErr w:type="spellEnd"/>
            <w:r w:rsidRPr="0063073D">
              <w:rPr>
                <w:rFonts w:ascii="Montserrat" w:hAnsi="Montserrat" w:cs="Times New Roman"/>
              </w:rPr>
              <w:t xml:space="preserve"> </w:t>
            </w:r>
            <w:proofErr w:type="spellStart"/>
            <w:r w:rsidRPr="0063073D">
              <w:rPr>
                <w:rFonts w:ascii="Montserrat" w:hAnsi="Montserrat" w:cs="Times New Roman"/>
              </w:rPr>
              <w:t>ulterioare</w:t>
            </w:r>
            <w:proofErr w:type="spellEnd"/>
            <w:r>
              <w:rPr>
                <w:rFonts w:ascii="Montserrat" w:hAnsi="Montserrat" w:cs="Times New Roman"/>
              </w:rPr>
              <w:t xml:space="preserve">, </w:t>
            </w:r>
            <w:r w:rsidRPr="0063073D">
              <w:rPr>
                <w:rFonts w:ascii="Montserrat" w:hAnsi="Montserrat" w:cs="Times New Roman"/>
              </w:rPr>
              <w:t xml:space="preserve">se </w:t>
            </w:r>
            <w:proofErr w:type="spellStart"/>
            <w:r w:rsidRPr="0063073D">
              <w:rPr>
                <w:rFonts w:ascii="Montserrat" w:hAnsi="Montserrat" w:cs="Times New Roman"/>
              </w:rPr>
              <w:t>impune</w:t>
            </w:r>
            <w:proofErr w:type="spellEnd"/>
            <w:r w:rsidRPr="0063073D">
              <w:rPr>
                <w:rFonts w:ascii="Montserrat" w:hAnsi="Montserrat" w:cs="Times New Roman"/>
              </w:rPr>
              <w:t xml:space="preserve"> </w:t>
            </w:r>
            <w:proofErr w:type="spellStart"/>
            <w:r w:rsidRPr="0063073D">
              <w:rPr>
                <w:rFonts w:ascii="Montserrat" w:hAnsi="Montserrat" w:cs="Times New Roman"/>
              </w:rPr>
              <w:t>având</w:t>
            </w:r>
            <w:proofErr w:type="spellEnd"/>
            <w:r w:rsidRPr="0063073D">
              <w:rPr>
                <w:rFonts w:ascii="Montserrat" w:hAnsi="Montserrat" w:cs="Times New Roman"/>
              </w:rPr>
              <w:t xml:space="preserve"> </w:t>
            </w:r>
            <w:proofErr w:type="spellStart"/>
            <w:r w:rsidRPr="0063073D">
              <w:rPr>
                <w:rFonts w:ascii="Montserrat" w:hAnsi="Montserrat" w:cs="Times New Roman"/>
              </w:rPr>
              <w:t>în</w:t>
            </w:r>
            <w:proofErr w:type="spellEnd"/>
            <w:r w:rsidRPr="0063073D">
              <w:rPr>
                <w:rFonts w:ascii="Montserrat" w:hAnsi="Montserrat" w:cs="Times New Roman"/>
              </w:rPr>
              <w:t xml:space="preserve"> </w:t>
            </w:r>
            <w:proofErr w:type="spellStart"/>
            <w:r w:rsidRPr="0063073D">
              <w:rPr>
                <w:rFonts w:ascii="Montserrat" w:hAnsi="Montserrat" w:cs="Times New Roman"/>
              </w:rPr>
              <w:t>vedere</w:t>
            </w:r>
            <w:proofErr w:type="spellEnd"/>
            <w:r w:rsidRPr="0063073D">
              <w:rPr>
                <w:rFonts w:ascii="Montserrat" w:hAnsi="Montserrat" w:cs="Times New Roman"/>
              </w:rPr>
              <w:t xml:space="preserve"> </w:t>
            </w:r>
            <w:proofErr w:type="spellStart"/>
            <w:r w:rsidRPr="0063073D">
              <w:rPr>
                <w:rFonts w:ascii="Montserrat" w:hAnsi="Montserrat" w:cs="Times New Roman"/>
              </w:rPr>
              <w:t>următoarele</w:t>
            </w:r>
            <w:proofErr w:type="spellEnd"/>
            <w:r w:rsidRPr="0063073D">
              <w:rPr>
                <w:rFonts w:ascii="Montserrat" w:hAnsi="Montserrat" w:cs="Times New Roman"/>
              </w:rPr>
              <w:t xml:space="preserve"> </w:t>
            </w:r>
            <w:proofErr w:type="spellStart"/>
            <w:r w:rsidRPr="0063073D">
              <w:rPr>
                <w:rFonts w:ascii="Montserrat" w:hAnsi="Montserrat" w:cs="Times New Roman"/>
              </w:rPr>
              <w:t>aspecte</w:t>
            </w:r>
            <w:proofErr w:type="spellEnd"/>
            <w:r w:rsidRPr="0063073D">
              <w:rPr>
                <w:rFonts w:ascii="Montserrat" w:hAnsi="Montserrat" w:cs="Times New Roman"/>
              </w:rPr>
              <w:t>:</w:t>
            </w:r>
          </w:p>
          <w:p w14:paraId="2A9AD1CD" w14:textId="77777777" w:rsidR="001B67AE" w:rsidRPr="001710D1" w:rsidRDefault="001B67AE" w:rsidP="001B67AE">
            <w:pPr>
              <w:autoSpaceDE w:val="0"/>
              <w:autoSpaceDN w:val="0"/>
              <w:adjustRightInd w:val="0"/>
              <w:jc w:val="both"/>
              <w:rPr>
                <w:rFonts w:ascii="Montserrat" w:hAnsi="Montserrat" w:cs="Times New Roman"/>
                <w:lang w:val="ro-RO"/>
              </w:rPr>
            </w:pPr>
            <w:r w:rsidRPr="001710D1">
              <w:rPr>
                <w:rFonts w:ascii="Montserrat" w:hAnsi="Montserrat" w:cs="Times New Roman"/>
                <w:lang w:val="ro-RO"/>
              </w:rPr>
              <w:t>Conform art. 173 din Ordonanța de urgență a Guvernului nr. 57/2019 privind Codul administrativ, cu modificările și completările ulterioare, Consiliul Județean, în exercitarea atribuțiilor prevăzute la alin. (1) lit. d), asigură, potrivit competențelor sale și în condițiile legii, cadrul necesar pentru furnizarea serviciilor publice de interes județean privind educația.</w:t>
            </w:r>
          </w:p>
          <w:p w14:paraId="4FA286E8" w14:textId="3D9C8630" w:rsidR="004D7AC5" w:rsidRDefault="004D7AC5" w:rsidP="00C25397">
            <w:pPr>
              <w:tabs>
                <w:tab w:val="left" w:pos="3165"/>
              </w:tabs>
              <w:autoSpaceDE w:val="0"/>
              <w:autoSpaceDN w:val="0"/>
              <w:adjustRightInd w:val="0"/>
              <w:jc w:val="both"/>
              <w:rPr>
                <w:rFonts w:ascii="Montserrat" w:hAnsi="Montserrat" w:cs="Times New Roman"/>
                <w:lang w:val="ro-RO"/>
              </w:rPr>
            </w:pPr>
            <w:r w:rsidRPr="004D7AC5">
              <w:rPr>
                <w:rFonts w:ascii="Montserrat" w:hAnsi="Montserrat" w:cs="Times New Roman"/>
                <w:lang w:val="ro-RO"/>
              </w:rPr>
              <w:t xml:space="preserve">Consiliul Județean Cluj </w:t>
            </w:r>
            <w:r w:rsidR="001B67AE" w:rsidRPr="00E6109A">
              <w:rPr>
                <w:rFonts w:ascii="Montserrat" w:hAnsi="Montserrat" w:cs="Times New Roman"/>
                <w:lang w:val="ro-RO"/>
              </w:rPr>
              <w:t>este beneficiarul proiectului</w:t>
            </w:r>
            <w:r w:rsidR="001B67AE">
              <w:rPr>
                <w:rFonts w:ascii="Montserrat" w:hAnsi="Montserrat" w:cs="Times New Roman"/>
                <w:lang w:val="ro-RO"/>
              </w:rPr>
              <w:t xml:space="preserve"> </w:t>
            </w:r>
            <w:r w:rsidR="001B67AE" w:rsidRPr="001B67AE">
              <w:rPr>
                <w:rFonts w:ascii="Montserrat" w:hAnsi="Montserrat" w:cs="Times New Roman"/>
                <w:i/>
                <w:iCs/>
                <w:lang w:val="ro-RO"/>
              </w:rPr>
              <w:t>”Construirea Sediului Centrului Școlar pentru Educație Incluzivă”</w:t>
            </w:r>
            <w:r w:rsidR="00C25397">
              <w:rPr>
                <w:rFonts w:ascii="Montserrat" w:hAnsi="Montserrat" w:cs="Times New Roman"/>
                <w:lang w:val="ro-RO"/>
              </w:rPr>
              <w:t xml:space="preserve"> </w:t>
            </w:r>
            <w:r w:rsidR="00483379">
              <w:rPr>
                <w:rFonts w:ascii="Montserrat" w:hAnsi="Montserrat" w:cs="Times New Roman"/>
                <w:lang w:val="ro-RO"/>
              </w:rPr>
              <w:t xml:space="preserve"> </w:t>
            </w:r>
            <w:r w:rsidR="001B67AE">
              <w:rPr>
                <w:rFonts w:ascii="Montserrat" w:hAnsi="Montserrat" w:cs="Times New Roman"/>
                <w:bCs/>
                <w:iCs/>
                <w:lang w:val="ro-RO"/>
              </w:rPr>
              <w:t xml:space="preserve">implementat </w:t>
            </w:r>
            <w:r w:rsidR="001B67AE" w:rsidRPr="00E6109A">
              <w:rPr>
                <w:rFonts w:ascii="Montserrat" w:hAnsi="Montserrat" w:cs="Times New Roman"/>
                <w:bCs/>
                <w:lang w:val="ro-RO"/>
              </w:rPr>
              <w:t>prin contractul de finanțare nr.</w:t>
            </w:r>
            <w:r w:rsidR="001B67AE">
              <w:rPr>
                <w:rFonts w:ascii="Montserrat" w:hAnsi="Montserrat" w:cs="Times New Roman"/>
                <w:lang w:val="ro-RO"/>
              </w:rPr>
              <w:t xml:space="preserve"> 4895</w:t>
            </w:r>
            <w:r w:rsidR="001B67AE" w:rsidRPr="004D7AC5">
              <w:rPr>
                <w:rFonts w:ascii="Montserrat" w:hAnsi="Montserrat" w:cs="Times New Roman"/>
                <w:lang w:val="ro-RO"/>
              </w:rPr>
              <w:t xml:space="preserve"> / </w:t>
            </w:r>
            <w:r w:rsidR="001B67AE">
              <w:rPr>
                <w:rFonts w:ascii="Montserrat" w:hAnsi="Montserrat" w:cs="Times New Roman"/>
                <w:lang w:val="ro-RO"/>
              </w:rPr>
              <w:t>22</w:t>
            </w:r>
            <w:r w:rsidR="001B67AE" w:rsidRPr="004D7AC5">
              <w:rPr>
                <w:rFonts w:ascii="Montserrat" w:hAnsi="Montserrat" w:cs="Times New Roman"/>
                <w:lang w:val="ro-RO"/>
              </w:rPr>
              <w:t>.1</w:t>
            </w:r>
            <w:r w:rsidR="001B67AE">
              <w:rPr>
                <w:rFonts w:ascii="Montserrat" w:hAnsi="Montserrat" w:cs="Times New Roman"/>
                <w:lang w:val="ro-RO"/>
              </w:rPr>
              <w:t>1</w:t>
            </w:r>
            <w:r w:rsidR="001B67AE" w:rsidRPr="004D7AC5">
              <w:rPr>
                <w:rFonts w:ascii="Montserrat" w:hAnsi="Montserrat" w:cs="Times New Roman"/>
                <w:lang w:val="ro-RO"/>
              </w:rPr>
              <w:t>.201</w:t>
            </w:r>
            <w:r w:rsidR="001B67AE">
              <w:rPr>
                <w:rFonts w:ascii="Montserrat" w:hAnsi="Montserrat" w:cs="Times New Roman"/>
                <w:lang w:val="ro-RO"/>
              </w:rPr>
              <w:t>9</w:t>
            </w:r>
            <w:r w:rsidR="001B67AE" w:rsidRPr="004D7AC5">
              <w:rPr>
                <w:rFonts w:ascii="Montserrat" w:hAnsi="Montserrat" w:cs="Times New Roman"/>
                <w:lang w:val="ro-RO"/>
              </w:rPr>
              <w:t>.</w:t>
            </w:r>
            <w:r w:rsidR="00A77987">
              <w:rPr>
                <w:rFonts w:ascii="Montserrat" w:hAnsi="Montserrat" w:cs="Times New Roman"/>
                <w:lang w:val="ro-RO"/>
              </w:rPr>
              <w:t xml:space="preserve"> </w:t>
            </w:r>
            <w:r w:rsidR="00C25397" w:rsidRPr="00E6109A">
              <w:rPr>
                <w:rFonts w:ascii="Montserrat" w:hAnsi="Montserrat" w:cs="Times New Roman"/>
                <w:bCs/>
                <w:lang w:val="ro-RO"/>
              </w:rPr>
              <w:t>Implementarea proiectului</w:t>
            </w:r>
            <w:r w:rsidR="00C25397" w:rsidRPr="001B67AE">
              <w:rPr>
                <w:rFonts w:ascii="Montserrat" w:hAnsi="Montserrat" w:cs="Times New Roman"/>
                <w:i/>
                <w:iCs/>
                <w:lang w:val="ro-RO"/>
              </w:rPr>
              <w:t>”Construirea Sediului Centrului Școlar pentru Educație Incluzivă”</w:t>
            </w:r>
            <w:r w:rsidR="00C25397">
              <w:rPr>
                <w:rFonts w:ascii="Montserrat" w:hAnsi="Montserrat" w:cs="Times New Roman"/>
                <w:i/>
                <w:iCs/>
                <w:lang w:val="ro-RO"/>
              </w:rPr>
              <w:t xml:space="preserve"> </w:t>
            </w:r>
            <w:r w:rsidR="00C25397" w:rsidRPr="00E6109A">
              <w:rPr>
                <w:rFonts w:ascii="Montserrat" w:hAnsi="Montserrat" w:cs="Times New Roman"/>
                <w:bCs/>
                <w:iCs/>
                <w:lang w:val="ro-RO"/>
              </w:rPr>
              <w:t>va conduce l</w:t>
            </w:r>
            <w:r w:rsidR="00C25397">
              <w:rPr>
                <w:rFonts w:ascii="Montserrat" w:hAnsi="Montserrat" w:cs="Times New Roman"/>
                <w:bCs/>
                <w:iCs/>
                <w:lang w:val="ro-RO"/>
              </w:rPr>
              <w:t xml:space="preserve">a </w:t>
            </w:r>
            <w:r w:rsidRPr="004D7AC5">
              <w:rPr>
                <w:rFonts w:ascii="Montserrat" w:hAnsi="Montserrat" w:cs="Times New Roman"/>
                <w:lang w:val="ro-RO"/>
              </w:rPr>
              <w:t xml:space="preserve">cresterea gradului de participare în învățământul primar și gimnazial </w:t>
            </w:r>
            <w:r w:rsidR="00C25397">
              <w:rPr>
                <w:rFonts w:ascii="Montserrat" w:hAnsi="Montserrat" w:cs="Times New Roman"/>
                <w:lang w:val="ro-RO"/>
              </w:rPr>
              <w:t xml:space="preserve">prin </w:t>
            </w:r>
            <w:r w:rsidRPr="004D7AC5">
              <w:rPr>
                <w:rFonts w:ascii="Montserrat" w:hAnsi="Montserrat" w:cs="Times New Roman"/>
                <w:lang w:val="ro-RO"/>
              </w:rPr>
              <w:t xml:space="preserve"> îmbunătățirea infrastructurii de educație pentru copiii cu nevoi speciale și implicit a procesului educațional </w:t>
            </w:r>
            <w:r w:rsidR="00C25397">
              <w:rPr>
                <w:rFonts w:ascii="Montserrat" w:hAnsi="Montserrat" w:cs="Times New Roman"/>
                <w:lang w:val="ro-RO"/>
              </w:rPr>
              <w:t>în cadrul</w:t>
            </w:r>
            <w:r w:rsidRPr="004D7AC5">
              <w:rPr>
                <w:rFonts w:ascii="Montserrat" w:hAnsi="Montserrat" w:cs="Times New Roman"/>
                <w:lang w:val="ro-RO"/>
              </w:rPr>
              <w:t xml:space="preserve"> Centrului Școlar pentru Educație Incluzivă.</w:t>
            </w:r>
          </w:p>
          <w:p w14:paraId="5E832603" w14:textId="199D091C" w:rsidR="00527CA4" w:rsidRDefault="00527CA4" w:rsidP="0039634F">
            <w:pPr>
              <w:jc w:val="both"/>
              <w:rPr>
                <w:rFonts w:ascii="Montserrat" w:hAnsi="Montserrat"/>
                <w:lang w:val="ro-RO"/>
              </w:rPr>
            </w:pPr>
            <w:r w:rsidRPr="004348E7">
              <w:rPr>
                <w:rFonts w:ascii="Montserrat" w:hAnsi="Montserrat" w:cs="Cambria"/>
                <w:lang w:val="ro-RO"/>
              </w:rPr>
              <w:t xml:space="preserve">Prin Hotărârea Consiliului Județean Cluj nr. </w:t>
            </w:r>
            <w:r w:rsidR="00D26BD6">
              <w:rPr>
                <w:rFonts w:ascii="Montserrat" w:hAnsi="Montserrat" w:cs="Cambria"/>
                <w:lang w:val="ro-RO"/>
              </w:rPr>
              <w:t>40</w:t>
            </w:r>
            <w:r w:rsidRPr="004348E7">
              <w:rPr>
                <w:rFonts w:ascii="Montserrat" w:hAnsi="Montserrat" w:cs="Cambria"/>
                <w:lang w:val="ro-RO"/>
              </w:rPr>
              <w:t xml:space="preserve"> din 19 februarie 2018 </w:t>
            </w:r>
            <w:r w:rsidRPr="004348E7">
              <w:rPr>
                <w:rFonts w:ascii="Montserrat" w:hAnsi="Montserrat"/>
                <w:lang w:val="ro-RO"/>
              </w:rPr>
              <w:t xml:space="preserve">                                                                                                                                              s-a aprobat proiectul </w:t>
            </w:r>
            <w:r w:rsidRPr="004348E7">
              <w:rPr>
                <w:rFonts w:ascii="Montserrat" w:hAnsi="Montserrat"/>
                <w:i/>
                <w:lang w:val="ro-RO"/>
              </w:rPr>
              <w:t xml:space="preserve"> </w:t>
            </w:r>
            <w:r w:rsidR="00D26BD6" w:rsidRPr="00CC338F">
              <w:rPr>
                <w:rFonts w:ascii="Montserrat" w:hAnsi="Montserrat" w:cs="Times New Roman"/>
                <w:lang w:val="ro-RO"/>
              </w:rPr>
              <w:t xml:space="preserve">“Construirea </w:t>
            </w:r>
            <w:r w:rsidR="00D26BD6">
              <w:rPr>
                <w:rFonts w:ascii="Montserrat" w:hAnsi="Montserrat" w:cs="Times New Roman"/>
                <w:lang w:val="ro-RO"/>
              </w:rPr>
              <w:t>s</w:t>
            </w:r>
            <w:r w:rsidR="00D26BD6" w:rsidRPr="00CC338F">
              <w:rPr>
                <w:rFonts w:ascii="Montserrat" w:hAnsi="Montserrat" w:cs="Times New Roman"/>
                <w:lang w:val="ro-RO"/>
              </w:rPr>
              <w:t>ediului Centrului Școlar pentru Educație Incluzivă”</w:t>
            </w:r>
            <w:r w:rsidR="00D50871">
              <w:rPr>
                <w:rFonts w:ascii="Montserrat" w:hAnsi="Montserrat" w:cs="Times New Roman"/>
                <w:lang w:val="ro-RO"/>
              </w:rPr>
              <w:t xml:space="preserve"> </w:t>
            </w:r>
            <w:r w:rsidRPr="004348E7">
              <w:rPr>
                <w:rFonts w:ascii="Montserrat" w:hAnsi="Montserrat"/>
                <w:lang w:val="ro-RO"/>
              </w:rPr>
              <w:t>și a  cheltuielilor legate de proiect</w:t>
            </w:r>
            <w:r w:rsidR="00C25397">
              <w:rPr>
                <w:rFonts w:ascii="Montserrat" w:hAnsi="Montserrat"/>
                <w:lang w:val="ro-RO"/>
              </w:rPr>
              <w:t xml:space="preserve"> </w:t>
            </w:r>
            <w:r w:rsidR="00C25397" w:rsidRPr="00C25397">
              <w:rPr>
                <w:rFonts w:ascii="Montserrat" w:hAnsi="Montserrat"/>
                <w:lang w:val="ro-RO"/>
              </w:rPr>
              <w:t xml:space="preserve">cu o valoare totală de </w:t>
            </w:r>
            <w:r w:rsidR="00892A40">
              <w:rPr>
                <w:rFonts w:ascii="Montserrat" w:hAnsi="Montserrat"/>
                <w:lang w:val="ro-RO"/>
              </w:rPr>
              <w:t>21.548.602,75</w:t>
            </w:r>
            <w:r w:rsidR="00C25397" w:rsidRPr="00C25397">
              <w:rPr>
                <w:rFonts w:ascii="Montserrat" w:hAnsi="Montserrat"/>
                <w:lang w:val="ro-RO"/>
              </w:rPr>
              <w:t xml:space="preserve"> lei (TVA inclus), valoarea eligibilă fiind </w:t>
            </w:r>
            <w:r w:rsidR="00892A40">
              <w:rPr>
                <w:rFonts w:ascii="Montserrat" w:hAnsi="Montserrat"/>
                <w:lang w:val="ro-RO"/>
              </w:rPr>
              <w:t>5.</w:t>
            </w:r>
            <w:r w:rsidR="00EE4780">
              <w:rPr>
                <w:rFonts w:ascii="Montserrat" w:hAnsi="Montserrat"/>
                <w:lang w:val="ro-RO"/>
              </w:rPr>
              <w:t>551.326,55</w:t>
            </w:r>
            <w:r w:rsidR="00892A40">
              <w:rPr>
                <w:rFonts w:ascii="Montserrat" w:hAnsi="Montserrat"/>
                <w:lang w:val="ro-RO"/>
              </w:rPr>
              <w:t xml:space="preserve"> </w:t>
            </w:r>
            <w:r w:rsidR="00C25397" w:rsidRPr="00C25397">
              <w:rPr>
                <w:rFonts w:ascii="Montserrat" w:hAnsi="Montserrat"/>
                <w:lang w:val="ro-RO"/>
              </w:rPr>
              <w:t xml:space="preserve">lei (TVA inclus). Valoarea eligibilă a fost stabilită în conformitate cu prevederile Ghidului Solicitantului și reprezintă produsul dintre numărul de copii înscriși la </w:t>
            </w:r>
            <w:r w:rsidR="00816026" w:rsidRPr="00CC338F">
              <w:rPr>
                <w:rFonts w:ascii="Montserrat" w:hAnsi="Montserrat" w:cs="Times New Roman"/>
                <w:lang w:val="ro-RO"/>
              </w:rPr>
              <w:t>Centrul Școlar pentru Educație Incluzivă</w:t>
            </w:r>
            <w:r w:rsidR="00C25397" w:rsidRPr="00C25397">
              <w:rPr>
                <w:rFonts w:ascii="Montserrat" w:hAnsi="Montserrat"/>
                <w:lang w:val="ro-RO"/>
              </w:rPr>
              <w:t xml:space="preserve"> în anul depunerii proiectului (2018), respectiv </w:t>
            </w:r>
            <w:r w:rsidR="00892A40">
              <w:rPr>
                <w:rFonts w:ascii="Montserrat" w:hAnsi="Montserrat"/>
                <w:lang w:val="ro-RO"/>
              </w:rPr>
              <w:t>155</w:t>
            </w:r>
            <w:r w:rsidR="00C25397" w:rsidRPr="00C25397">
              <w:rPr>
                <w:rFonts w:ascii="Montserrat" w:hAnsi="Montserrat"/>
                <w:lang w:val="ro-RO"/>
              </w:rPr>
              <w:t xml:space="preserve"> elevi, si valoarea de 7.700 euro/elev.</w:t>
            </w:r>
          </w:p>
          <w:p w14:paraId="64F5EA48" w14:textId="75BA0C7F" w:rsidR="00527CA4" w:rsidRPr="00D50871" w:rsidRDefault="00527CA4" w:rsidP="0039634F">
            <w:pPr>
              <w:jc w:val="both"/>
              <w:rPr>
                <w:rFonts w:ascii="Montserrat" w:hAnsi="Montserrat"/>
                <w:lang w:val="ro-RO"/>
              </w:rPr>
            </w:pPr>
            <w:r w:rsidRPr="00D50871">
              <w:rPr>
                <w:rFonts w:ascii="Montserrat" w:hAnsi="Montserrat"/>
                <w:lang w:val="ro-RO"/>
              </w:rPr>
              <w:t xml:space="preserve">Prin </w:t>
            </w:r>
            <w:r w:rsidRPr="00D50871">
              <w:rPr>
                <w:rFonts w:ascii="Montserrat" w:hAnsi="Montserrat" w:cs="Cambria"/>
                <w:lang w:val="ro-RO"/>
              </w:rPr>
              <w:t xml:space="preserve">Hotărârea Consiliului Județean Cluj nr. </w:t>
            </w:r>
            <w:r w:rsidR="004375D5">
              <w:rPr>
                <w:rFonts w:ascii="Montserrat" w:hAnsi="Montserrat" w:cs="Cambria"/>
                <w:lang w:val="ro-RO"/>
              </w:rPr>
              <w:t>32</w:t>
            </w:r>
            <w:r w:rsidRPr="00D50871">
              <w:rPr>
                <w:rFonts w:ascii="Montserrat" w:hAnsi="Montserrat" w:cs="Cambria"/>
                <w:lang w:val="ro-RO"/>
              </w:rPr>
              <w:t>/20 februarie 2020 privind modifi</w:t>
            </w:r>
            <w:r w:rsidR="00AB1C1B" w:rsidRPr="00D50871">
              <w:rPr>
                <w:rFonts w:ascii="Montserrat" w:hAnsi="Montserrat" w:cs="Cambria"/>
                <w:lang w:val="ro-RO"/>
              </w:rPr>
              <w:t>c</w:t>
            </w:r>
            <w:r w:rsidRPr="00D50871">
              <w:rPr>
                <w:rFonts w:ascii="Montserrat" w:hAnsi="Montserrat" w:cs="Cambria"/>
                <w:lang w:val="ro-RO"/>
              </w:rPr>
              <w:t xml:space="preserve">area </w:t>
            </w:r>
            <w:r w:rsidR="00AB1C1B" w:rsidRPr="00D50871">
              <w:rPr>
                <w:rFonts w:ascii="Montserrat" w:hAnsi="Montserrat" w:cs="Cambria"/>
                <w:lang w:val="ro-RO"/>
              </w:rPr>
              <w:t xml:space="preserve">Hotărârii Consiliului Județean Cluj nr. </w:t>
            </w:r>
            <w:r w:rsidR="004375D5">
              <w:rPr>
                <w:rFonts w:ascii="Montserrat" w:hAnsi="Montserrat" w:cs="Cambria"/>
                <w:lang w:val="ro-RO"/>
              </w:rPr>
              <w:t>40</w:t>
            </w:r>
            <w:r w:rsidR="00AB1C1B" w:rsidRPr="00D50871">
              <w:rPr>
                <w:rFonts w:ascii="Montserrat" w:hAnsi="Montserrat" w:cs="Cambria"/>
                <w:lang w:val="ro-RO"/>
              </w:rPr>
              <w:t xml:space="preserve">/2018 pentru aprobarea Proiectului </w:t>
            </w:r>
            <w:r w:rsidR="004375D5" w:rsidRPr="004375D5">
              <w:rPr>
                <w:rFonts w:ascii="Montserrat" w:hAnsi="Montserrat" w:cs="Cambria"/>
                <w:lang w:val="ro-RO"/>
              </w:rPr>
              <w:t>“Construirea sediului Centrului Școlar pentru Educație Incluzivă”</w:t>
            </w:r>
            <w:r w:rsidR="00AB1C1B" w:rsidRPr="00D50871">
              <w:rPr>
                <w:rFonts w:ascii="Montserrat" w:hAnsi="Montserrat"/>
                <w:bCs/>
                <w:lang w:val="ro-RO"/>
              </w:rPr>
              <w:t>, valoarea total</w:t>
            </w:r>
            <w:r w:rsidR="00816026">
              <w:rPr>
                <w:rFonts w:ascii="Montserrat" w:hAnsi="Montserrat"/>
                <w:bCs/>
                <w:lang w:val="ro-RO"/>
              </w:rPr>
              <w:t>ă</w:t>
            </w:r>
            <w:r w:rsidR="00AB1C1B" w:rsidRPr="00D50871">
              <w:rPr>
                <w:rFonts w:ascii="Montserrat" w:hAnsi="Montserrat"/>
                <w:bCs/>
                <w:lang w:val="ro-RO"/>
              </w:rPr>
              <w:t xml:space="preserve"> a proiectului </w:t>
            </w:r>
            <w:r w:rsidR="004375D5">
              <w:rPr>
                <w:rFonts w:ascii="Montserrat" w:hAnsi="Montserrat"/>
                <w:bCs/>
                <w:lang w:val="ro-RO"/>
              </w:rPr>
              <w:t>ș</w:t>
            </w:r>
            <w:r w:rsidR="00AB1C1B" w:rsidRPr="00D50871">
              <w:rPr>
                <w:rFonts w:ascii="Montserrat" w:hAnsi="Montserrat"/>
                <w:bCs/>
                <w:lang w:val="ro-RO"/>
              </w:rPr>
              <w:t>i contibu</w:t>
            </w:r>
            <w:r w:rsidR="004375D5">
              <w:rPr>
                <w:rFonts w:ascii="Montserrat" w:hAnsi="Montserrat"/>
                <w:bCs/>
                <w:lang w:val="ro-RO"/>
              </w:rPr>
              <w:t>ț</w:t>
            </w:r>
            <w:r w:rsidR="00AB1C1B" w:rsidRPr="00D50871">
              <w:rPr>
                <w:rFonts w:ascii="Montserrat" w:hAnsi="Montserrat"/>
                <w:bCs/>
                <w:lang w:val="ro-RO"/>
              </w:rPr>
              <w:t>ia Consiliului Jude</w:t>
            </w:r>
            <w:r w:rsidR="004375D5">
              <w:rPr>
                <w:rFonts w:ascii="Montserrat" w:hAnsi="Montserrat"/>
                <w:bCs/>
                <w:lang w:val="ro-RO"/>
              </w:rPr>
              <w:t>ț</w:t>
            </w:r>
            <w:r w:rsidR="00AB1C1B" w:rsidRPr="00D50871">
              <w:rPr>
                <w:rFonts w:ascii="Montserrat" w:hAnsi="Montserrat"/>
                <w:bCs/>
                <w:lang w:val="ro-RO"/>
              </w:rPr>
              <w:t>ean Cluj la cheltuielile eligibile ale proiectului a fost majorat</w:t>
            </w:r>
            <w:r w:rsidR="004375D5">
              <w:rPr>
                <w:rFonts w:ascii="Montserrat" w:hAnsi="Montserrat"/>
                <w:bCs/>
                <w:lang w:val="ro-RO"/>
              </w:rPr>
              <w:t>ă</w:t>
            </w:r>
            <w:r w:rsidR="00AB1C1B" w:rsidRPr="00D50871">
              <w:rPr>
                <w:rFonts w:ascii="Montserrat" w:hAnsi="Montserrat"/>
                <w:bCs/>
                <w:lang w:val="ro-RO"/>
              </w:rPr>
              <w:t xml:space="preserve"> ca urmare a actualiz</w:t>
            </w:r>
            <w:r w:rsidR="004375D5">
              <w:rPr>
                <w:rFonts w:ascii="Montserrat" w:hAnsi="Montserrat"/>
                <w:bCs/>
                <w:lang w:val="ro-RO"/>
              </w:rPr>
              <w:t>ă</w:t>
            </w:r>
            <w:r w:rsidR="00AB1C1B" w:rsidRPr="00D50871">
              <w:rPr>
                <w:rFonts w:ascii="Montserrat" w:hAnsi="Montserrat"/>
                <w:bCs/>
                <w:lang w:val="ro-RO"/>
              </w:rPr>
              <w:t>rii Devizului general al investi</w:t>
            </w:r>
            <w:r w:rsidR="004375D5">
              <w:rPr>
                <w:rFonts w:ascii="Montserrat" w:hAnsi="Montserrat"/>
                <w:bCs/>
                <w:lang w:val="ro-RO"/>
              </w:rPr>
              <w:t>ț</w:t>
            </w:r>
            <w:r w:rsidR="00AB1C1B" w:rsidRPr="00D50871">
              <w:rPr>
                <w:rFonts w:ascii="Montserrat" w:hAnsi="Montserrat"/>
                <w:bCs/>
                <w:lang w:val="ro-RO"/>
              </w:rPr>
              <w:t xml:space="preserve">iei.  </w:t>
            </w:r>
            <w:r w:rsidR="0056518C" w:rsidRPr="00D50871">
              <w:rPr>
                <w:rFonts w:ascii="Montserrat" w:hAnsi="Montserrat"/>
                <w:bCs/>
                <w:lang w:val="ro-RO"/>
              </w:rPr>
              <w:t xml:space="preserve"> </w:t>
            </w:r>
          </w:p>
          <w:bookmarkEnd w:id="5"/>
          <w:p w14:paraId="6F086AF2" w14:textId="545F7DBD" w:rsidR="0056542A" w:rsidRDefault="00816026" w:rsidP="0039634F">
            <w:pPr>
              <w:autoSpaceDE w:val="0"/>
              <w:autoSpaceDN w:val="0"/>
              <w:adjustRightInd w:val="0"/>
              <w:jc w:val="both"/>
              <w:rPr>
                <w:rFonts w:ascii="Montserrat" w:hAnsi="Montserrat"/>
                <w:noProof/>
                <w:snapToGrid w:val="0"/>
                <w:color w:val="000000" w:themeColor="text1"/>
                <w:lang w:val="ro-RO"/>
              </w:rPr>
            </w:pPr>
            <w:r w:rsidRPr="00816026">
              <w:rPr>
                <w:rFonts w:ascii="Montserrat" w:hAnsi="Montserrat"/>
                <w:noProof/>
                <w:snapToGrid w:val="0"/>
                <w:color w:val="000000" w:themeColor="text1"/>
                <w:lang w:val="ro-RO"/>
              </w:rPr>
              <w:t xml:space="preserve">Proiectul constă în realizarea și organizarea pe amplasament a unui ansamblu alcătuit dintr-un corp de clădire nou (C2) și modernizarea/reamenajarea corpului </w:t>
            </w:r>
            <w:r w:rsidRPr="00816026">
              <w:rPr>
                <w:rFonts w:ascii="Montserrat" w:hAnsi="Montserrat"/>
                <w:noProof/>
                <w:snapToGrid w:val="0"/>
                <w:color w:val="000000" w:themeColor="text1"/>
                <w:lang w:val="ro-RO"/>
              </w:rPr>
              <w:lastRenderedPageBreak/>
              <w:t>C1 existent. Proiectul este structurat pe patru obiecte după cum urmează: Obiect 1 - Desființarea corpurilor existente (C2,C3,C4,C5,CM), Obiect 2 - Modernizarea și adaptarea corpului existent C2, Obiect 3 - Realizarea corpului nou de constructie, Obiect 4 - Amenajarea exterioară.</w:t>
            </w:r>
          </w:p>
          <w:p w14:paraId="68BB37A7" w14:textId="244CA0E9" w:rsidR="007D7C24" w:rsidRPr="00AF642E" w:rsidRDefault="0056542A" w:rsidP="0039634F">
            <w:pPr>
              <w:autoSpaceDE w:val="0"/>
              <w:autoSpaceDN w:val="0"/>
              <w:adjustRightInd w:val="0"/>
              <w:jc w:val="both"/>
              <w:rPr>
                <w:rFonts w:ascii="Montserrat" w:hAnsi="Montserrat"/>
                <w:noProof/>
                <w:snapToGrid w:val="0"/>
                <w:color w:val="000000" w:themeColor="text1"/>
                <w:lang w:val="ro-RO"/>
              </w:rPr>
            </w:pPr>
            <w:r>
              <w:rPr>
                <w:rFonts w:ascii="Montserrat" w:hAnsi="Montserrat"/>
                <w:noProof/>
                <w:snapToGrid w:val="0"/>
                <w:color w:val="000000" w:themeColor="text1"/>
                <w:lang w:val="ro-RO"/>
              </w:rPr>
              <w:t>1. În timpul implementării au apărut o serie de lucrări neprevăzute precum descoperirea numeroaselor vestigii arheologice urmare a lucrărilor la fundațiile noii clădiri.</w:t>
            </w:r>
            <w:r w:rsidR="00622567">
              <w:rPr>
                <w:rFonts w:ascii="Montserrat" w:hAnsi="Montserrat"/>
                <w:noProof/>
                <w:snapToGrid w:val="0"/>
                <w:color w:val="000000" w:themeColor="text1"/>
                <w:lang w:val="ro-RO"/>
              </w:rPr>
              <w:t xml:space="preserve"> </w:t>
            </w:r>
            <w:r w:rsidR="00F72C6D">
              <w:rPr>
                <w:rFonts w:ascii="Montserrat" w:hAnsi="Montserrat"/>
                <w:noProof/>
                <w:snapToGrid w:val="0"/>
                <w:color w:val="000000" w:themeColor="text1"/>
                <w:lang w:val="ro-RO"/>
              </w:rPr>
              <w:t>Astfel</w:t>
            </w:r>
            <w:r w:rsidR="00622567">
              <w:rPr>
                <w:rFonts w:ascii="Montserrat" w:hAnsi="Montserrat"/>
                <w:noProof/>
                <w:snapToGrid w:val="0"/>
                <w:color w:val="000000" w:themeColor="text1"/>
                <w:lang w:val="ro-RO"/>
              </w:rPr>
              <w:t>,</w:t>
            </w:r>
            <w:r>
              <w:rPr>
                <w:rFonts w:ascii="Montserrat" w:hAnsi="Montserrat"/>
                <w:noProof/>
                <w:snapToGrid w:val="0"/>
                <w:color w:val="000000" w:themeColor="text1"/>
                <w:lang w:val="ro-RO"/>
              </w:rPr>
              <w:t xml:space="preserve"> pe o perioadă de 9 luni lucrările s-au desfășurat sub supravegherea </w:t>
            </w:r>
            <w:r w:rsidR="004D3DCF">
              <w:rPr>
                <w:rFonts w:ascii="Montserrat" w:hAnsi="Montserrat"/>
                <w:noProof/>
                <w:snapToGrid w:val="0"/>
                <w:color w:val="000000" w:themeColor="text1"/>
                <w:lang w:val="ro-RO"/>
              </w:rPr>
              <w:t xml:space="preserve">arheologilor din cadrul Muzeului Național de Istorie a Transilvaniei. </w:t>
            </w:r>
            <w:r w:rsidR="007D7C24" w:rsidRPr="007D7C24">
              <w:rPr>
                <w:rFonts w:ascii="Montserrat" w:hAnsi="Montserrat"/>
                <w:noProof/>
                <w:snapToGrid w:val="0"/>
                <w:color w:val="000000" w:themeColor="text1"/>
                <w:lang w:val="ro-RO"/>
              </w:rPr>
              <w:t xml:space="preserve">Descoperirile arheologice din teren au fost de o importanță ridicată, deoarece datează din secolul al III-lea: sarcofac monolit jefuit atât în antichitate, cât și în perioada modernă, o stelă funerară de mari dimensiuni, leu funerar de </w:t>
            </w:r>
            <w:r w:rsidR="007D7C24" w:rsidRPr="00AF642E">
              <w:rPr>
                <w:rFonts w:ascii="Montserrat" w:hAnsi="Montserrat"/>
                <w:noProof/>
                <w:snapToGrid w:val="0"/>
                <w:color w:val="000000" w:themeColor="text1"/>
                <w:lang w:val="ro-RO"/>
              </w:rPr>
              <w:t>mari dimensiuni din calcar nisipos, două fusuri de coloane din calcar. Terasa de pe latura sud a fost ocupată de o extensie a cimitirului vechi evreiesc, care a ocupat acea suprafață în perioada 1840-1931.</w:t>
            </w:r>
          </w:p>
          <w:p w14:paraId="4ABB1AAB" w14:textId="7371E2A0" w:rsidR="0056542A" w:rsidRPr="00AF642E" w:rsidRDefault="004D3DCF" w:rsidP="0039634F">
            <w:pPr>
              <w:autoSpaceDE w:val="0"/>
              <w:autoSpaceDN w:val="0"/>
              <w:adjustRightInd w:val="0"/>
              <w:jc w:val="both"/>
              <w:rPr>
                <w:rFonts w:ascii="Montserrat" w:hAnsi="Montserrat"/>
                <w:noProof/>
                <w:snapToGrid w:val="0"/>
                <w:color w:val="000000" w:themeColor="text1"/>
                <w:lang w:val="ro-RO"/>
              </w:rPr>
            </w:pPr>
            <w:r w:rsidRPr="00AF642E">
              <w:rPr>
                <w:rFonts w:ascii="Montserrat" w:hAnsi="Montserrat"/>
                <w:noProof/>
                <w:snapToGrid w:val="0"/>
                <w:color w:val="000000" w:themeColor="text1"/>
                <w:lang w:val="ro-RO"/>
              </w:rPr>
              <w:t>Această situație a condus la o prelungire a contractului de lucrări cu 5 luni și o suplimentare a valorii contractului de lucrări cu 668.806,42 lei fără TVA</w:t>
            </w:r>
            <w:r w:rsidR="00B077F7" w:rsidRPr="00AF642E">
              <w:rPr>
                <w:rFonts w:ascii="Montserrat" w:hAnsi="Montserrat"/>
                <w:noProof/>
                <w:snapToGrid w:val="0"/>
                <w:color w:val="000000" w:themeColor="text1"/>
                <w:lang w:val="ro-RO"/>
              </w:rPr>
              <w:t>.</w:t>
            </w:r>
          </w:p>
          <w:p w14:paraId="39CB3BE9" w14:textId="5873490B" w:rsidR="008C62C3" w:rsidRPr="00AF642E" w:rsidRDefault="00F34A57" w:rsidP="00F34A57">
            <w:pPr>
              <w:autoSpaceDE w:val="0"/>
              <w:autoSpaceDN w:val="0"/>
              <w:adjustRightInd w:val="0"/>
              <w:jc w:val="both"/>
              <w:rPr>
                <w:rFonts w:ascii="Montserrat" w:hAnsi="Montserrat"/>
                <w:noProof/>
                <w:snapToGrid w:val="0"/>
                <w:color w:val="000000" w:themeColor="text1"/>
                <w:lang w:val="ro-RO"/>
              </w:rPr>
            </w:pPr>
            <w:r w:rsidRPr="00AF642E">
              <w:rPr>
                <w:rFonts w:ascii="Montserrat" w:hAnsi="Montserrat"/>
                <w:noProof/>
                <w:snapToGrid w:val="0"/>
                <w:color w:val="000000" w:themeColor="text1"/>
                <w:lang w:val="ro-RO"/>
              </w:rPr>
              <w:t>2. Pe parcursul execuției lucrărilor au existat situații care au necesitat clarificări din partea proiectantului prin emiterea de dispoziții de șantier. Modificările vizează adaptăr</w:t>
            </w:r>
            <w:r w:rsidR="008C62C3" w:rsidRPr="00AF642E">
              <w:rPr>
                <w:rFonts w:ascii="Montserrat" w:hAnsi="Montserrat"/>
                <w:noProof/>
                <w:snapToGrid w:val="0"/>
                <w:color w:val="000000" w:themeColor="text1"/>
                <w:lang w:val="ro-RO"/>
              </w:rPr>
              <w:t>i la situația din teren, respectiv realizarea unei sprijiniri de tip berlinez, urmare a modificării terenului învecinat de la momentul elaborării proiectului tehnic 2018, până la momentul execuției lucrărilor, 2021</w:t>
            </w:r>
            <w:r w:rsidR="00EF6180" w:rsidRPr="00AF642E">
              <w:rPr>
                <w:rFonts w:ascii="Montserrat" w:hAnsi="Montserrat"/>
                <w:noProof/>
                <w:snapToGrid w:val="0"/>
                <w:color w:val="000000" w:themeColor="text1"/>
                <w:lang w:val="ro-RO"/>
              </w:rPr>
              <w:t>, precum și realizarea peretelui clădirii noi construite din beton</w:t>
            </w:r>
            <w:r w:rsidR="008C62C3" w:rsidRPr="00AF642E">
              <w:rPr>
                <w:rFonts w:ascii="Montserrat" w:hAnsi="Montserrat"/>
                <w:noProof/>
                <w:snapToGrid w:val="0"/>
                <w:color w:val="000000" w:themeColor="text1"/>
                <w:lang w:val="ro-RO"/>
              </w:rPr>
              <w:t xml:space="preserve">; </w:t>
            </w:r>
            <w:r w:rsidRPr="00AF642E">
              <w:rPr>
                <w:rFonts w:ascii="Montserrat" w:hAnsi="Montserrat"/>
                <w:noProof/>
                <w:snapToGrid w:val="0"/>
                <w:color w:val="000000" w:themeColor="text1"/>
                <w:lang w:val="ro-RO"/>
              </w:rPr>
              <w:t>optimizări ale proiectului tehnic</w:t>
            </w:r>
            <w:r w:rsidR="008C62C3" w:rsidRPr="00AF642E">
              <w:rPr>
                <w:rFonts w:ascii="Montserrat" w:hAnsi="Montserrat"/>
                <w:noProof/>
                <w:snapToGrid w:val="0"/>
                <w:color w:val="000000" w:themeColor="text1"/>
                <w:lang w:val="ro-RO"/>
              </w:rPr>
              <w:t xml:space="preserve"> </w:t>
            </w:r>
            <w:r w:rsidR="006F2788" w:rsidRPr="00AF642E">
              <w:rPr>
                <w:rFonts w:ascii="Montserrat" w:hAnsi="Montserrat"/>
                <w:noProof/>
                <w:snapToGrid w:val="0"/>
                <w:color w:val="000000" w:themeColor="text1"/>
                <w:lang w:val="ro-RO"/>
              </w:rPr>
              <w:t xml:space="preserve">– în vederea accesibilizării noilor spații propuse </w:t>
            </w:r>
            <w:r w:rsidR="00267BEA" w:rsidRPr="00AF642E">
              <w:rPr>
                <w:rFonts w:ascii="Montserrat" w:hAnsi="Montserrat"/>
                <w:noProof/>
                <w:snapToGrid w:val="0"/>
                <w:color w:val="000000" w:themeColor="text1"/>
                <w:lang w:val="ro-RO"/>
              </w:rPr>
              <w:t xml:space="preserve">prin construirea corpului de clădire </w:t>
            </w:r>
            <w:r w:rsidR="006F2788" w:rsidRPr="00AF642E">
              <w:rPr>
                <w:rFonts w:ascii="Montserrat" w:hAnsi="Montserrat"/>
                <w:noProof/>
                <w:snapToGrid w:val="0"/>
                <w:color w:val="000000" w:themeColor="text1"/>
                <w:lang w:val="ro-RO"/>
              </w:rPr>
              <w:t>(săli de clasă pentru un număr de aproximativ 400 copii, cabinete și săli de terapie (medical, tratament, consiliere, logopedie, kinetoterapie, evaluare, metodic/</w:t>
            </w:r>
            <w:r w:rsidR="00267BEA" w:rsidRPr="00AF642E">
              <w:rPr>
                <w:rFonts w:ascii="Montserrat" w:hAnsi="Montserrat"/>
                <w:noProof/>
                <w:snapToGrid w:val="0"/>
                <w:color w:val="000000" w:themeColor="text1"/>
                <w:lang w:val="ro-RO"/>
              </w:rPr>
              <w:t xml:space="preserve"> </w:t>
            </w:r>
            <w:r w:rsidR="006F2788" w:rsidRPr="00AF642E">
              <w:rPr>
                <w:rFonts w:ascii="Montserrat" w:hAnsi="Montserrat"/>
                <w:noProof/>
                <w:snapToGrid w:val="0"/>
                <w:color w:val="000000" w:themeColor="text1"/>
                <w:lang w:val="ro-RO"/>
              </w:rPr>
              <w:t>psihopedagogic, asistență socială, bucătărie-atelier, stimulare cognitivă, etc.), săli administrative (birouri, sală profesorală, sală de ședințe, etc.), săli activități sportive și de recreere (stimulare/multisenzorială, sală de sport, ludoterapie, relaxare, hidroterapie, etc.), săli de informare și documentare (bibliotecă), săli alimentație (bloc alimentar, sală de mese, depozitări), spații tehnice și de depozitare, grupuri sanitare și spații pentru circulații (holuri, case de scară, etc.) și terenuri de activități sportive și de joacă) și asigurării accesului unui număr cât mai mare de elevi cu diverse tipuri de dizabilități la servicii educaționale și terapeutice de nivel ridicat</w:t>
            </w:r>
            <w:r w:rsidR="008C62C3" w:rsidRPr="00AF642E">
              <w:rPr>
                <w:rFonts w:ascii="Montserrat" w:hAnsi="Montserrat"/>
                <w:noProof/>
                <w:snapToGrid w:val="0"/>
                <w:color w:val="000000" w:themeColor="text1"/>
                <w:lang w:val="ro-RO"/>
              </w:rPr>
              <w:t xml:space="preserve"> </w:t>
            </w:r>
            <w:r w:rsidR="00267BEA" w:rsidRPr="00AF642E">
              <w:rPr>
                <w:rFonts w:ascii="Montserrat" w:hAnsi="Montserrat"/>
                <w:noProof/>
                <w:snapToGrid w:val="0"/>
                <w:color w:val="000000" w:themeColor="text1"/>
                <w:lang w:val="ro-RO"/>
              </w:rPr>
              <w:t xml:space="preserve">s-a </w:t>
            </w:r>
            <w:r w:rsidR="000A6A64" w:rsidRPr="00AF642E">
              <w:rPr>
                <w:rFonts w:ascii="Montserrat" w:hAnsi="Montserrat"/>
                <w:noProof/>
                <w:snapToGrid w:val="0"/>
                <w:color w:val="000000" w:themeColor="text1"/>
                <w:lang w:val="ro-RO"/>
              </w:rPr>
              <w:t>dispus realizarea unui lift în corpul nou construit.</w:t>
            </w:r>
          </w:p>
          <w:p w14:paraId="175FB675" w14:textId="34FC2763" w:rsidR="004D3DCF" w:rsidRPr="00AF642E" w:rsidRDefault="00F30EF8" w:rsidP="00F34A57">
            <w:pPr>
              <w:autoSpaceDE w:val="0"/>
              <w:autoSpaceDN w:val="0"/>
              <w:adjustRightInd w:val="0"/>
              <w:jc w:val="both"/>
              <w:rPr>
                <w:rFonts w:ascii="Montserrat" w:hAnsi="Montserrat"/>
                <w:noProof/>
                <w:snapToGrid w:val="0"/>
                <w:color w:val="000000" w:themeColor="text1"/>
                <w:lang w:val="ro-RO"/>
              </w:rPr>
            </w:pPr>
            <w:r w:rsidRPr="00AF642E">
              <w:rPr>
                <w:rFonts w:ascii="Montserrat" w:hAnsi="Montserrat"/>
                <w:noProof/>
                <w:snapToGrid w:val="0"/>
                <w:color w:val="000000" w:themeColor="text1"/>
                <w:lang w:val="ro-RO"/>
              </w:rPr>
              <w:t xml:space="preserve">Toate </w:t>
            </w:r>
            <w:r w:rsidR="008C62C3" w:rsidRPr="00AF642E">
              <w:rPr>
                <w:rFonts w:ascii="Montserrat" w:hAnsi="Montserrat"/>
                <w:noProof/>
                <w:snapToGrid w:val="0"/>
                <w:color w:val="000000" w:themeColor="text1"/>
                <w:lang w:val="ro-RO"/>
              </w:rPr>
              <w:t>modificări</w:t>
            </w:r>
            <w:r w:rsidRPr="00AF642E">
              <w:rPr>
                <w:rFonts w:ascii="Montserrat" w:hAnsi="Montserrat"/>
                <w:noProof/>
                <w:snapToGrid w:val="0"/>
                <w:color w:val="000000" w:themeColor="text1"/>
                <w:lang w:val="ro-RO"/>
              </w:rPr>
              <w:t>le ce vizează dispozițiile de șantier</w:t>
            </w:r>
            <w:r w:rsidR="008C62C3" w:rsidRPr="00AF642E">
              <w:rPr>
                <w:rFonts w:ascii="Montserrat" w:hAnsi="Montserrat"/>
                <w:noProof/>
                <w:snapToGrid w:val="0"/>
                <w:color w:val="000000" w:themeColor="text1"/>
                <w:lang w:val="ro-RO"/>
              </w:rPr>
              <w:t xml:space="preserve"> au fost î</w:t>
            </w:r>
            <w:r w:rsidR="00F34A57" w:rsidRPr="00AF642E">
              <w:rPr>
                <w:rFonts w:ascii="Montserrat" w:hAnsi="Montserrat"/>
                <w:noProof/>
                <w:snapToGrid w:val="0"/>
                <w:color w:val="000000" w:themeColor="text1"/>
                <w:lang w:val="ro-RO"/>
              </w:rPr>
              <w:t xml:space="preserve">ncadrate ca </w:t>
            </w:r>
            <w:r w:rsidR="008C62C3" w:rsidRPr="00AF642E">
              <w:rPr>
                <w:rFonts w:ascii="Montserrat" w:hAnsi="Montserrat"/>
                <w:noProof/>
                <w:snapToGrid w:val="0"/>
                <w:color w:val="000000" w:themeColor="text1"/>
                <w:lang w:val="ro-RO"/>
              </w:rPr>
              <w:t xml:space="preserve">fiind </w:t>
            </w:r>
            <w:r w:rsidR="00F34A57" w:rsidRPr="00AF642E">
              <w:rPr>
                <w:rFonts w:ascii="Montserrat" w:hAnsi="Montserrat"/>
                <w:noProof/>
                <w:snapToGrid w:val="0"/>
                <w:color w:val="000000" w:themeColor="text1"/>
                <w:lang w:val="ro-RO"/>
              </w:rPr>
              <w:t>modificări nesubstanțiale – modificări cu valoare scăzută</w:t>
            </w:r>
            <w:r w:rsidR="00EF6180" w:rsidRPr="00AF642E">
              <w:rPr>
                <w:rFonts w:ascii="Montserrat" w:hAnsi="Montserrat"/>
                <w:noProof/>
                <w:snapToGrid w:val="0"/>
                <w:color w:val="000000" w:themeColor="text1"/>
                <w:lang w:val="ro-RO"/>
              </w:rPr>
              <w:t xml:space="preserve">, </w:t>
            </w:r>
            <w:r w:rsidR="00F34A57" w:rsidRPr="00AF642E">
              <w:rPr>
                <w:rFonts w:ascii="Montserrat" w:hAnsi="Montserrat"/>
                <w:noProof/>
                <w:snapToGrid w:val="0"/>
                <w:color w:val="000000" w:themeColor="text1"/>
                <w:lang w:val="ro-RO"/>
              </w:rPr>
              <w:t xml:space="preserve">valoarea cumulată a </w:t>
            </w:r>
            <w:r w:rsidR="00EF6180" w:rsidRPr="00AF642E">
              <w:rPr>
                <w:rFonts w:ascii="Montserrat" w:hAnsi="Montserrat"/>
                <w:noProof/>
                <w:snapToGrid w:val="0"/>
                <w:color w:val="000000" w:themeColor="text1"/>
                <w:lang w:val="ro-RO"/>
              </w:rPr>
              <w:t>acestora fiind</w:t>
            </w:r>
            <w:r w:rsidR="00F34A57" w:rsidRPr="00AF642E">
              <w:rPr>
                <w:rFonts w:ascii="Montserrat" w:hAnsi="Montserrat"/>
                <w:noProof/>
                <w:snapToGrid w:val="0"/>
                <w:color w:val="000000" w:themeColor="text1"/>
                <w:lang w:val="ro-RO"/>
              </w:rPr>
              <w:t xml:space="preserve"> de </w:t>
            </w:r>
            <w:r w:rsidR="00677D43" w:rsidRPr="00AF642E">
              <w:rPr>
                <w:rFonts w:ascii="Montserrat" w:hAnsi="Montserrat"/>
                <w:noProof/>
                <w:snapToGrid w:val="0"/>
                <w:color w:val="000000" w:themeColor="text1"/>
                <w:lang w:val="ro-RO"/>
              </w:rPr>
              <w:t>825.408,02</w:t>
            </w:r>
            <w:r w:rsidR="00F34A57" w:rsidRPr="00AF642E">
              <w:rPr>
                <w:rFonts w:ascii="Montserrat" w:hAnsi="Montserrat"/>
                <w:noProof/>
                <w:snapToGrid w:val="0"/>
                <w:color w:val="000000" w:themeColor="text1"/>
                <w:lang w:val="ro-RO"/>
              </w:rPr>
              <w:t xml:space="preserve"> lei</w:t>
            </w:r>
            <w:r w:rsidRPr="00AF642E">
              <w:rPr>
                <w:rFonts w:ascii="Montserrat" w:hAnsi="Montserrat"/>
                <w:noProof/>
                <w:snapToGrid w:val="0"/>
                <w:color w:val="000000" w:themeColor="text1"/>
                <w:lang w:val="ro-RO"/>
              </w:rPr>
              <w:t xml:space="preserve"> fără TVA</w:t>
            </w:r>
            <w:r w:rsidR="00F34A57" w:rsidRPr="00AF642E">
              <w:rPr>
                <w:rFonts w:ascii="Montserrat" w:hAnsi="Montserrat"/>
                <w:noProof/>
                <w:snapToGrid w:val="0"/>
                <w:color w:val="000000" w:themeColor="text1"/>
                <w:lang w:val="ro-RO"/>
              </w:rPr>
              <w:t xml:space="preserve">, respectiv </w:t>
            </w:r>
            <w:r w:rsidR="00677D43" w:rsidRPr="00AF642E">
              <w:rPr>
                <w:rFonts w:ascii="Montserrat" w:hAnsi="Montserrat"/>
                <w:noProof/>
                <w:snapToGrid w:val="0"/>
                <w:color w:val="000000" w:themeColor="text1"/>
                <w:lang w:val="ro-RO"/>
              </w:rPr>
              <w:t>6</w:t>
            </w:r>
            <w:r w:rsidR="00F34A57" w:rsidRPr="00AF642E">
              <w:rPr>
                <w:rFonts w:ascii="Montserrat" w:hAnsi="Montserrat"/>
                <w:noProof/>
                <w:snapToGrid w:val="0"/>
                <w:color w:val="000000" w:themeColor="text1"/>
                <w:lang w:val="ro-RO"/>
              </w:rPr>
              <w:t>,</w:t>
            </w:r>
            <w:r w:rsidR="00677D43" w:rsidRPr="00AF642E">
              <w:rPr>
                <w:rFonts w:ascii="Montserrat" w:hAnsi="Montserrat"/>
                <w:noProof/>
                <w:snapToGrid w:val="0"/>
                <w:color w:val="000000" w:themeColor="text1"/>
                <w:lang w:val="ro-RO"/>
              </w:rPr>
              <w:t>01</w:t>
            </w:r>
            <w:r w:rsidR="00F34A57" w:rsidRPr="00AF642E">
              <w:rPr>
                <w:rFonts w:ascii="Montserrat" w:hAnsi="Montserrat"/>
                <w:noProof/>
                <w:snapToGrid w:val="0"/>
                <w:color w:val="000000" w:themeColor="text1"/>
                <w:lang w:val="ro-RO"/>
              </w:rPr>
              <w:t xml:space="preserve"> % (ponderea valorică a modificărilor succesive este sub pragul valoric maximal de 15 %, impus de art 7 alin. (1) din Legea 98/2016).</w:t>
            </w:r>
          </w:p>
          <w:p w14:paraId="6294BB00" w14:textId="36248857" w:rsidR="00F34A57" w:rsidRPr="00AF642E" w:rsidRDefault="00F34A57" w:rsidP="00F34A57">
            <w:pPr>
              <w:autoSpaceDE w:val="0"/>
              <w:autoSpaceDN w:val="0"/>
              <w:adjustRightInd w:val="0"/>
              <w:jc w:val="both"/>
              <w:rPr>
                <w:rFonts w:ascii="Montserrat" w:hAnsi="Montserrat"/>
                <w:noProof/>
                <w:snapToGrid w:val="0"/>
                <w:color w:val="000000" w:themeColor="text1"/>
                <w:lang w:val="ro-RO"/>
              </w:rPr>
            </w:pPr>
            <w:r w:rsidRPr="00AF642E">
              <w:rPr>
                <w:rFonts w:ascii="Montserrat" w:hAnsi="Montserrat"/>
                <w:noProof/>
                <w:snapToGrid w:val="0"/>
                <w:color w:val="000000" w:themeColor="text1"/>
                <w:lang w:val="ro-RO"/>
              </w:rPr>
              <w:t>3. Contractul de lucrări nr. 3</w:t>
            </w:r>
            <w:r w:rsidR="001E3BF2" w:rsidRPr="00AF642E">
              <w:rPr>
                <w:rFonts w:ascii="Montserrat" w:hAnsi="Montserrat"/>
                <w:noProof/>
                <w:snapToGrid w:val="0"/>
                <w:color w:val="000000" w:themeColor="text1"/>
                <w:lang w:val="ro-RO"/>
              </w:rPr>
              <w:t>5.276</w:t>
            </w:r>
            <w:r w:rsidRPr="00AF642E">
              <w:rPr>
                <w:rFonts w:ascii="Montserrat" w:hAnsi="Montserrat"/>
                <w:noProof/>
                <w:snapToGrid w:val="0"/>
                <w:color w:val="000000" w:themeColor="text1"/>
                <w:lang w:val="ro-RO"/>
              </w:rPr>
              <w:t>/3</w:t>
            </w:r>
            <w:r w:rsidR="001E3BF2" w:rsidRPr="00AF642E">
              <w:rPr>
                <w:rFonts w:ascii="Montserrat" w:hAnsi="Montserrat"/>
                <w:noProof/>
                <w:snapToGrid w:val="0"/>
                <w:color w:val="000000" w:themeColor="text1"/>
                <w:lang w:val="ro-RO"/>
              </w:rPr>
              <w:t>08</w:t>
            </w:r>
            <w:r w:rsidRPr="00AF642E">
              <w:rPr>
                <w:rFonts w:ascii="Montserrat" w:hAnsi="Montserrat"/>
                <w:noProof/>
                <w:snapToGrid w:val="0"/>
                <w:color w:val="000000" w:themeColor="text1"/>
                <w:lang w:val="ro-RO"/>
              </w:rPr>
              <w:t xml:space="preserve"> din 1</w:t>
            </w:r>
            <w:r w:rsidR="001E3BF2" w:rsidRPr="00AF642E">
              <w:rPr>
                <w:rFonts w:ascii="Montserrat" w:hAnsi="Montserrat"/>
                <w:noProof/>
                <w:snapToGrid w:val="0"/>
                <w:color w:val="000000" w:themeColor="text1"/>
                <w:lang w:val="ro-RO"/>
              </w:rPr>
              <w:t>9</w:t>
            </w:r>
            <w:r w:rsidRPr="00AF642E">
              <w:rPr>
                <w:rFonts w:ascii="Montserrat" w:hAnsi="Montserrat"/>
                <w:noProof/>
                <w:snapToGrid w:val="0"/>
                <w:color w:val="000000" w:themeColor="text1"/>
                <w:lang w:val="ro-RO"/>
              </w:rPr>
              <w:t>.10.20</w:t>
            </w:r>
            <w:r w:rsidR="001E3BF2" w:rsidRPr="00AF642E">
              <w:rPr>
                <w:rFonts w:ascii="Montserrat" w:hAnsi="Montserrat"/>
                <w:noProof/>
                <w:snapToGrid w:val="0"/>
                <w:color w:val="000000" w:themeColor="text1"/>
                <w:lang w:val="ro-RO"/>
              </w:rPr>
              <w:t>20</w:t>
            </w:r>
            <w:r w:rsidRPr="00AF642E">
              <w:rPr>
                <w:rFonts w:ascii="Montserrat" w:hAnsi="Montserrat"/>
                <w:noProof/>
                <w:snapToGrid w:val="0"/>
                <w:color w:val="000000" w:themeColor="text1"/>
                <w:lang w:val="ro-RO"/>
              </w:rPr>
              <w:t xml:space="preserve"> prevede în Clauza 48 – Ajustarea prețurilor, Sub-Clauza 48.</w:t>
            </w:r>
            <w:r w:rsidR="001E3BF2" w:rsidRPr="00AF642E">
              <w:rPr>
                <w:rFonts w:ascii="Montserrat" w:hAnsi="Montserrat"/>
                <w:noProof/>
                <w:snapToGrid w:val="0"/>
                <w:color w:val="000000" w:themeColor="text1"/>
                <w:lang w:val="ro-RO"/>
              </w:rPr>
              <w:t>2</w:t>
            </w:r>
            <w:r w:rsidRPr="00AF642E">
              <w:rPr>
                <w:rFonts w:ascii="Montserrat" w:hAnsi="Montserrat"/>
                <w:noProof/>
                <w:snapToGrid w:val="0"/>
                <w:color w:val="000000" w:themeColor="text1"/>
                <w:lang w:val="ro-RO"/>
              </w:rPr>
              <w:t xml:space="preserve">: „Durata de Execuție la semnarea Contractului </w:t>
            </w:r>
            <w:r w:rsidR="001E3BF2" w:rsidRPr="00AF642E">
              <w:rPr>
                <w:rFonts w:ascii="Montserrat" w:hAnsi="Montserrat"/>
                <w:noProof/>
                <w:snapToGrid w:val="0"/>
                <w:color w:val="000000" w:themeColor="text1"/>
                <w:lang w:val="ro-RO"/>
              </w:rPr>
              <w:t>fiind</w:t>
            </w:r>
            <w:r w:rsidRPr="00AF642E">
              <w:rPr>
                <w:rFonts w:ascii="Montserrat" w:hAnsi="Montserrat"/>
                <w:noProof/>
                <w:snapToGrid w:val="0"/>
                <w:color w:val="000000" w:themeColor="text1"/>
                <w:lang w:val="ro-RO"/>
              </w:rPr>
              <w:t xml:space="preserve"> mai mare de 365 de zile, se va considera ca prețurile din Oferta Antreprenorului au fost stabilite în baza </w:t>
            </w:r>
            <w:r w:rsidR="001E3BF2" w:rsidRPr="00AF642E">
              <w:rPr>
                <w:rFonts w:ascii="Montserrat" w:hAnsi="Montserrat"/>
                <w:noProof/>
                <w:snapToGrid w:val="0"/>
                <w:color w:val="000000" w:themeColor="text1"/>
                <w:lang w:val="ro-RO"/>
              </w:rPr>
              <w:t>C</w:t>
            </w:r>
            <w:r w:rsidRPr="00AF642E">
              <w:rPr>
                <w:rFonts w:ascii="Montserrat" w:hAnsi="Montserrat"/>
                <w:noProof/>
                <w:snapToGrid w:val="0"/>
                <w:color w:val="000000" w:themeColor="text1"/>
                <w:lang w:val="ro-RO"/>
              </w:rPr>
              <w:t>ondițiilor de prețuri și piața în vigoare la Data de Referință și sumele plătibile Antreprenorului vor fi ajustate pentru creșterea/diminuarea indicilor de preț pentru elemente constitutive ale Ofertei, al căror efect se reflectă în creșterea/</w:t>
            </w:r>
            <w:r w:rsidR="001E3BF2" w:rsidRPr="00AF642E">
              <w:rPr>
                <w:rFonts w:ascii="Montserrat" w:hAnsi="Montserrat"/>
                <w:noProof/>
                <w:snapToGrid w:val="0"/>
                <w:color w:val="000000" w:themeColor="text1"/>
                <w:lang w:val="ro-RO"/>
              </w:rPr>
              <w:t xml:space="preserve"> </w:t>
            </w:r>
            <w:r w:rsidRPr="00AF642E">
              <w:rPr>
                <w:rFonts w:ascii="Montserrat" w:hAnsi="Montserrat"/>
                <w:noProof/>
                <w:snapToGrid w:val="0"/>
                <w:color w:val="000000" w:themeColor="text1"/>
                <w:lang w:val="ro-RO"/>
              </w:rPr>
              <w:t xml:space="preserve">diminuarea costurilor pe baza cărora s-a </w:t>
            </w:r>
            <w:r w:rsidRPr="00AF642E">
              <w:rPr>
                <w:rFonts w:ascii="Montserrat" w:hAnsi="Montserrat"/>
                <w:noProof/>
                <w:snapToGrid w:val="0"/>
                <w:color w:val="000000" w:themeColor="text1"/>
                <w:lang w:val="ro-RO"/>
              </w:rPr>
              <w:lastRenderedPageBreak/>
              <w:t>fundamentat Prețul Contractului.</w:t>
            </w:r>
            <w:r w:rsidR="00681BDD" w:rsidRPr="00AF642E">
              <w:rPr>
                <w:rFonts w:ascii="Montserrat" w:hAnsi="Montserrat"/>
                <w:noProof/>
                <w:snapToGrid w:val="0"/>
                <w:color w:val="000000" w:themeColor="text1"/>
                <w:lang w:val="ro-RO"/>
              </w:rPr>
              <w:t xml:space="preserve"> Aceasta ajustare va fl determinata prin aplicarea formulei prevazute in aceasta Clauza, astfel: </w:t>
            </w:r>
            <w:r w:rsidRPr="00AF642E">
              <w:rPr>
                <w:rFonts w:ascii="Montserrat" w:hAnsi="Montserrat"/>
                <w:noProof/>
                <w:snapToGrid w:val="0"/>
                <w:color w:val="000000" w:themeColor="text1"/>
                <w:lang w:val="ro-RO"/>
              </w:rPr>
              <w:t>An= av+ (1-av) * In/Io</w:t>
            </w:r>
            <w:r w:rsidR="00681BDD" w:rsidRPr="00AF642E">
              <w:rPr>
                <w:rFonts w:ascii="Montserrat" w:hAnsi="Montserrat"/>
                <w:noProof/>
                <w:snapToGrid w:val="0"/>
                <w:color w:val="000000" w:themeColor="text1"/>
                <w:lang w:val="ro-RO"/>
              </w:rPr>
              <w:t xml:space="preserve"> </w:t>
            </w:r>
            <w:r w:rsidRPr="00AF642E">
              <w:rPr>
                <w:rFonts w:ascii="Montserrat" w:hAnsi="Montserrat"/>
                <w:noProof/>
                <w:snapToGrid w:val="0"/>
                <w:color w:val="000000" w:themeColor="text1"/>
                <w:lang w:val="ro-RO"/>
              </w:rPr>
              <w:t>,...</w:t>
            </w:r>
            <w:r w:rsidR="00681BDD" w:rsidRPr="00AF642E">
              <w:rPr>
                <w:rFonts w:ascii="Montserrat" w:hAnsi="Montserrat"/>
                <w:noProof/>
                <w:snapToGrid w:val="0"/>
                <w:color w:val="000000" w:themeColor="text1"/>
                <w:lang w:val="ro-RO"/>
              </w:rPr>
              <w:t xml:space="preserve"> "</w:t>
            </w:r>
          </w:p>
          <w:p w14:paraId="3F398C17" w14:textId="5CFF3427" w:rsidR="0056542A" w:rsidRPr="00AF642E" w:rsidRDefault="00F34A57" w:rsidP="00EF3F60">
            <w:pPr>
              <w:autoSpaceDE w:val="0"/>
              <w:autoSpaceDN w:val="0"/>
              <w:adjustRightInd w:val="0"/>
              <w:jc w:val="both"/>
              <w:rPr>
                <w:rFonts w:ascii="Montserrat" w:hAnsi="Montserrat"/>
                <w:noProof/>
                <w:snapToGrid w:val="0"/>
                <w:color w:val="000000" w:themeColor="text1"/>
                <w:lang w:val="ro-RO"/>
              </w:rPr>
            </w:pPr>
            <w:r w:rsidRPr="00AF642E">
              <w:rPr>
                <w:rFonts w:ascii="Montserrat" w:hAnsi="Montserrat"/>
                <w:noProof/>
                <w:snapToGrid w:val="0"/>
                <w:color w:val="000000" w:themeColor="text1"/>
                <w:lang w:val="ro-RO"/>
              </w:rPr>
              <w:t xml:space="preserve">Până în prezent s-a decontat suma de </w:t>
            </w:r>
            <w:r w:rsidR="000A6A64" w:rsidRPr="00AF642E">
              <w:rPr>
                <w:rFonts w:ascii="Montserrat" w:hAnsi="Montserrat"/>
                <w:noProof/>
                <w:snapToGrid w:val="0"/>
                <w:color w:val="000000" w:themeColor="text1"/>
                <w:lang w:val="ro-RO"/>
              </w:rPr>
              <w:t>2</w:t>
            </w:r>
            <w:r w:rsidR="00EF3F60" w:rsidRPr="00AF642E">
              <w:rPr>
                <w:rFonts w:ascii="Montserrat" w:hAnsi="Montserrat"/>
                <w:noProof/>
                <w:snapToGrid w:val="0"/>
                <w:color w:val="000000" w:themeColor="text1"/>
                <w:lang w:val="ro-RO"/>
              </w:rPr>
              <w:t>.</w:t>
            </w:r>
            <w:r w:rsidR="000A6A64" w:rsidRPr="00AF642E">
              <w:rPr>
                <w:rFonts w:ascii="Montserrat" w:hAnsi="Montserrat"/>
                <w:noProof/>
                <w:snapToGrid w:val="0"/>
                <w:color w:val="000000" w:themeColor="text1"/>
                <w:lang w:val="ro-RO"/>
              </w:rPr>
              <w:t>102</w:t>
            </w:r>
            <w:r w:rsidRPr="00AF642E">
              <w:rPr>
                <w:rFonts w:ascii="Montserrat" w:hAnsi="Montserrat"/>
                <w:noProof/>
                <w:snapToGrid w:val="0"/>
                <w:color w:val="000000" w:themeColor="text1"/>
                <w:lang w:val="ro-RO"/>
              </w:rPr>
              <w:t>.</w:t>
            </w:r>
            <w:r w:rsidR="00EF3F60" w:rsidRPr="00AF642E">
              <w:rPr>
                <w:rFonts w:ascii="Montserrat" w:hAnsi="Montserrat"/>
                <w:noProof/>
                <w:snapToGrid w:val="0"/>
                <w:color w:val="000000" w:themeColor="text1"/>
                <w:lang w:val="ro-RO"/>
              </w:rPr>
              <w:t>7</w:t>
            </w:r>
            <w:r w:rsidR="000A6A64" w:rsidRPr="00AF642E">
              <w:rPr>
                <w:rFonts w:ascii="Montserrat" w:hAnsi="Montserrat"/>
                <w:noProof/>
                <w:snapToGrid w:val="0"/>
                <w:color w:val="000000" w:themeColor="text1"/>
                <w:lang w:val="ro-RO"/>
              </w:rPr>
              <w:t>52</w:t>
            </w:r>
            <w:r w:rsidRPr="00AF642E">
              <w:rPr>
                <w:rFonts w:ascii="Montserrat" w:hAnsi="Montserrat"/>
                <w:noProof/>
                <w:snapToGrid w:val="0"/>
                <w:color w:val="000000" w:themeColor="text1"/>
                <w:lang w:val="ro-RO"/>
              </w:rPr>
              <w:t>,</w:t>
            </w:r>
            <w:r w:rsidR="000A6A64" w:rsidRPr="00AF642E">
              <w:rPr>
                <w:rFonts w:ascii="Montserrat" w:hAnsi="Montserrat"/>
                <w:noProof/>
                <w:snapToGrid w:val="0"/>
                <w:color w:val="000000" w:themeColor="text1"/>
                <w:lang w:val="ro-RO"/>
              </w:rPr>
              <w:t>95</w:t>
            </w:r>
            <w:r w:rsidRPr="00AF642E">
              <w:rPr>
                <w:rFonts w:ascii="Montserrat" w:hAnsi="Montserrat"/>
                <w:noProof/>
                <w:snapToGrid w:val="0"/>
                <w:color w:val="000000" w:themeColor="text1"/>
                <w:lang w:val="ro-RO"/>
              </w:rPr>
              <w:t xml:space="preserve"> lei fără TVA reprezentând ajustarea aferentă situațiilor de lucrări înaintate.</w:t>
            </w:r>
          </w:p>
          <w:p w14:paraId="65654718" w14:textId="4CD18167" w:rsidR="00F34A57" w:rsidRPr="00F34A57" w:rsidRDefault="00F34A57" w:rsidP="00EF3F60">
            <w:pPr>
              <w:jc w:val="both"/>
              <w:rPr>
                <w:rFonts w:ascii="Montserrat" w:hAnsi="Montserrat"/>
                <w:noProof/>
                <w:snapToGrid w:val="0"/>
                <w:color w:val="000000" w:themeColor="text1"/>
                <w:lang w:val="ro-RO"/>
              </w:rPr>
            </w:pPr>
            <w:r w:rsidRPr="00F34A57">
              <w:rPr>
                <w:rFonts w:ascii="Montserrat" w:hAnsi="Montserrat"/>
                <w:noProof/>
                <w:snapToGrid w:val="0"/>
                <w:color w:val="000000" w:themeColor="text1"/>
                <w:lang w:val="ro-RO"/>
              </w:rPr>
              <w:t xml:space="preserve">Creșterea exponențială și necontrolată a indicilor de preț, care nu a putut fi prevăzută de beneficiar, a fost determinată de criza economică post-COVID, criza energiei și criza suplimentară generată de conflictul militar din regiunea Mării Negre. Astfel, începând preponderent cu luna ianuarie a anului 2021, preţurile tuturor materialelor au început să crească masiv, iar indicii, atât cel total în construcţii, cât şi cel aferent materialelor au continuat panta ascendentă. Indicele de Cost în Construcţii Total din </w:t>
            </w:r>
            <w:r w:rsidR="00EF3F60">
              <w:rPr>
                <w:rFonts w:ascii="Montserrat" w:hAnsi="Montserrat"/>
                <w:noProof/>
                <w:snapToGrid w:val="0"/>
                <w:color w:val="000000" w:themeColor="text1"/>
                <w:lang w:val="ro-RO"/>
              </w:rPr>
              <w:t>Mai</w:t>
            </w:r>
            <w:r w:rsidRPr="00F34A57">
              <w:rPr>
                <w:rFonts w:ascii="Montserrat" w:hAnsi="Montserrat"/>
                <w:noProof/>
                <w:snapToGrid w:val="0"/>
                <w:color w:val="000000" w:themeColor="text1"/>
                <w:lang w:val="ro-RO"/>
              </w:rPr>
              <w:t xml:space="preserve"> 2022 era faţă de indicele din </w:t>
            </w:r>
            <w:r w:rsidR="00EF3F60">
              <w:rPr>
                <w:rFonts w:ascii="Montserrat" w:hAnsi="Montserrat"/>
                <w:noProof/>
                <w:snapToGrid w:val="0"/>
                <w:color w:val="000000" w:themeColor="text1"/>
                <w:lang w:val="ro-RO"/>
              </w:rPr>
              <w:t>Mai</w:t>
            </w:r>
            <w:r w:rsidRPr="00F34A57">
              <w:rPr>
                <w:rFonts w:ascii="Montserrat" w:hAnsi="Montserrat"/>
                <w:noProof/>
                <w:snapToGrid w:val="0"/>
                <w:color w:val="000000" w:themeColor="text1"/>
                <w:lang w:val="ro-RO"/>
              </w:rPr>
              <w:t xml:space="preserve"> 202</w:t>
            </w:r>
            <w:r w:rsidR="00EF3F60">
              <w:rPr>
                <w:rFonts w:ascii="Montserrat" w:hAnsi="Montserrat"/>
                <w:noProof/>
                <w:snapToGrid w:val="0"/>
                <w:color w:val="000000" w:themeColor="text1"/>
                <w:lang w:val="ro-RO"/>
              </w:rPr>
              <w:t>1</w:t>
            </w:r>
            <w:r w:rsidRPr="00F34A57">
              <w:rPr>
                <w:rFonts w:ascii="Montserrat" w:hAnsi="Montserrat"/>
                <w:noProof/>
                <w:snapToGrid w:val="0"/>
                <w:color w:val="000000" w:themeColor="text1"/>
                <w:lang w:val="ro-RO"/>
              </w:rPr>
              <w:t xml:space="preserve"> mai mare cu </w:t>
            </w:r>
            <w:r w:rsidR="00EF3F60">
              <w:rPr>
                <w:rFonts w:ascii="Montserrat" w:hAnsi="Montserrat"/>
                <w:noProof/>
                <w:snapToGrid w:val="0"/>
                <w:color w:val="000000" w:themeColor="text1"/>
                <w:lang w:val="ro-RO"/>
              </w:rPr>
              <w:t>31</w:t>
            </w:r>
            <w:r w:rsidRPr="00F34A57">
              <w:rPr>
                <w:rFonts w:ascii="Montserrat" w:hAnsi="Montserrat"/>
                <w:noProof/>
                <w:snapToGrid w:val="0"/>
                <w:color w:val="000000" w:themeColor="text1"/>
                <w:lang w:val="ro-RO"/>
              </w:rPr>
              <w:t>,</w:t>
            </w:r>
            <w:r w:rsidR="00EF3F60">
              <w:rPr>
                <w:rFonts w:ascii="Montserrat" w:hAnsi="Montserrat"/>
                <w:noProof/>
                <w:snapToGrid w:val="0"/>
                <w:color w:val="000000" w:themeColor="text1"/>
                <w:lang w:val="ro-RO"/>
              </w:rPr>
              <w:t>5</w:t>
            </w:r>
            <w:r w:rsidRPr="00F34A57">
              <w:rPr>
                <w:rFonts w:ascii="Montserrat" w:hAnsi="Montserrat"/>
                <w:noProof/>
                <w:snapToGrid w:val="0"/>
                <w:color w:val="000000" w:themeColor="text1"/>
                <w:lang w:val="ro-RO"/>
              </w:rPr>
              <w:t>%.</w:t>
            </w:r>
            <w:r w:rsidR="0058329E">
              <w:rPr>
                <w:rFonts w:ascii="Montserrat" w:hAnsi="Montserrat"/>
                <w:noProof/>
                <w:snapToGrid w:val="0"/>
                <w:color w:val="000000" w:themeColor="text1"/>
                <w:lang w:val="ro-RO"/>
              </w:rPr>
              <w:t xml:space="preserve"> </w:t>
            </w:r>
          </w:p>
          <w:p w14:paraId="28C707F4" w14:textId="4A1BD8AC" w:rsidR="00F34A57" w:rsidRPr="00AF642E" w:rsidRDefault="00C661A4" w:rsidP="00EF3F60">
            <w:pPr>
              <w:autoSpaceDE w:val="0"/>
              <w:autoSpaceDN w:val="0"/>
              <w:adjustRightInd w:val="0"/>
              <w:jc w:val="both"/>
              <w:rPr>
                <w:rFonts w:ascii="Montserrat" w:hAnsi="Montserrat"/>
                <w:noProof/>
                <w:snapToGrid w:val="0"/>
                <w:color w:val="000000" w:themeColor="text1"/>
                <w:lang w:val="ro-RO"/>
              </w:rPr>
            </w:pPr>
            <w:r w:rsidRPr="00C661A4">
              <w:rPr>
                <w:rFonts w:ascii="Montserrat" w:hAnsi="Montserrat"/>
                <w:noProof/>
                <w:snapToGrid w:val="0"/>
                <w:color w:val="000000" w:themeColor="text1"/>
                <w:lang w:val="ro-RO"/>
              </w:rPr>
              <w:t xml:space="preserve">Circumstanțele, mai sus menționate, reprezintă evenimente externe care au afectat în mod direct activitatea ambelor Părţi Contractuale în mod imprevizibil şi invincibil, fiind </w:t>
            </w:r>
            <w:r>
              <w:rPr>
                <w:rFonts w:ascii="Montserrat" w:hAnsi="Montserrat"/>
                <w:noProof/>
                <w:snapToGrid w:val="0"/>
                <w:color w:val="000000" w:themeColor="text1"/>
                <w:lang w:val="ro-RO"/>
              </w:rPr>
              <w:t>astfel</w:t>
            </w:r>
            <w:r w:rsidRPr="00C661A4">
              <w:rPr>
                <w:rFonts w:ascii="Montserrat" w:hAnsi="Montserrat"/>
                <w:noProof/>
                <w:snapToGrid w:val="0"/>
                <w:color w:val="000000" w:themeColor="text1"/>
                <w:lang w:val="ro-RO"/>
              </w:rPr>
              <w:t xml:space="preserve"> justificată </w:t>
            </w:r>
            <w:r>
              <w:rPr>
                <w:rFonts w:ascii="Montserrat" w:hAnsi="Montserrat"/>
                <w:noProof/>
                <w:snapToGrid w:val="0"/>
                <w:color w:val="000000" w:themeColor="text1"/>
                <w:lang w:val="ro-RO"/>
              </w:rPr>
              <w:t>suplimentarea</w:t>
            </w:r>
            <w:r w:rsidRPr="00C661A4">
              <w:rPr>
                <w:rFonts w:ascii="Montserrat" w:hAnsi="Montserrat"/>
                <w:noProof/>
                <w:snapToGrid w:val="0"/>
                <w:color w:val="000000" w:themeColor="text1"/>
                <w:lang w:val="ro-RO"/>
              </w:rPr>
              <w:t xml:space="preserve"> cheltuielile pentru investiția de bază.</w:t>
            </w:r>
            <w:r>
              <w:rPr>
                <w:rFonts w:ascii="Montserrat" w:hAnsi="Montserrat"/>
                <w:noProof/>
                <w:snapToGrid w:val="0"/>
                <w:color w:val="000000" w:themeColor="text1"/>
                <w:lang w:val="ro-RO"/>
              </w:rPr>
              <w:t xml:space="preserve"> Pentru restul de execuție, 6.</w:t>
            </w:r>
            <w:r w:rsidR="00457EB5">
              <w:rPr>
                <w:rFonts w:ascii="Montserrat" w:hAnsi="Montserrat"/>
                <w:noProof/>
                <w:snapToGrid w:val="0"/>
                <w:color w:val="000000" w:themeColor="text1"/>
                <w:lang w:val="ro-RO"/>
              </w:rPr>
              <w:t>181.712,05</w:t>
            </w:r>
            <w:r>
              <w:rPr>
                <w:rFonts w:ascii="Montserrat" w:hAnsi="Montserrat"/>
                <w:noProof/>
                <w:snapToGrid w:val="0"/>
                <w:color w:val="000000" w:themeColor="text1"/>
                <w:lang w:val="ro-RO"/>
              </w:rPr>
              <w:t xml:space="preserve"> lei fără TVA, aplicând un coeficient mediu de </w:t>
            </w:r>
            <w:r w:rsidR="00682586">
              <w:rPr>
                <w:rFonts w:ascii="Montserrat" w:hAnsi="Montserrat"/>
                <w:noProof/>
                <w:snapToGrid w:val="0"/>
                <w:color w:val="000000" w:themeColor="text1"/>
                <w:lang w:val="ro-RO"/>
              </w:rPr>
              <w:t>37</w:t>
            </w:r>
            <w:r>
              <w:rPr>
                <w:rFonts w:ascii="Montserrat" w:hAnsi="Montserrat"/>
                <w:noProof/>
                <w:snapToGrid w:val="0"/>
                <w:color w:val="000000" w:themeColor="text1"/>
                <w:lang w:val="ro-RO"/>
              </w:rPr>
              <w:t>% (indicele de referință pentru con</w:t>
            </w:r>
            <w:r w:rsidR="003802B1">
              <w:rPr>
                <w:rFonts w:ascii="Montserrat" w:hAnsi="Montserrat"/>
                <w:noProof/>
                <w:snapToGrid w:val="0"/>
                <w:color w:val="000000" w:themeColor="text1"/>
                <w:lang w:val="ro-RO"/>
              </w:rPr>
              <w:t>tract este 135,80</w:t>
            </w:r>
            <w:r w:rsidR="003802B1" w:rsidRPr="00AF642E">
              <w:rPr>
                <w:rFonts w:ascii="Montserrat" w:hAnsi="Montserrat"/>
                <w:noProof/>
                <w:snapToGrid w:val="0"/>
                <w:color w:val="000000" w:themeColor="text1"/>
                <w:lang w:val="ro-RO"/>
              </w:rPr>
              <w:t>%, indicele provizoriu pentru iulie 2022 este 187,1%</w:t>
            </w:r>
            <w:r w:rsidRPr="00AF642E">
              <w:rPr>
                <w:rFonts w:ascii="Montserrat" w:hAnsi="Montserrat"/>
                <w:noProof/>
                <w:snapToGrid w:val="0"/>
                <w:color w:val="000000" w:themeColor="text1"/>
                <w:lang w:val="ro-RO"/>
              </w:rPr>
              <w:t>)</w:t>
            </w:r>
            <w:r w:rsidR="003802B1" w:rsidRPr="00AF642E">
              <w:rPr>
                <w:rFonts w:ascii="Montserrat" w:hAnsi="Montserrat"/>
                <w:noProof/>
                <w:snapToGrid w:val="0"/>
                <w:color w:val="000000" w:themeColor="text1"/>
                <w:lang w:val="ro-RO"/>
              </w:rPr>
              <w:t xml:space="preserve"> rezultă necesitatea suplimentării valorii cu </w:t>
            </w:r>
            <w:r w:rsidR="00F05B40" w:rsidRPr="00AF642E">
              <w:rPr>
                <w:rFonts w:ascii="Montserrat" w:hAnsi="Montserrat"/>
                <w:noProof/>
                <w:snapToGrid w:val="0"/>
                <w:color w:val="000000" w:themeColor="text1"/>
                <w:lang w:val="ro-RO"/>
              </w:rPr>
              <w:t>2</w:t>
            </w:r>
            <w:r w:rsidR="003802B1" w:rsidRPr="00AF642E">
              <w:rPr>
                <w:rFonts w:ascii="Montserrat" w:hAnsi="Montserrat"/>
                <w:noProof/>
                <w:snapToGrid w:val="0"/>
                <w:color w:val="000000" w:themeColor="text1"/>
                <w:lang w:val="ro-RO"/>
              </w:rPr>
              <w:t>.</w:t>
            </w:r>
            <w:r w:rsidR="00F05B40" w:rsidRPr="00AF642E">
              <w:rPr>
                <w:rFonts w:ascii="Montserrat" w:hAnsi="Montserrat"/>
                <w:noProof/>
                <w:snapToGrid w:val="0"/>
                <w:color w:val="000000" w:themeColor="text1"/>
                <w:lang w:val="ro-RO"/>
              </w:rPr>
              <w:t>3</w:t>
            </w:r>
            <w:r w:rsidR="003802B1" w:rsidRPr="00AF642E">
              <w:rPr>
                <w:rFonts w:ascii="Montserrat" w:hAnsi="Montserrat"/>
                <w:noProof/>
                <w:snapToGrid w:val="0"/>
                <w:color w:val="000000" w:themeColor="text1"/>
                <w:lang w:val="ro-RO"/>
              </w:rPr>
              <w:t>3</w:t>
            </w:r>
            <w:r w:rsidR="00F05B40" w:rsidRPr="00AF642E">
              <w:rPr>
                <w:rFonts w:ascii="Montserrat" w:hAnsi="Montserrat"/>
                <w:noProof/>
                <w:snapToGrid w:val="0"/>
                <w:color w:val="000000" w:themeColor="text1"/>
                <w:lang w:val="ro-RO"/>
              </w:rPr>
              <w:t>5</w:t>
            </w:r>
            <w:r w:rsidR="003802B1" w:rsidRPr="00AF642E">
              <w:rPr>
                <w:rFonts w:ascii="Montserrat" w:hAnsi="Montserrat"/>
                <w:noProof/>
                <w:snapToGrid w:val="0"/>
                <w:color w:val="000000" w:themeColor="text1"/>
                <w:lang w:val="ro-RO"/>
              </w:rPr>
              <w:t>.</w:t>
            </w:r>
            <w:r w:rsidR="00F05B40" w:rsidRPr="00AF642E">
              <w:rPr>
                <w:rFonts w:ascii="Montserrat" w:hAnsi="Montserrat"/>
                <w:noProof/>
                <w:snapToGrid w:val="0"/>
                <w:color w:val="000000" w:themeColor="text1"/>
                <w:lang w:val="ro-RO"/>
              </w:rPr>
              <w:t>212</w:t>
            </w:r>
            <w:r w:rsidR="003802B1" w:rsidRPr="00AF642E">
              <w:rPr>
                <w:rFonts w:ascii="Montserrat" w:hAnsi="Montserrat"/>
                <w:noProof/>
                <w:snapToGrid w:val="0"/>
                <w:color w:val="000000" w:themeColor="text1"/>
                <w:lang w:val="ro-RO"/>
              </w:rPr>
              <w:t>,2</w:t>
            </w:r>
            <w:r w:rsidR="00F05B40" w:rsidRPr="00AF642E">
              <w:rPr>
                <w:rFonts w:ascii="Montserrat" w:hAnsi="Montserrat"/>
                <w:noProof/>
                <w:snapToGrid w:val="0"/>
                <w:color w:val="000000" w:themeColor="text1"/>
                <w:lang w:val="ro-RO"/>
              </w:rPr>
              <w:t>8</w:t>
            </w:r>
            <w:r w:rsidR="003802B1" w:rsidRPr="00AF642E">
              <w:rPr>
                <w:rFonts w:ascii="Montserrat" w:hAnsi="Montserrat"/>
                <w:noProof/>
                <w:snapToGrid w:val="0"/>
                <w:color w:val="000000" w:themeColor="text1"/>
                <w:lang w:val="ro-RO"/>
              </w:rPr>
              <w:t xml:space="preserve"> lei fără TVA. </w:t>
            </w:r>
          </w:p>
          <w:p w14:paraId="4A5B1D8D" w14:textId="0AAC088E" w:rsidR="003802B1" w:rsidRPr="00AF642E" w:rsidRDefault="003802B1" w:rsidP="00EF3F60">
            <w:pPr>
              <w:autoSpaceDE w:val="0"/>
              <w:autoSpaceDN w:val="0"/>
              <w:adjustRightInd w:val="0"/>
              <w:jc w:val="both"/>
              <w:rPr>
                <w:rFonts w:ascii="Montserrat" w:hAnsi="Montserrat"/>
                <w:noProof/>
                <w:snapToGrid w:val="0"/>
                <w:color w:val="000000" w:themeColor="text1"/>
                <w:lang w:val="ro-RO"/>
              </w:rPr>
            </w:pPr>
            <w:r w:rsidRPr="00AF642E">
              <w:rPr>
                <w:rFonts w:ascii="Montserrat" w:hAnsi="Montserrat"/>
                <w:noProof/>
                <w:snapToGrid w:val="0"/>
                <w:color w:val="000000" w:themeColor="text1"/>
                <w:lang w:val="ro-RO"/>
              </w:rPr>
              <w:t>Având în vedere cele prezentate anterior, valoarea pentru contractul de lucrări trebuie suplimentată cu suma de 4.</w:t>
            </w:r>
            <w:r w:rsidR="00F05B40" w:rsidRPr="00AF642E">
              <w:rPr>
                <w:rFonts w:ascii="Montserrat" w:hAnsi="Montserrat"/>
                <w:noProof/>
                <w:snapToGrid w:val="0"/>
                <w:color w:val="000000" w:themeColor="text1"/>
                <w:lang w:val="ro-RO"/>
              </w:rPr>
              <w:t>437.965,23</w:t>
            </w:r>
            <w:r w:rsidRPr="00AF642E">
              <w:rPr>
                <w:rFonts w:ascii="Montserrat" w:hAnsi="Montserrat"/>
                <w:noProof/>
                <w:snapToGrid w:val="0"/>
                <w:color w:val="000000" w:themeColor="text1"/>
                <w:lang w:val="ro-RO"/>
              </w:rPr>
              <w:t xml:space="preserve"> lei fără TVA.</w:t>
            </w:r>
          </w:p>
          <w:p w14:paraId="167A26AF" w14:textId="157D5B09" w:rsidR="00CD27EB" w:rsidRPr="00AF642E" w:rsidRDefault="00F34A57" w:rsidP="005979FD">
            <w:pPr>
              <w:autoSpaceDE w:val="0"/>
              <w:autoSpaceDN w:val="0"/>
              <w:adjustRightInd w:val="0"/>
              <w:jc w:val="both"/>
              <w:rPr>
                <w:rFonts w:ascii="Montserrat" w:hAnsi="Montserrat"/>
                <w:noProof/>
                <w:snapToGrid w:val="0"/>
                <w:color w:val="000000" w:themeColor="text1"/>
                <w:lang w:val="ro-RO"/>
              </w:rPr>
            </w:pPr>
            <w:r w:rsidRPr="00AF642E">
              <w:rPr>
                <w:rFonts w:ascii="Montserrat" w:hAnsi="Montserrat"/>
                <w:noProof/>
                <w:snapToGrid w:val="0"/>
                <w:color w:val="000000" w:themeColor="text1"/>
                <w:lang w:val="ro-RO"/>
              </w:rPr>
              <w:t>4</w:t>
            </w:r>
            <w:r w:rsidR="004D3DCF" w:rsidRPr="00AF642E">
              <w:rPr>
                <w:rFonts w:ascii="Montserrat" w:hAnsi="Montserrat"/>
                <w:noProof/>
                <w:snapToGrid w:val="0"/>
                <w:color w:val="000000" w:themeColor="text1"/>
                <w:lang w:val="ro-RO"/>
              </w:rPr>
              <w:t xml:space="preserve">. </w:t>
            </w:r>
            <w:r w:rsidR="00DD2B94" w:rsidRPr="00AF642E">
              <w:rPr>
                <w:rFonts w:ascii="Montserrat" w:hAnsi="Montserrat"/>
                <w:noProof/>
                <w:snapToGrid w:val="0"/>
                <w:color w:val="000000" w:themeColor="text1"/>
                <w:lang w:val="ro-RO"/>
              </w:rPr>
              <w:t xml:space="preserve">Conform </w:t>
            </w:r>
            <w:r w:rsidR="0086064A" w:rsidRPr="00AF642E">
              <w:rPr>
                <w:rFonts w:ascii="Montserrat" w:hAnsi="Montserrat"/>
                <w:noProof/>
                <w:snapToGrid w:val="0"/>
                <w:color w:val="000000" w:themeColor="text1"/>
                <w:lang w:val="ro-RO"/>
              </w:rPr>
              <w:t>activit</w:t>
            </w:r>
            <w:r w:rsidR="004375D5" w:rsidRPr="00AF642E">
              <w:rPr>
                <w:rFonts w:ascii="Montserrat" w:hAnsi="Montserrat"/>
                <w:noProof/>
                <w:snapToGrid w:val="0"/>
                <w:color w:val="000000" w:themeColor="text1"/>
                <w:lang w:val="ro-RO"/>
              </w:rPr>
              <w:t>ă</w:t>
            </w:r>
            <w:r w:rsidR="0086064A" w:rsidRPr="00AF642E">
              <w:rPr>
                <w:rFonts w:ascii="Montserrat" w:hAnsi="Montserrat"/>
                <w:noProof/>
                <w:snapToGrid w:val="0"/>
                <w:color w:val="000000" w:themeColor="text1"/>
                <w:lang w:val="ro-RO"/>
              </w:rPr>
              <w:t xml:space="preserve">ților previzionate </w:t>
            </w:r>
            <w:r w:rsidR="004375D5" w:rsidRPr="00AF642E">
              <w:rPr>
                <w:rFonts w:ascii="Montserrat" w:hAnsi="Montserrat"/>
                <w:noProof/>
                <w:snapToGrid w:val="0"/>
                <w:color w:val="000000" w:themeColor="text1"/>
                <w:lang w:val="ro-RO"/>
              </w:rPr>
              <w:t>î</w:t>
            </w:r>
            <w:r w:rsidR="0086064A" w:rsidRPr="00AF642E">
              <w:rPr>
                <w:rFonts w:ascii="Montserrat" w:hAnsi="Montserrat"/>
                <w:noProof/>
                <w:snapToGrid w:val="0"/>
                <w:color w:val="000000" w:themeColor="text1"/>
                <w:lang w:val="ro-RO"/>
              </w:rPr>
              <w:t xml:space="preserve">n </w:t>
            </w:r>
            <w:r w:rsidR="00DD2B94" w:rsidRPr="00AF642E">
              <w:rPr>
                <w:rFonts w:ascii="Montserrat" w:hAnsi="Montserrat"/>
                <w:noProof/>
                <w:snapToGrid w:val="0"/>
                <w:color w:val="000000" w:themeColor="text1"/>
                <w:lang w:val="ro-RO"/>
              </w:rPr>
              <w:t>cerer</w:t>
            </w:r>
            <w:r w:rsidR="0086064A" w:rsidRPr="00AF642E">
              <w:rPr>
                <w:rFonts w:ascii="Montserrat" w:hAnsi="Montserrat"/>
                <w:noProof/>
                <w:snapToGrid w:val="0"/>
                <w:color w:val="000000" w:themeColor="text1"/>
                <w:lang w:val="ro-RO"/>
              </w:rPr>
              <w:t xml:space="preserve">ea </w:t>
            </w:r>
            <w:r w:rsidR="00DD2B94" w:rsidRPr="00AF642E">
              <w:rPr>
                <w:rFonts w:ascii="Montserrat" w:hAnsi="Montserrat"/>
                <w:noProof/>
                <w:snapToGrid w:val="0"/>
                <w:color w:val="000000" w:themeColor="text1"/>
                <w:lang w:val="ro-RO"/>
              </w:rPr>
              <w:t>de finanțare</w:t>
            </w:r>
            <w:r w:rsidR="00826DC5" w:rsidRPr="00AF642E">
              <w:rPr>
                <w:rFonts w:ascii="Montserrat" w:hAnsi="Montserrat"/>
                <w:noProof/>
                <w:snapToGrid w:val="0"/>
                <w:color w:val="000000" w:themeColor="text1"/>
                <w:lang w:val="ro-RO"/>
              </w:rPr>
              <w:t>,</w:t>
            </w:r>
            <w:r w:rsidR="00DD2B94" w:rsidRPr="00AF642E">
              <w:rPr>
                <w:rFonts w:ascii="Montserrat" w:hAnsi="Montserrat"/>
                <w:noProof/>
                <w:snapToGrid w:val="0"/>
                <w:color w:val="000000" w:themeColor="text1"/>
                <w:lang w:val="ro-RO"/>
              </w:rPr>
              <w:t xml:space="preserve"> Consiliul Județean Cluj are obligația de a achiziționa </w:t>
            </w:r>
            <w:r w:rsidR="00715861" w:rsidRPr="00AF642E">
              <w:rPr>
                <w:rFonts w:ascii="Montserrat" w:hAnsi="Montserrat"/>
                <w:noProof/>
                <w:snapToGrid w:val="0"/>
                <w:color w:val="000000" w:themeColor="text1"/>
                <w:lang w:val="ro-RO"/>
              </w:rPr>
              <w:t>dot</w:t>
            </w:r>
            <w:r w:rsidR="0086064A" w:rsidRPr="00AF642E">
              <w:rPr>
                <w:rFonts w:ascii="Montserrat" w:hAnsi="Montserrat"/>
                <w:noProof/>
                <w:snapToGrid w:val="0"/>
                <w:color w:val="000000" w:themeColor="text1"/>
                <w:lang w:val="ro-RO"/>
              </w:rPr>
              <w:t>ă</w:t>
            </w:r>
            <w:r w:rsidR="00715861" w:rsidRPr="00AF642E">
              <w:rPr>
                <w:rFonts w:ascii="Montserrat" w:hAnsi="Montserrat"/>
                <w:noProof/>
                <w:snapToGrid w:val="0"/>
                <w:color w:val="000000" w:themeColor="text1"/>
                <w:lang w:val="ro-RO"/>
              </w:rPr>
              <w:t>ri specifice desf</w:t>
            </w:r>
            <w:r w:rsidR="0086064A" w:rsidRPr="00AF642E">
              <w:rPr>
                <w:rFonts w:ascii="Montserrat" w:hAnsi="Montserrat"/>
                <w:noProof/>
                <w:snapToGrid w:val="0"/>
                <w:color w:val="000000" w:themeColor="text1"/>
                <w:lang w:val="ro-RO"/>
              </w:rPr>
              <w:t>ăș</w:t>
            </w:r>
            <w:r w:rsidR="00715861" w:rsidRPr="00AF642E">
              <w:rPr>
                <w:rFonts w:ascii="Montserrat" w:hAnsi="Montserrat"/>
                <w:noProof/>
                <w:snapToGrid w:val="0"/>
                <w:color w:val="000000" w:themeColor="text1"/>
                <w:lang w:val="ro-RO"/>
              </w:rPr>
              <w:t>urarii activit</w:t>
            </w:r>
            <w:r w:rsidR="0086064A" w:rsidRPr="00AF642E">
              <w:rPr>
                <w:rFonts w:ascii="Montserrat" w:hAnsi="Montserrat"/>
                <w:noProof/>
                <w:snapToGrid w:val="0"/>
                <w:color w:val="000000" w:themeColor="text1"/>
                <w:lang w:val="ro-RO"/>
              </w:rPr>
              <w:t>ă</w:t>
            </w:r>
            <w:r w:rsidR="004D3DCF" w:rsidRPr="00AF642E">
              <w:rPr>
                <w:rFonts w:ascii="Montserrat" w:hAnsi="Montserrat"/>
                <w:noProof/>
                <w:snapToGrid w:val="0"/>
                <w:color w:val="000000" w:themeColor="text1"/>
                <w:lang w:val="ro-RO"/>
              </w:rPr>
              <w:t>ț</w:t>
            </w:r>
            <w:r w:rsidR="00715861" w:rsidRPr="00AF642E">
              <w:rPr>
                <w:rFonts w:ascii="Montserrat" w:hAnsi="Montserrat"/>
                <w:noProof/>
                <w:snapToGrid w:val="0"/>
                <w:color w:val="000000" w:themeColor="text1"/>
                <w:lang w:val="ro-RO"/>
              </w:rPr>
              <w:t>i</w:t>
            </w:r>
            <w:r w:rsidR="004D3DCF" w:rsidRPr="00AF642E">
              <w:rPr>
                <w:rFonts w:ascii="Montserrat" w:hAnsi="Montserrat"/>
                <w:noProof/>
                <w:snapToGrid w:val="0"/>
                <w:color w:val="000000" w:themeColor="text1"/>
                <w:lang w:val="ro-RO"/>
              </w:rPr>
              <w:t>lor din cadrul centrului școlar</w:t>
            </w:r>
            <w:r w:rsidR="00590850" w:rsidRPr="00AF642E">
              <w:rPr>
                <w:rFonts w:ascii="Montserrat" w:hAnsi="Montserrat"/>
                <w:noProof/>
                <w:snapToGrid w:val="0"/>
                <w:color w:val="000000" w:themeColor="text1"/>
                <w:lang w:val="ro-RO"/>
              </w:rPr>
              <w:t xml:space="preserve">. </w:t>
            </w:r>
            <w:r w:rsidR="00CD27EB" w:rsidRPr="00AF642E">
              <w:rPr>
                <w:rFonts w:ascii="Montserrat" w:hAnsi="Montserrat"/>
                <w:noProof/>
                <w:snapToGrid w:val="0"/>
                <w:color w:val="000000" w:themeColor="text1"/>
                <w:lang w:val="ro-RO"/>
              </w:rPr>
              <w:t>Valoarea total</w:t>
            </w:r>
            <w:r w:rsidR="004375D5" w:rsidRPr="00AF642E">
              <w:rPr>
                <w:rFonts w:ascii="Montserrat" w:hAnsi="Montserrat"/>
                <w:noProof/>
                <w:snapToGrid w:val="0"/>
                <w:color w:val="000000" w:themeColor="text1"/>
                <w:lang w:val="ro-RO"/>
              </w:rPr>
              <w:t>ă</w:t>
            </w:r>
            <w:r w:rsidR="00CD27EB" w:rsidRPr="00AF642E">
              <w:rPr>
                <w:rFonts w:ascii="Montserrat" w:hAnsi="Montserrat"/>
                <w:noProof/>
                <w:snapToGrid w:val="0"/>
                <w:color w:val="000000" w:themeColor="text1"/>
                <w:lang w:val="ro-RO"/>
              </w:rPr>
              <w:t xml:space="preserve"> a dot</w:t>
            </w:r>
            <w:r w:rsidR="004375D5" w:rsidRPr="00AF642E">
              <w:rPr>
                <w:rFonts w:ascii="Montserrat" w:hAnsi="Montserrat"/>
                <w:noProof/>
                <w:snapToGrid w:val="0"/>
                <w:color w:val="000000" w:themeColor="text1"/>
                <w:lang w:val="ro-RO"/>
              </w:rPr>
              <w:t>ă</w:t>
            </w:r>
            <w:r w:rsidR="00CD27EB" w:rsidRPr="00AF642E">
              <w:rPr>
                <w:rFonts w:ascii="Montserrat" w:hAnsi="Montserrat"/>
                <w:noProof/>
                <w:snapToGrid w:val="0"/>
                <w:color w:val="000000" w:themeColor="text1"/>
                <w:lang w:val="ro-RO"/>
              </w:rPr>
              <w:t xml:space="preserve">rilor este de </w:t>
            </w:r>
            <w:r w:rsidR="004D3DCF" w:rsidRPr="00AF642E">
              <w:rPr>
                <w:rFonts w:ascii="Montserrat" w:hAnsi="Montserrat"/>
                <w:noProof/>
                <w:snapToGrid w:val="0"/>
                <w:color w:val="000000" w:themeColor="text1"/>
                <w:lang w:val="ro-RO"/>
              </w:rPr>
              <w:t>1.766.495,96</w:t>
            </w:r>
            <w:r w:rsidR="00CD27EB" w:rsidRPr="00AF642E">
              <w:rPr>
                <w:rFonts w:ascii="Montserrat" w:hAnsi="Montserrat"/>
                <w:noProof/>
                <w:snapToGrid w:val="0"/>
                <w:color w:val="000000" w:themeColor="text1"/>
                <w:lang w:val="ro-RO"/>
              </w:rPr>
              <w:t xml:space="preserve"> lei (f</w:t>
            </w:r>
            <w:r w:rsidR="0039634F" w:rsidRPr="00AF642E">
              <w:rPr>
                <w:rFonts w:ascii="Montserrat" w:hAnsi="Montserrat"/>
                <w:noProof/>
                <w:snapToGrid w:val="0"/>
                <w:color w:val="000000" w:themeColor="text1"/>
                <w:lang w:val="ro-RO"/>
              </w:rPr>
              <w:t>ă</w:t>
            </w:r>
            <w:r w:rsidR="00CD27EB" w:rsidRPr="00AF642E">
              <w:rPr>
                <w:rFonts w:ascii="Montserrat" w:hAnsi="Montserrat"/>
                <w:noProof/>
                <w:snapToGrid w:val="0"/>
                <w:color w:val="000000" w:themeColor="text1"/>
                <w:lang w:val="ro-RO"/>
              </w:rPr>
              <w:t>r</w:t>
            </w:r>
            <w:r w:rsidR="0039634F" w:rsidRPr="00AF642E">
              <w:rPr>
                <w:rFonts w:ascii="Montserrat" w:hAnsi="Montserrat"/>
                <w:noProof/>
                <w:snapToGrid w:val="0"/>
                <w:color w:val="000000" w:themeColor="text1"/>
                <w:lang w:val="ro-RO"/>
              </w:rPr>
              <w:t>ă</w:t>
            </w:r>
            <w:r w:rsidR="00CD27EB" w:rsidRPr="00AF642E">
              <w:rPr>
                <w:rFonts w:ascii="Montserrat" w:hAnsi="Montserrat"/>
                <w:noProof/>
                <w:snapToGrid w:val="0"/>
                <w:color w:val="000000" w:themeColor="text1"/>
                <w:lang w:val="ro-RO"/>
              </w:rPr>
              <w:t xml:space="preserve"> TVA) </w:t>
            </w:r>
            <w:r w:rsidR="0039634F" w:rsidRPr="00AF642E">
              <w:rPr>
                <w:rFonts w:ascii="Montserrat" w:hAnsi="Montserrat"/>
                <w:noProof/>
                <w:snapToGrid w:val="0"/>
                <w:color w:val="000000" w:themeColor="text1"/>
                <w:lang w:val="ro-RO"/>
              </w:rPr>
              <w:t>ș</w:t>
            </w:r>
            <w:r w:rsidR="00CD27EB" w:rsidRPr="00AF642E">
              <w:rPr>
                <w:rFonts w:ascii="Montserrat" w:hAnsi="Montserrat"/>
                <w:noProof/>
                <w:snapToGrid w:val="0"/>
                <w:color w:val="000000" w:themeColor="text1"/>
                <w:lang w:val="ro-RO"/>
              </w:rPr>
              <w:t>i cuprinde pre</w:t>
            </w:r>
            <w:r w:rsidR="004375D5" w:rsidRPr="00AF642E">
              <w:rPr>
                <w:rFonts w:ascii="Montserrat" w:hAnsi="Montserrat"/>
                <w:noProof/>
                <w:snapToGrid w:val="0"/>
                <w:color w:val="000000" w:themeColor="text1"/>
                <w:lang w:val="ro-RO"/>
              </w:rPr>
              <w:t>ț</w:t>
            </w:r>
            <w:r w:rsidR="00CD27EB" w:rsidRPr="00AF642E">
              <w:rPr>
                <w:rFonts w:ascii="Montserrat" w:hAnsi="Montserrat"/>
                <w:noProof/>
                <w:snapToGrid w:val="0"/>
                <w:color w:val="000000" w:themeColor="text1"/>
                <w:lang w:val="ro-RO"/>
              </w:rPr>
              <w:t>uri de la nivelul anului 2018 c</w:t>
            </w:r>
            <w:r w:rsidR="004375D5" w:rsidRPr="00AF642E">
              <w:rPr>
                <w:rFonts w:ascii="Montserrat" w:hAnsi="Montserrat"/>
                <w:noProof/>
                <w:snapToGrid w:val="0"/>
                <w:color w:val="000000" w:themeColor="text1"/>
                <w:lang w:val="ro-RO"/>
              </w:rPr>
              <w:t>â</w:t>
            </w:r>
            <w:r w:rsidR="00CD27EB" w:rsidRPr="00AF642E">
              <w:rPr>
                <w:rFonts w:ascii="Montserrat" w:hAnsi="Montserrat"/>
                <w:noProof/>
                <w:snapToGrid w:val="0"/>
                <w:color w:val="000000" w:themeColor="text1"/>
                <w:lang w:val="ro-RO"/>
              </w:rPr>
              <w:t xml:space="preserve">nd a fost </w:t>
            </w:r>
            <w:r w:rsidR="004375D5" w:rsidRPr="00AF642E">
              <w:rPr>
                <w:rFonts w:ascii="Montserrat" w:hAnsi="Montserrat"/>
                <w:noProof/>
                <w:snapToGrid w:val="0"/>
                <w:color w:val="000000" w:themeColor="text1"/>
                <w:lang w:val="ro-RO"/>
              </w:rPr>
              <w:t>î</w:t>
            </w:r>
            <w:r w:rsidR="00CD27EB" w:rsidRPr="00AF642E">
              <w:rPr>
                <w:rFonts w:ascii="Montserrat" w:hAnsi="Montserrat"/>
                <w:noProof/>
                <w:snapToGrid w:val="0"/>
                <w:color w:val="000000" w:themeColor="text1"/>
                <w:lang w:val="ro-RO"/>
              </w:rPr>
              <w:t>ntocmit</w:t>
            </w:r>
            <w:r w:rsidR="004375D5" w:rsidRPr="00AF642E">
              <w:rPr>
                <w:rFonts w:ascii="Montserrat" w:hAnsi="Montserrat"/>
                <w:noProof/>
                <w:snapToGrid w:val="0"/>
                <w:color w:val="000000" w:themeColor="text1"/>
                <w:lang w:val="ro-RO"/>
              </w:rPr>
              <w:t xml:space="preserve"> proiectul tehnic</w:t>
            </w:r>
            <w:r w:rsidR="00CD27EB" w:rsidRPr="00AF642E">
              <w:rPr>
                <w:rFonts w:ascii="Montserrat" w:hAnsi="Montserrat"/>
                <w:noProof/>
                <w:snapToGrid w:val="0"/>
                <w:color w:val="000000" w:themeColor="text1"/>
                <w:lang w:val="ro-RO"/>
              </w:rPr>
              <w:t xml:space="preserve"> de </w:t>
            </w:r>
            <w:r w:rsidR="004375D5" w:rsidRPr="00AF642E">
              <w:rPr>
                <w:rFonts w:ascii="Montserrat" w:hAnsi="Montserrat"/>
                <w:noProof/>
                <w:snapToGrid w:val="0"/>
                <w:color w:val="000000" w:themeColor="text1"/>
                <w:lang w:val="ro-RO"/>
              </w:rPr>
              <w:t xml:space="preserve">către </w:t>
            </w:r>
            <w:r w:rsidR="00CD27EB" w:rsidRPr="00AF642E">
              <w:rPr>
                <w:rFonts w:ascii="Montserrat" w:hAnsi="Montserrat"/>
                <w:noProof/>
                <w:snapToGrid w:val="0"/>
                <w:color w:val="000000" w:themeColor="text1"/>
                <w:lang w:val="ro-RO"/>
              </w:rPr>
              <w:t xml:space="preserve">proiectantul </w:t>
            </w:r>
            <w:r w:rsidR="004F6C5E" w:rsidRPr="00AF642E">
              <w:rPr>
                <w:rFonts w:ascii="Montserrat" w:hAnsi="Montserrat"/>
                <w:noProof/>
                <w:snapToGrid w:val="0"/>
                <w:color w:val="000000" w:themeColor="text1"/>
                <w:lang w:val="ro-RO"/>
              </w:rPr>
              <w:t>MEDINSTAL PROIECTARE INSTALATII PROTECTIA MEDIULUI S.R.L.</w:t>
            </w:r>
            <w:r w:rsidR="00CD27EB" w:rsidRPr="00AF642E">
              <w:rPr>
                <w:rFonts w:ascii="Montserrat" w:hAnsi="Montserrat"/>
                <w:noProof/>
                <w:snapToGrid w:val="0"/>
                <w:color w:val="000000" w:themeColor="text1"/>
                <w:lang w:val="ro-RO"/>
              </w:rPr>
              <w:t xml:space="preserve"> contractat de </w:t>
            </w:r>
            <w:r w:rsidR="004375D5" w:rsidRPr="00AF642E">
              <w:rPr>
                <w:rFonts w:ascii="Montserrat" w:hAnsi="Montserrat"/>
                <w:noProof/>
                <w:snapToGrid w:val="0"/>
                <w:color w:val="000000" w:themeColor="text1"/>
                <w:lang w:val="ro-RO"/>
              </w:rPr>
              <w:t xml:space="preserve">Centrul </w:t>
            </w:r>
            <w:r w:rsidR="004375D5" w:rsidRPr="00AF642E">
              <w:rPr>
                <w:rFonts w:ascii="Montserrat" w:hAnsi="Montserrat"/>
                <w:lang w:val="ro-RO"/>
              </w:rPr>
              <w:t>Școlar pentru Educație Incluzivă</w:t>
            </w:r>
            <w:r w:rsidR="00CD27EB" w:rsidRPr="00AF642E">
              <w:rPr>
                <w:rFonts w:ascii="Montserrat" w:hAnsi="Montserrat"/>
                <w:noProof/>
                <w:snapToGrid w:val="0"/>
                <w:color w:val="000000" w:themeColor="text1"/>
                <w:lang w:val="ro-RO"/>
              </w:rPr>
              <w:t xml:space="preserve">. </w:t>
            </w:r>
          </w:p>
          <w:p w14:paraId="5B183A70" w14:textId="3307FE13" w:rsidR="00CD27EB" w:rsidRPr="00AF642E" w:rsidRDefault="00CD27EB" w:rsidP="005979FD">
            <w:pPr>
              <w:autoSpaceDE w:val="0"/>
              <w:autoSpaceDN w:val="0"/>
              <w:adjustRightInd w:val="0"/>
              <w:jc w:val="both"/>
              <w:rPr>
                <w:rFonts w:ascii="Montserrat" w:hAnsi="Montserrat"/>
                <w:noProof/>
                <w:snapToGrid w:val="0"/>
                <w:color w:val="000000" w:themeColor="text1"/>
                <w:lang w:val="ro-RO"/>
              </w:rPr>
            </w:pPr>
            <w:r w:rsidRPr="00AF642E">
              <w:rPr>
                <w:rFonts w:ascii="Montserrat" w:hAnsi="Montserrat"/>
                <w:noProof/>
                <w:snapToGrid w:val="0"/>
                <w:color w:val="000000" w:themeColor="text1"/>
                <w:lang w:val="ro-RO"/>
              </w:rPr>
              <w:t>Conform activit</w:t>
            </w:r>
            <w:r w:rsidR="00BC16DD" w:rsidRPr="00AF642E">
              <w:rPr>
                <w:rFonts w:ascii="Montserrat" w:hAnsi="Montserrat"/>
                <w:noProof/>
                <w:snapToGrid w:val="0"/>
                <w:color w:val="000000" w:themeColor="text1"/>
                <w:lang w:val="ro-RO"/>
              </w:rPr>
              <w:t>ă</w:t>
            </w:r>
            <w:r w:rsidR="007D638C" w:rsidRPr="00AF642E">
              <w:rPr>
                <w:rFonts w:ascii="Montserrat" w:hAnsi="Montserrat"/>
                <w:noProof/>
                <w:snapToGrid w:val="0"/>
                <w:color w:val="000000" w:themeColor="text1"/>
                <w:lang w:val="ro-RO"/>
              </w:rPr>
              <w:t>ț</w:t>
            </w:r>
            <w:r w:rsidRPr="00AF642E">
              <w:rPr>
                <w:rFonts w:ascii="Montserrat" w:hAnsi="Montserrat"/>
                <w:noProof/>
                <w:snapToGrid w:val="0"/>
                <w:color w:val="000000" w:themeColor="text1"/>
                <w:lang w:val="ro-RO"/>
              </w:rPr>
              <w:t>ilor proiectului,</w:t>
            </w:r>
            <w:r w:rsidR="00740F07" w:rsidRPr="00AF642E">
              <w:rPr>
                <w:rFonts w:ascii="Montserrat" w:hAnsi="Montserrat"/>
                <w:noProof/>
                <w:snapToGrid w:val="0"/>
                <w:color w:val="000000" w:themeColor="text1"/>
                <w:lang w:val="ro-RO"/>
              </w:rPr>
              <w:t xml:space="preserve"> din cererea de finanțare pe baza căreia se implementează proiectul, </w:t>
            </w:r>
            <w:r w:rsidRPr="00AF642E">
              <w:rPr>
                <w:rFonts w:ascii="Montserrat" w:hAnsi="Montserrat"/>
                <w:noProof/>
                <w:snapToGrid w:val="0"/>
                <w:color w:val="000000" w:themeColor="text1"/>
                <w:lang w:val="ro-RO"/>
              </w:rPr>
              <w:t xml:space="preserve"> </w:t>
            </w:r>
            <w:r w:rsidR="007D638C" w:rsidRPr="00AF642E">
              <w:rPr>
                <w:rFonts w:ascii="Montserrat" w:hAnsi="Montserrat"/>
                <w:noProof/>
                <w:snapToGrid w:val="0"/>
                <w:color w:val="000000" w:themeColor="text1"/>
                <w:lang w:val="ro-RO"/>
              </w:rPr>
              <w:t>după finalizarea lucrărilor, urmează activitatea dot</w:t>
            </w:r>
            <w:r w:rsidR="002A151E" w:rsidRPr="00AF642E">
              <w:rPr>
                <w:rFonts w:ascii="Montserrat" w:hAnsi="Montserrat"/>
                <w:noProof/>
                <w:snapToGrid w:val="0"/>
                <w:color w:val="000000" w:themeColor="text1"/>
                <w:lang w:val="ro-RO"/>
              </w:rPr>
              <w:t>ări</w:t>
            </w:r>
            <w:r w:rsidR="006B02D9" w:rsidRPr="00AF642E">
              <w:rPr>
                <w:rFonts w:ascii="Montserrat" w:hAnsi="Montserrat"/>
                <w:noProof/>
                <w:snapToGrid w:val="0"/>
                <w:color w:val="000000" w:themeColor="text1"/>
                <w:lang w:val="ro-RO"/>
              </w:rPr>
              <w:t xml:space="preserve">. </w:t>
            </w:r>
          </w:p>
          <w:p w14:paraId="19F85DD8" w14:textId="2DEAC501" w:rsidR="00244D1A" w:rsidRPr="00AF642E" w:rsidRDefault="007D638C" w:rsidP="005979FD">
            <w:pPr>
              <w:autoSpaceDE w:val="0"/>
              <w:autoSpaceDN w:val="0"/>
              <w:adjustRightInd w:val="0"/>
              <w:jc w:val="both"/>
              <w:rPr>
                <w:rFonts w:ascii="Montserrat" w:eastAsia="Times New Roman" w:hAnsi="Montserrat"/>
                <w:lang w:val="ro-RO"/>
              </w:rPr>
            </w:pPr>
            <w:r w:rsidRPr="00AF642E">
              <w:rPr>
                <w:rFonts w:ascii="Montserrat" w:hAnsi="Montserrat" w:cs="Times New Roman"/>
                <w:lang w:val="ro-RO"/>
              </w:rPr>
              <w:t>Î</w:t>
            </w:r>
            <w:r w:rsidR="00DD18DA" w:rsidRPr="00AF642E">
              <w:rPr>
                <w:rFonts w:ascii="Montserrat" w:hAnsi="Montserrat" w:cs="Times New Roman"/>
                <w:lang w:val="ro-RO"/>
              </w:rPr>
              <w:t xml:space="preserve">n vederea pregătirii </w:t>
            </w:r>
            <w:r w:rsidR="00E75C61" w:rsidRPr="00AF642E">
              <w:rPr>
                <w:rFonts w:ascii="Montserrat" w:hAnsi="Montserrat" w:cs="Times New Roman"/>
                <w:lang w:val="ro-RO"/>
              </w:rPr>
              <w:t xml:space="preserve">lansării </w:t>
            </w:r>
            <w:r w:rsidR="00DD18DA" w:rsidRPr="00AF642E">
              <w:rPr>
                <w:rFonts w:ascii="Montserrat" w:hAnsi="Montserrat" w:cs="Times New Roman"/>
                <w:lang w:val="ro-RO"/>
              </w:rPr>
              <w:t xml:space="preserve">achiziției </w:t>
            </w:r>
            <w:r w:rsidR="00342BB8" w:rsidRPr="00AF642E">
              <w:rPr>
                <w:rFonts w:ascii="Montserrat" w:hAnsi="Montserrat" w:cs="Times New Roman"/>
                <w:lang w:val="ro-RO"/>
              </w:rPr>
              <w:t>furnizare dotări</w:t>
            </w:r>
            <w:r w:rsidR="00BB3DC3" w:rsidRPr="00AF642E">
              <w:rPr>
                <w:rFonts w:ascii="Montserrat" w:hAnsi="Montserrat" w:cs="Times New Roman"/>
                <w:lang w:val="ro-RO"/>
              </w:rPr>
              <w:t xml:space="preserve">, </w:t>
            </w:r>
            <w:r w:rsidR="00260BA3" w:rsidRPr="00AF642E">
              <w:rPr>
                <w:rFonts w:ascii="Montserrat" w:hAnsi="Montserrat" w:cs="Times New Roman"/>
                <w:lang w:val="ro-RO"/>
              </w:rPr>
              <w:t xml:space="preserve">s-a constatat faptul că </w:t>
            </w:r>
            <w:r w:rsidR="00125642" w:rsidRPr="00AF642E">
              <w:rPr>
                <w:rFonts w:ascii="Montserrat" w:hAnsi="Montserrat" w:cs="Times New Roman"/>
                <w:lang w:val="ro-RO"/>
              </w:rPr>
              <w:t xml:space="preserve">atât </w:t>
            </w:r>
            <w:r w:rsidR="00260BA3" w:rsidRPr="00AF642E">
              <w:rPr>
                <w:rFonts w:ascii="Montserrat" w:hAnsi="Montserrat" w:cs="Times New Roman"/>
                <w:lang w:val="ro-RO"/>
              </w:rPr>
              <w:t>documentația tehnică</w:t>
            </w:r>
            <w:r w:rsidR="00125642" w:rsidRPr="00AF642E">
              <w:rPr>
                <w:rFonts w:ascii="Montserrat" w:hAnsi="Montserrat" w:cs="Times New Roman"/>
                <w:lang w:val="ro-RO"/>
              </w:rPr>
              <w:t xml:space="preserve">, </w:t>
            </w:r>
            <w:r w:rsidR="00293B83" w:rsidRPr="00AF642E">
              <w:rPr>
                <w:rFonts w:ascii="Montserrat" w:hAnsi="Montserrat" w:cs="Times New Roman"/>
                <w:lang w:val="ro-RO"/>
              </w:rPr>
              <w:t>cât și</w:t>
            </w:r>
            <w:r w:rsidR="00125642" w:rsidRPr="00AF642E">
              <w:rPr>
                <w:rFonts w:ascii="Montserrat" w:hAnsi="Montserrat" w:cs="Times New Roman"/>
                <w:lang w:val="ro-RO"/>
              </w:rPr>
              <w:t xml:space="preserve"> cea economică</w:t>
            </w:r>
            <w:r w:rsidR="00260BA3" w:rsidRPr="00AF642E">
              <w:rPr>
                <w:rFonts w:ascii="Montserrat" w:hAnsi="Montserrat" w:cs="Times New Roman"/>
                <w:lang w:val="ro-RO"/>
              </w:rPr>
              <w:t xml:space="preserve"> nu mai corespunde </w:t>
            </w:r>
            <w:r w:rsidR="00125642" w:rsidRPr="00AF642E">
              <w:rPr>
                <w:rFonts w:ascii="Montserrat" w:hAnsi="Montserrat" w:cs="Times New Roman"/>
                <w:lang w:val="ro-RO"/>
              </w:rPr>
              <w:t xml:space="preserve">cerințelor pieței actuale. </w:t>
            </w:r>
            <w:r w:rsidR="00FF2712" w:rsidRPr="00AF642E">
              <w:rPr>
                <w:rFonts w:ascii="Montserrat" w:eastAsia="Times New Roman" w:hAnsi="Montserrat"/>
                <w:lang w:val="ro-RO"/>
              </w:rPr>
              <w:t>Creșterea substanțială a valorii dotărilor se datoreaza îndeosebi evoluției prețurilor din intervalul 2018 - 2022 și este cu precădere urmarea efectelor generate de criza declanșată la sfârșitul anului 2021, revenirea economică post-SARS-COV-2, precum și criza provocată de contextul international actual, cu impact asupra creșterii semnificative a prețurilor la materiale, manoperă, utilaj și transport</w:t>
            </w:r>
            <w:r w:rsidR="00244D1A" w:rsidRPr="00AF642E">
              <w:rPr>
                <w:rFonts w:ascii="Montserrat" w:eastAsia="Times New Roman" w:hAnsi="Montserrat"/>
                <w:lang w:val="ro-RO"/>
              </w:rPr>
              <w:t>.</w:t>
            </w:r>
          </w:p>
          <w:p w14:paraId="1EDE5B81" w14:textId="4574F15F" w:rsidR="006D0B3A" w:rsidRPr="00AF642E" w:rsidRDefault="006D0B3A" w:rsidP="005979FD">
            <w:pPr>
              <w:autoSpaceDE w:val="0"/>
              <w:autoSpaceDN w:val="0"/>
              <w:adjustRightInd w:val="0"/>
              <w:jc w:val="both"/>
              <w:rPr>
                <w:rFonts w:ascii="Montserrat" w:eastAsia="Times New Roman" w:hAnsi="Montserrat"/>
                <w:lang w:val="ro-RO"/>
              </w:rPr>
            </w:pPr>
            <w:r w:rsidRPr="00AF642E">
              <w:rPr>
                <w:rFonts w:ascii="Montserrat" w:eastAsia="Times New Roman" w:hAnsi="Montserrat"/>
                <w:lang w:val="ro-RO"/>
              </w:rPr>
              <w:t xml:space="preserve">Având în vedere contextul economic actual, pandemia post COVID și criza creată de războiul din Ucraina, din analiza ofertelor de preț se constată faptul că </w:t>
            </w:r>
            <w:r w:rsidR="00DA4298" w:rsidRPr="00AF642E">
              <w:rPr>
                <w:rFonts w:ascii="Montserrat" w:eastAsia="Times New Roman" w:hAnsi="Montserrat"/>
                <w:lang w:val="ro-RO"/>
              </w:rPr>
              <w:t>este necesară s</w:t>
            </w:r>
            <w:r w:rsidR="00FF2712" w:rsidRPr="00AF642E">
              <w:rPr>
                <w:rFonts w:ascii="Montserrat" w:eastAsia="Times New Roman" w:hAnsi="Montserrat"/>
                <w:lang w:val="ro-RO"/>
              </w:rPr>
              <w:t>u</w:t>
            </w:r>
            <w:r w:rsidR="00DA4298" w:rsidRPr="00AF642E">
              <w:rPr>
                <w:rFonts w:ascii="Montserrat" w:eastAsia="Times New Roman" w:hAnsi="Montserrat"/>
                <w:lang w:val="ro-RO"/>
              </w:rPr>
              <w:t xml:space="preserve">plimentarea valorii dotărilor cu suma de </w:t>
            </w:r>
            <w:r w:rsidR="00962E77" w:rsidRPr="00AF642E">
              <w:rPr>
                <w:rFonts w:ascii="Montserrat" w:eastAsia="Times New Roman" w:hAnsi="Montserrat"/>
                <w:lang w:val="ro-RO"/>
              </w:rPr>
              <w:t>393.795,80 lei fără TVA</w:t>
            </w:r>
            <w:r w:rsidR="00DA4298" w:rsidRPr="00AF642E">
              <w:rPr>
                <w:rFonts w:ascii="Montserrat" w:eastAsia="Times New Roman" w:hAnsi="Montserrat"/>
                <w:lang w:val="ro-RO"/>
              </w:rPr>
              <w:t xml:space="preserve"> în vederea utilării spațiilor nou construite ale centrului școlar. </w:t>
            </w:r>
          </w:p>
          <w:p w14:paraId="2BBA81B9" w14:textId="0FA32CD5" w:rsidR="004F6C5E" w:rsidRPr="00AF642E" w:rsidRDefault="004F6C5E" w:rsidP="005979FD">
            <w:pPr>
              <w:autoSpaceDE w:val="0"/>
              <w:autoSpaceDN w:val="0"/>
              <w:adjustRightInd w:val="0"/>
              <w:jc w:val="both"/>
              <w:rPr>
                <w:rFonts w:ascii="Montserrat" w:eastAsia="Times New Roman" w:hAnsi="Montserrat"/>
                <w:lang w:val="ro-RO"/>
              </w:rPr>
            </w:pPr>
          </w:p>
          <w:p w14:paraId="2E7036F7" w14:textId="6E8DCEEA" w:rsidR="0022471D" w:rsidRPr="00962E77" w:rsidRDefault="00E41A24" w:rsidP="00EC579B">
            <w:pPr>
              <w:autoSpaceDE w:val="0"/>
              <w:autoSpaceDN w:val="0"/>
              <w:adjustRightInd w:val="0"/>
              <w:jc w:val="both"/>
              <w:rPr>
                <w:rFonts w:ascii="Montserrat" w:hAnsi="Montserrat"/>
                <w:bCs/>
                <w:lang w:val="ro-RO"/>
              </w:rPr>
            </w:pPr>
            <w:r w:rsidRPr="00AF642E">
              <w:rPr>
                <w:rFonts w:ascii="Montserrat" w:eastAsia="Times New Roman" w:hAnsi="Montserrat"/>
                <w:lang w:val="ro-RO"/>
              </w:rPr>
              <w:t xml:space="preserve">Având în vedere toate cele menționate anterior, </w:t>
            </w:r>
            <w:r w:rsidR="00EC579B" w:rsidRPr="00AF642E">
              <w:rPr>
                <w:rFonts w:ascii="Montserrat" w:eastAsia="Times New Roman" w:hAnsi="Montserrat"/>
                <w:lang w:val="ro-RO"/>
              </w:rPr>
              <w:t>v</w:t>
            </w:r>
            <w:r w:rsidR="0022471D" w:rsidRPr="00AF642E">
              <w:rPr>
                <w:rFonts w:ascii="Montserrat" w:hAnsi="Montserrat"/>
                <w:lang w:val="ro-RO"/>
              </w:rPr>
              <w:t>aloarea totală</w:t>
            </w:r>
            <w:r w:rsidR="0022471D" w:rsidRPr="00A3379C">
              <w:rPr>
                <w:rFonts w:ascii="Montserrat" w:hAnsi="Montserrat"/>
                <w:bCs/>
                <w:lang w:val="ro-RO"/>
              </w:rPr>
              <w:t xml:space="preserve"> a proiectului cu modificări, devine următoarea: </w:t>
            </w:r>
            <w:r w:rsidR="00962E77" w:rsidRPr="00A3379C">
              <w:rPr>
                <w:rFonts w:ascii="Montserrat" w:hAnsi="Montserrat"/>
                <w:bCs/>
                <w:iCs/>
                <w:lang w:val="ro-RO"/>
              </w:rPr>
              <w:t>31.168.082,18</w:t>
            </w:r>
            <w:r w:rsidR="0022471D" w:rsidRPr="00A3379C">
              <w:rPr>
                <w:rFonts w:ascii="Montserrat" w:hAnsi="Montserrat"/>
                <w:bCs/>
                <w:iCs/>
                <w:lang w:val="ro-RO"/>
              </w:rPr>
              <w:t xml:space="preserve"> lei (TVA inclus), din care </w:t>
            </w:r>
            <w:r w:rsidR="00962E77" w:rsidRPr="00A3379C">
              <w:rPr>
                <w:rFonts w:ascii="Montserrat" w:hAnsi="Montserrat"/>
                <w:bCs/>
                <w:iCs/>
                <w:lang w:val="ro-RO"/>
              </w:rPr>
              <w:t>5.</w:t>
            </w:r>
            <w:r w:rsidR="00A3379C" w:rsidRPr="00A3379C">
              <w:rPr>
                <w:rFonts w:ascii="Montserrat" w:hAnsi="Montserrat"/>
                <w:bCs/>
                <w:iCs/>
                <w:lang w:val="ro-RO"/>
              </w:rPr>
              <w:t>551.326,55</w:t>
            </w:r>
            <w:r w:rsidR="00962E77" w:rsidRPr="00A3379C">
              <w:rPr>
                <w:rFonts w:ascii="Montserrat" w:hAnsi="Montserrat"/>
                <w:bCs/>
                <w:iCs/>
                <w:lang w:val="ro-RO"/>
              </w:rPr>
              <w:t xml:space="preserve"> </w:t>
            </w:r>
            <w:r w:rsidR="0022471D" w:rsidRPr="00A3379C">
              <w:rPr>
                <w:rFonts w:ascii="Montserrat" w:hAnsi="Montserrat"/>
                <w:bCs/>
                <w:iCs/>
                <w:lang w:val="ro-RO"/>
              </w:rPr>
              <w:t xml:space="preserve">lei (TVA inclus) cheltuieli eligibile și </w:t>
            </w:r>
            <w:r w:rsidR="003E6327">
              <w:rPr>
                <w:rFonts w:ascii="Montserrat" w:hAnsi="Montserrat"/>
                <w:bCs/>
                <w:iCs/>
                <w:lang w:val="ro-RO"/>
              </w:rPr>
              <w:t xml:space="preserve">25.616.755,63 </w:t>
            </w:r>
            <w:r w:rsidR="0022471D" w:rsidRPr="00A3379C">
              <w:rPr>
                <w:rFonts w:ascii="Montserrat" w:hAnsi="Montserrat"/>
                <w:bCs/>
                <w:iCs/>
                <w:lang w:val="ro-RO"/>
              </w:rPr>
              <w:t>(TVA inclus) cheltuieli neeligibile.</w:t>
            </w:r>
          </w:p>
          <w:p w14:paraId="49EAA12C" w14:textId="77777777" w:rsidR="0022471D" w:rsidRDefault="0022471D" w:rsidP="005979FD">
            <w:pPr>
              <w:autoSpaceDE w:val="0"/>
              <w:autoSpaceDN w:val="0"/>
              <w:adjustRightInd w:val="0"/>
              <w:jc w:val="both"/>
              <w:rPr>
                <w:rFonts w:ascii="Montserrat" w:hAnsi="Montserrat"/>
                <w:lang w:val="ro-RO"/>
              </w:rPr>
            </w:pPr>
            <w:r w:rsidRPr="00962E77">
              <w:rPr>
                <w:rFonts w:ascii="Montserrat" w:hAnsi="Montserrat"/>
                <w:lang w:val="ro-RO"/>
              </w:rPr>
              <w:t xml:space="preserve">Sursele de finanţare a investiţiei se constituie în conformitate  cu legislaţia în vigoare, respectiv finanțare 98% din Programul Operațional Regional 2014 - 2020 </w:t>
            </w:r>
            <w:r w:rsidRPr="00962E77">
              <w:rPr>
                <w:rFonts w:ascii="Montserrat" w:hAnsi="Montserrat"/>
                <w:lang w:val="ro-RO"/>
              </w:rPr>
              <w:lastRenderedPageBreak/>
              <w:t>prin</w:t>
            </w:r>
            <w:r w:rsidRPr="0022471D">
              <w:rPr>
                <w:rFonts w:ascii="Montserrat" w:hAnsi="Montserrat"/>
                <w:lang w:val="ro-RO"/>
              </w:rPr>
              <w:t xml:space="preserve"> Fondul European de Dezvoltare Regională, respectiv 2% și cheltuielile neeligibile din bugetul Județului Cluj. Maxim 85 % din valoarea cheltuielilor eligibile ale proiectului reprezintă rata de cofinanțare acordată prin Fondul European de Dezvoltare Regională (FEDR), 13% din valoarea cheltuielilor eligibile ale proiectului reprezintă rata de cofinanțare din bugetul de stat (BS) și 2% valoarea cheltuielilor eligibile ale proiectului reprezintă rata de cofinanțare din bugetul propriu al Județului Cluj.</w:t>
            </w:r>
          </w:p>
          <w:p w14:paraId="41BDEB62" w14:textId="2BC89AE2" w:rsidR="004F4B83" w:rsidRPr="007D638C" w:rsidRDefault="004F4B83" w:rsidP="005979FD">
            <w:pPr>
              <w:autoSpaceDE w:val="0"/>
              <w:autoSpaceDN w:val="0"/>
              <w:adjustRightInd w:val="0"/>
              <w:jc w:val="both"/>
              <w:rPr>
                <w:rFonts w:ascii="Montserrat" w:eastAsia="Times New Roman" w:hAnsi="Montserrat"/>
                <w:lang w:val="ro-RO"/>
              </w:rPr>
            </w:pPr>
          </w:p>
        </w:tc>
      </w:tr>
      <w:tr w:rsidR="009F2146" w:rsidRPr="00736B7E" w14:paraId="7BA9B879" w14:textId="77777777" w:rsidTr="00FE52CB">
        <w:trPr>
          <w:trHeight w:val="409"/>
        </w:trPr>
        <w:tc>
          <w:tcPr>
            <w:tcW w:w="9669" w:type="dxa"/>
            <w:shd w:val="clear" w:color="auto" w:fill="auto"/>
            <w:vAlign w:val="center"/>
          </w:tcPr>
          <w:p w14:paraId="50B99C30" w14:textId="457FC5B3" w:rsidR="005F2B44" w:rsidRPr="00F02835" w:rsidRDefault="005F2B44" w:rsidP="005979FD">
            <w:pPr>
              <w:pStyle w:val="Listparagraf"/>
              <w:keepNext/>
              <w:widowControl w:val="0"/>
              <w:numPr>
                <w:ilvl w:val="1"/>
                <w:numId w:val="3"/>
              </w:numPr>
              <w:autoSpaceDE w:val="0"/>
              <w:autoSpaceDN w:val="0"/>
              <w:adjustRightInd w:val="0"/>
              <w:spacing w:after="0" w:line="276" w:lineRule="auto"/>
              <w:jc w:val="both"/>
              <w:outlineLvl w:val="1"/>
              <w:rPr>
                <w:rFonts w:ascii="Montserrat" w:eastAsia="Times New Roman" w:hAnsi="Montserrat"/>
                <w:b/>
                <w:bCs/>
                <w:noProof/>
                <w:shd w:val="clear" w:color="auto" w:fill="FFFFFF"/>
                <w:lang w:val="pt-PT"/>
              </w:rPr>
            </w:pPr>
            <w:r w:rsidRPr="00F02835">
              <w:rPr>
                <w:rFonts w:ascii="Montserrat" w:eastAsia="Times New Roman" w:hAnsi="Montserrat"/>
                <w:b/>
                <w:bCs/>
                <w:noProof/>
                <w:shd w:val="clear" w:color="auto" w:fill="FFFFFF"/>
                <w:lang w:val="pt-PT"/>
              </w:rPr>
              <w:lastRenderedPageBreak/>
              <w:t>Cerinţe care reclamă oportunitatea actului administrativ:</w:t>
            </w:r>
          </w:p>
        </w:tc>
      </w:tr>
      <w:tr w:rsidR="00613C46" w:rsidRPr="00736B7E" w14:paraId="1E608E00" w14:textId="77777777" w:rsidTr="007D199C">
        <w:tc>
          <w:tcPr>
            <w:tcW w:w="9669" w:type="dxa"/>
            <w:shd w:val="clear" w:color="auto" w:fill="auto"/>
          </w:tcPr>
          <w:p w14:paraId="65D4BD18" w14:textId="77777777" w:rsidR="00483379" w:rsidRDefault="00483379" w:rsidP="00483379">
            <w:pPr>
              <w:pStyle w:val="Listparagraf"/>
              <w:suppressAutoHyphens w:val="0"/>
              <w:autoSpaceDE w:val="0"/>
              <w:autoSpaceDN w:val="0"/>
              <w:adjustRightInd w:val="0"/>
              <w:spacing w:after="0" w:line="276" w:lineRule="auto"/>
              <w:ind w:left="0"/>
              <w:contextualSpacing/>
              <w:jc w:val="both"/>
              <w:rPr>
                <w:rFonts w:ascii="Montserrat" w:hAnsi="Montserrat"/>
                <w:noProof/>
                <w:color w:val="000000" w:themeColor="text1"/>
                <w:lang w:val="pt-PT"/>
              </w:rPr>
            </w:pPr>
            <w:r w:rsidRPr="00483379">
              <w:rPr>
                <w:rFonts w:ascii="Montserrat" w:hAnsi="Montserrat"/>
                <w:noProof/>
                <w:color w:val="000000" w:themeColor="text1"/>
                <w:lang w:val="pt-PT"/>
              </w:rPr>
              <w:t>Implementarea proiectului</w:t>
            </w:r>
            <w:r>
              <w:rPr>
                <w:rFonts w:ascii="Montserrat" w:hAnsi="Montserrat"/>
                <w:noProof/>
                <w:color w:val="000000" w:themeColor="text1"/>
                <w:lang w:val="pt-PT"/>
              </w:rPr>
              <w:t xml:space="preserve"> </w:t>
            </w:r>
            <w:r w:rsidRPr="001B67AE">
              <w:rPr>
                <w:rFonts w:ascii="Montserrat" w:hAnsi="Montserrat"/>
                <w:i/>
                <w:iCs/>
                <w:lang w:val="ro-RO"/>
              </w:rPr>
              <w:t>”Construirea Sediului Centrului Școlar pentru Educație Incluzivă”</w:t>
            </w:r>
            <w:r>
              <w:rPr>
                <w:rFonts w:ascii="Montserrat" w:hAnsi="Montserrat"/>
                <w:lang w:val="ro-RO"/>
              </w:rPr>
              <w:t xml:space="preserve"> , prin respectarea prevederilor </w:t>
            </w:r>
            <w:r w:rsidRPr="00483379">
              <w:rPr>
                <w:rFonts w:ascii="Montserrat" w:hAnsi="Montserrat"/>
                <w:noProof/>
                <w:color w:val="000000" w:themeColor="text1"/>
                <w:lang w:val="pt-PT"/>
              </w:rPr>
              <w:t xml:space="preserve"> </w:t>
            </w:r>
            <w:r w:rsidR="0022471D">
              <w:rPr>
                <w:rFonts w:ascii="Montserrat" w:hAnsi="Montserrat"/>
                <w:noProof/>
                <w:color w:val="000000" w:themeColor="text1"/>
                <w:lang w:val="pt-PT"/>
              </w:rPr>
              <w:t xml:space="preserve">contractului de finanțare </w:t>
            </w:r>
            <w:r w:rsidR="0022471D" w:rsidRPr="0022471D">
              <w:rPr>
                <w:rFonts w:ascii="Montserrat" w:hAnsi="Montserrat"/>
                <w:noProof/>
                <w:color w:val="000000" w:themeColor="text1"/>
                <w:lang w:val="pt-PT"/>
              </w:rPr>
              <w:t>nr. 4895/22.11.2019</w:t>
            </w:r>
            <w:r>
              <w:rPr>
                <w:rFonts w:ascii="Montserrat" w:hAnsi="Montserrat"/>
                <w:noProof/>
                <w:color w:val="000000" w:themeColor="text1"/>
                <w:lang w:val="pt-PT"/>
              </w:rPr>
              <w:t>:</w:t>
            </w:r>
          </w:p>
          <w:p w14:paraId="316AD3AF" w14:textId="77777777" w:rsidR="00483379" w:rsidRPr="00F8134B" w:rsidRDefault="00C3105F" w:rsidP="00483379">
            <w:pPr>
              <w:pStyle w:val="Listparagraf"/>
              <w:numPr>
                <w:ilvl w:val="0"/>
                <w:numId w:val="39"/>
              </w:numPr>
              <w:suppressAutoHyphens w:val="0"/>
              <w:autoSpaceDE w:val="0"/>
              <w:autoSpaceDN w:val="0"/>
              <w:adjustRightInd w:val="0"/>
              <w:spacing w:after="0" w:line="276" w:lineRule="auto"/>
              <w:contextualSpacing/>
              <w:jc w:val="both"/>
              <w:rPr>
                <w:rFonts w:ascii="Montserrat" w:hAnsi="Montserrat"/>
                <w:i/>
                <w:iCs/>
                <w:noProof/>
                <w:color w:val="000000" w:themeColor="text1"/>
                <w:lang w:val="pt-PT"/>
              </w:rPr>
            </w:pPr>
            <w:r w:rsidRPr="00F8134B">
              <w:rPr>
                <w:rFonts w:ascii="Montserrat" w:hAnsi="Montserrat"/>
                <w:noProof/>
                <w:color w:val="000000" w:themeColor="text1"/>
                <w:lang w:val="pt-PT"/>
              </w:rPr>
              <w:t xml:space="preserve">art. 3. Valoarea Contractului alin. (3) </w:t>
            </w:r>
            <w:r w:rsidRPr="00F8134B">
              <w:rPr>
                <w:rFonts w:ascii="Montserrat" w:hAnsi="Montserrat"/>
                <w:i/>
                <w:iCs/>
                <w:noProof/>
                <w:color w:val="000000" w:themeColor="text1"/>
                <w:lang w:val="pt-PT"/>
              </w:rPr>
              <w:t xml:space="preserve">”În cazul în care valoarea totală a Proiectului crește față de valoarea convenită prin prezentul Contract de Finanțare, diferența astfel rezultată va fi suportată în întregime de </w:t>
            </w:r>
            <w:r w:rsidR="005716C0" w:rsidRPr="00F8134B">
              <w:rPr>
                <w:rFonts w:ascii="Montserrat" w:hAnsi="Montserrat"/>
                <w:i/>
                <w:iCs/>
                <w:noProof/>
                <w:color w:val="000000" w:themeColor="text1"/>
                <w:lang w:val="pt-PT"/>
              </w:rPr>
              <w:t>B</w:t>
            </w:r>
            <w:r w:rsidRPr="00F8134B">
              <w:rPr>
                <w:rFonts w:ascii="Montserrat" w:hAnsi="Montserrat"/>
                <w:i/>
                <w:iCs/>
                <w:noProof/>
                <w:color w:val="000000" w:themeColor="text1"/>
                <w:lang w:val="pt-PT"/>
              </w:rPr>
              <w:t>eneficiar”</w:t>
            </w:r>
          </w:p>
          <w:p w14:paraId="541509ED" w14:textId="77777777" w:rsidR="00483379" w:rsidRPr="00F8134B" w:rsidRDefault="00C3105F" w:rsidP="00483379">
            <w:pPr>
              <w:pStyle w:val="Listparagraf"/>
              <w:numPr>
                <w:ilvl w:val="0"/>
                <w:numId w:val="39"/>
              </w:numPr>
              <w:suppressAutoHyphens w:val="0"/>
              <w:autoSpaceDE w:val="0"/>
              <w:autoSpaceDN w:val="0"/>
              <w:adjustRightInd w:val="0"/>
              <w:spacing w:after="0" w:line="276" w:lineRule="auto"/>
              <w:contextualSpacing/>
              <w:jc w:val="both"/>
              <w:rPr>
                <w:rFonts w:ascii="Montserrat" w:hAnsi="Montserrat"/>
                <w:i/>
                <w:iCs/>
                <w:noProof/>
                <w:color w:val="000000" w:themeColor="text1"/>
                <w:lang w:val="pt-PT"/>
              </w:rPr>
            </w:pPr>
            <w:r w:rsidRPr="00F8134B">
              <w:rPr>
                <w:rFonts w:ascii="Montserrat" w:hAnsi="Montserrat"/>
                <w:noProof/>
                <w:color w:val="000000" w:themeColor="text1"/>
                <w:lang w:val="pt-PT"/>
              </w:rPr>
              <w:t xml:space="preserve">art. 3 alin (1) din cadrul Contractului de finanțare, Anexa 1 - Condiții specifice </w:t>
            </w:r>
            <w:r w:rsidRPr="00F8134B">
              <w:rPr>
                <w:rFonts w:ascii="Montserrat" w:hAnsi="Montserrat"/>
                <w:i/>
                <w:iCs/>
                <w:noProof/>
                <w:color w:val="000000" w:themeColor="text1"/>
                <w:lang w:val="pt-PT"/>
              </w:rPr>
              <w:t>”Beneficiarul se obligă să implementeze Proiectul pe propria răspundere în conformitate cu prevederile prezentului Contract de finanțare (inclusiv anexele acestuia) şi ale legislaţiei europene şi naţionale în vigoare. Beneficiarul va fi singurul răspunzător în faţa AM şi OI pentru îndeplinirea obligaţiilor asumate prin Contractul de finanțare, pentru implementarea Proiectului şi pentru realizarea activităților, indicatorilor și obiectivelor acestuia, prevăzute în Anexa 2 (doi) - Cererea de finanţare. În acest sens, Beneficiarul are obligaţia de a respecta calendarul activităţilor și achiziţiilor publice, prevăzute în cererea de finanţare, precum și de a asigura un management eficient al proiectului prin asigurarea resurselor umane şi materiale necesare implementării acestuia”</w:t>
            </w:r>
          </w:p>
          <w:p w14:paraId="3C035715" w14:textId="77777777" w:rsidR="00E41A24" w:rsidRDefault="00C3105F" w:rsidP="00483379">
            <w:pPr>
              <w:pStyle w:val="Listparagraf"/>
              <w:numPr>
                <w:ilvl w:val="0"/>
                <w:numId w:val="39"/>
              </w:numPr>
              <w:suppressAutoHyphens w:val="0"/>
              <w:autoSpaceDE w:val="0"/>
              <w:autoSpaceDN w:val="0"/>
              <w:adjustRightInd w:val="0"/>
              <w:spacing w:after="0" w:line="276" w:lineRule="auto"/>
              <w:contextualSpacing/>
              <w:jc w:val="both"/>
              <w:rPr>
                <w:rFonts w:ascii="Montserrat" w:hAnsi="Montserrat"/>
                <w:i/>
                <w:iCs/>
                <w:noProof/>
                <w:color w:val="000000" w:themeColor="text1"/>
                <w:lang w:val="it-IT"/>
              </w:rPr>
            </w:pPr>
            <w:r w:rsidRPr="00483379">
              <w:rPr>
                <w:rFonts w:ascii="Montserrat" w:hAnsi="Montserrat"/>
                <w:noProof/>
                <w:color w:val="000000" w:themeColor="text1"/>
                <w:lang w:val="it-IT"/>
              </w:rPr>
              <w:t xml:space="preserve">art. 8, alin. (7) Anexa 1 - Condiții specifice </w:t>
            </w:r>
            <w:r w:rsidRPr="00483379">
              <w:rPr>
                <w:rFonts w:ascii="Montserrat" w:hAnsi="Montserrat"/>
                <w:i/>
                <w:iCs/>
                <w:noProof/>
                <w:color w:val="000000" w:themeColor="text1"/>
                <w:lang w:val="it-IT"/>
              </w:rPr>
              <w:t>”Modificarea valorii totale a proiectului se va putea realiza exclusiv din contribuţia proprie, prin majorarea valorii neeligibile a Proiectului. Beneficiarul este obligat să transmită, împreună cu cererea de modificare a Contractului, şi documente din care să reiasă angajamentul acestuia că va asigura, din resurse proprii, fondurile suplimentare necesare, precum şi disponibilitatea acestor fonduri.”</w:t>
            </w:r>
          </w:p>
          <w:p w14:paraId="164CE101" w14:textId="250B4283" w:rsidR="004F4B83" w:rsidRPr="00C33CCB" w:rsidRDefault="004F4B83" w:rsidP="004F4B83">
            <w:pPr>
              <w:pStyle w:val="Listparagraf"/>
              <w:suppressAutoHyphens w:val="0"/>
              <w:autoSpaceDE w:val="0"/>
              <w:autoSpaceDN w:val="0"/>
              <w:adjustRightInd w:val="0"/>
              <w:spacing w:after="0" w:line="276" w:lineRule="auto"/>
              <w:contextualSpacing/>
              <w:jc w:val="both"/>
              <w:rPr>
                <w:rFonts w:ascii="Montserrat" w:hAnsi="Montserrat"/>
                <w:i/>
                <w:iCs/>
                <w:noProof/>
                <w:color w:val="000000" w:themeColor="text1"/>
                <w:lang w:val="it-IT"/>
              </w:rPr>
            </w:pPr>
          </w:p>
        </w:tc>
      </w:tr>
      <w:tr w:rsidR="009F2146" w:rsidRPr="005979FD" w14:paraId="284F0991" w14:textId="77777777" w:rsidTr="007D199C">
        <w:tc>
          <w:tcPr>
            <w:tcW w:w="9669" w:type="dxa"/>
            <w:shd w:val="clear" w:color="auto" w:fill="auto"/>
          </w:tcPr>
          <w:p w14:paraId="57E932CF" w14:textId="4A246B41" w:rsidR="008F76F2" w:rsidRPr="005979FD" w:rsidRDefault="008F76F2" w:rsidP="005979FD">
            <w:pPr>
              <w:pStyle w:val="Listparagraf"/>
              <w:keepNext/>
              <w:widowControl w:val="0"/>
              <w:numPr>
                <w:ilvl w:val="0"/>
                <w:numId w:val="3"/>
              </w:numPr>
              <w:autoSpaceDE w:val="0"/>
              <w:autoSpaceDN w:val="0"/>
              <w:adjustRightInd w:val="0"/>
              <w:spacing w:after="0" w:line="276" w:lineRule="auto"/>
              <w:ind w:hanging="30"/>
              <w:jc w:val="both"/>
              <w:outlineLvl w:val="1"/>
              <w:rPr>
                <w:rFonts w:ascii="Montserrat" w:hAnsi="Montserrat"/>
                <w:b/>
                <w:bCs/>
                <w:noProof/>
              </w:rPr>
            </w:pPr>
            <w:r w:rsidRPr="005979FD">
              <w:rPr>
                <w:rFonts w:ascii="Montserrat" w:eastAsia="Times New Roman" w:hAnsi="Montserrat"/>
                <w:b/>
                <w:bCs/>
                <w:noProof/>
              </w:rPr>
              <w:t xml:space="preserve">Schimbări preconizate: </w:t>
            </w:r>
          </w:p>
        </w:tc>
      </w:tr>
      <w:tr w:rsidR="00613C46" w:rsidRPr="00483379" w14:paraId="7AB0DA85" w14:textId="77777777" w:rsidTr="007D199C">
        <w:tc>
          <w:tcPr>
            <w:tcW w:w="9669" w:type="dxa"/>
            <w:shd w:val="clear" w:color="auto" w:fill="auto"/>
          </w:tcPr>
          <w:p w14:paraId="4FEA7086" w14:textId="77777777" w:rsidR="00483379" w:rsidRDefault="00483379" w:rsidP="005979FD">
            <w:pPr>
              <w:autoSpaceDE w:val="0"/>
              <w:autoSpaceDN w:val="0"/>
              <w:adjustRightInd w:val="0"/>
              <w:jc w:val="both"/>
              <w:rPr>
                <w:rFonts w:ascii="Montserrat" w:hAnsi="Montserrat" w:cs="Times New Roman"/>
                <w:lang w:val="ro-RO"/>
              </w:rPr>
            </w:pPr>
            <w:bookmarkStart w:id="6" w:name="_Hlk119352751"/>
            <w:r w:rsidRPr="00483379">
              <w:rPr>
                <w:rFonts w:ascii="Montserrat" w:eastAsia="Calibri" w:hAnsi="Montserrat"/>
                <w:noProof/>
                <w:lang w:val="ro-RO"/>
              </w:rPr>
              <w:t xml:space="preserve">Urmare a asumării cheltuielilor neeligibile de către Consiliul Județean Cluj, se va solicita OI și AM, prin notificare/act adițional, actualizarea bugetului total al proiectului prin creșterea valorii neeligibile și prelungirea duratei de implementare în scopul realizării activităților, indicatorilor și obiectivelor proiectului în conformitate cu prevederile Contractului de finanțare nr. </w:t>
            </w:r>
            <w:r>
              <w:rPr>
                <w:rFonts w:ascii="Montserrat" w:hAnsi="Montserrat" w:cs="Times New Roman"/>
                <w:lang w:val="ro-RO"/>
              </w:rPr>
              <w:t>4895</w:t>
            </w:r>
            <w:r w:rsidRPr="004D7AC5">
              <w:rPr>
                <w:rFonts w:ascii="Montserrat" w:hAnsi="Montserrat" w:cs="Times New Roman"/>
                <w:lang w:val="ro-RO"/>
              </w:rPr>
              <w:t xml:space="preserve"> / </w:t>
            </w:r>
            <w:r>
              <w:rPr>
                <w:rFonts w:ascii="Montserrat" w:hAnsi="Montserrat" w:cs="Times New Roman"/>
                <w:lang w:val="ro-RO"/>
              </w:rPr>
              <w:t>22</w:t>
            </w:r>
            <w:r w:rsidRPr="004D7AC5">
              <w:rPr>
                <w:rFonts w:ascii="Montserrat" w:hAnsi="Montserrat" w:cs="Times New Roman"/>
                <w:lang w:val="ro-RO"/>
              </w:rPr>
              <w:t>.1</w:t>
            </w:r>
            <w:r>
              <w:rPr>
                <w:rFonts w:ascii="Montserrat" w:hAnsi="Montserrat" w:cs="Times New Roman"/>
                <w:lang w:val="ro-RO"/>
              </w:rPr>
              <w:t>1</w:t>
            </w:r>
            <w:r w:rsidRPr="004D7AC5">
              <w:rPr>
                <w:rFonts w:ascii="Montserrat" w:hAnsi="Montserrat" w:cs="Times New Roman"/>
                <w:lang w:val="ro-RO"/>
              </w:rPr>
              <w:t>.201</w:t>
            </w:r>
            <w:r>
              <w:rPr>
                <w:rFonts w:ascii="Montserrat" w:hAnsi="Montserrat" w:cs="Times New Roman"/>
                <w:lang w:val="ro-RO"/>
              </w:rPr>
              <w:t>9.</w:t>
            </w:r>
          </w:p>
          <w:p w14:paraId="151250C2" w14:textId="6730A302" w:rsidR="004F4B83" w:rsidRPr="00C33CCB" w:rsidRDefault="004F4B83" w:rsidP="005979FD">
            <w:pPr>
              <w:autoSpaceDE w:val="0"/>
              <w:autoSpaceDN w:val="0"/>
              <w:adjustRightInd w:val="0"/>
              <w:jc w:val="both"/>
              <w:rPr>
                <w:rFonts w:ascii="Montserrat" w:hAnsi="Montserrat" w:cs="Times New Roman"/>
                <w:lang w:val="ro-RO"/>
              </w:rPr>
            </w:pPr>
          </w:p>
        </w:tc>
      </w:tr>
      <w:bookmarkEnd w:id="6"/>
      <w:tr w:rsidR="009F2146" w:rsidRPr="005979FD" w14:paraId="6474E8DB" w14:textId="77777777" w:rsidTr="00FE52CB">
        <w:trPr>
          <w:trHeight w:val="440"/>
        </w:trPr>
        <w:tc>
          <w:tcPr>
            <w:tcW w:w="9669" w:type="dxa"/>
            <w:shd w:val="clear" w:color="auto" w:fill="auto"/>
            <w:vAlign w:val="center"/>
          </w:tcPr>
          <w:p w14:paraId="6DBC1B6C" w14:textId="06B74D80" w:rsidR="008F76F2" w:rsidRPr="005979FD" w:rsidRDefault="008F76F2" w:rsidP="005979FD">
            <w:pPr>
              <w:keepNext/>
              <w:widowControl w:val="0"/>
              <w:autoSpaceDE w:val="0"/>
              <w:autoSpaceDN w:val="0"/>
              <w:adjustRightInd w:val="0"/>
              <w:jc w:val="both"/>
              <w:outlineLvl w:val="1"/>
              <w:rPr>
                <w:rFonts w:ascii="Montserrat" w:eastAsia="Calibri" w:hAnsi="Montserrat" w:cs="Times New Roman"/>
                <w:b/>
                <w:bCs/>
                <w:noProof/>
                <w:lang w:val="en-US"/>
              </w:rPr>
            </w:pPr>
            <w:r w:rsidRPr="005979FD">
              <w:rPr>
                <w:rFonts w:ascii="Montserrat" w:eastAsia="Times New Roman" w:hAnsi="Montserrat" w:cs="Times New Roman"/>
                <w:b/>
                <w:bCs/>
                <w:noProof/>
                <w:lang w:val="en-US"/>
              </w:rPr>
              <w:t xml:space="preserve">Secțiunea a 2-a - Impactul socio-economic: </w:t>
            </w:r>
          </w:p>
        </w:tc>
      </w:tr>
      <w:tr w:rsidR="009F2146" w:rsidRPr="005979FD" w14:paraId="0BE4C22D" w14:textId="77777777" w:rsidTr="00FE52CB">
        <w:tc>
          <w:tcPr>
            <w:tcW w:w="9669" w:type="dxa"/>
            <w:shd w:val="clear" w:color="auto" w:fill="auto"/>
            <w:vAlign w:val="center"/>
          </w:tcPr>
          <w:p w14:paraId="3BB1B70F" w14:textId="77777777" w:rsidR="00E41A24" w:rsidRDefault="00F8134B" w:rsidP="00564FF8">
            <w:pPr>
              <w:ind w:right="-1"/>
              <w:jc w:val="both"/>
              <w:rPr>
                <w:rFonts w:ascii="Montserrat" w:hAnsi="Montserrat"/>
              </w:rPr>
            </w:pPr>
            <w:r>
              <w:rPr>
                <w:rFonts w:ascii="Montserrat" w:hAnsi="Montserrat"/>
                <w:noProof/>
              </w:rPr>
              <w:t>I</w:t>
            </w:r>
            <w:r w:rsidR="00182990" w:rsidRPr="005979FD">
              <w:rPr>
                <w:rFonts w:ascii="Montserrat" w:hAnsi="Montserrat"/>
                <w:noProof/>
              </w:rPr>
              <w:t xml:space="preserve">mplementarea </w:t>
            </w:r>
            <w:proofErr w:type="gramStart"/>
            <w:r w:rsidR="00182990" w:rsidRPr="005979FD">
              <w:rPr>
                <w:rFonts w:ascii="Montserrat" w:hAnsi="Montserrat"/>
                <w:noProof/>
              </w:rPr>
              <w:t xml:space="preserve">proiectului </w:t>
            </w:r>
            <w:r w:rsidR="00E76C2A" w:rsidRPr="00527CA4">
              <w:rPr>
                <w:rFonts w:ascii="Montserrat" w:hAnsi="Montserrat"/>
              </w:rPr>
              <w:t xml:space="preserve"> </w:t>
            </w:r>
            <w:r w:rsidR="00EC7DBD" w:rsidRPr="00CC338F">
              <w:rPr>
                <w:rFonts w:ascii="Montserrat" w:hAnsi="Montserrat" w:cs="Times New Roman"/>
                <w:lang w:val="ro-RO"/>
              </w:rPr>
              <w:t>“</w:t>
            </w:r>
            <w:proofErr w:type="gramEnd"/>
            <w:r w:rsidR="00EC7DBD" w:rsidRPr="00CC338F">
              <w:rPr>
                <w:rFonts w:ascii="Montserrat" w:hAnsi="Montserrat" w:cs="Times New Roman"/>
                <w:lang w:val="ro-RO"/>
              </w:rPr>
              <w:t xml:space="preserve">Construirea </w:t>
            </w:r>
            <w:r w:rsidR="00EC7DBD">
              <w:rPr>
                <w:rFonts w:ascii="Montserrat" w:hAnsi="Montserrat" w:cs="Times New Roman"/>
                <w:lang w:val="ro-RO"/>
              </w:rPr>
              <w:t>s</w:t>
            </w:r>
            <w:r w:rsidR="00EC7DBD" w:rsidRPr="00CC338F">
              <w:rPr>
                <w:rFonts w:ascii="Montserrat" w:hAnsi="Montserrat" w:cs="Times New Roman"/>
                <w:lang w:val="ro-RO"/>
              </w:rPr>
              <w:t>ediului Centrului Școlar pentru Educație Incluzivă”</w:t>
            </w:r>
            <w:r w:rsidR="00EC7DBD">
              <w:rPr>
                <w:rFonts w:ascii="Montserrat" w:hAnsi="Montserrat" w:cs="Times New Roman"/>
                <w:lang w:val="ro-RO"/>
              </w:rPr>
              <w:t xml:space="preserve"> </w:t>
            </w:r>
            <w:proofErr w:type="spellStart"/>
            <w:r>
              <w:rPr>
                <w:rFonts w:ascii="Montserrat" w:hAnsi="Montserrat"/>
                <w:bCs/>
              </w:rPr>
              <w:t>va</w:t>
            </w:r>
            <w:proofErr w:type="spellEnd"/>
            <w:r>
              <w:rPr>
                <w:rFonts w:ascii="Montserrat" w:hAnsi="Montserrat"/>
                <w:bCs/>
              </w:rPr>
              <w:t xml:space="preserve"> conduce la</w:t>
            </w:r>
            <w:r w:rsidR="00E76C2A" w:rsidRPr="00D7421A">
              <w:rPr>
                <w:rFonts w:ascii="Cambria" w:hAnsi="Cambria"/>
                <w:iCs/>
              </w:rPr>
              <w:t xml:space="preserve"> </w:t>
            </w:r>
            <w:proofErr w:type="spellStart"/>
            <w:r w:rsidR="00E76C2A" w:rsidRPr="00E76C2A">
              <w:rPr>
                <w:rFonts w:ascii="Montserrat" w:hAnsi="Montserrat"/>
                <w:iCs/>
              </w:rPr>
              <w:t>creșterea</w:t>
            </w:r>
            <w:proofErr w:type="spellEnd"/>
            <w:r w:rsidR="00E76C2A" w:rsidRPr="00E76C2A">
              <w:rPr>
                <w:rFonts w:ascii="Montserrat" w:hAnsi="Montserrat"/>
                <w:iCs/>
              </w:rPr>
              <w:t xml:space="preserve"> </w:t>
            </w:r>
            <w:proofErr w:type="spellStart"/>
            <w:r w:rsidR="00E76C2A" w:rsidRPr="00E76C2A">
              <w:rPr>
                <w:rFonts w:ascii="Montserrat" w:hAnsi="Montserrat"/>
                <w:iCs/>
              </w:rPr>
              <w:t>gradului</w:t>
            </w:r>
            <w:proofErr w:type="spellEnd"/>
            <w:r w:rsidR="00E76C2A" w:rsidRPr="00E76C2A">
              <w:rPr>
                <w:rFonts w:ascii="Montserrat" w:hAnsi="Montserrat"/>
                <w:iCs/>
              </w:rPr>
              <w:t xml:space="preserve"> de </w:t>
            </w:r>
            <w:proofErr w:type="spellStart"/>
            <w:r w:rsidR="00E76C2A" w:rsidRPr="00E76C2A">
              <w:rPr>
                <w:rFonts w:ascii="Montserrat" w:hAnsi="Montserrat"/>
                <w:iCs/>
              </w:rPr>
              <w:t>participare</w:t>
            </w:r>
            <w:proofErr w:type="spellEnd"/>
            <w:r w:rsidR="00E76C2A" w:rsidRPr="00E76C2A">
              <w:rPr>
                <w:rFonts w:ascii="Montserrat" w:hAnsi="Montserrat"/>
                <w:iCs/>
              </w:rPr>
              <w:t xml:space="preserve"> la </w:t>
            </w:r>
            <w:proofErr w:type="spellStart"/>
            <w:r w:rsidR="00E76C2A" w:rsidRPr="00E76C2A">
              <w:rPr>
                <w:rFonts w:ascii="Montserrat" w:hAnsi="Montserrat"/>
                <w:iCs/>
              </w:rPr>
              <w:t>nivelul</w:t>
            </w:r>
            <w:proofErr w:type="spellEnd"/>
            <w:r w:rsidR="00E76C2A" w:rsidRPr="00E76C2A">
              <w:rPr>
                <w:rFonts w:ascii="Montserrat" w:hAnsi="Montserrat"/>
                <w:iCs/>
              </w:rPr>
              <w:t xml:space="preserve"> </w:t>
            </w:r>
            <w:proofErr w:type="spellStart"/>
            <w:r w:rsidR="00E76C2A" w:rsidRPr="00E76C2A">
              <w:rPr>
                <w:rFonts w:ascii="Montserrat" w:hAnsi="Montserrat"/>
                <w:iCs/>
              </w:rPr>
              <w:t>învățământului</w:t>
            </w:r>
            <w:proofErr w:type="spellEnd"/>
            <w:r w:rsidR="00E76C2A" w:rsidRPr="00E76C2A">
              <w:rPr>
                <w:rFonts w:ascii="Montserrat" w:hAnsi="Montserrat"/>
                <w:iCs/>
              </w:rPr>
              <w:t xml:space="preserve"> </w:t>
            </w:r>
            <w:proofErr w:type="spellStart"/>
            <w:r w:rsidR="00E76C2A" w:rsidRPr="00E76C2A">
              <w:rPr>
                <w:rFonts w:ascii="Montserrat" w:hAnsi="Montserrat"/>
                <w:iCs/>
              </w:rPr>
              <w:lastRenderedPageBreak/>
              <w:t>obligatoriu</w:t>
            </w:r>
            <w:proofErr w:type="spellEnd"/>
            <w:r w:rsidR="00E76C2A">
              <w:rPr>
                <w:rFonts w:ascii="Montserrat" w:hAnsi="Montserrat"/>
                <w:iCs/>
              </w:rPr>
              <w:t xml:space="preserve"> a </w:t>
            </w:r>
            <w:proofErr w:type="spellStart"/>
            <w:r w:rsidR="0039634F">
              <w:rPr>
                <w:rFonts w:ascii="Montserrat" w:hAnsi="Montserrat"/>
                <w:iCs/>
              </w:rPr>
              <w:t>c</w:t>
            </w:r>
            <w:r w:rsidR="00E76C2A">
              <w:rPr>
                <w:rFonts w:ascii="Montserrat" w:hAnsi="Montserrat"/>
                <w:iCs/>
              </w:rPr>
              <w:t>opiilor</w:t>
            </w:r>
            <w:proofErr w:type="spellEnd"/>
            <w:r w:rsidR="00E76C2A">
              <w:rPr>
                <w:rFonts w:ascii="Montserrat" w:hAnsi="Montserrat"/>
                <w:iCs/>
              </w:rPr>
              <w:t xml:space="preserve"> cu </w:t>
            </w:r>
            <w:proofErr w:type="spellStart"/>
            <w:r w:rsidR="00E76C2A">
              <w:rPr>
                <w:rFonts w:ascii="Montserrat" w:hAnsi="Montserrat"/>
                <w:iCs/>
              </w:rPr>
              <w:t>nevoi</w:t>
            </w:r>
            <w:proofErr w:type="spellEnd"/>
            <w:r w:rsidR="00E76C2A">
              <w:rPr>
                <w:rFonts w:ascii="Montserrat" w:hAnsi="Montserrat"/>
                <w:iCs/>
              </w:rPr>
              <w:t xml:space="preserve"> </w:t>
            </w:r>
            <w:proofErr w:type="spellStart"/>
            <w:r w:rsidR="00E76C2A">
              <w:rPr>
                <w:rFonts w:ascii="Montserrat" w:hAnsi="Montserrat"/>
                <w:iCs/>
              </w:rPr>
              <w:t>speciale</w:t>
            </w:r>
            <w:proofErr w:type="spellEnd"/>
            <w:r w:rsidR="00E76C2A">
              <w:rPr>
                <w:rFonts w:ascii="Montserrat" w:hAnsi="Montserrat"/>
                <w:iCs/>
              </w:rPr>
              <w:t xml:space="preserve">, </w:t>
            </w:r>
            <w:r w:rsidR="00E76C2A" w:rsidRPr="00E76C2A">
              <w:rPr>
                <w:rFonts w:ascii="Montserrat" w:hAnsi="Montserrat"/>
                <w:iCs/>
              </w:rPr>
              <w:t xml:space="preserve"> </w:t>
            </w:r>
            <w:proofErr w:type="spellStart"/>
            <w:r w:rsidR="00E76C2A" w:rsidRPr="00E76C2A">
              <w:rPr>
                <w:rFonts w:ascii="Montserrat" w:hAnsi="Montserrat"/>
                <w:iCs/>
              </w:rPr>
              <w:t>prin</w:t>
            </w:r>
            <w:proofErr w:type="spellEnd"/>
            <w:r w:rsidR="00E76C2A" w:rsidRPr="00E76C2A">
              <w:rPr>
                <w:rFonts w:ascii="Montserrat" w:hAnsi="Montserrat"/>
                <w:iCs/>
              </w:rPr>
              <w:t xml:space="preserve"> </w:t>
            </w:r>
            <w:proofErr w:type="spellStart"/>
            <w:r w:rsidR="00E76C2A" w:rsidRPr="00E76C2A">
              <w:rPr>
                <w:rFonts w:ascii="Montserrat" w:hAnsi="Montserrat"/>
                <w:iCs/>
              </w:rPr>
              <w:t>îmbunătățirea</w:t>
            </w:r>
            <w:proofErr w:type="spellEnd"/>
            <w:r w:rsidR="00E76C2A" w:rsidRPr="00E76C2A">
              <w:rPr>
                <w:rFonts w:ascii="Montserrat" w:hAnsi="Montserrat"/>
                <w:iCs/>
              </w:rPr>
              <w:t xml:space="preserve"> </w:t>
            </w:r>
            <w:proofErr w:type="spellStart"/>
            <w:r w:rsidR="00E76C2A" w:rsidRPr="00E76C2A">
              <w:rPr>
                <w:rFonts w:ascii="Montserrat" w:hAnsi="Montserrat"/>
                <w:iCs/>
              </w:rPr>
              <w:t>condițiilor</w:t>
            </w:r>
            <w:proofErr w:type="spellEnd"/>
            <w:r w:rsidR="00E76C2A" w:rsidRPr="00E76C2A">
              <w:rPr>
                <w:rFonts w:ascii="Montserrat" w:hAnsi="Montserrat"/>
                <w:iCs/>
              </w:rPr>
              <w:t xml:space="preserve"> de </w:t>
            </w:r>
            <w:proofErr w:type="spellStart"/>
            <w:r w:rsidR="00E76C2A" w:rsidRPr="00E76C2A">
              <w:rPr>
                <w:rFonts w:ascii="Montserrat" w:hAnsi="Montserrat"/>
                <w:iCs/>
              </w:rPr>
              <w:t>desfășurare</w:t>
            </w:r>
            <w:proofErr w:type="spellEnd"/>
            <w:r w:rsidR="00E76C2A" w:rsidRPr="00E76C2A">
              <w:rPr>
                <w:rFonts w:ascii="Montserrat" w:hAnsi="Montserrat"/>
                <w:iCs/>
              </w:rPr>
              <w:t xml:space="preserve"> a </w:t>
            </w:r>
            <w:proofErr w:type="spellStart"/>
            <w:r w:rsidR="00E76C2A" w:rsidRPr="00E76C2A">
              <w:rPr>
                <w:rFonts w:ascii="Montserrat" w:hAnsi="Montserrat"/>
                <w:iCs/>
              </w:rPr>
              <w:t>activităților</w:t>
            </w:r>
            <w:proofErr w:type="spellEnd"/>
            <w:r w:rsidR="00E76C2A" w:rsidRPr="00E76C2A">
              <w:rPr>
                <w:rFonts w:ascii="Montserrat" w:hAnsi="Montserrat"/>
                <w:iCs/>
              </w:rPr>
              <w:t xml:space="preserve"> </w:t>
            </w:r>
            <w:proofErr w:type="spellStart"/>
            <w:r w:rsidR="00E76C2A" w:rsidRPr="00E76C2A">
              <w:rPr>
                <w:rFonts w:ascii="Montserrat" w:hAnsi="Montserrat"/>
                <w:iCs/>
              </w:rPr>
              <w:t>educaționale</w:t>
            </w:r>
            <w:proofErr w:type="spellEnd"/>
            <w:r w:rsidR="00E76C2A" w:rsidRPr="00E76C2A">
              <w:rPr>
                <w:rFonts w:ascii="Montserrat" w:hAnsi="Montserrat"/>
                <w:iCs/>
              </w:rPr>
              <w:t xml:space="preserve"> </w:t>
            </w:r>
            <w:proofErr w:type="spellStart"/>
            <w:r w:rsidR="00E76C2A" w:rsidRPr="00E76C2A">
              <w:rPr>
                <w:rFonts w:ascii="Montserrat" w:hAnsi="Montserrat"/>
              </w:rPr>
              <w:t>în</w:t>
            </w:r>
            <w:proofErr w:type="spellEnd"/>
            <w:r w:rsidR="00E76C2A" w:rsidRPr="00E76C2A">
              <w:rPr>
                <w:rFonts w:ascii="Montserrat" w:hAnsi="Montserrat"/>
              </w:rPr>
              <w:t xml:space="preserve"> </w:t>
            </w:r>
            <w:proofErr w:type="spellStart"/>
            <w:r w:rsidR="00E76C2A" w:rsidRPr="00E76C2A">
              <w:rPr>
                <w:rFonts w:ascii="Montserrat" w:hAnsi="Montserrat"/>
              </w:rPr>
              <w:t>cadrul</w:t>
            </w:r>
            <w:proofErr w:type="spellEnd"/>
            <w:r w:rsidR="00E76C2A" w:rsidRPr="00E76C2A">
              <w:rPr>
                <w:rFonts w:ascii="Montserrat" w:hAnsi="Montserrat"/>
              </w:rPr>
              <w:t xml:space="preserve"> </w:t>
            </w:r>
            <w:proofErr w:type="spellStart"/>
            <w:r w:rsidR="00984984" w:rsidRPr="00984984">
              <w:rPr>
                <w:rFonts w:ascii="Montserrat" w:hAnsi="Montserrat"/>
              </w:rPr>
              <w:t>Centrului</w:t>
            </w:r>
            <w:proofErr w:type="spellEnd"/>
            <w:r w:rsidR="00984984" w:rsidRPr="00984984">
              <w:rPr>
                <w:rFonts w:ascii="Montserrat" w:hAnsi="Montserrat"/>
              </w:rPr>
              <w:t xml:space="preserve"> </w:t>
            </w:r>
            <w:proofErr w:type="spellStart"/>
            <w:r w:rsidR="00984984" w:rsidRPr="00984984">
              <w:rPr>
                <w:rFonts w:ascii="Montserrat" w:hAnsi="Montserrat"/>
              </w:rPr>
              <w:t>Școlar</w:t>
            </w:r>
            <w:proofErr w:type="spellEnd"/>
            <w:r w:rsidR="00984984" w:rsidRPr="00984984">
              <w:rPr>
                <w:rFonts w:ascii="Montserrat" w:hAnsi="Montserrat"/>
              </w:rPr>
              <w:t xml:space="preserve"> pentru </w:t>
            </w:r>
            <w:proofErr w:type="spellStart"/>
            <w:r w:rsidR="00984984" w:rsidRPr="00984984">
              <w:rPr>
                <w:rFonts w:ascii="Montserrat" w:hAnsi="Montserrat"/>
              </w:rPr>
              <w:t>Educație</w:t>
            </w:r>
            <w:proofErr w:type="spellEnd"/>
            <w:r w:rsidR="00984984" w:rsidRPr="00984984">
              <w:rPr>
                <w:rFonts w:ascii="Montserrat" w:hAnsi="Montserrat"/>
              </w:rPr>
              <w:t xml:space="preserve"> </w:t>
            </w:r>
            <w:proofErr w:type="spellStart"/>
            <w:r w:rsidR="00984984" w:rsidRPr="00984984">
              <w:rPr>
                <w:rFonts w:ascii="Montserrat" w:hAnsi="Montserrat"/>
              </w:rPr>
              <w:t>Incluzivă</w:t>
            </w:r>
            <w:proofErr w:type="spellEnd"/>
            <w:r w:rsidR="00984984">
              <w:rPr>
                <w:rFonts w:ascii="Montserrat" w:hAnsi="Montserrat"/>
              </w:rPr>
              <w:t>.</w:t>
            </w:r>
          </w:p>
          <w:p w14:paraId="741605AD" w14:textId="6FEB94A0" w:rsidR="004F4B83" w:rsidRPr="00C33CCB" w:rsidRDefault="004F4B83" w:rsidP="00564FF8">
            <w:pPr>
              <w:ind w:right="-1"/>
              <w:jc w:val="both"/>
              <w:rPr>
                <w:rFonts w:ascii="Montserrat" w:hAnsi="Montserrat"/>
              </w:rPr>
            </w:pPr>
          </w:p>
        </w:tc>
      </w:tr>
      <w:tr w:rsidR="009F2146" w:rsidRPr="005979FD" w14:paraId="4A96DDCF" w14:textId="77777777" w:rsidTr="00FE52CB">
        <w:trPr>
          <w:trHeight w:val="644"/>
        </w:trPr>
        <w:tc>
          <w:tcPr>
            <w:tcW w:w="9669" w:type="dxa"/>
            <w:shd w:val="clear" w:color="auto" w:fill="auto"/>
            <w:vAlign w:val="center"/>
          </w:tcPr>
          <w:p w14:paraId="61F9E36E" w14:textId="4A10A293" w:rsidR="008F76F2" w:rsidRPr="005979FD" w:rsidRDefault="008F76F2" w:rsidP="005979FD">
            <w:pPr>
              <w:keepNext/>
              <w:widowControl w:val="0"/>
              <w:autoSpaceDE w:val="0"/>
              <w:autoSpaceDN w:val="0"/>
              <w:adjustRightInd w:val="0"/>
              <w:jc w:val="both"/>
              <w:outlineLvl w:val="1"/>
              <w:rPr>
                <w:rFonts w:ascii="Montserrat" w:eastAsia="Calibri" w:hAnsi="Montserrat" w:cs="Times New Roman"/>
                <w:b/>
                <w:bCs/>
                <w:noProof/>
                <w:lang w:val="en-US"/>
              </w:rPr>
            </w:pPr>
            <w:r w:rsidRPr="005979FD">
              <w:rPr>
                <w:rFonts w:ascii="Montserrat" w:eastAsia="Times New Roman" w:hAnsi="Montserrat" w:cs="Times New Roman"/>
                <w:b/>
                <w:bCs/>
                <w:noProof/>
                <w:lang w:val="en-US"/>
              </w:rPr>
              <w:lastRenderedPageBreak/>
              <w:t>Secțiunea a 3-a - Impactul financiar asupra bugetului judeţului pe termen scurt</w:t>
            </w:r>
            <w:r w:rsidR="00D1068C" w:rsidRPr="005979FD">
              <w:rPr>
                <w:rFonts w:ascii="Montserrat" w:eastAsia="Times New Roman" w:hAnsi="Montserrat" w:cs="Times New Roman"/>
                <w:b/>
                <w:bCs/>
                <w:noProof/>
                <w:lang w:val="en-US"/>
              </w:rPr>
              <w:t xml:space="preserve"> </w:t>
            </w:r>
            <w:r w:rsidRPr="005979FD">
              <w:rPr>
                <w:rFonts w:ascii="Montserrat" w:eastAsia="Times New Roman" w:hAnsi="Montserrat" w:cs="Times New Roman"/>
                <w:b/>
                <w:bCs/>
                <w:noProof/>
                <w:lang w:val="en-US"/>
              </w:rPr>
              <w:t xml:space="preserve">(an curent)/lung: </w:t>
            </w:r>
          </w:p>
        </w:tc>
      </w:tr>
      <w:tr w:rsidR="00AE43FF" w:rsidRPr="00736B7E" w14:paraId="51D19803" w14:textId="77777777" w:rsidTr="0022471D">
        <w:trPr>
          <w:trHeight w:val="2400"/>
        </w:trPr>
        <w:tc>
          <w:tcPr>
            <w:tcW w:w="9669" w:type="dxa"/>
            <w:shd w:val="clear" w:color="auto" w:fill="auto"/>
            <w:vAlign w:val="center"/>
          </w:tcPr>
          <w:p w14:paraId="22BAC326" w14:textId="237E0AE1" w:rsidR="004E251F" w:rsidRPr="00AB773E" w:rsidRDefault="00610205" w:rsidP="005979FD">
            <w:pPr>
              <w:contextualSpacing/>
              <w:jc w:val="both"/>
              <w:rPr>
                <w:rFonts w:ascii="Montserrat" w:hAnsi="Montserrat"/>
                <w:lang w:val="ro-RO"/>
              </w:rPr>
            </w:pPr>
            <w:r w:rsidRPr="005979FD">
              <w:rPr>
                <w:rFonts w:ascii="Montserrat" w:hAnsi="Montserrat"/>
                <w:noProof/>
              </w:rPr>
              <w:t xml:space="preserve">Pentru implementarea proiectului </w:t>
            </w:r>
            <w:r w:rsidR="00984984" w:rsidRPr="00984984">
              <w:rPr>
                <w:rFonts w:ascii="Montserrat" w:hAnsi="Montserrat"/>
              </w:rPr>
              <w:t>“</w:t>
            </w:r>
            <w:proofErr w:type="spellStart"/>
            <w:r w:rsidR="00984984" w:rsidRPr="00984984">
              <w:rPr>
                <w:rFonts w:ascii="Montserrat" w:hAnsi="Montserrat"/>
              </w:rPr>
              <w:t>Construirea</w:t>
            </w:r>
            <w:proofErr w:type="spellEnd"/>
            <w:r w:rsidR="00984984" w:rsidRPr="00984984">
              <w:rPr>
                <w:rFonts w:ascii="Montserrat" w:hAnsi="Montserrat"/>
              </w:rPr>
              <w:t xml:space="preserve"> </w:t>
            </w:r>
            <w:proofErr w:type="spellStart"/>
            <w:r w:rsidR="00984984" w:rsidRPr="00984984">
              <w:rPr>
                <w:rFonts w:ascii="Montserrat" w:hAnsi="Montserrat"/>
              </w:rPr>
              <w:t>sediului</w:t>
            </w:r>
            <w:proofErr w:type="spellEnd"/>
            <w:r w:rsidR="00984984" w:rsidRPr="00984984">
              <w:rPr>
                <w:rFonts w:ascii="Montserrat" w:hAnsi="Montserrat"/>
              </w:rPr>
              <w:t xml:space="preserve"> </w:t>
            </w:r>
            <w:proofErr w:type="spellStart"/>
            <w:r w:rsidR="00984984" w:rsidRPr="00984984">
              <w:rPr>
                <w:rFonts w:ascii="Montserrat" w:hAnsi="Montserrat"/>
              </w:rPr>
              <w:t>Centrului</w:t>
            </w:r>
            <w:proofErr w:type="spellEnd"/>
            <w:r w:rsidR="00984984" w:rsidRPr="00984984">
              <w:rPr>
                <w:rFonts w:ascii="Montserrat" w:hAnsi="Montserrat"/>
              </w:rPr>
              <w:t xml:space="preserve"> </w:t>
            </w:r>
            <w:proofErr w:type="spellStart"/>
            <w:r w:rsidR="00984984" w:rsidRPr="00984984">
              <w:rPr>
                <w:rFonts w:ascii="Montserrat" w:hAnsi="Montserrat"/>
              </w:rPr>
              <w:t>Școlar</w:t>
            </w:r>
            <w:proofErr w:type="spellEnd"/>
            <w:r w:rsidR="00984984" w:rsidRPr="00984984">
              <w:rPr>
                <w:rFonts w:ascii="Montserrat" w:hAnsi="Montserrat"/>
              </w:rPr>
              <w:t xml:space="preserve"> pentru </w:t>
            </w:r>
            <w:proofErr w:type="spellStart"/>
            <w:r w:rsidR="00984984" w:rsidRPr="00984984">
              <w:rPr>
                <w:rFonts w:ascii="Montserrat" w:hAnsi="Montserrat"/>
              </w:rPr>
              <w:t>Educație</w:t>
            </w:r>
            <w:proofErr w:type="spellEnd"/>
            <w:r w:rsidR="00984984" w:rsidRPr="00984984">
              <w:rPr>
                <w:rFonts w:ascii="Montserrat" w:hAnsi="Montserrat"/>
              </w:rPr>
              <w:t xml:space="preserve"> </w:t>
            </w:r>
            <w:proofErr w:type="spellStart"/>
            <w:r w:rsidR="00984984" w:rsidRPr="00984984">
              <w:rPr>
                <w:rFonts w:ascii="Montserrat" w:hAnsi="Montserrat"/>
              </w:rPr>
              <w:t>Incluzivă</w:t>
            </w:r>
            <w:proofErr w:type="spellEnd"/>
            <w:r w:rsidR="00984984" w:rsidRPr="00984984">
              <w:rPr>
                <w:rFonts w:ascii="Montserrat" w:hAnsi="Montserrat"/>
              </w:rPr>
              <w:t>”</w:t>
            </w:r>
            <w:r w:rsidR="0022471D">
              <w:rPr>
                <w:rFonts w:ascii="Montserrat" w:hAnsi="Montserrat"/>
                <w:i/>
                <w:iCs/>
              </w:rPr>
              <w:t xml:space="preserve"> </w:t>
            </w:r>
            <w:r w:rsidR="00E2295B" w:rsidRPr="00E2295B">
              <w:rPr>
                <w:rFonts w:ascii="Montserrat" w:hAnsi="Montserrat"/>
              </w:rPr>
              <w:t xml:space="preserve">s-a </w:t>
            </w:r>
            <w:proofErr w:type="spellStart"/>
            <w:r w:rsidR="00E2295B" w:rsidRPr="00E2295B">
              <w:rPr>
                <w:rFonts w:ascii="Montserrat" w:hAnsi="Montserrat"/>
              </w:rPr>
              <w:t>identificat</w:t>
            </w:r>
            <w:proofErr w:type="spellEnd"/>
            <w:r w:rsidR="00E2295B" w:rsidRPr="00E2295B">
              <w:rPr>
                <w:rFonts w:ascii="Montserrat" w:hAnsi="Montserrat"/>
              </w:rPr>
              <w:t xml:space="preserve"> </w:t>
            </w:r>
            <w:r w:rsidRPr="00E2295B">
              <w:rPr>
                <w:rFonts w:ascii="Montserrat" w:eastAsia="Calibri" w:hAnsi="Montserrat"/>
                <w:noProof/>
              </w:rPr>
              <w:t xml:space="preserve">ca și sursă de finanțare nerambursabilă </w:t>
            </w:r>
            <w:proofErr w:type="spellStart"/>
            <w:r w:rsidRPr="00E2295B">
              <w:rPr>
                <w:rFonts w:ascii="Montserrat" w:hAnsi="Montserrat"/>
              </w:rPr>
              <w:t>P</w:t>
            </w:r>
            <w:r w:rsidR="00740F07">
              <w:rPr>
                <w:rFonts w:ascii="Montserrat" w:hAnsi="Montserrat"/>
              </w:rPr>
              <w:t>rogramul</w:t>
            </w:r>
            <w:proofErr w:type="spellEnd"/>
            <w:r w:rsidR="00740F07">
              <w:rPr>
                <w:rFonts w:ascii="Montserrat" w:hAnsi="Montserrat"/>
              </w:rPr>
              <w:t xml:space="preserve"> </w:t>
            </w:r>
            <w:proofErr w:type="spellStart"/>
            <w:r w:rsidR="00740F07">
              <w:rPr>
                <w:rFonts w:ascii="Montserrat" w:hAnsi="Montserrat"/>
              </w:rPr>
              <w:t>Operațional</w:t>
            </w:r>
            <w:proofErr w:type="spellEnd"/>
            <w:r w:rsidR="00740F07">
              <w:rPr>
                <w:rFonts w:ascii="Montserrat" w:hAnsi="Montserrat"/>
              </w:rPr>
              <w:t xml:space="preserve"> </w:t>
            </w:r>
            <w:proofErr w:type="gramStart"/>
            <w:r w:rsidR="00740F07">
              <w:rPr>
                <w:rFonts w:ascii="Montserrat" w:hAnsi="Montserrat"/>
              </w:rPr>
              <w:t xml:space="preserve">Regional </w:t>
            </w:r>
            <w:r w:rsidR="00052587" w:rsidRPr="005979FD">
              <w:rPr>
                <w:rFonts w:ascii="Montserrat" w:hAnsi="Montserrat"/>
              </w:rPr>
              <w:t xml:space="preserve"> 2014</w:t>
            </w:r>
            <w:proofErr w:type="gramEnd"/>
            <w:r w:rsidR="00052587" w:rsidRPr="005979FD">
              <w:rPr>
                <w:rFonts w:ascii="Montserrat" w:hAnsi="Montserrat"/>
              </w:rPr>
              <w:t xml:space="preserve">-2020. </w:t>
            </w:r>
            <w:proofErr w:type="spellStart"/>
            <w:r w:rsidR="00F8134B">
              <w:rPr>
                <w:rFonts w:ascii="Montserrat" w:hAnsi="Montserrat"/>
              </w:rPr>
              <w:t>D</w:t>
            </w:r>
            <w:r w:rsidRPr="005979FD">
              <w:rPr>
                <w:rFonts w:ascii="Montserrat" w:hAnsi="Montserrat"/>
              </w:rPr>
              <w:t>e</w:t>
            </w:r>
            <w:r w:rsidR="00E472D9">
              <w:rPr>
                <w:rFonts w:ascii="Montserrat" w:hAnsi="Montserrat"/>
              </w:rPr>
              <w:t>ș</w:t>
            </w:r>
            <w:r w:rsidRPr="005979FD">
              <w:rPr>
                <w:rFonts w:ascii="Montserrat" w:hAnsi="Montserrat"/>
              </w:rPr>
              <w:t>i</w:t>
            </w:r>
            <w:proofErr w:type="spellEnd"/>
            <w:r w:rsidRPr="005979FD">
              <w:rPr>
                <w:rFonts w:ascii="Montserrat" w:hAnsi="Montserrat"/>
              </w:rPr>
              <w:t xml:space="preserve"> </w:t>
            </w:r>
            <w:proofErr w:type="spellStart"/>
            <w:r w:rsidRPr="005979FD">
              <w:rPr>
                <w:rFonts w:ascii="Montserrat" w:hAnsi="Montserrat"/>
              </w:rPr>
              <w:t>finanțarea</w:t>
            </w:r>
            <w:proofErr w:type="spellEnd"/>
            <w:r w:rsidRPr="005979FD">
              <w:rPr>
                <w:rFonts w:ascii="Montserrat" w:hAnsi="Montserrat"/>
              </w:rPr>
              <w:t xml:space="preserve"> </w:t>
            </w:r>
            <w:proofErr w:type="spellStart"/>
            <w:r w:rsidRPr="005979FD">
              <w:rPr>
                <w:rFonts w:ascii="Montserrat" w:hAnsi="Montserrat"/>
              </w:rPr>
              <w:t>nerambursabilă</w:t>
            </w:r>
            <w:proofErr w:type="spellEnd"/>
            <w:r w:rsidRPr="005979FD">
              <w:rPr>
                <w:rFonts w:ascii="Montserrat" w:hAnsi="Montserrat"/>
              </w:rPr>
              <w:t xml:space="preserve"> </w:t>
            </w:r>
            <w:proofErr w:type="spellStart"/>
            <w:r w:rsidRPr="005979FD">
              <w:rPr>
                <w:rFonts w:ascii="Montserrat" w:hAnsi="Montserrat"/>
              </w:rPr>
              <w:t>este</w:t>
            </w:r>
            <w:proofErr w:type="spellEnd"/>
            <w:r w:rsidRPr="005979FD">
              <w:rPr>
                <w:rFonts w:ascii="Montserrat" w:hAnsi="Montserrat"/>
              </w:rPr>
              <w:t xml:space="preserve"> </w:t>
            </w:r>
            <w:proofErr w:type="spellStart"/>
            <w:r w:rsidRPr="005979FD">
              <w:rPr>
                <w:rFonts w:ascii="Montserrat" w:hAnsi="Montserrat"/>
              </w:rPr>
              <w:t>în</w:t>
            </w:r>
            <w:proofErr w:type="spellEnd"/>
            <w:r w:rsidRPr="005979FD">
              <w:rPr>
                <w:rFonts w:ascii="Montserrat" w:hAnsi="Montserrat"/>
              </w:rPr>
              <w:t xml:space="preserve"> </w:t>
            </w:r>
            <w:proofErr w:type="spellStart"/>
            <w:r w:rsidRPr="005979FD">
              <w:rPr>
                <w:rFonts w:ascii="Montserrat" w:hAnsi="Montserrat"/>
              </w:rPr>
              <w:t>procent</w:t>
            </w:r>
            <w:proofErr w:type="spellEnd"/>
            <w:r w:rsidRPr="005979FD">
              <w:rPr>
                <w:rFonts w:ascii="Montserrat" w:hAnsi="Montserrat"/>
              </w:rPr>
              <w:t xml:space="preserve"> de </w:t>
            </w:r>
            <w:r w:rsidR="00286E1B" w:rsidRPr="005979FD">
              <w:rPr>
                <w:rFonts w:ascii="Montserrat" w:hAnsi="Montserrat"/>
              </w:rPr>
              <w:t>98,0</w:t>
            </w:r>
            <w:r w:rsidR="005979FD" w:rsidRPr="005979FD">
              <w:rPr>
                <w:rFonts w:ascii="Montserrat" w:hAnsi="Montserrat"/>
              </w:rPr>
              <w:t>0</w:t>
            </w:r>
            <w:r w:rsidRPr="005979FD">
              <w:rPr>
                <w:rFonts w:ascii="Montserrat" w:hAnsi="Montserrat"/>
              </w:rPr>
              <w:t xml:space="preserve">%, </w:t>
            </w:r>
            <w:proofErr w:type="spellStart"/>
            <w:r w:rsidR="00F8134B" w:rsidRPr="005979FD">
              <w:rPr>
                <w:rFonts w:ascii="Montserrat" w:hAnsi="Montserrat"/>
              </w:rPr>
              <w:t>Ghidul</w:t>
            </w:r>
            <w:proofErr w:type="spellEnd"/>
            <w:r w:rsidR="00F8134B" w:rsidRPr="005979FD">
              <w:rPr>
                <w:rFonts w:ascii="Montserrat" w:hAnsi="Montserrat"/>
              </w:rPr>
              <w:t xml:space="preserve"> </w:t>
            </w:r>
            <w:proofErr w:type="spellStart"/>
            <w:r w:rsidR="00F8134B" w:rsidRPr="005979FD">
              <w:rPr>
                <w:rFonts w:ascii="Montserrat" w:hAnsi="Montserrat"/>
              </w:rPr>
              <w:t>Solicitantului</w:t>
            </w:r>
            <w:proofErr w:type="spellEnd"/>
            <w:r w:rsidR="00F8134B">
              <w:rPr>
                <w:rFonts w:ascii="Montserrat" w:hAnsi="Montserrat"/>
              </w:rPr>
              <w:t xml:space="preserve"> a </w:t>
            </w:r>
            <w:proofErr w:type="spellStart"/>
            <w:r w:rsidR="00F8134B">
              <w:rPr>
                <w:rFonts w:ascii="Montserrat" w:hAnsi="Montserrat"/>
              </w:rPr>
              <w:t>limitat</w:t>
            </w:r>
            <w:proofErr w:type="spellEnd"/>
            <w:r w:rsidR="00F8134B">
              <w:rPr>
                <w:rFonts w:ascii="Montserrat" w:hAnsi="Montserrat"/>
              </w:rPr>
              <w:t xml:space="preserve"> </w:t>
            </w:r>
            <w:proofErr w:type="spellStart"/>
            <w:r w:rsidR="00F8134B">
              <w:rPr>
                <w:rFonts w:ascii="Montserrat" w:hAnsi="Montserrat"/>
              </w:rPr>
              <w:t>valoarea</w:t>
            </w:r>
            <w:proofErr w:type="spellEnd"/>
            <w:r w:rsidR="00F8134B">
              <w:rPr>
                <w:rFonts w:ascii="Montserrat" w:hAnsi="Montserrat"/>
              </w:rPr>
              <w:t xml:space="preserve"> </w:t>
            </w:r>
            <w:proofErr w:type="spellStart"/>
            <w:r w:rsidR="00F8134B">
              <w:rPr>
                <w:rFonts w:ascii="Montserrat" w:hAnsi="Montserrat"/>
              </w:rPr>
              <w:t>eligibilă</w:t>
            </w:r>
            <w:proofErr w:type="spellEnd"/>
            <w:r w:rsidR="00F8134B">
              <w:rPr>
                <w:rFonts w:ascii="Montserrat" w:hAnsi="Montserrat"/>
              </w:rPr>
              <w:t xml:space="preserve"> </w:t>
            </w:r>
            <w:proofErr w:type="spellStart"/>
            <w:r w:rsidR="00F8134B">
              <w:rPr>
                <w:rFonts w:ascii="Montserrat" w:hAnsi="Montserrat"/>
              </w:rPr>
              <w:t>astfel</w:t>
            </w:r>
            <w:proofErr w:type="spellEnd"/>
            <w:proofErr w:type="gramStart"/>
            <w:r w:rsidR="00F8134B">
              <w:rPr>
                <w:rFonts w:ascii="Montserrat" w:hAnsi="Montserrat"/>
              </w:rPr>
              <w:t xml:space="preserve">: </w:t>
            </w:r>
            <w:r w:rsidR="00F8134B" w:rsidRPr="00136449">
              <w:rPr>
                <w:rFonts w:ascii="Montserrat" w:hAnsi="Montserrat" w:cs="Times New Roman"/>
                <w:i/>
                <w:iCs/>
                <w:lang w:val="ro-RO"/>
              </w:rPr>
              <w:t>”la</w:t>
            </w:r>
            <w:proofErr w:type="gramEnd"/>
            <w:r w:rsidR="00F8134B" w:rsidRPr="00136449">
              <w:rPr>
                <w:rFonts w:ascii="Montserrat" w:hAnsi="Montserrat" w:cs="Times New Roman"/>
                <w:i/>
                <w:iCs/>
                <w:lang w:val="ro-RO"/>
              </w:rPr>
              <w:t xml:space="preserve"> stabilirea valorii maxime eligibile a proiectului se va avea în vedere încadrarea în paritatea 7.700,00 euro per participant direct la procesul educaţional, respectiv elevi încadraţi în unitatea de infrastructură educaţională subiect al cererii de finanţare, calculată la cursul infoeuro din luna depunerii”</w:t>
            </w:r>
            <w:r w:rsidR="00F8134B">
              <w:rPr>
                <w:rFonts w:ascii="Montserrat" w:hAnsi="Montserrat" w:cs="Times New Roman"/>
                <w:i/>
                <w:iCs/>
                <w:lang w:val="ro-RO"/>
              </w:rPr>
              <w:t xml:space="preserve">. </w:t>
            </w:r>
            <w:r w:rsidR="00F8134B" w:rsidRPr="00F8134B">
              <w:rPr>
                <w:rFonts w:ascii="Montserrat" w:hAnsi="Montserrat" w:cs="Times New Roman"/>
                <w:lang w:val="ro-RO"/>
              </w:rPr>
              <w:t>Astfel, valoarea</w:t>
            </w:r>
            <w:r w:rsidR="00F8134B">
              <w:rPr>
                <w:rFonts w:ascii="Montserrat" w:hAnsi="Montserrat"/>
                <w:lang w:val="ro-RO"/>
              </w:rPr>
              <w:t xml:space="preserve"> </w:t>
            </w:r>
            <w:r w:rsidR="0093747D" w:rsidRPr="00F8134B">
              <w:rPr>
                <w:rFonts w:ascii="Montserrat" w:hAnsi="Montserrat"/>
                <w:lang w:val="ro-RO"/>
              </w:rPr>
              <w:t xml:space="preserve">maximă eligibilă în cadrul proiectului </w:t>
            </w:r>
            <w:r w:rsidR="0093747D" w:rsidRPr="00F8134B">
              <w:rPr>
                <w:rFonts w:ascii="Montserrat" w:hAnsi="Montserrat"/>
                <w:i/>
                <w:iCs/>
                <w:lang w:val="ro-RO"/>
              </w:rPr>
              <w:t>“Construirea sediului Centrului Școlar pentru Educație Incluzivă”</w:t>
            </w:r>
            <w:r w:rsidR="0093747D" w:rsidRPr="00F8134B">
              <w:rPr>
                <w:rFonts w:ascii="Montserrat" w:hAnsi="Montserrat"/>
                <w:lang w:val="ro-RO"/>
              </w:rPr>
              <w:t xml:space="preserve"> este în cuantum de 5.551.326,55 lei (TVA inclus), reprezentând produsul dintre numărul de copii înscriși la Centrul Școlar pentru Educație Incluzivă conform Sistemului Informatic Integrat al Învăţământului din România, respectiv 155 elevi, </w:t>
            </w:r>
            <w:r w:rsidR="00197363" w:rsidRPr="00F8134B">
              <w:rPr>
                <w:rFonts w:ascii="Montserrat" w:hAnsi="Montserrat"/>
                <w:lang w:val="ro-RO"/>
              </w:rPr>
              <w:t>și</w:t>
            </w:r>
            <w:r w:rsidR="0093747D" w:rsidRPr="00F8134B">
              <w:rPr>
                <w:rFonts w:ascii="Montserrat" w:hAnsi="Montserrat"/>
                <w:lang w:val="ro-RO"/>
              </w:rPr>
              <w:t xml:space="preserve"> valoarea de 7.700 euro/elev. </w:t>
            </w:r>
            <w:r w:rsidR="0093747D" w:rsidRPr="00AB773E">
              <w:rPr>
                <w:rFonts w:ascii="Montserrat" w:hAnsi="Montserrat"/>
                <w:lang w:val="ro-RO"/>
              </w:rPr>
              <w:t xml:space="preserve">Valoarea totală a proiectului, stabilită prin documentația tehnico-economică și pornind de la nevoile reale identificate la nivelul școlii, excede valoarea maximă eligibilă a proiectului, stabilită conform prevederilor Ghidului Solicitantului, motiv pentru care sumele care depășesc valoarea eligibilă au fost încadrate la categoria cheltuielilor neeligibile. </w:t>
            </w:r>
            <w:r w:rsidR="00984984" w:rsidRPr="00AB773E">
              <w:rPr>
                <w:rFonts w:ascii="Montserrat" w:hAnsi="Montserrat" w:cs="Times New Roman"/>
                <w:lang w:val="ro-RO"/>
              </w:rPr>
              <w:t>Î</w:t>
            </w:r>
            <w:r w:rsidR="00DA4162" w:rsidRPr="00AB773E">
              <w:rPr>
                <w:rFonts w:ascii="Montserrat" w:hAnsi="Montserrat" w:cs="Times New Roman"/>
                <w:lang w:val="ro-RO"/>
              </w:rPr>
              <w:t xml:space="preserve">n acest sens a fost aprobată </w:t>
            </w:r>
            <w:r w:rsidR="004C3ACD" w:rsidRPr="00AB773E">
              <w:rPr>
                <w:rFonts w:ascii="Montserrat" w:hAnsi="Montserrat" w:cs="Times New Roman"/>
                <w:lang w:val="ro-RO"/>
              </w:rPr>
              <w:t>contribuția Consiliului Județean Cluj la cheltuielile neeligibile în cuantum de</w:t>
            </w:r>
            <w:r w:rsidR="009448CC" w:rsidRPr="00AB773E">
              <w:rPr>
                <w:rFonts w:ascii="Montserrat" w:hAnsi="Montserrat" w:cs="Times New Roman"/>
                <w:lang w:val="ro-RO"/>
              </w:rPr>
              <w:t xml:space="preserve"> </w:t>
            </w:r>
            <w:r w:rsidR="003E1799" w:rsidRPr="00AB773E">
              <w:rPr>
                <w:rFonts w:ascii="Montserrat" w:hAnsi="Montserrat" w:cs="Times New Roman"/>
                <w:lang w:val="ro-RO"/>
              </w:rPr>
              <w:t>15.997.276,20</w:t>
            </w:r>
            <w:r w:rsidR="004E251F" w:rsidRPr="00AB773E">
              <w:rPr>
                <w:rFonts w:ascii="Montserrat" w:hAnsi="Montserrat" w:cs="Times New Roman"/>
                <w:lang w:val="ro-RO"/>
              </w:rPr>
              <w:t xml:space="preserve"> lei  prin HCJ nr. </w:t>
            </w:r>
            <w:r w:rsidR="003E1799" w:rsidRPr="00AB773E">
              <w:rPr>
                <w:rFonts w:ascii="Montserrat" w:hAnsi="Montserrat" w:cs="Times New Roman"/>
                <w:lang w:val="ro-RO"/>
              </w:rPr>
              <w:t>40</w:t>
            </w:r>
            <w:r w:rsidR="004E251F" w:rsidRPr="00AB773E">
              <w:rPr>
                <w:rFonts w:ascii="Montserrat" w:hAnsi="Montserrat" w:cs="Times New Roman"/>
                <w:lang w:val="ro-RO"/>
              </w:rPr>
              <w:t>/2018, si aceasta suma a fost majorat</w:t>
            </w:r>
            <w:r w:rsidR="004E251F" w:rsidRPr="003E1799">
              <w:rPr>
                <w:rFonts w:ascii="Montserrat" w:hAnsi="Montserrat" w:cs="Times New Roman"/>
                <w:lang w:val="ro-RO"/>
              </w:rPr>
              <w:t xml:space="preserve">ă la </w:t>
            </w:r>
            <w:r w:rsidR="003E1799" w:rsidRPr="003E1799">
              <w:rPr>
                <w:rFonts w:ascii="Montserrat" w:hAnsi="Montserrat" w:cs="Times New Roman"/>
                <w:lang w:val="ro-RO"/>
              </w:rPr>
              <w:t>19.290.780,16</w:t>
            </w:r>
            <w:r w:rsidR="004E251F" w:rsidRPr="003E1799">
              <w:rPr>
                <w:rFonts w:ascii="Montserrat" w:hAnsi="Montserrat" w:cs="Times New Roman"/>
                <w:lang w:val="ro-RO"/>
              </w:rPr>
              <w:t xml:space="preserve"> lei </w:t>
            </w:r>
            <w:r w:rsidR="004C3ACD" w:rsidRPr="00AB773E">
              <w:rPr>
                <w:rFonts w:ascii="Montserrat" w:hAnsi="Montserrat" w:cs="Times New Roman"/>
                <w:lang w:val="ro-RO"/>
              </w:rPr>
              <w:t xml:space="preserve">prin HCJ nr. </w:t>
            </w:r>
            <w:r w:rsidR="00CC5DBE" w:rsidRPr="00AB773E">
              <w:rPr>
                <w:rFonts w:ascii="Montserrat" w:hAnsi="Montserrat" w:cs="Times New Roman"/>
                <w:lang w:val="ro-RO"/>
              </w:rPr>
              <w:t>3</w:t>
            </w:r>
            <w:r w:rsidR="003E1799" w:rsidRPr="00AB773E">
              <w:rPr>
                <w:rFonts w:ascii="Montserrat" w:hAnsi="Montserrat" w:cs="Times New Roman"/>
                <w:lang w:val="ro-RO"/>
              </w:rPr>
              <w:t>2</w:t>
            </w:r>
            <w:r w:rsidR="00CC5DBE" w:rsidRPr="00AB773E">
              <w:rPr>
                <w:rFonts w:ascii="Montserrat" w:hAnsi="Montserrat" w:cs="Times New Roman"/>
                <w:lang w:val="ro-RO"/>
              </w:rPr>
              <w:t>/</w:t>
            </w:r>
            <w:r w:rsidR="004E251F" w:rsidRPr="00AB773E">
              <w:rPr>
                <w:rFonts w:ascii="Montserrat" w:hAnsi="Montserrat" w:cs="Times New Roman"/>
                <w:lang w:val="ro-RO"/>
              </w:rPr>
              <w:t>2020</w:t>
            </w:r>
            <w:r w:rsidR="00F8134B" w:rsidRPr="00AB773E">
              <w:rPr>
                <w:rFonts w:ascii="Montserrat" w:hAnsi="Montserrat" w:cs="Times New Roman"/>
                <w:lang w:val="ro-RO"/>
              </w:rPr>
              <w:t xml:space="preserve"> urmare a actualizării devizului</w:t>
            </w:r>
            <w:r w:rsidR="00CA03BC" w:rsidRPr="00AB773E">
              <w:rPr>
                <w:rFonts w:ascii="Montserrat" w:hAnsi="Montserrat" w:cs="Times New Roman"/>
                <w:lang w:val="ro-RO"/>
              </w:rPr>
              <w:t xml:space="preserve">. </w:t>
            </w:r>
            <w:r w:rsidR="004E251F" w:rsidRPr="00AB773E">
              <w:rPr>
                <w:rFonts w:ascii="Montserrat" w:hAnsi="Montserrat" w:cs="Times New Roman"/>
                <w:lang w:val="ro-RO"/>
              </w:rPr>
              <w:t>Menționăm faptul că prețurile au fost actualizate prin HCJ nr. 3</w:t>
            </w:r>
            <w:r w:rsidR="003E1799" w:rsidRPr="00AB773E">
              <w:rPr>
                <w:rFonts w:ascii="Montserrat" w:hAnsi="Montserrat" w:cs="Times New Roman"/>
                <w:lang w:val="ro-RO"/>
              </w:rPr>
              <w:t>2</w:t>
            </w:r>
            <w:r w:rsidR="004E251F" w:rsidRPr="00AB773E">
              <w:rPr>
                <w:rFonts w:ascii="Montserrat" w:hAnsi="Montserrat" w:cs="Times New Roman"/>
                <w:lang w:val="ro-RO"/>
              </w:rPr>
              <w:t>/ 20</w:t>
            </w:r>
            <w:r w:rsidR="003E1799" w:rsidRPr="00AB773E">
              <w:rPr>
                <w:rFonts w:ascii="Montserrat" w:hAnsi="Montserrat" w:cs="Times New Roman"/>
                <w:lang w:val="ro-RO"/>
              </w:rPr>
              <w:t>20</w:t>
            </w:r>
            <w:r w:rsidR="004E251F" w:rsidRPr="00AB773E">
              <w:rPr>
                <w:rFonts w:ascii="Montserrat" w:hAnsi="Montserrat" w:cs="Times New Roman"/>
                <w:lang w:val="ro-RO"/>
              </w:rPr>
              <w:t xml:space="preserve"> doar la articole de lucrări, fără a se interveni la prețurile de la dotări.</w:t>
            </w:r>
          </w:p>
          <w:p w14:paraId="382B82E4" w14:textId="521DCB14" w:rsidR="00B609B7" w:rsidRPr="0044550D" w:rsidRDefault="0044550D" w:rsidP="0044550D">
            <w:pPr>
              <w:autoSpaceDE w:val="0"/>
              <w:autoSpaceDN w:val="0"/>
              <w:adjustRightInd w:val="0"/>
              <w:jc w:val="both"/>
              <w:rPr>
                <w:rFonts w:ascii="Montserrat" w:hAnsi="Montserrat" w:cs="Cambria"/>
                <w:lang w:val="ro-RO"/>
              </w:rPr>
            </w:pPr>
            <w:r>
              <w:rPr>
                <w:rFonts w:ascii="Montserrat" w:hAnsi="Montserrat"/>
                <w:noProof/>
                <w:snapToGrid w:val="0"/>
                <w:color w:val="000000" w:themeColor="text1"/>
                <w:lang w:val="ro-RO"/>
              </w:rPr>
              <w:t xml:space="preserve">Urmare a modificărilor contractuale ale contractului de lucrări, precum si a actualizarii dotărilor proiectului, valoarea totală a proiectului </w:t>
            </w:r>
            <w:r w:rsidRPr="004375D5">
              <w:rPr>
                <w:rFonts w:ascii="Montserrat" w:hAnsi="Montserrat" w:cs="Cambria"/>
                <w:lang w:val="ro-RO"/>
              </w:rPr>
              <w:t>“Construirea sediului Centrului Școlar pentru Educație Incluzivă”</w:t>
            </w:r>
            <w:r>
              <w:rPr>
                <w:rFonts w:ascii="Montserrat" w:hAnsi="Montserrat" w:cs="Cambria"/>
                <w:lang w:val="ro-RO"/>
              </w:rPr>
              <w:t xml:space="preserve">, este </w:t>
            </w:r>
            <w:r w:rsidR="00A3379C">
              <w:rPr>
                <w:rFonts w:ascii="Montserrat" w:hAnsi="Montserrat" w:cs="Cambria"/>
                <w:lang w:val="ro-RO"/>
              </w:rPr>
              <w:t xml:space="preserve">31.168.082,18 </w:t>
            </w:r>
            <w:r>
              <w:rPr>
                <w:rFonts w:ascii="Montserrat" w:hAnsi="Montserrat" w:cs="Cambria"/>
                <w:lang w:val="ro-RO"/>
              </w:rPr>
              <w:t xml:space="preserve">(TVA inclus) </w:t>
            </w:r>
            <w:r w:rsidRPr="007248B5">
              <w:rPr>
                <w:rFonts w:ascii="Montserrat" w:hAnsi="Montserrat" w:cs="Cambria"/>
                <w:lang w:val="ro-RO"/>
              </w:rPr>
              <w:t xml:space="preserve">cheltuielile neeligibile rezultate fiind în cuantum de </w:t>
            </w:r>
            <w:r w:rsidR="00A3379C">
              <w:rPr>
                <w:rFonts w:ascii="Montserrat" w:hAnsi="Montserrat" w:cs="Cambria"/>
                <w:lang w:val="ro-RO"/>
              </w:rPr>
              <w:t>25.616.755,63</w:t>
            </w:r>
            <w:r w:rsidRPr="007248B5">
              <w:rPr>
                <w:rFonts w:ascii="Montserrat" w:hAnsi="Montserrat" w:cs="Cambria"/>
                <w:lang w:val="ro-RO"/>
              </w:rPr>
              <w:t xml:space="preserve"> lei (TVA inclus), care trebuie asumate de Consiliul Județean Cluj în scopul finalizării proiectului. </w:t>
            </w:r>
            <w:r>
              <w:rPr>
                <w:rFonts w:ascii="Montserrat" w:hAnsi="Montserrat" w:cs="Cambria"/>
                <w:lang w:val="ro-RO"/>
              </w:rPr>
              <w:t xml:space="preserve"> </w:t>
            </w:r>
            <w:r w:rsidRPr="007248B5">
              <w:rPr>
                <w:rFonts w:ascii="Montserrat" w:hAnsi="Montserrat" w:cs="Cambria"/>
                <w:lang w:val="ro-RO"/>
              </w:rPr>
              <w:t>Menționăm că valorile neeligibile vor avea impact asupra bugetului aferent anului 2023.</w:t>
            </w:r>
            <w:r>
              <w:rPr>
                <w:rFonts w:ascii="Montserrat" w:hAnsi="Montserrat" w:cs="Cambria"/>
                <w:lang w:val="ro-RO"/>
              </w:rPr>
              <w:t xml:space="preserve"> </w:t>
            </w:r>
            <w:r w:rsidR="0022471D" w:rsidRPr="00962E77">
              <w:rPr>
                <w:rFonts w:ascii="Montserrat" w:hAnsi="Montserrat" w:cs="Times New Roman"/>
                <w:lang w:val="ro-RO"/>
              </w:rPr>
              <w:t xml:space="preserve">Aprobarea proiectului este necesară, pentru a putea fi inclusă, conform clauzelor contractului de finanțare, în valoarea contractului de finanțare prin act adițional. </w:t>
            </w:r>
          </w:p>
          <w:p w14:paraId="18C828CA" w14:textId="4936035A" w:rsidR="004F4B83" w:rsidRPr="00962E77" w:rsidRDefault="004F4B83" w:rsidP="003E1799">
            <w:pPr>
              <w:contextualSpacing/>
              <w:jc w:val="both"/>
              <w:rPr>
                <w:rFonts w:ascii="Montserrat" w:hAnsi="Montserrat" w:cs="Times New Roman"/>
                <w:lang w:val="ro-RO"/>
              </w:rPr>
            </w:pPr>
          </w:p>
        </w:tc>
      </w:tr>
      <w:tr w:rsidR="009F2146" w:rsidRPr="005979FD" w14:paraId="4A96F5D3" w14:textId="77777777" w:rsidTr="005979FD">
        <w:trPr>
          <w:trHeight w:val="644"/>
        </w:trPr>
        <w:tc>
          <w:tcPr>
            <w:tcW w:w="9669" w:type="dxa"/>
            <w:shd w:val="clear" w:color="auto" w:fill="auto"/>
          </w:tcPr>
          <w:p w14:paraId="70C181A1" w14:textId="77777777" w:rsidR="008F76F2" w:rsidRPr="005979FD" w:rsidRDefault="008F76F2" w:rsidP="005979FD">
            <w:pPr>
              <w:jc w:val="both"/>
              <w:rPr>
                <w:rFonts w:ascii="Montserrat" w:eastAsia="Times New Roman" w:hAnsi="Montserrat" w:cs="Times New Roman"/>
                <w:b/>
                <w:bCs/>
                <w:noProof/>
                <w:lang w:val="en-US"/>
              </w:rPr>
            </w:pPr>
            <w:r w:rsidRPr="005979FD">
              <w:rPr>
                <w:rFonts w:ascii="Montserrat" w:eastAsia="Times New Roman" w:hAnsi="Montserrat" w:cs="Times New Roman"/>
                <w:b/>
                <w:bCs/>
                <w:noProof/>
                <w:lang w:val="en-US"/>
              </w:rPr>
              <w:t xml:space="preserve">Secțiunea a  4-a – Activități de informare publică și consultare privind elaborarea și implementarea </w:t>
            </w:r>
            <w:r w:rsidRPr="005979FD">
              <w:rPr>
                <w:rFonts w:ascii="Montserrat" w:eastAsia="Times New Roman" w:hAnsi="Montserrat" w:cs="Times New Roman"/>
                <w:b/>
                <w:bCs/>
                <w:noProof/>
                <w:shd w:val="clear" w:color="auto" w:fill="FFFFFF"/>
                <w:lang w:val="en-US"/>
              </w:rPr>
              <w:t>actului administrativ</w:t>
            </w:r>
            <w:r w:rsidRPr="005979FD">
              <w:rPr>
                <w:rFonts w:ascii="Montserrat" w:eastAsia="Times New Roman" w:hAnsi="Montserrat" w:cs="Times New Roman"/>
                <w:b/>
                <w:bCs/>
                <w:noProof/>
                <w:lang w:val="en-US"/>
              </w:rPr>
              <w:t xml:space="preserve">: </w:t>
            </w:r>
          </w:p>
        </w:tc>
      </w:tr>
      <w:tr w:rsidR="009F2146" w:rsidRPr="005979FD" w14:paraId="60E0BB11" w14:textId="77777777" w:rsidTr="007D199C">
        <w:trPr>
          <w:trHeight w:val="275"/>
        </w:trPr>
        <w:tc>
          <w:tcPr>
            <w:tcW w:w="9669" w:type="dxa"/>
            <w:shd w:val="clear" w:color="auto" w:fill="auto"/>
          </w:tcPr>
          <w:p w14:paraId="2A669548" w14:textId="77777777" w:rsidR="00E41A24" w:rsidRDefault="00827821" w:rsidP="005979FD">
            <w:pPr>
              <w:jc w:val="both"/>
              <w:rPr>
                <w:rFonts w:ascii="Montserrat" w:hAnsi="Montserrat"/>
                <w:noProof/>
                <w:shd w:val="clear" w:color="auto" w:fill="FFFFFF"/>
              </w:rPr>
            </w:pPr>
            <w:r w:rsidRPr="005979FD">
              <w:rPr>
                <w:rFonts w:ascii="Montserrat" w:hAnsi="Montserrat"/>
                <w:noProof/>
                <w:shd w:val="clear" w:color="auto" w:fill="FFFFFF"/>
              </w:rPr>
              <w:t>Nu este cazul.</w:t>
            </w:r>
          </w:p>
          <w:p w14:paraId="1C616EB4" w14:textId="78492D95" w:rsidR="004F4B83" w:rsidRPr="00C33CCB" w:rsidRDefault="004F4B83" w:rsidP="005979FD">
            <w:pPr>
              <w:jc w:val="both"/>
              <w:rPr>
                <w:rFonts w:ascii="Montserrat" w:hAnsi="Montserrat"/>
                <w:noProof/>
                <w:shd w:val="clear" w:color="auto" w:fill="FFFFFF"/>
              </w:rPr>
            </w:pPr>
          </w:p>
        </w:tc>
      </w:tr>
      <w:tr w:rsidR="009F2146" w:rsidRPr="00736B7E" w14:paraId="08110B6F" w14:textId="77777777" w:rsidTr="007D199C">
        <w:tc>
          <w:tcPr>
            <w:tcW w:w="9669" w:type="dxa"/>
            <w:shd w:val="clear" w:color="auto" w:fill="auto"/>
          </w:tcPr>
          <w:p w14:paraId="3AEBEDDD" w14:textId="192F1A07" w:rsidR="008F76F2" w:rsidRPr="00F02835" w:rsidRDefault="008F76F2" w:rsidP="005979FD">
            <w:pPr>
              <w:jc w:val="both"/>
              <w:outlineLvl w:val="1"/>
              <w:rPr>
                <w:rFonts w:ascii="Montserrat" w:eastAsia="Times New Roman" w:hAnsi="Montserrat" w:cs="Times New Roman"/>
                <w:b/>
                <w:bCs/>
                <w:noProof/>
                <w:lang w:val="pt-PT"/>
              </w:rPr>
            </w:pPr>
            <w:r w:rsidRPr="00F02835">
              <w:rPr>
                <w:rFonts w:ascii="Montserrat" w:eastAsia="Times New Roman" w:hAnsi="Montserrat" w:cs="Times New Roman"/>
                <w:b/>
                <w:bCs/>
                <w:noProof/>
                <w:lang w:val="pt-PT"/>
              </w:rPr>
              <w:t xml:space="preserve">Secțiunea a 5-a – </w:t>
            </w:r>
            <w:r w:rsidRPr="00F02835">
              <w:rPr>
                <w:rFonts w:ascii="Montserrat" w:eastAsia="Times New Roman" w:hAnsi="Montserrat" w:cs="Times New Roman"/>
                <w:b/>
                <w:noProof/>
                <w:lang w:val="pt-PT"/>
              </w:rPr>
              <w:t xml:space="preserve">Efectele </w:t>
            </w:r>
            <w:r w:rsidRPr="00F02835">
              <w:rPr>
                <w:rFonts w:ascii="Montserrat" w:eastAsia="Times New Roman" w:hAnsi="Montserrat" w:cs="Times New Roman"/>
                <w:b/>
                <w:bCs/>
                <w:noProof/>
                <w:shd w:val="clear" w:color="auto" w:fill="FFFFFF"/>
                <w:lang w:val="pt-PT"/>
              </w:rPr>
              <w:t>actului administrativ</w:t>
            </w:r>
            <w:r w:rsidRPr="00F02835">
              <w:rPr>
                <w:rFonts w:ascii="Montserrat" w:eastAsia="Times New Roman" w:hAnsi="Montserrat" w:cs="Times New Roman"/>
                <w:b/>
                <w:noProof/>
                <w:lang w:val="pt-PT"/>
              </w:rPr>
              <w:t xml:space="preserve"> asupra actelor administrative</w:t>
            </w:r>
            <w:r w:rsidR="00905E1D" w:rsidRPr="00F02835">
              <w:rPr>
                <w:rFonts w:ascii="Montserrat" w:eastAsia="Times New Roman" w:hAnsi="Montserrat" w:cs="Times New Roman"/>
                <w:b/>
                <w:noProof/>
                <w:lang w:val="pt-PT"/>
              </w:rPr>
              <w:t xml:space="preserve"> </w:t>
            </w:r>
            <w:r w:rsidRPr="00F02835">
              <w:rPr>
                <w:rFonts w:ascii="Montserrat" w:eastAsia="Times New Roman" w:hAnsi="Montserrat" w:cs="Times New Roman"/>
                <w:b/>
                <w:noProof/>
                <w:lang w:val="pt-PT"/>
              </w:rPr>
              <w:t>în vigoare</w:t>
            </w:r>
            <w:r w:rsidRPr="00F02835">
              <w:rPr>
                <w:rFonts w:ascii="Montserrat" w:eastAsia="Times New Roman" w:hAnsi="Montserrat" w:cs="Times New Roman"/>
                <w:b/>
                <w:bCs/>
                <w:noProof/>
                <w:lang w:val="pt-PT"/>
              </w:rPr>
              <w:t xml:space="preserve"> și măsuri de implementare: </w:t>
            </w:r>
          </w:p>
        </w:tc>
      </w:tr>
      <w:tr w:rsidR="009F2146" w:rsidRPr="00736B7E" w14:paraId="506739C7" w14:textId="77777777" w:rsidTr="00590850">
        <w:trPr>
          <w:trHeight w:val="833"/>
        </w:trPr>
        <w:tc>
          <w:tcPr>
            <w:tcW w:w="9669" w:type="dxa"/>
            <w:shd w:val="clear" w:color="auto" w:fill="auto"/>
            <w:vAlign w:val="center"/>
          </w:tcPr>
          <w:p w14:paraId="01C65349" w14:textId="2AA1ED26" w:rsidR="00C3105F" w:rsidRPr="00920402" w:rsidRDefault="00C3105F" w:rsidP="00920402">
            <w:pPr>
              <w:shd w:val="clear" w:color="auto" w:fill="FFFFFF"/>
              <w:jc w:val="both"/>
              <w:rPr>
                <w:rFonts w:ascii="Montserrat" w:hAnsi="Montserrat" w:cs="Times New Roman"/>
                <w:lang w:val="pt-PT"/>
              </w:rPr>
            </w:pPr>
            <w:r>
              <w:rPr>
                <w:rFonts w:ascii="Montserrat" w:hAnsi="Montserrat" w:cs="Times New Roman"/>
                <w:lang w:val="ro-RO"/>
              </w:rPr>
              <w:t>Nu are impact asupra actelor administrative în vigoare, cu excepția m</w:t>
            </w:r>
            <w:r w:rsidRPr="00B515EB">
              <w:rPr>
                <w:rFonts w:ascii="Montserrat" w:hAnsi="Montserrat" w:cs="Times New Roman"/>
                <w:lang w:val="ro-RO"/>
              </w:rPr>
              <w:t>odific</w:t>
            </w:r>
            <w:r>
              <w:rPr>
                <w:rFonts w:ascii="Montserrat" w:hAnsi="Montserrat" w:cs="Times New Roman"/>
                <w:lang w:val="ro-RO"/>
              </w:rPr>
              <w:t>ării</w:t>
            </w:r>
            <w:r w:rsidRPr="00B515EB">
              <w:rPr>
                <w:rFonts w:ascii="Montserrat" w:hAnsi="Montserrat" w:cs="Times New Roman"/>
                <w:lang w:val="ro-RO"/>
              </w:rPr>
              <w:t xml:space="preserve"> </w:t>
            </w:r>
            <w:r w:rsidRPr="00920402">
              <w:rPr>
                <w:rFonts w:ascii="Montserrat" w:hAnsi="Montserrat" w:cs="Times New Roman"/>
                <w:lang w:val="pt-PT"/>
              </w:rPr>
              <w:t xml:space="preserve">Hotărârii Consiliului Județean Cluj nr. </w:t>
            </w:r>
            <w:r w:rsidR="00920402">
              <w:rPr>
                <w:rFonts w:ascii="Montserrat" w:hAnsi="Montserrat" w:cs="Times New Roman"/>
                <w:lang w:val="pt-PT"/>
              </w:rPr>
              <w:t>40</w:t>
            </w:r>
            <w:r w:rsidRPr="00920402">
              <w:rPr>
                <w:rFonts w:ascii="Montserrat" w:hAnsi="Montserrat" w:cs="Times New Roman"/>
                <w:lang w:val="pt-PT"/>
              </w:rPr>
              <w:t xml:space="preserve"> din </w:t>
            </w:r>
            <w:r w:rsidR="00920402">
              <w:rPr>
                <w:rFonts w:ascii="Montserrat" w:hAnsi="Montserrat" w:cs="Times New Roman"/>
                <w:lang w:val="pt-PT"/>
              </w:rPr>
              <w:t>19</w:t>
            </w:r>
            <w:r w:rsidRPr="00920402">
              <w:rPr>
                <w:rFonts w:ascii="Montserrat" w:hAnsi="Montserrat" w:cs="Times New Roman"/>
                <w:lang w:val="pt-PT"/>
              </w:rPr>
              <w:t xml:space="preserve"> februarie 2018 privind aprobarea </w:t>
            </w:r>
            <w:r w:rsidRPr="00920402">
              <w:rPr>
                <w:rFonts w:ascii="Montserrat" w:hAnsi="Montserrat" w:cs="Times New Roman"/>
                <w:lang w:val="pt-PT"/>
              </w:rPr>
              <w:lastRenderedPageBreak/>
              <w:t xml:space="preserve">Proiectului </w:t>
            </w:r>
            <w:r w:rsidR="00920402" w:rsidRPr="00C33CCB">
              <w:rPr>
                <w:rFonts w:ascii="Montserrat" w:hAnsi="Montserrat" w:cs="Times New Roman"/>
                <w:i/>
                <w:iCs/>
                <w:lang w:val="pt-PT"/>
              </w:rPr>
              <w:t>"Construirea sediului Centrului Școlar pentru Educație lncluzivă"</w:t>
            </w:r>
            <w:r w:rsidR="00920402">
              <w:rPr>
                <w:rFonts w:ascii="Montserrat" w:hAnsi="Montserrat"/>
                <w:i/>
                <w:iCs/>
                <w:lang w:val="pt-PT"/>
              </w:rPr>
              <w:t xml:space="preserve"> </w:t>
            </w:r>
            <w:r w:rsidRPr="00920402">
              <w:rPr>
                <w:rFonts w:ascii="Montserrat" w:hAnsi="Montserrat" w:cs="Times New Roman"/>
                <w:lang w:val="pt-PT"/>
              </w:rPr>
              <w:t>și a cheltuielilor legate de proiect.</w:t>
            </w:r>
          </w:p>
          <w:p w14:paraId="3075CD78" w14:textId="0921A54F" w:rsidR="00C3105F" w:rsidRPr="00920402" w:rsidRDefault="00C3105F" w:rsidP="00C3105F">
            <w:pPr>
              <w:shd w:val="clear" w:color="auto" w:fill="FFFFFF"/>
              <w:jc w:val="both"/>
              <w:rPr>
                <w:rFonts w:ascii="Montserrat" w:hAnsi="Montserrat" w:cs="Times New Roman"/>
                <w:lang w:val="pt-PT"/>
              </w:rPr>
            </w:pPr>
            <w:r w:rsidRPr="00920402">
              <w:rPr>
                <w:rFonts w:ascii="Montserrat" w:hAnsi="Montserrat" w:cs="Times New Roman"/>
                <w:lang w:val="pt-PT"/>
              </w:rPr>
              <w:t xml:space="preserve">Ca măsuri de implementare ulterioare, </w:t>
            </w:r>
            <w:r w:rsidRPr="00920402">
              <w:rPr>
                <w:rFonts w:ascii="Montserrat" w:hAnsi="Montserrat"/>
                <w:noProof/>
                <w:shd w:val="clear" w:color="auto" w:fill="FFFFFF"/>
                <w:lang w:val="pt-PT"/>
              </w:rPr>
              <w:t>Direcţia Generală Buget-Finanţe, Resurse Umane va cuprinde în bugetul județului pe anul 202</w:t>
            </w:r>
            <w:r w:rsidR="00920402" w:rsidRPr="00920402">
              <w:rPr>
                <w:rFonts w:ascii="Montserrat" w:hAnsi="Montserrat"/>
                <w:noProof/>
                <w:shd w:val="clear" w:color="auto" w:fill="FFFFFF"/>
                <w:lang w:val="pt-PT"/>
              </w:rPr>
              <w:t>3</w:t>
            </w:r>
            <w:r w:rsidRPr="00920402">
              <w:rPr>
                <w:rFonts w:ascii="Montserrat" w:hAnsi="Montserrat"/>
                <w:noProof/>
                <w:shd w:val="clear" w:color="auto" w:fill="FFFFFF"/>
                <w:lang w:val="pt-PT"/>
              </w:rPr>
              <w:t xml:space="preserve"> sumele aprobate și va urmări  utilizarea acestora în scopul pentru care au fost alocate.</w:t>
            </w:r>
          </w:p>
          <w:p w14:paraId="23905E74" w14:textId="77777777" w:rsidR="00E41A24" w:rsidRDefault="00C3105F" w:rsidP="005979FD">
            <w:pPr>
              <w:shd w:val="clear" w:color="auto" w:fill="FFFFFF"/>
              <w:jc w:val="both"/>
              <w:rPr>
                <w:rFonts w:ascii="Montserrat" w:hAnsi="Montserrat"/>
                <w:noProof/>
                <w:shd w:val="clear" w:color="auto" w:fill="FFFFFF"/>
                <w:lang w:val="pt-PT"/>
              </w:rPr>
            </w:pPr>
            <w:r w:rsidRPr="00622567">
              <w:rPr>
                <w:rFonts w:ascii="Montserrat" w:hAnsi="Montserrat"/>
                <w:noProof/>
                <w:shd w:val="clear" w:color="auto" w:fill="FFFFFF"/>
                <w:lang w:val="pt-PT"/>
              </w:rPr>
              <w:t>Direcţia Dezvoltare și Investiții va urmări realizarea proiectului în conformitate cu  prevederile contractului de finanțare și legislația privind gestionarea fondurilor europene pentru perioada de programare 2014-2020</w:t>
            </w:r>
          </w:p>
          <w:p w14:paraId="769BC1D0" w14:textId="3C79B137" w:rsidR="004F4B83" w:rsidRPr="00C33CCB" w:rsidRDefault="004F4B83" w:rsidP="005979FD">
            <w:pPr>
              <w:shd w:val="clear" w:color="auto" w:fill="FFFFFF"/>
              <w:jc w:val="both"/>
              <w:rPr>
                <w:rFonts w:ascii="Montserrat" w:hAnsi="Montserrat"/>
                <w:noProof/>
                <w:shd w:val="clear" w:color="auto" w:fill="FFFFFF"/>
                <w:lang w:val="pt-PT"/>
              </w:rPr>
            </w:pPr>
          </w:p>
        </w:tc>
      </w:tr>
      <w:tr w:rsidR="009F2146" w:rsidRPr="005979FD" w14:paraId="2EE18881" w14:textId="77777777" w:rsidTr="007D199C">
        <w:tc>
          <w:tcPr>
            <w:tcW w:w="9669" w:type="dxa"/>
            <w:shd w:val="clear" w:color="auto" w:fill="auto"/>
          </w:tcPr>
          <w:p w14:paraId="232072D1" w14:textId="77777777" w:rsidR="008F76F2" w:rsidRPr="005979FD" w:rsidRDefault="008F76F2" w:rsidP="005979FD">
            <w:pPr>
              <w:keepNext/>
              <w:widowControl w:val="0"/>
              <w:autoSpaceDE w:val="0"/>
              <w:autoSpaceDN w:val="0"/>
              <w:adjustRightInd w:val="0"/>
              <w:jc w:val="both"/>
              <w:outlineLvl w:val="1"/>
              <w:rPr>
                <w:rFonts w:ascii="Montserrat" w:eastAsia="Calibri" w:hAnsi="Montserrat" w:cs="Times New Roman"/>
                <w:b/>
                <w:bCs/>
                <w:noProof/>
                <w:lang w:val="en-US"/>
              </w:rPr>
            </w:pPr>
            <w:r w:rsidRPr="005979FD">
              <w:rPr>
                <w:rFonts w:ascii="Montserrat" w:eastAsia="Times New Roman" w:hAnsi="Montserrat" w:cs="Times New Roman"/>
                <w:b/>
                <w:bCs/>
                <w:noProof/>
                <w:lang w:val="en-US"/>
              </w:rPr>
              <w:lastRenderedPageBreak/>
              <w:t>Secțiunea a 6-a – Anexe la referatul de aprobare:</w:t>
            </w:r>
          </w:p>
        </w:tc>
      </w:tr>
      <w:tr w:rsidR="009F2146" w:rsidRPr="005979FD" w14:paraId="0311A11F" w14:textId="77777777" w:rsidTr="00FE52CB">
        <w:trPr>
          <w:trHeight w:val="58"/>
        </w:trPr>
        <w:tc>
          <w:tcPr>
            <w:tcW w:w="9669" w:type="dxa"/>
            <w:shd w:val="clear" w:color="auto" w:fill="auto"/>
          </w:tcPr>
          <w:p w14:paraId="11EF970E" w14:textId="77777777" w:rsidR="00E41A24" w:rsidRDefault="00C33CCB" w:rsidP="005979FD">
            <w:pPr>
              <w:shd w:val="clear" w:color="auto" w:fill="FFFFFF"/>
              <w:jc w:val="both"/>
              <w:rPr>
                <w:rFonts w:ascii="Montserrat" w:hAnsi="Montserrat"/>
                <w:noProof/>
                <w:shd w:val="clear" w:color="auto" w:fill="FFFFFF"/>
              </w:rPr>
            </w:pPr>
            <w:r>
              <w:rPr>
                <w:rFonts w:ascii="Montserrat" w:hAnsi="Montserrat"/>
                <w:noProof/>
                <w:shd w:val="clear" w:color="auto" w:fill="FFFFFF"/>
              </w:rPr>
              <w:t>Anexă Tabel comparativ.</w:t>
            </w:r>
          </w:p>
          <w:p w14:paraId="1D3E88C5" w14:textId="748448F3" w:rsidR="004F4B83" w:rsidRPr="005979FD" w:rsidRDefault="004F4B83" w:rsidP="005979FD">
            <w:pPr>
              <w:shd w:val="clear" w:color="auto" w:fill="FFFFFF"/>
              <w:jc w:val="both"/>
              <w:rPr>
                <w:rFonts w:ascii="Montserrat" w:hAnsi="Montserrat"/>
                <w:noProof/>
                <w:shd w:val="clear" w:color="auto" w:fill="FFFFFF"/>
              </w:rPr>
            </w:pPr>
          </w:p>
        </w:tc>
      </w:tr>
      <w:bookmarkEnd w:id="4"/>
    </w:tbl>
    <w:p w14:paraId="7E8D930C" w14:textId="0E63F11A" w:rsidR="00670585" w:rsidRDefault="00670585" w:rsidP="005979FD">
      <w:pPr>
        <w:contextualSpacing/>
        <w:rPr>
          <w:rFonts w:ascii="Montserrat" w:eastAsia="Times New Roman" w:hAnsi="Montserrat" w:cs="Times New Roman"/>
          <w:b/>
          <w:bCs/>
          <w:lang w:val="ro-RO" w:eastAsia="ro-RO"/>
        </w:rPr>
      </w:pPr>
    </w:p>
    <w:p w14:paraId="2B253BA7" w14:textId="4039FF37" w:rsidR="00564FF8" w:rsidRDefault="00564FF8" w:rsidP="005979FD">
      <w:pPr>
        <w:contextualSpacing/>
        <w:rPr>
          <w:rFonts w:ascii="Montserrat" w:eastAsia="Times New Roman" w:hAnsi="Montserrat" w:cs="Times New Roman"/>
          <w:b/>
          <w:bCs/>
          <w:lang w:val="ro-RO" w:eastAsia="ro-RO"/>
        </w:rPr>
      </w:pPr>
    </w:p>
    <w:p w14:paraId="0C00ADA3" w14:textId="77777777" w:rsidR="00564FF8" w:rsidRDefault="00564FF8" w:rsidP="005979FD">
      <w:pPr>
        <w:contextualSpacing/>
        <w:rPr>
          <w:rFonts w:ascii="Montserrat" w:eastAsia="Times New Roman" w:hAnsi="Montserrat" w:cs="Times New Roman"/>
          <w:b/>
          <w:bCs/>
          <w:lang w:val="ro-RO" w:eastAsia="ro-RO"/>
        </w:rPr>
      </w:pPr>
    </w:p>
    <w:p w14:paraId="75D68376" w14:textId="77777777" w:rsidR="00564FF8" w:rsidRPr="005979FD" w:rsidRDefault="00564FF8" w:rsidP="005979FD">
      <w:pPr>
        <w:contextualSpacing/>
        <w:rPr>
          <w:rFonts w:ascii="Montserrat" w:eastAsia="Times New Roman" w:hAnsi="Montserrat" w:cs="Times New Roman"/>
          <w:b/>
          <w:bCs/>
          <w:lang w:val="ro-RO" w:eastAsia="ro-RO"/>
        </w:rPr>
      </w:pPr>
    </w:p>
    <w:p w14:paraId="72778557" w14:textId="417E3403" w:rsidR="008F76F2" w:rsidRPr="005979FD" w:rsidRDefault="008F76F2" w:rsidP="005979FD">
      <w:pPr>
        <w:autoSpaceDE w:val="0"/>
        <w:autoSpaceDN w:val="0"/>
        <w:adjustRightInd w:val="0"/>
        <w:contextualSpacing/>
        <w:jc w:val="center"/>
        <w:rPr>
          <w:rFonts w:ascii="Montserrat" w:eastAsia="Times New Roman" w:hAnsi="Montserrat" w:cs="Times New Roman"/>
          <w:b/>
          <w:bCs/>
          <w:noProof/>
          <w:lang w:val="en-US"/>
        </w:rPr>
      </w:pPr>
      <w:r w:rsidRPr="005979FD">
        <w:rPr>
          <w:rFonts w:ascii="Montserrat" w:eastAsia="Times New Roman" w:hAnsi="Montserrat" w:cs="Times New Roman"/>
          <w:b/>
          <w:bCs/>
          <w:noProof/>
          <w:lang w:val="en-US"/>
        </w:rPr>
        <w:t>INIȚIATOR</w:t>
      </w:r>
    </w:p>
    <w:p w14:paraId="6E435F9A" w14:textId="77777777" w:rsidR="008F76F2" w:rsidRPr="005979FD" w:rsidRDefault="008F76F2" w:rsidP="005979FD">
      <w:pPr>
        <w:autoSpaceDE w:val="0"/>
        <w:autoSpaceDN w:val="0"/>
        <w:adjustRightInd w:val="0"/>
        <w:contextualSpacing/>
        <w:jc w:val="center"/>
        <w:rPr>
          <w:rFonts w:ascii="Montserrat" w:eastAsia="Times New Roman" w:hAnsi="Montserrat" w:cs="Times New Roman"/>
          <w:b/>
          <w:bCs/>
          <w:noProof/>
          <w:lang w:val="en-US"/>
        </w:rPr>
      </w:pPr>
      <w:r w:rsidRPr="005979FD">
        <w:rPr>
          <w:rFonts w:ascii="Montserrat" w:eastAsia="Times New Roman" w:hAnsi="Montserrat" w:cs="Times New Roman"/>
          <w:b/>
          <w:bCs/>
          <w:noProof/>
          <w:lang w:val="en-US"/>
        </w:rPr>
        <w:t xml:space="preserve">PREȘEDINTE </w:t>
      </w:r>
    </w:p>
    <w:p w14:paraId="5F9A0F74" w14:textId="633ED714" w:rsidR="00176045" w:rsidRPr="005979FD" w:rsidRDefault="005F5D56" w:rsidP="00C059FE">
      <w:pPr>
        <w:autoSpaceDE w:val="0"/>
        <w:autoSpaceDN w:val="0"/>
        <w:adjustRightInd w:val="0"/>
        <w:contextualSpacing/>
        <w:jc w:val="center"/>
        <w:rPr>
          <w:rFonts w:ascii="Montserrat" w:hAnsi="Montserrat"/>
          <w:b/>
          <w:sz w:val="18"/>
          <w:szCs w:val="18"/>
        </w:rPr>
      </w:pPr>
      <w:r w:rsidRPr="005979FD">
        <w:rPr>
          <w:rFonts w:ascii="Montserrat" w:eastAsia="Times New Roman" w:hAnsi="Montserrat" w:cs="Times New Roman"/>
          <w:noProof/>
          <w:lang w:val="en-US"/>
        </w:rPr>
        <w:t xml:space="preserve">Alin </w:t>
      </w:r>
      <w:r w:rsidR="00827821" w:rsidRPr="005979FD">
        <w:rPr>
          <w:rFonts w:ascii="Montserrat" w:eastAsia="Times New Roman" w:hAnsi="Montserrat" w:cs="Times New Roman"/>
          <w:noProof/>
          <w:lang w:val="en-US"/>
        </w:rPr>
        <w:t>TIȘE</w:t>
      </w:r>
      <w:bookmarkStart w:id="7" w:name="_Hlk21680142"/>
    </w:p>
    <w:p w14:paraId="26B063ED" w14:textId="57F63098" w:rsidR="00564FF8" w:rsidRDefault="00564FF8" w:rsidP="005979FD">
      <w:pPr>
        <w:autoSpaceDE w:val="0"/>
        <w:autoSpaceDN w:val="0"/>
        <w:adjustRightInd w:val="0"/>
        <w:jc w:val="center"/>
        <w:rPr>
          <w:rFonts w:ascii="Montserrat" w:hAnsi="Montserrat"/>
          <w:b/>
          <w:bCs/>
          <w:lang w:val="ro-RO" w:eastAsia="ro-RO"/>
        </w:rPr>
      </w:pPr>
    </w:p>
    <w:p w14:paraId="333E198A" w14:textId="70669793" w:rsidR="00564FF8" w:rsidRDefault="00564FF8" w:rsidP="005979FD">
      <w:pPr>
        <w:autoSpaceDE w:val="0"/>
        <w:autoSpaceDN w:val="0"/>
        <w:adjustRightInd w:val="0"/>
        <w:jc w:val="center"/>
        <w:rPr>
          <w:rFonts w:ascii="Montserrat" w:hAnsi="Montserrat"/>
          <w:b/>
          <w:bCs/>
          <w:lang w:val="ro-RO" w:eastAsia="ro-RO"/>
        </w:rPr>
      </w:pPr>
    </w:p>
    <w:p w14:paraId="2AD1D771" w14:textId="4F42D966" w:rsidR="00564FF8" w:rsidRDefault="00564FF8" w:rsidP="005979FD">
      <w:pPr>
        <w:autoSpaceDE w:val="0"/>
        <w:autoSpaceDN w:val="0"/>
        <w:adjustRightInd w:val="0"/>
        <w:jc w:val="center"/>
        <w:rPr>
          <w:rFonts w:ascii="Montserrat" w:hAnsi="Montserrat"/>
          <w:b/>
          <w:bCs/>
          <w:lang w:val="ro-RO" w:eastAsia="ro-RO"/>
        </w:rPr>
      </w:pPr>
    </w:p>
    <w:p w14:paraId="5BB5F2AA" w14:textId="77777777" w:rsidR="00564FF8" w:rsidRDefault="00564FF8" w:rsidP="005979FD">
      <w:pPr>
        <w:autoSpaceDE w:val="0"/>
        <w:autoSpaceDN w:val="0"/>
        <w:adjustRightInd w:val="0"/>
        <w:jc w:val="center"/>
        <w:rPr>
          <w:rFonts w:ascii="Montserrat" w:hAnsi="Montserrat"/>
          <w:b/>
          <w:bCs/>
          <w:lang w:val="ro-RO" w:eastAsia="ro-RO"/>
        </w:rPr>
        <w:sectPr w:rsidR="00564FF8" w:rsidSect="0074788A">
          <w:headerReference w:type="default" r:id="rId8"/>
          <w:pgSz w:w="11909" w:h="16834"/>
          <w:pgMar w:top="1560" w:right="994" w:bottom="709" w:left="1530" w:header="270" w:footer="198" w:gutter="0"/>
          <w:pgNumType w:start="1"/>
          <w:cols w:space="720"/>
        </w:sectPr>
      </w:pPr>
    </w:p>
    <w:p w14:paraId="6CEDE0AC" w14:textId="77777777" w:rsidR="00564FF8" w:rsidRDefault="00564FF8" w:rsidP="00564FF8">
      <w:pPr>
        <w:jc w:val="right"/>
        <w:rPr>
          <w:rFonts w:ascii="Montserrat Light" w:hAnsi="Montserrat Light"/>
          <w:b/>
          <w:bCs/>
          <w:noProof/>
          <w:lang w:val="ro-RO"/>
        </w:rPr>
      </w:pPr>
      <w:r>
        <w:rPr>
          <w:rFonts w:ascii="Montserrat Light" w:hAnsi="Montserrat Light"/>
          <w:b/>
          <w:bCs/>
          <w:noProof/>
          <w:lang w:val="ro-RO"/>
        </w:rPr>
        <w:lastRenderedPageBreak/>
        <w:t>Anexă</w:t>
      </w:r>
    </w:p>
    <w:p w14:paraId="7CD12988" w14:textId="77777777" w:rsidR="00564FF8" w:rsidRDefault="00564FF8" w:rsidP="00564FF8">
      <w:pPr>
        <w:jc w:val="right"/>
        <w:rPr>
          <w:rFonts w:ascii="Montserrat Light" w:hAnsi="Montserrat Light"/>
          <w:b/>
          <w:bCs/>
          <w:noProof/>
          <w:lang w:val="ro-RO"/>
        </w:rPr>
      </w:pPr>
    </w:p>
    <w:p w14:paraId="7F333AC4" w14:textId="50CD2EA9" w:rsidR="00564FF8" w:rsidRDefault="00564FF8" w:rsidP="00564FF8">
      <w:pPr>
        <w:jc w:val="center"/>
        <w:rPr>
          <w:rFonts w:ascii="Montserrat" w:hAnsi="Montserrat"/>
          <w:b/>
          <w:bCs/>
          <w:noProof/>
          <w:lang w:val="ro-RO"/>
        </w:rPr>
      </w:pPr>
      <w:r w:rsidRPr="00416E46">
        <w:rPr>
          <w:rFonts w:ascii="Montserrat" w:hAnsi="Montserrat"/>
          <w:b/>
          <w:bCs/>
          <w:noProof/>
          <w:lang w:val="ro-RO"/>
        </w:rPr>
        <w:t>T A B E L    C O M P A R A T I V</w:t>
      </w:r>
    </w:p>
    <w:p w14:paraId="6A83E52E" w14:textId="77777777" w:rsidR="00416E46" w:rsidRPr="00416E46" w:rsidRDefault="00416E46" w:rsidP="00564FF8">
      <w:pPr>
        <w:jc w:val="center"/>
        <w:rPr>
          <w:rFonts w:ascii="Montserrat" w:hAnsi="Montserrat"/>
          <w:b/>
          <w:bCs/>
          <w:noProof/>
          <w:lang w:val="ro-RO"/>
        </w:rPr>
      </w:pPr>
    </w:p>
    <w:p w14:paraId="6B6274DA" w14:textId="77777777" w:rsidR="00564FF8" w:rsidRPr="00EA5ED1" w:rsidRDefault="00564FF8" w:rsidP="00564FF8">
      <w:pPr>
        <w:jc w:val="center"/>
        <w:rPr>
          <w:rFonts w:ascii="Montserrat Light" w:hAnsi="Montserrat Light"/>
          <w:b/>
          <w:bCs/>
          <w:noProof/>
          <w:lang w:val="ro-RO"/>
        </w:rPr>
      </w:pPr>
    </w:p>
    <w:tbl>
      <w:tblPr>
        <w:tblStyle w:val="Tabelgril"/>
        <w:tblW w:w="15025" w:type="dxa"/>
        <w:tblInd w:w="0" w:type="dxa"/>
        <w:tblLook w:val="04A0" w:firstRow="1" w:lastRow="0" w:firstColumn="1" w:lastColumn="0" w:noHBand="0" w:noVBand="1"/>
      </w:tblPr>
      <w:tblGrid>
        <w:gridCol w:w="649"/>
        <w:gridCol w:w="4308"/>
        <w:gridCol w:w="4394"/>
        <w:gridCol w:w="5674"/>
      </w:tblGrid>
      <w:tr w:rsidR="00564FF8" w:rsidRPr="00D400FA" w14:paraId="264EA876" w14:textId="77777777" w:rsidTr="002A0EAF">
        <w:tc>
          <w:tcPr>
            <w:tcW w:w="649" w:type="dxa"/>
          </w:tcPr>
          <w:p w14:paraId="491B4672" w14:textId="77777777" w:rsidR="00564FF8" w:rsidRPr="00D400FA" w:rsidRDefault="00564FF8" w:rsidP="00912A28">
            <w:pPr>
              <w:jc w:val="center"/>
              <w:rPr>
                <w:rFonts w:ascii="Montserrat" w:hAnsi="Montserrat"/>
                <w:b/>
                <w:bCs/>
                <w:noProof/>
                <w:lang w:val="ro-RO"/>
              </w:rPr>
            </w:pPr>
            <w:r w:rsidRPr="00D400FA">
              <w:rPr>
                <w:rFonts w:ascii="Montserrat" w:hAnsi="Montserrat"/>
                <w:b/>
                <w:bCs/>
                <w:noProof/>
                <w:lang w:val="ro-RO"/>
              </w:rPr>
              <w:t>Nr.</w:t>
            </w:r>
          </w:p>
          <w:p w14:paraId="366A65B9" w14:textId="77777777" w:rsidR="00564FF8" w:rsidRPr="00D400FA" w:rsidRDefault="00564FF8" w:rsidP="00912A28">
            <w:pPr>
              <w:jc w:val="center"/>
              <w:rPr>
                <w:rFonts w:ascii="Montserrat" w:hAnsi="Montserrat"/>
                <w:b/>
                <w:bCs/>
                <w:noProof/>
                <w:lang w:val="ro-RO"/>
              </w:rPr>
            </w:pPr>
            <w:r w:rsidRPr="00D400FA">
              <w:rPr>
                <w:rFonts w:ascii="Montserrat" w:hAnsi="Montserrat"/>
                <w:b/>
                <w:bCs/>
                <w:noProof/>
                <w:lang w:val="ro-RO"/>
              </w:rPr>
              <w:t>crt.</w:t>
            </w:r>
          </w:p>
        </w:tc>
        <w:tc>
          <w:tcPr>
            <w:tcW w:w="4308" w:type="dxa"/>
          </w:tcPr>
          <w:p w14:paraId="2ACD29AC" w14:textId="77777777" w:rsidR="00564FF8" w:rsidRPr="00D400FA" w:rsidRDefault="00564FF8" w:rsidP="00912A28">
            <w:pPr>
              <w:jc w:val="center"/>
              <w:rPr>
                <w:rFonts w:ascii="Montserrat" w:hAnsi="Montserrat"/>
                <w:b/>
                <w:bCs/>
                <w:noProof/>
                <w:lang w:val="ro-RO"/>
              </w:rPr>
            </w:pPr>
            <w:r w:rsidRPr="00D400FA">
              <w:rPr>
                <w:rFonts w:ascii="Montserrat" w:hAnsi="Montserrat"/>
                <w:b/>
                <w:bCs/>
                <w:noProof/>
                <w:lang w:val="ro-RO"/>
              </w:rPr>
              <w:t>Text actual</w:t>
            </w:r>
          </w:p>
        </w:tc>
        <w:tc>
          <w:tcPr>
            <w:tcW w:w="4394" w:type="dxa"/>
          </w:tcPr>
          <w:p w14:paraId="1BC47F8E" w14:textId="77777777" w:rsidR="00564FF8" w:rsidRPr="00D400FA" w:rsidRDefault="00564FF8" w:rsidP="00912A28">
            <w:pPr>
              <w:jc w:val="center"/>
              <w:rPr>
                <w:rFonts w:ascii="Montserrat" w:hAnsi="Montserrat"/>
                <w:b/>
                <w:bCs/>
                <w:noProof/>
                <w:lang w:val="ro-RO"/>
              </w:rPr>
            </w:pPr>
            <w:r w:rsidRPr="00D400FA">
              <w:rPr>
                <w:rFonts w:ascii="Montserrat" w:hAnsi="Montserrat"/>
                <w:b/>
                <w:bCs/>
                <w:noProof/>
                <w:lang w:val="ro-RO"/>
              </w:rPr>
              <w:t>Text propus</w:t>
            </w:r>
          </w:p>
        </w:tc>
        <w:tc>
          <w:tcPr>
            <w:tcW w:w="5674" w:type="dxa"/>
          </w:tcPr>
          <w:p w14:paraId="5C5E3CC8" w14:textId="77777777" w:rsidR="00564FF8" w:rsidRPr="00D400FA" w:rsidRDefault="00564FF8" w:rsidP="00912A28">
            <w:pPr>
              <w:jc w:val="center"/>
              <w:rPr>
                <w:rFonts w:ascii="Montserrat" w:hAnsi="Montserrat"/>
                <w:b/>
                <w:bCs/>
                <w:noProof/>
                <w:lang w:val="ro-RO"/>
              </w:rPr>
            </w:pPr>
            <w:r w:rsidRPr="00D400FA">
              <w:rPr>
                <w:rFonts w:ascii="Montserrat" w:hAnsi="Montserrat"/>
                <w:b/>
                <w:bCs/>
                <w:noProof/>
                <w:lang w:val="ro-RO"/>
              </w:rPr>
              <w:t>Argumente/motivație</w:t>
            </w:r>
          </w:p>
        </w:tc>
      </w:tr>
      <w:tr w:rsidR="00564FF8" w:rsidRPr="00736B7E" w14:paraId="6FE99ED2" w14:textId="77777777" w:rsidTr="002A0EAF">
        <w:trPr>
          <w:trHeight w:val="1727"/>
        </w:trPr>
        <w:tc>
          <w:tcPr>
            <w:tcW w:w="649" w:type="dxa"/>
          </w:tcPr>
          <w:p w14:paraId="32A18E9C" w14:textId="77777777" w:rsidR="00564FF8" w:rsidRPr="00D400FA" w:rsidRDefault="00564FF8" w:rsidP="002A0EAF">
            <w:pPr>
              <w:jc w:val="both"/>
              <w:rPr>
                <w:rFonts w:ascii="Montserrat" w:hAnsi="Montserrat"/>
                <w:b/>
                <w:bCs/>
                <w:noProof/>
                <w:lang w:val="ro-RO"/>
              </w:rPr>
            </w:pPr>
            <w:r w:rsidRPr="00D400FA">
              <w:rPr>
                <w:rFonts w:ascii="Montserrat" w:hAnsi="Montserrat"/>
                <w:b/>
                <w:bCs/>
                <w:noProof/>
                <w:lang w:val="ro-RO"/>
              </w:rPr>
              <w:t>1.</w:t>
            </w:r>
          </w:p>
        </w:tc>
        <w:tc>
          <w:tcPr>
            <w:tcW w:w="4308" w:type="dxa"/>
          </w:tcPr>
          <w:p w14:paraId="7AE8C50B" w14:textId="51659085" w:rsidR="00564FF8" w:rsidRPr="00F02835" w:rsidRDefault="00416E46" w:rsidP="00416E46">
            <w:pPr>
              <w:ind w:right="-1"/>
              <w:jc w:val="both"/>
              <w:rPr>
                <w:rFonts w:ascii="Montserrat" w:hAnsi="Montserrat" w:cs="TT59o00"/>
                <w:lang w:val="ro-RO"/>
              </w:rPr>
            </w:pPr>
            <w:r w:rsidRPr="00416E46">
              <w:rPr>
                <w:rFonts w:ascii="Montserrat" w:hAnsi="Montserrat" w:cs="TT59o00"/>
                <w:bCs/>
                <w:lang w:val="ro-RO"/>
              </w:rPr>
              <w:t>"Art. 2. Se aproba valoarea totala a Proiectului "Construirea sediului Centrului</w:t>
            </w:r>
            <w:r>
              <w:rPr>
                <w:rFonts w:ascii="Montserrat" w:hAnsi="Montserrat" w:cs="TT59o00"/>
                <w:bCs/>
                <w:lang w:val="ro-RO"/>
              </w:rPr>
              <w:t xml:space="preserve"> </w:t>
            </w:r>
            <w:r w:rsidRPr="00416E46">
              <w:rPr>
                <w:rFonts w:ascii="Montserrat" w:hAnsi="Montserrat" w:cs="TT59o00"/>
                <w:bCs/>
                <w:lang w:val="ro-RO"/>
              </w:rPr>
              <w:t xml:space="preserve">Scolar pentru Educatie lncluziva", </w:t>
            </w:r>
            <w:r>
              <w:rPr>
                <w:rFonts w:ascii="Montserrat" w:hAnsi="Montserrat" w:cs="TT59o00"/>
                <w:bCs/>
                <w:lang w:val="ro-RO"/>
              </w:rPr>
              <w:t>î</w:t>
            </w:r>
            <w:r w:rsidRPr="00416E46">
              <w:rPr>
                <w:rFonts w:ascii="Montserrat" w:hAnsi="Montserrat" w:cs="TT59o00"/>
                <w:bCs/>
                <w:lang w:val="ro-RO"/>
              </w:rPr>
              <w:t>n cuantum de 24.842.106,71 lei (inclusiv TVA)."</w:t>
            </w:r>
          </w:p>
          <w:p w14:paraId="4EDC370C" w14:textId="77777777" w:rsidR="00564FF8" w:rsidRPr="00D400FA" w:rsidRDefault="00564FF8" w:rsidP="005C2A61">
            <w:pPr>
              <w:spacing w:line="276" w:lineRule="auto"/>
              <w:jc w:val="center"/>
              <w:rPr>
                <w:rFonts w:ascii="Montserrat" w:hAnsi="Montserrat"/>
                <w:lang w:val="ro-RO"/>
              </w:rPr>
            </w:pPr>
          </w:p>
        </w:tc>
        <w:tc>
          <w:tcPr>
            <w:tcW w:w="4394" w:type="dxa"/>
          </w:tcPr>
          <w:p w14:paraId="26077BBC" w14:textId="37B83F67" w:rsidR="00416E46" w:rsidRPr="00F02835" w:rsidRDefault="00416E46" w:rsidP="00416E46">
            <w:pPr>
              <w:ind w:right="-1"/>
              <w:jc w:val="both"/>
              <w:rPr>
                <w:rFonts w:ascii="Montserrat" w:hAnsi="Montserrat" w:cs="TT59o00"/>
                <w:lang w:val="ro-RO"/>
              </w:rPr>
            </w:pPr>
            <w:r w:rsidRPr="00416E46">
              <w:rPr>
                <w:rFonts w:ascii="Montserrat" w:hAnsi="Montserrat" w:cs="TT59o00"/>
                <w:bCs/>
                <w:lang w:val="ro-RO"/>
              </w:rPr>
              <w:t xml:space="preserve">"Art. 2. Se aproba valoarea totala a Proiectului </w:t>
            </w:r>
            <w:r w:rsidRPr="00962E77">
              <w:rPr>
                <w:rFonts w:ascii="Montserrat" w:hAnsi="Montserrat" w:cs="TT59o00"/>
                <w:bCs/>
                <w:lang w:val="ro-RO"/>
              </w:rPr>
              <w:t xml:space="preserve">"Construirea sediului Centrului Scolar pentru Educatie lncluziva", în cuantum de </w:t>
            </w:r>
            <w:r w:rsidR="00962E77" w:rsidRPr="00962E77">
              <w:rPr>
                <w:rFonts w:ascii="Montserrat" w:hAnsi="Montserrat"/>
                <w:bCs/>
                <w:iCs/>
                <w:lang w:val="ro-RO"/>
              </w:rPr>
              <w:t>31.168.082,18</w:t>
            </w:r>
            <w:r w:rsidRPr="00962E77">
              <w:rPr>
                <w:rFonts w:ascii="Montserrat" w:hAnsi="Montserrat" w:cs="TT59o00"/>
                <w:bCs/>
                <w:lang w:val="ro-RO"/>
              </w:rPr>
              <w:t xml:space="preserve"> lei (inclusiv TVA)."</w:t>
            </w:r>
          </w:p>
          <w:p w14:paraId="26FF9702" w14:textId="77777777" w:rsidR="00564FF8" w:rsidRPr="00D400FA" w:rsidRDefault="00564FF8" w:rsidP="00416E46">
            <w:pPr>
              <w:ind w:right="-1"/>
              <w:jc w:val="both"/>
              <w:rPr>
                <w:rFonts w:ascii="Montserrat" w:hAnsi="Montserrat"/>
                <w:b/>
                <w:bCs/>
                <w:noProof/>
                <w:color w:val="FF0000"/>
                <w:lang w:val="ro-RO"/>
              </w:rPr>
            </w:pPr>
          </w:p>
        </w:tc>
        <w:tc>
          <w:tcPr>
            <w:tcW w:w="5674" w:type="dxa"/>
          </w:tcPr>
          <w:p w14:paraId="3650F115" w14:textId="3446DB35" w:rsidR="00564FF8" w:rsidRPr="00F02835" w:rsidRDefault="00564FF8" w:rsidP="005C2A61">
            <w:pPr>
              <w:autoSpaceDE w:val="0"/>
              <w:autoSpaceDN w:val="0"/>
              <w:adjustRightInd w:val="0"/>
              <w:spacing w:line="276" w:lineRule="auto"/>
              <w:jc w:val="both"/>
              <w:rPr>
                <w:rFonts w:ascii="Montserrat" w:hAnsi="Montserrat"/>
                <w:lang w:val="ro-RO"/>
              </w:rPr>
            </w:pPr>
            <w:r w:rsidRPr="00F02835">
              <w:rPr>
                <w:rFonts w:ascii="Montserrat" w:hAnsi="Montserrat"/>
                <w:lang w:val="ro-RO"/>
              </w:rPr>
              <w:t>Creșterea valorii investiției se datoreaz</w:t>
            </w:r>
            <w:r w:rsidR="00912A28">
              <w:rPr>
                <w:rFonts w:ascii="Montserrat" w:hAnsi="Montserrat"/>
                <w:lang w:val="ro-RO"/>
              </w:rPr>
              <w:t>ă</w:t>
            </w:r>
            <w:r w:rsidRPr="00F02835">
              <w:rPr>
                <w:rFonts w:ascii="Montserrat" w:hAnsi="Montserrat"/>
                <w:lang w:val="ro-RO"/>
              </w:rPr>
              <w:t xml:space="preserve">, în principal, evoluției prețurilor din intervalul 2018 - 2022 și este cu precădere urmarea efectelor generate de criza declanșată la sfârșitul anului 2021, revenirea economică post-SARS-COV-2, precum și criza provocată de contextul international actual, cu impact asupra creșterii semnificative a prețurilor la materiale, manoperă, utilaj și transport. </w:t>
            </w:r>
          </w:p>
          <w:p w14:paraId="0542D4C8" w14:textId="77777777" w:rsidR="00564FF8" w:rsidRPr="00F02835" w:rsidRDefault="00564FF8" w:rsidP="005C2A61">
            <w:pPr>
              <w:autoSpaceDE w:val="0"/>
              <w:autoSpaceDN w:val="0"/>
              <w:adjustRightInd w:val="0"/>
              <w:spacing w:line="276" w:lineRule="auto"/>
              <w:jc w:val="both"/>
              <w:rPr>
                <w:rFonts w:ascii="Montserrat" w:hAnsi="Montserrat"/>
                <w:lang w:val="ro-RO"/>
              </w:rPr>
            </w:pPr>
          </w:p>
        </w:tc>
      </w:tr>
      <w:tr w:rsidR="00564FF8" w:rsidRPr="00736B7E" w14:paraId="3C582F3C" w14:textId="77777777" w:rsidTr="002A0EAF">
        <w:tc>
          <w:tcPr>
            <w:tcW w:w="649" w:type="dxa"/>
          </w:tcPr>
          <w:p w14:paraId="707ED7E5" w14:textId="77777777" w:rsidR="00564FF8" w:rsidRPr="00D400FA" w:rsidRDefault="00564FF8" w:rsidP="002A0EAF">
            <w:pPr>
              <w:jc w:val="center"/>
              <w:rPr>
                <w:rFonts w:ascii="Montserrat" w:hAnsi="Montserrat"/>
                <w:b/>
                <w:bCs/>
                <w:noProof/>
                <w:lang w:val="ro-RO"/>
              </w:rPr>
            </w:pPr>
            <w:r w:rsidRPr="00D400FA">
              <w:rPr>
                <w:rFonts w:ascii="Montserrat" w:hAnsi="Montserrat"/>
                <w:b/>
                <w:bCs/>
                <w:noProof/>
                <w:lang w:val="ro-RO"/>
              </w:rPr>
              <w:t>2</w:t>
            </w:r>
          </w:p>
        </w:tc>
        <w:tc>
          <w:tcPr>
            <w:tcW w:w="4308" w:type="dxa"/>
          </w:tcPr>
          <w:p w14:paraId="4C29D508" w14:textId="6FA770C7" w:rsidR="00416E46" w:rsidRPr="00416E46" w:rsidRDefault="00416E46" w:rsidP="00416E46">
            <w:pPr>
              <w:ind w:right="-1" w:firstLine="42"/>
              <w:jc w:val="both"/>
              <w:rPr>
                <w:rFonts w:ascii="Montserrat" w:hAnsi="Montserrat" w:cs="TT59o00"/>
                <w:bCs/>
                <w:lang w:val="ro-RO"/>
              </w:rPr>
            </w:pPr>
            <w:r w:rsidRPr="00416E46">
              <w:rPr>
                <w:rFonts w:ascii="Montserrat" w:hAnsi="Montserrat" w:cs="TT59o00"/>
                <w:bCs/>
                <w:lang w:val="ro-RO"/>
              </w:rPr>
              <w:t>"Art. 3. Se aproba contributia proprie a Judetului Cluj, compusa din 2% din valoarea</w:t>
            </w:r>
            <w:r>
              <w:rPr>
                <w:rFonts w:ascii="Montserrat" w:hAnsi="Montserrat" w:cs="TT59o00"/>
                <w:bCs/>
                <w:lang w:val="ro-RO"/>
              </w:rPr>
              <w:t xml:space="preserve"> </w:t>
            </w:r>
            <w:r w:rsidRPr="00416E46">
              <w:rPr>
                <w:rFonts w:ascii="Montserrat" w:hAnsi="Montserrat" w:cs="TT59o00"/>
                <w:bCs/>
                <w:lang w:val="ro-RO"/>
              </w:rPr>
              <w:t>eligibila a proiectului, In cuantum de 111.026,53 lei (inclusiv TVA), reprezentand</w:t>
            </w:r>
            <w:r>
              <w:rPr>
                <w:rFonts w:ascii="Montserrat" w:hAnsi="Montserrat" w:cs="TT59o00"/>
                <w:bCs/>
                <w:lang w:val="ro-RO"/>
              </w:rPr>
              <w:t xml:space="preserve"> </w:t>
            </w:r>
            <w:r w:rsidRPr="00416E46">
              <w:rPr>
                <w:rFonts w:ascii="Montserrat" w:hAnsi="Montserrat" w:cs="TT59o00"/>
                <w:bCs/>
                <w:lang w:val="ro-RO"/>
              </w:rPr>
              <w:t>cofinantarea Proiectului "Construirea sediului Centrului Scolar pentru Educatie Incluziva"</w:t>
            </w:r>
            <w:r>
              <w:rPr>
                <w:rFonts w:ascii="Montserrat" w:hAnsi="Montserrat" w:cs="TT59o00"/>
                <w:bCs/>
                <w:lang w:val="ro-RO"/>
              </w:rPr>
              <w:t xml:space="preserve"> ș</w:t>
            </w:r>
            <w:r w:rsidRPr="00416E46">
              <w:rPr>
                <w:rFonts w:ascii="Montserrat" w:hAnsi="Montserrat" w:cs="TT59o00"/>
                <w:bCs/>
                <w:lang w:val="ro-RO"/>
              </w:rPr>
              <w:t xml:space="preserve">i din cheltuielile neeligibile ale proiectului, </w:t>
            </w:r>
            <w:r>
              <w:rPr>
                <w:rFonts w:ascii="Montserrat" w:hAnsi="Montserrat" w:cs="TT59o00"/>
                <w:bCs/>
                <w:lang w:val="ro-RO"/>
              </w:rPr>
              <w:t>î</w:t>
            </w:r>
            <w:r w:rsidRPr="00416E46">
              <w:rPr>
                <w:rFonts w:ascii="Montserrat" w:hAnsi="Montserrat" w:cs="TT59o00"/>
                <w:bCs/>
                <w:lang w:val="ro-RO"/>
              </w:rPr>
              <w:t>n cuantum de 19.290.780,16 lei (inclusiv</w:t>
            </w:r>
          </w:p>
          <w:p w14:paraId="4D2D64E7" w14:textId="7BDE78FB" w:rsidR="00564FF8" w:rsidRPr="00994E5D" w:rsidRDefault="00416E46" w:rsidP="00416E46">
            <w:pPr>
              <w:spacing w:line="276" w:lineRule="auto"/>
              <w:jc w:val="both"/>
              <w:rPr>
                <w:rFonts w:ascii="Montserrat" w:hAnsi="Montserrat"/>
                <w:b/>
                <w:bCs/>
                <w:noProof/>
                <w:color w:val="FF0000"/>
                <w:lang w:val="ro-RO"/>
              </w:rPr>
            </w:pPr>
            <w:r w:rsidRPr="00416E46">
              <w:rPr>
                <w:rFonts w:ascii="Montserrat" w:hAnsi="Montserrat" w:cs="TT59o00"/>
                <w:bCs/>
                <w:lang w:val="ro-RO"/>
              </w:rPr>
              <w:t>TVA)."</w:t>
            </w:r>
          </w:p>
        </w:tc>
        <w:tc>
          <w:tcPr>
            <w:tcW w:w="4394" w:type="dxa"/>
          </w:tcPr>
          <w:p w14:paraId="6184BD5E" w14:textId="554A6F81" w:rsidR="00564FF8" w:rsidRPr="00D400FA" w:rsidRDefault="00416E46" w:rsidP="00416E46">
            <w:pPr>
              <w:ind w:right="-1" w:firstLine="42"/>
              <w:jc w:val="both"/>
              <w:rPr>
                <w:rFonts w:ascii="Montserrat" w:hAnsi="Montserrat"/>
                <w:b/>
                <w:bCs/>
                <w:noProof/>
                <w:color w:val="FF0000"/>
                <w:lang w:val="ro-RO"/>
              </w:rPr>
            </w:pPr>
            <w:r w:rsidRPr="00416E46">
              <w:rPr>
                <w:rFonts w:ascii="Montserrat" w:hAnsi="Montserrat" w:cs="TT59o00"/>
                <w:bCs/>
                <w:lang w:val="ro-RO"/>
              </w:rPr>
              <w:t>"Art. 3. Se aproba contributia proprie a Judetului Cluj, compusa din 2% din valoarea</w:t>
            </w:r>
            <w:r>
              <w:rPr>
                <w:rFonts w:ascii="Montserrat" w:hAnsi="Montserrat" w:cs="TT59o00"/>
                <w:bCs/>
                <w:lang w:val="ro-RO"/>
              </w:rPr>
              <w:t xml:space="preserve"> </w:t>
            </w:r>
            <w:r w:rsidRPr="00416E46">
              <w:rPr>
                <w:rFonts w:ascii="Montserrat" w:hAnsi="Montserrat" w:cs="TT59o00"/>
                <w:bCs/>
                <w:lang w:val="ro-RO"/>
              </w:rPr>
              <w:t>eligibila a proiectului, In cuantum de 111.026,53 lei (inclusiv TVA), reprezentand</w:t>
            </w:r>
            <w:r>
              <w:rPr>
                <w:rFonts w:ascii="Montserrat" w:hAnsi="Montserrat" w:cs="TT59o00"/>
                <w:bCs/>
                <w:lang w:val="ro-RO"/>
              </w:rPr>
              <w:t xml:space="preserve"> </w:t>
            </w:r>
            <w:r w:rsidRPr="00416E46">
              <w:rPr>
                <w:rFonts w:ascii="Montserrat" w:hAnsi="Montserrat" w:cs="TT59o00"/>
                <w:bCs/>
                <w:lang w:val="ro-RO"/>
              </w:rPr>
              <w:t>cofinantarea Proiectului "Construirea sediului Centrului Scolar pentru Educatie Incluziva"</w:t>
            </w:r>
            <w:r>
              <w:rPr>
                <w:rFonts w:ascii="Montserrat" w:hAnsi="Montserrat" w:cs="TT59o00"/>
                <w:bCs/>
                <w:lang w:val="ro-RO"/>
              </w:rPr>
              <w:t xml:space="preserve"> ș</w:t>
            </w:r>
            <w:r w:rsidRPr="00416E46">
              <w:rPr>
                <w:rFonts w:ascii="Montserrat" w:hAnsi="Montserrat" w:cs="TT59o00"/>
                <w:bCs/>
                <w:lang w:val="ro-RO"/>
              </w:rPr>
              <w:t xml:space="preserve">i din cheltuielile neeligibile ale </w:t>
            </w:r>
            <w:r w:rsidRPr="00B051DB">
              <w:rPr>
                <w:rFonts w:ascii="Montserrat" w:hAnsi="Montserrat" w:cs="TT59o00"/>
                <w:bCs/>
                <w:lang w:val="ro-RO"/>
              </w:rPr>
              <w:t xml:space="preserve">proiectului, în cuantum de </w:t>
            </w:r>
            <w:r w:rsidR="00962E77" w:rsidRPr="00B051DB">
              <w:rPr>
                <w:rFonts w:ascii="Montserrat" w:hAnsi="Montserrat" w:cs="TT59o00"/>
                <w:bCs/>
                <w:lang w:val="ro-RO"/>
              </w:rPr>
              <w:t>25.616.</w:t>
            </w:r>
            <w:r w:rsidR="00B051DB" w:rsidRPr="00B051DB">
              <w:rPr>
                <w:rFonts w:ascii="Montserrat" w:hAnsi="Montserrat" w:cs="TT59o00"/>
                <w:bCs/>
                <w:lang w:val="ro-RO"/>
              </w:rPr>
              <w:t>755,63</w:t>
            </w:r>
            <w:r w:rsidRPr="00B051DB">
              <w:rPr>
                <w:rFonts w:ascii="Montserrat" w:hAnsi="Montserrat" w:cs="TT59o00"/>
                <w:bCs/>
                <w:lang w:val="ro-RO"/>
              </w:rPr>
              <w:t xml:space="preserve"> lei (inclusiv TVA)."</w:t>
            </w:r>
          </w:p>
        </w:tc>
        <w:tc>
          <w:tcPr>
            <w:tcW w:w="5674" w:type="dxa"/>
          </w:tcPr>
          <w:p w14:paraId="199C7D20" w14:textId="77777777" w:rsidR="00416E46" w:rsidRDefault="00564FF8" w:rsidP="005C2A61">
            <w:pPr>
              <w:spacing w:line="276" w:lineRule="auto"/>
              <w:jc w:val="both"/>
              <w:rPr>
                <w:rFonts w:ascii="Montserrat" w:hAnsi="Montserrat" w:cs="Times New Roman"/>
                <w:lang w:val="ro-RO"/>
              </w:rPr>
            </w:pPr>
            <w:r>
              <w:rPr>
                <w:rFonts w:ascii="Montserrat" w:hAnsi="Montserrat"/>
                <w:noProof/>
                <w:lang w:val="ro-RO"/>
              </w:rPr>
              <w:t xml:space="preserve">Conform </w:t>
            </w:r>
            <w:r w:rsidRPr="00AE5CDA">
              <w:rPr>
                <w:rFonts w:ascii="Montserrat" w:hAnsi="Montserrat"/>
                <w:noProof/>
                <w:lang w:val="ro-RO"/>
              </w:rPr>
              <w:t xml:space="preserve">prevederilor Contractului de finanțare nr. </w:t>
            </w:r>
            <w:r w:rsidR="00416E46">
              <w:rPr>
                <w:rFonts w:ascii="Montserrat" w:hAnsi="Montserrat" w:cs="Times New Roman"/>
                <w:lang w:val="ro-RO"/>
              </w:rPr>
              <w:t>4895</w:t>
            </w:r>
            <w:r w:rsidR="00416E46" w:rsidRPr="004D7AC5">
              <w:rPr>
                <w:rFonts w:ascii="Montserrat" w:hAnsi="Montserrat" w:cs="Times New Roman"/>
                <w:lang w:val="ro-RO"/>
              </w:rPr>
              <w:t xml:space="preserve"> / </w:t>
            </w:r>
            <w:r w:rsidR="00416E46">
              <w:rPr>
                <w:rFonts w:ascii="Montserrat" w:hAnsi="Montserrat" w:cs="Times New Roman"/>
                <w:lang w:val="ro-RO"/>
              </w:rPr>
              <w:t>22</w:t>
            </w:r>
            <w:r w:rsidR="00416E46" w:rsidRPr="004D7AC5">
              <w:rPr>
                <w:rFonts w:ascii="Montserrat" w:hAnsi="Montserrat" w:cs="Times New Roman"/>
                <w:lang w:val="ro-RO"/>
              </w:rPr>
              <w:t>.1</w:t>
            </w:r>
            <w:r w:rsidR="00416E46">
              <w:rPr>
                <w:rFonts w:ascii="Montserrat" w:hAnsi="Montserrat" w:cs="Times New Roman"/>
                <w:lang w:val="ro-RO"/>
              </w:rPr>
              <w:t>1</w:t>
            </w:r>
            <w:r w:rsidR="00416E46" w:rsidRPr="004D7AC5">
              <w:rPr>
                <w:rFonts w:ascii="Montserrat" w:hAnsi="Montserrat" w:cs="Times New Roman"/>
                <w:lang w:val="ro-RO"/>
              </w:rPr>
              <w:t>.201</w:t>
            </w:r>
            <w:r w:rsidR="00416E46">
              <w:rPr>
                <w:rFonts w:ascii="Montserrat" w:hAnsi="Montserrat" w:cs="Times New Roman"/>
                <w:lang w:val="ro-RO"/>
              </w:rPr>
              <w:t>9</w:t>
            </w:r>
            <w:r w:rsidR="00416E46" w:rsidRPr="004D7AC5">
              <w:rPr>
                <w:rFonts w:ascii="Montserrat" w:hAnsi="Montserrat" w:cs="Times New Roman"/>
                <w:lang w:val="ro-RO"/>
              </w:rPr>
              <w:t>.</w:t>
            </w:r>
          </w:p>
          <w:p w14:paraId="0C755731" w14:textId="5D802F1E" w:rsidR="00564FF8" w:rsidRPr="00AE5CDA" w:rsidRDefault="00564FF8" w:rsidP="005C2A61">
            <w:pPr>
              <w:spacing w:line="276" w:lineRule="auto"/>
              <w:jc w:val="both"/>
              <w:rPr>
                <w:rFonts w:ascii="Montserrat" w:hAnsi="Montserrat"/>
                <w:noProof/>
                <w:lang w:val="ro-RO"/>
              </w:rPr>
            </w:pPr>
            <w:r w:rsidRPr="00AE5CDA">
              <w:rPr>
                <w:rFonts w:ascii="Montserrat" w:hAnsi="Montserrat"/>
                <w:noProof/>
                <w:lang w:val="ro-RO"/>
              </w:rPr>
              <w:t>-</w:t>
            </w:r>
            <w:r>
              <w:rPr>
                <w:rFonts w:ascii="Montserrat" w:hAnsi="Montserrat"/>
                <w:noProof/>
                <w:lang w:val="ro-RO"/>
              </w:rPr>
              <w:t xml:space="preserve"> </w:t>
            </w:r>
            <w:r w:rsidRPr="00AE5CDA">
              <w:rPr>
                <w:rFonts w:ascii="Montserrat" w:hAnsi="Montserrat"/>
                <w:noProof/>
                <w:lang w:val="ro-RO"/>
              </w:rPr>
              <w:t>art. 3. Valoarea Contractului alin. (3) ”În cazul în care valoarea totală a Proiectului crește față de valoarea convenită prin prezentul Contract de Finanțare, diferența astfel rezultată va fi suportată în întregime de beneficiar”</w:t>
            </w:r>
          </w:p>
          <w:p w14:paraId="0C9E9F76" w14:textId="77777777" w:rsidR="00564FF8" w:rsidRPr="00AE5CDA" w:rsidRDefault="00564FF8" w:rsidP="005C2A61">
            <w:pPr>
              <w:spacing w:line="276" w:lineRule="auto"/>
              <w:jc w:val="both"/>
              <w:rPr>
                <w:rFonts w:ascii="Montserrat" w:hAnsi="Montserrat"/>
                <w:noProof/>
                <w:lang w:val="ro-RO"/>
              </w:rPr>
            </w:pPr>
            <w:r w:rsidRPr="00AE5CDA">
              <w:rPr>
                <w:rFonts w:ascii="Montserrat" w:hAnsi="Montserrat"/>
                <w:noProof/>
                <w:lang w:val="ro-RO"/>
              </w:rPr>
              <w:t>-</w:t>
            </w:r>
            <w:r>
              <w:rPr>
                <w:rFonts w:ascii="Montserrat" w:hAnsi="Montserrat"/>
                <w:noProof/>
                <w:lang w:val="ro-RO"/>
              </w:rPr>
              <w:t xml:space="preserve"> </w:t>
            </w:r>
            <w:r w:rsidRPr="00AE5CDA">
              <w:rPr>
                <w:rFonts w:ascii="Montserrat" w:hAnsi="Montserrat"/>
                <w:noProof/>
                <w:lang w:val="ro-RO"/>
              </w:rPr>
              <w:t xml:space="preserve">art. 8, alin. (7) Anexa 1 - Condiții specifice ”Modificarea valorii totale a proiectului se va putea realiza exclusiv din contribuţia proprie, prin majorarea valorii neeligibile a Proiectului. Beneficiarul este obligat să transmită, împreună cu cererea de modificare a </w:t>
            </w:r>
            <w:r w:rsidRPr="00AE5CDA">
              <w:rPr>
                <w:rFonts w:ascii="Montserrat" w:hAnsi="Montserrat"/>
                <w:noProof/>
                <w:lang w:val="ro-RO"/>
              </w:rPr>
              <w:lastRenderedPageBreak/>
              <w:t>Contractului, şi documente din care să reiasă angajamentul acestuia că va asigura, din resurse proprii, fondurile suplimentare necesare, precum şi disponibilitatea acestor fonduri.”</w:t>
            </w:r>
          </w:p>
        </w:tc>
      </w:tr>
    </w:tbl>
    <w:p w14:paraId="1E18E192" w14:textId="77777777" w:rsidR="00564FF8" w:rsidRDefault="00564FF8" w:rsidP="00564FF8">
      <w:pPr>
        <w:jc w:val="center"/>
        <w:rPr>
          <w:rFonts w:ascii="Montserrat Light" w:hAnsi="Montserrat Light"/>
          <w:b/>
          <w:bCs/>
          <w:noProof/>
          <w:lang w:val="ro-RO"/>
        </w:rPr>
      </w:pPr>
    </w:p>
    <w:p w14:paraId="3B927089" w14:textId="77777777" w:rsidR="00564FF8" w:rsidRDefault="00564FF8" w:rsidP="00564FF8">
      <w:pPr>
        <w:jc w:val="center"/>
        <w:rPr>
          <w:rFonts w:ascii="Montserrat Light" w:hAnsi="Montserrat Light"/>
          <w:b/>
          <w:bCs/>
          <w:noProof/>
          <w:lang w:val="ro-RO"/>
        </w:rPr>
      </w:pPr>
    </w:p>
    <w:p w14:paraId="7BF41115" w14:textId="77777777" w:rsidR="00564FF8" w:rsidRDefault="00564FF8" w:rsidP="00564FF8">
      <w:pPr>
        <w:jc w:val="center"/>
        <w:rPr>
          <w:rFonts w:ascii="Montserrat Light" w:hAnsi="Montserrat Light"/>
          <w:b/>
          <w:bCs/>
          <w:noProof/>
          <w:lang w:val="ro-RO"/>
        </w:rPr>
      </w:pPr>
    </w:p>
    <w:p w14:paraId="5D40403F" w14:textId="77777777" w:rsidR="00564FF8" w:rsidRPr="00EA5ED1" w:rsidRDefault="00564FF8" w:rsidP="00564FF8">
      <w:pPr>
        <w:jc w:val="center"/>
        <w:rPr>
          <w:rFonts w:ascii="Montserrat Light" w:hAnsi="Montserrat Light"/>
          <w:b/>
          <w:bCs/>
          <w:noProof/>
          <w:lang w:val="ro-RO"/>
        </w:rPr>
      </w:pPr>
    </w:p>
    <w:p w14:paraId="04EDA734" w14:textId="77777777" w:rsidR="00564FF8" w:rsidRPr="00EA5ED1" w:rsidRDefault="00564FF8" w:rsidP="00564FF8">
      <w:pPr>
        <w:jc w:val="center"/>
        <w:rPr>
          <w:rFonts w:ascii="Montserrat Light" w:hAnsi="Montserrat Light"/>
          <w:b/>
          <w:bCs/>
          <w:noProof/>
          <w:lang w:val="ro-RO"/>
        </w:rPr>
      </w:pPr>
    </w:p>
    <w:p w14:paraId="2C34221A" w14:textId="77777777" w:rsidR="00564FF8" w:rsidRPr="00F02835" w:rsidRDefault="00564FF8" w:rsidP="00564FF8">
      <w:pPr>
        <w:autoSpaceDE w:val="0"/>
        <w:autoSpaceDN w:val="0"/>
        <w:adjustRightInd w:val="0"/>
        <w:contextualSpacing/>
        <w:jc w:val="center"/>
        <w:rPr>
          <w:rFonts w:ascii="Montserrat" w:eastAsia="Times New Roman" w:hAnsi="Montserrat" w:cs="Times New Roman"/>
          <w:b/>
          <w:bCs/>
          <w:noProof/>
          <w:lang w:val="pt-PT"/>
        </w:rPr>
      </w:pPr>
      <w:r w:rsidRPr="00F02835">
        <w:rPr>
          <w:rFonts w:ascii="Montserrat" w:eastAsia="Times New Roman" w:hAnsi="Montserrat" w:cs="Times New Roman"/>
          <w:b/>
          <w:bCs/>
          <w:noProof/>
          <w:lang w:val="pt-PT"/>
        </w:rPr>
        <w:t>INIȚIATOR</w:t>
      </w:r>
    </w:p>
    <w:p w14:paraId="670CF95D" w14:textId="77777777" w:rsidR="00564FF8" w:rsidRPr="00F02835" w:rsidRDefault="00564FF8" w:rsidP="00564FF8">
      <w:pPr>
        <w:autoSpaceDE w:val="0"/>
        <w:autoSpaceDN w:val="0"/>
        <w:adjustRightInd w:val="0"/>
        <w:contextualSpacing/>
        <w:jc w:val="center"/>
        <w:rPr>
          <w:rFonts w:ascii="Montserrat" w:eastAsia="Times New Roman" w:hAnsi="Montserrat" w:cs="Times New Roman"/>
          <w:b/>
          <w:bCs/>
          <w:noProof/>
          <w:lang w:val="pt-PT"/>
        </w:rPr>
      </w:pPr>
      <w:r w:rsidRPr="00F02835">
        <w:rPr>
          <w:rFonts w:ascii="Montserrat" w:eastAsia="Times New Roman" w:hAnsi="Montserrat" w:cs="Times New Roman"/>
          <w:b/>
          <w:bCs/>
          <w:noProof/>
          <w:lang w:val="pt-PT"/>
        </w:rPr>
        <w:t xml:space="preserve">PREȘEDINTE </w:t>
      </w:r>
    </w:p>
    <w:p w14:paraId="77C74E48" w14:textId="77777777" w:rsidR="00564FF8" w:rsidRPr="00F02835" w:rsidRDefault="00564FF8" w:rsidP="00564FF8">
      <w:pPr>
        <w:autoSpaceDE w:val="0"/>
        <w:autoSpaceDN w:val="0"/>
        <w:adjustRightInd w:val="0"/>
        <w:contextualSpacing/>
        <w:jc w:val="center"/>
        <w:rPr>
          <w:rFonts w:ascii="Montserrat" w:eastAsia="Times New Roman" w:hAnsi="Montserrat" w:cs="Times New Roman"/>
          <w:noProof/>
          <w:lang w:val="pt-PT"/>
        </w:rPr>
      </w:pPr>
      <w:r w:rsidRPr="00F02835">
        <w:rPr>
          <w:rFonts w:ascii="Montserrat" w:eastAsia="Times New Roman" w:hAnsi="Montserrat" w:cs="Times New Roman"/>
          <w:noProof/>
          <w:lang w:val="pt-PT"/>
        </w:rPr>
        <w:t>Alin TIȘE</w:t>
      </w:r>
    </w:p>
    <w:p w14:paraId="341316C5" w14:textId="77777777" w:rsidR="00564FF8" w:rsidRPr="00F02835" w:rsidRDefault="00564FF8" w:rsidP="00564FF8">
      <w:pPr>
        <w:autoSpaceDE w:val="0"/>
        <w:autoSpaceDN w:val="0"/>
        <w:adjustRightInd w:val="0"/>
        <w:contextualSpacing/>
        <w:rPr>
          <w:rFonts w:ascii="Montserrat" w:eastAsia="Times New Roman" w:hAnsi="Montserrat" w:cs="Times New Roman"/>
          <w:noProof/>
          <w:lang w:val="pt-PT"/>
        </w:rPr>
      </w:pPr>
    </w:p>
    <w:p w14:paraId="529B059B" w14:textId="77777777" w:rsidR="00564FF8" w:rsidRDefault="00564FF8" w:rsidP="005979FD">
      <w:pPr>
        <w:autoSpaceDE w:val="0"/>
        <w:autoSpaceDN w:val="0"/>
        <w:adjustRightInd w:val="0"/>
        <w:jc w:val="center"/>
        <w:rPr>
          <w:rFonts w:ascii="Montserrat" w:hAnsi="Montserrat"/>
          <w:b/>
          <w:bCs/>
          <w:lang w:val="ro-RO" w:eastAsia="ro-RO"/>
        </w:rPr>
      </w:pPr>
    </w:p>
    <w:p w14:paraId="336601E2" w14:textId="6B62FE29" w:rsidR="00C3105F" w:rsidRDefault="00C3105F" w:rsidP="005979FD">
      <w:pPr>
        <w:autoSpaceDE w:val="0"/>
        <w:autoSpaceDN w:val="0"/>
        <w:adjustRightInd w:val="0"/>
        <w:jc w:val="center"/>
        <w:rPr>
          <w:rFonts w:ascii="Montserrat" w:hAnsi="Montserrat"/>
          <w:b/>
          <w:bCs/>
          <w:lang w:val="ro-RO" w:eastAsia="ro-RO"/>
        </w:rPr>
      </w:pPr>
    </w:p>
    <w:p w14:paraId="4FBD5A89" w14:textId="2E472C7C" w:rsidR="00C3105F" w:rsidRDefault="00C3105F" w:rsidP="005979FD">
      <w:pPr>
        <w:autoSpaceDE w:val="0"/>
        <w:autoSpaceDN w:val="0"/>
        <w:adjustRightInd w:val="0"/>
        <w:jc w:val="center"/>
        <w:rPr>
          <w:rFonts w:ascii="Montserrat" w:hAnsi="Montserrat"/>
          <w:b/>
          <w:bCs/>
          <w:lang w:val="ro-RO" w:eastAsia="ro-RO"/>
        </w:rPr>
      </w:pPr>
    </w:p>
    <w:p w14:paraId="7B826E67" w14:textId="55D2720F" w:rsidR="00C3105F" w:rsidRDefault="00C3105F" w:rsidP="005979FD">
      <w:pPr>
        <w:autoSpaceDE w:val="0"/>
        <w:autoSpaceDN w:val="0"/>
        <w:adjustRightInd w:val="0"/>
        <w:jc w:val="center"/>
        <w:rPr>
          <w:rFonts w:ascii="Montserrat" w:hAnsi="Montserrat"/>
          <w:b/>
          <w:bCs/>
          <w:lang w:val="ro-RO" w:eastAsia="ro-RO"/>
        </w:rPr>
      </w:pPr>
    </w:p>
    <w:p w14:paraId="722F3095" w14:textId="77777777" w:rsidR="00564FF8" w:rsidRDefault="00564FF8" w:rsidP="005979FD">
      <w:pPr>
        <w:autoSpaceDE w:val="0"/>
        <w:autoSpaceDN w:val="0"/>
        <w:adjustRightInd w:val="0"/>
        <w:jc w:val="center"/>
        <w:rPr>
          <w:rFonts w:ascii="Montserrat" w:hAnsi="Montserrat"/>
          <w:b/>
          <w:bCs/>
          <w:lang w:val="ro-RO" w:eastAsia="ro-RO"/>
        </w:rPr>
        <w:sectPr w:rsidR="00564FF8" w:rsidSect="00564FF8">
          <w:pgSz w:w="16834" w:h="11909" w:orient="landscape"/>
          <w:pgMar w:top="1530" w:right="1560" w:bottom="994" w:left="709" w:header="270" w:footer="198" w:gutter="0"/>
          <w:pgNumType w:start="1"/>
          <w:cols w:space="720"/>
          <w:docGrid w:linePitch="299"/>
        </w:sectPr>
      </w:pPr>
    </w:p>
    <w:p w14:paraId="056E810B" w14:textId="2F82A278" w:rsidR="00C3105F" w:rsidRDefault="00C3105F" w:rsidP="005979FD">
      <w:pPr>
        <w:autoSpaceDE w:val="0"/>
        <w:autoSpaceDN w:val="0"/>
        <w:adjustRightInd w:val="0"/>
        <w:jc w:val="center"/>
        <w:rPr>
          <w:rFonts w:ascii="Montserrat" w:hAnsi="Montserrat"/>
          <w:b/>
          <w:bCs/>
          <w:lang w:val="ro-RO" w:eastAsia="ro-RO"/>
        </w:rPr>
      </w:pPr>
    </w:p>
    <w:p w14:paraId="419F99C7" w14:textId="0A3628FF" w:rsidR="004F4B83" w:rsidRDefault="004F4B83" w:rsidP="005979FD">
      <w:pPr>
        <w:autoSpaceDE w:val="0"/>
        <w:autoSpaceDN w:val="0"/>
        <w:adjustRightInd w:val="0"/>
        <w:jc w:val="center"/>
        <w:rPr>
          <w:rFonts w:ascii="Montserrat" w:hAnsi="Montserrat"/>
          <w:b/>
          <w:bCs/>
          <w:lang w:val="ro-RO" w:eastAsia="ro-RO"/>
        </w:rPr>
      </w:pPr>
    </w:p>
    <w:p w14:paraId="5ACF7A47" w14:textId="77777777" w:rsidR="00520A59" w:rsidRDefault="00520A59" w:rsidP="005979FD">
      <w:pPr>
        <w:autoSpaceDE w:val="0"/>
        <w:autoSpaceDN w:val="0"/>
        <w:adjustRightInd w:val="0"/>
        <w:jc w:val="center"/>
        <w:rPr>
          <w:rFonts w:ascii="Montserrat" w:hAnsi="Montserrat"/>
          <w:b/>
          <w:bCs/>
          <w:lang w:val="ro-RO" w:eastAsia="ro-RO"/>
        </w:rPr>
      </w:pPr>
    </w:p>
    <w:p w14:paraId="2D8D825D" w14:textId="28CEFA30" w:rsidR="002F2814" w:rsidRPr="005979FD" w:rsidRDefault="002F2814" w:rsidP="005979FD">
      <w:pPr>
        <w:autoSpaceDE w:val="0"/>
        <w:autoSpaceDN w:val="0"/>
        <w:adjustRightInd w:val="0"/>
        <w:jc w:val="center"/>
        <w:rPr>
          <w:rFonts w:ascii="Montserrat" w:hAnsi="Montserrat"/>
          <w:b/>
          <w:bCs/>
          <w:lang w:val="ro-RO" w:eastAsia="ro-RO"/>
        </w:rPr>
      </w:pPr>
    </w:p>
    <w:p w14:paraId="04510B29" w14:textId="77F4EADC" w:rsidR="008F76F2" w:rsidRPr="002C43C1" w:rsidRDefault="008F76F2" w:rsidP="005979FD">
      <w:pPr>
        <w:autoSpaceDE w:val="0"/>
        <w:autoSpaceDN w:val="0"/>
        <w:adjustRightInd w:val="0"/>
        <w:jc w:val="center"/>
        <w:rPr>
          <w:rFonts w:ascii="Montserrat" w:hAnsi="Montserrat"/>
          <w:b/>
          <w:bCs/>
          <w:lang w:val="ro-RO" w:eastAsia="ro-RO"/>
        </w:rPr>
      </w:pPr>
      <w:r w:rsidRPr="002C43C1">
        <w:rPr>
          <w:rFonts w:ascii="Montserrat" w:hAnsi="Montserrat"/>
          <w:b/>
          <w:bCs/>
          <w:lang w:val="ro-RO" w:eastAsia="ro-RO"/>
        </w:rPr>
        <w:t xml:space="preserve">P R O I E C T  DE  H O T Ă R Â R E </w:t>
      </w:r>
    </w:p>
    <w:p w14:paraId="67C27DBA" w14:textId="253CC4DA" w:rsidR="002C43C1" w:rsidRPr="002C43C1" w:rsidRDefault="005B2303" w:rsidP="002C43C1">
      <w:pPr>
        <w:jc w:val="center"/>
        <w:rPr>
          <w:rFonts w:ascii="Montserrat" w:hAnsi="Montserrat"/>
          <w:b/>
          <w:bCs/>
          <w:lang w:val="ro-RO"/>
        </w:rPr>
      </w:pPr>
      <w:bookmarkStart w:id="8" w:name="_Hlk479682873"/>
      <w:bookmarkEnd w:id="7"/>
      <w:r w:rsidRPr="002C43C1">
        <w:rPr>
          <w:rFonts w:ascii="Montserrat" w:hAnsi="Montserrat"/>
          <w:b/>
          <w:bCs/>
          <w:lang w:val="ro-RO"/>
        </w:rPr>
        <w:t>p</w:t>
      </w:r>
      <w:r w:rsidR="0074788A" w:rsidRPr="002C43C1">
        <w:rPr>
          <w:rFonts w:ascii="Montserrat" w:hAnsi="Montserrat"/>
          <w:b/>
          <w:bCs/>
          <w:lang w:val="ro-RO"/>
        </w:rPr>
        <w:t>entru</w:t>
      </w:r>
      <w:r w:rsidRPr="002C43C1">
        <w:rPr>
          <w:rFonts w:ascii="Montserrat" w:hAnsi="Montserrat"/>
          <w:b/>
          <w:bCs/>
          <w:lang w:val="ro-RO"/>
        </w:rPr>
        <w:t xml:space="preserve"> modificarea</w:t>
      </w:r>
      <w:r w:rsidR="005B02DB" w:rsidRPr="002C43C1">
        <w:rPr>
          <w:rFonts w:ascii="Montserrat" w:hAnsi="Montserrat"/>
          <w:b/>
          <w:bCs/>
          <w:lang w:val="ro-RO"/>
        </w:rPr>
        <w:t xml:space="preserve"> </w:t>
      </w:r>
      <w:r w:rsidR="009448CC" w:rsidRPr="002C43C1">
        <w:rPr>
          <w:rFonts w:ascii="Montserrat" w:hAnsi="Montserrat"/>
          <w:b/>
          <w:bCs/>
          <w:lang w:val="ro-RO"/>
        </w:rPr>
        <w:t xml:space="preserve">Hotărârii Consiliului Județean Cluj nr. </w:t>
      </w:r>
      <w:r w:rsidR="002C43C1" w:rsidRPr="002C43C1">
        <w:rPr>
          <w:rFonts w:ascii="Montserrat" w:hAnsi="Montserrat"/>
          <w:b/>
          <w:bCs/>
          <w:lang w:val="ro-RO"/>
        </w:rPr>
        <w:t>40</w:t>
      </w:r>
      <w:r w:rsidR="009448CC" w:rsidRPr="002C43C1">
        <w:rPr>
          <w:rFonts w:ascii="Montserrat" w:hAnsi="Montserrat"/>
          <w:b/>
          <w:bCs/>
          <w:lang w:val="ro-RO"/>
        </w:rPr>
        <w:t xml:space="preserve"> din 19 februarie 2018 p</w:t>
      </w:r>
      <w:r w:rsidR="00C3105F" w:rsidRPr="002C43C1">
        <w:rPr>
          <w:rFonts w:ascii="Montserrat" w:hAnsi="Montserrat"/>
          <w:b/>
          <w:bCs/>
          <w:lang w:val="ro-RO"/>
        </w:rPr>
        <w:t xml:space="preserve">rivind </w:t>
      </w:r>
      <w:r w:rsidR="009448CC" w:rsidRPr="002C43C1">
        <w:rPr>
          <w:rFonts w:ascii="Montserrat" w:hAnsi="Montserrat"/>
          <w:b/>
          <w:bCs/>
          <w:lang w:val="ro-RO"/>
        </w:rPr>
        <w:t xml:space="preserve"> aprobarea Proiectului </w:t>
      </w:r>
      <w:bookmarkStart w:id="9" w:name="_Hlk119331984"/>
      <w:bookmarkStart w:id="10" w:name="_Hlk119331921"/>
      <w:r w:rsidR="002C43C1" w:rsidRPr="002C43C1">
        <w:rPr>
          <w:rFonts w:ascii="Montserrat" w:hAnsi="Montserrat"/>
          <w:b/>
          <w:bCs/>
          <w:lang w:val="ro-RO"/>
        </w:rPr>
        <w:t>"Construirea sediului Centrului Școlar</w:t>
      </w:r>
    </w:p>
    <w:p w14:paraId="64053704" w14:textId="23D72D2D" w:rsidR="009448CC" w:rsidRPr="00F02835" w:rsidRDefault="002C43C1" w:rsidP="002C43C1">
      <w:pPr>
        <w:jc w:val="center"/>
        <w:rPr>
          <w:rFonts w:ascii="Montserrat" w:hAnsi="Montserrat"/>
          <w:b/>
          <w:bCs/>
          <w:lang w:val="ro-RO"/>
        </w:rPr>
      </w:pPr>
      <w:r w:rsidRPr="002C43C1">
        <w:rPr>
          <w:rFonts w:ascii="Montserrat" w:hAnsi="Montserrat"/>
          <w:b/>
          <w:bCs/>
          <w:lang w:val="ro-RO"/>
        </w:rPr>
        <w:t>pentru Educație Incluzivă"</w:t>
      </w:r>
      <w:bookmarkEnd w:id="9"/>
      <w:r w:rsidRPr="002C43C1">
        <w:rPr>
          <w:rFonts w:ascii="Montserrat" w:hAnsi="Montserrat"/>
          <w:b/>
          <w:bCs/>
          <w:lang w:val="ro-RO"/>
        </w:rPr>
        <w:t xml:space="preserve"> </w:t>
      </w:r>
      <w:bookmarkEnd w:id="10"/>
      <w:r w:rsidR="009448CC" w:rsidRPr="002C43C1">
        <w:rPr>
          <w:rFonts w:ascii="Montserrat" w:hAnsi="Montserrat"/>
          <w:b/>
          <w:bCs/>
          <w:lang w:val="ro-RO"/>
        </w:rPr>
        <w:t>și a cheltuielilor legate de proiect</w:t>
      </w:r>
      <w:r w:rsidR="009448CC" w:rsidRPr="00F02835">
        <w:rPr>
          <w:rFonts w:ascii="Montserrat" w:hAnsi="Montserrat"/>
          <w:b/>
          <w:bCs/>
          <w:lang w:val="ro-RO"/>
        </w:rPr>
        <w:t xml:space="preserve">  </w:t>
      </w:r>
    </w:p>
    <w:p w14:paraId="40CFCEA7" w14:textId="1BDCACD7" w:rsidR="00D31A07" w:rsidRDefault="00D31A07" w:rsidP="005979FD">
      <w:pPr>
        <w:jc w:val="center"/>
        <w:rPr>
          <w:rFonts w:ascii="Montserrat" w:hAnsi="Montserrat"/>
          <w:b/>
          <w:lang w:val="ro-RO"/>
        </w:rPr>
      </w:pPr>
    </w:p>
    <w:p w14:paraId="7BDF851A" w14:textId="39B91967" w:rsidR="006E6162" w:rsidRDefault="006E6162" w:rsidP="005979FD">
      <w:pPr>
        <w:jc w:val="center"/>
        <w:rPr>
          <w:rFonts w:ascii="Montserrat" w:hAnsi="Montserrat"/>
          <w:b/>
          <w:lang w:val="ro-RO"/>
        </w:rPr>
      </w:pPr>
    </w:p>
    <w:p w14:paraId="0D1049E1" w14:textId="77777777" w:rsidR="006E6162" w:rsidRPr="00C33CCB" w:rsidRDefault="006E6162" w:rsidP="00C33CCB">
      <w:pPr>
        <w:jc w:val="center"/>
        <w:rPr>
          <w:rFonts w:ascii="Montserrat" w:hAnsi="Montserrat"/>
          <w:b/>
          <w:lang w:val="ro-RO"/>
        </w:rPr>
      </w:pPr>
    </w:p>
    <w:bookmarkEnd w:id="8"/>
    <w:p w14:paraId="5FA2577F" w14:textId="394418F9" w:rsidR="008F76F2" w:rsidRPr="00C33CCB" w:rsidRDefault="008F76F2" w:rsidP="00C33CCB">
      <w:pPr>
        <w:autoSpaceDE w:val="0"/>
        <w:autoSpaceDN w:val="0"/>
        <w:adjustRightInd w:val="0"/>
        <w:rPr>
          <w:rFonts w:ascii="Montserrat" w:hAnsi="Montserrat"/>
          <w:noProof/>
          <w:lang w:val="ro-RO" w:eastAsia="ro-RO"/>
        </w:rPr>
      </w:pPr>
      <w:r w:rsidRPr="00C33CCB">
        <w:rPr>
          <w:rFonts w:ascii="Montserrat" w:hAnsi="Montserrat"/>
          <w:noProof/>
          <w:lang w:val="ro-RO" w:eastAsia="ro-RO"/>
        </w:rPr>
        <w:t>Consiliul Judeţean Cluj, întrunit în şedinţă ordinară;</w:t>
      </w:r>
    </w:p>
    <w:p w14:paraId="720389DC" w14:textId="5E2DA29C" w:rsidR="008F76F2" w:rsidRPr="00C33CCB" w:rsidRDefault="008F76F2" w:rsidP="003E6327">
      <w:pPr>
        <w:tabs>
          <w:tab w:val="left" w:pos="3456"/>
        </w:tabs>
        <w:jc w:val="both"/>
        <w:rPr>
          <w:rFonts w:ascii="Montserrat" w:hAnsi="Montserrat"/>
          <w:noProof/>
          <w:lang w:val="ro-RO" w:eastAsia="ro-RO"/>
        </w:rPr>
      </w:pPr>
      <w:r w:rsidRPr="00C33CCB">
        <w:rPr>
          <w:rFonts w:ascii="Montserrat" w:hAnsi="Montserrat"/>
          <w:noProof/>
          <w:lang w:val="ro-RO"/>
        </w:rPr>
        <w:t>Având în vedere Proiectul de hotărâre înregistrat cu nr. ......... din</w:t>
      </w:r>
      <w:r w:rsidR="002C43C1">
        <w:rPr>
          <w:rFonts w:ascii="Montserrat" w:hAnsi="Montserrat"/>
          <w:noProof/>
          <w:lang w:val="ro-RO"/>
        </w:rPr>
        <w:t xml:space="preserve"> </w:t>
      </w:r>
      <w:r w:rsidRPr="00C33CCB">
        <w:rPr>
          <w:rFonts w:ascii="Montserrat" w:hAnsi="Montserrat"/>
          <w:noProof/>
          <w:lang w:val="ro-RO"/>
        </w:rPr>
        <w:t>….....</w:t>
      </w:r>
      <w:r w:rsidR="00C33CCB" w:rsidRPr="00C33CCB">
        <w:rPr>
          <w:rFonts w:ascii="Montserrat" w:hAnsi="Montserrat"/>
          <w:noProof/>
          <w:lang w:val="ro-RO"/>
        </w:rPr>
        <w:t>....</w:t>
      </w:r>
      <w:r w:rsidRPr="00C33CCB">
        <w:rPr>
          <w:rFonts w:ascii="Montserrat" w:hAnsi="Montserrat"/>
          <w:noProof/>
          <w:lang w:val="ro-RO"/>
        </w:rPr>
        <w:t xml:space="preserve">. </w:t>
      </w:r>
      <w:r w:rsidR="00B00677" w:rsidRPr="00C33CCB">
        <w:rPr>
          <w:rFonts w:ascii="Montserrat" w:hAnsi="Montserrat"/>
          <w:noProof/>
          <w:lang w:val="ro-RO"/>
        </w:rPr>
        <w:t xml:space="preserve">pentru modificarea Hotărârii Consiliului Județean Cluj nr. </w:t>
      </w:r>
      <w:r w:rsidR="002C43C1">
        <w:rPr>
          <w:rFonts w:ascii="Montserrat" w:hAnsi="Montserrat"/>
          <w:noProof/>
          <w:lang w:val="ro-RO"/>
        </w:rPr>
        <w:t>40</w:t>
      </w:r>
      <w:r w:rsidR="009448CC" w:rsidRPr="00C33CCB">
        <w:rPr>
          <w:rFonts w:ascii="Montserrat" w:hAnsi="Montserrat"/>
          <w:noProof/>
          <w:lang w:val="ro-RO"/>
        </w:rPr>
        <w:t xml:space="preserve">/19 februarie 2018 pentru </w:t>
      </w:r>
      <w:r w:rsidRPr="00C33CCB">
        <w:rPr>
          <w:rFonts w:ascii="Montserrat" w:hAnsi="Montserrat"/>
          <w:noProof/>
          <w:lang w:val="ro-RO"/>
        </w:rPr>
        <w:t xml:space="preserve"> </w:t>
      </w:r>
      <w:r w:rsidR="00525950" w:rsidRPr="00C33CCB">
        <w:rPr>
          <w:rFonts w:ascii="Montserrat" w:hAnsi="Montserrat"/>
          <w:lang w:val="ro-RO"/>
        </w:rPr>
        <w:t xml:space="preserve">aprobarea proiectului </w:t>
      </w:r>
      <w:r w:rsidR="002C43C1" w:rsidRPr="002C43C1">
        <w:rPr>
          <w:rFonts w:ascii="Montserrat" w:hAnsi="Montserrat"/>
          <w:lang w:val="ro-RO"/>
        </w:rPr>
        <w:t>"Construirea sediului Centrului Școlar</w:t>
      </w:r>
      <w:r w:rsidR="002C43C1">
        <w:rPr>
          <w:rFonts w:ascii="Montserrat" w:hAnsi="Montserrat"/>
          <w:lang w:val="ro-RO"/>
        </w:rPr>
        <w:t xml:space="preserve"> </w:t>
      </w:r>
      <w:r w:rsidR="002C43C1" w:rsidRPr="002C43C1">
        <w:rPr>
          <w:rFonts w:ascii="Montserrat" w:hAnsi="Montserrat"/>
          <w:lang w:val="ro-RO"/>
        </w:rPr>
        <w:t xml:space="preserve">pentru Educație Incluzivă" </w:t>
      </w:r>
      <w:r w:rsidR="009448CC" w:rsidRPr="00C33CCB">
        <w:rPr>
          <w:rFonts w:ascii="Montserrat" w:hAnsi="Montserrat"/>
          <w:lang w:val="ro-RO"/>
        </w:rPr>
        <w:t xml:space="preserve"> </w:t>
      </w:r>
      <w:r w:rsidRPr="00C33CCB">
        <w:rPr>
          <w:rFonts w:ascii="Montserrat" w:hAnsi="Montserrat"/>
          <w:bCs/>
          <w:noProof/>
          <w:lang w:val="ro-RO"/>
        </w:rPr>
        <w:t>p</w:t>
      </w:r>
      <w:r w:rsidRPr="00C33CCB">
        <w:rPr>
          <w:rFonts w:ascii="Montserrat" w:hAnsi="Montserrat"/>
          <w:noProof/>
          <w:lang w:val="ro-RO"/>
        </w:rPr>
        <w:t xml:space="preserve">ropus de Președintele Consiliului Județean Cluj, domnul Alin Tișe, care este însoţit de </w:t>
      </w:r>
      <w:r w:rsidRPr="00C33CCB">
        <w:rPr>
          <w:rFonts w:ascii="Montserrat" w:hAnsi="Montserrat"/>
          <w:bCs/>
          <w:noProof/>
          <w:lang w:val="ro-RO"/>
        </w:rPr>
        <w:t>R</w:t>
      </w:r>
      <w:r w:rsidRPr="00C33CCB">
        <w:rPr>
          <w:rFonts w:ascii="Montserrat" w:hAnsi="Montserrat"/>
          <w:noProof/>
          <w:lang w:val="ro-RO"/>
        </w:rPr>
        <w:t>eferatul de aprobare cu nr</w:t>
      </w:r>
      <w:r w:rsidRPr="00141033">
        <w:rPr>
          <w:rFonts w:ascii="Montserrat" w:hAnsi="Montserrat"/>
          <w:noProof/>
          <w:lang w:val="ro-RO"/>
        </w:rPr>
        <w:t xml:space="preserve">. </w:t>
      </w:r>
      <w:r w:rsidR="00520A59" w:rsidRPr="00141033">
        <w:rPr>
          <w:rFonts w:ascii="Montserrat" w:hAnsi="Montserrat"/>
          <w:noProof/>
          <w:lang w:val="ro-RO"/>
        </w:rPr>
        <w:t>46.492</w:t>
      </w:r>
      <w:r w:rsidR="00804A35" w:rsidRPr="00141033">
        <w:rPr>
          <w:rFonts w:ascii="Montserrat" w:hAnsi="Montserrat"/>
          <w:noProof/>
          <w:lang w:val="ro-RO"/>
        </w:rPr>
        <w:t>/</w:t>
      </w:r>
      <w:r w:rsidR="00520A59" w:rsidRPr="00141033">
        <w:rPr>
          <w:rFonts w:ascii="Montserrat" w:hAnsi="Montserrat"/>
          <w:noProof/>
          <w:lang w:val="ro-RO"/>
        </w:rPr>
        <w:t>17.11.2022</w:t>
      </w:r>
      <w:r w:rsidRPr="00141033">
        <w:rPr>
          <w:rFonts w:ascii="Montserrat" w:hAnsi="Montserrat"/>
          <w:noProof/>
          <w:lang w:val="ro-RO"/>
        </w:rPr>
        <w:t>; Rapo</w:t>
      </w:r>
      <w:r w:rsidR="0039710B" w:rsidRPr="00141033">
        <w:rPr>
          <w:rFonts w:ascii="Montserrat" w:hAnsi="Montserrat"/>
          <w:noProof/>
          <w:lang w:val="ro-RO"/>
        </w:rPr>
        <w:t>rt</w:t>
      </w:r>
      <w:r w:rsidR="009448CC" w:rsidRPr="00141033">
        <w:rPr>
          <w:rFonts w:ascii="Montserrat" w:hAnsi="Montserrat"/>
          <w:noProof/>
          <w:lang w:val="ro-RO"/>
        </w:rPr>
        <w:t xml:space="preserve">ul </w:t>
      </w:r>
      <w:r w:rsidRPr="00141033">
        <w:rPr>
          <w:rFonts w:ascii="Montserrat" w:hAnsi="Montserrat"/>
          <w:noProof/>
          <w:lang w:val="ro-RO"/>
        </w:rPr>
        <w:t xml:space="preserve"> de specialitate întocmit de compartiment</w:t>
      </w:r>
      <w:r w:rsidR="0039710B" w:rsidRPr="00141033">
        <w:rPr>
          <w:rFonts w:ascii="Montserrat" w:hAnsi="Montserrat"/>
          <w:noProof/>
          <w:lang w:val="ro-RO"/>
        </w:rPr>
        <w:t>ele</w:t>
      </w:r>
      <w:r w:rsidRPr="00141033">
        <w:rPr>
          <w:rFonts w:ascii="Montserrat" w:hAnsi="Montserrat"/>
          <w:noProof/>
          <w:lang w:val="ro-RO"/>
        </w:rPr>
        <w:t xml:space="preserve"> de resort din cadrul aparatului de specialitate al Consiliului Judeţean Cluj cu n</w:t>
      </w:r>
      <w:r w:rsidR="00A14397" w:rsidRPr="00141033">
        <w:rPr>
          <w:rFonts w:ascii="Montserrat" w:hAnsi="Montserrat"/>
          <w:noProof/>
          <w:lang w:val="ro-RO"/>
        </w:rPr>
        <w:t xml:space="preserve">r. </w:t>
      </w:r>
      <w:r w:rsidR="00520A59" w:rsidRPr="00141033">
        <w:rPr>
          <w:rFonts w:ascii="Montserrat" w:hAnsi="Montserrat"/>
          <w:lang w:val="ro-RO"/>
        </w:rPr>
        <w:t xml:space="preserve">46.493/2022 </w:t>
      </w:r>
      <w:r w:rsidR="005110BA" w:rsidRPr="00141033">
        <w:rPr>
          <w:rFonts w:ascii="Montserrat" w:hAnsi="Montserrat"/>
          <w:noProof/>
          <w:lang w:val="ro-RO"/>
        </w:rPr>
        <w:t xml:space="preserve">și cu nr. </w:t>
      </w:r>
      <w:r w:rsidR="00141033" w:rsidRPr="00141033">
        <w:rPr>
          <w:rFonts w:ascii="Montserrat" w:hAnsi="Montserrat"/>
          <w:noProof/>
          <w:lang w:val="ro-RO"/>
        </w:rPr>
        <w:t>46.494</w:t>
      </w:r>
      <w:r w:rsidR="005110BA" w:rsidRPr="00141033">
        <w:rPr>
          <w:rFonts w:ascii="Montserrat" w:hAnsi="Montserrat"/>
          <w:noProof/>
          <w:lang w:val="ro-RO"/>
        </w:rPr>
        <w:t>/2022</w:t>
      </w:r>
      <w:r w:rsidR="00425D24" w:rsidRPr="00141033">
        <w:rPr>
          <w:rFonts w:ascii="Montserrat" w:hAnsi="Montserrat"/>
          <w:noProof/>
          <w:lang w:val="ro-RO"/>
        </w:rPr>
        <w:t xml:space="preserve"> </w:t>
      </w:r>
      <w:r w:rsidR="0039710B" w:rsidRPr="00141033">
        <w:rPr>
          <w:rFonts w:ascii="Montserrat" w:hAnsi="Montserrat"/>
          <w:noProof/>
          <w:lang w:val="ro-RO"/>
        </w:rPr>
        <w:t xml:space="preserve"> </w:t>
      </w:r>
      <w:r w:rsidR="005B2303" w:rsidRPr="00141033">
        <w:rPr>
          <w:rFonts w:ascii="Montserrat" w:hAnsi="Montserrat"/>
          <w:noProof/>
          <w:lang w:val="ro-RO"/>
        </w:rPr>
        <w:t xml:space="preserve"> </w:t>
      </w:r>
      <w:r w:rsidRPr="00141033">
        <w:rPr>
          <w:rFonts w:ascii="Montserrat" w:hAnsi="Montserrat"/>
          <w:noProof/>
          <w:lang w:val="ro-RO"/>
        </w:rPr>
        <w:t>şi Avizul cu nr.</w:t>
      </w:r>
      <w:r w:rsidR="002C43C1" w:rsidRPr="00141033">
        <w:rPr>
          <w:rFonts w:ascii="Montserrat" w:hAnsi="Montserrat"/>
          <w:noProof/>
          <w:lang w:val="ro-RO"/>
        </w:rPr>
        <w:t xml:space="preserve"> .........</w:t>
      </w:r>
      <w:r w:rsidRPr="00141033">
        <w:rPr>
          <w:rFonts w:ascii="Montserrat" w:hAnsi="Montserrat"/>
          <w:noProof/>
          <w:lang w:val="ro-RO"/>
        </w:rPr>
        <w:t xml:space="preserve"> din </w:t>
      </w:r>
      <w:r w:rsidR="002C43C1" w:rsidRPr="00141033">
        <w:rPr>
          <w:rFonts w:ascii="Montserrat" w:hAnsi="Montserrat"/>
          <w:noProof/>
          <w:lang w:val="ro-RO"/>
        </w:rPr>
        <w:t>…..........</w:t>
      </w:r>
      <w:r w:rsidRPr="00141033">
        <w:rPr>
          <w:rFonts w:ascii="Montserrat" w:hAnsi="Montserrat"/>
          <w:noProof/>
          <w:lang w:val="ro-RO"/>
        </w:rPr>
        <w:t xml:space="preserve"> adoptat de Comisia de specialitate nr. ……….., în conformitate cu art. 182 alin. (4) coroborat cu art. 136 din Ordonanța de urgență a Guvernului nr. 57/</w:t>
      </w:r>
      <w:r w:rsidRPr="00C33CCB">
        <w:rPr>
          <w:rFonts w:ascii="Montserrat" w:hAnsi="Montserrat"/>
          <w:noProof/>
          <w:lang w:val="ro-RO"/>
        </w:rPr>
        <w:t>2019 privind Codul administrativ, cu  modificările și completările ulterioare;</w:t>
      </w:r>
    </w:p>
    <w:p w14:paraId="5A3E0CB1" w14:textId="77777777" w:rsidR="00D31A07" w:rsidRPr="00C33CCB" w:rsidRDefault="00D31A07" w:rsidP="00C33CCB">
      <w:pPr>
        <w:jc w:val="both"/>
        <w:rPr>
          <w:rFonts w:ascii="Montserrat" w:hAnsi="Montserrat"/>
          <w:noProof/>
          <w:lang w:val="ro-RO"/>
        </w:rPr>
      </w:pPr>
    </w:p>
    <w:p w14:paraId="25CEB0DC" w14:textId="37DD34D7" w:rsidR="00E8373D" w:rsidRDefault="005A44EE" w:rsidP="00C33CCB">
      <w:pPr>
        <w:jc w:val="both"/>
        <w:rPr>
          <w:rFonts w:ascii="Montserrat" w:hAnsi="Montserrat"/>
          <w:noProof/>
        </w:rPr>
      </w:pPr>
      <w:r w:rsidRPr="00C33CCB">
        <w:rPr>
          <w:rFonts w:ascii="Montserrat" w:hAnsi="Montserrat"/>
          <w:noProof/>
        </w:rPr>
        <w:t>Ţinând cont de:</w:t>
      </w:r>
    </w:p>
    <w:p w14:paraId="7E4B32FC" w14:textId="7EAAA744" w:rsidR="00205587" w:rsidRPr="002C43C1" w:rsidRDefault="00205587" w:rsidP="002C43C1">
      <w:pPr>
        <w:pStyle w:val="Listparagraf"/>
        <w:numPr>
          <w:ilvl w:val="0"/>
          <w:numId w:val="11"/>
        </w:numPr>
        <w:contextualSpacing/>
        <w:jc w:val="both"/>
        <w:rPr>
          <w:rFonts w:ascii="Montserrat" w:hAnsi="Montserrat"/>
          <w:noProof/>
        </w:rPr>
      </w:pPr>
      <w:bookmarkStart w:id="11" w:name="_Hlk119353832"/>
      <w:r w:rsidRPr="00C33CCB">
        <w:rPr>
          <w:rFonts w:ascii="Montserrat" w:hAnsi="Montserrat"/>
          <w:noProof/>
        </w:rPr>
        <w:t xml:space="preserve">Proiectul </w:t>
      </w:r>
      <w:r w:rsidR="002C43C1" w:rsidRPr="002C43C1">
        <w:rPr>
          <w:rFonts w:ascii="Montserrat" w:hAnsi="Montserrat"/>
          <w:noProof/>
        </w:rPr>
        <w:t>"Construirea sediului Centrului Școlar</w:t>
      </w:r>
      <w:r w:rsidR="002C43C1">
        <w:rPr>
          <w:rFonts w:ascii="Montserrat" w:hAnsi="Montserrat"/>
          <w:noProof/>
        </w:rPr>
        <w:t xml:space="preserve"> </w:t>
      </w:r>
      <w:r w:rsidR="002C43C1" w:rsidRPr="002C43C1">
        <w:rPr>
          <w:rFonts w:ascii="Montserrat" w:hAnsi="Montserrat"/>
          <w:noProof/>
        </w:rPr>
        <w:t>pentru Educație Incluzivă"</w:t>
      </w:r>
      <w:r w:rsidRPr="002C43C1">
        <w:rPr>
          <w:rFonts w:ascii="Montserrat" w:hAnsi="Montserrat"/>
          <w:noProof/>
        </w:rPr>
        <w:t>, cod SMIS 12</w:t>
      </w:r>
      <w:r w:rsidR="009448CC" w:rsidRPr="002C43C1">
        <w:rPr>
          <w:rFonts w:ascii="Montserrat" w:hAnsi="Montserrat"/>
          <w:noProof/>
        </w:rPr>
        <w:t>103</w:t>
      </w:r>
      <w:r w:rsidR="002C43C1">
        <w:rPr>
          <w:rFonts w:ascii="Montserrat" w:hAnsi="Montserrat"/>
          <w:noProof/>
        </w:rPr>
        <w:t>3</w:t>
      </w:r>
      <w:r w:rsidR="00804A35" w:rsidRPr="002C43C1">
        <w:rPr>
          <w:rFonts w:ascii="Montserrat" w:hAnsi="Montserrat"/>
          <w:noProof/>
        </w:rPr>
        <w:t>;</w:t>
      </w:r>
    </w:p>
    <w:p w14:paraId="606C5DE2" w14:textId="2DCF2F36" w:rsidR="00425D24" w:rsidRPr="00C33CCB" w:rsidRDefault="00DB4E76" w:rsidP="00C33CCB">
      <w:pPr>
        <w:pStyle w:val="Listparagraf"/>
        <w:numPr>
          <w:ilvl w:val="0"/>
          <w:numId w:val="11"/>
        </w:numPr>
        <w:suppressAutoHyphens w:val="0"/>
        <w:spacing w:after="0" w:line="276" w:lineRule="auto"/>
        <w:contextualSpacing/>
        <w:jc w:val="both"/>
        <w:rPr>
          <w:rFonts w:ascii="Montserrat" w:hAnsi="Montserrat"/>
          <w:bCs/>
          <w:noProof/>
          <w:color w:val="000000" w:themeColor="text1"/>
          <w:lang w:val="ro-RO" w:eastAsia="x-none"/>
        </w:rPr>
      </w:pPr>
      <w:r>
        <w:rPr>
          <w:rFonts w:ascii="Montserrat" w:hAnsi="Montserrat"/>
          <w:bCs/>
          <w:noProof/>
          <w:color w:val="000000" w:themeColor="text1"/>
          <w:lang w:val="ro-RO" w:eastAsia="x-none"/>
        </w:rPr>
        <w:t>C</w:t>
      </w:r>
      <w:r w:rsidR="00425D24" w:rsidRPr="00C33CCB">
        <w:rPr>
          <w:rFonts w:ascii="Montserrat" w:hAnsi="Montserrat"/>
          <w:bCs/>
          <w:noProof/>
          <w:color w:val="000000" w:themeColor="text1"/>
          <w:lang w:val="ro-RO" w:eastAsia="x-none"/>
        </w:rPr>
        <w:t xml:space="preserve">ontractul de finanțare nr. </w:t>
      </w:r>
      <w:r w:rsidR="009448CC" w:rsidRPr="00C33CCB">
        <w:rPr>
          <w:rFonts w:ascii="Montserrat" w:hAnsi="Montserrat"/>
          <w:lang w:val="ro-RO"/>
        </w:rPr>
        <w:t>4</w:t>
      </w:r>
      <w:r w:rsidR="002C43C1">
        <w:rPr>
          <w:rFonts w:ascii="Montserrat" w:hAnsi="Montserrat"/>
          <w:lang w:val="ro-RO"/>
        </w:rPr>
        <w:t>8</w:t>
      </w:r>
      <w:r w:rsidR="009448CC" w:rsidRPr="00C33CCB">
        <w:rPr>
          <w:rFonts w:ascii="Montserrat" w:hAnsi="Montserrat"/>
          <w:lang w:val="ro-RO"/>
        </w:rPr>
        <w:t>95/</w:t>
      </w:r>
      <w:r w:rsidR="002C43C1">
        <w:rPr>
          <w:rFonts w:ascii="Montserrat" w:hAnsi="Montserrat"/>
          <w:lang w:val="ro-RO"/>
        </w:rPr>
        <w:t>22</w:t>
      </w:r>
      <w:r w:rsidR="009448CC" w:rsidRPr="00C33CCB">
        <w:rPr>
          <w:rFonts w:ascii="Montserrat" w:hAnsi="Montserrat"/>
          <w:lang w:val="ro-RO"/>
        </w:rPr>
        <w:t>.11.2019</w:t>
      </w:r>
      <w:r w:rsidR="00425D24" w:rsidRPr="00C33CCB">
        <w:rPr>
          <w:rFonts w:ascii="Montserrat" w:hAnsi="Montserrat"/>
          <w:bCs/>
          <w:noProof/>
          <w:color w:val="000000" w:themeColor="text1"/>
          <w:lang w:val="ro-RO" w:eastAsia="x-none"/>
        </w:rPr>
        <w:t xml:space="preserve"> încheiat între Ministerul </w:t>
      </w:r>
      <w:r w:rsidR="00BF3B5C" w:rsidRPr="00C33CCB">
        <w:rPr>
          <w:rFonts w:ascii="Montserrat" w:hAnsi="Montserrat"/>
          <w:bCs/>
          <w:noProof/>
          <w:color w:val="000000" w:themeColor="text1"/>
          <w:lang w:val="ro-RO" w:eastAsia="x-none"/>
        </w:rPr>
        <w:t>Dezvoltarii Regionale si Administratiei Publice</w:t>
      </w:r>
      <w:r w:rsidR="00425D24" w:rsidRPr="00C33CCB">
        <w:rPr>
          <w:rFonts w:ascii="Montserrat" w:hAnsi="Montserrat"/>
          <w:bCs/>
          <w:noProof/>
          <w:color w:val="000000" w:themeColor="text1"/>
          <w:lang w:val="ro-RO" w:eastAsia="x-none"/>
        </w:rPr>
        <w:t xml:space="preserve"> în calitate de Autoritate de Management pentru Programul Operațional regional 2014-2020, Organismul Intermediar Agenția pentru Dezvoltare Regională Nord-Vest și Unitatea Administrativ Teritorială Județul Cluj</w:t>
      </w:r>
      <w:r w:rsidR="00804A35" w:rsidRPr="00C33CCB">
        <w:rPr>
          <w:rFonts w:ascii="Montserrat" w:hAnsi="Montserrat"/>
          <w:bCs/>
          <w:noProof/>
          <w:color w:val="000000" w:themeColor="text1"/>
          <w:lang w:val="ro-RO" w:eastAsia="x-none"/>
        </w:rPr>
        <w:t>;</w:t>
      </w:r>
    </w:p>
    <w:p w14:paraId="6D13DC86" w14:textId="77777777" w:rsidR="00C3105F" w:rsidRPr="00C33CCB" w:rsidRDefault="00C3105F" w:rsidP="00C33CCB">
      <w:pPr>
        <w:pStyle w:val="Listparagraf"/>
        <w:numPr>
          <w:ilvl w:val="0"/>
          <w:numId w:val="11"/>
        </w:numPr>
        <w:spacing w:after="0" w:line="276" w:lineRule="auto"/>
        <w:jc w:val="both"/>
        <w:rPr>
          <w:rFonts w:ascii="Montserrat" w:hAnsi="Montserrat"/>
          <w:bCs/>
          <w:noProof/>
          <w:color w:val="000000" w:themeColor="text1"/>
          <w:lang w:val="ro-RO" w:eastAsia="x-none"/>
        </w:rPr>
      </w:pPr>
      <w:r w:rsidRPr="00C33CCB">
        <w:rPr>
          <w:rFonts w:ascii="Montserrat" w:hAnsi="Montserrat"/>
          <w:bCs/>
          <w:noProof/>
          <w:color w:val="000000" w:themeColor="text1"/>
          <w:lang w:val="ro-RO" w:eastAsia="x-none"/>
        </w:rPr>
        <w:t xml:space="preserve">Programul Operațional Regional 2014 – 2020 adoptat de Comisia Europeană (CE) pe data de 23 iunie 2015; </w:t>
      </w:r>
    </w:p>
    <w:p w14:paraId="2DFFE84F" w14:textId="77777777" w:rsidR="00C3105F" w:rsidRPr="00C33CCB" w:rsidRDefault="00C3105F" w:rsidP="00C33CCB">
      <w:pPr>
        <w:pStyle w:val="Listparagraf"/>
        <w:numPr>
          <w:ilvl w:val="0"/>
          <w:numId w:val="11"/>
        </w:numPr>
        <w:suppressAutoHyphens w:val="0"/>
        <w:spacing w:after="0" w:line="276" w:lineRule="auto"/>
        <w:ind w:right="91"/>
        <w:contextualSpacing/>
        <w:jc w:val="both"/>
        <w:rPr>
          <w:rFonts w:ascii="Montserrat" w:hAnsi="Montserrat"/>
          <w:lang w:val="ro-RO"/>
        </w:rPr>
      </w:pPr>
      <w:r w:rsidRPr="00C33CCB">
        <w:rPr>
          <w:rFonts w:ascii="Montserrat" w:hAnsi="Montserrat"/>
          <w:lang w:val="ro-RO"/>
        </w:rPr>
        <w:t xml:space="preserve">Ghidul solicitantului ”Condiții generale pentru accesarea fondurilor” aprobat prin Ordinul Ministrului Dezvoltării Regionale și Administrației Publice nr. 1021/2015, cu modificările și completările ulterioare;  </w:t>
      </w:r>
    </w:p>
    <w:p w14:paraId="4D7FDA44" w14:textId="77777777" w:rsidR="00C3105F" w:rsidRPr="00C33CCB" w:rsidRDefault="00C3105F" w:rsidP="00C33CCB">
      <w:pPr>
        <w:pStyle w:val="Listparagraf"/>
        <w:numPr>
          <w:ilvl w:val="0"/>
          <w:numId w:val="11"/>
        </w:numPr>
        <w:spacing w:after="0" w:line="276" w:lineRule="auto"/>
        <w:jc w:val="both"/>
        <w:rPr>
          <w:rFonts w:ascii="Montserrat" w:hAnsi="Montserrat"/>
          <w:bCs/>
          <w:noProof/>
          <w:color w:val="000000" w:themeColor="text1"/>
          <w:lang w:val="ro-RO" w:eastAsia="x-none"/>
        </w:rPr>
      </w:pPr>
      <w:r w:rsidRPr="00C33CCB">
        <w:rPr>
          <w:rFonts w:ascii="Montserrat" w:hAnsi="Montserrat"/>
          <w:bCs/>
          <w:noProof/>
          <w:color w:val="000000" w:themeColor="text1"/>
          <w:lang w:val="ro-RO" w:eastAsia="x-none"/>
        </w:rPr>
        <w:t>Ordinul ministrului delegat pentru fonduri europene nr. 1840/26.01.2018 pentru aprobarea Ghidului Solicitantului - Condiții specifice de accesare a fondurilor pentru apelul aferent POR, Axa prioritară 10 Îmbunătățirea infrastructurii educaționale, Prioritatea de investiții 10.1 Investițiile în educație, și formare, inclusiv în formare profesională, pentru dobândirea de competențe și învățare pe tot parcursul vieții prin dezvoltarea infrastructurilor de educație și formare, Obiectiv Specific 10. 1 Creșterea gradului de participare la nivelul educației timpurii și învățământului obligatoriu, în special pentru copii cu risc crescut de părăsire timpurie a sistemului, Apel dedicat învățământului obligatoriu;</w:t>
      </w:r>
    </w:p>
    <w:bookmarkEnd w:id="11"/>
    <w:p w14:paraId="3CE54C0E" w14:textId="333018F8" w:rsidR="00C3105F" w:rsidRDefault="00C3105F" w:rsidP="00C33CCB">
      <w:pPr>
        <w:pStyle w:val="Listparagraf"/>
        <w:spacing w:after="0" w:line="276" w:lineRule="auto"/>
        <w:jc w:val="both"/>
        <w:rPr>
          <w:rFonts w:ascii="Montserrat" w:hAnsi="Montserrat"/>
          <w:bCs/>
          <w:noProof/>
          <w:color w:val="000000" w:themeColor="text1"/>
          <w:lang w:val="ro-RO" w:eastAsia="x-none"/>
        </w:rPr>
      </w:pPr>
    </w:p>
    <w:p w14:paraId="573ABB2F" w14:textId="77777777" w:rsidR="002C43C1" w:rsidRPr="00C33CCB" w:rsidRDefault="002C43C1" w:rsidP="00C33CCB">
      <w:pPr>
        <w:pStyle w:val="Listparagraf"/>
        <w:spacing w:after="0" w:line="276" w:lineRule="auto"/>
        <w:jc w:val="both"/>
        <w:rPr>
          <w:rFonts w:ascii="Montserrat" w:hAnsi="Montserrat"/>
          <w:bCs/>
          <w:noProof/>
          <w:color w:val="000000" w:themeColor="text1"/>
          <w:lang w:val="ro-RO" w:eastAsia="x-none"/>
        </w:rPr>
      </w:pPr>
    </w:p>
    <w:p w14:paraId="096EA3F1" w14:textId="77777777" w:rsidR="00CA72E8" w:rsidRPr="00C33CCB" w:rsidRDefault="00CA72E8" w:rsidP="002C43C1">
      <w:pPr>
        <w:jc w:val="both"/>
        <w:rPr>
          <w:rFonts w:ascii="Montserrat" w:hAnsi="Montserrat" w:cs="Cambria"/>
          <w:noProof/>
        </w:rPr>
      </w:pPr>
      <w:r w:rsidRPr="00C33CCB">
        <w:rPr>
          <w:rFonts w:ascii="Montserrat" w:hAnsi="Montserrat" w:cs="Cambria"/>
          <w:noProof/>
        </w:rPr>
        <w:t>Luând în considerare dispozițiile:</w:t>
      </w:r>
    </w:p>
    <w:p w14:paraId="3739F741" w14:textId="45CF4D6F" w:rsidR="002C43C1" w:rsidRDefault="002C43C1" w:rsidP="002C43C1">
      <w:pPr>
        <w:pStyle w:val="Listparagraf"/>
        <w:numPr>
          <w:ilvl w:val="0"/>
          <w:numId w:val="40"/>
        </w:numPr>
        <w:spacing w:after="0" w:line="276" w:lineRule="auto"/>
        <w:jc w:val="both"/>
        <w:rPr>
          <w:rFonts w:ascii="Montserrat" w:hAnsi="Montserrat" w:cs="Cambria"/>
          <w:noProof/>
        </w:rPr>
      </w:pPr>
      <w:r w:rsidRPr="002C43C1">
        <w:rPr>
          <w:rFonts w:ascii="Montserrat" w:hAnsi="Montserrat" w:cs="Cambria"/>
          <w:noProof/>
        </w:rPr>
        <w:t>art. 2 și art. 3 alin. (2), ale art. 58 alin. (1) și (3), ale art. 59 și ale art. 61 - 62 din Legea privind normele de tehnică legislativă pentru elaborarea actelor normative nr. 24/2000, republicată, cu modificările şi completările ulterioare;</w:t>
      </w:r>
    </w:p>
    <w:p w14:paraId="2E4A4C9A" w14:textId="08AC147F" w:rsidR="002C43C1" w:rsidRDefault="002C43C1" w:rsidP="002C43C1">
      <w:pPr>
        <w:pStyle w:val="Listparagraf"/>
        <w:numPr>
          <w:ilvl w:val="0"/>
          <w:numId w:val="40"/>
        </w:numPr>
        <w:spacing w:after="0" w:line="276" w:lineRule="auto"/>
        <w:jc w:val="both"/>
        <w:rPr>
          <w:rFonts w:ascii="Montserrat" w:hAnsi="Montserrat" w:cs="Cambria"/>
          <w:noProof/>
        </w:rPr>
      </w:pPr>
      <w:r w:rsidRPr="002C43C1">
        <w:rPr>
          <w:rFonts w:ascii="Montserrat" w:hAnsi="Montserrat" w:cs="Cambria"/>
          <w:noProof/>
        </w:rPr>
        <w:t>art. 123 – 140,</w:t>
      </w:r>
      <w:r w:rsidR="002B6836">
        <w:rPr>
          <w:rFonts w:ascii="Montserrat" w:hAnsi="Montserrat" w:cs="Cambria"/>
          <w:noProof/>
        </w:rPr>
        <w:t xml:space="preserve"> </w:t>
      </w:r>
      <w:r w:rsidRPr="002C43C1">
        <w:rPr>
          <w:rFonts w:ascii="Montserrat" w:hAnsi="Montserrat" w:cs="Cambria"/>
          <w:noProof/>
        </w:rPr>
        <w:t>ale art. 142 - 156 și ale art. 215-218 din Regulamentul de organizare şi funcţionare a Consiliului Judeţean Cluj, aprobat prin Hotărârea Consiliului Judeţean Cluj nr. 170/2020</w:t>
      </w:r>
      <w:r w:rsidR="00342DF8">
        <w:rPr>
          <w:rFonts w:ascii="Montserrat" w:hAnsi="Montserrat" w:cs="Cambria"/>
          <w:noProof/>
        </w:rPr>
        <w:t xml:space="preserve"> republicată</w:t>
      </w:r>
      <w:r w:rsidRPr="002C43C1">
        <w:rPr>
          <w:rFonts w:ascii="Montserrat" w:hAnsi="Montserrat" w:cs="Cambria"/>
          <w:noProof/>
        </w:rPr>
        <w:t>;</w:t>
      </w:r>
    </w:p>
    <w:p w14:paraId="67BAE573" w14:textId="77777777" w:rsidR="002C43C1" w:rsidRPr="002C43C1" w:rsidRDefault="002C43C1" w:rsidP="002C43C1">
      <w:pPr>
        <w:pStyle w:val="Listparagraf"/>
        <w:spacing w:after="0" w:line="276" w:lineRule="auto"/>
        <w:jc w:val="both"/>
        <w:rPr>
          <w:rFonts w:ascii="Montserrat" w:hAnsi="Montserrat" w:cs="Cambria"/>
          <w:noProof/>
        </w:rPr>
      </w:pPr>
    </w:p>
    <w:p w14:paraId="7FFD1FE2" w14:textId="77777777" w:rsidR="00CA72E8" w:rsidRPr="00C33CCB" w:rsidRDefault="00CA72E8" w:rsidP="00C33CCB">
      <w:pPr>
        <w:jc w:val="both"/>
        <w:rPr>
          <w:rFonts w:ascii="Montserrat" w:hAnsi="Montserrat"/>
          <w:noProof/>
          <w:color w:val="000000" w:themeColor="text1"/>
        </w:rPr>
      </w:pPr>
      <w:r w:rsidRPr="00C33CCB">
        <w:rPr>
          <w:rFonts w:ascii="Montserrat" w:hAnsi="Montserrat"/>
          <w:noProof/>
          <w:color w:val="000000" w:themeColor="text1"/>
        </w:rPr>
        <w:t>În conformitate cu prevederile:</w:t>
      </w:r>
    </w:p>
    <w:p w14:paraId="67B8D52E" w14:textId="77777777" w:rsidR="00F520EB" w:rsidRPr="00C33CCB" w:rsidRDefault="00F520EB" w:rsidP="00C33CCB">
      <w:pPr>
        <w:numPr>
          <w:ilvl w:val="0"/>
          <w:numId w:val="9"/>
        </w:numPr>
        <w:ind w:left="709" w:right="91"/>
        <w:jc w:val="both"/>
        <w:rPr>
          <w:rFonts w:ascii="Montserrat" w:hAnsi="Montserrat"/>
        </w:rPr>
      </w:pPr>
      <w:bookmarkStart w:id="12" w:name="_Hlk21944047"/>
      <w:r w:rsidRPr="00C33CCB">
        <w:rPr>
          <w:rFonts w:ascii="Montserrat" w:hAnsi="Montserrat"/>
        </w:rPr>
        <w:t xml:space="preserve">art. 173 </w:t>
      </w:r>
      <w:proofErr w:type="spellStart"/>
      <w:r w:rsidRPr="00C33CCB">
        <w:rPr>
          <w:rFonts w:ascii="Montserrat" w:hAnsi="Montserrat"/>
        </w:rPr>
        <w:t>alin</w:t>
      </w:r>
      <w:proofErr w:type="spellEnd"/>
      <w:r w:rsidRPr="00C33CCB">
        <w:rPr>
          <w:rFonts w:ascii="Montserrat" w:hAnsi="Montserrat"/>
        </w:rPr>
        <w:t xml:space="preserve">. (5) lit. j) din </w:t>
      </w:r>
      <w:proofErr w:type="spellStart"/>
      <w:r w:rsidRPr="00C33CCB">
        <w:rPr>
          <w:rFonts w:ascii="Montserrat" w:hAnsi="Montserrat"/>
        </w:rPr>
        <w:t>Ordonanța</w:t>
      </w:r>
      <w:proofErr w:type="spellEnd"/>
      <w:r w:rsidRPr="00C33CCB">
        <w:rPr>
          <w:rFonts w:ascii="Montserrat" w:hAnsi="Montserrat"/>
        </w:rPr>
        <w:t xml:space="preserve"> de </w:t>
      </w:r>
      <w:proofErr w:type="spellStart"/>
      <w:r w:rsidRPr="00C33CCB">
        <w:rPr>
          <w:rFonts w:ascii="Montserrat" w:hAnsi="Montserrat"/>
        </w:rPr>
        <w:t>urgență</w:t>
      </w:r>
      <w:proofErr w:type="spellEnd"/>
      <w:r w:rsidRPr="00C33CCB">
        <w:rPr>
          <w:rFonts w:ascii="Montserrat" w:hAnsi="Montserrat"/>
        </w:rPr>
        <w:t xml:space="preserve"> a </w:t>
      </w:r>
      <w:proofErr w:type="spellStart"/>
      <w:r w:rsidRPr="00C33CCB">
        <w:rPr>
          <w:rFonts w:ascii="Montserrat" w:hAnsi="Montserrat"/>
        </w:rPr>
        <w:t>Guvernului</w:t>
      </w:r>
      <w:proofErr w:type="spellEnd"/>
      <w:r w:rsidRPr="00C33CCB">
        <w:rPr>
          <w:rFonts w:ascii="Montserrat" w:hAnsi="Montserrat"/>
        </w:rPr>
        <w:t xml:space="preserve"> nr. 57/2019 </w:t>
      </w:r>
      <w:proofErr w:type="spellStart"/>
      <w:r w:rsidRPr="00C33CCB">
        <w:rPr>
          <w:rFonts w:ascii="Montserrat" w:hAnsi="Montserrat"/>
        </w:rPr>
        <w:t>privind</w:t>
      </w:r>
      <w:proofErr w:type="spellEnd"/>
      <w:r w:rsidRPr="00C33CCB">
        <w:rPr>
          <w:rFonts w:ascii="Montserrat" w:hAnsi="Montserrat"/>
        </w:rPr>
        <w:t xml:space="preserve"> </w:t>
      </w:r>
      <w:proofErr w:type="spellStart"/>
      <w:r w:rsidRPr="00C33CCB">
        <w:rPr>
          <w:rFonts w:ascii="Montserrat" w:hAnsi="Montserrat"/>
        </w:rPr>
        <w:t>Codul</w:t>
      </w:r>
      <w:proofErr w:type="spellEnd"/>
      <w:r w:rsidRPr="00C33CCB">
        <w:rPr>
          <w:rFonts w:ascii="Montserrat" w:hAnsi="Montserrat"/>
        </w:rPr>
        <w:t xml:space="preserve"> </w:t>
      </w:r>
      <w:proofErr w:type="spellStart"/>
      <w:r w:rsidRPr="00C33CCB">
        <w:rPr>
          <w:rFonts w:ascii="Montserrat" w:hAnsi="Montserrat"/>
        </w:rPr>
        <w:t>administrativ</w:t>
      </w:r>
      <w:proofErr w:type="spellEnd"/>
      <w:r w:rsidRPr="00C33CCB">
        <w:rPr>
          <w:rFonts w:ascii="Montserrat" w:hAnsi="Montserrat"/>
        </w:rPr>
        <w:t xml:space="preserve">, cu </w:t>
      </w:r>
      <w:proofErr w:type="spellStart"/>
      <w:r w:rsidRPr="00C33CCB">
        <w:rPr>
          <w:rFonts w:ascii="Montserrat" w:hAnsi="Montserrat"/>
        </w:rPr>
        <w:t>modificările</w:t>
      </w:r>
      <w:proofErr w:type="spellEnd"/>
      <w:r w:rsidRPr="00C33CCB">
        <w:rPr>
          <w:rFonts w:ascii="Montserrat" w:hAnsi="Montserrat"/>
        </w:rPr>
        <w:t xml:space="preserve"> </w:t>
      </w:r>
      <w:proofErr w:type="spellStart"/>
      <w:r w:rsidRPr="00C33CCB">
        <w:rPr>
          <w:rFonts w:ascii="Montserrat" w:hAnsi="Montserrat"/>
        </w:rPr>
        <w:t>şi</w:t>
      </w:r>
      <w:proofErr w:type="spellEnd"/>
      <w:r w:rsidRPr="00C33CCB">
        <w:rPr>
          <w:rFonts w:ascii="Montserrat" w:hAnsi="Montserrat"/>
        </w:rPr>
        <w:t xml:space="preserve"> </w:t>
      </w:r>
      <w:proofErr w:type="spellStart"/>
      <w:r w:rsidRPr="00C33CCB">
        <w:rPr>
          <w:rFonts w:ascii="Montserrat" w:hAnsi="Montserrat"/>
        </w:rPr>
        <w:t>completările</w:t>
      </w:r>
      <w:proofErr w:type="spellEnd"/>
      <w:r w:rsidRPr="00C33CCB">
        <w:rPr>
          <w:rFonts w:ascii="Montserrat" w:hAnsi="Montserrat"/>
        </w:rPr>
        <w:t xml:space="preserve"> </w:t>
      </w:r>
      <w:proofErr w:type="spellStart"/>
      <w:r w:rsidRPr="00C33CCB">
        <w:rPr>
          <w:rFonts w:ascii="Montserrat" w:hAnsi="Montserrat"/>
        </w:rPr>
        <w:t>ulterioare</w:t>
      </w:r>
      <w:proofErr w:type="spellEnd"/>
      <w:r w:rsidRPr="00C33CCB">
        <w:rPr>
          <w:rFonts w:ascii="Montserrat" w:hAnsi="Montserrat"/>
        </w:rPr>
        <w:t>;</w:t>
      </w:r>
    </w:p>
    <w:bookmarkEnd w:id="12"/>
    <w:p w14:paraId="38D734FB" w14:textId="77777777" w:rsidR="00F520EB" w:rsidRPr="00C33CCB" w:rsidRDefault="00F520EB" w:rsidP="00C33CCB">
      <w:pPr>
        <w:numPr>
          <w:ilvl w:val="0"/>
          <w:numId w:val="9"/>
        </w:numPr>
        <w:ind w:left="709" w:right="91"/>
        <w:contextualSpacing/>
        <w:jc w:val="both"/>
        <w:rPr>
          <w:rFonts w:ascii="Montserrat" w:hAnsi="Montserrat"/>
        </w:rPr>
      </w:pPr>
      <w:r w:rsidRPr="00C33CCB">
        <w:rPr>
          <w:rFonts w:ascii="Montserrat" w:hAnsi="Montserrat"/>
        </w:rPr>
        <w:t xml:space="preserve">art. 41, ale art. 42 </w:t>
      </w:r>
      <w:proofErr w:type="spellStart"/>
      <w:r w:rsidRPr="00C33CCB">
        <w:rPr>
          <w:rFonts w:ascii="Montserrat" w:hAnsi="Montserrat"/>
        </w:rPr>
        <w:t>și</w:t>
      </w:r>
      <w:proofErr w:type="spellEnd"/>
      <w:r w:rsidRPr="00C33CCB">
        <w:rPr>
          <w:rFonts w:ascii="Montserrat" w:hAnsi="Montserrat"/>
        </w:rPr>
        <w:t xml:space="preserve"> ale art. 44 - 45 din </w:t>
      </w:r>
      <w:proofErr w:type="spellStart"/>
      <w:r w:rsidRPr="00C33CCB">
        <w:rPr>
          <w:rFonts w:ascii="Montserrat" w:hAnsi="Montserrat"/>
        </w:rPr>
        <w:t>Legea</w:t>
      </w:r>
      <w:proofErr w:type="spellEnd"/>
      <w:r w:rsidRPr="00C33CCB">
        <w:rPr>
          <w:rFonts w:ascii="Montserrat" w:hAnsi="Montserrat"/>
        </w:rPr>
        <w:t xml:space="preserve"> </w:t>
      </w:r>
      <w:proofErr w:type="spellStart"/>
      <w:r w:rsidRPr="00C33CCB">
        <w:rPr>
          <w:rFonts w:ascii="Montserrat" w:hAnsi="Montserrat"/>
        </w:rPr>
        <w:t>privind</w:t>
      </w:r>
      <w:proofErr w:type="spellEnd"/>
      <w:r w:rsidRPr="00C33CCB">
        <w:rPr>
          <w:rFonts w:ascii="Montserrat" w:hAnsi="Montserrat"/>
        </w:rPr>
        <w:t xml:space="preserve"> </w:t>
      </w:r>
      <w:proofErr w:type="spellStart"/>
      <w:r w:rsidRPr="00C33CCB">
        <w:rPr>
          <w:rFonts w:ascii="Montserrat" w:hAnsi="Montserrat"/>
        </w:rPr>
        <w:t>finanţele</w:t>
      </w:r>
      <w:proofErr w:type="spellEnd"/>
      <w:r w:rsidRPr="00C33CCB">
        <w:rPr>
          <w:rFonts w:ascii="Montserrat" w:hAnsi="Montserrat"/>
        </w:rPr>
        <w:t xml:space="preserve"> </w:t>
      </w:r>
      <w:proofErr w:type="spellStart"/>
      <w:r w:rsidRPr="00C33CCB">
        <w:rPr>
          <w:rFonts w:ascii="Montserrat" w:hAnsi="Montserrat"/>
        </w:rPr>
        <w:t>publice</w:t>
      </w:r>
      <w:proofErr w:type="spellEnd"/>
      <w:r w:rsidRPr="00C33CCB">
        <w:rPr>
          <w:rFonts w:ascii="Montserrat" w:hAnsi="Montserrat"/>
        </w:rPr>
        <w:t xml:space="preserve"> locale nr. 273/2006, cu </w:t>
      </w:r>
      <w:proofErr w:type="spellStart"/>
      <w:r w:rsidRPr="00C33CCB">
        <w:rPr>
          <w:rFonts w:ascii="Montserrat" w:hAnsi="Montserrat"/>
        </w:rPr>
        <w:t>modificările</w:t>
      </w:r>
      <w:proofErr w:type="spellEnd"/>
      <w:r w:rsidRPr="00C33CCB">
        <w:rPr>
          <w:rFonts w:ascii="Montserrat" w:hAnsi="Montserrat"/>
        </w:rPr>
        <w:t xml:space="preserve"> </w:t>
      </w:r>
      <w:proofErr w:type="spellStart"/>
      <w:r w:rsidRPr="00C33CCB">
        <w:rPr>
          <w:rFonts w:ascii="Montserrat" w:hAnsi="Montserrat"/>
        </w:rPr>
        <w:t>şi</w:t>
      </w:r>
      <w:proofErr w:type="spellEnd"/>
      <w:r w:rsidRPr="00C33CCB">
        <w:rPr>
          <w:rFonts w:ascii="Montserrat" w:hAnsi="Montserrat"/>
        </w:rPr>
        <w:t xml:space="preserve"> </w:t>
      </w:r>
      <w:proofErr w:type="spellStart"/>
      <w:r w:rsidRPr="00C33CCB">
        <w:rPr>
          <w:rFonts w:ascii="Montserrat" w:hAnsi="Montserrat"/>
        </w:rPr>
        <w:t>completările</w:t>
      </w:r>
      <w:proofErr w:type="spellEnd"/>
      <w:r w:rsidRPr="00C33CCB">
        <w:rPr>
          <w:rFonts w:ascii="Montserrat" w:hAnsi="Montserrat"/>
        </w:rPr>
        <w:t xml:space="preserve"> </w:t>
      </w:r>
      <w:proofErr w:type="spellStart"/>
      <w:r w:rsidRPr="00C33CCB">
        <w:rPr>
          <w:rFonts w:ascii="Montserrat" w:hAnsi="Montserrat"/>
        </w:rPr>
        <w:t>ulterioare</w:t>
      </w:r>
      <w:proofErr w:type="spellEnd"/>
      <w:r w:rsidRPr="00C33CCB">
        <w:rPr>
          <w:rFonts w:ascii="Montserrat" w:eastAsia="Calibri" w:hAnsi="Montserrat"/>
          <w:noProof/>
        </w:rPr>
        <w:t>;</w:t>
      </w:r>
    </w:p>
    <w:p w14:paraId="331850E9" w14:textId="77777777" w:rsidR="00F520EB" w:rsidRPr="00C33CCB" w:rsidRDefault="00F520EB" w:rsidP="00C33CCB">
      <w:pPr>
        <w:numPr>
          <w:ilvl w:val="0"/>
          <w:numId w:val="9"/>
        </w:numPr>
        <w:ind w:left="709" w:right="91"/>
        <w:contextualSpacing/>
        <w:jc w:val="both"/>
        <w:rPr>
          <w:rFonts w:ascii="Montserrat" w:hAnsi="Montserrat"/>
        </w:rPr>
      </w:pPr>
      <w:proofErr w:type="spellStart"/>
      <w:r w:rsidRPr="00C33CCB">
        <w:rPr>
          <w:rFonts w:ascii="Montserrat" w:hAnsi="Montserrat"/>
        </w:rPr>
        <w:t>Ordonanței</w:t>
      </w:r>
      <w:proofErr w:type="spellEnd"/>
      <w:r w:rsidRPr="00C33CCB">
        <w:rPr>
          <w:rFonts w:ascii="Montserrat" w:hAnsi="Montserrat"/>
        </w:rPr>
        <w:t xml:space="preserve"> de </w:t>
      </w:r>
      <w:proofErr w:type="spellStart"/>
      <w:r w:rsidRPr="00C33CCB">
        <w:rPr>
          <w:rFonts w:ascii="Montserrat" w:hAnsi="Montserrat"/>
        </w:rPr>
        <w:t>urgență</w:t>
      </w:r>
      <w:proofErr w:type="spellEnd"/>
      <w:r w:rsidRPr="00C33CCB">
        <w:rPr>
          <w:rFonts w:ascii="Montserrat" w:hAnsi="Montserrat"/>
        </w:rPr>
        <w:t xml:space="preserve"> a </w:t>
      </w:r>
      <w:proofErr w:type="spellStart"/>
      <w:r w:rsidRPr="00C33CCB">
        <w:rPr>
          <w:rFonts w:ascii="Montserrat" w:hAnsi="Montserrat"/>
        </w:rPr>
        <w:t>Guvernului</w:t>
      </w:r>
      <w:proofErr w:type="spellEnd"/>
      <w:r w:rsidRPr="00C33CCB">
        <w:rPr>
          <w:rFonts w:ascii="Montserrat" w:hAnsi="Montserrat"/>
        </w:rPr>
        <w:t xml:space="preserve"> nr. 40/2015 </w:t>
      </w:r>
      <w:proofErr w:type="spellStart"/>
      <w:r w:rsidRPr="00C33CCB">
        <w:rPr>
          <w:rFonts w:ascii="Montserrat" w:hAnsi="Montserrat"/>
        </w:rPr>
        <w:t>privind</w:t>
      </w:r>
      <w:proofErr w:type="spellEnd"/>
      <w:r w:rsidRPr="00C33CCB">
        <w:rPr>
          <w:rFonts w:ascii="Montserrat" w:hAnsi="Montserrat"/>
        </w:rPr>
        <w:t xml:space="preserve"> </w:t>
      </w:r>
      <w:proofErr w:type="spellStart"/>
      <w:r w:rsidRPr="00C33CCB">
        <w:rPr>
          <w:rFonts w:ascii="Montserrat" w:hAnsi="Montserrat"/>
        </w:rPr>
        <w:t>gestionarea</w:t>
      </w:r>
      <w:proofErr w:type="spellEnd"/>
      <w:r w:rsidRPr="00C33CCB">
        <w:rPr>
          <w:rFonts w:ascii="Montserrat" w:hAnsi="Montserrat"/>
        </w:rPr>
        <w:t xml:space="preserve"> </w:t>
      </w:r>
      <w:proofErr w:type="spellStart"/>
      <w:r w:rsidRPr="00C33CCB">
        <w:rPr>
          <w:rFonts w:ascii="Montserrat" w:hAnsi="Montserrat"/>
        </w:rPr>
        <w:t>financiară</w:t>
      </w:r>
      <w:proofErr w:type="spellEnd"/>
      <w:r w:rsidRPr="00C33CCB">
        <w:rPr>
          <w:rFonts w:ascii="Montserrat" w:hAnsi="Montserrat"/>
        </w:rPr>
        <w:t xml:space="preserve"> a </w:t>
      </w:r>
      <w:proofErr w:type="spellStart"/>
      <w:r w:rsidRPr="00C33CCB">
        <w:rPr>
          <w:rFonts w:ascii="Montserrat" w:hAnsi="Montserrat"/>
        </w:rPr>
        <w:t>fondurilor</w:t>
      </w:r>
      <w:proofErr w:type="spellEnd"/>
      <w:r w:rsidRPr="00C33CCB">
        <w:rPr>
          <w:rFonts w:ascii="Montserrat" w:hAnsi="Montserrat"/>
        </w:rPr>
        <w:t xml:space="preserve"> </w:t>
      </w:r>
      <w:proofErr w:type="spellStart"/>
      <w:r w:rsidRPr="00C33CCB">
        <w:rPr>
          <w:rFonts w:ascii="Montserrat" w:hAnsi="Montserrat"/>
        </w:rPr>
        <w:t>europene</w:t>
      </w:r>
      <w:proofErr w:type="spellEnd"/>
      <w:r w:rsidRPr="00C33CCB">
        <w:rPr>
          <w:rFonts w:ascii="Montserrat" w:hAnsi="Montserrat"/>
        </w:rPr>
        <w:t xml:space="preserve"> pentru </w:t>
      </w:r>
      <w:proofErr w:type="spellStart"/>
      <w:r w:rsidRPr="00C33CCB">
        <w:rPr>
          <w:rFonts w:ascii="Montserrat" w:hAnsi="Montserrat"/>
        </w:rPr>
        <w:t>perioada</w:t>
      </w:r>
      <w:proofErr w:type="spellEnd"/>
      <w:r w:rsidRPr="00C33CCB">
        <w:rPr>
          <w:rFonts w:ascii="Montserrat" w:hAnsi="Montserrat"/>
        </w:rPr>
        <w:t xml:space="preserve"> de </w:t>
      </w:r>
      <w:proofErr w:type="spellStart"/>
      <w:r w:rsidRPr="00C33CCB">
        <w:rPr>
          <w:rFonts w:ascii="Montserrat" w:hAnsi="Montserrat"/>
        </w:rPr>
        <w:t>programare</w:t>
      </w:r>
      <w:proofErr w:type="spellEnd"/>
      <w:r w:rsidRPr="00C33CCB">
        <w:rPr>
          <w:rFonts w:ascii="Montserrat" w:hAnsi="Montserrat"/>
        </w:rPr>
        <w:t xml:space="preserve"> 2014-2020, cu </w:t>
      </w:r>
      <w:proofErr w:type="spellStart"/>
      <w:r w:rsidRPr="00C33CCB">
        <w:rPr>
          <w:rFonts w:ascii="Montserrat" w:hAnsi="Montserrat"/>
        </w:rPr>
        <w:t>modificările</w:t>
      </w:r>
      <w:proofErr w:type="spellEnd"/>
      <w:r w:rsidRPr="00C33CCB">
        <w:rPr>
          <w:rFonts w:ascii="Montserrat" w:hAnsi="Montserrat"/>
        </w:rPr>
        <w:t xml:space="preserve"> </w:t>
      </w:r>
      <w:proofErr w:type="spellStart"/>
      <w:r w:rsidRPr="00C33CCB">
        <w:rPr>
          <w:rFonts w:ascii="Montserrat" w:hAnsi="Montserrat"/>
        </w:rPr>
        <w:t>și</w:t>
      </w:r>
      <w:proofErr w:type="spellEnd"/>
      <w:r w:rsidRPr="00C33CCB">
        <w:rPr>
          <w:rFonts w:ascii="Montserrat" w:hAnsi="Montserrat"/>
        </w:rPr>
        <w:t xml:space="preserve"> </w:t>
      </w:r>
      <w:proofErr w:type="spellStart"/>
      <w:r w:rsidRPr="00C33CCB">
        <w:rPr>
          <w:rFonts w:ascii="Montserrat" w:hAnsi="Montserrat"/>
        </w:rPr>
        <w:t>completările</w:t>
      </w:r>
      <w:proofErr w:type="spellEnd"/>
      <w:r w:rsidRPr="00C33CCB">
        <w:rPr>
          <w:rFonts w:ascii="Montserrat" w:hAnsi="Montserrat"/>
        </w:rPr>
        <w:t xml:space="preserve"> </w:t>
      </w:r>
      <w:proofErr w:type="spellStart"/>
      <w:r w:rsidRPr="00C33CCB">
        <w:rPr>
          <w:rFonts w:ascii="Montserrat" w:hAnsi="Montserrat"/>
        </w:rPr>
        <w:t>ulterioare</w:t>
      </w:r>
      <w:proofErr w:type="spellEnd"/>
      <w:r w:rsidRPr="00C33CCB">
        <w:rPr>
          <w:rFonts w:ascii="Montserrat" w:hAnsi="Montserrat"/>
        </w:rPr>
        <w:t>;</w:t>
      </w:r>
    </w:p>
    <w:p w14:paraId="46E4B84F" w14:textId="77777777" w:rsidR="00F520EB" w:rsidRPr="00C33CCB" w:rsidRDefault="00F520EB" w:rsidP="00C33CCB">
      <w:pPr>
        <w:numPr>
          <w:ilvl w:val="0"/>
          <w:numId w:val="9"/>
        </w:numPr>
        <w:ind w:left="709" w:right="91"/>
        <w:contextualSpacing/>
        <w:jc w:val="both"/>
        <w:rPr>
          <w:rFonts w:ascii="Montserrat" w:hAnsi="Montserrat"/>
        </w:rPr>
      </w:pPr>
      <w:proofErr w:type="spellStart"/>
      <w:r w:rsidRPr="00C33CCB">
        <w:rPr>
          <w:rFonts w:ascii="Montserrat" w:hAnsi="Montserrat"/>
        </w:rPr>
        <w:t>Ordonanței</w:t>
      </w:r>
      <w:proofErr w:type="spellEnd"/>
      <w:r w:rsidRPr="00C33CCB">
        <w:rPr>
          <w:rFonts w:ascii="Montserrat" w:hAnsi="Montserrat"/>
        </w:rPr>
        <w:t xml:space="preserve"> de </w:t>
      </w:r>
      <w:proofErr w:type="spellStart"/>
      <w:r w:rsidRPr="00C33CCB">
        <w:rPr>
          <w:rFonts w:ascii="Montserrat" w:hAnsi="Montserrat"/>
        </w:rPr>
        <w:t>urgență</w:t>
      </w:r>
      <w:proofErr w:type="spellEnd"/>
      <w:r w:rsidRPr="00C33CCB">
        <w:rPr>
          <w:rFonts w:ascii="Montserrat" w:hAnsi="Montserrat"/>
        </w:rPr>
        <w:t xml:space="preserve"> a </w:t>
      </w:r>
      <w:proofErr w:type="spellStart"/>
      <w:r w:rsidRPr="00C33CCB">
        <w:rPr>
          <w:rFonts w:ascii="Montserrat" w:hAnsi="Montserrat"/>
        </w:rPr>
        <w:t>Guvernului</w:t>
      </w:r>
      <w:proofErr w:type="spellEnd"/>
      <w:r w:rsidRPr="00C33CCB">
        <w:rPr>
          <w:rFonts w:ascii="Montserrat" w:hAnsi="Montserrat"/>
        </w:rPr>
        <w:t xml:space="preserve"> nr. 64/2009 </w:t>
      </w:r>
      <w:proofErr w:type="spellStart"/>
      <w:r w:rsidRPr="00C33CCB">
        <w:rPr>
          <w:rFonts w:ascii="Montserrat" w:hAnsi="Montserrat"/>
        </w:rPr>
        <w:t>privind</w:t>
      </w:r>
      <w:proofErr w:type="spellEnd"/>
      <w:r w:rsidRPr="00C33CCB">
        <w:rPr>
          <w:rFonts w:ascii="Montserrat" w:hAnsi="Montserrat"/>
        </w:rPr>
        <w:t xml:space="preserve"> </w:t>
      </w:r>
      <w:proofErr w:type="spellStart"/>
      <w:r w:rsidRPr="00C33CCB">
        <w:rPr>
          <w:rFonts w:ascii="Montserrat" w:hAnsi="Montserrat"/>
        </w:rPr>
        <w:t>gestionarea</w:t>
      </w:r>
      <w:proofErr w:type="spellEnd"/>
      <w:r w:rsidRPr="00C33CCB">
        <w:rPr>
          <w:rFonts w:ascii="Montserrat" w:hAnsi="Montserrat"/>
        </w:rPr>
        <w:t xml:space="preserve"> </w:t>
      </w:r>
      <w:proofErr w:type="spellStart"/>
      <w:r w:rsidRPr="00C33CCB">
        <w:rPr>
          <w:rFonts w:ascii="Montserrat" w:hAnsi="Montserrat"/>
        </w:rPr>
        <w:t>financiară</w:t>
      </w:r>
      <w:proofErr w:type="spellEnd"/>
      <w:r w:rsidRPr="00C33CCB">
        <w:rPr>
          <w:rFonts w:ascii="Montserrat" w:hAnsi="Montserrat"/>
        </w:rPr>
        <w:t xml:space="preserve"> </w:t>
      </w:r>
      <w:proofErr w:type="gramStart"/>
      <w:r w:rsidRPr="00C33CCB">
        <w:rPr>
          <w:rFonts w:ascii="Montserrat" w:hAnsi="Montserrat"/>
        </w:rPr>
        <w:t>a</w:t>
      </w:r>
      <w:proofErr w:type="gramEnd"/>
      <w:r w:rsidRPr="00C33CCB">
        <w:rPr>
          <w:rFonts w:ascii="Montserrat" w:hAnsi="Montserrat"/>
        </w:rPr>
        <w:t xml:space="preserve"> </w:t>
      </w:r>
      <w:proofErr w:type="spellStart"/>
      <w:r w:rsidRPr="00C33CCB">
        <w:rPr>
          <w:rFonts w:ascii="Montserrat" w:hAnsi="Montserrat"/>
        </w:rPr>
        <w:t>instrumentelor</w:t>
      </w:r>
      <w:proofErr w:type="spellEnd"/>
      <w:r w:rsidRPr="00C33CCB">
        <w:rPr>
          <w:rFonts w:ascii="Montserrat" w:hAnsi="Montserrat"/>
        </w:rPr>
        <w:t xml:space="preserve"> </w:t>
      </w:r>
      <w:proofErr w:type="spellStart"/>
      <w:r w:rsidRPr="00C33CCB">
        <w:rPr>
          <w:rFonts w:ascii="Montserrat" w:hAnsi="Montserrat"/>
        </w:rPr>
        <w:t>structurale</w:t>
      </w:r>
      <w:proofErr w:type="spellEnd"/>
      <w:r w:rsidRPr="00C33CCB">
        <w:rPr>
          <w:rFonts w:ascii="Montserrat" w:hAnsi="Montserrat"/>
        </w:rPr>
        <w:t xml:space="preserve"> </w:t>
      </w:r>
      <w:proofErr w:type="spellStart"/>
      <w:r w:rsidRPr="00C33CCB">
        <w:rPr>
          <w:rFonts w:ascii="Montserrat" w:hAnsi="Montserrat"/>
        </w:rPr>
        <w:t>şi</w:t>
      </w:r>
      <w:proofErr w:type="spellEnd"/>
      <w:r w:rsidRPr="00C33CCB">
        <w:rPr>
          <w:rFonts w:ascii="Montserrat" w:hAnsi="Montserrat"/>
        </w:rPr>
        <w:t xml:space="preserve"> </w:t>
      </w:r>
      <w:proofErr w:type="spellStart"/>
      <w:r w:rsidRPr="00C33CCB">
        <w:rPr>
          <w:rFonts w:ascii="Montserrat" w:hAnsi="Montserrat"/>
        </w:rPr>
        <w:t>utilizarea</w:t>
      </w:r>
      <w:proofErr w:type="spellEnd"/>
      <w:r w:rsidRPr="00C33CCB">
        <w:rPr>
          <w:rFonts w:ascii="Montserrat" w:hAnsi="Montserrat"/>
        </w:rPr>
        <w:t xml:space="preserve"> </w:t>
      </w:r>
      <w:proofErr w:type="spellStart"/>
      <w:r w:rsidRPr="00C33CCB">
        <w:rPr>
          <w:rFonts w:ascii="Montserrat" w:hAnsi="Montserrat"/>
        </w:rPr>
        <w:t>acestora</w:t>
      </w:r>
      <w:proofErr w:type="spellEnd"/>
      <w:r w:rsidRPr="00C33CCB">
        <w:rPr>
          <w:rFonts w:ascii="Montserrat" w:hAnsi="Montserrat"/>
        </w:rPr>
        <w:t xml:space="preserve"> pentru </w:t>
      </w:r>
      <w:proofErr w:type="spellStart"/>
      <w:r w:rsidRPr="00C33CCB">
        <w:rPr>
          <w:rFonts w:ascii="Montserrat" w:hAnsi="Montserrat"/>
        </w:rPr>
        <w:t>obiectivul</w:t>
      </w:r>
      <w:proofErr w:type="spellEnd"/>
      <w:r w:rsidRPr="00C33CCB">
        <w:rPr>
          <w:rFonts w:ascii="Montserrat" w:hAnsi="Montserrat"/>
        </w:rPr>
        <w:t xml:space="preserve"> </w:t>
      </w:r>
      <w:proofErr w:type="spellStart"/>
      <w:r w:rsidRPr="00C33CCB">
        <w:rPr>
          <w:rFonts w:ascii="Montserrat" w:hAnsi="Montserrat"/>
        </w:rPr>
        <w:t>convergenţă</w:t>
      </w:r>
      <w:proofErr w:type="spellEnd"/>
      <w:r w:rsidRPr="00C33CCB">
        <w:rPr>
          <w:rFonts w:ascii="Montserrat" w:hAnsi="Montserrat"/>
        </w:rPr>
        <w:t xml:space="preserve">, cu </w:t>
      </w:r>
      <w:proofErr w:type="spellStart"/>
      <w:r w:rsidRPr="00C33CCB">
        <w:rPr>
          <w:rFonts w:ascii="Montserrat" w:hAnsi="Montserrat"/>
        </w:rPr>
        <w:t>modificările</w:t>
      </w:r>
      <w:proofErr w:type="spellEnd"/>
      <w:r w:rsidRPr="00C33CCB">
        <w:rPr>
          <w:rFonts w:ascii="Montserrat" w:hAnsi="Montserrat"/>
        </w:rPr>
        <w:t xml:space="preserve"> </w:t>
      </w:r>
      <w:proofErr w:type="spellStart"/>
      <w:r w:rsidRPr="00C33CCB">
        <w:rPr>
          <w:rFonts w:ascii="Montserrat" w:hAnsi="Montserrat"/>
        </w:rPr>
        <w:t>și</w:t>
      </w:r>
      <w:proofErr w:type="spellEnd"/>
      <w:r w:rsidRPr="00C33CCB">
        <w:rPr>
          <w:rFonts w:ascii="Montserrat" w:hAnsi="Montserrat"/>
        </w:rPr>
        <w:t xml:space="preserve"> </w:t>
      </w:r>
      <w:proofErr w:type="spellStart"/>
      <w:r w:rsidRPr="00C33CCB">
        <w:rPr>
          <w:rFonts w:ascii="Montserrat" w:hAnsi="Montserrat"/>
        </w:rPr>
        <w:t>completările</w:t>
      </w:r>
      <w:proofErr w:type="spellEnd"/>
      <w:r w:rsidRPr="00C33CCB">
        <w:rPr>
          <w:rFonts w:ascii="Montserrat" w:hAnsi="Montserrat"/>
        </w:rPr>
        <w:t xml:space="preserve"> </w:t>
      </w:r>
      <w:proofErr w:type="spellStart"/>
      <w:r w:rsidRPr="00C33CCB">
        <w:rPr>
          <w:rFonts w:ascii="Montserrat" w:hAnsi="Montserrat"/>
        </w:rPr>
        <w:t>ulterioare</w:t>
      </w:r>
      <w:proofErr w:type="spellEnd"/>
      <w:r w:rsidRPr="00C33CCB">
        <w:rPr>
          <w:rFonts w:ascii="Montserrat" w:hAnsi="Montserrat"/>
        </w:rPr>
        <w:t>;</w:t>
      </w:r>
    </w:p>
    <w:p w14:paraId="4F7F9B58" w14:textId="77777777" w:rsidR="00F520EB" w:rsidRPr="00C33CCB" w:rsidRDefault="00F520EB" w:rsidP="00C33CCB">
      <w:pPr>
        <w:numPr>
          <w:ilvl w:val="0"/>
          <w:numId w:val="9"/>
        </w:numPr>
        <w:ind w:left="709"/>
        <w:contextualSpacing/>
        <w:jc w:val="both"/>
        <w:rPr>
          <w:rFonts w:ascii="Montserrat" w:hAnsi="Montserrat"/>
        </w:rPr>
      </w:pPr>
      <w:proofErr w:type="spellStart"/>
      <w:r w:rsidRPr="00C33CCB">
        <w:rPr>
          <w:rFonts w:ascii="Montserrat" w:hAnsi="Montserrat"/>
        </w:rPr>
        <w:t>Hotărârii</w:t>
      </w:r>
      <w:proofErr w:type="spellEnd"/>
      <w:r w:rsidRPr="00C33CCB">
        <w:rPr>
          <w:rFonts w:ascii="Montserrat" w:hAnsi="Montserrat"/>
        </w:rPr>
        <w:t xml:space="preserve"> </w:t>
      </w:r>
      <w:proofErr w:type="spellStart"/>
      <w:r w:rsidRPr="00C33CCB">
        <w:rPr>
          <w:rFonts w:ascii="Montserrat" w:hAnsi="Montserrat"/>
        </w:rPr>
        <w:t>Guvernului</w:t>
      </w:r>
      <w:proofErr w:type="spellEnd"/>
      <w:r w:rsidRPr="00C33CCB">
        <w:rPr>
          <w:rFonts w:ascii="Montserrat" w:hAnsi="Montserrat"/>
        </w:rPr>
        <w:t xml:space="preserve"> nr. 399/2015 </w:t>
      </w:r>
      <w:proofErr w:type="spellStart"/>
      <w:r w:rsidRPr="00C33CCB">
        <w:rPr>
          <w:rFonts w:ascii="Montserrat" w:hAnsi="Montserrat"/>
        </w:rPr>
        <w:t>privind</w:t>
      </w:r>
      <w:proofErr w:type="spellEnd"/>
      <w:r w:rsidRPr="00C33CCB">
        <w:rPr>
          <w:rFonts w:ascii="Montserrat" w:hAnsi="Montserrat"/>
        </w:rPr>
        <w:t xml:space="preserve"> </w:t>
      </w:r>
      <w:proofErr w:type="spellStart"/>
      <w:r w:rsidRPr="00C33CCB">
        <w:rPr>
          <w:rFonts w:ascii="Montserrat" w:hAnsi="Montserrat"/>
        </w:rPr>
        <w:t>regulile</w:t>
      </w:r>
      <w:proofErr w:type="spellEnd"/>
      <w:r w:rsidRPr="00C33CCB">
        <w:rPr>
          <w:rFonts w:ascii="Montserrat" w:hAnsi="Montserrat"/>
        </w:rPr>
        <w:t xml:space="preserve"> de </w:t>
      </w:r>
      <w:proofErr w:type="spellStart"/>
      <w:r w:rsidRPr="00C33CCB">
        <w:rPr>
          <w:rFonts w:ascii="Montserrat" w:hAnsi="Montserrat"/>
        </w:rPr>
        <w:t>eligibilitate</w:t>
      </w:r>
      <w:proofErr w:type="spellEnd"/>
      <w:r w:rsidRPr="00C33CCB">
        <w:rPr>
          <w:rFonts w:ascii="Montserrat" w:hAnsi="Montserrat"/>
        </w:rPr>
        <w:t xml:space="preserve"> a </w:t>
      </w:r>
      <w:proofErr w:type="spellStart"/>
      <w:r w:rsidRPr="00C33CCB">
        <w:rPr>
          <w:rFonts w:ascii="Montserrat" w:hAnsi="Montserrat"/>
        </w:rPr>
        <w:t>cheltuielilor</w:t>
      </w:r>
      <w:proofErr w:type="spellEnd"/>
      <w:r w:rsidRPr="00C33CCB">
        <w:rPr>
          <w:rFonts w:ascii="Montserrat" w:hAnsi="Montserrat"/>
        </w:rPr>
        <w:t xml:space="preserve"> </w:t>
      </w:r>
      <w:proofErr w:type="spellStart"/>
      <w:r w:rsidRPr="00C33CCB">
        <w:rPr>
          <w:rFonts w:ascii="Montserrat" w:hAnsi="Montserrat"/>
        </w:rPr>
        <w:t>efectuate</w:t>
      </w:r>
      <w:proofErr w:type="spellEnd"/>
      <w:r w:rsidRPr="00C33CCB">
        <w:rPr>
          <w:rFonts w:ascii="Montserrat" w:hAnsi="Montserrat"/>
        </w:rPr>
        <w:t xml:space="preserve"> </w:t>
      </w:r>
      <w:proofErr w:type="spellStart"/>
      <w:r w:rsidRPr="00C33CCB">
        <w:rPr>
          <w:rFonts w:ascii="Montserrat" w:hAnsi="Montserrat"/>
        </w:rPr>
        <w:t>în</w:t>
      </w:r>
      <w:proofErr w:type="spellEnd"/>
      <w:r w:rsidRPr="00C33CCB">
        <w:rPr>
          <w:rFonts w:ascii="Montserrat" w:hAnsi="Montserrat"/>
        </w:rPr>
        <w:t xml:space="preserve"> </w:t>
      </w:r>
      <w:proofErr w:type="spellStart"/>
      <w:r w:rsidRPr="00C33CCB">
        <w:rPr>
          <w:rFonts w:ascii="Montserrat" w:hAnsi="Montserrat"/>
        </w:rPr>
        <w:t>cadrul</w:t>
      </w:r>
      <w:proofErr w:type="spellEnd"/>
      <w:r w:rsidRPr="00C33CCB">
        <w:rPr>
          <w:rFonts w:ascii="Montserrat" w:hAnsi="Montserrat"/>
        </w:rPr>
        <w:t xml:space="preserve"> </w:t>
      </w:r>
      <w:proofErr w:type="spellStart"/>
      <w:r w:rsidRPr="00C33CCB">
        <w:rPr>
          <w:rFonts w:ascii="Montserrat" w:hAnsi="Montserrat"/>
        </w:rPr>
        <w:t>operaţiunilor</w:t>
      </w:r>
      <w:proofErr w:type="spellEnd"/>
      <w:r w:rsidRPr="00C33CCB">
        <w:rPr>
          <w:rFonts w:ascii="Montserrat" w:hAnsi="Montserrat"/>
        </w:rPr>
        <w:t xml:space="preserve"> </w:t>
      </w:r>
      <w:proofErr w:type="spellStart"/>
      <w:r w:rsidRPr="00C33CCB">
        <w:rPr>
          <w:rFonts w:ascii="Montserrat" w:hAnsi="Montserrat"/>
        </w:rPr>
        <w:t>finanţate</w:t>
      </w:r>
      <w:proofErr w:type="spellEnd"/>
      <w:r w:rsidRPr="00C33CCB">
        <w:rPr>
          <w:rFonts w:ascii="Montserrat" w:hAnsi="Montserrat"/>
        </w:rPr>
        <w:t xml:space="preserve"> </w:t>
      </w:r>
      <w:proofErr w:type="spellStart"/>
      <w:r w:rsidRPr="00C33CCB">
        <w:rPr>
          <w:rFonts w:ascii="Montserrat" w:hAnsi="Montserrat"/>
        </w:rPr>
        <w:t>prin</w:t>
      </w:r>
      <w:proofErr w:type="spellEnd"/>
      <w:r w:rsidRPr="00C33CCB">
        <w:rPr>
          <w:rFonts w:ascii="Montserrat" w:hAnsi="Montserrat"/>
        </w:rPr>
        <w:t xml:space="preserve"> </w:t>
      </w:r>
      <w:proofErr w:type="spellStart"/>
      <w:r w:rsidRPr="00C33CCB">
        <w:rPr>
          <w:rFonts w:ascii="Montserrat" w:hAnsi="Montserrat"/>
        </w:rPr>
        <w:t>Fondul</w:t>
      </w:r>
      <w:proofErr w:type="spellEnd"/>
      <w:r w:rsidRPr="00C33CCB">
        <w:rPr>
          <w:rFonts w:ascii="Montserrat" w:hAnsi="Montserrat"/>
        </w:rPr>
        <w:t xml:space="preserve"> </w:t>
      </w:r>
      <w:proofErr w:type="spellStart"/>
      <w:r w:rsidRPr="00C33CCB">
        <w:rPr>
          <w:rFonts w:ascii="Montserrat" w:hAnsi="Montserrat"/>
        </w:rPr>
        <w:t>european</w:t>
      </w:r>
      <w:proofErr w:type="spellEnd"/>
      <w:r w:rsidRPr="00C33CCB">
        <w:rPr>
          <w:rFonts w:ascii="Montserrat" w:hAnsi="Montserrat"/>
        </w:rPr>
        <w:t xml:space="preserve"> de </w:t>
      </w:r>
      <w:proofErr w:type="spellStart"/>
      <w:r w:rsidRPr="00C33CCB">
        <w:rPr>
          <w:rFonts w:ascii="Montserrat" w:hAnsi="Montserrat"/>
        </w:rPr>
        <w:t>dezvoltare</w:t>
      </w:r>
      <w:proofErr w:type="spellEnd"/>
      <w:r w:rsidRPr="00C33CCB">
        <w:rPr>
          <w:rFonts w:ascii="Montserrat" w:hAnsi="Montserrat"/>
        </w:rPr>
        <w:t xml:space="preserve"> </w:t>
      </w:r>
      <w:proofErr w:type="spellStart"/>
      <w:r w:rsidRPr="00C33CCB">
        <w:rPr>
          <w:rFonts w:ascii="Montserrat" w:hAnsi="Montserrat"/>
        </w:rPr>
        <w:t>regională</w:t>
      </w:r>
      <w:proofErr w:type="spellEnd"/>
      <w:r w:rsidRPr="00C33CCB">
        <w:rPr>
          <w:rFonts w:ascii="Montserrat" w:hAnsi="Montserrat"/>
        </w:rPr>
        <w:t xml:space="preserve">, </w:t>
      </w:r>
      <w:proofErr w:type="spellStart"/>
      <w:r w:rsidRPr="00C33CCB">
        <w:rPr>
          <w:rFonts w:ascii="Montserrat" w:hAnsi="Montserrat"/>
        </w:rPr>
        <w:t>Fondul</w:t>
      </w:r>
      <w:proofErr w:type="spellEnd"/>
      <w:r w:rsidRPr="00C33CCB">
        <w:rPr>
          <w:rFonts w:ascii="Montserrat" w:hAnsi="Montserrat"/>
        </w:rPr>
        <w:t xml:space="preserve"> social </w:t>
      </w:r>
      <w:proofErr w:type="spellStart"/>
      <w:r w:rsidRPr="00C33CCB">
        <w:rPr>
          <w:rFonts w:ascii="Montserrat" w:hAnsi="Montserrat"/>
        </w:rPr>
        <w:t>european</w:t>
      </w:r>
      <w:proofErr w:type="spellEnd"/>
      <w:r w:rsidRPr="00C33CCB">
        <w:rPr>
          <w:rFonts w:ascii="Montserrat" w:hAnsi="Montserrat"/>
        </w:rPr>
        <w:t xml:space="preserve"> </w:t>
      </w:r>
      <w:proofErr w:type="spellStart"/>
      <w:r w:rsidRPr="00C33CCB">
        <w:rPr>
          <w:rFonts w:ascii="Montserrat" w:hAnsi="Montserrat"/>
        </w:rPr>
        <w:t>şi</w:t>
      </w:r>
      <w:proofErr w:type="spellEnd"/>
      <w:r w:rsidRPr="00C33CCB">
        <w:rPr>
          <w:rFonts w:ascii="Montserrat" w:hAnsi="Montserrat"/>
        </w:rPr>
        <w:t xml:space="preserve"> </w:t>
      </w:r>
      <w:proofErr w:type="spellStart"/>
      <w:r w:rsidRPr="00C33CCB">
        <w:rPr>
          <w:rFonts w:ascii="Montserrat" w:hAnsi="Montserrat"/>
        </w:rPr>
        <w:t>Fondul</w:t>
      </w:r>
      <w:proofErr w:type="spellEnd"/>
      <w:r w:rsidRPr="00C33CCB">
        <w:rPr>
          <w:rFonts w:ascii="Montserrat" w:hAnsi="Montserrat"/>
        </w:rPr>
        <w:t xml:space="preserve"> de </w:t>
      </w:r>
      <w:proofErr w:type="spellStart"/>
      <w:r w:rsidRPr="00C33CCB">
        <w:rPr>
          <w:rFonts w:ascii="Montserrat" w:hAnsi="Montserrat"/>
        </w:rPr>
        <w:t>coeziune</w:t>
      </w:r>
      <w:proofErr w:type="spellEnd"/>
      <w:r w:rsidRPr="00C33CCB">
        <w:rPr>
          <w:rFonts w:ascii="Montserrat" w:hAnsi="Montserrat"/>
        </w:rPr>
        <w:t xml:space="preserve"> 2014 – 2020, cu </w:t>
      </w:r>
      <w:proofErr w:type="spellStart"/>
      <w:r w:rsidRPr="00C33CCB">
        <w:rPr>
          <w:rFonts w:ascii="Montserrat" w:hAnsi="Montserrat"/>
        </w:rPr>
        <w:t>modificările</w:t>
      </w:r>
      <w:proofErr w:type="spellEnd"/>
      <w:r w:rsidRPr="00C33CCB">
        <w:rPr>
          <w:rFonts w:ascii="Montserrat" w:hAnsi="Montserrat"/>
        </w:rPr>
        <w:t xml:space="preserve"> </w:t>
      </w:r>
      <w:proofErr w:type="spellStart"/>
      <w:r w:rsidRPr="00C33CCB">
        <w:rPr>
          <w:rFonts w:ascii="Montserrat" w:hAnsi="Montserrat"/>
        </w:rPr>
        <w:t>și</w:t>
      </w:r>
      <w:proofErr w:type="spellEnd"/>
      <w:r w:rsidRPr="00C33CCB">
        <w:rPr>
          <w:rFonts w:ascii="Montserrat" w:hAnsi="Montserrat"/>
        </w:rPr>
        <w:t xml:space="preserve"> </w:t>
      </w:r>
      <w:proofErr w:type="spellStart"/>
      <w:r w:rsidRPr="00C33CCB">
        <w:rPr>
          <w:rFonts w:ascii="Montserrat" w:hAnsi="Montserrat"/>
        </w:rPr>
        <w:t>completările</w:t>
      </w:r>
      <w:proofErr w:type="spellEnd"/>
      <w:r w:rsidRPr="00C33CCB">
        <w:rPr>
          <w:rFonts w:ascii="Montserrat" w:hAnsi="Montserrat"/>
        </w:rPr>
        <w:t xml:space="preserve"> </w:t>
      </w:r>
      <w:proofErr w:type="spellStart"/>
      <w:r w:rsidRPr="00C33CCB">
        <w:rPr>
          <w:rFonts w:ascii="Montserrat" w:hAnsi="Montserrat"/>
        </w:rPr>
        <w:t>ulterioare</w:t>
      </w:r>
      <w:proofErr w:type="spellEnd"/>
      <w:r w:rsidRPr="00C33CCB">
        <w:rPr>
          <w:rFonts w:ascii="Montserrat" w:hAnsi="Montserrat"/>
        </w:rPr>
        <w:t>;</w:t>
      </w:r>
    </w:p>
    <w:p w14:paraId="6D776757" w14:textId="77777777" w:rsidR="00F520EB" w:rsidRPr="00C33CCB" w:rsidRDefault="00F520EB" w:rsidP="00C33CCB">
      <w:pPr>
        <w:pStyle w:val="Listparagraf"/>
        <w:numPr>
          <w:ilvl w:val="0"/>
          <w:numId w:val="9"/>
        </w:numPr>
        <w:spacing w:after="0" w:line="276" w:lineRule="auto"/>
        <w:ind w:left="709" w:right="29" w:hanging="357"/>
        <w:jc w:val="both"/>
        <w:rPr>
          <w:rFonts w:ascii="Montserrat" w:hAnsi="Montserrat"/>
          <w:noProof/>
          <w:color w:val="000000" w:themeColor="text1"/>
          <w:lang w:val="ro-RO" w:eastAsia="ro-RO"/>
        </w:rPr>
      </w:pPr>
      <w:r w:rsidRPr="00C33CCB">
        <w:rPr>
          <w:rFonts w:ascii="Montserrat" w:hAnsi="Montserrat"/>
          <w:noProof/>
          <w:color w:val="000000" w:themeColor="text1"/>
          <w:lang w:val="ro-RO" w:eastAsia="ro-RO"/>
        </w:rPr>
        <w:t>Hotărârii Guvernului nr. 907/2016 privind etapele de elaborare şi conținutul-cadru al documentațiilor tehnico-economice aferente obiectivelor / proiectelor de investiții finanțate din fonduri publice, cu modificările și completările ulterioare;</w:t>
      </w:r>
    </w:p>
    <w:p w14:paraId="18C475C9" w14:textId="395FCF20" w:rsidR="00F520EB" w:rsidRDefault="00F520EB" w:rsidP="00C33CCB">
      <w:pPr>
        <w:numPr>
          <w:ilvl w:val="0"/>
          <w:numId w:val="9"/>
        </w:numPr>
        <w:ind w:left="709"/>
        <w:contextualSpacing/>
        <w:jc w:val="both"/>
        <w:rPr>
          <w:rFonts w:ascii="Montserrat" w:hAnsi="Montserrat"/>
        </w:rPr>
      </w:pPr>
      <w:proofErr w:type="spellStart"/>
      <w:r w:rsidRPr="00C33CCB">
        <w:rPr>
          <w:rFonts w:ascii="Montserrat" w:hAnsi="Montserrat"/>
        </w:rPr>
        <w:t>Hotărârii</w:t>
      </w:r>
      <w:proofErr w:type="spellEnd"/>
      <w:r w:rsidRPr="00C33CCB">
        <w:rPr>
          <w:rFonts w:ascii="Montserrat" w:hAnsi="Montserrat"/>
        </w:rPr>
        <w:t xml:space="preserve"> </w:t>
      </w:r>
      <w:proofErr w:type="spellStart"/>
      <w:r w:rsidRPr="00C33CCB">
        <w:rPr>
          <w:rFonts w:ascii="Montserrat" w:hAnsi="Montserrat"/>
        </w:rPr>
        <w:t>Consiliului</w:t>
      </w:r>
      <w:proofErr w:type="spellEnd"/>
      <w:r w:rsidRPr="00C33CCB">
        <w:rPr>
          <w:rFonts w:ascii="Montserrat" w:hAnsi="Montserrat"/>
        </w:rPr>
        <w:t xml:space="preserve"> </w:t>
      </w:r>
      <w:proofErr w:type="spellStart"/>
      <w:r w:rsidRPr="00C33CCB">
        <w:rPr>
          <w:rFonts w:ascii="Montserrat" w:hAnsi="Montserrat"/>
        </w:rPr>
        <w:t>Județean</w:t>
      </w:r>
      <w:proofErr w:type="spellEnd"/>
      <w:r w:rsidRPr="00C33CCB">
        <w:rPr>
          <w:rFonts w:ascii="Montserrat" w:hAnsi="Montserrat"/>
        </w:rPr>
        <w:t xml:space="preserve"> Cluj nr. 152/2012 pentru </w:t>
      </w:r>
      <w:proofErr w:type="spellStart"/>
      <w:r w:rsidRPr="00C33CCB">
        <w:rPr>
          <w:rFonts w:ascii="Montserrat" w:hAnsi="Montserrat"/>
        </w:rPr>
        <w:t>aprobarea</w:t>
      </w:r>
      <w:proofErr w:type="spellEnd"/>
      <w:r w:rsidRPr="00C33CCB">
        <w:rPr>
          <w:rFonts w:ascii="Montserrat" w:hAnsi="Montserrat"/>
        </w:rPr>
        <w:t xml:space="preserve"> </w:t>
      </w:r>
      <w:proofErr w:type="spellStart"/>
      <w:r w:rsidRPr="00C33CCB">
        <w:rPr>
          <w:rFonts w:ascii="Montserrat" w:hAnsi="Montserrat"/>
        </w:rPr>
        <w:t>Strategiei</w:t>
      </w:r>
      <w:proofErr w:type="spellEnd"/>
      <w:r w:rsidRPr="00C33CCB">
        <w:rPr>
          <w:rFonts w:ascii="Montserrat" w:hAnsi="Montserrat"/>
        </w:rPr>
        <w:t xml:space="preserve"> de </w:t>
      </w:r>
      <w:proofErr w:type="spellStart"/>
      <w:r w:rsidRPr="00C33CCB">
        <w:rPr>
          <w:rFonts w:ascii="Montserrat" w:hAnsi="Montserrat"/>
        </w:rPr>
        <w:t>dezvoltare</w:t>
      </w:r>
      <w:proofErr w:type="spellEnd"/>
      <w:r w:rsidRPr="00C33CCB">
        <w:rPr>
          <w:rFonts w:ascii="Montserrat" w:hAnsi="Montserrat"/>
        </w:rPr>
        <w:t xml:space="preserve"> a </w:t>
      </w:r>
      <w:proofErr w:type="spellStart"/>
      <w:r w:rsidRPr="00C33CCB">
        <w:rPr>
          <w:rFonts w:ascii="Montserrat" w:hAnsi="Montserrat"/>
        </w:rPr>
        <w:t>județului</w:t>
      </w:r>
      <w:proofErr w:type="spellEnd"/>
      <w:r w:rsidRPr="00C33CCB">
        <w:rPr>
          <w:rFonts w:ascii="Montserrat" w:hAnsi="Montserrat"/>
        </w:rPr>
        <w:t xml:space="preserve"> Cluj pentru </w:t>
      </w:r>
      <w:proofErr w:type="spellStart"/>
      <w:r w:rsidRPr="00C33CCB">
        <w:rPr>
          <w:rFonts w:ascii="Montserrat" w:hAnsi="Montserrat"/>
        </w:rPr>
        <w:t>perioada</w:t>
      </w:r>
      <w:proofErr w:type="spellEnd"/>
      <w:r w:rsidRPr="00C33CCB">
        <w:rPr>
          <w:rFonts w:ascii="Montserrat" w:hAnsi="Montserrat"/>
        </w:rPr>
        <w:t xml:space="preserve"> 2014 – 2020; </w:t>
      </w:r>
    </w:p>
    <w:p w14:paraId="2B99C68F" w14:textId="45631DD0" w:rsidR="002C43C1" w:rsidRDefault="002C43C1" w:rsidP="002C43C1">
      <w:pPr>
        <w:contextualSpacing/>
        <w:jc w:val="both"/>
        <w:rPr>
          <w:rFonts w:ascii="Montserrat" w:hAnsi="Montserrat"/>
        </w:rPr>
      </w:pPr>
    </w:p>
    <w:p w14:paraId="067B8171" w14:textId="184E8AEA" w:rsidR="002C43C1" w:rsidRPr="00C33CCB" w:rsidRDefault="002C43C1" w:rsidP="002C43C1">
      <w:pPr>
        <w:contextualSpacing/>
        <w:jc w:val="both"/>
        <w:rPr>
          <w:rFonts w:ascii="Montserrat" w:hAnsi="Montserrat"/>
        </w:rPr>
      </w:pPr>
      <w:proofErr w:type="spellStart"/>
      <w:r w:rsidRPr="002C43C1">
        <w:rPr>
          <w:rFonts w:ascii="Montserrat" w:hAnsi="Montserrat"/>
        </w:rPr>
        <w:t>În</w:t>
      </w:r>
      <w:proofErr w:type="spellEnd"/>
      <w:r w:rsidRPr="002C43C1">
        <w:rPr>
          <w:rFonts w:ascii="Montserrat" w:hAnsi="Montserrat"/>
        </w:rPr>
        <w:t xml:space="preserve"> </w:t>
      </w:r>
      <w:proofErr w:type="spellStart"/>
      <w:r w:rsidRPr="002C43C1">
        <w:rPr>
          <w:rFonts w:ascii="Montserrat" w:hAnsi="Montserrat"/>
        </w:rPr>
        <w:t>temeiul</w:t>
      </w:r>
      <w:proofErr w:type="spellEnd"/>
      <w:r w:rsidRPr="002C43C1">
        <w:rPr>
          <w:rFonts w:ascii="Montserrat" w:hAnsi="Montserrat"/>
        </w:rPr>
        <w:t xml:space="preserve"> </w:t>
      </w:r>
      <w:proofErr w:type="spellStart"/>
      <w:r w:rsidRPr="002C43C1">
        <w:rPr>
          <w:rFonts w:ascii="Montserrat" w:hAnsi="Montserrat"/>
        </w:rPr>
        <w:t>competentelor</w:t>
      </w:r>
      <w:proofErr w:type="spellEnd"/>
      <w:r w:rsidRPr="002C43C1">
        <w:rPr>
          <w:rFonts w:ascii="Montserrat" w:hAnsi="Montserrat"/>
        </w:rPr>
        <w:t xml:space="preserve"> </w:t>
      </w:r>
      <w:proofErr w:type="spellStart"/>
      <w:r w:rsidRPr="002C43C1">
        <w:rPr>
          <w:rFonts w:ascii="Montserrat" w:hAnsi="Montserrat"/>
        </w:rPr>
        <w:t>stabilite</w:t>
      </w:r>
      <w:proofErr w:type="spellEnd"/>
      <w:r w:rsidRPr="002C43C1">
        <w:rPr>
          <w:rFonts w:ascii="Montserrat" w:hAnsi="Montserrat"/>
        </w:rPr>
        <w:t xml:space="preserve"> </w:t>
      </w:r>
      <w:proofErr w:type="spellStart"/>
      <w:r w:rsidRPr="002C43C1">
        <w:rPr>
          <w:rFonts w:ascii="Montserrat" w:hAnsi="Montserrat"/>
        </w:rPr>
        <w:t>prin</w:t>
      </w:r>
      <w:proofErr w:type="spellEnd"/>
      <w:r w:rsidRPr="002C43C1">
        <w:rPr>
          <w:rFonts w:ascii="Montserrat" w:hAnsi="Montserrat"/>
        </w:rPr>
        <w:t xml:space="preserve"> art. 182 </w:t>
      </w:r>
      <w:proofErr w:type="spellStart"/>
      <w:r w:rsidRPr="002C43C1">
        <w:rPr>
          <w:rFonts w:ascii="Montserrat" w:hAnsi="Montserrat"/>
        </w:rPr>
        <w:t>alin</w:t>
      </w:r>
      <w:proofErr w:type="spellEnd"/>
      <w:r w:rsidRPr="002C43C1">
        <w:rPr>
          <w:rFonts w:ascii="Montserrat" w:hAnsi="Montserrat"/>
        </w:rPr>
        <w:t xml:space="preserve">. (1) </w:t>
      </w:r>
      <w:proofErr w:type="spellStart"/>
      <w:r w:rsidRPr="002C43C1">
        <w:rPr>
          <w:rFonts w:ascii="Montserrat" w:hAnsi="Montserrat"/>
        </w:rPr>
        <w:t>și</w:t>
      </w:r>
      <w:proofErr w:type="spellEnd"/>
      <w:r w:rsidRPr="002C43C1">
        <w:rPr>
          <w:rFonts w:ascii="Montserrat" w:hAnsi="Montserrat"/>
        </w:rPr>
        <w:t xml:space="preserve"> art. 196 </w:t>
      </w:r>
      <w:proofErr w:type="spellStart"/>
      <w:r w:rsidRPr="002C43C1">
        <w:rPr>
          <w:rFonts w:ascii="Montserrat" w:hAnsi="Montserrat"/>
        </w:rPr>
        <w:t>alin</w:t>
      </w:r>
      <w:proofErr w:type="spellEnd"/>
      <w:r w:rsidRPr="002C43C1">
        <w:rPr>
          <w:rFonts w:ascii="Montserrat" w:hAnsi="Montserrat"/>
        </w:rPr>
        <w:t xml:space="preserve">. (1) lit. a) din </w:t>
      </w:r>
      <w:proofErr w:type="spellStart"/>
      <w:r w:rsidRPr="002C43C1">
        <w:rPr>
          <w:rFonts w:ascii="Montserrat" w:hAnsi="Montserrat"/>
        </w:rPr>
        <w:t>Ordonanța</w:t>
      </w:r>
      <w:proofErr w:type="spellEnd"/>
      <w:r w:rsidRPr="002C43C1">
        <w:rPr>
          <w:rFonts w:ascii="Montserrat" w:hAnsi="Montserrat"/>
        </w:rPr>
        <w:t xml:space="preserve"> de </w:t>
      </w:r>
      <w:proofErr w:type="spellStart"/>
      <w:r w:rsidRPr="002C43C1">
        <w:rPr>
          <w:rFonts w:ascii="Montserrat" w:hAnsi="Montserrat"/>
        </w:rPr>
        <w:t>urgență</w:t>
      </w:r>
      <w:proofErr w:type="spellEnd"/>
      <w:r w:rsidRPr="002C43C1">
        <w:rPr>
          <w:rFonts w:ascii="Montserrat" w:hAnsi="Montserrat"/>
        </w:rPr>
        <w:t xml:space="preserve"> a </w:t>
      </w:r>
      <w:proofErr w:type="spellStart"/>
      <w:r w:rsidRPr="002C43C1">
        <w:rPr>
          <w:rFonts w:ascii="Montserrat" w:hAnsi="Montserrat"/>
        </w:rPr>
        <w:t>Guvernului</w:t>
      </w:r>
      <w:proofErr w:type="spellEnd"/>
      <w:r w:rsidRPr="002C43C1">
        <w:rPr>
          <w:rFonts w:ascii="Montserrat" w:hAnsi="Montserrat"/>
        </w:rPr>
        <w:t xml:space="preserve"> nr. 57/2019 </w:t>
      </w:r>
      <w:proofErr w:type="spellStart"/>
      <w:r w:rsidRPr="002C43C1">
        <w:rPr>
          <w:rFonts w:ascii="Montserrat" w:hAnsi="Montserrat"/>
        </w:rPr>
        <w:t>privind</w:t>
      </w:r>
      <w:proofErr w:type="spellEnd"/>
      <w:r w:rsidRPr="002C43C1">
        <w:rPr>
          <w:rFonts w:ascii="Montserrat" w:hAnsi="Montserrat"/>
        </w:rPr>
        <w:t xml:space="preserve"> </w:t>
      </w:r>
      <w:proofErr w:type="spellStart"/>
      <w:r w:rsidRPr="002C43C1">
        <w:rPr>
          <w:rFonts w:ascii="Montserrat" w:hAnsi="Montserrat"/>
        </w:rPr>
        <w:t>Codul</w:t>
      </w:r>
      <w:proofErr w:type="spellEnd"/>
      <w:r w:rsidRPr="002C43C1">
        <w:rPr>
          <w:rFonts w:ascii="Montserrat" w:hAnsi="Montserrat"/>
        </w:rPr>
        <w:t xml:space="preserve"> </w:t>
      </w:r>
      <w:proofErr w:type="spellStart"/>
      <w:r w:rsidRPr="002C43C1">
        <w:rPr>
          <w:rFonts w:ascii="Montserrat" w:hAnsi="Montserrat"/>
        </w:rPr>
        <w:t>administrativ</w:t>
      </w:r>
      <w:proofErr w:type="spellEnd"/>
      <w:r w:rsidRPr="002C43C1">
        <w:rPr>
          <w:rFonts w:ascii="Montserrat" w:hAnsi="Montserrat"/>
        </w:rPr>
        <w:t xml:space="preserve">, cu </w:t>
      </w:r>
      <w:proofErr w:type="spellStart"/>
      <w:r w:rsidRPr="002C43C1">
        <w:rPr>
          <w:rFonts w:ascii="Montserrat" w:hAnsi="Montserrat"/>
        </w:rPr>
        <w:t>modificările</w:t>
      </w:r>
      <w:proofErr w:type="spellEnd"/>
      <w:r w:rsidRPr="002C43C1">
        <w:rPr>
          <w:rFonts w:ascii="Montserrat" w:hAnsi="Montserrat"/>
        </w:rPr>
        <w:t xml:space="preserve"> </w:t>
      </w:r>
      <w:proofErr w:type="spellStart"/>
      <w:r w:rsidRPr="002C43C1">
        <w:rPr>
          <w:rFonts w:ascii="Montserrat" w:hAnsi="Montserrat"/>
        </w:rPr>
        <w:t>și</w:t>
      </w:r>
      <w:proofErr w:type="spellEnd"/>
      <w:r w:rsidRPr="002C43C1">
        <w:rPr>
          <w:rFonts w:ascii="Montserrat" w:hAnsi="Montserrat"/>
        </w:rPr>
        <w:t xml:space="preserve"> </w:t>
      </w:r>
      <w:proofErr w:type="spellStart"/>
      <w:r w:rsidRPr="002C43C1">
        <w:rPr>
          <w:rFonts w:ascii="Montserrat" w:hAnsi="Montserrat"/>
        </w:rPr>
        <w:t>completările</w:t>
      </w:r>
      <w:proofErr w:type="spellEnd"/>
      <w:r w:rsidRPr="002C43C1">
        <w:rPr>
          <w:rFonts w:ascii="Montserrat" w:hAnsi="Montserrat"/>
        </w:rPr>
        <w:t xml:space="preserve"> </w:t>
      </w:r>
      <w:proofErr w:type="spellStart"/>
      <w:r w:rsidRPr="002C43C1">
        <w:rPr>
          <w:rFonts w:ascii="Montserrat" w:hAnsi="Montserrat"/>
        </w:rPr>
        <w:t>ulterioare</w:t>
      </w:r>
      <w:proofErr w:type="spellEnd"/>
      <w:r w:rsidRPr="002C43C1">
        <w:rPr>
          <w:rFonts w:ascii="Montserrat" w:hAnsi="Montserrat"/>
        </w:rPr>
        <w:t>;</w:t>
      </w:r>
    </w:p>
    <w:p w14:paraId="6EF8FC36" w14:textId="77777777" w:rsidR="006E6162" w:rsidRPr="00C33CCB" w:rsidRDefault="006E6162" w:rsidP="00C33CCB">
      <w:pPr>
        <w:tabs>
          <w:tab w:val="left" w:pos="90"/>
        </w:tabs>
        <w:autoSpaceDE w:val="0"/>
        <w:autoSpaceDN w:val="0"/>
        <w:adjustRightInd w:val="0"/>
        <w:jc w:val="center"/>
        <w:rPr>
          <w:rFonts w:ascii="Montserrat" w:hAnsi="Montserrat"/>
          <w:b/>
          <w:bCs/>
          <w:noProof/>
          <w:lang w:val="ro-RO" w:eastAsia="ro-RO"/>
        </w:rPr>
      </w:pPr>
    </w:p>
    <w:p w14:paraId="68963E59" w14:textId="28736BBD" w:rsidR="008F76F2" w:rsidRPr="00C33CCB" w:rsidRDefault="008F76F2" w:rsidP="00C33CCB">
      <w:pPr>
        <w:tabs>
          <w:tab w:val="left" w:pos="90"/>
        </w:tabs>
        <w:autoSpaceDE w:val="0"/>
        <w:autoSpaceDN w:val="0"/>
        <w:adjustRightInd w:val="0"/>
        <w:jc w:val="center"/>
        <w:rPr>
          <w:rFonts w:ascii="Montserrat" w:hAnsi="Montserrat"/>
          <w:b/>
          <w:bCs/>
          <w:noProof/>
          <w:lang w:val="ro-RO" w:eastAsia="ro-RO"/>
        </w:rPr>
      </w:pPr>
      <w:r w:rsidRPr="00C33CCB">
        <w:rPr>
          <w:rFonts w:ascii="Montserrat" w:hAnsi="Montserrat"/>
          <w:b/>
          <w:bCs/>
          <w:noProof/>
          <w:lang w:val="ro-RO" w:eastAsia="ro-RO"/>
        </w:rPr>
        <w:t>hotărăşte:</w:t>
      </w:r>
    </w:p>
    <w:p w14:paraId="07F06FC1" w14:textId="77777777" w:rsidR="00670585" w:rsidRPr="00C33CCB" w:rsidRDefault="00670585" w:rsidP="00C33CCB">
      <w:pPr>
        <w:tabs>
          <w:tab w:val="left" w:pos="90"/>
        </w:tabs>
        <w:autoSpaceDE w:val="0"/>
        <w:autoSpaceDN w:val="0"/>
        <w:adjustRightInd w:val="0"/>
        <w:jc w:val="center"/>
        <w:rPr>
          <w:rFonts w:ascii="Montserrat" w:hAnsi="Montserrat"/>
          <w:b/>
          <w:bCs/>
          <w:noProof/>
          <w:lang w:val="ro-RO" w:eastAsia="ro-RO"/>
        </w:rPr>
      </w:pPr>
    </w:p>
    <w:p w14:paraId="609F6D4E" w14:textId="6F99F2F2" w:rsidR="0080657F" w:rsidRPr="00C33CCB" w:rsidRDefault="008F76F2" w:rsidP="00C33CCB">
      <w:pPr>
        <w:jc w:val="both"/>
        <w:rPr>
          <w:rFonts w:ascii="Montserrat" w:eastAsia="Calibri" w:hAnsi="Montserrat" w:cs="Times New Roman"/>
          <w:lang w:val="ro-RO" w:eastAsia="ro-RO"/>
        </w:rPr>
      </w:pPr>
      <w:r w:rsidRPr="005E499B">
        <w:rPr>
          <w:rFonts w:ascii="Montserrat" w:eastAsia="Calibri" w:hAnsi="Montserrat" w:cs="Times New Roman"/>
          <w:b/>
          <w:bCs/>
          <w:lang w:val="ro-RO" w:eastAsia="ro-RO"/>
        </w:rPr>
        <w:t xml:space="preserve">Art. </w:t>
      </w:r>
      <w:r w:rsidR="0074788A" w:rsidRPr="005E499B">
        <w:rPr>
          <w:rFonts w:ascii="Montserrat" w:eastAsia="Calibri" w:hAnsi="Montserrat" w:cs="Times New Roman"/>
          <w:b/>
          <w:bCs/>
          <w:lang w:val="ro-RO" w:eastAsia="ro-RO"/>
        </w:rPr>
        <w:t>I</w:t>
      </w:r>
      <w:r w:rsidRPr="005E499B">
        <w:rPr>
          <w:rFonts w:ascii="Montserrat" w:eastAsia="Calibri" w:hAnsi="Montserrat" w:cs="Times New Roman"/>
          <w:b/>
          <w:bCs/>
          <w:lang w:val="ro-RO" w:eastAsia="ro-RO"/>
        </w:rPr>
        <w:t>.</w:t>
      </w:r>
      <w:r w:rsidR="00D36C2D" w:rsidRPr="005E499B">
        <w:rPr>
          <w:rFonts w:ascii="Montserrat" w:eastAsia="Calibri" w:hAnsi="Montserrat" w:cs="Times New Roman"/>
          <w:b/>
          <w:bCs/>
          <w:lang w:val="ro-RO" w:eastAsia="ro-RO"/>
        </w:rPr>
        <w:t xml:space="preserve"> </w:t>
      </w:r>
      <w:r w:rsidR="0080657F" w:rsidRPr="005E499B">
        <w:rPr>
          <w:rFonts w:ascii="Montserrat" w:hAnsi="Montserrat"/>
          <w:lang w:val="ro-RO"/>
        </w:rPr>
        <w:t xml:space="preserve">Hotărârea Consiliului Județean Cluj nr. </w:t>
      </w:r>
      <w:r w:rsidR="005E499B" w:rsidRPr="005E499B">
        <w:rPr>
          <w:rFonts w:ascii="Montserrat" w:hAnsi="Montserrat"/>
          <w:lang w:val="ro-RO"/>
        </w:rPr>
        <w:t>40</w:t>
      </w:r>
      <w:r w:rsidR="00E75550" w:rsidRPr="005E499B">
        <w:rPr>
          <w:rFonts w:ascii="Montserrat" w:hAnsi="Montserrat"/>
          <w:lang w:val="ro-RO"/>
        </w:rPr>
        <w:t xml:space="preserve"> din 19 februarie 2018 pentru aprobarea Proiectului </w:t>
      </w:r>
      <w:bookmarkStart w:id="13" w:name="_Hlk119353932"/>
      <w:r w:rsidR="00F8134B" w:rsidRPr="005E499B">
        <w:rPr>
          <w:rFonts w:ascii="Montserrat" w:hAnsi="Montserrat" w:cs="Times New Roman"/>
          <w:i/>
          <w:iCs/>
          <w:lang w:val="ro-RO"/>
        </w:rPr>
        <w:t>“Construirea sediului Centrului Școlar pentru Educație Incluzivă”</w:t>
      </w:r>
      <w:r w:rsidR="005E499B" w:rsidRPr="005E499B">
        <w:rPr>
          <w:rFonts w:ascii="Montserrat" w:hAnsi="Montserrat" w:cs="Times New Roman"/>
          <w:lang w:val="ro-RO"/>
        </w:rPr>
        <w:t xml:space="preserve"> </w:t>
      </w:r>
      <w:bookmarkEnd w:id="13"/>
      <w:r w:rsidR="00222988" w:rsidRPr="005E499B">
        <w:rPr>
          <w:rFonts w:ascii="Montserrat" w:hAnsi="Montserrat"/>
          <w:lang w:val="ro-RO"/>
        </w:rPr>
        <w:t xml:space="preserve">și a cheltuielilor legate de proiect </w:t>
      </w:r>
      <w:r w:rsidR="0080657F" w:rsidRPr="005E499B">
        <w:rPr>
          <w:rFonts w:ascii="Montserrat" w:hAnsi="Montserrat"/>
          <w:lang w:val="ro-RO"/>
        </w:rPr>
        <w:t>,</w:t>
      </w:r>
      <w:r w:rsidR="0080657F" w:rsidRPr="005E499B">
        <w:rPr>
          <w:rFonts w:ascii="Montserrat" w:eastAsia="Calibri" w:hAnsi="Montserrat" w:cs="Times New Roman"/>
          <w:lang w:val="ro-RO" w:eastAsia="ro-RO"/>
        </w:rPr>
        <w:t xml:space="preserve"> </w:t>
      </w:r>
      <w:r w:rsidR="00F520EB" w:rsidRPr="005E499B">
        <w:rPr>
          <w:rFonts w:ascii="Montserrat" w:eastAsia="Calibri" w:hAnsi="Montserrat" w:cs="Times New Roman"/>
          <w:lang w:val="ro-RO" w:eastAsia="ro-RO"/>
        </w:rPr>
        <w:t xml:space="preserve">modificată prin </w:t>
      </w:r>
      <w:r w:rsidR="00717986" w:rsidRPr="005E499B">
        <w:rPr>
          <w:rFonts w:ascii="Montserrat" w:eastAsia="Calibri" w:hAnsi="Montserrat" w:cs="Times New Roman"/>
          <w:lang w:val="ro-RO" w:eastAsia="ro-RO"/>
        </w:rPr>
        <w:t xml:space="preserve"> Hotărârea Consiliului Județean Cluj nr.</w:t>
      </w:r>
      <w:r w:rsidR="00F8134B" w:rsidRPr="005E499B">
        <w:rPr>
          <w:rFonts w:ascii="Montserrat" w:eastAsia="Calibri" w:hAnsi="Montserrat" w:cs="Times New Roman"/>
          <w:lang w:val="ro-RO" w:eastAsia="ro-RO"/>
        </w:rPr>
        <w:t xml:space="preserve"> 32</w:t>
      </w:r>
      <w:r w:rsidR="00717986" w:rsidRPr="005E499B">
        <w:rPr>
          <w:rFonts w:ascii="Montserrat" w:eastAsia="Calibri" w:hAnsi="Montserrat" w:cs="Times New Roman"/>
          <w:lang w:val="ro-RO" w:eastAsia="ro-RO"/>
        </w:rPr>
        <w:t xml:space="preserve"> din 20 februarie 2020 p</w:t>
      </w:r>
      <w:r w:rsidR="00F520EB" w:rsidRPr="005E499B">
        <w:rPr>
          <w:rFonts w:ascii="Montserrat" w:eastAsia="Calibri" w:hAnsi="Montserrat" w:cs="Times New Roman"/>
          <w:lang w:val="ro-RO" w:eastAsia="ro-RO"/>
        </w:rPr>
        <w:t xml:space="preserve">rivind </w:t>
      </w:r>
      <w:r w:rsidR="00717986" w:rsidRPr="005E499B">
        <w:rPr>
          <w:rFonts w:ascii="Montserrat" w:eastAsia="Calibri" w:hAnsi="Montserrat" w:cs="Times New Roman"/>
          <w:lang w:val="ro-RO" w:eastAsia="ro-RO"/>
        </w:rPr>
        <w:t xml:space="preserve">aprobarea Proiectului </w:t>
      </w:r>
      <w:r w:rsidR="005E499B" w:rsidRPr="005E499B">
        <w:rPr>
          <w:rFonts w:ascii="Montserrat" w:hAnsi="Montserrat"/>
          <w:lang w:val="ro-RO"/>
        </w:rPr>
        <w:t xml:space="preserve">“Construirea sediului Centrului Școlar pentru Educație Incluzivă” </w:t>
      </w:r>
      <w:r w:rsidR="00717986" w:rsidRPr="005E499B">
        <w:rPr>
          <w:rFonts w:ascii="Montserrat" w:hAnsi="Montserrat"/>
          <w:bCs/>
          <w:lang w:val="ro-RO"/>
        </w:rPr>
        <w:t xml:space="preserve"> și a cheltuielilor legate de proiect, </w:t>
      </w:r>
      <w:r w:rsidR="0080657F" w:rsidRPr="005E499B">
        <w:rPr>
          <w:rFonts w:ascii="Montserrat" w:hAnsi="Montserrat"/>
          <w:bCs/>
          <w:iCs/>
          <w:color w:val="000000" w:themeColor="text1"/>
          <w:lang w:val="ro-RO"/>
        </w:rPr>
        <w:t>se modifică după cum urmează:</w:t>
      </w:r>
    </w:p>
    <w:p w14:paraId="475AE3B7" w14:textId="4F67A79E" w:rsidR="00071ADD" w:rsidRPr="00C33CCB" w:rsidRDefault="00071ADD" w:rsidP="00C33CCB">
      <w:pPr>
        <w:jc w:val="both"/>
        <w:rPr>
          <w:rFonts w:ascii="Montserrat" w:eastAsia="Calibri" w:hAnsi="Montserrat" w:cs="Times New Roman"/>
          <w:lang w:val="ro-RO" w:eastAsia="ro-RO"/>
        </w:rPr>
      </w:pPr>
    </w:p>
    <w:p w14:paraId="56964485" w14:textId="5260AB0C" w:rsidR="0080657F" w:rsidRPr="004B7507" w:rsidRDefault="0080657F" w:rsidP="00C33CCB">
      <w:pPr>
        <w:pStyle w:val="Listparagraf"/>
        <w:numPr>
          <w:ilvl w:val="0"/>
          <w:numId w:val="13"/>
        </w:numPr>
        <w:spacing w:after="0" w:line="276" w:lineRule="auto"/>
        <w:jc w:val="both"/>
        <w:rPr>
          <w:rFonts w:ascii="Montserrat" w:hAnsi="Montserrat"/>
          <w:lang w:val="it-IT" w:eastAsia="ro-RO"/>
        </w:rPr>
      </w:pPr>
      <w:r w:rsidRPr="004B7507">
        <w:rPr>
          <w:rFonts w:ascii="Montserrat" w:hAnsi="Montserrat"/>
          <w:bCs/>
          <w:color w:val="000000" w:themeColor="text1"/>
          <w:lang w:val="it-IT"/>
        </w:rPr>
        <w:t>Articolul 2 se modifică și va avea următorul cuprins:</w:t>
      </w:r>
    </w:p>
    <w:p w14:paraId="2AF556C0" w14:textId="0414DD3F" w:rsidR="0080657F" w:rsidRDefault="0080657F" w:rsidP="00C33CCB">
      <w:pPr>
        <w:ind w:right="-1"/>
        <w:jc w:val="both"/>
        <w:rPr>
          <w:rFonts w:ascii="Montserrat" w:hAnsi="Montserrat"/>
          <w:color w:val="000000"/>
          <w:lang w:val="it-IT"/>
        </w:rPr>
      </w:pPr>
      <w:r w:rsidRPr="004B7507">
        <w:rPr>
          <w:rFonts w:ascii="Montserrat" w:hAnsi="Montserrat"/>
          <w:color w:val="000000"/>
          <w:lang w:val="it-IT"/>
        </w:rPr>
        <w:lastRenderedPageBreak/>
        <w:t>"</w:t>
      </w:r>
      <w:r w:rsidRPr="004B7507">
        <w:rPr>
          <w:rFonts w:ascii="Montserrat" w:hAnsi="Montserrat"/>
          <w:b/>
          <w:bCs/>
          <w:color w:val="000000"/>
          <w:lang w:val="it-IT"/>
        </w:rPr>
        <w:t>Art. 2.</w:t>
      </w:r>
      <w:r w:rsidRPr="004B7507">
        <w:rPr>
          <w:rFonts w:ascii="Montserrat" w:hAnsi="Montserrat"/>
          <w:color w:val="000000"/>
          <w:lang w:val="it-IT"/>
        </w:rPr>
        <w:t xml:space="preserve"> Se aprobă valoarea totală a </w:t>
      </w:r>
      <w:r w:rsidR="005E499B" w:rsidRPr="004B7507">
        <w:rPr>
          <w:rFonts w:ascii="Montserrat" w:hAnsi="Montserrat"/>
          <w:color w:val="000000"/>
          <w:lang w:val="it-IT"/>
        </w:rPr>
        <w:t>P</w:t>
      </w:r>
      <w:r w:rsidRPr="004B7507">
        <w:rPr>
          <w:rFonts w:ascii="Montserrat" w:hAnsi="Montserrat"/>
          <w:color w:val="000000"/>
          <w:lang w:val="it-IT"/>
        </w:rPr>
        <w:t>roiectului</w:t>
      </w:r>
      <w:r w:rsidR="00E75550" w:rsidRPr="004B7507">
        <w:rPr>
          <w:rFonts w:ascii="Montserrat" w:hAnsi="Montserrat"/>
          <w:color w:val="000000"/>
          <w:lang w:val="it-IT"/>
        </w:rPr>
        <w:t xml:space="preserve"> </w:t>
      </w:r>
      <w:r w:rsidR="005E499B" w:rsidRPr="004B7507">
        <w:rPr>
          <w:rFonts w:ascii="Montserrat" w:hAnsi="Montserrat"/>
          <w:lang w:val="it-IT"/>
        </w:rPr>
        <w:t xml:space="preserve">“Construirea sediului Centrului Școlar pentru Educație Incluzivă”  </w:t>
      </w:r>
      <w:r w:rsidRPr="004B7507">
        <w:rPr>
          <w:rFonts w:ascii="Montserrat" w:hAnsi="Montserrat"/>
          <w:color w:val="000000"/>
          <w:lang w:val="it-IT"/>
        </w:rPr>
        <w:t>în cuantum de</w:t>
      </w:r>
      <w:r w:rsidR="006E6162" w:rsidRPr="004B7507">
        <w:rPr>
          <w:rFonts w:ascii="Montserrat" w:hAnsi="Montserrat"/>
          <w:color w:val="000000"/>
          <w:lang w:val="it-IT"/>
        </w:rPr>
        <w:t xml:space="preserve"> </w:t>
      </w:r>
      <w:r w:rsidR="004B7507" w:rsidRPr="004B7507">
        <w:rPr>
          <w:rFonts w:ascii="Montserrat" w:hAnsi="Montserrat"/>
          <w:bCs/>
          <w:iCs/>
          <w:lang w:val="ro-RO"/>
        </w:rPr>
        <w:t>31.168.082,18</w:t>
      </w:r>
      <w:r w:rsidR="00AC191A" w:rsidRPr="004B7507">
        <w:rPr>
          <w:rFonts w:ascii="Montserrat" w:hAnsi="Montserrat"/>
          <w:color w:val="000000"/>
          <w:lang w:val="it-IT"/>
        </w:rPr>
        <w:t xml:space="preserve"> lei </w:t>
      </w:r>
      <w:r w:rsidRPr="004B7507">
        <w:rPr>
          <w:rFonts w:ascii="Montserrat" w:hAnsi="Montserrat"/>
          <w:color w:val="000000"/>
          <w:lang w:val="it-IT"/>
        </w:rPr>
        <w:t xml:space="preserve"> (TVA inclus).</w:t>
      </w:r>
    </w:p>
    <w:p w14:paraId="2F276734" w14:textId="77777777" w:rsidR="005E499B" w:rsidRPr="00C33CCB" w:rsidRDefault="005E499B" w:rsidP="00C33CCB">
      <w:pPr>
        <w:ind w:right="-1"/>
        <w:jc w:val="both"/>
        <w:rPr>
          <w:rFonts w:ascii="Montserrat" w:hAnsi="Montserrat"/>
          <w:color w:val="000000"/>
          <w:lang w:val="it-IT"/>
        </w:rPr>
      </w:pPr>
    </w:p>
    <w:p w14:paraId="58710B23" w14:textId="77777777" w:rsidR="003E3253" w:rsidRPr="00C33CCB" w:rsidRDefault="0080657F" w:rsidP="00C33CCB">
      <w:pPr>
        <w:pStyle w:val="Listparagraf"/>
        <w:numPr>
          <w:ilvl w:val="0"/>
          <w:numId w:val="13"/>
        </w:numPr>
        <w:spacing w:after="0" w:line="276" w:lineRule="auto"/>
        <w:jc w:val="both"/>
        <w:rPr>
          <w:rFonts w:ascii="Montserrat" w:hAnsi="Montserrat"/>
          <w:lang w:val="it-IT" w:eastAsia="ro-RO"/>
        </w:rPr>
      </w:pPr>
      <w:r w:rsidRPr="00C33CCB">
        <w:rPr>
          <w:rFonts w:ascii="Montserrat" w:hAnsi="Montserrat"/>
          <w:bCs/>
          <w:color w:val="000000" w:themeColor="text1"/>
          <w:lang w:val="it-IT"/>
        </w:rPr>
        <w:t>Articolul 3 se modifică și va avea următorul cuprins:</w:t>
      </w:r>
    </w:p>
    <w:p w14:paraId="2701CA1D" w14:textId="793D9C9A" w:rsidR="00E75550" w:rsidRPr="005E499B" w:rsidRDefault="0080657F" w:rsidP="005E499B">
      <w:pPr>
        <w:jc w:val="both"/>
        <w:rPr>
          <w:rFonts w:ascii="Montserrat" w:hAnsi="Montserrat" w:cs="TT59o00"/>
          <w:b/>
          <w:lang w:val="it-IT"/>
        </w:rPr>
      </w:pPr>
      <w:r w:rsidRPr="005E499B">
        <w:rPr>
          <w:rFonts w:ascii="Montserrat" w:hAnsi="Montserrat"/>
          <w:color w:val="000000"/>
          <w:lang w:val="it-IT"/>
        </w:rPr>
        <w:t>"</w:t>
      </w:r>
      <w:r w:rsidR="00071ADD" w:rsidRPr="005E499B">
        <w:rPr>
          <w:rFonts w:ascii="Montserrat" w:hAnsi="Montserrat"/>
          <w:b/>
          <w:bCs/>
          <w:color w:val="000000"/>
          <w:lang w:val="it-IT"/>
        </w:rPr>
        <w:t>Art. 3.</w:t>
      </w:r>
      <w:r w:rsidR="00071ADD" w:rsidRPr="005E499B">
        <w:rPr>
          <w:rFonts w:ascii="Montserrat" w:hAnsi="Montserrat"/>
          <w:color w:val="000000"/>
          <w:lang w:val="it-IT"/>
        </w:rPr>
        <w:t xml:space="preserve"> </w:t>
      </w:r>
      <w:r w:rsidR="00E75550" w:rsidRPr="005E499B">
        <w:rPr>
          <w:rFonts w:ascii="Montserrat" w:hAnsi="Montserrat" w:cs="TT5Bo00"/>
          <w:lang w:val="it-IT"/>
        </w:rPr>
        <w:t xml:space="preserve">Se aprobă contribuția proprie a Județului Cluj, compusă din 2% din valoarea eligibilă a proiectului, în cuantum de </w:t>
      </w:r>
      <w:r w:rsidR="005E499B">
        <w:rPr>
          <w:rFonts w:ascii="Montserrat" w:hAnsi="Montserrat" w:cs="TT5Bo00"/>
          <w:lang w:val="it-IT"/>
        </w:rPr>
        <w:t>111.026,53</w:t>
      </w:r>
      <w:r w:rsidR="00E75550" w:rsidRPr="005E499B">
        <w:rPr>
          <w:rFonts w:ascii="Montserrat" w:hAnsi="Montserrat" w:cs="TT5Bo00"/>
          <w:lang w:val="it-IT"/>
        </w:rPr>
        <w:t xml:space="preserve"> </w:t>
      </w:r>
      <w:r w:rsidR="00E75550" w:rsidRPr="005E499B">
        <w:rPr>
          <w:rFonts w:ascii="Montserrat" w:hAnsi="Montserrat" w:cs="TT59o00"/>
          <w:lang w:val="it-IT"/>
        </w:rPr>
        <w:t>lei (inclusiv TVA)</w:t>
      </w:r>
      <w:r w:rsidR="00E75550" w:rsidRPr="005E499B">
        <w:rPr>
          <w:rFonts w:ascii="Montserrat" w:hAnsi="Montserrat" w:cs="TT5Bo00"/>
          <w:lang w:val="it-IT"/>
        </w:rPr>
        <w:t xml:space="preserve">, reprezentând cofinanțarea Proiectului </w:t>
      </w:r>
      <w:r w:rsidR="005E499B" w:rsidRPr="005E499B">
        <w:rPr>
          <w:rFonts w:ascii="Montserrat" w:hAnsi="Montserrat"/>
          <w:lang w:val="it-IT"/>
        </w:rPr>
        <w:t xml:space="preserve">“Construirea sediului Centrului Școlar pentru Educație Incluzivă” </w:t>
      </w:r>
      <w:r w:rsidR="00E75550" w:rsidRPr="005E499B">
        <w:rPr>
          <w:rFonts w:ascii="Montserrat" w:hAnsi="Montserrat"/>
          <w:iCs/>
          <w:lang w:val="it-IT"/>
        </w:rPr>
        <w:t xml:space="preserve">și din cheltuielile neeligibile ale proiectului în cuantum de </w:t>
      </w:r>
      <w:r w:rsidR="004B7507">
        <w:rPr>
          <w:rFonts w:ascii="Montserrat" w:hAnsi="Montserrat"/>
          <w:iCs/>
          <w:lang w:val="it-IT"/>
        </w:rPr>
        <w:t>25.616.755,63</w:t>
      </w:r>
      <w:r w:rsidR="00E75550" w:rsidRPr="005E499B">
        <w:rPr>
          <w:rFonts w:ascii="Montserrat" w:hAnsi="Montserrat"/>
          <w:iCs/>
          <w:lang w:val="it-IT"/>
        </w:rPr>
        <w:t xml:space="preserve"> lei  (inclusiv TVA).”</w:t>
      </w:r>
      <w:r w:rsidR="00E75550" w:rsidRPr="005E499B">
        <w:rPr>
          <w:rFonts w:ascii="Montserrat" w:hAnsi="Montserrat" w:cs="TT59o00"/>
          <w:b/>
          <w:lang w:val="it-IT"/>
        </w:rPr>
        <w:tab/>
      </w:r>
    </w:p>
    <w:p w14:paraId="42576E50" w14:textId="77777777" w:rsidR="001B67AE" w:rsidRPr="00C33CCB" w:rsidRDefault="001B67AE" w:rsidP="00C33CCB">
      <w:pPr>
        <w:pStyle w:val="Listparagraf"/>
        <w:spacing w:after="0" w:line="276" w:lineRule="auto"/>
        <w:jc w:val="both"/>
        <w:rPr>
          <w:rFonts w:ascii="Montserrat" w:hAnsi="Montserrat"/>
          <w:lang w:val="it-IT" w:eastAsia="ro-RO"/>
        </w:rPr>
      </w:pPr>
    </w:p>
    <w:p w14:paraId="22DCA6B6" w14:textId="2F2FC735" w:rsidR="005E19C0" w:rsidRPr="00C33CCB" w:rsidRDefault="00A14397" w:rsidP="00C33CCB">
      <w:pPr>
        <w:jc w:val="both"/>
        <w:rPr>
          <w:rFonts w:ascii="Montserrat" w:hAnsi="Montserrat"/>
          <w:b/>
          <w:bCs/>
          <w:noProof/>
          <w:lang w:val="it-IT" w:eastAsia="ro-RO"/>
        </w:rPr>
      </w:pPr>
      <w:r w:rsidRPr="00C33CCB">
        <w:rPr>
          <w:rFonts w:ascii="Montserrat" w:hAnsi="Montserrat"/>
          <w:b/>
          <w:bCs/>
          <w:noProof/>
          <w:lang w:val="it-IT" w:eastAsia="ro-RO"/>
        </w:rPr>
        <w:t>Art.</w:t>
      </w:r>
      <w:r w:rsidR="007D199C" w:rsidRPr="00C33CCB">
        <w:rPr>
          <w:rFonts w:ascii="Montserrat" w:hAnsi="Montserrat"/>
          <w:b/>
          <w:bCs/>
          <w:noProof/>
          <w:lang w:val="it-IT" w:eastAsia="ro-RO"/>
        </w:rPr>
        <w:t xml:space="preserve"> </w:t>
      </w:r>
      <w:r w:rsidR="004879EC" w:rsidRPr="00C33CCB">
        <w:rPr>
          <w:rFonts w:ascii="Montserrat" w:hAnsi="Montserrat"/>
          <w:b/>
          <w:bCs/>
          <w:noProof/>
          <w:lang w:val="it-IT" w:eastAsia="ro-RO"/>
        </w:rPr>
        <w:t>I</w:t>
      </w:r>
      <w:r w:rsidR="003E3253" w:rsidRPr="00C33CCB">
        <w:rPr>
          <w:rFonts w:ascii="Montserrat" w:hAnsi="Montserrat"/>
          <w:b/>
          <w:bCs/>
          <w:noProof/>
          <w:lang w:val="it-IT" w:eastAsia="ro-RO"/>
        </w:rPr>
        <w:t>I</w:t>
      </w:r>
      <w:r w:rsidRPr="00C33CCB">
        <w:rPr>
          <w:rFonts w:ascii="Montserrat" w:hAnsi="Montserrat"/>
          <w:b/>
          <w:bCs/>
          <w:noProof/>
          <w:lang w:val="it-IT" w:eastAsia="ro-RO"/>
        </w:rPr>
        <w:t>.</w:t>
      </w:r>
      <w:r w:rsidRPr="00C33CCB">
        <w:rPr>
          <w:rFonts w:ascii="Montserrat" w:hAnsi="Montserrat"/>
          <w:noProof/>
          <w:lang w:val="it-IT" w:eastAsia="ro-RO"/>
        </w:rPr>
        <w:t xml:space="preserve"> </w:t>
      </w:r>
      <w:r w:rsidR="008F76F2" w:rsidRPr="00C33CCB">
        <w:rPr>
          <w:rFonts w:ascii="Montserrat" w:hAnsi="Montserrat"/>
          <w:noProof/>
          <w:lang w:val="it-IT" w:eastAsia="ro-RO"/>
        </w:rPr>
        <w:t xml:space="preserve">Cu punerea în aplicare a prevederilor prezentei hotărâri se încredinţează Preşedintele Consiliului Judeţean Cluj prin </w:t>
      </w:r>
      <w:r w:rsidRPr="00C33CCB">
        <w:rPr>
          <w:rFonts w:ascii="Montserrat" w:hAnsi="Montserrat"/>
          <w:lang w:val="ro-RO"/>
        </w:rPr>
        <w:t xml:space="preserve">Direcţia </w:t>
      </w:r>
      <w:r w:rsidR="005E19C0" w:rsidRPr="00C33CCB">
        <w:rPr>
          <w:rFonts w:ascii="Montserrat" w:hAnsi="Montserrat"/>
          <w:noProof/>
          <w:lang w:val="it-IT"/>
        </w:rPr>
        <w:t>Dezvoltare şi Investiţii.</w:t>
      </w:r>
      <w:r w:rsidR="005E19C0" w:rsidRPr="00C33CCB">
        <w:rPr>
          <w:rFonts w:ascii="Montserrat" w:hAnsi="Montserrat"/>
          <w:b/>
          <w:bCs/>
          <w:noProof/>
          <w:lang w:val="it-IT" w:eastAsia="ro-RO"/>
        </w:rPr>
        <w:t xml:space="preserve"> </w:t>
      </w:r>
    </w:p>
    <w:p w14:paraId="56FA156B" w14:textId="77777777" w:rsidR="001B67AE" w:rsidRPr="00C33CCB" w:rsidRDefault="001B67AE" w:rsidP="00C33CCB">
      <w:pPr>
        <w:jc w:val="both"/>
        <w:rPr>
          <w:rFonts w:ascii="Montserrat" w:hAnsi="Montserrat"/>
          <w:b/>
          <w:bCs/>
          <w:noProof/>
          <w:lang w:val="it-IT" w:eastAsia="ro-RO"/>
        </w:rPr>
      </w:pPr>
    </w:p>
    <w:p w14:paraId="42510B3F" w14:textId="3873718B" w:rsidR="005E19C0" w:rsidRPr="00C33CCB" w:rsidRDefault="008F76F2" w:rsidP="00C33CCB">
      <w:pPr>
        <w:jc w:val="both"/>
        <w:rPr>
          <w:rFonts w:ascii="Montserrat" w:hAnsi="Montserrat"/>
          <w:lang w:val="it-IT"/>
        </w:rPr>
      </w:pPr>
      <w:r w:rsidRPr="00C33CCB">
        <w:rPr>
          <w:rFonts w:ascii="Montserrat" w:hAnsi="Montserrat"/>
          <w:b/>
          <w:bCs/>
          <w:noProof/>
          <w:lang w:val="it-IT" w:eastAsia="ro-RO"/>
        </w:rPr>
        <w:t xml:space="preserve">Art. </w:t>
      </w:r>
      <w:r w:rsidR="003E3253" w:rsidRPr="00C33CCB">
        <w:rPr>
          <w:rFonts w:ascii="Montserrat" w:hAnsi="Montserrat"/>
          <w:b/>
          <w:bCs/>
          <w:noProof/>
          <w:lang w:val="it-IT" w:eastAsia="ro-RO"/>
        </w:rPr>
        <w:t>III</w:t>
      </w:r>
      <w:r w:rsidRPr="00C33CCB">
        <w:rPr>
          <w:rFonts w:ascii="Montserrat" w:hAnsi="Montserrat"/>
          <w:b/>
          <w:bCs/>
          <w:noProof/>
          <w:lang w:val="it-IT" w:eastAsia="ro-RO"/>
        </w:rPr>
        <w:t xml:space="preserve">. </w:t>
      </w:r>
      <w:r w:rsidRPr="00C33CCB">
        <w:rPr>
          <w:rFonts w:ascii="Montserrat" w:hAnsi="Montserrat"/>
          <w:noProof/>
          <w:lang w:val="it-IT" w:eastAsia="ro-RO"/>
        </w:rPr>
        <w:t>Prezenta hotărâre se comunică</w:t>
      </w:r>
      <w:r w:rsidRPr="00C33CCB">
        <w:rPr>
          <w:rFonts w:ascii="Montserrat" w:hAnsi="Montserrat"/>
          <w:lang w:val="it-IT"/>
        </w:rPr>
        <w:t xml:space="preserve"> </w:t>
      </w:r>
      <w:r w:rsidRPr="00C33CCB">
        <w:rPr>
          <w:rFonts w:ascii="Montserrat" w:hAnsi="Montserrat"/>
          <w:lang w:val="ro-RO"/>
        </w:rPr>
        <w:t xml:space="preserve">Direcţiei </w:t>
      </w:r>
      <w:r w:rsidR="005E19C0" w:rsidRPr="00C33CCB">
        <w:rPr>
          <w:rFonts w:ascii="Montserrat" w:hAnsi="Montserrat"/>
          <w:noProof/>
          <w:lang w:val="it-IT"/>
        </w:rPr>
        <w:t xml:space="preserve">Dezvoltare şi Investiţii; Direcţiei Generale Buget-Finanțe, Resurse Umane; </w:t>
      </w:r>
      <w:bookmarkStart w:id="14" w:name="_Hlk119354066"/>
      <w:r w:rsidR="00DB4E76" w:rsidRPr="00DB4E76">
        <w:rPr>
          <w:rFonts w:ascii="Montserrat" w:hAnsi="Montserrat"/>
          <w:noProof/>
          <w:lang w:val="it-IT"/>
        </w:rPr>
        <w:t>Centrului Școlar pentru Educație Incluzivă</w:t>
      </w:r>
      <w:bookmarkEnd w:id="14"/>
      <w:r w:rsidR="00A14397" w:rsidRPr="00C33CCB">
        <w:rPr>
          <w:rFonts w:ascii="Montserrat" w:hAnsi="Montserrat"/>
          <w:lang w:val="it-IT"/>
        </w:rPr>
        <w:t xml:space="preserve">, </w:t>
      </w:r>
      <w:r w:rsidRPr="00C33CCB">
        <w:rPr>
          <w:rFonts w:ascii="Montserrat" w:hAnsi="Montserrat"/>
          <w:lang w:val="it-IT"/>
        </w:rPr>
        <w:t xml:space="preserve">precum și Prefectului Județului Cluj și se aduce la cunoştinţă publică prin afișare la sediul Consiliului Județean Cluj şi prin postare pe pagina de internet </w:t>
      </w:r>
      <w:hyperlink r:id="rId9" w:history="1">
        <w:r w:rsidRPr="00C33CCB">
          <w:rPr>
            <w:rFonts w:ascii="Montserrat" w:hAnsi="Montserrat"/>
            <w:lang w:val="it-IT"/>
          </w:rPr>
          <w:t>www.cjcluj.ro</w:t>
        </w:r>
      </w:hyperlink>
      <w:r w:rsidRPr="00C33CCB">
        <w:rPr>
          <w:rFonts w:ascii="Montserrat" w:hAnsi="Montserrat"/>
          <w:lang w:val="it-IT"/>
        </w:rPr>
        <w:t>.</w:t>
      </w:r>
    </w:p>
    <w:p w14:paraId="55EDE4B3" w14:textId="1F79804C" w:rsidR="001B67AE" w:rsidRDefault="001B67AE" w:rsidP="00C33CCB">
      <w:pPr>
        <w:jc w:val="both"/>
        <w:rPr>
          <w:rFonts w:ascii="Montserrat" w:hAnsi="Montserrat"/>
          <w:lang w:val="it-IT"/>
        </w:rPr>
      </w:pPr>
    </w:p>
    <w:p w14:paraId="133BB7E8" w14:textId="750B0004" w:rsidR="005E499B" w:rsidRDefault="005E499B" w:rsidP="00C33CCB">
      <w:pPr>
        <w:jc w:val="both"/>
        <w:rPr>
          <w:rFonts w:ascii="Montserrat" w:hAnsi="Montserrat"/>
          <w:lang w:val="it-IT"/>
        </w:rPr>
      </w:pPr>
    </w:p>
    <w:p w14:paraId="420C9742" w14:textId="781397EA" w:rsidR="005E499B" w:rsidRDefault="005E499B" w:rsidP="00C33CCB">
      <w:pPr>
        <w:jc w:val="both"/>
        <w:rPr>
          <w:rFonts w:ascii="Montserrat" w:hAnsi="Montserrat"/>
          <w:lang w:val="it-IT"/>
        </w:rPr>
      </w:pPr>
    </w:p>
    <w:p w14:paraId="22B7DD27" w14:textId="02ABDF70" w:rsidR="005E499B" w:rsidRDefault="005E499B" w:rsidP="00C33CCB">
      <w:pPr>
        <w:jc w:val="both"/>
        <w:rPr>
          <w:rFonts w:ascii="Montserrat" w:hAnsi="Montserrat"/>
          <w:lang w:val="it-IT"/>
        </w:rPr>
      </w:pPr>
    </w:p>
    <w:p w14:paraId="16A77CFE" w14:textId="3272E3AF" w:rsidR="005E499B" w:rsidRDefault="005E499B" w:rsidP="00C33CCB">
      <w:pPr>
        <w:jc w:val="both"/>
        <w:rPr>
          <w:rFonts w:ascii="Montserrat" w:hAnsi="Montserrat"/>
          <w:lang w:val="it-IT"/>
        </w:rPr>
      </w:pPr>
    </w:p>
    <w:p w14:paraId="7C957F05" w14:textId="0E36E9D7" w:rsidR="005E499B" w:rsidRDefault="005E499B" w:rsidP="00C33CCB">
      <w:pPr>
        <w:jc w:val="both"/>
        <w:rPr>
          <w:rFonts w:ascii="Montserrat" w:hAnsi="Montserrat"/>
          <w:lang w:val="it-IT"/>
        </w:rPr>
      </w:pPr>
    </w:p>
    <w:p w14:paraId="6BB59CDE" w14:textId="77777777" w:rsidR="005E499B" w:rsidRPr="00C33CCB" w:rsidRDefault="005E499B" w:rsidP="00C33CCB">
      <w:pPr>
        <w:jc w:val="both"/>
        <w:rPr>
          <w:rFonts w:ascii="Montserrat" w:hAnsi="Montserrat"/>
          <w:lang w:val="it-IT"/>
        </w:rPr>
      </w:pPr>
    </w:p>
    <w:p w14:paraId="14BC6DF9" w14:textId="77777777" w:rsidR="001B67AE" w:rsidRPr="00984984" w:rsidRDefault="001B67AE" w:rsidP="005979FD">
      <w:pPr>
        <w:jc w:val="both"/>
        <w:rPr>
          <w:rFonts w:ascii="Montserrat" w:hAnsi="Montserrat"/>
          <w:lang w:val="it-IT"/>
        </w:rPr>
      </w:pPr>
    </w:p>
    <w:p w14:paraId="76C613C2" w14:textId="77777777" w:rsidR="008F76F2" w:rsidRPr="005979FD" w:rsidRDefault="008F76F2" w:rsidP="005979FD">
      <w:pPr>
        <w:autoSpaceDE w:val="0"/>
        <w:autoSpaceDN w:val="0"/>
        <w:adjustRightInd w:val="0"/>
        <w:ind w:left="4956" w:firstLine="708"/>
        <w:rPr>
          <w:rFonts w:ascii="Montserrat" w:hAnsi="Montserrat"/>
          <w:b/>
          <w:bCs/>
          <w:noProof/>
          <w:lang w:val="ro-RO" w:eastAsia="ro-RO"/>
        </w:rPr>
      </w:pPr>
      <w:r w:rsidRPr="005979FD">
        <w:rPr>
          <w:rFonts w:ascii="Montserrat" w:hAnsi="Montserrat"/>
          <w:b/>
          <w:bCs/>
          <w:noProof/>
          <w:lang w:val="ro-RO" w:eastAsia="ro-RO"/>
        </w:rPr>
        <w:t xml:space="preserve">        Contrasemnează:</w:t>
      </w:r>
    </w:p>
    <w:p w14:paraId="27F0F9AE" w14:textId="4D0133DD" w:rsidR="008F76F2" w:rsidRPr="005979FD" w:rsidRDefault="008F76F2" w:rsidP="005979FD">
      <w:pPr>
        <w:autoSpaceDE w:val="0"/>
        <w:autoSpaceDN w:val="0"/>
        <w:adjustRightInd w:val="0"/>
        <w:rPr>
          <w:rFonts w:ascii="Montserrat" w:hAnsi="Montserrat"/>
          <w:b/>
          <w:bCs/>
          <w:noProof/>
          <w:lang w:val="ro-RO" w:eastAsia="ro-RO"/>
        </w:rPr>
      </w:pPr>
      <w:r w:rsidRPr="005979FD">
        <w:rPr>
          <w:rFonts w:ascii="Montserrat" w:hAnsi="Montserrat"/>
          <w:b/>
          <w:bCs/>
          <w:noProof/>
          <w:lang w:val="ro-RO" w:eastAsia="ro-RO"/>
        </w:rPr>
        <w:t xml:space="preserve">          PREŞEDINTE,</w:t>
      </w:r>
      <w:r w:rsidRPr="005979FD">
        <w:rPr>
          <w:rFonts w:ascii="Montserrat" w:hAnsi="Montserrat"/>
          <w:b/>
          <w:bCs/>
          <w:noProof/>
          <w:lang w:val="ro-RO" w:eastAsia="ro-RO"/>
        </w:rPr>
        <w:tab/>
      </w:r>
      <w:r w:rsidRPr="005979FD">
        <w:rPr>
          <w:rFonts w:ascii="Montserrat" w:hAnsi="Montserrat"/>
          <w:b/>
          <w:bCs/>
          <w:noProof/>
          <w:lang w:val="ro-RO" w:eastAsia="ro-RO"/>
        </w:rPr>
        <w:tab/>
      </w:r>
      <w:r w:rsidRPr="005979FD">
        <w:rPr>
          <w:rFonts w:ascii="Montserrat" w:hAnsi="Montserrat"/>
          <w:b/>
          <w:bCs/>
          <w:noProof/>
          <w:lang w:val="ro-RO" w:eastAsia="ro-RO"/>
        </w:rPr>
        <w:tab/>
      </w:r>
      <w:r w:rsidRPr="005979FD">
        <w:rPr>
          <w:rFonts w:ascii="Montserrat" w:hAnsi="Montserrat"/>
          <w:b/>
          <w:bCs/>
          <w:noProof/>
          <w:lang w:val="ro-RO" w:eastAsia="ro-RO"/>
        </w:rPr>
        <w:tab/>
        <w:t xml:space="preserve">  </w:t>
      </w:r>
      <w:r w:rsidR="00F1605E" w:rsidRPr="005979FD">
        <w:rPr>
          <w:rFonts w:ascii="Montserrat" w:hAnsi="Montserrat"/>
          <w:b/>
          <w:bCs/>
          <w:noProof/>
          <w:lang w:val="ro-RO" w:eastAsia="ro-RO"/>
        </w:rPr>
        <w:t xml:space="preserve">  </w:t>
      </w:r>
      <w:r w:rsidR="00623F56" w:rsidRPr="005979FD">
        <w:rPr>
          <w:rFonts w:ascii="Montserrat" w:hAnsi="Montserrat"/>
          <w:b/>
          <w:bCs/>
          <w:noProof/>
          <w:lang w:val="ro-RO" w:eastAsia="ro-RO"/>
        </w:rPr>
        <w:t xml:space="preserve"> </w:t>
      </w:r>
      <w:r w:rsidR="0039710B" w:rsidRPr="005979FD">
        <w:rPr>
          <w:rFonts w:ascii="Montserrat" w:hAnsi="Montserrat"/>
          <w:b/>
          <w:bCs/>
          <w:noProof/>
          <w:lang w:val="ro-RO" w:eastAsia="ro-RO"/>
        </w:rPr>
        <w:t xml:space="preserve">        </w:t>
      </w:r>
      <w:r w:rsidRPr="005979FD">
        <w:rPr>
          <w:rFonts w:ascii="Montserrat" w:hAnsi="Montserrat"/>
          <w:b/>
          <w:bCs/>
          <w:noProof/>
          <w:lang w:val="ro-RO" w:eastAsia="ro-RO"/>
        </w:rPr>
        <w:t>SECRETAR GENERAL AL JUDEŢULUI,</w:t>
      </w:r>
    </w:p>
    <w:p w14:paraId="62A759F5" w14:textId="4395C276" w:rsidR="008F76F2" w:rsidRPr="005979FD" w:rsidRDefault="008F76F2" w:rsidP="005979FD">
      <w:pPr>
        <w:autoSpaceDE w:val="0"/>
        <w:autoSpaceDN w:val="0"/>
        <w:adjustRightInd w:val="0"/>
        <w:rPr>
          <w:rFonts w:ascii="Montserrat" w:hAnsi="Montserrat"/>
          <w:noProof/>
          <w:lang w:val="ro-RO" w:eastAsia="ro-RO"/>
        </w:rPr>
      </w:pPr>
      <w:r w:rsidRPr="005979FD">
        <w:rPr>
          <w:rFonts w:ascii="Montserrat" w:hAnsi="Montserrat"/>
          <w:b/>
          <w:bCs/>
          <w:noProof/>
          <w:lang w:val="ro-RO" w:eastAsia="ro-RO"/>
        </w:rPr>
        <w:t xml:space="preserve">   </w:t>
      </w:r>
      <w:r w:rsidRPr="005979FD">
        <w:rPr>
          <w:rFonts w:ascii="Montserrat" w:hAnsi="Montserrat"/>
          <w:b/>
          <w:bCs/>
          <w:noProof/>
          <w:lang w:val="ro-RO" w:eastAsia="ro-RO"/>
        </w:rPr>
        <w:tab/>
        <w:t xml:space="preserve">  </w:t>
      </w:r>
      <w:r w:rsidRPr="005979FD">
        <w:rPr>
          <w:rFonts w:ascii="Montserrat" w:hAnsi="Montserrat"/>
          <w:noProof/>
          <w:lang w:val="ro-RO" w:eastAsia="ro-RO"/>
        </w:rPr>
        <w:t xml:space="preserve">Alin </w:t>
      </w:r>
      <w:r w:rsidR="00F1605E" w:rsidRPr="005979FD">
        <w:rPr>
          <w:rFonts w:ascii="Montserrat" w:hAnsi="Montserrat"/>
          <w:noProof/>
          <w:lang w:val="ro-RO" w:eastAsia="ro-RO"/>
        </w:rPr>
        <w:t xml:space="preserve">Tişe  </w:t>
      </w:r>
      <w:r w:rsidRPr="005979FD">
        <w:rPr>
          <w:rFonts w:ascii="Montserrat" w:hAnsi="Montserrat"/>
          <w:noProof/>
          <w:lang w:val="ro-RO" w:eastAsia="ro-RO"/>
        </w:rPr>
        <w:t xml:space="preserve">                                                               </w:t>
      </w:r>
      <w:r w:rsidR="00F1605E" w:rsidRPr="005979FD">
        <w:rPr>
          <w:rFonts w:ascii="Montserrat" w:hAnsi="Montserrat"/>
          <w:noProof/>
          <w:lang w:val="ro-RO" w:eastAsia="ro-RO"/>
        </w:rPr>
        <w:t xml:space="preserve">        </w:t>
      </w:r>
      <w:r w:rsidR="0039710B" w:rsidRPr="005979FD">
        <w:rPr>
          <w:rFonts w:ascii="Montserrat" w:hAnsi="Montserrat"/>
          <w:noProof/>
          <w:lang w:val="ro-RO" w:eastAsia="ro-RO"/>
        </w:rPr>
        <w:t xml:space="preserve">         </w:t>
      </w:r>
      <w:r w:rsidRPr="005979FD">
        <w:rPr>
          <w:rFonts w:ascii="Montserrat" w:hAnsi="Montserrat"/>
          <w:noProof/>
          <w:lang w:val="ro-RO" w:eastAsia="ro-RO"/>
        </w:rPr>
        <w:t xml:space="preserve">Simona </w:t>
      </w:r>
      <w:r w:rsidR="00F1605E" w:rsidRPr="005979FD">
        <w:rPr>
          <w:rFonts w:ascii="Montserrat" w:hAnsi="Montserrat"/>
          <w:noProof/>
          <w:lang w:val="ro-RO" w:eastAsia="ro-RO"/>
        </w:rPr>
        <w:t>Gaci</w:t>
      </w:r>
    </w:p>
    <w:p w14:paraId="4932EC5D" w14:textId="314FE098" w:rsidR="008F76F2" w:rsidRDefault="008F76F2" w:rsidP="005979FD">
      <w:pPr>
        <w:autoSpaceDE w:val="0"/>
        <w:autoSpaceDN w:val="0"/>
        <w:adjustRightInd w:val="0"/>
        <w:rPr>
          <w:rFonts w:ascii="Montserrat" w:hAnsi="Montserrat"/>
          <w:b/>
          <w:bCs/>
          <w:noProof/>
          <w:lang w:val="ro-RO" w:eastAsia="ro-RO"/>
        </w:rPr>
      </w:pPr>
    </w:p>
    <w:p w14:paraId="6067E914" w14:textId="0D659782" w:rsidR="005E499B" w:rsidRDefault="005E499B" w:rsidP="005979FD">
      <w:pPr>
        <w:autoSpaceDE w:val="0"/>
        <w:autoSpaceDN w:val="0"/>
        <w:adjustRightInd w:val="0"/>
        <w:rPr>
          <w:rFonts w:ascii="Montserrat" w:hAnsi="Montserrat"/>
          <w:b/>
          <w:bCs/>
          <w:noProof/>
          <w:lang w:val="ro-RO" w:eastAsia="ro-RO"/>
        </w:rPr>
      </w:pPr>
    </w:p>
    <w:p w14:paraId="0D7217A4" w14:textId="6D01B801" w:rsidR="005E499B" w:rsidRDefault="005E499B" w:rsidP="005979FD">
      <w:pPr>
        <w:autoSpaceDE w:val="0"/>
        <w:autoSpaceDN w:val="0"/>
        <w:adjustRightInd w:val="0"/>
        <w:rPr>
          <w:rFonts w:ascii="Montserrat" w:hAnsi="Montserrat"/>
          <w:b/>
          <w:bCs/>
          <w:noProof/>
          <w:lang w:val="ro-RO" w:eastAsia="ro-RO"/>
        </w:rPr>
      </w:pPr>
    </w:p>
    <w:p w14:paraId="75FCFEDD" w14:textId="05CA51E9" w:rsidR="005E499B" w:rsidRDefault="005E499B" w:rsidP="005979FD">
      <w:pPr>
        <w:autoSpaceDE w:val="0"/>
        <w:autoSpaceDN w:val="0"/>
        <w:adjustRightInd w:val="0"/>
        <w:rPr>
          <w:rFonts w:ascii="Montserrat" w:hAnsi="Montserrat"/>
          <w:b/>
          <w:bCs/>
          <w:noProof/>
          <w:lang w:val="ro-RO" w:eastAsia="ro-RO"/>
        </w:rPr>
      </w:pPr>
    </w:p>
    <w:p w14:paraId="3DB5013B" w14:textId="77777777" w:rsidR="005E499B" w:rsidRPr="005979FD" w:rsidRDefault="005E499B" w:rsidP="005979FD">
      <w:pPr>
        <w:autoSpaceDE w:val="0"/>
        <w:autoSpaceDN w:val="0"/>
        <w:adjustRightInd w:val="0"/>
        <w:rPr>
          <w:rFonts w:ascii="Montserrat" w:hAnsi="Montserrat"/>
          <w:b/>
          <w:bCs/>
          <w:noProof/>
          <w:lang w:val="ro-RO" w:eastAsia="ro-RO"/>
        </w:rPr>
      </w:pPr>
    </w:p>
    <w:p w14:paraId="109177F5" w14:textId="35CBA5DB" w:rsidR="008F76F2" w:rsidRPr="005979FD" w:rsidRDefault="008F76F2" w:rsidP="005979FD">
      <w:pPr>
        <w:autoSpaceDE w:val="0"/>
        <w:autoSpaceDN w:val="0"/>
        <w:adjustRightInd w:val="0"/>
        <w:rPr>
          <w:rFonts w:ascii="Montserrat" w:hAnsi="Montserrat"/>
          <w:b/>
          <w:bCs/>
          <w:lang w:val="ro-RO"/>
        </w:rPr>
      </w:pPr>
      <w:r w:rsidRPr="005979FD">
        <w:rPr>
          <w:rFonts w:ascii="Montserrat" w:hAnsi="Montserrat"/>
          <w:b/>
          <w:bCs/>
          <w:lang w:val="ro-RO"/>
        </w:rPr>
        <w:t>Nr……... din …… 202</w:t>
      </w:r>
      <w:r w:rsidR="00816CBC" w:rsidRPr="005979FD">
        <w:rPr>
          <w:rFonts w:ascii="Montserrat" w:hAnsi="Montserrat"/>
          <w:b/>
          <w:bCs/>
          <w:lang w:val="ro-RO"/>
        </w:rPr>
        <w:t>2</w:t>
      </w:r>
    </w:p>
    <w:p w14:paraId="01E18893" w14:textId="77777777" w:rsidR="00D31A07" w:rsidRPr="005979FD" w:rsidRDefault="00D31A07" w:rsidP="005979FD">
      <w:pPr>
        <w:autoSpaceDE w:val="0"/>
        <w:autoSpaceDN w:val="0"/>
        <w:adjustRightInd w:val="0"/>
        <w:rPr>
          <w:rFonts w:ascii="Montserrat" w:hAnsi="Montserrat"/>
          <w:b/>
          <w:bCs/>
          <w:lang w:val="ro-RO"/>
        </w:rPr>
      </w:pPr>
    </w:p>
    <w:p w14:paraId="5F0A9650" w14:textId="750B3239" w:rsidR="0039710B" w:rsidRPr="00F02835" w:rsidRDefault="008F76F2" w:rsidP="005979FD">
      <w:pPr>
        <w:autoSpaceDE w:val="0"/>
        <w:autoSpaceDN w:val="0"/>
        <w:adjustRightInd w:val="0"/>
        <w:contextualSpacing/>
        <w:jc w:val="both"/>
        <w:rPr>
          <w:rFonts w:ascii="Montserrat" w:hAnsi="Montserrat"/>
          <w:i/>
          <w:iCs/>
          <w:noProof/>
          <w:sz w:val="18"/>
          <w:szCs w:val="18"/>
          <w:lang w:val="it-IT"/>
        </w:rPr>
      </w:pPr>
      <w:r w:rsidRPr="00F02835">
        <w:rPr>
          <w:rFonts w:ascii="Montserrat" w:hAnsi="Montserrat"/>
          <w:i/>
          <w:iCs/>
          <w:sz w:val="18"/>
          <w:szCs w:val="18"/>
          <w:lang w:val="ro-RO"/>
        </w:rPr>
        <w:t xml:space="preserve">Prezenta hotărâre a fost adoptată cu … voturi “pentru” </w:t>
      </w:r>
      <w:r w:rsidRPr="00F02835">
        <w:rPr>
          <w:rFonts w:ascii="Montserrat" w:hAnsi="Montserrat"/>
          <w:i/>
          <w:iCs/>
          <w:noProof/>
          <w:sz w:val="18"/>
          <w:szCs w:val="18"/>
          <w:lang w:val="ro-RO"/>
        </w:rPr>
        <w:t xml:space="preserve">… voturi “împotrivă”, …. ”abţineri” şi …. </w:t>
      </w:r>
      <w:r w:rsidRPr="00F02835">
        <w:rPr>
          <w:rFonts w:ascii="Montserrat" w:hAnsi="Montserrat"/>
          <w:i/>
          <w:iCs/>
          <w:noProof/>
          <w:sz w:val="18"/>
          <w:szCs w:val="18"/>
          <w:lang w:val="it-IT"/>
        </w:rPr>
        <w:t>Membri ai Consiliului județean nu au votat</w:t>
      </w:r>
      <w:r w:rsidRPr="00F02835">
        <w:rPr>
          <w:rFonts w:ascii="Montserrat" w:hAnsi="Montserrat"/>
          <w:i/>
          <w:iCs/>
          <w:sz w:val="18"/>
          <w:szCs w:val="18"/>
          <w:lang w:val="it-IT"/>
        </w:rPr>
        <w:t>, fiind astfel respectate prevederile legale privind majoritatea de voturi necesară.</w:t>
      </w:r>
      <w:r w:rsidRPr="00F02835">
        <w:rPr>
          <w:rFonts w:ascii="Montserrat" w:hAnsi="Montserrat"/>
          <w:b/>
          <w:bCs/>
          <w:i/>
          <w:iCs/>
          <w:noProof/>
          <w:sz w:val="18"/>
          <w:szCs w:val="18"/>
          <w:vertAlign w:val="superscript"/>
          <w:lang w:val="it-IT"/>
        </w:rPr>
        <w:t xml:space="preserve">  </w:t>
      </w:r>
    </w:p>
    <w:p w14:paraId="7D0291A5" w14:textId="77777777" w:rsidR="005E499B" w:rsidRPr="00AB773E" w:rsidRDefault="005E499B" w:rsidP="005979FD">
      <w:pPr>
        <w:autoSpaceDE w:val="0"/>
        <w:autoSpaceDN w:val="0"/>
        <w:adjustRightInd w:val="0"/>
        <w:contextualSpacing/>
        <w:jc w:val="center"/>
        <w:rPr>
          <w:rFonts w:ascii="Montserrat" w:hAnsi="Montserrat"/>
          <w:b/>
          <w:bCs/>
          <w:noProof/>
          <w:lang w:val="it-IT"/>
        </w:rPr>
      </w:pPr>
    </w:p>
    <w:p w14:paraId="490CCF4C" w14:textId="77777777" w:rsidR="005E499B" w:rsidRPr="00AB773E" w:rsidRDefault="005E499B" w:rsidP="005979FD">
      <w:pPr>
        <w:autoSpaceDE w:val="0"/>
        <w:autoSpaceDN w:val="0"/>
        <w:adjustRightInd w:val="0"/>
        <w:contextualSpacing/>
        <w:jc w:val="center"/>
        <w:rPr>
          <w:rFonts w:ascii="Montserrat" w:hAnsi="Montserrat"/>
          <w:b/>
          <w:bCs/>
          <w:noProof/>
          <w:lang w:val="it-IT"/>
        </w:rPr>
      </w:pPr>
    </w:p>
    <w:p w14:paraId="4FF239E2" w14:textId="77777777" w:rsidR="005E499B" w:rsidRPr="00AB773E" w:rsidRDefault="005E499B" w:rsidP="005979FD">
      <w:pPr>
        <w:autoSpaceDE w:val="0"/>
        <w:autoSpaceDN w:val="0"/>
        <w:adjustRightInd w:val="0"/>
        <w:contextualSpacing/>
        <w:jc w:val="center"/>
        <w:rPr>
          <w:rFonts w:ascii="Montserrat" w:hAnsi="Montserrat"/>
          <w:b/>
          <w:bCs/>
          <w:noProof/>
          <w:lang w:val="it-IT"/>
        </w:rPr>
      </w:pPr>
    </w:p>
    <w:p w14:paraId="0D296D9C" w14:textId="77777777" w:rsidR="005E499B" w:rsidRPr="00AB773E" w:rsidRDefault="005E499B" w:rsidP="005979FD">
      <w:pPr>
        <w:autoSpaceDE w:val="0"/>
        <w:autoSpaceDN w:val="0"/>
        <w:adjustRightInd w:val="0"/>
        <w:contextualSpacing/>
        <w:jc w:val="center"/>
        <w:rPr>
          <w:rFonts w:ascii="Montserrat" w:hAnsi="Montserrat"/>
          <w:b/>
          <w:bCs/>
          <w:noProof/>
          <w:lang w:val="it-IT"/>
        </w:rPr>
      </w:pPr>
    </w:p>
    <w:p w14:paraId="126162BE" w14:textId="77777777" w:rsidR="005E499B" w:rsidRPr="00AB773E" w:rsidRDefault="005E499B" w:rsidP="005979FD">
      <w:pPr>
        <w:autoSpaceDE w:val="0"/>
        <w:autoSpaceDN w:val="0"/>
        <w:adjustRightInd w:val="0"/>
        <w:contextualSpacing/>
        <w:jc w:val="center"/>
        <w:rPr>
          <w:rFonts w:ascii="Montserrat" w:hAnsi="Montserrat"/>
          <w:b/>
          <w:bCs/>
          <w:noProof/>
          <w:lang w:val="it-IT"/>
        </w:rPr>
      </w:pPr>
    </w:p>
    <w:p w14:paraId="2DD61AD6" w14:textId="095EBC10" w:rsidR="008F76F2" w:rsidRPr="005979FD" w:rsidRDefault="008F76F2" w:rsidP="005979FD">
      <w:pPr>
        <w:autoSpaceDE w:val="0"/>
        <w:autoSpaceDN w:val="0"/>
        <w:adjustRightInd w:val="0"/>
        <w:contextualSpacing/>
        <w:jc w:val="center"/>
        <w:rPr>
          <w:rFonts w:ascii="Montserrat" w:hAnsi="Montserrat"/>
          <w:b/>
          <w:bCs/>
          <w:noProof/>
        </w:rPr>
      </w:pPr>
      <w:r w:rsidRPr="005979FD">
        <w:rPr>
          <w:rFonts w:ascii="Montserrat" w:hAnsi="Montserrat"/>
          <w:b/>
          <w:bCs/>
          <w:noProof/>
        </w:rPr>
        <w:t>INIȚIATOR,</w:t>
      </w:r>
    </w:p>
    <w:p w14:paraId="09D047C8" w14:textId="77777777" w:rsidR="008F76F2" w:rsidRPr="005979FD" w:rsidRDefault="008F76F2" w:rsidP="005979FD">
      <w:pPr>
        <w:autoSpaceDE w:val="0"/>
        <w:autoSpaceDN w:val="0"/>
        <w:adjustRightInd w:val="0"/>
        <w:contextualSpacing/>
        <w:jc w:val="center"/>
        <w:rPr>
          <w:rFonts w:ascii="Montserrat" w:hAnsi="Montserrat"/>
          <w:b/>
          <w:bCs/>
          <w:noProof/>
        </w:rPr>
      </w:pPr>
      <w:r w:rsidRPr="005979FD">
        <w:rPr>
          <w:rFonts w:ascii="Montserrat" w:hAnsi="Montserrat"/>
          <w:b/>
          <w:bCs/>
          <w:noProof/>
        </w:rPr>
        <w:t xml:space="preserve">PREȘEDINTE </w:t>
      </w:r>
    </w:p>
    <w:p w14:paraId="73810FB2" w14:textId="534C1A7F" w:rsidR="005E19C0" w:rsidRPr="005979FD" w:rsidRDefault="005A44EE" w:rsidP="005979FD">
      <w:pPr>
        <w:autoSpaceDE w:val="0"/>
        <w:autoSpaceDN w:val="0"/>
        <w:adjustRightInd w:val="0"/>
        <w:contextualSpacing/>
        <w:jc w:val="center"/>
        <w:rPr>
          <w:rFonts w:ascii="Montserrat" w:hAnsi="Montserrat"/>
        </w:rPr>
      </w:pPr>
      <w:r w:rsidRPr="005979FD">
        <w:rPr>
          <w:rFonts w:ascii="Montserrat" w:hAnsi="Montserrat"/>
          <w:noProof/>
        </w:rPr>
        <w:t>Alin Tișe</w:t>
      </w:r>
      <w:r w:rsidR="005E19C0" w:rsidRPr="005979FD">
        <w:rPr>
          <w:rFonts w:ascii="Montserrat" w:hAnsi="Montserrat"/>
        </w:rPr>
        <w:br w:type="page"/>
      </w:r>
    </w:p>
    <w:p w14:paraId="36661A90" w14:textId="5289A7BF" w:rsidR="00623F56" w:rsidRPr="006E6162" w:rsidRDefault="005A44EE" w:rsidP="005979FD">
      <w:pPr>
        <w:tabs>
          <w:tab w:val="left" w:pos="3456"/>
        </w:tabs>
        <w:rPr>
          <w:rFonts w:ascii="Montserrat" w:hAnsi="Montserrat"/>
          <w:lang w:val="en-US"/>
        </w:rPr>
      </w:pPr>
      <w:r w:rsidRPr="00520A59">
        <w:rPr>
          <w:rFonts w:ascii="Montserrat" w:hAnsi="Montserrat"/>
        </w:rPr>
        <w:lastRenderedPageBreak/>
        <w:t xml:space="preserve">Nr. </w:t>
      </w:r>
      <w:r w:rsidR="00520A59" w:rsidRPr="00520A59">
        <w:rPr>
          <w:rFonts w:ascii="Montserrat" w:hAnsi="Montserrat"/>
        </w:rPr>
        <w:t>46.493</w:t>
      </w:r>
      <w:r w:rsidR="006E6162" w:rsidRPr="00520A59">
        <w:rPr>
          <w:rFonts w:ascii="Montserrat" w:hAnsi="Montserrat"/>
        </w:rPr>
        <w:t>/</w:t>
      </w:r>
      <w:r w:rsidR="00520A59" w:rsidRPr="00520A59">
        <w:rPr>
          <w:rFonts w:ascii="Montserrat" w:hAnsi="Montserrat"/>
        </w:rPr>
        <w:t>17</w:t>
      </w:r>
      <w:r w:rsidR="006E6162" w:rsidRPr="00520A59">
        <w:rPr>
          <w:rFonts w:ascii="Montserrat" w:hAnsi="Montserrat"/>
        </w:rPr>
        <w:t>.</w:t>
      </w:r>
      <w:r w:rsidR="00520A59" w:rsidRPr="00520A59">
        <w:rPr>
          <w:rFonts w:ascii="Montserrat" w:hAnsi="Montserrat"/>
        </w:rPr>
        <w:t>11</w:t>
      </w:r>
      <w:r w:rsidR="006E6162" w:rsidRPr="00520A59">
        <w:rPr>
          <w:rFonts w:ascii="Montserrat" w:hAnsi="Montserrat"/>
        </w:rPr>
        <w:t>.</w:t>
      </w:r>
      <w:r w:rsidR="00D979D7" w:rsidRPr="00520A59">
        <w:rPr>
          <w:rFonts w:ascii="Montserrat" w:hAnsi="Montserrat"/>
        </w:rPr>
        <w:t>2022</w:t>
      </w:r>
    </w:p>
    <w:p w14:paraId="0C8D94A6" w14:textId="77777777" w:rsidR="00623F56" w:rsidRPr="005979FD" w:rsidRDefault="00623F56" w:rsidP="005979FD">
      <w:pPr>
        <w:tabs>
          <w:tab w:val="left" w:pos="3456"/>
        </w:tabs>
        <w:jc w:val="center"/>
        <w:rPr>
          <w:rFonts w:ascii="Montserrat" w:hAnsi="Montserrat"/>
        </w:rPr>
      </w:pPr>
    </w:p>
    <w:p w14:paraId="64DE9E24" w14:textId="77777777" w:rsidR="00F83F30" w:rsidRPr="005979FD" w:rsidRDefault="00F83F30" w:rsidP="005979FD">
      <w:pPr>
        <w:tabs>
          <w:tab w:val="left" w:pos="3456"/>
        </w:tabs>
        <w:jc w:val="center"/>
        <w:rPr>
          <w:rFonts w:ascii="Montserrat" w:hAnsi="Montserrat"/>
          <w:b/>
          <w:bCs/>
          <w:iCs/>
          <w:lang w:val="ro-RO"/>
        </w:rPr>
      </w:pPr>
    </w:p>
    <w:p w14:paraId="4CED7280" w14:textId="59B737A5" w:rsidR="004C5818" w:rsidRPr="005979FD" w:rsidRDefault="004C5818" w:rsidP="005979FD">
      <w:pPr>
        <w:tabs>
          <w:tab w:val="left" w:pos="3456"/>
        </w:tabs>
        <w:jc w:val="center"/>
        <w:rPr>
          <w:rFonts w:ascii="Montserrat" w:hAnsi="Montserrat"/>
          <w:b/>
          <w:bCs/>
          <w:iCs/>
          <w:lang w:val="ro-RO"/>
        </w:rPr>
      </w:pPr>
      <w:r w:rsidRPr="005979FD">
        <w:rPr>
          <w:rFonts w:ascii="Montserrat" w:hAnsi="Montserrat"/>
          <w:b/>
          <w:bCs/>
          <w:iCs/>
          <w:lang w:val="ro-RO"/>
        </w:rPr>
        <w:t>RAPORT DE SPECIALITATE</w:t>
      </w:r>
    </w:p>
    <w:p w14:paraId="7696DB85" w14:textId="77777777" w:rsidR="004C5818" w:rsidRPr="005979FD" w:rsidRDefault="004C5818" w:rsidP="005979FD">
      <w:pPr>
        <w:tabs>
          <w:tab w:val="left" w:pos="3456"/>
        </w:tabs>
        <w:rPr>
          <w:rFonts w:ascii="Montserrat" w:hAnsi="Montserrat"/>
          <w:lang w:val="ro-R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2512"/>
        <w:gridCol w:w="1794"/>
        <w:gridCol w:w="1523"/>
      </w:tblGrid>
      <w:tr w:rsidR="009F2146" w:rsidRPr="005979FD" w14:paraId="26B2D521" w14:textId="77777777" w:rsidTr="00E93EB3">
        <w:trPr>
          <w:trHeight w:val="1421"/>
        </w:trPr>
        <w:tc>
          <w:tcPr>
            <w:tcW w:w="3664" w:type="dxa"/>
          </w:tcPr>
          <w:p w14:paraId="147068FE" w14:textId="77777777" w:rsidR="004C5818" w:rsidRPr="005979FD" w:rsidRDefault="004C5818" w:rsidP="005979FD">
            <w:pPr>
              <w:tabs>
                <w:tab w:val="left" w:pos="3456"/>
              </w:tabs>
              <w:jc w:val="both"/>
              <w:rPr>
                <w:rFonts w:ascii="Montserrat" w:hAnsi="Montserrat"/>
                <w:b/>
                <w:bCs/>
                <w:iCs/>
                <w:lang w:val="en-US"/>
              </w:rPr>
            </w:pPr>
            <w:proofErr w:type="spellStart"/>
            <w:r w:rsidRPr="005979FD">
              <w:rPr>
                <w:rFonts w:ascii="Montserrat" w:hAnsi="Montserrat"/>
                <w:b/>
                <w:bCs/>
                <w:iCs/>
                <w:lang w:val="en-US"/>
              </w:rPr>
              <w:t>Titlul</w:t>
            </w:r>
            <w:proofErr w:type="spellEnd"/>
            <w:r w:rsidRPr="005979FD">
              <w:rPr>
                <w:rFonts w:ascii="Montserrat" w:hAnsi="Montserrat"/>
                <w:b/>
                <w:bCs/>
                <w:iCs/>
                <w:lang w:val="en-US"/>
              </w:rPr>
              <w:t xml:space="preserve"> </w:t>
            </w:r>
            <w:proofErr w:type="spellStart"/>
            <w:r w:rsidRPr="005979FD">
              <w:rPr>
                <w:rFonts w:ascii="Montserrat" w:hAnsi="Montserrat"/>
                <w:b/>
                <w:bCs/>
                <w:iCs/>
                <w:lang w:val="en-US"/>
              </w:rPr>
              <w:t>proiectului</w:t>
            </w:r>
            <w:proofErr w:type="spellEnd"/>
            <w:r w:rsidRPr="005979FD">
              <w:rPr>
                <w:rFonts w:ascii="Montserrat" w:hAnsi="Montserrat"/>
                <w:b/>
                <w:bCs/>
                <w:iCs/>
                <w:lang w:val="en-US"/>
              </w:rPr>
              <w:t xml:space="preserve"> de </w:t>
            </w:r>
            <w:proofErr w:type="spellStart"/>
            <w:r w:rsidRPr="005979FD">
              <w:rPr>
                <w:rFonts w:ascii="Montserrat" w:hAnsi="Montserrat"/>
                <w:b/>
                <w:bCs/>
                <w:iCs/>
                <w:lang w:val="en-US"/>
              </w:rPr>
              <w:t>hotărâre</w:t>
            </w:r>
            <w:proofErr w:type="spellEnd"/>
          </w:p>
        </w:tc>
        <w:tc>
          <w:tcPr>
            <w:tcW w:w="5829" w:type="dxa"/>
            <w:gridSpan w:val="3"/>
          </w:tcPr>
          <w:p w14:paraId="37788C80" w14:textId="2EAE32C3" w:rsidR="00A262B3" w:rsidRPr="00E93EB3" w:rsidRDefault="00C827F2" w:rsidP="00E93EB3">
            <w:pPr>
              <w:jc w:val="both"/>
              <w:rPr>
                <w:rFonts w:ascii="Montserrat" w:hAnsi="Montserrat"/>
              </w:rPr>
            </w:pPr>
            <w:r w:rsidRPr="00B755BA">
              <w:rPr>
                <w:rFonts w:ascii="Montserrat" w:eastAsia="Calibri" w:hAnsi="Montserrat"/>
                <w:iCs/>
                <w:noProof/>
                <w:color w:val="000000" w:themeColor="text1"/>
              </w:rPr>
              <w:t xml:space="preserve">Proiect de hotărâre </w:t>
            </w:r>
            <w:r w:rsidR="0074788A" w:rsidRPr="00B755BA">
              <w:rPr>
                <w:rFonts w:ascii="Montserrat" w:hAnsi="Montserrat"/>
              </w:rPr>
              <w:t xml:space="preserve">pentru </w:t>
            </w:r>
            <w:proofErr w:type="spellStart"/>
            <w:r w:rsidR="0074788A" w:rsidRPr="00B755BA">
              <w:rPr>
                <w:rFonts w:ascii="Montserrat" w:hAnsi="Montserrat"/>
              </w:rPr>
              <w:t>modificarea</w:t>
            </w:r>
            <w:proofErr w:type="spellEnd"/>
            <w:r w:rsidR="003E3253">
              <w:rPr>
                <w:rFonts w:ascii="Montserrat" w:hAnsi="Montserrat"/>
              </w:rPr>
              <w:t xml:space="preserve"> </w:t>
            </w:r>
            <w:proofErr w:type="spellStart"/>
            <w:r w:rsidR="003E3253" w:rsidRPr="003E3253">
              <w:rPr>
                <w:rFonts w:ascii="Montserrat" w:hAnsi="Montserrat"/>
              </w:rPr>
              <w:t>Hotărârii</w:t>
            </w:r>
            <w:proofErr w:type="spellEnd"/>
            <w:r w:rsidR="003E3253" w:rsidRPr="003E3253">
              <w:rPr>
                <w:rFonts w:ascii="Montserrat" w:hAnsi="Montserrat"/>
              </w:rPr>
              <w:t xml:space="preserve"> </w:t>
            </w:r>
            <w:proofErr w:type="spellStart"/>
            <w:r w:rsidR="003E3253" w:rsidRPr="003E3253">
              <w:rPr>
                <w:rFonts w:ascii="Montserrat" w:hAnsi="Montserrat"/>
              </w:rPr>
              <w:t>Consiliului</w:t>
            </w:r>
            <w:proofErr w:type="spellEnd"/>
            <w:r w:rsidR="003E3253" w:rsidRPr="003E3253">
              <w:rPr>
                <w:rFonts w:ascii="Montserrat" w:hAnsi="Montserrat"/>
              </w:rPr>
              <w:t xml:space="preserve"> </w:t>
            </w:r>
            <w:proofErr w:type="spellStart"/>
            <w:r w:rsidR="003E3253" w:rsidRPr="003E3253">
              <w:rPr>
                <w:rFonts w:ascii="Montserrat" w:hAnsi="Montserrat"/>
              </w:rPr>
              <w:t>Județean</w:t>
            </w:r>
            <w:proofErr w:type="spellEnd"/>
            <w:r w:rsidR="003E3253" w:rsidRPr="003E3253">
              <w:rPr>
                <w:rFonts w:ascii="Montserrat" w:hAnsi="Montserrat"/>
              </w:rPr>
              <w:t xml:space="preserve"> Cluj nr. </w:t>
            </w:r>
            <w:r w:rsidR="00416E46">
              <w:rPr>
                <w:rFonts w:ascii="Montserrat" w:hAnsi="Montserrat"/>
              </w:rPr>
              <w:t>40</w:t>
            </w:r>
            <w:r w:rsidR="003E3253" w:rsidRPr="003E3253">
              <w:rPr>
                <w:rFonts w:ascii="Montserrat" w:hAnsi="Montserrat"/>
              </w:rPr>
              <w:t xml:space="preserve"> din 19 </w:t>
            </w:r>
            <w:proofErr w:type="spellStart"/>
            <w:r w:rsidR="003E3253" w:rsidRPr="003E3253">
              <w:rPr>
                <w:rFonts w:ascii="Montserrat" w:hAnsi="Montserrat"/>
              </w:rPr>
              <w:t>februarie</w:t>
            </w:r>
            <w:proofErr w:type="spellEnd"/>
            <w:r w:rsidR="003E3253" w:rsidRPr="003E3253">
              <w:rPr>
                <w:rFonts w:ascii="Montserrat" w:hAnsi="Montserrat"/>
              </w:rPr>
              <w:t xml:space="preserve"> 2018 pentru </w:t>
            </w:r>
            <w:proofErr w:type="spellStart"/>
            <w:r w:rsidR="003E3253" w:rsidRPr="003E3253">
              <w:rPr>
                <w:rFonts w:ascii="Montserrat" w:hAnsi="Montserrat"/>
              </w:rPr>
              <w:t>aprobarea</w:t>
            </w:r>
            <w:proofErr w:type="spellEnd"/>
            <w:r w:rsidR="003E3253" w:rsidRPr="003E3253">
              <w:rPr>
                <w:rFonts w:ascii="Montserrat" w:hAnsi="Montserrat"/>
              </w:rPr>
              <w:t xml:space="preserve"> </w:t>
            </w:r>
            <w:proofErr w:type="spellStart"/>
            <w:r w:rsidR="003E3253" w:rsidRPr="003E3253">
              <w:rPr>
                <w:rFonts w:ascii="Montserrat" w:hAnsi="Montserrat"/>
              </w:rPr>
              <w:t>Proiectului</w:t>
            </w:r>
            <w:proofErr w:type="spellEnd"/>
            <w:r w:rsidR="003E3253" w:rsidRPr="003E3253">
              <w:rPr>
                <w:rFonts w:ascii="Montserrat" w:hAnsi="Montserrat"/>
              </w:rPr>
              <w:t xml:space="preserve"> </w:t>
            </w:r>
            <w:r w:rsidR="00416E46" w:rsidRPr="00416E46">
              <w:rPr>
                <w:rFonts w:ascii="Montserrat" w:hAnsi="Montserrat"/>
              </w:rPr>
              <w:t>"</w:t>
            </w:r>
            <w:proofErr w:type="spellStart"/>
            <w:r w:rsidR="00416E46" w:rsidRPr="00416E46">
              <w:rPr>
                <w:rFonts w:ascii="Montserrat" w:hAnsi="Montserrat"/>
              </w:rPr>
              <w:t>Construirea</w:t>
            </w:r>
            <w:proofErr w:type="spellEnd"/>
            <w:r w:rsidR="00416E46" w:rsidRPr="00416E46">
              <w:rPr>
                <w:rFonts w:ascii="Montserrat" w:hAnsi="Montserrat"/>
              </w:rPr>
              <w:t xml:space="preserve"> </w:t>
            </w:r>
            <w:proofErr w:type="spellStart"/>
            <w:r w:rsidR="00416E46" w:rsidRPr="00416E46">
              <w:rPr>
                <w:rFonts w:ascii="Montserrat" w:hAnsi="Montserrat"/>
              </w:rPr>
              <w:t>sediului</w:t>
            </w:r>
            <w:proofErr w:type="spellEnd"/>
            <w:r w:rsidR="00416E46" w:rsidRPr="00416E46">
              <w:rPr>
                <w:rFonts w:ascii="Montserrat" w:hAnsi="Montserrat"/>
              </w:rPr>
              <w:t xml:space="preserve"> </w:t>
            </w:r>
            <w:proofErr w:type="spellStart"/>
            <w:r w:rsidR="00416E46" w:rsidRPr="00416E46">
              <w:rPr>
                <w:rFonts w:ascii="Montserrat" w:hAnsi="Montserrat"/>
              </w:rPr>
              <w:t>Centrului</w:t>
            </w:r>
            <w:proofErr w:type="spellEnd"/>
            <w:r w:rsidR="00416E46" w:rsidRPr="00416E46">
              <w:rPr>
                <w:rFonts w:ascii="Montserrat" w:hAnsi="Montserrat"/>
              </w:rPr>
              <w:t xml:space="preserve"> </w:t>
            </w:r>
            <w:proofErr w:type="spellStart"/>
            <w:r w:rsidR="00416E46">
              <w:rPr>
                <w:rFonts w:ascii="Montserrat" w:hAnsi="Montserrat"/>
              </w:rPr>
              <w:t>Ș</w:t>
            </w:r>
            <w:r w:rsidR="00416E46" w:rsidRPr="00416E46">
              <w:rPr>
                <w:rFonts w:ascii="Montserrat" w:hAnsi="Montserrat"/>
              </w:rPr>
              <w:t>colar</w:t>
            </w:r>
            <w:proofErr w:type="spellEnd"/>
            <w:r w:rsidR="00416E46">
              <w:rPr>
                <w:rFonts w:ascii="Montserrat" w:hAnsi="Montserrat"/>
              </w:rPr>
              <w:t xml:space="preserve"> </w:t>
            </w:r>
            <w:r w:rsidR="00416E46" w:rsidRPr="00416E46">
              <w:rPr>
                <w:rFonts w:ascii="Montserrat" w:hAnsi="Montserrat"/>
              </w:rPr>
              <w:t xml:space="preserve">pentru </w:t>
            </w:r>
            <w:proofErr w:type="spellStart"/>
            <w:r w:rsidR="00416E46" w:rsidRPr="00416E46">
              <w:rPr>
                <w:rFonts w:ascii="Montserrat" w:hAnsi="Montserrat"/>
              </w:rPr>
              <w:t>Educa</w:t>
            </w:r>
            <w:r w:rsidR="00416E46">
              <w:rPr>
                <w:rFonts w:ascii="Montserrat" w:hAnsi="Montserrat"/>
              </w:rPr>
              <w:t>ț</w:t>
            </w:r>
            <w:r w:rsidR="00416E46" w:rsidRPr="00416E46">
              <w:rPr>
                <w:rFonts w:ascii="Montserrat" w:hAnsi="Montserrat"/>
              </w:rPr>
              <w:t>ie</w:t>
            </w:r>
            <w:proofErr w:type="spellEnd"/>
            <w:r w:rsidR="00416E46" w:rsidRPr="00416E46">
              <w:rPr>
                <w:rFonts w:ascii="Montserrat" w:hAnsi="Montserrat"/>
              </w:rPr>
              <w:t xml:space="preserve"> </w:t>
            </w:r>
            <w:proofErr w:type="spellStart"/>
            <w:r w:rsidR="00416E46" w:rsidRPr="00416E46">
              <w:rPr>
                <w:rFonts w:ascii="Montserrat" w:hAnsi="Montserrat"/>
              </w:rPr>
              <w:t>Incluziv</w:t>
            </w:r>
            <w:r w:rsidR="00416E46">
              <w:rPr>
                <w:rFonts w:ascii="Montserrat" w:hAnsi="Montserrat"/>
              </w:rPr>
              <w:t>ă</w:t>
            </w:r>
            <w:proofErr w:type="spellEnd"/>
            <w:r w:rsidR="00416E46" w:rsidRPr="00416E46">
              <w:rPr>
                <w:rFonts w:ascii="Montserrat" w:hAnsi="Montserrat"/>
              </w:rPr>
              <w:t>"</w:t>
            </w:r>
            <w:r w:rsidR="00416E46">
              <w:rPr>
                <w:rFonts w:ascii="Montserrat" w:hAnsi="Montserrat"/>
              </w:rPr>
              <w:t xml:space="preserve"> </w:t>
            </w:r>
            <w:proofErr w:type="spellStart"/>
            <w:r w:rsidR="003E3253" w:rsidRPr="003E3253">
              <w:rPr>
                <w:rFonts w:ascii="Montserrat" w:hAnsi="Montserrat"/>
              </w:rPr>
              <w:t>și</w:t>
            </w:r>
            <w:proofErr w:type="spellEnd"/>
            <w:r w:rsidR="003E3253" w:rsidRPr="003E3253">
              <w:rPr>
                <w:rFonts w:ascii="Montserrat" w:hAnsi="Montserrat"/>
              </w:rPr>
              <w:t xml:space="preserve"> a </w:t>
            </w:r>
            <w:proofErr w:type="spellStart"/>
            <w:r w:rsidR="003E3253" w:rsidRPr="003E3253">
              <w:rPr>
                <w:rFonts w:ascii="Montserrat" w:hAnsi="Montserrat"/>
              </w:rPr>
              <w:t>cheltuielilor</w:t>
            </w:r>
            <w:proofErr w:type="spellEnd"/>
            <w:r w:rsidR="003E3253" w:rsidRPr="003E3253">
              <w:rPr>
                <w:rFonts w:ascii="Montserrat" w:hAnsi="Montserrat"/>
              </w:rPr>
              <w:t xml:space="preserve"> legate de </w:t>
            </w:r>
            <w:proofErr w:type="spellStart"/>
            <w:r w:rsidR="003E3253" w:rsidRPr="003E3253">
              <w:rPr>
                <w:rFonts w:ascii="Montserrat" w:hAnsi="Montserrat"/>
              </w:rPr>
              <w:t>proiect</w:t>
            </w:r>
            <w:proofErr w:type="spellEnd"/>
            <w:r w:rsidR="006E6162">
              <w:rPr>
                <w:rFonts w:ascii="Montserrat" w:hAnsi="Montserrat"/>
              </w:rPr>
              <w:t>.</w:t>
            </w:r>
            <w:r w:rsidR="003E3253" w:rsidRPr="003E3253">
              <w:rPr>
                <w:rFonts w:ascii="Montserrat" w:hAnsi="Montserrat"/>
              </w:rPr>
              <w:t xml:space="preserve">  </w:t>
            </w:r>
          </w:p>
        </w:tc>
      </w:tr>
      <w:tr w:rsidR="009F2146" w:rsidRPr="005979FD" w14:paraId="04411024" w14:textId="77777777" w:rsidTr="003E3253">
        <w:tc>
          <w:tcPr>
            <w:tcW w:w="3664" w:type="dxa"/>
          </w:tcPr>
          <w:p w14:paraId="35A72988" w14:textId="77777777" w:rsidR="004C5818" w:rsidRPr="005979FD" w:rsidRDefault="004C5818" w:rsidP="005979FD">
            <w:pPr>
              <w:tabs>
                <w:tab w:val="left" w:pos="3456"/>
              </w:tabs>
              <w:jc w:val="both"/>
              <w:rPr>
                <w:rFonts w:ascii="Montserrat" w:hAnsi="Montserrat"/>
                <w:b/>
                <w:bCs/>
                <w:iCs/>
                <w:lang w:val="en-US"/>
              </w:rPr>
            </w:pPr>
            <w:proofErr w:type="spellStart"/>
            <w:r w:rsidRPr="005979FD">
              <w:rPr>
                <w:rFonts w:ascii="Montserrat" w:hAnsi="Montserrat"/>
                <w:b/>
                <w:bCs/>
                <w:iCs/>
                <w:lang w:val="en-US"/>
              </w:rPr>
              <w:t>Compartiment</w:t>
            </w:r>
            <w:proofErr w:type="spellEnd"/>
            <w:r w:rsidRPr="005979FD">
              <w:rPr>
                <w:rFonts w:ascii="Montserrat" w:hAnsi="Montserrat"/>
                <w:b/>
                <w:bCs/>
                <w:iCs/>
                <w:lang w:val="en-US"/>
              </w:rPr>
              <w:t xml:space="preserve"> de resort:</w:t>
            </w:r>
          </w:p>
        </w:tc>
        <w:tc>
          <w:tcPr>
            <w:tcW w:w="5829" w:type="dxa"/>
            <w:gridSpan w:val="3"/>
          </w:tcPr>
          <w:p w14:paraId="68F11860" w14:textId="6BDE4020" w:rsidR="00A262B3" w:rsidRPr="000408FE" w:rsidRDefault="00A262B3" w:rsidP="005979FD">
            <w:pPr>
              <w:tabs>
                <w:tab w:val="left" w:pos="3456"/>
              </w:tabs>
              <w:jc w:val="both"/>
              <w:rPr>
                <w:rFonts w:ascii="Montserrat" w:eastAsia="Calibri" w:hAnsi="Montserrat"/>
                <w:iCs/>
                <w:noProof/>
              </w:rPr>
            </w:pPr>
            <w:r w:rsidRPr="00A262B3">
              <w:rPr>
                <w:rFonts w:ascii="Montserrat" w:eastAsia="Calibri" w:hAnsi="Montserrat"/>
                <w:iCs/>
                <w:noProof/>
              </w:rPr>
              <w:t>DIRECȚIA DEZVOLTARE ȘI INVESTIȚII</w:t>
            </w:r>
          </w:p>
        </w:tc>
      </w:tr>
      <w:tr w:rsidR="009F2146" w:rsidRPr="005979FD" w14:paraId="71B42F8A" w14:textId="77777777" w:rsidTr="003C5B3C">
        <w:tc>
          <w:tcPr>
            <w:tcW w:w="9493" w:type="dxa"/>
            <w:gridSpan w:val="4"/>
          </w:tcPr>
          <w:p w14:paraId="4F14F2D2" w14:textId="5FB26089" w:rsidR="00416E46" w:rsidRPr="005979FD" w:rsidRDefault="004C5818" w:rsidP="005979FD">
            <w:pPr>
              <w:tabs>
                <w:tab w:val="left" w:pos="3456"/>
              </w:tabs>
              <w:jc w:val="both"/>
              <w:rPr>
                <w:rFonts w:ascii="Montserrat" w:hAnsi="Montserrat"/>
                <w:b/>
                <w:bCs/>
                <w:iCs/>
                <w:lang w:val="en-US"/>
              </w:rPr>
            </w:pPr>
            <w:proofErr w:type="spellStart"/>
            <w:r w:rsidRPr="005979FD">
              <w:rPr>
                <w:rFonts w:ascii="Montserrat" w:hAnsi="Montserrat"/>
                <w:b/>
                <w:bCs/>
                <w:iCs/>
                <w:lang w:val="en-US"/>
              </w:rPr>
              <w:t>Secțiunea</w:t>
            </w:r>
            <w:proofErr w:type="spellEnd"/>
            <w:r w:rsidRPr="005979FD">
              <w:rPr>
                <w:rFonts w:ascii="Montserrat" w:hAnsi="Montserrat"/>
                <w:b/>
                <w:bCs/>
                <w:iCs/>
                <w:lang w:val="en-US"/>
              </w:rPr>
              <w:t xml:space="preserve"> 1 – </w:t>
            </w:r>
            <w:proofErr w:type="spellStart"/>
            <w:r w:rsidRPr="005979FD">
              <w:rPr>
                <w:rFonts w:ascii="Montserrat" w:hAnsi="Montserrat"/>
                <w:b/>
                <w:bCs/>
                <w:iCs/>
                <w:lang w:val="en-US"/>
              </w:rPr>
              <w:t>Documentare</w:t>
            </w:r>
            <w:proofErr w:type="spellEnd"/>
            <w:r w:rsidRPr="005979FD">
              <w:rPr>
                <w:rFonts w:ascii="Montserrat" w:hAnsi="Montserrat"/>
                <w:b/>
                <w:bCs/>
                <w:iCs/>
                <w:lang w:val="en-US"/>
              </w:rPr>
              <w:t xml:space="preserve"> </w:t>
            </w:r>
            <w:proofErr w:type="spellStart"/>
            <w:r w:rsidRPr="005979FD">
              <w:rPr>
                <w:rFonts w:ascii="Montserrat" w:hAnsi="Montserrat"/>
                <w:b/>
                <w:bCs/>
                <w:iCs/>
                <w:lang w:val="en-US"/>
              </w:rPr>
              <w:t>și</w:t>
            </w:r>
            <w:proofErr w:type="spellEnd"/>
            <w:r w:rsidRPr="005979FD">
              <w:rPr>
                <w:rFonts w:ascii="Montserrat" w:hAnsi="Montserrat"/>
                <w:b/>
                <w:bCs/>
                <w:iCs/>
                <w:lang w:val="en-US"/>
              </w:rPr>
              <w:t xml:space="preserve"> </w:t>
            </w:r>
            <w:proofErr w:type="spellStart"/>
            <w:r w:rsidRPr="005979FD">
              <w:rPr>
                <w:rFonts w:ascii="Montserrat" w:hAnsi="Montserrat"/>
                <w:b/>
                <w:bCs/>
                <w:iCs/>
                <w:lang w:val="en-US"/>
              </w:rPr>
              <w:t>analiză</w:t>
            </w:r>
            <w:proofErr w:type="spellEnd"/>
            <w:r w:rsidRPr="005979FD">
              <w:rPr>
                <w:rFonts w:ascii="Montserrat" w:hAnsi="Montserrat"/>
                <w:b/>
                <w:bCs/>
                <w:iCs/>
                <w:lang w:val="en-US"/>
              </w:rPr>
              <w:t xml:space="preserve">: </w:t>
            </w:r>
          </w:p>
        </w:tc>
      </w:tr>
      <w:tr w:rsidR="009F2146" w:rsidRPr="005979FD" w14:paraId="564589CE" w14:textId="77777777" w:rsidTr="003C5B3C">
        <w:tc>
          <w:tcPr>
            <w:tcW w:w="9493" w:type="dxa"/>
            <w:gridSpan w:val="4"/>
          </w:tcPr>
          <w:p w14:paraId="315AA7B3" w14:textId="77777777" w:rsidR="00321CF1" w:rsidRPr="00333684" w:rsidRDefault="00A24B33" w:rsidP="005979FD">
            <w:pPr>
              <w:tabs>
                <w:tab w:val="left" w:pos="3456"/>
              </w:tabs>
              <w:jc w:val="both"/>
              <w:rPr>
                <w:rFonts w:ascii="Montserrat" w:hAnsi="Montserrat"/>
              </w:rPr>
            </w:pPr>
            <w:proofErr w:type="spellStart"/>
            <w:r w:rsidRPr="00333684">
              <w:rPr>
                <w:rFonts w:ascii="Montserrat" w:hAnsi="Montserrat"/>
              </w:rPr>
              <w:t>Temeiurile</w:t>
            </w:r>
            <w:proofErr w:type="spellEnd"/>
            <w:r w:rsidRPr="00333684">
              <w:rPr>
                <w:rFonts w:ascii="Montserrat" w:hAnsi="Montserrat"/>
              </w:rPr>
              <w:t xml:space="preserve"> </w:t>
            </w:r>
            <w:proofErr w:type="spellStart"/>
            <w:r w:rsidRPr="00333684">
              <w:rPr>
                <w:rFonts w:ascii="Montserrat" w:hAnsi="Montserrat"/>
              </w:rPr>
              <w:t>legale</w:t>
            </w:r>
            <w:proofErr w:type="spellEnd"/>
            <w:r w:rsidRPr="00333684">
              <w:rPr>
                <w:rFonts w:ascii="Montserrat" w:hAnsi="Montserrat"/>
              </w:rPr>
              <w:t xml:space="preserve"> invocate </w:t>
            </w:r>
            <w:proofErr w:type="spellStart"/>
            <w:r w:rsidRPr="00333684">
              <w:rPr>
                <w:rFonts w:ascii="Montserrat" w:hAnsi="Montserrat"/>
              </w:rPr>
              <w:t>în</w:t>
            </w:r>
            <w:proofErr w:type="spellEnd"/>
            <w:r w:rsidRPr="00333684">
              <w:rPr>
                <w:rFonts w:ascii="Montserrat" w:hAnsi="Montserrat"/>
              </w:rPr>
              <w:t xml:space="preserve"> </w:t>
            </w:r>
            <w:proofErr w:type="spellStart"/>
            <w:r w:rsidRPr="00333684">
              <w:rPr>
                <w:rFonts w:ascii="Montserrat" w:hAnsi="Montserrat"/>
              </w:rPr>
              <w:t>susținerea</w:t>
            </w:r>
            <w:proofErr w:type="spellEnd"/>
            <w:r w:rsidRPr="00333684">
              <w:rPr>
                <w:rFonts w:ascii="Montserrat" w:hAnsi="Montserrat"/>
              </w:rPr>
              <w:t xml:space="preserve"> </w:t>
            </w:r>
            <w:proofErr w:type="spellStart"/>
            <w:r w:rsidRPr="00333684">
              <w:rPr>
                <w:rFonts w:ascii="Montserrat" w:hAnsi="Montserrat"/>
              </w:rPr>
              <w:t>proiectului</w:t>
            </w:r>
            <w:proofErr w:type="spellEnd"/>
            <w:r w:rsidRPr="00333684">
              <w:rPr>
                <w:rFonts w:ascii="Montserrat" w:hAnsi="Montserrat"/>
              </w:rPr>
              <w:t xml:space="preserve"> de </w:t>
            </w:r>
            <w:proofErr w:type="spellStart"/>
            <w:r w:rsidRPr="00333684">
              <w:rPr>
                <w:rFonts w:ascii="Montserrat" w:hAnsi="Montserrat"/>
              </w:rPr>
              <w:t>hotărâre</w:t>
            </w:r>
            <w:proofErr w:type="spellEnd"/>
            <w:r w:rsidRPr="00333684">
              <w:rPr>
                <w:rFonts w:ascii="Montserrat" w:hAnsi="Montserrat"/>
              </w:rPr>
              <w:t xml:space="preserve"> </w:t>
            </w:r>
            <w:proofErr w:type="spellStart"/>
            <w:r w:rsidRPr="00333684">
              <w:rPr>
                <w:rFonts w:ascii="Montserrat" w:hAnsi="Montserrat"/>
              </w:rPr>
              <w:t>analizat</w:t>
            </w:r>
            <w:proofErr w:type="spellEnd"/>
            <w:r w:rsidRPr="00333684">
              <w:rPr>
                <w:rFonts w:ascii="Montserrat" w:hAnsi="Montserrat"/>
              </w:rPr>
              <w:t xml:space="preserve"> sunt </w:t>
            </w:r>
            <w:proofErr w:type="spellStart"/>
            <w:r w:rsidRPr="00333684">
              <w:rPr>
                <w:rFonts w:ascii="Montserrat" w:hAnsi="Montserrat"/>
              </w:rPr>
              <w:t>compatibile</w:t>
            </w:r>
            <w:proofErr w:type="spellEnd"/>
            <w:r w:rsidRPr="00333684">
              <w:rPr>
                <w:rFonts w:ascii="Montserrat" w:hAnsi="Montserrat"/>
              </w:rPr>
              <w:t xml:space="preserve"> </w:t>
            </w:r>
            <w:proofErr w:type="spellStart"/>
            <w:r w:rsidRPr="00333684">
              <w:rPr>
                <w:rFonts w:ascii="Montserrat" w:hAnsi="Montserrat"/>
              </w:rPr>
              <w:t>şi</w:t>
            </w:r>
            <w:proofErr w:type="spellEnd"/>
            <w:r w:rsidRPr="00333684">
              <w:rPr>
                <w:rFonts w:ascii="Montserrat" w:hAnsi="Montserrat"/>
              </w:rPr>
              <w:t xml:space="preserve"> </w:t>
            </w:r>
            <w:proofErr w:type="spellStart"/>
            <w:r w:rsidRPr="00333684">
              <w:rPr>
                <w:rFonts w:ascii="Montserrat" w:hAnsi="Montserrat"/>
              </w:rPr>
              <w:t>conforme</w:t>
            </w:r>
            <w:proofErr w:type="spellEnd"/>
            <w:r w:rsidRPr="00333684">
              <w:rPr>
                <w:rFonts w:ascii="Montserrat" w:hAnsi="Montserrat"/>
              </w:rPr>
              <w:t xml:space="preserve"> cu </w:t>
            </w:r>
            <w:proofErr w:type="spellStart"/>
            <w:r w:rsidRPr="00333684">
              <w:rPr>
                <w:rFonts w:ascii="Montserrat" w:hAnsi="Montserrat"/>
              </w:rPr>
              <w:t>legile</w:t>
            </w:r>
            <w:proofErr w:type="spellEnd"/>
            <w:r w:rsidRPr="00333684">
              <w:rPr>
                <w:rFonts w:ascii="Montserrat" w:hAnsi="Montserrat"/>
              </w:rPr>
              <w:t xml:space="preserve">, </w:t>
            </w:r>
            <w:proofErr w:type="spellStart"/>
            <w:r w:rsidRPr="00333684">
              <w:rPr>
                <w:rFonts w:ascii="Montserrat" w:hAnsi="Montserrat"/>
              </w:rPr>
              <w:t>ordonanţele</w:t>
            </w:r>
            <w:proofErr w:type="spellEnd"/>
            <w:r w:rsidRPr="00333684">
              <w:rPr>
                <w:rFonts w:ascii="Montserrat" w:hAnsi="Montserrat"/>
              </w:rPr>
              <w:t xml:space="preserve">, </w:t>
            </w:r>
            <w:proofErr w:type="spellStart"/>
            <w:r w:rsidRPr="00333684">
              <w:rPr>
                <w:rFonts w:ascii="Montserrat" w:hAnsi="Montserrat"/>
              </w:rPr>
              <w:t>hotărârile</w:t>
            </w:r>
            <w:proofErr w:type="spellEnd"/>
            <w:r w:rsidRPr="00333684">
              <w:rPr>
                <w:rFonts w:ascii="Montserrat" w:hAnsi="Montserrat"/>
              </w:rPr>
              <w:t xml:space="preserve"> </w:t>
            </w:r>
            <w:proofErr w:type="spellStart"/>
            <w:r w:rsidRPr="00333684">
              <w:rPr>
                <w:rFonts w:ascii="Montserrat" w:hAnsi="Montserrat"/>
              </w:rPr>
              <w:t>Guvernului</w:t>
            </w:r>
            <w:proofErr w:type="spellEnd"/>
            <w:r w:rsidRPr="00333684">
              <w:rPr>
                <w:rFonts w:ascii="Montserrat" w:hAnsi="Montserrat"/>
              </w:rPr>
              <w:t xml:space="preserve">, </w:t>
            </w:r>
            <w:proofErr w:type="spellStart"/>
            <w:r w:rsidRPr="00333684">
              <w:rPr>
                <w:rFonts w:ascii="Montserrat" w:hAnsi="Montserrat"/>
              </w:rPr>
              <w:t>strategiile</w:t>
            </w:r>
            <w:proofErr w:type="spellEnd"/>
            <w:r w:rsidRPr="00333684">
              <w:rPr>
                <w:rFonts w:ascii="Montserrat" w:hAnsi="Montserrat"/>
              </w:rPr>
              <w:t xml:space="preserve"> </w:t>
            </w:r>
            <w:proofErr w:type="spellStart"/>
            <w:r w:rsidRPr="00333684">
              <w:rPr>
                <w:rFonts w:ascii="Montserrat" w:hAnsi="Montserrat"/>
              </w:rPr>
              <w:t>naționale</w:t>
            </w:r>
            <w:proofErr w:type="spellEnd"/>
            <w:r w:rsidRPr="00333684">
              <w:rPr>
                <w:rFonts w:ascii="Montserrat" w:hAnsi="Montserrat"/>
              </w:rPr>
              <w:t xml:space="preserve"> </w:t>
            </w:r>
            <w:proofErr w:type="spellStart"/>
            <w:r w:rsidRPr="00333684">
              <w:rPr>
                <w:rFonts w:ascii="Montserrat" w:hAnsi="Montserrat"/>
              </w:rPr>
              <w:t>și</w:t>
            </w:r>
            <w:proofErr w:type="spellEnd"/>
            <w:r w:rsidRPr="00333684">
              <w:rPr>
                <w:rFonts w:ascii="Montserrat" w:hAnsi="Montserrat"/>
              </w:rPr>
              <w:t xml:space="preserve"> </w:t>
            </w:r>
            <w:proofErr w:type="spellStart"/>
            <w:r w:rsidRPr="00333684">
              <w:rPr>
                <w:rFonts w:ascii="Montserrat" w:hAnsi="Montserrat"/>
              </w:rPr>
              <w:t>legislația</w:t>
            </w:r>
            <w:proofErr w:type="spellEnd"/>
            <w:r w:rsidRPr="00333684">
              <w:rPr>
                <w:rFonts w:ascii="Montserrat" w:hAnsi="Montserrat"/>
              </w:rPr>
              <w:t xml:space="preserve"> </w:t>
            </w:r>
            <w:proofErr w:type="spellStart"/>
            <w:r w:rsidRPr="00333684">
              <w:rPr>
                <w:rFonts w:ascii="Montserrat" w:hAnsi="Montserrat"/>
              </w:rPr>
              <w:t>secundară</w:t>
            </w:r>
            <w:proofErr w:type="spellEnd"/>
            <w:r w:rsidRPr="00333684">
              <w:rPr>
                <w:rFonts w:ascii="Montserrat" w:hAnsi="Montserrat"/>
              </w:rPr>
              <w:t xml:space="preserve"> (</w:t>
            </w:r>
            <w:proofErr w:type="spellStart"/>
            <w:r w:rsidRPr="00333684">
              <w:rPr>
                <w:rFonts w:ascii="Montserrat" w:hAnsi="Montserrat"/>
              </w:rPr>
              <w:t>ordine</w:t>
            </w:r>
            <w:proofErr w:type="spellEnd"/>
            <w:r w:rsidRPr="00333684">
              <w:rPr>
                <w:rFonts w:ascii="Montserrat" w:hAnsi="Montserrat"/>
              </w:rPr>
              <w:t xml:space="preserve">, </w:t>
            </w:r>
            <w:proofErr w:type="spellStart"/>
            <w:r w:rsidRPr="00333684">
              <w:rPr>
                <w:rFonts w:ascii="Montserrat" w:hAnsi="Montserrat"/>
              </w:rPr>
              <w:t>instrucțiuni</w:t>
            </w:r>
            <w:proofErr w:type="spellEnd"/>
            <w:r w:rsidRPr="00333684">
              <w:rPr>
                <w:rFonts w:ascii="Montserrat" w:hAnsi="Montserrat"/>
              </w:rPr>
              <w:t xml:space="preserve">, normative, </w:t>
            </w:r>
            <w:proofErr w:type="spellStart"/>
            <w:r w:rsidRPr="00333684">
              <w:rPr>
                <w:rFonts w:ascii="Montserrat" w:hAnsi="Montserrat"/>
              </w:rPr>
              <w:t>regulamente</w:t>
            </w:r>
            <w:proofErr w:type="spellEnd"/>
            <w:r w:rsidRPr="00333684">
              <w:rPr>
                <w:rFonts w:ascii="Montserrat" w:hAnsi="Montserrat"/>
              </w:rPr>
              <w:t xml:space="preserve">, etc.) </w:t>
            </w:r>
            <w:proofErr w:type="spellStart"/>
            <w:r w:rsidRPr="00333684">
              <w:rPr>
                <w:rFonts w:ascii="Montserrat" w:hAnsi="Montserrat"/>
              </w:rPr>
              <w:t>și</w:t>
            </w:r>
            <w:proofErr w:type="spellEnd"/>
            <w:r w:rsidRPr="00333684">
              <w:rPr>
                <w:rFonts w:ascii="Montserrat" w:hAnsi="Montserrat"/>
              </w:rPr>
              <w:t xml:space="preserve"> </w:t>
            </w:r>
            <w:proofErr w:type="spellStart"/>
            <w:r w:rsidRPr="00333684">
              <w:rPr>
                <w:rFonts w:ascii="Montserrat" w:hAnsi="Montserrat"/>
              </w:rPr>
              <w:t>alte</w:t>
            </w:r>
            <w:proofErr w:type="spellEnd"/>
            <w:r w:rsidRPr="00333684">
              <w:rPr>
                <w:rFonts w:ascii="Montserrat" w:hAnsi="Montserrat"/>
              </w:rPr>
              <w:t xml:space="preserve"> </w:t>
            </w:r>
            <w:proofErr w:type="spellStart"/>
            <w:r w:rsidRPr="00333684">
              <w:rPr>
                <w:rFonts w:ascii="Montserrat" w:hAnsi="Montserrat"/>
              </w:rPr>
              <w:t>acte</w:t>
            </w:r>
            <w:proofErr w:type="spellEnd"/>
            <w:r w:rsidRPr="00333684">
              <w:rPr>
                <w:rFonts w:ascii="Montserrat" w:hAnsi="Montserrat"/>
              </w:rPr>
              <w:t xml:space="preserve"> administrative </w:t>
            </w:r>
            <w:proofErr w:type="spellStart"/>
            <w:r w:rsidRPr="00333684">
              <w:rPr>
                <w:rFonts w:ascii="Montserrat" w:hAnsi="Montserrat"/>
              </w:rPr>
              <w:t>adoptate</w:t>
            </w:r>
            <w:proofErr w:type="spellEnd"/>
            <w:r w:rsidRPr="00333684">
              <w:rPr>
                <w:rFonts w:ascii="Montserrat" w:hAnsi="Montserrat"/>
              </w:rPr>
              <w:t xml:space="preserve"> de Consiliul </w:t>
            </w:r>
            <w:proofErr w:type="spellStart"/>
            <w:r w:rsidRPr="00333684">
              <w:rPr>
                <w:rFonts w:ascii="Montserrat" w:hAnsi="Montserrat"/>
              </w:rPr>
              <w:t>Județean</w:t>
            </w:r>
            <w:proofErr w:type="spellEnd"/>
            <w:r w:rsidRPr="00333684">
              <w:rPr>
                <w:rFonts w:ascii="Montserrat" w:hAnsi="Montserrat"/>
              </w:rPr>
              <w:t xml:space="preserve"> Cluj </w:t>
            </w:r>
            <w:proofErr w:type="spellStart"/>
            <w:r w:rsidRPr="00333684">
              <w:rPr>
                <w:rFonts w:ascii="Montserrat" w:hAnsi="Montserrat"/>
              </w:rPr>
              <w:t>în</w:t>
            </w:r>
            <w:proofErr w:type="spellEnd"/>
            <w:r w:rsidRPr="00333684">
              <w:rPr>
                <w:rFonts w:ascii="Montserrat" w:hAnsi="Montserrat"/>
              </w:rPr>
              <w:t xml:space="preserve"> </w:t>
            </w:r>
            <w:proofErr w:type="spellStart"/>
            <w:r w:rsidRPr="00333684">
              <w:rPr>
                <w:rFonts w:ascii="Montserrat" w:hAnsi="Montserrat"/>
              </w:rPr>
              <w:t>domeniul</w:t>
            </w:r>
            <w:proofErr w:type="spellEnd"/>
            <w:r w:rsidRPr="00333684">
              <w:rPr>
                <w:rFonts w:ascii="Montserrat" w:hAnsi="Montserrat"/>
              </w:rPr>
              <w:t xml:space="preserve"> </w:t>
            </w:r>
            <w:proofErr w:type="spellStart"/>
            <w:r w:rsidR="0007168D" w:rsidRPr="00333684">
              <w:rPr>
                <w:rFonts w:ascii="Montserrat" w:hAnsi="Montserrat"/>
              </w:rPr>
              <w:t>accesării</w:t>
            </w:r>
            <w:proofErr w:type="spellEnd"/>
            <w:r w:rsidR="0007168D" w:rsidRPr="00333684">
              <w:rPr>
                <w:rFonts w:ascii="Montserrat" w:hAnsi="Montserrat"/>
              </w:rPr>
              <w:t xml:space="preserve"> </w:t>
            </w:r>
            <w:proofErr w:type="spellStart"/>
            <w:r w:rsidR="0007168D" w:rsidRPr="00333684">
              <w:rPr>
                <w:rFonts w:ascii="Montserrat" w:hAnsi="Montserrat"/>
              </w:rPr>
              <w:t>finanțării</w:t>
            </w:r>
            <w:proofErr w:type="spellEnd"/>
            <w:r w:rsidR="0007168D" w:rsidRPr="00333684">
              <w:rPr>
                <w:rFonts w:ascii="Montserrat" w:hAnsi="Montserrat"/>
              </w:rPr>
              <w:t xml:space="preserve"> </w:t>
            </w:r>
            <w:proofErr w:type="spellStart"/>
            <w:r w:rsidR="0007168D" w:rsidRPr="00333684">
              <w:rPr>
                <w:rFonts w:ascii="Montserrat" w:hAnsi="Montserrat"/>
              </w:rPr>
              <w:t>nerambursabile</w:t>
            </w:r>
            <w:proofErr w:type="spellEnd"/>
            <w:r w:rsidR="0007168D" w:rsidRPr="00333684">
              <w:rPr>
                <w:rFonts w:ascii="Montserrat" w:hAnsi="Montserrat"/>
              </w:rPr>
              <w:t>.</w:t>
            </w:r>
          </w:p>
          <w:p w14:paraId="11F4DC59" w14:textId="77777777" w:rsidR="00333684" w:rsidRDefault="00333684" w:rsidP="000408FE">
            <w:pPr>
              <w:contextualSpacing/>
              <w:jc w:val="both"/>
              <w:rPr>
                <w:rFonts w:ascii="Montserrat" w:hAnsi="Montserrat"/>
                <w:lang w:val="ro-RO"/>
              </w:rPr>
            </w:pPr>
            <w:proofErr w:type="spellStart"/>
            <w:r>
              <w:rPr>
                <w:rFonts w:ascii="Montserrat" w:hAnsi="Montserrat"/>
              </w:rPr>
              <w:t>Astfel</w:t>
            </w:r>
            <w:proofErr w:type="spellEnd"/>
            <w:r>
              <w:rPr>
                <w:rFonts w:ascii="Montserrat" w:hAnsi="Montserrat"/>
              </w:rPr>
              <w:t xml:space="preserve">, </w:t>
            </w:r>
            <w:proofErr w:type="spellStart"/>
            <w:r>
              <w:rPr>
                <w:rFonts w:ascii="Montserrat" w:hAnsi="Montserrat"/>
              </w:rPr>
              <w:t>proiectul</w:t>
            </w:r>
            <w:proofErr w:type="spellEnd"/>
            <w:r>
              <w:rPr>
                <w:rFonts w:ascii="Montserrat" w:hAnsi="Montserrat"/>
              </w:rPr>
              <w:t xml:space="preserve"> de </w:t>
            </w:r>
            <w:proofErr w:type="spellStart"/>
            <w:r>
              <w:rPr>
                <w:rFonts w:ascii="Montserrat" w:hAnsi="Montserrat"/>
              </w:rPr>
              <w:t>hotărâre</w:t>
            </w:r>
            <w:proofErr w:type="spellEnd"/>
            <w:r>
              <w:rPr>
                <w:rFonts w:ascii="Montserrat" w:hAnsi="Montserrat"/>
              </w:rPr>
              <w:t xml:space="preserve"> </w:t>
            </w:r>
            <w:proofErr w:type="spellStart"/>
            <w:r>
              <w:rPr>
                <w:rFonts w:ascii="Montserrat" w:hAnsi="Montserrat"/>
              </w:rPr>
              <w:t>propus</w:t>
            </w:r>
            <w:proofErr w:type="spellEnd"/>
            <w:r>
              <w:rPr>
                <w:rFonts w:ascii="Montserrat" w:hAnsi="Montserrat"/>
              </w:rPr>
              <w:t xml:space="preserve"> </w:t>
            </w:r>
            <w:proofErr w:type="spellStart"/>
            <w:r>
              <w:rPr>
                <w:rFonts w:ascii="Montserrat" w:hAnsi="Montserrat"/>
              </w:rPr>
              <w:t>este</w:t>
            </w:r>
            <w:proofErr w:type="spellEnd"/>
            <w:r>
              <w:rPr>
                <w:rFonts w:ascii="Montserrat" w:hAnsi="Montserrat"/>
              </w:rPr>
              <w:t xml:space="preserve"> </w:t>
            </w:r>
            <w:proofErr w:type="spellStart"/>
            <w:r>
              <w:rPr>
                <w:rFonts w:ascii="Montserrat" w:hAnsi="Montserrat"/>
              </w:rPr>
              <w:t>în</w:t>
            </w:r>
            <w:proofErr w:type="spellEnd"/>
            <w:r>
              <w:rPr>
                <w:rFonts w:ascii="Montserrat" w:hAnsi="Montserrat"/>
              </w:rPr>
              <w:t xml:space="preserve"> </w:t>
            </w:r>
            <w:proofErr w:type="spellStart"/>
            <w:r>
              <w:rPr>
                <w:rFonts w:ascii="Montserrat" w:hAnsi="Montserrat"/>
              </w:rPr>
              <w:t>concordanță</w:t>
            </w:r>
            <w:proofErr w:type="spellEnd"/>
            <w:r>
              <w:rPr>
                <w:rFonts w:ascii="Montserrat" w:hAnsi="Montserrat"/>
              </w:rPr>
              <w:t xml:space="preserve"> cu </w:t>
            </w:r>
            <w:proofErr w:type="spellStart"/>
            <w:r>
              <w:rPr>
                <w:rFonts w:ascii="Montserrat" w:hAnsi="Montserrat"/>
              </w:rPr>
              <w:t>Planul</w:t>
            </w:r>
            <w:proofErr w:type="spellEnd"/>
            <w:r>
              <w:rPr>
                <w:rFonts w:ascii="Montserrat" w:hAnsi="Montserrat"/>
              </w:rPr>
              <w:t xml:space="preserve"> de </w:t>
            </w:r>
            <w:proofErr w:type="spellStart"/>
            <w:r>
              <w:rPr>
                <w:rFonts w:ascii="Montserrat" w:hAnsi="Montserrat"/>
              </w:rPr>
              <w:t>Dezvoltare</w:t>
            </w:r>
            <w:proofErr w:type="spellEnd"/>
            <w:r>
              <w:rPr>
                <w:rFonts w:ascii="Montserrat" w:hAnsi="Montserrat"/>
              </w:rPr>
              <w:t xml:space="preserve"> </w:t>
            </w:r>
            <w:proofErr w:type="spellStart"/>
            <w:r>
              <w:rPr>
                <w:rFonts w:ascii="Montserrat" w:hAnsi="Montserrat"/>
              </w:rPr>
              <w:t>Regională</w:t>
            </w:r>
            <w:proofErr w:type="spellEnd"/>
            <w:r>
              <w:rPr>
                <w:rFonts w:ascii="Montserrat" w:hAnsi="Montserrat"/>
              </w:rPr>
              <w:t xml:space="preserve"> Nord-Vest 2014 – 2020, </w:t>
            </w:r>
            <w:proofErr w:type="spellStart"/>
            <w:r>
              <w:rPr>
                <w:rFonts w:ascii="Montserrat" w:hAnsi="Montserrat"/>
              </w:rPr>
              <w:t>aliniat</w:t>
            </w:r>
            <w:proofErr w:type="spellEnd"/>
            <w:r>
              <w:rPr>
                <w:rFonts w:ascii="Montserrat" w:hAnsi="Montserrat"/>
              </w:rPr>
              <w:t xml:space="preserve"> la </w:t>
            </w:r>
            <w:proofErr w:type="spellStart"/>
            <w:r>
              <w:rPr>
                <w:rFonts w:ascii="Montserrat" w:hAnsi="Montserrat"/>
              </w:rPr>
              <w:t>Politica</w:t>
            </w:r>
            <w:proofErr w:type="spellEnd"/>
            <w:r>
              <w:rPr>
                <w:rFonts w:ascii="Montserrat" w:hAnsi="Montserrat"/>
              </w:rPr>
              <w:t xml:space="preserve"> de </w:t>
            </w:r>
            <w:proofErr w:type="spellStart"/>
            <w:r>
              <w:rPr>
                <w:rFonts w:ascii="Montserrat" w:hAnsi="Montserrat"/>
              </w:rPr>
              <w:t>Dezvoltare</w:t>
            </w:r>
            <w:proofErr w:type="spellEnd"/>
            <w:r>
              <w:rPr>
                <w:rFonts w:ascii="Montserrat" w:hAnsi="Montserrat"/>
              </w:rPr>
              <w:t xml:space="preserve"> </w:t>
            </w:r>
            <w:proofErr w:type="spellStart"/>
            <w:r>
              <w:rPr>
                <w:rFonts w:ascii="Montserrat" w:hAnsi="Montserrat"/>
              </w:rPr>
              <w:t>Regională</w:t>
            </w:r>
            <w:proofErr w:type="spellEnd"/>
            <w:r>
              <w:rPr>
                <w:rFonts w:ascii="Montserrat" w:hAnsi="Montserrat"/>
              </w:rPr>
              <w:t xml:space="preserve"> </w:t>
            </w:r>
            <w:proofErr w:type="spellStart"/>
            <w:r>
              <w:rPr>
                <w:rFonts w:ascii="Montserrat" w:hAnsi="Montserrat"/>
              </w:rPr>
              <w:t>și</w:t>
            </w:r>
            <w:proofErr w:type="spellEnd"/>
            <w:r>
              <w:rPr>
                <w:rFonts w:ascii="Montserrat" w:hAnsi="Montserrat"/>
              </w:rPr>
              <w:t xml:space="preserve"> se </w:t>
            </w:r>
            <w:proofErr w:type="spellStart"/>
            <w:r>
              <w:rPr>
                <w:rFonts w:ascii="Montserrat" w:hAnsi="Montserrat"/>
              </w:rPr>
              <w:t>încadrează</w:t>
            </w:r>
            <w:proofErr w:type="spellEnd"/>
            <w:r>
              <w:rPr>
                <w:rFonts w:ascii="Montserrat" w:hAnsi="Montserrat"/>
              </w:rPr>
              <w:t xml:space="preserve"> </w:t>
            </w:r>
            <w:proofErr w:type="spellStart"/>
            <w:r>
              <w:rPr>
                <w:rFonts w:ascii="Montserrat" w:hAnsi="Montserrat"/>
              </w:rPr>
              <w:t>în</w:t>
            </w:r>
            <w:proofErr w:type="spellEnd"/>
            <w:r>
              <w:rPr>
                <w:rFonts w:ascii="Montserrat" w:hAnsi="Montserrat"/>
              </w:rPr>
              <w:t xml:space="preserve"> </w:t>
            </w:r>
            <w:proofErr w:type="spellStart"/>
            <w:r w:rsidRPr="00811C94">
              <w:rPr>
                <w:rFonts w:ascii="Montserrat" w:hAnsi="Montserrat"/>
              </w:rPr>
              <w:t>Strategi</w:t>
            </w:r>
            <w:r>
              <w:rPr>
                <w:rFonts w:ascii="Montserrat" w:hAnsi="Montserrat"/>
              </w:rPr>
              <w:t>a</w:t>
            </w:r>
            <w:proofErr w:type="spellEnd"/>
            <w:r w:rsidRPr="00811C94">
              <w:rPr>
                <w:rFonts w:ascii="Montserrat" w:hAnsi="Montserrat"/>
              </w:rPr>
              <w:t xml:space="preserve"> de </w:t>
            </w:r>
            <w:proofErr w:type="spellStart"/>
            <w:r w:rsidRPr="00811C94">
              <w:rPr>
                <w:rFonts w:ascii="Montserrat" w:hAnsi="Montserrat"/>
              </w:rPr>
              <w:t>dezvoltare</w:t>
            </w:r>
            <w:proofErr w:type="spellEnd"/>
            <w:r w:rsidRPr="00811C94">
              <w:rPr>
                <w:rFonts w:ascii="Montserrat" w:hAnsi="Montserrat"/>
              </w:rPr>
              <w:t xml:space="preserve"> a </w:t>
            </w:r>
            <w:proofErr w:type="spellStart"/>
            <w:r w:rsidRPr="00811C94">
              <w:rPr>
                <w:rFonts w:ascii="Montserrat" w:hAnsi="Montserrat"/>
              </w:rPr>
              <w:t>județului</w:t>
            </w:r>
            <w:proofErr w:type="spellEnd"/>
            <w:r w:rsidRPr="00811C94">
              <w:rPr>
                <w:rFonts w:ascii="Montserrat" w:hAnsi="Montserrat"/>
              </w:rPr>
              <w:t xml:space="preserve"> Cluj pentru </w:t>
            </w:r>
            <w:proofErr w:type="spellStart"/>
            <w:r w:rsidRPr="00811C94">
              <w:rPr>
                <w:rFonts w:ascii="Montserrat" w:hAnsi="Montserrat"/>
              </w:rPr>
              <w:t>perioada</w:t>
            </w:r>
            <w:proofErr w:type="spellEnd"/>
            <w:r w:rsidRPr="00811C94">
              <w:rPr>
                <w:rFonts w:ascii="Montserrat" w:hAnsi="Montserrat"/>
              </w:rPr>
              <w:t xml:space="preserve"> 2014 – 2020</w:t>
            </w:r>
            <w:r>
              <w:rPr>
                <w:rFonts w:ascii="Montserrat" w:hAnsi="Montserrat"/>
              </w:rPr>
              <w:t xml:space="preserve">, </w:t>
            </w:r>
            <w:proofErr w:type="spellStart"/>
            <w:r>
              <w:rPr>
                <w:rFonts w:ascii="Montserrat" w:hAnsi="Montserrat"/>
              </w:rPr>
              <w:t>Obiectivul</w:t>
            </w:r>
            <w:proofErr w:type="spellEnd"/>
            <w:r>
              <w:rPr>
                <w:rFonts w:ascii="Montserrat" w:hAnsi="Montserrat"/>
              </w:rPr>
              <w:t xml:space="preserve"> specific </w:t>
            </w:r>
            <w:r w:rsidRPr="00950499">
              <w:rPr>
                <w:rFonts w:ascii="Montserrat" w:hAnsi="Montserrat"/>
              </w:rPr>
              <w:t xml:space="preserve">2. </w:t>
            </w:r>
            <w:proofErr w:type="spellStart"/>
            <w:r w:rsidRPr="00950499">
              <w:rPr>
                <w:rFonts w:ascii="Montserrat" w:hAnsi="Montserrat"/>
              </w:rPr>
              <w:t>Creşterea</w:t>
            </w:r>
            <w:proofErr w:type="spellEnd"/>
            <w:r w:rsidRPr="00950499">
              <w:rPr>
                <w:rFonts w:ascii="Montserrat" w:hAnsi="Montserrat"/>
              </w:rPr>
              <w:t xml:space="preserve"> </w:t>
            </w:r>
            <w:proofErr w:type="spellStart"/>
            <w:r w:rsidRPr="00950499">
              <w:rPr>
                <w:rFonts w:ascii="Montserrat" w:hAnsi="Montserrat"/>
              </w:rPr>
              <w:t>accesibilităţii</w:t>
            </w:r>
            <w:proofErr w:type="spellEnd"/>
            <w:r w:rsidRPr="00950499">
              <w:rPr>
                <w:rFonts w:ascii="Montserrat" w:hAnsi="Montserrat"/>
              </w:rPr>
              <w:t xml:space="preserve"> </w:t>
            </w:r>
            <w:proofErr w:type="spellStart"/>
            <w:r w:rsidRPr="00950499">
              <w:rPr>
                <w:rFonts w:ascii="Montserrat" w:hAnsi="Montserrat"/>
              </w:rPr>
              <w:t>judeţului</w:t>
            </w:r>
            <w:proofErr w:type="spellEnd"/>
            <w:r w:rsidRPr="00950499">
              <w:rPr>
                <w:rFonts w:ascii="Montserrat" w:hAnsi="Montserrat"/>
              </w:rPr>
              <w:t xml:space="preserve"> </w:t>
            </w:r>
            <w:proofErr w:type="spellStart"/>
            <w:r w:rsidRPr="00950499">
              <w:rPr>
                <w:rFonts w:ascii="Montserrat" w:hAnsi="Montserrat"/>
              </w:rPr>
              <w:t>şi</w:t>
            </w:r>
            <w:proofErr w:type="spellEnd"/>
            <w:r w:rsidRPr="00950499">
              <w:rPr>
                <w:rFonts w:ascii="Montserrat" w:hAnsi="Montserrat"/>
              </w:rPr>
              <w:t xml:space="preserve"> </w:t>
            </w:r>
            <w:proofErr w:type="spellStart"/>
            <w:r w:rsidRPr="00950499">
              <w:rPr>
                <w:rFonts w:ascii="Montserrat" w:hAnsi="Montserrat"/>
              </w:rPr>
              <w:t>asigurarea</w:t>
            </w:r>
            <w:proofErr w:type="spellEnd"/>
            <w:r w:rsidRPr="00950499">
              <w:rPr>
                <w:rFonts w:ascii="Montserrat" w:hAnsi="Montserrat"/>
              </w:rPr>
              <w:t xml:space="preserve"> </w:t>
            </w:r>
            <w:proofErr w:type="spellStart"/>
            <w:r w:rsidRPr="00950499">
              <w:rPr>
                <w:rFonts w:ascii="Montserrat" w:hAnsi="Montserrat"/>
              </w:rPr>
              <w:t>unei</w:t>
            </w:r>
            <w:proofErr w:type="spellEnd"/>
            <w:r w:rsidRPr="00950499">
              <w:rPr>
                <w:rFonts w:ascii="Montserrat" w:hAnsi="Montserrat"/>
              </w:rPr>
              <w:t xml:space="preserve"> </w:t>
            </w:r>
            <w:proofErr w:type="spellStart"/>
            <w:r w:rsidRPr="00950499">
              <w:rPr>
                <w:rFonts w:ascii="Montserrat" w:hAnsi="Montserrat"/>
              </w:rPr>
              <w:t>infrastructuri</w:t>
            </w:r>
            <w:proofErr w:type="spellEnd"/>
            <w:r w:rsidRPr="00950499">
              <w:rPr>
                <w:rFonts w:ascii="Montserrat" w:hAnsi="Montserrat"/>
              </w:rPr>
              <w:t xml:space="preserve"> de </w:t>
            </w:r>
            <w:proofErr w:type="spellStart"/>
            <w:r w:rsidRPr="00950499">
              <w:rPr>
                <w:rFonts w:ascii="Montserrat" w:hAnsi="Montserrat"/>
              </w:rPr>
              <w:t>utilităţi</w:t>
            </w:r>
            <w:proofErr w:type="spellEnd"/>
            <w:r w:rsidRPr="00950499">
              <w:rPr>
                <w:rFonts w:ascii="Montserrat" w:hAnsi="Montserrat"/>
              </w:rPr>
              <w:t xml:space="preserve">, </w:t>
            </w:r>
            <w:proofErr w:type="spellStart"/>
            <w:r w:rsidRPr="00950499">
              <w:rPr>
                <w:rFonts w:ascii="Montserrat" w:hAnsi="Montserrat"/>
              </w:rPr>
              <w:t>educaţionale</w:t>
            </w:r>
            <w:proofErr w:type="spellEnd"/>
            <w:r w:rsidRPr="00950499">
              <w:rPr>
                <w:rFonts w:ascii="Montserrat" w:hAnsi="Montserrat"/>
              </w:rPr>
              <w:t xml:space="preserve">, de </w:t>
            </w:r>
            <w:proofErr w:type="spellStart"/>
            <w:r w:rsidRPr="00950499">
              <w:rPr>
                <w:rFonts w:ascii="Montserrat" w:hAnsi="Montserrat"/>
              </w:rPr>
              <w:t>sănătate</w:t>
            </w:r>
            <w:proofErr w:type="spellEnd"/>
            <w:r w:rsidRPr="00950499">
              <w:rPr>
                <w:rFonts w:ascii="Montserrat" w:hAnsi="Montserrat"/>
              </w:rPr>
              <w:t xml:space="preserve"> </w:t>
            </w:r>
            <w:proofErr w:type="spellStart"/>
            <w:r w:rsidRPr="00950499">
              <w:rPr>
                <w:rFonts w:ascii="Montserrat" w:hAnsi="Montserrat"/>
              </w:rPr>
              <w:t>şi</w:t>
            </w:r>
            <w:proofErr w:type="spellEnd"/>
            <w:r w:rsidRPr="00950499">
              <w:rPr>
                <w:rFonts w:ascii="Montserrat" w:hAnsi="Montserrat"/>
              </w:rPr>
              <w:t xml:space="preserve"> </w:t>
            </w:r>
            <w:proofErr w:type="spellStart"/>
            <w:r w:rsidRPr="00950499">
              <w:rPr>
                <w:rFonts w:ascii="Montserrat" w:hAnsi="Montserrat"/>
              </w:rPr>
              <w:t>sociale</w:t>
            </w:r>
            <w:proofErr w:type="spellEnd"/>
            <w:r w:rsidRPr="00950499">
              <w:rPr>
                <w:rFonts w:ascii="Montserrat" w:hAnsi="Montserrat"/>
              </w:rPr>
              <w:t xml:space="preserve"> </w:t>
            </w:r>
            <w:proofErr w:type="spellStart"/>
            <w:r w:rsidRPr="00950499">
              <w:rPr>
                <w:rFonts w:ascii="Montserrat" w:hAnsi="Montserrat"/>
              </w:rPr>
              <w:t>moderne</w:t>
            </w:r>
            <w:proofErr w:type="spellEnd"/>
            <w:r w:rsidRPr="00950499">
              <w:rPr>
                <w:rFonts w:ascii="Montserrat" w:hAnsi="Montserrat"/>
              </w:rPr>
              <w:t xml:space="preserve">, ca </w:t>
            </w:r>
            <w:proofErr w:type="spellStart"/>
            <w:r w:rsidRPr="00950499">
              <w:rPr>
                <w:rFonts w:ascii="Montserrat" w:hAnsi="Montserrat"/>
              </w:rPr>
              <w:t>bază</w:t>
            </w:r>
            <w:proofErr w:type="spellEnd"/>
            <w:r w:rsidRPr="00950499">
              <w:rPr>
                <w:rFonts w:ascii="Montserrat" w:hAnsi="Montserrat"/>
              </w:rPr>
              <w:t xml:space="preserve"> a </w:t>
            </w:r>
            <w:proofErr w:type="spellStart"/>
            <w:r w:rsidRPr="00950499">
              <w:rPr>
                <w:rFonts w:ascii="Montserrat" w:hAnsi="Montserrat"/>
              </w:rPr>
              <w:t>dezvoltării</w:t>
            </w:r>
            <w:proofErr w:type="spellEnd"/>
            <w:r w:rsidRPr="00950499">
              <w:rPr>
                <w:rFonts w:ascii="Montserrat" w:hAnsi="Montserrat"/>
              </w:rPr>
              <w:t xml:space="preserve"> </w:t>
            </w:r>
            <w:proofErr w:type="spellStart"/>
            <w:r w:rsidRPr="00950499">
              <w:rPr>
                <w:rFonts w:ascii="Montserrat" w:hAnsi="Montserrat"/>
              </w:rPr>
              <w:t>economice</w:t>
            </w:r>
            <w:proofErr w:type="spellEnd"/>
            <w:r w:rsidRPr="00950499">
              <w:rPr>
                <w:rFonts w:ascii="Montserrat" w:hAnsi="Montserrat"/>
              </w:rPr>
              <w:t xml:space="preserve"> </w:t>
            </w:r>
            <w:proofErr w:type="spellStart"/>
            <w:r w:rsidRPr="00950499">
              <w:rPr>
                <w:rFonts w:ascii="Montserrat" w:hAnsi="Montserrat"/>
              </w:rPr>
              <w:t>şi</w:t>
            </w:r>
            <w:proofErr w:type="spellEnd"/>
            <w:r w:rsidRPr="00950499">
              <w:rPr>
                <w:rFonts w:ascii="Montserrat" w:hAnsi="Montserrat"/>
              </w:rPr>
              <w:t xml:space="preserve"> </w:t>
            </w:r>
            <w:proofErr w:type="spellStart"/>
            <w:r w:rsidRPr="00950499">
              <w:rPr>
                <w:rFonts w:ascii="Montserrat" w:hAnsi="Montserrat"/>
              </w:rPr>
              <w:t>sociale</w:t>
            </w:r>
            <w:proofErr w:type="spellEnd"/>
            <w:r>
              <w:rPr>
                <w:rFonts w:ascii="Montserrat" w:hAnsi="Montserrat"/>
              </w:rPr>
              <w:t xml:space="preserve">, </w:t>
            </w:r>
            <w:proofErr w:type="spellStart"/>
            <w:r w:rsidRPr="00950499">
              <w:rPr>
                <w:rFonts w:ascii="Montserrat" w:hAnsi="Montserrat"/>
              </w:rPr>
              <w:t>Prioritatea</w:t>
            </w:r>
            <w:proofErr w:type="spellEnd"/>
            <w:r w:rsidRPr="00950499">
              <w:rPr>
                <w:rFonts w:ascii="Montserrat" w:hAnsi="Montserrat"/>
              </w:rPr>
              <w:t xml:space="preserve"> 3. </w:t>
            </w:r>
            <w:proofErr w:type="spellStart"/>
            <w:r w:rsidRPr="00950499">
              <w:rPr>
                <w:rFonts w:ascii="Montserrat" w:hAnsi="Montserrat"/>
              </w:rPr>
              <w:t>Îmbunătăţirea</w:t>
            </w:r>
            <w:proofErr w:type="spellEnd"/>
            <w:r w:rsidRPr="00950499">
              <w:rPr>
                <w:rFonts w:ascii="Montserrat" w:hAnsi="Montserrat"/>
              </w:rPr>
              <w:t xml:space="preserve"> </w:t>
            </w:r>
            <w:proofErr w:type="spellStart"/>
            <w:r w:rsidRPr="00950499">
              <w:rPr>
                <w:rFonts w:ascii="Montserrat" w:hAnsi="Montserrat"/>
              </w:rPr>
              <w:t>dotării</w:t>
            </w:r>
            <w:proofErr w:type="spellEnd"/>
            <w:r w:rsidRPr="00950499">
              <w:rPr>
                <w:rFonts w:ascii="Montserrat" w:hAnsi="Montserrat"/>
              </w:rPr>
              <w:t xml:space="preserve"> </w:t>
            </w:r>
            <w:proofErr w:type="spellStart"/>
            <w:r w:rsidRPr="00950499">
              <w:rPr>
                <w:rFonts w:ascii="Montserrat" w:hAnsi="Montserrat"/>
              </w:rPr>
              <w:t>infrastructurale</w:t>
            </w:r>
            <w:proofErr w:type="spellEnd"/>
            <w:r w:rsidRPr="00950499">
              <w:rPr>
                <w:rFonts w:ascii="Montserrat" w:hAnsi="Montserrat"/>
              </w:rPr>
              <w:t xml:space="preserve"> a </w:t>
            </w:r>
            <w:proofErr w:type="spellStart"/>
            <w:r w:rsidRPr="00950499">
              <w:rPr>
                <w:rFonts w:ascii="Montserrat" w:hAnsi="Montserrat"/>
              </w:rPr>
              <w:t>judeţului</w:t>
            </w:r>
            <w:proofErr w:type="spellEnd"/>
            <w:r w:rsidRPr="00950499">
              <w:rPr>
                <w:rFonts w:ascii="Montserrat" w:hAnsi="Montserrat"/>
              </w:rPr>
              <w:t xml:space="preserve"> </w:t>
            </w:r>
            <w:proofErr w:type="spellStart"/>
            <w:r w:rsidRPr="00950499">
              <w:rPr>
                <w:rFonts w:ascii="Montserrat" w:hAnsi="Montserrat"/>
              </w:rPr>
              <w:t>în</w:t>
            </w:r>
            <w:proofErr w:type="spellEnd"/>
            <w:r w:rsidRPr="00950499">
              <w:rPr>
                <w:rFonts w:ascii="Montserrat" w:hAnsi="Montserrat"/>
              </w:rPr>
              <w:t xml:space="preserve"> </w:t>
            </w:r>
            <w:proofErr w:type="spellStart"/>
            <w:r w:rsidRPr="00950499">
              <w:rPr>
                <w:rFonts w:ascii="Montserrat" w:hAnsi="Montserrat"/>
              </w:rPr>
              <w:t>vederea</w:t>
            </w:r>
            <w:proofErr w:type="spellEnd"/>
            <w:r w:rsidRPr="00950499">
              <w:rPr>
                <w:rFonts w:ascii="Montserrat" w:hAnsi="Montserrat"/>
              </w:rPr>
              <w:t xml:space="preserve"> </w:t>
            </w:r>
            <w:proofErr w:type="spellStart"/>
            <w:r w:rsidRPr="00950499">
              <w:rPr>
                <w:rFonts w:ascii="Montserrat" w:hAnsi="Montserrat"/>
              </w:rPr>
              <w:t>creşterii</w:t>
            </w:r>
            <w:proofErr w:type="spellEnd"/>
            <w:r w:rsidRPr="00950499">
              <w:rPr>
                <w:rFonts w:ascii="Montserrat" w:hAnsi="Montserrat"/>
              </w:rPr>
              <w:t xml:space="preserve"> </w:t>
            </w:r>
            <w:proofErr w:type="spellStart"/>
            <w:r w:rsidRPr="00950499">
              <w:rPr>
                <w:rFonts w:ascii="Montserrat" w:hAnsi="Montserrat"/>
              </w:rPr>
              <w:t>accesibilităţii</w:t>
            </w:r>
            <w:proofErr w:type="spellEnd"/>
            <w:r w:rsidRPr="00950499">
              <w:rPr>
                <w:rFonts w:ascii="Montserrat" w:hAnsi="Montserrat"/>
              </w:rPr>
              <w:t xml:space="preserve"> </w:t>
            </w:r>
            <w:proofErr w:type="spellStart"/>
            <w:r w:rsidRPr="00950499">
              <w:rPr>
                <w:rFonts w:ascii="Montserrat" w:hAnsi="Montserrat"/>
              </w:rPr>
              <w:t>şi</w:t>
            </w:r>
            <w:proofErr w:type="spellEnd"/>
            <w:r w:rsidRPr="00950499">
              <w:rPr>
                <w:rFonts w:ascii="Montserrat" w:hAnsi="Montserrat"/>
              </w:rPr>
              <w:t xml:space="preserve"> </w:t>
            </w:r>
            <w:proofErr w:type="spellStart"/>
            <w:r w:rsidRPr="00950499">
              <w:rPr>
                <w:rFonts w:ascii="Montserrat" w:hAnsi="Montserrat"/>
              </w:rPr>
              <w:t>asigurării</w:t>
            </w:r>
            <w:proofErr w:type="spellEnd"/>
            <w:r w:rsidRPr="00950499">
              <w:rPr>
                <w:rFonts w:ascii="Montserrat" w:hAnsi="Montserrat"/>
              </w:rPr>
              <w:t xml:space="preserve"> </w:t>
            </w:r>
            <w:proofErr w:type="spellStart"/>
            <w:r w:rsidRPr="00950499">
              <w:rPr>
                <w:rFonts w:ascii="Montserrat" w:hAnsi="Montserrat"/>
              </w:rPr>
              <w:t>unei</w:t>
            </w:r>
            <w:proofErr w:type="spellEnd"/>
            <w:r w:rsidRPr="00950499">
              <w:rPr>
                <w:rFonts w:ascii="Montserrat" w:hAnsi="Montserrat"/>
              </w:rPr>
              <w:t xml:space="preserve"> </w:t>
            </w:r>
            <w:proofErr w:type="spellStart"/>
            <w:r w:rsidRPr="00950499">
              <w:rPr>
                <w:rFonts w:ascii="Montserrat" w:hAnsi="Montserrat"/>
              </w:rPr>
              <w:t>mai</w:t>
            </w:r>
            <w:proofErr w:type="spellEnd"/>
            <w:r w:rsidRPr="00950499">
              <w:rPr>
                <w:rFonts w:ascii="Montserrat" w:hAnsi="Montserrat"/>
              </w:rPr>
              <w:t xml:space="preserve"> </w:t>
            </w:r>
            <w:proofErr w:type="spellStart"/>
            <w:r w:rsidRPr="00950499">
              <w:rPr>
                <w:rFonts w:ascii="Montserrat" w:hAnsi="Montserrat"/>
              </w:rPr>
              <w:t>bune</w:t>
            </w:r>
            <w:proofErr w:type="spellEnd"/>
            <w:r w:rsidRPr="00950499">
              <w:rPr>
                <w:rFonts w:ascii="Montserrat" w:hAnsi="Montserrat"/>
              </w:rPr>
              <w:t xml:space="preserve"> </w:t>
            </w:r>
            <w:proofErr w:type="spellStart"/>
            <w:r w:rsidRPr="00950499">
              <w:rPr>
                <w:rFonts w:ascii="Montserrat" w:hAnsi="Montserrat"/>
              </w:rPr>
              <w:t>calităţi</w:t>
            </w:r>
            <w:proofErr w:type="spellEnd"/>
            <w:r w:rsidRPr="00950499">
              <w:rPr>
                <w:rFonts w:ascii="Montserrat" w:hAnsi="Montserrat"/>
              </w:rPr>
              <w:t xml:space="preserve"> a </w:t>
            </w:r>
            <w:proofErr w:type="spellStart"/>
            <w:r w:rsidRPr="00950499">
              <w:rPr>
                <w:rFonts w:ascii="Montserrat" w:hAnsi="Montserrat"/>
              </w:rPr>
              <w:t>vieţii</w:t>
            </w:r>
            <w:proofErr w:type="spellEnd"/>
            <w:r>
              <w:rPr>
                <w:rFonts w:ascii="Montserrat" w:hAnsi="Montserrat"/>
              </w:rPr>
              <w:t xml:space="preserve">, </w:t>
            </w:r>
            <w:proofErr w:type="spellStart"/>
            <w:r>
              <w:rPr>
                <w:rFonts w:ascii="Montserrat" w:hAnsi="Montserrat"/>
              </w:rPr>
              <w:t>Măsura</w:t>
            </w:r>
            <w:proofErr w:type="spellEnd"/>
            <w:r>
              <w:rPr>
                <w:rFonts w:ascii="Montserrat" w:hAnsi="Montserrat"/>
              </w:rPr>
              <w:t xml:space="preserve"> </w:t>
            </w:r>
            <w:r w:rsidRPr="00950499">
              <w:rPr>
                <w:rFonts w:ascii="Montserrat" w:hAnsi="Montserrat"/>
                <w:u w:val="single"/>
                <w:lang w:val="ro-RO"/>
              </w:rPr>
              <w:t>3</w:t>
            </w:r>
            <w:r w:rsidRPr="00950499">
              <w:rPr>
                <w:rFonts w:ascii="Montserrat" w:hAnsi="Montserrat"/>
                <w:lang w:val="ro-RO"/>
              </w:rPr>
              <w:t>.2. Dezvoltarea altor infrastructuri critice pentru judeţ: reţele de utilităţi, infrastructura de educaţie, sănătate şi socială</w:t>
            </w:r>
            <w:r>
              <w:rPr>
                <w:rFonts w:ascii="Montserrat" w:hAnsi="Montserrat"/>
                <w:lang w:val="ro-RO"/>
              </w:rPr>
              <w:t>.</w:t>
            </w:r>
          </w:p>
          <w:p w14:paraId="4BDF72D7" w14:textId="5D4DEFC9" w:rsidR="000408FE" w:rsidRPr="000408FE" w:rsidRDefault="000408FE" w:rsidP="000408FE">
            <w:pPr>
              <w:contextualSpacing/>
              <w:jc w:val="both"/>
              <w:rPr>
                <w:rFonts w:ascii="Montserrat" w:hAnsi="Montserrat"/>
              </w:rPr>
            </w:pPr>
          </w:p>
        </w:tc>
      </w:tr>
      <w:tr w:rsidR="009F2146" w:rsidRPr="005979FD" w14:paraId="43550DA8" w14:textId="77777777" w:rsidTr="003C5B3C">
        <w:tc>
          <w:tcPr>
            <w:tcW w:w="9493" w:type="dxa"/>
            <w:gridSpan w:val="4"/>
          </w:tcPr>
          <w:p w14:paraId="44C48CA9" w14:textId="0CFA8CFE" w:rsidR="00416E46" w:rsidRPr="005979FD" w:rsidRDefault="004C5818" w:rsidP="005979FD">
            <w:pPr>
              <w:tabs>
                <w:tab w:val="left" w:pos="3456"/>
              </w:tabs>
              <w:jc w:val="both"/>
              <w:rPr>
                <w:rFonts w:ascii="Montserrat" w:hAnsi="Montserrat"/>
                <w:b/>
                <w:bCs/>
                <w:iCs/>
                <w:lang w:val="en-US"/>
              </w:rPr>
            </w:pPr>
            <w:proofErr w:type="spellStart"/>
            <w:r w:rsidRPr="005979FD">
              <w:rPr>
                <w:rFonts w:ascii="Montserrat" w:hAnsi="Montserrat"/>
                <w:b/>
                <w:bCs/>
                <w:iCs/>
                <w:lang w:val="en-US"/>
              </w:rPr>
              <w:t>Secțiunea</w:t>
            </w:r>
            <w:proofErr w:type="spellEnd"/>
            <w:r w:rsidRPr="005979FD">
              <w:rPr>
                <w:rFonts w:ascii="Montserrat" w:hAnsi="Montserrat"/>
                <w:b/>
                <w:bCs/>
                <w:iCs/>
                <w:lang w:val="en-US"/>
              </w:rPr>
              <w:t xml:space="preserve"> a 2-a - </w:t>
            </w:r>
            <w:bookmarkStart w:id="15" w:name="_Hlk48726064"/>
            <w:proofErr w:type="spellStart"/>
            <w:r w:rsidRPr="005979FD">
              <w:rPr>
                <w:rFonts w:ascii="Montserrat" w:hAnsi="Montserrat"/>
                <w:b/>
                <w:bCs/>
                <w:iCs/>
                <w:lang w:val="en-US"/>
              </w:rPr>
              <w:t>Fundamentare</w:t>
            </w:r>
            <w:proofErr w:type="spellEnd"/>
            <w:r w:rsidRPr="005979FD">
              <w:rPr>
                <w:rFonts w:ascii="Montserrat" w:hAnsi="Montserrat"/>
                <w:b/>
                <w:bCs/>
                <w:iCs/>
                <w:lang w:val="en-US"/>
              </w:rPr>
              <w:t xml:space="preserve"> </w:t>
            </w:r>
            <w:proofErr w:type="spellStart"/>
            <w:r w:rsidRPr="005979FD">
              <w:rPr>
                <w:rFonts w:ascii="Montserrat" w:hAnsi="Montserrat"/>
                <w:b/>
                <w:bCs/>
                <w:iCs/>
                <w:lang w:val="en-US"/>
              </w:rPr>
              <w:t>tehnică</w:t>
            </w:r>
            <w:proofErr w:type="spellEnd"/>
            <w:r w:rsidRPr="005979FD">
              <w:rPr>
                <w:rFonts w:ascii="Montserrat" w:hAnsi="Montserrat"/>
                <w:b/>
                <w:bCs/>
                <w:iCs/>
                <w:lang w:val="en-US"/>
              </w:rPr>
              <w:t xml:space="preserve">, </w:t>
            </w:r>
            <w:proofErr w:type="spellStart"/>
            <w:r w:rsidRPr="005979FD">
              <w:rPr>
                <w:rFonts w:ascii="Montserrat" w:hAnsi="Montserrat"/>
                <w:b/>
                <w:bCs/>
                <w:iCs/>
                <w:lang w:val="en-US"/>
              </w:rPr>
              <w:t>respectiv</w:t>
            </w:r>
            <w:proofErr w:type="spellEnd"/>
            <w:r w:rsidRPr="005979FD">
              <w:rPr>
                <w:rFonts w:ascii="Montserrat" w:hAnsi="Montserrat"/>
                <w:b/>
                <w:bCs/>
                <w:iCs/>
                <w:lang w:val="en-US"/>
              </w:rPr>
              <w:t xml:space="preserve"> </w:t>
            </w:r>
            <w:proofErr w:type="spellStart"/>
            <w:r w:rsidRPr="005979FD">
              <w:rPr>
                <w:rFonts w:ascii="Montserrat" w:hAnsi="Montserrat"/>
                <w:b/>
                <w:bCs/>
                <w:iCs/>
                <w:lang w:val="en-US"/>
              </w:rPr>
              <w:t>cerințele</w:t>
            </w:r>
            <w:proofErr w:type="spellEnd"/>
            <w:r w:rsidRPr="005979FD">
              <w:rPr>
                <w:rFonts w:ascii="Montserrat" w:hAnsi="Montserrat"/>
                <w:b/>
                <w:bCs/>
                <w:iCs/>
                <w:lang w:val="en-US"/>
              </w:rPr>
              <w:t xml:space="preserve"> de </w:t>
            </w:r>
            <w:proofErr w:type="spellStart"/>
            <w:r w:rsidRPr="005979FD">
              <w:rPr>
                <w:rFonts w:ascii="Montserrat" w:hAnsi="Montserrat"/>
                <w:b/>
                <w:bCs/>
                <w:iCs/>
                <w:lang w:val="en-US"/>
              </w:rPr>
              <w:t>natu</w:t>
            </w:r>
            <w:r w:rsidR="00A24B33" w:rsidRPr="005979FD">
              <w:rPr>
                <w:rFonts w:ascii="Montserrat" w:hAnsi="Montserrat"/>
                <w:b/>
                <w:bCs/>
                <w:iCs/>
                <w:lang w:val="en-US"/>
              </w:rPr>
              <w:t>r</w:t>
            </w:r>
            <w:r w:rsidRPr="005979FD">
              <w:rPr>
                <w:rFonts w:ascii="Montserrat" w:hAnsi="Montserrat"/>
                <w:b/>
                <w:bCs/>
                <w:iCs/>
                <w:lang w:val="en-US"/>
              </w:rPr>
              <w:t>ă</w:t>
            </w:r>
            <w:proofErr w:type="spellEnd"/>
            <w:r w:rsidRPr="005979FD">
              <w:rPr>
                <w:rFonts w:ascii="Montserrat" w:hAnsi="Montserrat"/>
                <w:b/>
                <w:bCs/>
                <w:iCs/>
                <w:lang w:val="en-US"/>
              </w:rPr>
              <w:t xml:space="preserve"> </w:t>
            </w:r>
            <w:proofErr w:type="spellStart"/>
            <w:r w:rsidRPr="005979FD">
              <w:rPr>
                <w:rFonts w:ascii="Montserrat" w:hAnsi="Montserrat"/>
                <w:b/>
                <w:bCs/>
                <w:iCs/>
                <w:lang w:val="en-US"/>
              </w:rPr>
              <w:t>tehnică</w:t>
            </w:r>
            <w:proofErr w:type="spellEnd"/>
            <w:r w:rsidRPr="005979FD">
              <w:rPr>
                <w:rFonts w:ascii="Montserrat" w:hAnsi="Montserrat"/>
                <w:b/>
                <w:bCs/>
                <w:iCs/>
                <w:lang w:val="en-US"/>
              </w:rPr>
              <w:t xml:space="preserve">, </w:t>
            </w:r>
            <w:proofErr w:type="spellStart"/>
            <w:r w:rsidRPr="005979FD">
              <w:rPr>
                <w:rFonts w:ascii="Montserrat" w:hAnsi="Montserrat"/>
                <w:b/>
                <w:bCs/>
                <w:iCs/>
                <w:lang w:val="en-US"/>
              </w:rPr>
              <w:t>economică</w:t>
            </w:r>
            <w:proofErr w:type="spellEnd"/>
            <w:r w:rsidRPr="005979FD">
              <w:rPr>
                <w:rFonts w:ascii="Montserrat" w:hAnsi="Montserrat"/>
                <w:b/>
                <w:bCs/>
                <w:iCs/>
                <w:lang w:val="en-US"/>
              </w:rPr>
              <w:t xml:space="preserve">, </w:t>
            </w:r>
            <w:proofErr w:type="spellStart"/>
            <w:r w:rsidRPr="005979FD">
              <w:rPr>
                <w:rFonts w:ascii="Montserrat" w:hAnsi="Montserrat"/>
                <w:b/>
                <w:bCs/>
                <w:iCs/>
                <w:lang w:val="en-US"/>
              </w:rPr>
              <w:t>juridică</w:t>
            </w:r>
            <w:proofErr w:type="spellEnd"/>
            <w:r w:rsidRPr="005979FD">
              <w:rPr>
                <w:rFonts w:ascii="Montserrat" w:hAnsi="Montserrat"/>
                <w:b/>
                <w:bCs/>
                <w:iCs/>
                <w:lang w:val="en-US"/>
              </w:rPr>
              <w:t xml:space="preserve">, </w:t>
            </w:r>
            <w:proofErr w:type="spellStart"/>
            <w:r w:rsidRPr="005979FD">
              <w:rPr>
                <w:rFonts w:ascii="Montserrat" w:hAnsi="Montserrat"/>
                <w:b/>
                <w:bCs/>
                <w:iCs/>
                <w:lang w:val="en-US"/>
              </w:rPr>
              <w:t>posibilități</w:t>
            </w:r>
            <w:proofErr w:type="spellEnd"/>
            <w:r w:rsidRPr="005979FD">
              <w:rPr>
                <w:rFonts w:ascii="Montserrat" w:hAnsi="Montserrat"/>
                <w:b/>
                <w:bCs/>
                <w:iCs/>
                <w:lang w:val="en-US"/>
              </w:rPr>
              <w:t xml:space="preserve"> de </w:t>
            </w:r>
            <w:proofErr w:type="spellStart"/>
            <w:r w:rsidRPr="005979FD">
              <w:rPr>
                <w:rFonts w:ascii="Montserrat" w:hAnsi="Montserrat"/>
                <w:b/>
                <w:bCs/>
                <w:iCs/>
                <w:lang w:val="en-US"/>
              </w:rPr>
              <w:t>realizare</w:t>
            </w:r>
            <w:proofErr w:type="spellEnd"/>
            <w:r w:rsidRPr="005979FD">
              <w:rPr>
                <w:rFonts w:ascii="Montserrat" w:hAnsi="Montserrat"/>
                <w:b/>
                <w:bCs/>
                <w:iCs/>
                <w:lang w:val="en-US"/>
              </w:rPr>
              <w:t xml:space="preserve"> </w:t>
            </w:r>
            <w:proofErr w:type="spellStart"/>
            <w:r w:rsidRPr="005979FD">
              <w:rPr>
                <w:rFonts w:ascii="Montserrat" w:hAnsi="Montserrat"/>
                <w:b/>
                <w:bCs/>
                <w:iCs/>
                <w:lang w:val="en-US"/>
              </w:rPr>
              <w:t>în</w:t>
            </w:r>
            <w:proofErr w:type="spellEnd"/>
            <w:r w:rsidRPr="005979FD">
              <w:rPr>
                <w:rFonts w:ascii="Montserrat" w:hAnsi="Montserrat"/>
                <w:b/>
                <w:bCs/>
                <w:iCs/>
                <w:lang w:val="en-US"/>
              </w:rPr>
              <w:t xml:space="preserve"> </w:t>
            </w:r>
            <w:proofErr w:type="spellStart"/>
            <w:r w:rsidRPr="005979FD">
              <w:rPr>
                <w:rFonts w:ascii="Montserrat" w:hAnsi="Montserrat"/>
                <w:b/>
                <w:bCs/>
                <w:iCs/>
                <w:lang w:val="en-US"/>
              </w:rPr>
              <w:t>condiții</w:t>
            </w:r>
            <w:proofErr w:type="spellEnd"/>
            <w:r w:rsidRPr="005979FD">
              <w:rPr>
                <w:rFonts w:ascii="Montserrat" w:hAnsi="Montserrat"/>
                <w:b/>
                <w:bCs/>
                <w:iCs/>
                <w:lang w:val="en-US"/>
              </w:rPr>
              <w:t xml:space="preserve"> de </w:t>
            </w:r>
            <w:proofErr w:type="spellStart"/>
            <w:r w:rsidRPr="005979FD">
              <w:rPr>
                <w:rFonts w:ascii="Montserrat" w:hAnsi="Montserrat"/>
                <w:b/>
                <w:bCs/>
                <w:iCs/>
                <w:lang w:val="en-US"/>
              </w:rPr>
              <w:t>utilitate</w:t>
            </w:r>
            <w:proofErr w:type="spellEnd"/>
            <w:r w:rsidRPr="005979FD">
              <w:rPr>
                <w:rFonts w:ascii="Montserrat" w:hAnsi="Montserrat"/>
                <w:b/>
                <w:bCs/>
                <w:iCs/>
                <w:lang w:val="en-US"/>
              </w:rPr>
              <w:t xml:space="preserve">, </w:t>
            </w:r>
            <w:proofErr w:type="spellStart"/>
            <w:r w:rsidRPr="005979FD">
              <w:rPr>
                <w:rFonts w:ascii="Montserrat" w:hAnsi="Montserrat"/>
                <w:b/>
                <w:bCs/>
                <w:iCs/>
                <w:lang w:val="en-US"/>
              </w:rPr>
              <w:t>legalitate</w:t>
            </w:r>
            <w:proofErr w:type="spellEnd"/>
            <w:r w:rsidRPr="005979FD">
              <w:rPr>
                <w:rFonts w:ascii="Montserrat" w:hAnsi="Montserrat"/>
                <w:b/>
                <w:bCs/>
                <w:iCs/>
                <w:lang w:val="en-US"/>
              </w:rPr>
              <w:t xml:space="preserve">, </w:t>
            </w:r>
            <w:proofErr w:type="spellStart"/>
            <w:r w:rsidRPr="005979FD">
              <w:rPr>
                <w:rFonts w:ascii="Montserrat" w:hAnsi="Montserrat"/>
                <w:b/>
                <w:bCs/>
                <w:iCs/>
                <w:lang w:val="en-US"/>
              </w:rPr>
              <w:t>regularitate</w:t>
            </w:r>
            <w:proofErr w:type="spellEnd"/>
            <w:r w:rsidRPr="005979FD">
              <w:rPr>
                <w:rFonts w:ascii="Montserrat" w:hAnsi="Montserrat"/>
                <w:b/>
                <w:bCs/>
                <w:iCs/>
                <w:lang w:val="en-US"/>
              </w:rPr>
              <w:t xml:space="preserve">, </w:t>
            </w:r>
            <w:proofErr w:type="spellStart"/>
            <w:r w:rsidRPr="005979FD">
              <w:rPr>
                <w:rFonts w:ascii="Montserrat" w:hAnsi="Montserrat"/>
                <w:b/>
                <w:bCs/>
                <w:iCs/>
                <w:lang w:val="en-US"/>
              </w:rPr>
              <w:t>eficiență</w:t>
            </w:r>
            <w:proofErr w:type="spellEnd"/>
            <w:r w:rsidRPr="005979FD">
              <w:rPr>
                <w:rFonts w:ascii="Montserrat" w:hAnsi="Montserrat"/>
                <w:b/>
                <w:bCs/>
                <w:iCs/>
                <w:lang w:val="en-US"/>
              </w:rPr>
              <w:t xml:space="preserve">, </w:t>
            </w:r>
            <w:proofErr w:type="spellStart"/>
            <w:r w:rsidRPr="005979FD">
              <w:rPr>
                <w:rFonts w:ascii="Montserrat" w:hAnsi="Montserrat"/>
                <w:b/>
                <w:bCs/>
                <w:iCs/>
                <w:lang w:val="en-US"/>
              </w:rPr>
              <w:t>eficacitate</w:t>
            </w:r>
            <w:proofErr w:type="spellEnd"/>
            <w:r w:rsidRPr="005979FD">
              <w:rPr>
                <w:rFonts w:ascii="Montserrat" w:hAnsi="Montserrat"/>
                <w:b/>
                <w:bCs/>
                <w:iCs/>
                <w:lang w:val="en-US"/>
              </w:rPr>
              <w:t xml:space="preserve"> </w:t>
            </w:r>
            <w:proofErr w:type="spellStart"/>
            <w:r w:rsidRPr="005979FD">
              <w:rPr>
                <w:rFonts w:ascii="Montserrat" w:hAnsi="Montserrat"/>
                <w:b/>
                <w:bCs/>
                <w:iCs/>
                <w:lang w:val="en-US"/>
              </w:rPr>
              <w:t>și</w:t>
            </w:r>
            <w:proofErr w:type="spellEnd"/>
            <w:r w:rsidRPr="005979FD">
              <w:rPr>
                <w:rFonts w:ascii="Montserrat" w:hAnsi="Montserrat"/>
                <w:b/>
                <w:bCs/>
                <w:iCs/>
                <w:lang w:val="en-US"/>
              </w:rPr>
              <w:t xml:space="preserve"> </w:t>
            </w:r>
            <w:proofErr w:type="spellStart"/>
            <w:r w:rsidRPr="005979FD">
              <w:rPr>
                <w:rFonts w:ascii="Montserrat" w:hAnsi="Montserrat"/>
                <w:b/>
                <w:bCs/>
                <w:iCs/>
                <w:lang w:val="en-US"/>
              </w:rPr>
              <w:t>economicitate</w:t>
            </w:r>
            <w:bookmarkEnd w:id="15"/>
            <w:proofErr w:type="spellEnd"/>
            <w:r w:rsidRPr="005979FD">
              <w:rPr>
                <w:rFonts w:ascii="Montserrat" w:hAnsi="Montserrat"/>
                <w:b/>
                <w:bCs/>
                <w:iCs/>
                <w:lang w:val="en-US"/>
              </w:rPr>
              <w:t xml:space="preserve">: </w:t>
            </w:r>
          </w:p>
        </w:tc>
      </w:tr>
      <w:tr w:rsidR="003E3253" w:rsidRPr="00736B7E" w14:paraId="58096F60" w14:textId="77777777" w:rsidTr="003C5B3C">
        <w:tc>
          <w:tcPr>
            <w:tcW w:w="9493" w:type="dxa"/>
            <w:gridSpan w:val="4"/>
          </w:tcPr>
          <w:p w14:paraId="1A5952BB" w14:textId="248DE11C" w:rsidR="00CF58FB" w:rsidRDefault="00CF58FB" w:rsidP="00CF58FB">
            <w:pPr>
              <w:tabs>
                <w:tab w:val="left" w:pos="3165"/>
              </w:tabs>
              <w:autoSpaceDE w:val="0"/>
              <w:autoSpaceDN w:val="0"/>
              <w:adjustRightInd w:val="0"/>
              <w:jc w:val="both"/>
              <w:rPr>
                <w:rFonts w:ascii="Montserrat" w:hAnsi="Montserrat" w:cs="Times New Roman"/>
                <w:lang w:val="ro-RO"/>
              </w:rPr>
            </w:pPr>
            <w:r w:rsidRPr="004D7AC5">
              <w:rPr>
                <w:rFonts w:ascii="Montserrat" w:hAnsi="Montserrat" w:cs="Times New Roman"/>
                <w:lang w:val="ro-RO"/>
              </w:rPr>
              <w:t xml:space="preserve">Consiliul Județean Cluj </w:t>
            </w:r>
            <w:r w:rsidRPr="00E6109A">
              <w:rPr>
                <w:rFonts w:ascii="Montserrat" w:hAnsi="Montserrat" w:cs="Times New Roman"/>
                <w:lang w:val="ro-RO"/>
              </w:rPr>
              <w:t>este beneficiarul proiectului</w:t>
            </w:r>
            <w:r>
              <w:rPr>
                <w:rFonts w:ascii="Montserrat" w:hAnsi="Montserrat" w:cs="Times New Roman"/>
                <w:lang w:val="ro-RO"/>
              </w:rPr>
              <w:t xml:space="preserve"> </w:t>
            </w:r>
            <w:r w:rsidRPr="001B67AE">
              <w:rPr>
                <w:rFonts w:ascii="Montserrat" w:hAnsi="Montserrat" w:cs="Times New Roman"/>
                <w:i/>
                <w:iCs/>
                <w:lang w:val="ro-RO"/>
              </w:rPr>
              <w:t>”Construirea Sediului Centrului Școlar pentru Educație Incluzivă”</w:t>
            </w:r>
            <w:r>
              <w:rPr>
                <w:rFonts w:ascii="Montserrat" w:hAnsi="Montserrat" w:cs="Times New Roman"/>
                <w:lang w:val="ro-RO"/>
              </w:rPr>
              <w:t xml:space="preserve">  </w:t>
            </w:r>
            <w:r>
              <w:rPr>
                <w:rFonts w:ascii="Montserrat" w:hAnsi="Montserrat" w:cs="Times New Roman"/>
                <w:bCs/>
                <w:iCs/>
                <w:lang w:val="ro-RO"/>
              </w:rPr>
              <w:t xml:space="preserve">implementat </w:t>
            </w:r>
            <w:r w:rsidRPr="00E6109A">
              <w:rPr>
                <w:rFonts w:ascii="Montserrat" w:hAnsi="Montserrat" w:cs="Times New Roman"/>
                <w:bCs/>
                <w:lang w:val="ro-RO"/>
              </w:rPr>
              <w:t>prin contractul de finanțare nr.</w:t>
            </w:r>
            <w:r>
              <w:rPr>
                <w:rFonts w:ascii="Montserrat" w:hAnsi="Montserrat" w:cs="Times New Roman"/>
                <w:lang w:val="ro-RO"/>
              </w:rPr>
              <w:t xml:space="preserve"> 4895</w:t>
            </w:r>
            <w:r w:rsidRPr="004D7AC5">
              <w:rPr>
                <w:rFonts w:ascii="Montserrat" w:hAnsi="Montserrat" w:cs="Times New Roman"/>
                <w:lang w:val="ro-RO"/>
              </w:rPr>
              <w:t xml:space="preserve"> / </w:t>
            </w:r>
            <w:r>
              <w:rPr>
                <w:rFonts w:ascii="Montserrat" w:hAnsi="Montserrat" w:cs="Times New Roman"/>
                <w:lang w:val="ro-RO"/>
              </w:rPr>
              <w:t>22</w:t>
            </w:r>
            <w:r w:rsidRPr="004D7AC5">
              <w:rPr>
                <w:rFonts w:ascii="Montserrat" w:hAnsi="Montserrat" w:cs="Times New Roman"/>
                <w:lang w:val="ro-RO"/>
              </w:rPr>
              <w:t>.1</w:t>
            </w:r>
            <w:r>
              <w:rPr>
                <w:rFonts w:ascii="Montserrat" w:hAnsi="Montserrat" w:cs="Times New Roman"/>
                <w:lang w:val="ro-RO"/>
              </w:rPr>
              <w:t>1</w:t>
            </w:r>
            <w:r w:rsidRPr="004D7AC5">
              <w:rPr>
                <w:rFonts w:ascii="Montserrat" w:hAnsi="Montserrat" w:cs="Times New Roman"/>
                <w:lang w:val="ro-RO"/>
              </w:rPr>
              <w:t>.201</w:t>
            </w:r>
            <w:r>
              <w:rPr>
                <w:rFonts w:ascii="Montserrat" w:hAnsi="Montserrat" w:cs="Times New Roman"/>
                <w:lang w:val="ro-RO"/>
              </w:rPr>
              <w:t>9</w:t>
            </w:r>
            <w:r w:rsidRPr="004D7AC5">
              <w:rPr>
                <w:rFonts w:ascii="Montserrat" w:hAnsi="Montserrat" w:cs="Times New Roman"/>
                <w:lang w:val="ro-RO"/>
              </w:rPr>
              <w:t>.</w:t>
            </w:r>
            <w:r>
              <w:rPr>
                <w:rFonts w:ascii="Montserrat" w:hAnsi="Montserrat" w:cs="Times New Roman"/>
                <w:lang w:val="ro-RO"/>
              </w:rPr>
              <w:t xml:space="preserve"> </w:t>
            </w:r>
            <w:r w:rsidRPr="00E6109A">
              <w:rPr>
                <w:rFonts w:ascii="Montserrat" w:hAnsi="Montserrat" w:cs="Times New Roman"/>
                <w:bCs/>
                <w:lang w:val="ro-RO"/>
              </w:rPr>
              <w:t>Implementarea proiectului</w:t>
            </w:r>
            <w:r w:rsidRPr="001B67AE">
              <w:rPr>
                <w:rFonts w:ascii="Montserrat" w:hAnsi="Montserrat" w:cs="Times New Roman"/>
                <w:i/>
                <w:iCs/>
                <w:lang w:val="ro-RO"/>
              </w:rPr>
              <w:t>”Construirea Sediului Centrului Școlar pentru Educație Incluzivă”</w:t>
            </w:r>
            <w:r>
              <w:rPr>
                <w:rFonts w:ascii="Montserrat" w:hAnsi="Montserrat" w:cs="Times New Roman"/>
                <w:i/>
                <w:iCs/>
                <w:lang w:val="ro-RO"/>
              </w:rPr>
              <w:t xml:space="preserve"> </w:t>
            </w:r>
            <w:r w:rsidRPr="00E6109A">
              <w:rPr>
                <w:rFonts w:ascii="Montserrat" w:hAnsi="Montserrat" w:cs="Times New Roman"/>
                <w:bCs/>
                <w:iCs/>
                <w:lang w:val="ro-RO"/>
              </w:rPr>
              <w:t>va conduce l</w:t>
            </w:r>
            <w:r>
              <w:rPr>
                <w:rFonts w:ascii="Montserrat" w:hAnsi="Montserrat" w:cs="Times New Roman"/>
                <w:bCs/>
                <w:iCs/>
                <w:lang w:val="ro-RO"/>
              </w:rPr>
              <w:t xml:space="preserve">a </w:t>
            </w:r>
            <w:r w:rsidRPr="004D7AC5">
              <w:rPr>
                <w:rFonts w:ascii="Montserrat" w:hAnsi="Montserrat" w:cs="Times New Roman"/>
                <w:lang w:val="ro-RO"/>
              </w:rPr>
              <w:t>cre</w:t>
            </w:r>
            <w:r w:rsidR="00421EA5">
              <w:rPr>
                <w:rFonts w:ascii="Montserrat" w:hAnsi="Montserrat" w:cs="Times New Roman"/>
                <w:lang w:val="ro-RO"/>
              </w:rPr>
              <w:t>ș</w:t>
            </w:r>
            <w:r w:rsidRPr="004D7AC5">
              <w:rPr>
                <w:rFonts w:ascii="Montserrat" w:hAnsi="Montserrat" w:cs="Times New Roman"/>
                <w:lang w:val="ro-RO"/>
              </w:rPr>
              <w:t xml:space="preserve">terea gradului de participare în învățământul primar și gimnazial </w:t>
            </w:r>
            <w:r>
              <w:rPr>
                <w:rFonts w:ascii="Montserrat" w:hAnsi="Montserrat" w:cs="Times New Roman"/>
                <w:lang w:val="ro-RO"/>
              </w:rPr>
              <w:t xml:space="preserve">prin </w:t>
            </w:r>
            <w:r w:rsidRPr="004D7AC5">
              <w:rPr>
                <w:rFonts w:ascii="Montserrat" w:hAnsi="Montserrat" w:cs="Times New Roman"/>
                <w:lang w:val="ro-RO"/>
              </w:rPr>
              <w:t xml:space="preserve"> îmbunătățirea infrastructurii de educație pentru copiii cu nevoi speciale și implicit a procesului educațional </w:t>
            </w:r>
            <w:r>
              <w:rPr>
                <w:rFonts w:ascii="Montserrat" w:hAnsi="Montserrat" w:cs="Times New Roman"/>
                <w:lang w:val="ro-RO"/>
              </w:rPr>
              <w:t>în cadrul</w:t>
            </w:r>
            <w:r w:rsidRPr="004D7AC5">
              <w:rPr>
                <w:rFonts w:ascii="Montserrat" w:hAnsi="Montserrat" w:cs="Times New Roman"/>
                <w:lang w:val="ro-RO"/>
              </w:rPr>
              <w:t xml:space="preserve"> Centrului Școlar pentru Educație Incluzivă.</w:t>
            </w:r>
          </w:p>
          <w:p w14:paraId="6FC78821" w14:textId="3E307292" w:rsidR="00CF58FB" w:rsidRDefault="00CF58FB" w:rsidP="00CF58FB">
            <w:pPr>
              <w:jc w:val="both"/>
              <w:rPr>
                <w:rFonts w:ascii="Montserrat" w:hAnsi="Montserrat"/>
                <w:lang w:val="ro-RO"/>
              </w:rPr>
            </w:pPr>
            <w:r w:rsidRPr="004348E7">
              <w:rPr>
                <w:rFonts w:ascii="Montserrat" w:hAnsi="Montserrat" w:cs="Cambria"/>
                <w:lang w:val="ro-RO"/>
              </w:rPr>
              <w:t xml:space="preserve">Prin Hotărârea Consiliului Județean Cluj nr. </w:t>
            </w:r>
            <w:r>
              <w:rPr>
                <w:rFonts w:ascii="Montserrat" w:hAnsi="Montserrat" w:cs="Cambria"/>
                <w:lang w:val="ro-RO"/>
              </w:rPr>
              <w:t>40</w:t>
            </w:r>
            <w:r w:rsidRPr="004348E7">
              <w:rPr>
                <w:rFonts w:ascii="Montserrat" w:hAnsi="Montserrat" w:cs="Cambria"/>
                <w:lang w:val="ro-RO"/>
              </w:rPr>
              <w:t xml:space="preserve"> din 19 februarie 2018 </w:t>
            </w:r>
            <w:r w:rsidRPr="004348E7">
              <w:rPr>
                <w:rFonts w:ascii="Montserrat" w:hAnsi="Montserrat"/>
                <w:lang w:val="ro-RO"/>
              </w:rPr>
              <w:t xml:space="preserve">                                                                                                                                              s-a aprobat proiectul </w:t>
            </w:r>
            <w:r w:rsidRPr="004348E7">
              <w:rPr>
                <w:rFonts w:ascii="Montserrat" w:hAnsi="Montserrat"/>
                <w:i/>
                <w:lang w:val="ro-RO"/>
              </w:rPr>
              <w:t xml:space="preserve"> </w:t>
            </w:r>
            <w:r w:rsidRPr="00CC338F">
              <w:rPr>
                <w:rFonts w:ascii="Montserrat" w:hAnsi="Montserrat" w:cs="Times New Roman"/>
                <w:lang w:val="ro-RO"/>
              </w:rPr>
              <w:t xml:space="preserve">“Construirea </w:t>
            </w:r>
            <w:r>
              <w:rPr>
                <w:rFonts w:ascii="Montserrat" w:hAnsi="Montserrat" w:cs="Times New Roman"/>
                <w:lang w:val="ro-RO"/>
              </w:rPr>
              <w:t>s</w:t>
            </w:r>
            <w:r w:rsidRPr="00CC338F">
              <w:rPr>
                <w:rFonts w:ascii="Montserrat" w:hAnsi="Montserrat" w:cs="Times New Roman"/>
                <w:lang w:val="ro-RO"/>
              </w:rPr>
              <w:t>ediului Centrului Școlar pentru Educație Incluzivă”</w:t>
            </w:r>
            <w:r>
              <w:rPr>
                <w:rFonts w:ascii="Montserrat" w:hAnsi="Montserrat" w:cs="Times New Roman"/>
                <w:lang w:val="ro-RO"/>
              </w:rPr>
              <w:t xml:space="preserve"> </w:t>
            </w:r>
            <w:r w:rsidRPr="004348E7">
              <w:rPr>
                <w:rFonts w:ascii="Montserrat" w:hAnsi="Montserrat"/>
                <w:lang w:val="ro-RO"/>
              </w:rPr>
              <w:t>și a  cheltuielilor legate de proiect</w:t>
            </w:r>
            <w:r>
              <w:rPr>
                <w:rFonts w:ascii="Montserrat" w:hAnsi="Montserrat"/>
                <w:lang w:val="ro-RO"/>
              </w:rPr>
              <w:t xml:space="preserve"> </w:t>
            </w:r>
            <w:r w:rsidRPr="00C25397">
              <w:rPr>
                <w:rFonts w:ascii="Montserrat" w:hAnsi="Montserrat"/>
                <w:lang w:val="ro-RO"/>
              </w:rPr>
              <w:t xml:space="preserve">cu o valoare totală de </w:t>
            </w:r>
            <w:r>
              <w:rPr>
                <w:rFonts w:ascii="Montserrat" w:hAnsi="Montserrat"/>
                <w:lang w:val="ro-RO"/>
              </w:rPr>
              <w:t>21.548.602,75</w:t>
            </w:r>
            <w:r w:rsidRPr="00C25397">
              <w:rPr>
                <w:rFonts w:ascii="Montserrat" w:hAnsi="Montserrat"/>
                <w:lang w:val="ro-RO"/>
              </w:rPr>
              <w:t xml:space="preserve"> lei (TVA inclus), valoarea eligibilă fiind </w:t>
            </w:r>
            <w:r>
              <w:rPr>
                <w:rFonts w:ascii="Montserrat" w:hAnsi="Montserrat"/>
                <w:lang w:val="ro-RO"/>
              </w:rPr>
              <w:t>5.</w:t>
            </w:r>
            <w:r w:rsidR="003E6327">
              <w:rPr>
                <w:rFonts w:ascii="Montserrat" w:hAnsi="Montserrat"/>
                <w:lang w:val="ro-RO"/>
              </w:rPr>
              <w:t>551.326,55</w:t>
            </w:r>
            <w:r>
              <w:rPr>
                <w:rFonts w:ascii="Montserrat" w:hAnsi="Montserrat"/>
                <w:lang w:val="ro-RO"/>
              </w:rPr>
              <w:t xml:space="preserve"> </w:t>
            </w:r>
            <w:r w:rsidRPr="00C25397">
              <w:rPr>
                <w:rFonts w:ascii="Montserrat" w:hAnsi="Montserrat"/>
                <w:lang w:val="ro-RO"/>
              </w:rPr>
              <w:t xml:space="preserve">lei (TVA inclus). Valoarea eligibilă a fost stabilită în conformitate cu prevederile Ghidului Solicitantului și reprezintă produsul dintre numărul de copii înscriși la </w:t>
            </w:r>
            <w:r w:rsidRPr="00CC338F">
              <w:rPr>
                <w:rFonts w:ascii="Montserrat" w:hAnsi="Montserrat" w:cs="Times New Roman"/>
                <w:lang w:val="ro-RO"/>
              </w:rPr>
              <w:t>Centrul Școlar pentru Educație Incluzivă</w:t>
            </w:r>
            <w:r w:rsidRPr="00C25397">
              <w:rPr>
                <w:rFonts w:ascii="Montserrat" w:hAnsi="Montserrat"/>
                <w:lang w:val="ro-RO"/>
              </w:rPr>
              <w:t xml:space="preserve"> în anul depunerii proiectului (2018), respectiv </w:t>
            </w:r>
            <w:r>
              <w:rPr>
                <w:rFonts w:ascii="Montserrat" w:hAnsi="Montserrat"/>
                <w:lang w:val="ro-RO"/>
              </w:rPr>
              <w:t>155</w:t>
            </w:r>
            <w:r w:rsidRPr="00C25397">
              <w:rPr>
                <w:rFonts w:ascii="Montserrat" w:hAnsi="Montserrat"/>
                <w:lang w:val="ro-RO"/>
              </w:rPr>
              <w:t xml:space="preserve"> elevi, si valoarea de 7.700 euro/elev.</w:t>
            </w:r>
          </w:p>
          <w:p w14:paraId="54BE3CAB" w14:textId="5ADC7BE0" w:rsidR="00CF58FB" w:rsidRPr="00D50871" w:rsidRDefault="00CF58FB" w:rsidP="00CF58FB">
            <w:pPr>
              <w:jc w:val="both"/>
              <w:rPr>
                <w:rFonts w:ascii="Montserrat" w:hAnsi="Montserrat"/>
                <w:lang w:val="ro-RO"/>
              </w:rPr>
            </w:pPr>
            <w:r w:rsidRPr="00D50871">
              <w:rPr>
                <w:rFonts w:ascii="Montserrat" w:hAnsi="Montserrat"/>
                <w:lang w:val="ro-RO"/>
              </w:rPr>
              <w:t xml:space="preserve">Prin </w:t>
            </w:r>
            <w:r w:rsidRPr="00D50871">
              <w:rPr>
                <w:rFonts w:ascii="Montserrat" w:hAnsi="Montserrat" w:cs="Cambria"/>
                <w:lang w:val="ro-RO"/>
              </w:rPr>
              <w:t xml:space="preserve">Hotărârea Consiliului Județean Cluj nr. </w:t>
            </w:r>
            <w:r>
              <w:rPr>
                <w:rFonts w:ascii="Montserrat" w:hAnsi="Montserrat" w:cs="Cambria"/>
                <w:lang w:val="ro-RO"/>
              </w:rPr>
              <w:t>32</w:t>
            </w:r>
            <w:r w:rsidRPr="00D50871">
              <w:rPr>
                <w:rFonts w:ascii="Montserrat" w:hAnsi="Montserrat" w:cs="Cambria"/>
                <w:lang w:val="ro-RO"/>
              </w:rPr>
              <w:t xml:space="preserve">/20 februarie 2020 privind modificarea Hotărârii Consiliului Județean Cluj nr. </w:t>
            </w:r>
            <w:r>
              <w:rPr>
                <w:rFonts w:ascii="Montserrat" w:hAnsi="Montserrat" w:cs="Cambria"/>
                <w:lang w:val="ro-RO"/>
              </w:rPr>
              <w:t>40</w:t>
            </w:r>
            <w:r w:rsidRPr="00D50871">
              <w:rPr>
                <w:rFonts w:ascii="Montserrat" w:hAnsi="Montserrat" w:cs="Cambria"/>
                <w:lang w:val="ro-RO"/>
              </w:rPr>
              <w:t xml:space="preserve">/2018 pentru aprobarea </w:t>
            </w:r>
            <w:r w:rsidRPr="00D50871">
              <w:rPr>
                <w:rFonts w:ascii="Montserrat" w:hAnsi="Montserrat" w:cs="Cambria"/>
                <w:lang w:val="ro-RO"/>
              </w:rPr>
              <w:lastRenderedPageBreak/>
              <w:t xml:space="preserve">Proiectului </w:t>
            </w:r>
            <w:r w:rsidRPr="004375D5">
              <w:rPr>
                <w:rFonts w:ascii="Montserrat" w:hAnsi="Montserrat" w:cs="Cambria"/>
                <w:lang w:val="ro-RO"/>
              </w:rPr>
              <w:t>“Construirea sediului Centrului Școlar pentru Educație Incluzivă”</w:t>
            </w:r>
            <w:r w:rsidRPr="00D50871">
              <w:rPr>
                <w:rFonts w:ascii="Montserrat" w:hAnsi="Montserrat"/>
                <w:bCs/>
                <w:lang w:val="ro-RO"/>
              </w:rPr>
              <w:t>, valoarea total</w:t>
            </w:r>
            <w:r>
              <w:rPr>
                <w:rFonts w:ascii="Montserrat" w:hAnsi="Montserrat"/>
                <w:bCs/>
                <w:lang w:val="ro-RO"/>
              </w:rPr>
              <w:t>ă</w:t>
            </w:r>
            <w:r w:rsidRPr="00D50871">
              <w:rPr>
                <w:rFonts w:ascii="Montserrat" w:hAnsi="Montserrat"/>
                <w:bCs/>
                <w:lang w:val="ro-RO"/>
              </w:rPr>
              <w:t xml:space="preserve"> a proiectului </w:t>
            </w:r>
            <w:r>
              <w:rPr>
                <w:rFonts w:ascii="Montserrat" w:hAnsi="Montserrat"/>
                <w:bCs/>
                <w:lang w:val="ro-RO"/>
              </w:rPr>
              <w:t>ș</w:t>
            </w:r>
            <w:r w:rsidRPr="00D50871">
              <w:rPr>
                <w:rFonts w:ascii="Montserrat" w:hAnsi="Montserrat"/>
                <w:bCs/>
                <w:lang w:val="ro-RO"/>
              </w:rPr>
              <w:t>i contibu</w:t>
            </w:r>
            <w:r>
              <w:rPr>
                <w:rFonts w:ascii="Montserrat" w:hAnsi="Montserrat"/>
                <w:bCs/>
                <w:lang w:val="ro-RO"/>
              </w:rPr>
              <w:t>ț</w:t>
            </w:r>
            <w:r w:rsidRPr="00D50871">
              <w:rPr>
                <w:rFonts w:ascii="Montserrat" w:hAnsi="Montserrat"/>
                <w:bCs/>
                <w:lang w:val="ro-RO"/>
              </w:rPr>
              <w:t>ia Consiliului Jude</w:t>
            </w:r>
            <w:r>
              <w:rPr>
                <w:rFonts w:ascii="Montserrat" w:hAnsi="Montserrat"/>
                <w:bCs/>
                <w:lang w:val="ro-RO"/>
              </w:rPr>
              <w:t>ț</w:t>
            </w:r>
            <w:r w:rsidRPr="00D50871">
              <w:rPr>
                <w:rFonts w:ascii="Montserrat" w:hAnsi="Montserrat"/>
                <w:bCs/>
                <w:lang w:val="ro-RO"/>
              </w:rPr>
              <w:t>ean Cluj la cheltuielile eligibile ale proiectului a fost majorat</w:t>
            </w:r>
            <w:r>
              <w:rPr>
                <w:rFonts w:ascii="Montserrat" w:hAnsi="Montserrat"/>
                <w:bCs/>
                <w:lang w:val="ro-RO"/>
              </w:rPr>
              <w:t>ă</w:t>
            </w:r>
            <w:r w:rsidRPr="00D50871">
              <w:rPr>
                <w:rFonts w:ascii="Montserrat" w:hAnsi="Montserrat"/>
                <w:bCs/>
                <w:lang w:val="ro-RO"/>
              </w:rPr>
              <w:t xml:space="preserve"> ca urmare a actualiz</w:t>
            </w:r>
            <w:r>
              <w:rPr>
                <w:rFonts w:ascii="Montserrat" w:hAnsi="Montserrat"/>
                <w:bCs/>
                <w:lang w:val="ro-RO"/>
              </w:rPr>
              <w:t>ă</w:t>
            </w:r>
            <w:r w:rsidRPr="00D50871">
              <w:rPr>
                <w:rFonts w:ascii="Montserrat" w:hAnsi="Montserrat"/>
                <w:bCs/>
                <w:lang w:val="ro-RO"/>
              </w:rPr>
              <w:t>rii Devizului general al investi</w:t>
            </w:r>
            <w:r>
              <w:rPr>
                <w:rFonts w:ascii="Montserrat" w:hAnsi="Montserrat"/>
                <w:bCs/>
                <w:lang w:val="ro-RO"/>
              </w:rPr>
              <w:t>ț</w:t>
            </w:r>
            <w:r w:rsidRPr="00D50871">
              <w:rPr>
                <w:rFonts w:ascii="Montserrat" w:hAnsi="Montserrat"/>
                <w:bCs/>
                <w:lang w:val="ro-RO"/>
              </w:rPr>
              <w:t xml:space="preserve">iei. </w:t>
            </w:r>
            <w:r w:rsidR="003E6327">
              <w:rPr>
                <w:rFonts w:ascii="Montserrat" w:hAnsi="Montserrat"/>
                <w:bCs/>
                <w:lang w:val="ro-RO"/>
              </w:rPr>
              <w:t xml:space="preserve">Astfel </w:t>
            </w:r>
            <w:r w:rsidR="003E6327" w:rsidRPr="00C25397">
              <w:rPr>
                <w:rFonts w:ascii="Montserrat" w:hAnsi="Montserrat"/>
                <w:lang w:val="ro-RO"/>
              </w:rPr>
              <w:t xml:space="preserve">valoare totală </w:t>
            </w:r>
            <w:r w:rsidR="003E6327">
              <w:rPr>
                <w:rFonts w:ascii="Montserrat" w:hAnsi="Montserrat"/>
                <w:lang w:val="ro-RO"/>
              </w:rPr>
              <w:t>a proiectului este</w:t>
            </w:r>
            <w:r w:rsidR="003E6327" w:rsidRPr="00C25397">
              <w:rPr>
                <w:rFonts w:ascii="Montserrat" w:hAnsi="Montserrat"/>
                <w:lang w:val="ro-RO"/>
              </w:rPr>
              <w:t xml:space="preserve"> </w:t>
            </w:r>
            <w:r w:rsidR="003E6327">
              <w:rPr>
                <w:rFonts w:ascii="Montserrat" w:hAnsi="Montserrat"/>
                <w:lang w:val="ro-RO"/>
              </w:rPr>
              <w:t>24.842.106,71</w:t>
            </w:r>
            <w:r w:rsidR="003E6327" w:rsidRPr="00C25397">
              <w:rPr>
                <w:rFonts w:ascii="Montserrat" w:hAnsi="Montserrat"/>
                <w:lang w:val="ro-RO"/>
              </w:rPr>
              <w:t xml:space="preserve"> lei (TVA inclus), valoarea eligibilă fiind </w:t>
            </w:r>
            <w:r w:rsidR="003E6327">
              <w:rPr>
                <w:rFonts w:ascii="Montserrat" w:hAnsi="Montserrat"/>
                <w:lang w:val="ro-RO"/>
              </w:rPr>
              <w:t xml:space="preserve">5.551.326,55 </w:t>
            </w:r>
            <w:r w:rsidR="003E6327" w:rsidRPr="00C25397">
              <w:rPr>
                <w:rFonts w:ascii="Montserrat" w:hAnsi="Montserrat"/>
                <w:lang w:val="ro-RO"/>
              </w:rPr>
              <w:t xml:space="preserve">lei (TVA inclus). </w:t>
            </w:r>
            <w:r w:rsidRPr="00D50871">
              <w:rPr>
                <w:rFonts w:ascii="Montserrat" w:hAnsi="Montserrat"/>
                <w:bCs/>
                <w:lang w:val="ro-RO"/>
              </w:rPr>
              <w:t xml:space="preserve">  </w:t>
            </w:r>
          </w:p>
          <w:p w14:paraId="65B3FE12" w14:textId="77777777" w:rsidR="00CF58FB" w:rsidRDefault="00CF58FB" w:rsidP="00CF58FB">
            <w:pPr>
              <w:autoSpaceDE w:val="0"/>
              <w:autoSpaceDN w:val="0"/>
              <w:adjustRightInd w:val="0"/>
              <w:jc w:val="both"/>
              <w:rPr>
                <w:rFonts w:ascii="Montserrat" w:hAnsi="Montserrat"/>
                <w:noProof/>
                <w:snapToGrid w:val="0"/>
                <w:color w:val="000000" w:themeColor="text1"/>
                <w:lang w:val="ro-RO"/>
              </w:rPr>
            </w:pPr>
            <w:r w:rsidRPr="00816026">
              <w:rPr>
                <w:rFonts w:ascii="Montserrat" w:hAnsi="Montserrat"/>
                <w:noProof/>
                <w:snapToGrid w:val="0"/>
                <w:color w:val="000000" w:themeColor="text1"/>
                <w:lang w:val="ro-RO"/>
              </w:rPr>
              <w:t>Proiectul constă în realizarea și organizarea pe amplasament a unui ansamblu alcătuit dintr-un corp de clădire nou (C2) și modernizarea/reamenajarea corpului C1 existent. Proiectul este structurat pe patru obiecte după cum urmează: Obiect 1 - Desființarea corpurilor existente (C2,C3,C4,C5,CM), Obiect 2 - Modernizarea și adaptarea corpului existent C2, Obiect 3 - Realizarea corpului nou de constructie, Obiect 4 - Amenajarea exterioară.</w:t>
            </w:r>
          </w:p>
          <w:p w14:paraId="27C8E328" w14:textId="77777777" w:rsidR="00CF58FB" w:rsidRDefault="00CF58FB" w:rsidP="00CF58FB">
            <w:pPr>
              <w:autoSpaceDE w:val="0"/>
              <w:autoSpaceDN w:val="0"/>
              <w:adjustRightInd w:val="0"/>
              <w:jc w:val="both"/>
              <w:rPr>
                <w:rFonts w:ascii="Montserrat" w:hAnsi="Montserrat"/>
                <w:noProof/>
                <w:snapToGrid w:val="0"/>
                <w:color w:val="000000" w:themeColor="text1"/>
                <w:lang w:val="ro-RO"/>
              </w:rPr>
            </w:pPr>
            <w:r>
              <w:rPr>
                <w:rFonts w:ascii="Montserrat" w:hAnsi="Montserrat"/>
                <w:noProof/>
                <w:snapToGrid w:val="0"/>
                <w:color w:val="000000" w:themeColor="text1"/>
                <w:lang w:val="ro-RO"/>
              </w:rPr>
              <w:t xml:space="preserve">1. În timpul implementării au apărut o serie de lucrări neprevăzute precum descoperirea numeroaselor vestigii arheologice urmare a lucrărilor la fundațiile noii clădiri. Astfel, pe o perioadă de 9 luni lucrările s-au desfășurat sub supravegherea arheologilor din cadrul Muzeului Național de Istorie a Transilvaniei. </w:t>
            </w:r>
            <w:r w:rsidRPr="007D7C24">
              <w:rPr>
                <w:rFonts w:ascii="Montserrat" w:hAnsi="Montserrat"/>
                <w:noProof/>
                <w:snapToGrid w:val="0"/>
                <w:color w:val="000000" w:themeColor="text1"/>
                <w:lang w:val="ro-RO"/>
              </w:rPr>
              <w:t>Descoperirile</w:t>
            </w:r>
            <w:r>
              <w:rPr>
                <w:rFonts w:ascii="Montserrat" w:hAnsi="Montserrat"/>
                <w:noProof/>
                <w:snapToGrid w:val="0"/>
                <w:color w:val="000000" w:themeColor="text1"/>
                <w:lang w:val="ro-RO"/>
              </w:rPr>
              <w:t xml:space="preserve"> </w:t>
            </w:r>
            <w:r w:rsidRPr="007D7C24">
              <w:rPr>
                <w:rFonts w:ascii="Montserrat" w:hAnsi="Montserrat"/>
                <w:noProof/>
                <w:snapToGrid w:val="0"/>
                <w:color w:val="000000" w:themeColor="text1"/>
                <w:lang w:val="ro-RO"/>
              </w:rPr>
              <w:t>arheologice din teren au fost de o importanță ridicată, deoarece datează din secolul al III-lea: sarcofac monolit jefuit atât în antichitate, cât și în perioada modernă, o stelă funerară de mari dimensiuni, leu funerar de mari dimensiuni din calcar nisipos, două fusuri de coloane din calcar. Terasa de pe latura sud a fost ocupată de o extensie a cimitirului vechi evreiesc, care a ocupat acea suprafață în perioada 1840-1931.</w:t>
            </w:r>
          </w:p>
          <w:p w14:paraId="60BF45A1" w14:textId="77777777" w:rsidR="00CF58FB" w:rsidRPr="00AF642E" w:rsidRDefault="00CF58FB" w:rsidP="00CF58FB">
            <w:pPr>
              <w:autoSpaceDE w:val="0"/>
              <w:autoSpaceDN w:val="0"/>
              <w:adjustRightInd w:val="0"/>
              <w:jc w:val="both"/>
              <w:rPr>
                <w:rFonts w:ascii="Montserrat" w:hAnsi="Montserrat"/>
                <w:noProof/>
                <w:snapToGrid w:val="0"/>
                <w:color w:val="000000" w:themeColor="text1"/>
                <w:lang w:val="ro-RO"/>
              </w:rPr>
            </w:pPr>
            <w:r>
              <w:rPr>
                <w:rFonts w:ascii="Montserrat" w:hAnsi="Montserrat"/>
                <w:noProof/>
                <w:snapToGrid w:val="0"/>
                <w:color w:val="000000" w:themeColor="text1"/>
                <w:lang w:val="ro-RO"/>
              </w:rPr>
              <w:t xml:space="preserve">Această situație a condus la o prelungire a </w:t>
            </w:r>
            <w:r w:rsidRPr="00AF642E">
              <w:rPr>
                <w:rFonts w:ascii="Montserrat" w:hAnsi="Montserrat"/>
                <w:noProof/>
                <w:snapToGrid w:val="0"/>
                <w:color w:val="000000" w:themeColor="text1"/>
                <w:lang w:val="ro-RO"/>
              </w:rPr>
              <w:t>contractului de lucrări cu 5 luni și o suplimentare a valorii contractului de lucrări cu 668.806,42 lei fără TVA.</w:t>
            </w:r>
          </w:p>
          <w:p w14:paraId="24DF11FF" w14:textId="44578667" w:rsidR="00CF58FB" w:rsidRPr="00AF642E" w:rsidRDefault="00CF58FB" w:rsidP="00CF58FB">
            <w:pPr>
              <w:autoSpaceDE w:val="0"/>
              <w:autoSpaceDN w:val="0"/>
              <w:adjustRightInd w:val="0"/>
              <w:jc w:val="both"/>
              <w:rPr>
                <w:rFonts w:ascii="Montserrat" w:hAnsi="Montserrat"/>
                <w:noProof/>
                <w:snapToGrid w:val="0"/>
                <w:color w:val="000000" w:themeColor="text1"/>
                <w:lang w:val="ro-RO"/>
              </w:rPr>
            </w:pPr>
            <w:r w:rsidRPr="00AF642E">
              <w:rPr>
                <w:rFonts w:ascii="Montserrat" w:hAnsi="Montserrat"/>
                <w:noProof/>
                <w:snapToGrid w:val="0"/>
                <w:color w:val="000000" w:themeColor="text1"/>
                <w:lang w:val="ro-RO"/>
              </w:rPr>
              <w:t>2. Pe parcursul execuției lucrărilor au existat situații care au necesitat clarificări din partea proiectantului prin emiterea de dispoziții de șantier. Modificările vizează adaptări la situația din teren, respectiv realizarea unei sprijiniri de tip berlinez, urmare a modificării terenului învecinat de la momentul elaborării proiectului tehnic 2018, până la momentul execuției lucrărilor, 2021, precum și realizarea peretelui clădirii no</w:t>
            </w:r>
            <w:r w:rsidR="00760503" w:rsidRPr="00AF642E">
              <w:rPr>
                <w:rFonts w:ascii="Montserrat" w:hAnsi="Montserrat"/>
                <w:noProof/>
                <w:snapToGrid w:val="0"/>
                <w:color w:val="000000" w:themeColor="text1"/>
                <w:lang w:val="ro-RO"/>
              </w:rPr>
              <w:t>u</w:t>
            </w:r>
            <w:r w:rsidRPr="00AF642E">
              <w:rPr>
                <w:rFonts w:ascii="Montserrat" w:hAnsi="Montserrat"/>
                <w:noProof/>
                <w:snapToGrid w:val="0"/>
                <w:color w:val="000000" w:themeColor="text1"/>
                <w:lang w:val="ro-RO"/>
              </w:rPr>
              <w:t xml:space="preserve"> construite din beton; optimizări ale proiectului tehnic – în vederea accesibilizării noilor spații propuse prin construirea corpului de clădire (săli de clasă pentru un număr de aproximativ 400 copii, cabinete și săli de terapie (medical, tratament, consiliere, logopedie, kinetoterapie, evaluare, metodic/ psihopedagogic, asistență socială, bucătărie-atelier, stimulare cognitivă, etc.), săli administrative (birouri, sală profesorală, sală de ședințe, etc.), săli activități sportive și de recreere (stimulare/multisenzorială, sală de sport, ludoterapie, relaxare, hidroterapie, etc.), săli de informare și documentare (bibliotecă), săli alimentație (bloc alimentar, sală de mese, depozitări), spații tehnice și de depozitare, grupuri sanitare și spații pentru circulații (holuri, case de scară, etc.) și terenuri de activități sportive și de joacă) și asigurării accesului unui număr cât mai mare de elevi cu diverse tipuri de dizabilități la servicii educaționale și terapeutice de nivel ridicat s-a dispus realizarea unui lift în corpul nou construit.</w:t>
            </w:r>
          </w:p>
          <w:p w14:paraId="1CC23BAE" w14:textId="77777777" w:rsidR="00CF58FB" w:rsidRPr="00AF642E" w:rsidRDefault="00CF58FB" w:rsidP="00CF58FB">
            <w:pPr>
              <w:autoSpaceDE w:val="0"/>
              <w:autoSpaceDN w:val="0"/>
              <w:adjustRightInd w:val="0"/>
              <w:jc w:val="both"/>
              <w:rPr>
                <w:rFonts w:ascii="Montserrat" w:hAnsi="Montserrat"/>
                <w:noProof/>
                <w:snapToGrid w:val="0"/>
                <w:color w:val="000000" w:themeColor="text1"/>
                <w:lang w:val="ro-RO"/>
              </w:rPr>
            </w:pPr>
            <w:r w:rsidRPr="00AF642E">
              <w:rPr>
                <w:rFonts w:ascii="Montserrat" w:hAnsi="Montserrat"/>
                <w:noProof/>
                <w:snapToGrid w:val="0"/>
                <w:color w:val="000000" w:themeColor="text1"/>
                <w:lang w:val="ro-RO"/>
              </w:rPr>
              <w:t>Toate modificările ce vizează dispozițiile de șantier au fost încadrate ca fiind modificări nesubstanțiale – modificări cu valoare scăzută, valoarea cumulată a acestora fiind de 825.408,02 lei fără TVA, respectiv 6,01 % (ponderea valorică a modificărilor succesive este sub pragul valoric maximal de 15 %, impus de art 7 alin. (1) din Legea 98/2016).</w:t>
            </w:r>
          </w:p>
          <w:p w14:paraId="62784618" w14:textId="77777777" w:rsidR="00CF58FB" w:rsidRDefault="00CF58FB" w:rsidP="00CF58FB">
            <w:pPr>
              <w:autoSpaceDE w:val="0"/>
              <w:autoSpaceDN w:val="0"/>
              <w:adjustRightInd w:val="0"/>
              <w:jc w:val="both"/>
              <w:rPr>
                <w:rFonts w:ascii="Montserrat" w:hAnsi="Montserrat"/>
                <w:noProof/>
                <w:snapToGrid w:val="0"/>
                <w:color w:val="000000" w:themeColor="text1"/>
                <w:lang w:val="ro-RO"/>
              </w:rPr>
            </w:pPr>
            <w:r w:rsidRPr="00AF642E">
              <w:rPr>
                <w:rFonts w:ascii="Montserrat" w:hAnsi="Montserrat"/>
                <w:noProof/>
                <w:snapToGrid w:val="0"/>
                <w:color w:val="000000" w:themeColor="text1"/>
                <w:lang w:val="ro-RO"/>
              </w:rPr>
              <w:lastRenderedPageBreak/>
              <w:t>3. Contractul de lucrări nr. 35.276/308 din 19.10.2020</w:t>
            </w:r>
            <w:r w:rsidRPr="00F34A57">
              <w:rPr>
                <w:rFonts w:ascii="Montserrat" w:hAnsi="Montserrat"/>
                <w:noProof/>
                <w:snapToGrid w:val="0"/>
                <w:color w:val="000000" w:themeColor="text1"/>
                <w:lang w:val="ro-RO"/>
              </w:rPr>
              <w:t xml:space="preserve"> prevede în Clauza 48 – Ajustarea prețurilor, Sub-Clauza 48.</w:t>
            </w:r>
            <w:r>
              <w:rPr>
                <w:rFonts w:ascii="Montserrat" w:hAnsi="Montserrat"/>
                <w:noProof/>
                <w:snapToGrid w:val="0"/>
                <w:color w:val="000000" w:themeColor="text1"/>
                <w:lang w:val="ro-RO"/>
              </w:rPr>
              <w:t>2</w:t>
            </w:r>
            <w:r w:rsidRPr="00F34A57">
              <w:rPr>
                <w:rFonts w:ascii="Montserrat" w:hAnsi="Montserrat"/>
                <w:noProof/>
                <w:snapToGrid w:val="0"/>
                <w:color w:val="000000" w:themeColor="text1"/>
                <w:lang w:val="ro-RO"/>
              </w:rPr>
              <w:t xml:space="preserve">: „Durata de Execuție la semnarea Contractului </w:t>
            </w:r>
            <w:r>
              <w:rPr>
                <w:rFonts w:ascii="Montserrat" w:hAnsi="Montserrat"/>
                <w:noProof/>
                <w:snapToGrid w:val="0"/>
                <w:color w:val="000000" w:themeColor="text1"/>
                <w:lang w:val="ro-RO"/>
              </w:rPr>
              <w:t>fiind</w:t>
            </w:r>
            <w:r w:rsidRPr="00F34A57">
              <w:rPr>
                <w:rFonts w:ascii="Montserrat" w:hAnsi="Montserrat"/>
                <w:noProof/>
                <w:snapToGrid w:val="0"/>
                <w:color w:val="000000" w:themeColor="text1"/>
                <w:lang w:val="ro-RO"/>
              </w:rPr>
              <w:t xml:space="preserve"> mai mare de 365 de zile, se va considera ca prețurile din Oferta Antreprenorului au fost stabilite în baza </w:t>
            </w:r>
            <w:r>
              <w:rPr>
                <w:rFonts w:ascii="Montserrat" w:hAnsi="Montserrat"/>
                <w:noProof/>
                <w:snapToGrid w:val="0"/>
                <w:color w:val="000000" w:themeColor="text1"/>
                <w:lang w:val="ro-RO"/>
              </w:rPr>
              <w:t>C</w:t>
            </w:r>
            <w:r w:rsidRPr="00F34A57">
              <w:rPr>
                <w:rFonts w:ascii="Montserrat" w:hAnsi="Montserrat"/>
                <w:noProof/>
                <w:snapToGrid w:val="0"/>
                <w:color w:val="000000" w:themeColor="text1"/>
                <w:lang w:val="ro-RO"/>
              </w:rPr>
              <w:t>ondițiilor de prețuri și piața în vigoare la Data de Referință și sumele plătibile Antreprenorului vor fi ajustate pentru creșterea/diminuarea indicilor de preț pentru elemente constitutive ale Ofertei, al căror efect se reflectă în creșterea/</w:t>
            </w:r>
            <w:r>
              <w:rPr>
                <w:rFonts w:ascii="Montserrat" w:hAnsi="Montserrat"/>
                <w:noProof/>
                <w:snapToGrid w:val="0"/>
                <w:color w:val="000000" w:themeColor="text1"/>
                <w:lang w:val="ro-RO"/>
              </w:rPr>
              <w:t xml:space="preserve"> </w:t>
            </w:r>
            <w:r w:rsidRPr="00F34A57">
              <w:rPr>
                <w:rFonts w:ascii="Montserrat" w:hAnsi="Montserrat"/>
                <w:noProof/>
                <w:snapToGrid w:val="0"/>
                <w:color w:val="000000" w:themeColor="text1"/>
                <w:lang w:val="ro-RO"/>
              </w:rPr>
              <w:t>diminuarea costurilor pe baza cărora s-a fundamentat Prețul Contractului.</w:t>
            </w:r>
            <w:r>
              <w:rPr>
                <w:rFonts w:ascii="Montserrat" w:hAnsi="Montserrat"/>
                <w:noProof/>
                <w:snapToGrid w:val="0"/>
                <w:color w:val="000000" w:themeColor="text1"/>
                <w:lang w:val="ro-RO"/>
              </w:rPr>
              <w:t xml:space="preserve"> </w:t>
            </w:r>
            <w:r w:rsidRPr="00681BDD">
              <w:rPr>
                <w:rFonts w:ascii="Montserrat" w:hAnsi="Montserrat"/>
                <w:noProof/>
                <w:snapToGrid w:val="0"/>
                <w:color w:val="000000" w:themeColor="text1"/>
                <w:lang w:val="ro-RO"/>
              </w:rPr>
              <w:t>Aceasta ajustare va fl determinata prin aplicarea formulei prevazute in aceasta Clauza, astfel</w:t>
            </w:r>
            <w:r>
              <w:rPr>
                <w:rFonts w:ascii="Montserrat" w:hAnsi="Montserrat"/>
                <w:noProof/>
                <w:snapToGrid w:val="0"/>
                <w:color w:val="000000" w:themeColor="text1"/>
                <w:lang w:val="ro-RO"/>
              </w:rPr>
              <w:t xml:space="preserve">: </w:t>
            </w:r>
            <w:r w:rsidRPr="00F34A57">
              <w:rPr>
                <w:rFonts w:ascii="Montserrat" w:hAnsi="Montserrat"/>
                <w:noProof/>
                <w:snapToGrid w:val="0"/>
                <w:color w:val="000000" w:themeColor="text1"/>
                <w:lang w:val="ro-RO"/>
              </w:rPr>
              <w:t>An= av+ (1-av) * In/Io</w:t>
            </w:r>
            <w:r>
              <w:rPr>
                <w:rFonts w:ascii="Montserrat" w:hAnsi="Montserrat"/>
                <w:noProof/>
                <w:snapToGrid w:val="0"/>
                <w:color w:val="000000" w:themeColor="text1"/>
                <w:lang w:val="ro-RO"/>
              </w:rPr>
              <w:t xml:space="preserve"> </w:t>
            </w:r>
            <w:r w:rsidRPr="00F34A57">
              <w:rPr>
                <w:rFonts w:ascii="Montserrat" w:hAnsi="Montserrat"/>
                <w:noProof/>
                <w:snapToGrid w:val="0"/>
                <w:color w:val="000000" w:themeColor="text1"/>
                <w:lang w:val="ro-RO"/>
              </w:rPr>
              <w:t>,... "</w:t>
            </w:r>
          </w:p>
          <w:p w14:paraId="3B25F64A" w14:textId="77777777" w:rsidR="00CF58FB" w:rsidRPr="00AF642E" w:rsidRDefault="00CF58FB" w:rsidP="00CF58FB">
            <w:pPr>
              <w:autoSpaceDE w:val="0"/>
              <w:autoSpaceDN w:val="0"/>
              <w:adjustRightInd w:val="0"/>
              <w:jc w:val="both"/>
              <w:rPr>
                <w:rFonts w:ascii="Montserrat" w:hAnsi="Montserrat"/>
                <w:noProof/>
                <w:snapToGrid w:val="0"/>
                <w:color w:val="000000" w:themeColor="text1"/>
                <w:lang w:val="ro-RO"/>
              </w:rPr>
            </w:pPr>
            <w:r w:rsidRPr="00F34A57">
              <w:rPr>
                <w:rFonts w:ascii="Montserrat" w:hAnsi="Montserrat"/>
                <w:noProof/>
                <w:snapToGrid w:val="0"/>
                <w:color w:val="000000" w:themeColor="text1"/>
                <w:lang w:val="ro-RO"/>
              </w:rPr>
              <w:t xml:space="preserve">Până în prezent s-a decontat suma de </w:t>
            </w:r>
            <w:r w:rsidRPr="00AF642E">
              <w:rPr>
                <w:rFonts w:ascii="Montserrat" w:hAnsi="Montserrat"/>
                <w:noProof/>
                <w:snapToGrid w:val="0"/>
                <w:color w:val="000000" w:themeColor="text1"/>
                <w:lang w:val="ro-RO"/>
              </w:rPr>
              <w:t>2.102.752,95 lei fără TVA reprezentând ajustarea aferentă situațiilor de lucrări înaintate.</w:t>
            </w:r>
          </w:p>
          <w:p w14:paraId="3EA7AD16" w14:textId="77777777" w:rsidR="00CF58FB" w:rsidRPr="00AF642E" w:rsidRDefault="00CF58FB" w:rsidP="00CF58FB">
            <w:pPr>
              <w:jc w:val="both"/>
              <w:rPr>
                <w:rFonts w:ascii="Montserrat" w:hAnsi="Montserrat"/>
                <w:noProof/>
                <w:snapToGrid w:val="0"/>
                <w:color w:val="000000" w:themeColor="text1"/>
                <w:lang w:val="ro-RO"/>
              </w:rPr>
            </w:pPr>
            <w:r w:rsidRPr="00AF642E">
              <w:rPr>
                <w:rFonts w:ascii="Montserrat" w:hAnsi="Montserrat"/>
                <w:noProof/>
                <w:snapToGrid w:val="0"/>
                <w:color w:val="000000" w:themeColor="text1"/>
                <w:lang w:val="ro-RO"/>
              </w:rPr>
              <w:t xml:space="preserve">Creșterea exponențială și necontrolată a indicilor de preț, care nu a putut fi prevăzută de beneficiar, a fost determinată de criza economică post-COVID, criza energiei și criza suplimentară generată de conflictul militar din regiunea Mării Negre. Astfel, începând preponderent cu luna ianuarie a anului 2021, preţurile tuturor materialelor au început să crească masiv, iar indicii, atât cel total în construcţii, cât şi cel aferent materialelor au continuat panta ascendentă. Indicele de Cost în Construcţii Total din Mai 2022 era faţă de indicele din Mai 2021 mai mare cu 31,5%. </w:t>
            </w:r>
          </w:p>
          <w:p w14:paraId="41A7EF66" w14:textId="77777777" w:rsidR="00CF58FB" w:rsidRPr="00AF642E" w:rsidRDefault="00CF58FB" w:rsidP="00CF58FB">
            <w:pPr>
              <w:autoSpaceDE w:val="0"/>
              <w:autoSpaceDN w:val="0"/>
              <w:adjustRightInd w:val="0"/>
              <w:jc w:val="both"/>
              <w:rPr>
                <w:rFonts w:ascii="Montserrat" w:hAnsi="Montserrat"/>
                <w:noProof/>
                <w:snapToGrid w:val="0"/>
                <w:color w:val="000000" w:themeColor="text1"/>
                <w:lang w:val="ro-RO"/>
              </w:rPr>
            </w:pPr>
            <w:r w:rsidRPr="00AF642E">
              <w:rPr>
                <w:rFonts w:ascii="Montserrat" w:hAnsi="Montserrat"/>
                <w:noProof/>
                <w:snapToGrid w:val="0"/>
                <w:color w:val="000000" w:themeColor="text1"/>
                <w:lang w:val="ro-RO"/>
              </w:rPr>
              <w:t xml:space="preserve">Circumstanțele, mai sus menționate, reprezintă evenimente externe care au afectat în mod direct activitatea ambelor Părţi Contractuale în mod imprevizibil şi invincibil, fiind astfel justificată suplimentarea cheltuielile pentru investiția de bază. Pentru restul de execuție, 6.181.712,05 lei fără TVA, aplicând un coeficient mediu de 37% (indicele de referință pentru contract este 135,80%, indicele provizoriu pentru iulie 2022 este 187,1%) rezultă necesitatea suplimentării valorii cu 2.335.212,28 lei fără TVA. </w:t>
            </w:r>
          </w:p>
          <w:p w14:paraId="6297EB8D" w14:textId="77777777" w:rsidR="00CF58FB" w:rsidRPr="00AF642E" w:rsidRDefault="00CF58FB" w:rsidP="00CF58FB">
            <w:pPr>
              <w:autoSpaceDE w:val="0"/>
              <w:autoSpaceDN w:val="0"/>
              <w:adjustRightInd w:val="0"/>
              <w:jc w:val="both"/>
              <w:rPr>
                <w:rFonts w:ascii="Montserrat" w:hAnsi="Montserrat"/>
                <w:noProof/>
                <w:snapToGrid w:val="0"/>
                <w:color w:val="000000" w:themeColor="text1"/>
                <w:lang w:val="ro-RO"/>
              </w:rPr>
            </w:pPr>
            <w:r w:rsidRPr="00AF642E">
              <w:rPr>
                <w:rFonts w:ascii="Montserrat" w:hAnsi="Montserrat"/>
                <w:noProof/>
                <w:snapToGrid w:val="0"/>
                <w:color w:val="000000" w:themeColor="text1"/>
                <w:lang w:val="ro-RO"/>
              </w:rPr>
              <w:t>Având în vedere cele prezentate anterior, valoarea pentru contractul de lucrări trebuie suplimentată cu suma de 4.437.965,23 lei fără TVA.</w:t>
            </w:r>
          </w:p>
          <w:p w14:paraId="793475B5" w14:textId="77777777" w:rsidR="00CF58FB" w:rsidRPr="00125642" w:rsidRDefault="00CF58FB" w:rsidP="00CF58FB">
            <w:pPr>
              <w:autoSpaceDE w:val="0"/>
              <w:autoSpaceDN w:val="0"/>
              <w:adjustRightInd w:val="0"/>
              <w:jc w:val="both"/>
              <w:rPr>
                <w:rFonts w:ascii="Montserrat" w:hAnsi="Montserrat"/>
                <w:noProof/>
                <w:snapToGrid w:val="0"/>
                <w:color w:val="000000" w:themeColor="text1"/>
                <w:lang w:val="ro-RO"/>
              </w:rPr>
            </w:pPr>
            <w:r>
              <w:rPr>
                <w:rFonts w:ascii="Montserrat" w:hAnsi="Montserrat"/>
                <w:noProof/>
                <w:snapToGrid w:val="0"/>
                <w:color w:val="000000" w:themeColor="text1"/>
                <w:lang w:val="ro-RO"/>
              </w:rPr>
              <w:t xml:space="preserve">4. </w:t>
            </w:r>
            <w:r w:rsidRPr="004375D5">
              <w:rPr>
                <w:rFonts w:ascii="Montserrat" w:hAnsi="Montserrat"/>
                <w:noProof/>
                <w:snapToGrid w:val="0"/>
                <w:color w:val="000000" w:themeColor="text1"/>
                <w:lang w:val="ro-RO"/>
              </w:rPr>
              <w:t xml:space="preserve">Conform activităților previzionate </w:t>
            </w:r>
            <w:r>
              <w:rPr>
                <w:rFonts w:ascii="Montserrat" w:hAnsi="Montserrat"/>
                <w:noProof/>
                <w:snapToGrid w:val="0"/>
                <w:color w:val="000000" w:themeColor="text1"/>
                <w:lang w:val="ro-RO"/>
              </w:rPr>
              <w:t>î</w:t>
            </w:r>
            <w:r w:rsidRPr="004375D5">
              <w:rPr>
                <w:rFonts w:ascii="Montserrat" w:hAnsi="Montserrat"/>
                <w:noProof/>
                <w:snapToGrid w:val="0"/>
                <w:color w:val="000000" w:themeColor="text1"/>
                <w:lang w:val="ro-RO"/>
              </w:rPr>
              <w:t>n cererea de finanțare, Consiliul Județean Cluj are obligația de a achiziționa dotări specifice desfășurarii activită</w:t>
            </w:r>
            <w:r>
              <w:rPr>
                <w:rFonts w:ascii="Montserrat" w:hAnsi="Montserrat"/>
                <w:noProof/>
                <w:snapToGrid w:val="0"/>
                <w:color w:val="000000" w:themeColor="text1"/>
                <w:lang w:val="ro-RO"/>
              </w:rPr>
              <w:t>ț</w:t>
            </w:r>
            <w:r w:rsidRPr="004375D5">
              <w:rPr>
                <w:rFonts w:ascii="Montserrat" w:hAnsi="Montserrat"/>
                <w:noProof/>
                <w:snapToGrid w:val="0"/>
                <w:color w:val="000000" w:themeColor="text1"/>
                <w:lang w:val="ro-RO"/>
              </w:rPr>
              <w:t>i</w:t>
            </w:r>
            <w:r>
              <w:rPr>
                <w:rFonts w:ascii="Montserrat" w:hAnsi="Montserrat"/>
                <w:noProof/>
                <w:snapToGrid w:val="0"/>
                <w:color w:val="000000" w:themeColor="text1"/>
                <w:lang w:val="ro-RO"/>
              </w:rPr>
              <w:t xml:space="preserve">lor din cadrul centrului școlar. </w:t>
            </w:r>
            <w:r w:rsidRPr="004375D5">
              <w:rPr>
                <w:rFonts w:ascii="Montserrat" w:hAnsi="Montserrat"/>
                <w:noProof/>
                <w:snapToGrid w:val="0"/>
                <w:color w:val="000000" w:themeColor="text1"/>
                <w:lang w:val="ro-RO"/>
              </w:rPr>
              <w:t>Valoarea total</w:t>
            </w:r>
            <w:r>
              <w:rPr>
                <w:rFonts w:ascii="Montserrat" w:hAnsi="Montserrat"/>
                <w:noProof/>
                <w:snapToGrid w:val="0"/>
                <w:color w:val="000000" w:themeColor="text1"/>
                <w:lang w:val="ro-RO"/>
              </w:rPr>
              <w:t>ă</w:t>
            </w:r>
            <w:r w:rsidRPr="004375D5">
              <w:rPr>
                <w:rFonts w:ascii="Montserrat" w:hAnsi="Montserrat"/>
                <w:noProof/>
                <w:snapToGrid w:val="0"/>
                <w:color w:val="000000" w:themeColor="text1"/>
                <w:lang w:val="ro-RO"/>
              </w:rPr>
              <w:t xml:space="preserve"> a dotărilor </w:t>
            </w:r>
            <w:r w:rsidRPr="004F6C5E">
              <w:rPr>
                <w:rFonts w:ascii="Montserrat" w:hAnsi="Montserrat"/>
                <w:noProof/>
                <w:snapToGrid w:val="0"/>
                <w:color w:val="000000" w:themeColor="text1"/>
                <w:lang w:val="ro-RO"/>
              </w:rPr>
              <w:t>este de 1.766.495,96 lei (fără TVA)</w:t>
            </w:r>
            <w:r w:rsidRPr="004375D5">
              <w:rPr>
                <w:rFonts w:ascii="Montserrat" w:hAnsi="Montserrat"/>
                <w:noProof/>
                <w:snapToGrid w:val="0"/>
                <w:color w:val="000000" w:themeColor="text1"/>
                <w:lang w:val="ro-RO"/>
              </w:rPr>
              <w:t xml:space="preserve"> și cuprinde pre</w:t>
            </w:r>
            <w:r>
              <w:rPr>
                <w:rFonts w:ascii="Montserrat" w:hAnsi="Montserrat"/>
                <w:noProof/>
                <w:snapToGrid w:val="0"/>
                <w:color w:val="000000" w:themeColor="text1"/>
                <w:lang w:val="ro-RO"/>
              </w:rPr>
              <w:t>ț</w:t>
            </w:r>
            <w:r w:rsidRPr="004375D5">
              <w:rPr>
                <w:rFonts w:ascii="Montserrat" w:hAnsi="Montserrat"/>
                <w:noProof/>
                <w:snapToGrid w:val="0"/>
                <w:color w:val="000000" w:themeColor="text1"/>
                <w:lang w:val="ro-RO"/>
              </w:rPr>
              <w:t>uri de la nivelul anului 2018 c</w:t>
            </w:r>
            <w:r>
              <w:rPr>
                <w:rFonts w:ascii="Montserrat" w:hAnsi="Montserrat"/>
                <w:noProof/>
                <w:snapToGrid w:val="0"/>
                <w:color w:val="000000" w:themeColor="text1"/>
                <w:lang w:val="ro-RO"/>
              </w:rPr>
              <w:t>â</w:t>
            </w:r>
            <w:r w:rsidRPr="004375D5">
              <w:rPr>
                <w:rFonts w:ascii="Montserrat" w:hAnsi="Montserrat"/>
                <w:noProof/>
                <w:snapToGrid w:val="0"/>
                <w:color w:val="000000" w:themeColor="text1"/>
                <w:lang w:val="ro-RO"/>
              </w:rPr>
              <w:t xml:space="preserve">nd a fost </w:t>
            </w:r>
            <w:r>
              <w:rPr>
                <w:rFonts w:ascii="Montserrat" w:hAnsi="Montserrat"/>
                <w:noProof/>
                <w:snapToGrid w:val="0"/>
                <w:color w:val="000000" w:themeColor="text1"/>
                <w:lang w:val="ro-RO"/>
              </w:rPr>
              <w:t>î</w:t>
            </w:r>
            <w:r w:rsidRPr="004375D5">
              <w:rPr>
                <w:rFonts w:ascii="Montserrat" w:hAnsi="Montserrat"/>
                <w:noProof/>
                <w:snapToGrid w:val="0"/>
                <w:color w:val="000000" w:themeColor="text1"/>
                <w:lang w:val="ro-RO"/>
              </w:rPr>
              <w:t>ntocmit</w:t>
            </w:r>
            <w:r>
              <w:rPr>
                <w:rFonts w:ascii="Montserrat" w:hAnsi="Montserrat"/>
                <w:noProof/>
                <w:snapToGrid w:val="0"/>
                <w:color w:val="000000" w:themeColor="text1"/>
                <w:lang w:val="ro-RO"/>
              </w:rPr>
              <w:t xml:space="preserve"> proiectul tehnic</w:t>
            </w:r>
            <w:r w:rsidRPr="004375D5">
              <w:rPr>
                <w:rFonts w:ascii="Montserrat" w:hAnsi="Montserrat"/>
                <w:noProof/>
                <w:snapToGrid w:val="0"/>
                <w:color w:val="000000" w:themeColor="text1"/>
                <w:lang w:val="ro-RO"/>
              </w:rPr>
              <w:t xml:space="preserve"> de </w:t>
            </w:r>
            <w:r>
              <w:rPr>
                <w:rFonts w:ascii="Montserrat" w:hAnsi="Montserrat"/>
                <w:noProof/>
                <w:snapToGrid w:val="0"/>
                <w:color w:val="000000" w:themeColor="text1"/>
                <w:lang w:val="ro-RO"/>
              </w:rPr>
              <w:t xml:space="preserve">către </w:t>
            </w:r>
            <w:r w:rsidRPr="004375D5">
              <w:rPr>
                <w:rFonts w:ascii="Montserrat" w:hAnsi="Montserrat"/>
                <w:noProof/>
                <w:snapToGrid w:val="0"/>
                <w:color w:val="000000" w:themeColor="text1"/>
                <w:lang w:val="ro-RO"/>
              </w:rPr>
              <w:t xml:space="preserve">proiectantul </w:t>
            </w:r>
            <w:r w:rsidRPr="004F6C5E">
              <w:rPr>
                <w:rFonts w:ascii="Montserrat" w:hAnsi="Montserrat"/>
                <w:noProof/>
                <w:snapToGrid w:val="0"/>
                <w:color w:val="000000" w:themeColor="text1"/>
                <w:lang w:val="ro-RO"/>
              </w:rPr>
              <w:t xml:space="preserve">MEDINSTAL </w:t>
            </w:r>
            <w:r w:rsidRPr="00125642">
              <w:rPr>
                <w:rFonts w:ascii="Montserrat" w:hAnsi="Montserrat"/>
                <w:noProof/>
                <w:snapToGrid w:val="0"/>
                <w:color w:val="000000" w:themeColor="text1"/>
                <w:lang w:val="ro-RO"/>
              </w:rPr>
              <w:t xml:space="preserve">PROIECTARE INSTALATII PROTECTIA MEDIULUI S.R.L. contractat de Centrul </w:t>
            </w:r>
            <w:r w:rsidRPr="00125642">
              <w:rPr>
                <w:rFonts w:ascii="Montserrat" w:hAnsi="Montserrat"/>
                <w:lang w:val="ro-RO"/>
              </w:rPr>
              <w:t>Școlar pentru Educație Incluzivă</w:t>
            </w:r>
            <w:r w:rsidRPr="00125642">
              <w:rPr>
                <w:rFonts w:ascii="Montserrat" w:hAnsi="Montserrat"/>
                <w:noProof/>
                <w:snapToGrid w:val="0"/>
                <w:color w:val="000000" w:themeColor="text1"/>
                <w:lang w:val="ro-RO"/>
              </w:rPr>
              <w:t xml:space="preserve">. </w:t>
            </w:r>
          </w:p>
          <w:p w14:paraId="6C9499C3" w14:textId="77777777" w:rsidR="00CF58FB" w:rsidRPr="00125642" w:rsidRDefault="00CF58FB" w:rsidP="00CF58FB">
            <w:pPr>
              <w:autoSpaceDE w:val="0"/>
              <w:autoSpaceDN w:val="0"/>
              <w:adjustRightInd w:val="0"/>
              <w:jc w:val="both"/>
              <w:rPr>
                <w:rFonts w:ascii="Montserrat" w:hAnsi="Montserrat"/>
                <w:noProof/>
                <w:snapToGrid w:val="0"/>
                <w:color w:val="000000" w:themeColor="text1"/>
                <w:lang w:val="ro-RO"/>
              </w:rPr>
            </w:pPr>
            <w:r w:rsidRPr="00125642">
              <w:rPr>
                <w:rFonts w:ascii="Montserrat" w:hAnsi="Montserrat"/>
                <w:noProof/>
                <w:snapToGrid w:val="0"/>
                <w:color w:val="000000" w:themeColor="text1"/>
                <w:lang w:val="ro-RO"/>
              </w:rPr>
              <w:t xml:space="preserve">Conform activităților proiectului, din cererea de finanțare pe baza căreia se implementează proiectul,  după finalizarea lucrărilor, urmează activitatea dotări. </w:t>
            </w:r>
          </w:p>
          <w:p w14:paraId="1BDBB52B" w14:textId="006551BE" w:rsidR="00CF58FB" w:rsidRPr="00AF642E" w:rsidRDefault="00CF58FB" w:rsidP="00CF58FB">
            <w:pPr>
              <w:autoSpaceDE w:val="0"/>
              <w:autoSpaceDN w:val="0"/>
              <w:adjustRightInd w:val="0"/>
              <w:jc w:val="both"/>
              <w:rPr>
                <w:rFonts w:ascii="Montserrat" w:eastAsia="Times New Roman" w:hAnsi="Montserrat"/>
                <w:lang w:val="ro-RO"/>
              </w:rPr>
            </w:pPr>
            <w:r w:rsidRPr="00125642">
              <w:rPr>
                <w:rFonts w:ascii="Montserrat" w:hAnsi="Montserrat" w:cs="Times New Roman"/>
                <w:lang w:val="ro-RO"/>
              </w:rPr>
              <w:t xml:space="preserve">În vederea pregătirii lansării achiziției furnizare dotări, s-a constatat faptul că atât documentația tehnică, </w:t>
            </w:r>
            <w:r>
              <w:rPr>
                <w:rFonts w:ascii="Montserrat" w:hAnsi="Montserrat" w:cs="Times New Roman"/>
                <w:lang w:val="ro-RO"/>
              </w:rPr>
              <w:t>cât și</w:t>
            </w:r>
            <w:r w:rsidRPr="00125642">
              <w:rPr>
                <w:rFonts w:ascii="Montserrat" w:hAnsi="Montserrat" w:cs="Times New Roman"/>
                <w:lang w:val="ro-RO"/>
              </w:rPr>
              <w:t xml:space="preserve"> cea economică nu </w:t>
            </w:r>
            <w:r w:rsidRPr="00AF642E">
              <w:rPr>
                <w:rFonts w:ascii="Montserrat" w:hAnsi="Montserrat" w:cs="Times New Roman"/>
                <w:lang w:val="ro-RO"/>
              </w:rPr>
              <w:t xml:space="preserve">mai corespunde cerințelor pieței actuale. În acest sens, proiectantul a actualizat fișele tehnice ale dotărilor și au fost solicitate </w:t>
            </w:r>
            <w:r w:rsidRPr="00AF642E">
              <w:rPr>
                <w:rFonts w:ascii="Montserrat" w:eastAsia="Times New Roman" w:hAnsi="Montserrat"/>
                <w:lang w:val="ro-RO"/>
              </w:rPr>
              <w:t>oferte de la agenți economici pentru aflarea impactului creșterii de prețuri înregistrate în intervalul 2018 – 2022, în ultimul timp cu precădere. Având în vedere contextul economic actual, pandemia post COVID și criza creată de războiul din Ucraina, din analiza ofertelor de preț se constată faptul că este necesară s</w:t>
            </w:r>
            <w:r w:rsidR="00174DAC" w:rsidRPr="00AF642E">
              <w:rPr>
                <w:rFonts w:ascii="Montserrat" w:eastAsia="Times New Roman" w:hAnsi="Montserrat"/>
                <w:lang w:val="ro-RO"/>
              </w:rPr>
              <w:t>u</w:t>
            </w:r>
            <w:r w:rsidRPr="00AF642E">
              <w:rPr>
                <w:rFonts w:ascii="Montserrat" w:eastAsia="Times New Roman" w:hAnsi="Montserrat"/>
                <w:lang w:val="ro-RO"/>
              </w:rPr>
              <w:t xml:space="preserve">plimentarea valorii dotărilor cu suma de </w:t>
            </w:r>
            <w:r w:rsidR="00A3379C" w:rsidRPr="00AF642E">
              <w:rPr>
                <w:rFonts w:ascii="Montserrat" w:eastAsia="Times New Roman" w:hAnsi="Montserrat"/>
                <w:lang w:val="ro-RO"/>
              </w:rPr>
              <w:t>393.795,80 lei fără TVA</w:t>
            </w:r>
            <w:r w:rsidRPr="00AF642E">
              <w:rPr>
                <w:rFonts w:ascii="Montserrat" w:eastAsia="Times New Roman" w:hAnsi="Montserrat"/>
                <w:lang w:val="ro-RO"/>
              </w:rPr>
              <w:t xml:space="preserve"> în vederea utilării spațiilor nou construite ale centrului școlar. </w:t>
            </w:r>
          </w:p>
          <w:p w14:paraId="49FD9B99" w14:textId="77777777" w:rsidR="00CC7E99" w:rsidRPr="00AF642E" w:rsidRDefault="00CC7E99" w:rsidP="00CF58FB">
            <w:pPr>
              <w:autoSpaceDE w:val="0"/>
              <w:autoSpaceDN w:val="0"/>
              <w:adjustRightInd w:val="0"/>
              <w:jc w:val="both"/>
              <w:rPr>
                <w:rFonts w:ascii="Montserrat" w:eastAsia="Times New Roman" w:hAnsi="Montserrat"/>
                <w:lang w:val="ro-RO"/>
              </w:rPr>
            </w:pPr>
          </w:p>
          <w:p w14:paraId="2FE35FB4" w14:textId="4FDB4EC5" w:rsidR="00CF58FB" w:rsidRPr="00174DAC" w:rsidRDefault="00CF58FB" w:rsidP="00CF58FB">
            <w:pPr>
              <w:autoSpaceDE w:val="0"/>
              <w:autoSpaceDN w:val="0"/>
              <w:adjustRightInd w:val="0"/>
              <w:jc w:val="both"/>
              <w:rPr>
                <w:rFonts w:ascii="Montserrat" w:hAnsi="Montserrat"/>
                <w:bCs/>
                <w:lang w:val="ro-RO"/>
              </w:rPr>
            </w:pPr>
            <w:r>
              <w:rPr>
                <w:rFonts w:ascii="Montserrat" w:eastAsia="Times New Roman" w:hAnsi="Montserrat"/>
                <w:lang w:val="ro-RO"/>
              </w:rPr>
              <w:lastRenderedPageBreak/>
              <w:t xml:space="preserve">Având în vedere toate cele menționate anterior, </w:t>
            </w:r>
            <w:r w:rsidRPr="00174DAC">
              <w:rPr>
                <w:rFonts w:ascii="Montserrat" w:eastAsia="Times New Roman" w:hAnsi="Montserrat"/>
                <w:lang w:val="ro-RO"/>
              </w:rPr>
              <w:t>v</w:t>
            </w:r>
            <w:r w:rsidRPr="00174DAC">
              <w:rPr>
                <w:rFonts w:ascii="Montserrat" w:hAnsi="Montserrat"/>
                <w:bCs/>
                <w:lang w:val="ro-RO"/>
              </w:rPr>
              <w:t xml:space="preserve">aloarea totală a proiectului cu modificări, devine următoarea: </w:t>
            </w:r>
            <w:r w:rsidR="00174DAC" w:rsidRPr="00174DAC">
              <w:rPr>
                <w:rFonts w:ascii="Montserrat" w:hAnsi="Montserrat"/>
                <w:bCs/>
                <w:iCs/>
                <w:lang w:val="ro-RO"/>
              </w:rPr>
              <w:t>31.168.082,18</w:t>
            </w:r>
            <w:r w:rsidRPr="00174DAC">
              <w:rPr>
                <w:rFonts w:ascii="Montserrat" w:hAnsi="Montserrat"/>
                <w:bCs/>
                <w:iCs/>
                <w:lang w:val="ro-RO"/>
              </w:rPr>
              <w:t xml:space="preserve"> lei (TVA inclus), din care </w:t>
            </w:r>
            <w:r w:rsidR="00174DAC" w:rsidRPr="00174DAC">
              <w:rPr>
                <w:rFonts w:ascii="Montserrat" w:hAnsi="Montserrat"/>
                <w:bCs/>
                <w:iCs/>
                <w:lang w:val="ro-RO"/>
              </w:rPr>
              <w:t>5.</w:t>
            </w:r>
            <w:r w:rsidR="00CC7E99">
              <w:rPr>
                <w:rFonts w:ascii="Montserrat" w:hAnsi="Montserrat"/>
                <w:bCs/>
                <w:iCs/>
                <w:lang w:val="ro-RO"/>
              </w:rPr>
              <w:t xml:space="preserve">551.326,55 </w:t>
            </w:r>
            <w:r w:rsidRPr="00174DAC">
              <w:rPr>
                <w:rFonts w:ascii="Montserrat" w:hAnsi="Montserrat"/>
                <w:bCs/>
                <w:iCs/>
                <w:lang w:val="ro-RO"/>
              </w:rPr>
              <w:t xml:space="preserve">lei (TVA inclus) cheltuieli eligibile și </w:t>
            </w:r>
            <w:r w:rsidR="00174DAC" w:rsidRPr="00174DAC">
              <w:rPr>
                <w:rFonts w:ascii="Montserrat" w:hAnsi="Montserrat"/>
                <w:bCs/>
                <w:iCs/>
                <w:lang w:val="ro-RO"/>
              </w:rPr>
              <w:t>25.616.755,63</w:t>
            </w:r>
            <w:r w:rsidRPr="00174DAC">
              <w:rPr>
                <w:rFonts w:ascii="Montserrat" w:hAnsi="Montserrat"/>
                <w:bCs/>
                <w:iCs/>
                <w:lang w:val="ro-RO"/>
              </w:rPr>
              <w:t xml:space="preserve"> (TVA inclus) cheltuieli neeligibile.</w:t>
            </w:r>
          </w:p>
          <w:p w14:paraId="08D48DBB" w14:textId="77777777" w:rsidR="003E3253" w:rsidRDefault="00CF58FB" w:rsidP="000408FE">
            <w:pPr>
              <w:ind w:right="-1"/>
              <w:jc w:val="both"/>
              <w:rPr>
                <w:rFonts w:ascii="Montserrat" w:hAnsi="Montserrat"/>
                <w:lang w:val="ro-RO"/>
              </w:rPr>
            </w:pPr>
            <w:r w:rsidRPr="00174DAC">
              <w:rPr>
                <w:rFonts w:ascii="Montserrat" w:hAnsi="Montserrat"/>
                <w:lang w:val="ro-RO"/>
              </w:rPr>
              <w:t>Sursele de finanţare a investiţiei se constituie în conformitate  cu legislaţia în vigoare, respectiv finanțare 98% din Programul Operațional Regional 2014 - 2020 prin</w:t>
            </w:r>
            <w:r w:rsidRPr="0022471D">
              <w:rPr>
                <w:rFonts w:ascii="Montserrat" w:hAnsi="Montserrat"/>
                <w:lang w:val="ro-RO"/>
              </w:rPr>
              <w:t xml:space="preserve"> Fondul European de Dezvoltare Regională, respectiv 2% și cheltuielile neeligibile din bugetul Județului Cluj. Maxim 85 % din valoarea cheltuielilor eligibile ale proiectului reprezintă rata de cofinanțare acordată prin Fondul European de Dezvoltare Regională (FEDR), 13% din valoarea cheltuielilor eligibile ale proiectului reprezintă rata de cofinanțare din bugetul de stat (BS) și 2% valoarea cheltuielilor eligibile ale proiectului reprezintă rata de cofinanțare din bugetul propriu al Județului Cluj.</w:t>
            </w:r>
          </w:p>
          <w:p w14:paraId="4CFE6F87" w14:textId="540CC453" w:rsidR="000408FE" w:rsidRPr="000408FE" w:rsidRDefault="000408FE" w:rsidP="000408FE">
            <w:pPr>
              <w:ind w:right="-1"/>
              <w:jc w:val="both"/>
              <w:rPr>
                <w:rFonts w:ascii="Montserrat" w:hAnsi="Montserrat" w:cs="Times New Roman"/>
                <w:lang w:val="ro-RO"/>
              </w:rPr>
            </w:pPr>
          </w:p>
        </w:tc>
      </w:tr>
      <w:tr w:rsidR="003E3253" w:rsidRPr="00736B7E" w14:paraId="66085462" w14:textId="77777777" w:rsidTr="003C5B3C">
        <w:tc>
          <w:tcPr>
            <w:tcW w:w="9493" w:type="dxa"/>
            <w:gridSpan w:val="4"/>
          </w:tcPr>
          <w:p w14:paraId="7D028DD6" w14:textId="7FABF720" w:rsidR="003E3253" w:rsidRPr="00622567" w:rsidRDefault="003E3253" w:rsidP="003E3253">
            <w:pPr>
              <w:tabs>
                <w:tab w:val="left" w:pos="3456"/>
              </w:tabs>
              <w:jc w:val="both"/>
              <w:rPr>
                <w:rFonts w:ascii="Montserrat" w:hAnsi="Montserrat"/>
                <w:b/>
                <w:i/>
                <w:lang w:val="ro-RO"/>
              </w:rPr>
            </w:pPr>
            <w:r w:rsidRPr="00622567">
              <w:rPr>
                <w:rFonts w:ascii="Montserrat" w:hAnsi="Montserrat"/>
                <w:b/>
                <w:bCs/>
                <w:i/>
                <w:lang w:val="ro-RO"/>
              </w:rPr>
              <w:lastRenderedPageBreak/>
              <w:t xml:space="preserve">Secțiunea a 3-a </w:t>
            </w:r>
            <w:bookmarkStart w:id="16" w:name="_Hlk48727950"/>
            <w:r w:rsidRPr="00622567">
              <w:rPr>
                <w:rFonts w:ascii="Montserrat" w:hAnsi="Montserrat"/>
                <w:b/>
                <w:bCs/>
                <w:i/>
                <w:lang w:val="ro-RO"/>
              </w:rPr>
              <w:t>- Efecte preconizate ale aplicării actului administrativ (impactul financiar asupra bugetului judeţului pe termen scurt (pe anul curent)/lung, impactul asupra mediului concurențial şi domeniului ajutoarelor de stat, impactul asupra sarcinilor administrative, impactul asupra mediului</w:t>
            </w:r>
            <w:bookmarkEnd w:id="16"/>
            <w:r w:rsidRPr="00622567">
              <w:rPr>
                <w:rFonts w:ascii="Montserrat" w:hAnsi="Montserrat"/>
                <w:b/>
                <w:bCs/>
                <w:i/>
                <w:lang w:val="ro-RO"/>
              </w:rPr>
              <w:t xml:space="preserve">): </w:t>
            </w:r>
          </w:p>
        </w:tc>
      </w:tr>
      <w:tr w:rsidR="003E3253" w:rsidRPr="00736B7E" w14:paraId="7CE50CF9" w14:textId="77777777" w:rsidTr="003C5B3C">
        <w:tc>
          <w:tcPr>
            <w:tcW w:w="9493" w:type="dxa"/>
            <w:gridSpan w:val="4"/>
          </w:tcPr>
          <w:p w14:paraId="5AE573C9" w14:textId="77777777" w:rsidR="00D942AF" w:rsidRPr="00622567" w:rsidRDefault="003E3253" w:rsidP="00C91EA9">
            <w:pPr>
              <w:contextualSpacing/>
              <w:jc w:val="both"/>
              <w:rPr>
                <w:rFonts w:ascii="Montserrat" w:hAnsi="Montserrat" w:cs="Courier New"/>
                <w:b/>
                <w:bCs/>
                <w:i/>
                <w:noProof/>
                <w:shd w:val="clear" w:color="auto" w:fill="FFFFFF"/>
                <w:lang w:val="ro-RO"/>
              </w:rPr>
            </w:pPr>
            <w:r w:rsidRPr="00622567">
              <w:rPr>
                <w:rFonts w:ascii="Montserrat" w:hAnsi="Montserrat" w:cs="Courier New"/>
                <w:b/>
                <w:bCs/>
                <w:i/>
                <w:noProof/>
                <w:shd w:val="clear" w:color="auto" w:fill="FFFFFF"/>
                <w:lang w:val="ro-RO"/>
              </w:rPr>
              <w:t xml:space="preserve">Impactul financiar asupra bugetului judeţului pe termen scurt (pe anul curent) / lung </w:t>
            </w:r>
          </w:p>
          <w:p w14:paraId="3E683529" w14:textId="34EB755C" w:rsidR="00A262B3" w:rsidRDefault="00A262B3" w:rsidP="00A262B3">
            <w:pPr>
              <w:contextualSpacing/>
              <w:jc w:val="both"/>
              <w:rPr>
                <w:rFonts w:ascii="Montserrat" w:hAnsi="Montserrat" w:cs="Times New Roman"/>
                <w:lang w:val="ro-RO"/>
              </w:rPr>
            </w:pPr>
            <w:r w:rsidRPr="00A262B3">
              <w:rPr>
                <w:rFonts w:ascii="Montserrat" w:hAnsi="Montserrat"/>
                <w:noProof/>
                <w:lang w:val="ro-RO"/>
              </w:rPr>
              <w:t xml:space="preserve">Pentru implementarea proiectului </w:t>
            </w:r>
            <w:r w:rsidRPr="00A262B3">
              <w:rPr>
                <w:rFonts w:ascii="Montserrat" w:hAnsi="Montserrat"/>
                <w:lang w:val="ro-RO"/>
              </w:rPr>
              <w:t>“Construirea sediului Centrului Școlar pentru Educație Incluzivă”</w:t>
            </w:r>
            <w:r w:rsidRPr="00A262B3">
              <w:rPr>
                <w:rFonts w:ascii="Montserrat" w:hAnsi="Montserrat"/>
                <w:i/>
                <w:iCs/>
                <w:lang w:val="ro-RO"/>
              </w:rPr>
              <w:t xml:space="preserve"> </w:t>
            </w:r>
            <w:r w:rsidRPr="00A262B3">
              <w:rPr>
                <w:rFonts w:ascii="Montserrat" w:hAnsi="Montserrat"/>
                <w:lang w:val="ro-RO"/>
              </w:rPr>
              <w:t xml:space="preserve">s-a identificat </w:t>
            </w:r>
            <w:r w:rsidRPr="00A262B3">
              <w:rPr>
                <w:rFonts w:ascii="Montserrat" w:eastAsia="Calibri" w:hAnsi="Montserrat"/>
                <w:noProof/>
                <w:lang w:val="ro-RO"/>
              </w:rPr>
              <w:t xml:space="preserve">ca și sursă de finanțare nerambursabilă </w:t>
            </w:r>
            <w:r w:rsidRPr="00A262B3">
              <w:rPr>
                <w:rFonts w:ascii="Montserrat" w:hAnsi="Montserrat"/>
                <w:lang w:val="ro-RO"/>
              </w:rPr>
              <w:t xml:space="preserve">Programul Operațional Regional  2014-2020. Deși finanțarea nerambursabilă este în procent de 98,00%, Ghidul Solicitantului a limitat valoarea eligibilă astfel: </w:t>
            </w:r>
            <w:r w:rsidRPr="00136449">
              <w:rPr>
                <w:rFonts w:ascii="Montserrat" w:hAnsi="Montserrat" w:cs="Times New Roman"/>
                <w:i/>
                <w:iCs/>
                <w:lang w:val="ro-RO"/>
              </w:rPr>
              <w:t>”la stabilirea valorii maxime eligibile a proiectului se va avea în vedere încadrarea în paritatea 7.700,00 euro per participant direct la procesul educaţional, respectiv elevi încadraţi în unitatea de infrastructură educaţională subiect al cererii de finanţare, calculată la cursul infoeuro din luna depunerii”</w:t>
            </w:r>
            <w:r>
              <w:rPr>
                <w:rFonts w:ascii="Montserrat" w:hAnsi="Montserrat" w:cs="Times New Roman"/>
                <w:i/>
                <w:iCs/>
                <w:lang w:val="ro-RO"/>
              </w:rPr>
              <w:t xml:space="preserve">. </w:t>
            </w:r>
            <w:r w:rsidRPr="00F8134B">
              <w:rPr>
                <w:rFonts w:ascii="Montserrat" w:hAnsi="Montserrat" w:cs="Times New Roman"/>
                <w:lang w:val="ro-RO"/>
              </w:rPr>
              <w:t>Astfel, valoarea</w:t>
            </w:r>
            <w:r>
              <w:rPr>
                <w:rFonts w:ascii="Montserrat" w:hAnsi="Montserrat"/>
                <w:lang w:val="ro-RO"/>
              </w:rPr>
              <w:t xml:space="preserve"> </w:t>
            </w:r>
            <w:r w:rsidRPr="00F8134B">
              <w:rPr>
                <w:rFonts w:ascii="Montserrat" w:hAnsi="Montserrat"/>
                <w:lang w:val="ro-RO"/>
              </w:rPr>
              <w:t xml:space="preserve">maximă eligibilă în cadrul proiectului </w:t>
            </w:r>
            <w:r w:rsidRPr="00F8134B">
              <w:rPr>
                <w:rFonts w:ascii="Montserrat" w:hAnsi="Montserrat"/>
                <w:i/>
                <w:iCs/>
                <w:lang w:val="ro-RO"/>
              </w:rPr>
              <w:t>“Construirea sediului Centrului Școlar pentru Educație Incluzivă”</w:t>
            </w:r>
            <w:r w:rsidRPr="00F8134B">
              <w:rPr>
                <w:rFonts w:ascii="Montserrat" w:hAnsi="Montserrat"/>
                <w:lang w:val="ro-RO"/>
              </w:rPr>
              <w:t xml:space="preserve"> este în cuantum de 5.551.326,55 lei (TVA inclus), reprezentând produsul dintre numărul de copii înscriși la Centrul Școlar pentru Educație Incluzivă conform Sistemului Informatic Integrat al Învăţământului din România, respectiv 155 elevi, și valoarea de 7.700 euro/elev. </w:t>
            </w:r>
            <w:r w:rsidRPr="001478AF">
              <w:rPr>
                <w:rFonts w:ascii="Montserrat" w:hAnsi="Montserrat"/>
                <w:lang w:val="ro-RO"/>
              </w:rPr>
              <w:t xml:space="preserve">Valoarea totală a proiectului, stabilită prin documentația tehnico-economică și pornind de la nevoile reale identificate la nivelul școlii, excede valoarea maximă eligibilă a proiectului, stabilită conform prevederilor Ghidului Solicitantului, motiv pentru care sumele care depășesc valoarea eligibilă au fost încadrate la categoria cheltuielilor neeligibile. </w:t>
            </w:r>
            <w:r w:rsidRPr="001478AF">
              <w:rPr>
                <w:rFonts w:ascii="Montserrat" w:hAnsi="Montserrat" w:cs="Times New Roman"/>
                <w:lang w:val="ro-RO"/>
              </w:rPr>
              <w:t xml:space="preserve">În acest sens a fost aprobată contribuția Consiliului Județean Cluj la cheltuielile neeligibile în cuantum de 15.997.276,20 lei  prin HCJ nr. </w:t>
            </w:r>
            <w:r w:rsidR="00CB49CC">
              <w:rPr>
                <w:rFonts w:ascii="Montserrat" w:hAnsi="Montserrat" w:cs="Times New Roman"/>
                <w:lang w:val="ro-RO"/>
              </w:rPr>
              <w:t>39</w:t>
            </w:r>
            <w:r w:rsidRPr="001478AF">
              <w:rPr>
                <w:rFonts w:ascii="Montserrat" w:hAnsi="Montserrat" w:cs="Times New Roman"/>
                <w:lang w:val="ro-RO"/>
              </w:rPr>
              <w:t>/2018, si aceasta suma a fost majorat</w:t>
            </w:r>
            <w:r w:rsidRPr="003E1799">
              <w:rPr>
                <w:rFonts w:ascii="Montserrat" w:hAnsi="Montserrat" w:cs="Times New Roman"/>
                <w:lang w:val="ro-RO"/>
              </w:rPr>
              <w:t xml:space="preserve">ă la 19.290.780,16 lei </w:t>
            </w:r>
            <w:r w:rsidRPr="001478AF">
              <w:rPr>
                <w:rFonts w:ascii="Montserrat" w:hAnsi="Montserrat" w:cs="Times New Roman"/>
                <w:lang w:val="ro-RO"/>
              </w:rPr>
              <w:t>prin HCJ nr. 3</w:t>
            </w:r>
            <w:r w:rsidR="00CB49CC">
              <w:rPr>
                <w:rFonts w:ascii="Montserrat" w:hAnsi="Montserrat" w:cs="Times New Roman"/>
                <w:lang w:val="ro-RO"/>
              </w:rPr>
              <w:t>1/</w:t>
            </w:r>
            <w:r w:rsidRPr="001478AF">
              <w:rPr>
                <w:rFonts w:ascii="Montserrat" w:hAnsi="Montserrat" w:cs="Times New Roman"/>
                <w:lang w:val="ro-RO"/>
              </w:rPr>
              <w:t>2020 urmare a actualizării devizului</w:t>
            </w:r>
            <w:r w:rsidR="00D8276F">
              <w:rPr>
                <w:rFonts w:ascii="Montserrat" w:hAnsi="Montserrat" w:cs="Times New Roman"/>
                <w:lang w:val="ro-RO"/>
              </w:rPr>
              <w:t xml:space="preserve"> </w:t>
            </w:r>
            <w:r w:rsidRPr="001478AF">
              <w:rPr>
                <w:rFonts w:ascii="Montserrat" w:hAnsi="Montserrat" w:cs="Times New Roman"/>
                <w:lang w:val="ro-RO"/>
              </w:rPr>
              <w:t>la articole de lucrări</w:t>
            </w:r>
            <w:r w:rsidR="00D8276F">
              <w:rPr>
                <w:rFonts w:ascii="Montserrat" w:hAnsi="Montserrat" w:cs="Times New Roman"/>
                <w:lang w:val="ro-RO"/>
              </w:rPr>
              <w:t>.</w:t>
            </w:r>
          </w:p>
          <w:p w14:paraId="322E57D3" w14:textId="22ED2E7A" w:rsidR="00B35B30" w:rsidRDefault="00B35B30" w:rsidP="00B35B30">
            <w:pPr>
              <w:jc w:val="both"/>
              <w:rPr>
                <w:rFonts w:ascii="Montserrat" w:hAnsi="Montserrat" w:cs="Cambria"/>
                <w:lang w:val="ro-RO"/>
              </w:rPr>
            </w:pPr>
            <w:r>
              <w:rPr>
                <w:rFonts w:ascii="Montserrat" w:hAnsi="Montserrat"/>
                <w:noProof/>
                <w:snapToGrid w:val="0"/>
                <w:color w:val="000000" w:themeColor="text1"/>
                <w:lang w:val="ro-RO"/>
              </w:rPr>
              <w:t xml:space="preserve">Urmare a modificărilor contractuale ale contractului de lucrări (descoperiri arheologice, lucrări suplimentare, ajustarea prețurilor contractului), precum si a actualizarii dotărilor proiectului, valoarea totală a proiectului </w:t>
            </w:r>
            <w:r w:rsidRPr="004375D5">
              <w:rPr>
                <w:rFonts w:ascii="Montserrat" w:hAnsi="Montserrat" w:cs="Cambria"/>
                <w:lang w:val="ro-RO"/>
              </w:rPr>
              <w:t>“Construirea sediului Centrului Școlar pentru Educație Incluzivă”</w:t>
            </w:r>
            <w:r>
              <w:rPr>
                <w:rFonts w:ascii="Montserrat" w:hAnsi="Montserrat" w:cs="Cambria"/>
                <w:lang w:val="ro-RO"/>
              </w:rPr>
              <w:t xml:space="preserve">, este 31.168.082,18 (TVA inclus) </w:t>
            </w:r>
            <w:r w:rsidRPr="007248B5">
              <w:rPr>
                <w:rFonts w:ascii="Montserrat" w:hAnsi="Montserrat" w:cs="Cambria"/>
                <w:lang w:val="ro-RO"/>
              </w:rPr>
              <w:t xml:space="preserve">cheltuielile neeligibile rezultate fiind în cuantum de </w:t>
            </w:r>
            <w:r>
              <w:rPr>
                <w:rFonts w:ascii="Montserrat" w:hAnsi="Montserrat" w:cs="Cambria"/>
                <w:lang w:val="ro-RO"/>
              </w:rPr>
              <w:t>25.616.755,63</w:t>
            </w:r>
            <w:r w:rsidRPr="007248B5">
              <w:rPr>
                <w:rFonts w:ascii="Montserrat" w:hAnsi="Montserrat" w:cs="Cambria"/>
                <w:lang w:val="ro-RO"/>
              </w:rPr>
              <w:t xml:space="preserve"> lei (TVA inclus), care trebuie asumate de Consiliul Județean Cluj în scopul finalizării </w:t>
            </w:r>
            <w:r w:rsidRPr="007248B5">
              <w:rPr>
                <w:rFonts w:ascii="Montserrat" w:hAnsi="Montserrat" w:cs="Cambria"/>
                <w:lang w:val="ro-RO"/>
              </w:rPr>
              <w:lastRenderedPageBreak/>
              <w:t xml:space="preserve">proiectului. </w:t>
            </w:r>
            <w:r>
              <w:rPr>
                <w:rFonts w:ascii="Montserrat" w:hAnsi="Montserrat" w:cs="Cambria"/>
                <w:lang w:val="ro-RO"/>
              </w:rPr>
              <w:t xml:space="preserve"> </w:t>
            </w:r>
            <w:r w:rsidRPr="007248B5">
              <w:rPr>
                <w:rFonts w:ascii="Montserrat" w:hAnsi="Montserrat" w:cs="Cambria"/>
                <w:lang w:val="ro-RO"/>
              </w:rPr>
              <w:t>Menționăm că valorile neeligibile vor avea impact asupra bugetului aferent anului 2023.</w:t>
            </w:r>
          </w:p>
          <w:p w14:paraId="35620048" w14:textId="77777777" w:rsidR="00A262B3" w:rsidRPr="00A262B3" w:rsidRDefault="00A262B3" w:rsidP="00A262B3">
            <w:pPr>
              <w:contextualSpacing/>
              <w:jc w:val="both"/>
              <w:rPr>
                <w:rFonts w:ascii="Montserrat" w:hAnsi="Montserrat" w:cs="Times New Roman"/>
                <w:lang w:val="ro-RO"/>
              </w:rPr>
            </w:pPr>
          </w:p>
          <w:p w14:paraId="24960FA8" w14:textId="77777777" w:rsidR="00A262B3" w:rsidRDefault="003E3253" w:rsidP="003E3253">
            <w:pPr>
              <w:jc w:val="both"/>
              <w:rPr>
                <w:rFonts w:ascii="Montserrat" w:hAnsi="Montserrat"/>
                <w:lang w:val="ro-RO"/>
              </w:rPr>
            </w:pPr>
            <w:r w:rsidRPr="00A262B3">
              <w:rPr>
                <w:rFonts w:ascii="Montserrat" w:hAnsi="Montserrat"/>
                <w:b/>
                <w:bCs/>
                <w:i/>
                <w:noProof/>
                <w:shd w:val="clear" w:color="auto" w:fill="FFFFFF"/>
                <w:lang w:val="ro-RO"/>
              </w:rPr>
              <w:t xml:space="preserve">Impactul social este </w:t>
            </w:r>
            <w:r w:rsidRPr="00A262B3">
              <w:rPr>
                <w:rFonts w:ascii="Montserrat" w:eastAsia="Calibri" w:hAnsi="Montserrat"/>
                <w:noProof/>
                <w:lang w:val="ro-RO"/>
              </w:rPr>
              <w:t xml:space="preserve">unul pozitiv, rezultând </w:t>
            </w:r>
            <w:r w:rsidR="00993951" w:rsidRPr="00A262B3">
              <w:rPr>
                <w:rFonts w:ascii="Montserrat" w:hAnsi="Montserrat"/>
                <w:iCs/>
                <w:lang w:val="ro-RO"/>
              </w:rPr>
              <w:t xml:space="preserve">creșterea gradului de participare la nivelul învățământului obligatoriu a opiilor cu nevoi speciale,  prin îmbunătățirea condițiilor de desfășurare a activităților educaționale </w:t>
            </w:r>
            <w:r w:rsidR="00993951" w:rsidRPr="00A262B3">
              <w:rPr>
                <w:rFonts w:ascii="Montserrat" w:hAnsi="Montserrat"/>
                <w:lang w:val="ro-RO"/>
              </w:rPr>
              <w:t xml:space="preserve">în cadrul </w:t>
            </w:r>
            <w:r w:rsidR="00A262B3" w:rsidRPr="00F8134B">
              <w:rPr>
                <w:rFonts w:ascii="Montserrat" w:hAnsi="Montserrat"/>
                <w:lang w:val="ro-RO"/>
              </w:rPr>
              <w:t>Centrul</w:t>
            </w:r>
            <w:r w:rsidR="00A262B3">
              <w:rPr>
                <w:rFonts w:ascii="Montserrat" w:hAnsi="Montserrat"/>
                <w:lang w:val="ro-RO"/>
              </w:rPr>
              <w:t>ui</w:t>
            </w:r>
            <w:r w:rsidR="00A262B3" w:rsidRPr="00F8134B">
              <w:rPr>
                <w:rFonts w:ascii="Montserrat" w:hAnsi="Montserrat"/>
                <w:lang w:val="ro-RO"/>
              </w:rPr>
              <w:t xml:space="preserve"> Școlar pentru Educație Incluzivă</w:t>
            </w:r>
            <w:r w:rsidR="00A262B3">
              <w:rPr>
                <w:rFonts w:ascii="Montserrat" w:hAnsi="Montserrat"/>
                <w:lang w:val="ro-RO"/>
              </w:rPr>
              <w:t>.</w:t>
            </w:r>
          </w:p>
          <w:p w14:paraId="01D07811" w14:textId="2261FF91" w:rsidR="003E3253" w:rsidRPr="00A262B3" w:rsidRDefault="00A262B3" w:rsidP="003E3253">
            <w:pPr>
              <w:jc w:val="both"/>
              <w:rPr>
                <w:rFonts w:ascii="Montserrat" w:hAnsi="Montserrat" w:cs="Courier New"/>
                <w:i/>
                <w:noProof/>
                <w:color w:val="C00000"/>
                <w:shd w:val="clear" w:color="auto" w:fill="FFFFFF"/>
                <w:lang w:val="ro-RO"/>
              </w:rPr>
            </w:pPr>
            <w:r w:rsidRPr="00F8134B">
              <w:rPr>
                <w:rFonts w:ascii="Montserrat" w:hAnsi="Montserrat"/>
                <w:lang w:val="ro-RO"/>
              </w:rPr>
              <w:t xml:space="preserve"> </w:t>
            </w:r>
          </w:p>
          <w:p w14:paraId="6864C77B" w14:textId="4B050F5A" w:rsidR="003E3253" w:rsidRPr="00F02835" w:rsidRDefault="003E3253" w:rsidP="003E3253">
            <w:pPr>
              <w:jc w:val="both"/>
              <w:rPr>
                <w:rFonts w:ascii="Montserrat" w:hAnsi="Montserrat" w:cs="Courier New"/>
                <w:iCs/>
                <w:noProof/>
                <w:shd w:val="clear" w:color="auto" w:fill="FFFFFF"/>
                <w:lang w:val="pt-PT"/>
              </w:rPr>
            </w:pPr>
            <w:r w:rsidRPr="00F02835">
              <w:rPr>
                <w:rFonts w:ascii="Montserrat" w:hAnsi="Montserrat"/>
                <w:b/>
                <w:bCs/>
                <w:i/>
                <w:noProof/>
                <w:shd w:val="clear" w:color="auto" w:fill="FFFFFF"/>
                <w:lang w:val="pt-PT"/>
              </w:rPr>
              <w:t xml:space="preserve">Impactul asupra mediului – </w:t>
            </w:r>
            <w:r w:rsidRPr="00F02835">
              <w:rPr>
                <w:rFonts w:ascii="Montserrat" w:hAnsi="Montserrat"/>
                <w:iCs/>
                <w:noProof/>
                <w:shd w:val="clear" w:color="auto" w:fill="FFFFFF"/>
                <w:lang w:val="pt-PT"/>
              </w:rPr>
              <w:t>nu e cazul</w:t>
            </w:r>
          </w:p>
          <w:p w14:paraId="5CE9835D" w14:textId="77777777" w:rsidR="003E3253" w:rsidRPr="00F02835" w:rsidRDefault="003E3253" w:rsidP="003E3253">
            <w:pPr>
              <w:jc w:val="both"/>
              <w:rPr>
                <w:rFonts w:ascii="Montserrat" w:hAnsi="Montserrat"/>
                <w:i/>
                <w:noProof/>
                <w:color w:val="C00000"/>
                <w:shd w:val="clear" w:color="auto" w:fill="FFFFFF"/>
                <w:lang w:val="pt-PT"/>
              </w:rPr>
            </w:pPr>
          </w:p>
          <w:p w14:paraId="04B69BA3" w14:textId="77777777" w:rsidR="000408FE" w:rsidRDefault="003E3253" w:rsidP="00B35B30">
            <w:pPr>
              <w:autoSpaceDE w:val="0"/>
              <w:autoSpaceDN w:val="0"/>
              <w:adjustRightInd w:val="0"/>
              <w:jc w:val="both"/>
              <w:rPr>
                <w:rFonts w:ascii="Montserrat" w:hAnsi="Montserrat" w:cs="Times New Roman"/>
                <w:lang w:val="pt-PT"/>
              </w:rPr>
            </w:pPr>
            <w:r w:rsidRPr="00A262B3">
              <w:rPr>
                <w:rFonts w:ascii="Montserrat" w:hAnsi="Montserrat"/>
                <w:b/>
                <w:bCs/>
                <w:i/>
                <w:noProof/>
                <w:shd w:val="clear" w:color="auto" w:fill="FFFFFF"/>
                <w:lang w:val="pt-PT"/>
              </w:rPr>
              <w:t xml:space="preserve">Impactul asupra sarcinilor administrative – </w:t>
            </w:r>
            <w:r w:rsidR="00A262B3" w:rsidRPr="00A262B3">
              <w:rPr>
                <w:rFonts w:ascii="Montserrat" w:hAnsi="Montserrat"/>
                <w:iCs/>
                <w:noProof/>
                <w:shd w:val="clear" w:color="auto" w:fill="FFFFFF"/>
                <w:lang w:val="pt-PT"/>
              </w:rPr>
              <w:t>ulterior</w:t>
            </w:r>
            <w:r w:rsidRPr="00A262B3">
              <w:rPr>
                <w:rFonts w:ascii="Montserrat" w:hAnsi="Montserrat"/>
                <w:iCs/>
                <w:noProof/>
                <w:shd w:val="clear" w:color="auto" w:fill="FFFFFF"/>
                <w:lang w:val="pt-PT"/>
              </w:rPr>
              <w:t xml:space="preserve"> aprob</w:t>
            </w:r>
            <w:r w:rsidR="00A262B3">
              <w:rPr>
                <w:rFonts w:ascii="Montserrat" w:hAnsi="Montserrat"/>
                <w:iCs/>
                <w:noProof/>
                <w:shd w:val="clear" w:color="auto" w:fill="FFFFFF"/>
                <w:lang w:val="pt-PT"/>
              </w:rPr>
              <w:t>ării</w:t>
            </w:r>
            <w:r w:rsidRPr="00A262B3">
              <w:rPr>
                <w:rFonts w:ascii="Montserrat" w:hAnsi="Montserrat"/>
                <w:iCs/>
                <w:noProof/>
                <w:shd w:val="clear" w:color="auto" w:fill="FFFFFF"/>
                <w:lang w:val="pt-PT"/>
              </w:rPr>
              <w:t xml:space="preserve"> proiectului de ho</w:t>
            </w:r>
            <w:r w:rsidR="00A262B3">
              <w:rPr>
                <w:rFonts w:ascii="Montserrat" w:hAnsi="Montserrat"/>
                <w:iCs/>
                <w:noProof/>
                <w:shd w:val="clear" w:color="auto" w:fill="FFFFFF"/>
                <w:lang w:val="pt-PT"/>
              </w:rPr>
              <w:t>tărâ</w:t>
            </w:r>
            <w:r w:rsidRPr="00A262B3">
              <w:rPr>
                <w:rFonts w:ascii="Montserrat" w:hAnsi="Montserrat"/>
                <w:iCs/>
                <w:noProof/>
                <w:shd w:val="clear" w:color="auto" w:fill="FFFFFF"/>
                <w:lang w:val="pt-PT"/>
              </w:rPr>
              <w:t>re se va demara procedura de achiziție furnizare dotari</w:t>
            </w:r>
            <w:r w:rsidRPr="00A262B3">
              <w:rPr>
                <w:rFonts w:ascii="Montserrat" w:hAnsi="Montserrat" w:cs="Times New Roman"/>
                <w:lang w:val="pt-PT"/>
              </w:rPr>
              <w:t xml:space="preserve">. </w:t>
            </w:r>
          </w:p>
          <w:p w14:paraId="689A275D" w14:textId="10B82D82" w:rsidR="00BC2D0A" w:rsidRPr="00A262B3" w:rsidRDefault="00BC2D0A" w:rsidP="00B35B30">
            <w:pPr>
              <w:autoSpaceDE w:val="0"/>
              <w:autoSpaceDN w:val="0"/>
              <w:adjustRightInd w:val="0"/>
              <w:jc w:val="both"/>
              <w:rPr>
                <w:rFonts w:ascii="Montserrat" w:hAnsi="Montserrat" w:cs="Times New Roman"/>
                <w:lang w:val="pt-PT"/>
              </w:rPr>
            </w:pPr>
          </w:p>
        </w:tc>
      </w:tr>
      <w:tr w:rsidR="003E3253" w:rsidRPr="00736B7E" w14:paraId="10F72D0B" w14:textId="77777777" w:rsidTr="003C5B3C">
        <w:tc>
          <w:tcPr>
            <w:tcW w:w="9493" w:type="dxa"/>
            <w:gridSpan w:val="4"/>
          </w:tcPr>
          <w:p w14:paraId="7A2FA5C3" w14:textId="4454AE35" w:rsidR="003E3253" w:rsidRPr="00E3297A" w:rsidRDefault="003E3253" w:rsidP="003E3253">
            <w:pPr>
              <w:tabs>
                <w:tab w:val="left" w:pos="3456"/>
              </w:tabs>
              <w:jc w:val="both"/>
              <w:rPr>
                <w:rFonts w:ascii="Montserrat" w:hAnsi="Montserrat"/>
                <w:i/>
                <w:lang w:val="it-IT"/>
              </w:rPr>
            </w:pPr>
            <w:r w:rsidRPr="00E3297A">
              <w:rPr>
                <w:rFonts w:ascii="Montserrat" w:hAnsi="Montserrat"/>
                <w:b/>
                <w:i/>
                <w:lang w:val="it-IT"/>
              </w:rPr>
              <w:lastRenderedPageBreak/>
              <w:t xml:space="preserve">Secțiunea a 4-a - Concluzii/propuneri:  </w:t>
            </w:r>
          </w:p>
        </w:tc>
      </w:tr>
      <w:tr w:rsidR="003E3253" w:rsidRPr="00736B7E" w14:paraId="72271A01" w14:textId="77777777" w:rsidTr="003C5B3C">
        <w:tc>
          <w:tcPr>
            <w:tcW w:w="9493" w:type="dxa"/>
            <w:gridSpan w:val="4"/>
          </w:tcPr>
          <w:p w14:paraId="5516EDC0" w14:textId="77777777" w:rsidR="003E3253" w:rsidRPr="00E3297A" w:rsidRDefault="003E3253" w:rsidP="003E3253">
            <w:pPr>
              <w:tabs>
                <w:tab w:val="left" w:pos="3456"/>
              </w:tabs>
              <w:jc w:val="both"/>
              <w:rPr>
                <w:rFonts w:ascii="Montserrat" w:hAnsi="Montserrat"/>
                <w:iCs/>
                <w:lang w:val="it-IT"/>
              </w:rPr>
            </w:pPr>
            <w:r w:rsidRPr="00E3297A">
              <w:rPr>
                <w:rFonts w:ascii="Montserrat" w:hAnsi="Montserrat"/>
                <w:iCs/>
                <w:lang w:val="it-IT"/>
              </w:rPr>
              <w:t xml:space="preserve">În urma analizării proiectului de hotărâre și a documentării efectuate, certificăm faptul că proiectul de hotărâre </w:t>
            </w:r>
            <w:r w:rsidRPr="00E3297A">
              <w:rPr>
                <w:rFonts w:ascii="Montserrat" w:hAnsi="Montserrat"/>
                <w:b/>
                <w:bCs/>
                <w:iCs/>
                <w:lang w:val="it-IT"/>
              </w:rPr>
              <w:t xml:space="preserve">îndeplinește </w:t>
            </w:r>
            <w:r w:rsidRPr="00E3297A">
              <w:rPr>
                <w:rFonts w:ascii="Montserrat" w:hAnsi="Montserrat"/>
                <w:iCs/>
                <w:lang w:val="it-IT"/>
              </w:rPr>
              <w:t>cerințele tehnice specificate la Secțiunea a 2-a.</w:t>
            </w:r>
          </w:p>
          <w:p w14:paraId="7587B491" w14:textId="08CDAA9D" w:rsidR="00A262B3" w:rsidRPr="00E3297A" w:rsidRDefault="00A262B3" w:rsidP="00736B7E">
            <w:pPr>
              <w:tabs>
                <w:tab w:val="left" w:pos="3456"/>
              </w:tabs>
              <w:jc w:val="both"/>
              <w:rPr>
                <w:rFonts w:ascii="Montserrat" w:hAnsi="Montserrat"/>
                <w:iCs/>
                <w:lang w:val="it-IT"/>
              </w:rPr>
            </w:pPr>
          </w:p>
        </w:tc>
      </w:tr>
      <w:tr w:rsidR="003E3253" w:rsidRPr="005979FD" w14:paraId="12C5C955" w14:textId="77777777" w:rsidTr="003E3253">
        <w:trPr>
          <w:trHeight w:val="378"/>
        </w:trPr>
        <w:tc>
          <w:tcPr>
            <w:tcW w:w="3664" w:type="dxa"/>
          </w:tcPr>
          <w:p w14:paraId="611D97F7" w14:textId="77777777" w:rsidR="003E3253" w:rsidRPr="00F02835" w:rsidRDefault="003E3253" w:rsidP="003E3253">
            <w:pPr>
              <w:tabs>
                <w:tab w:val="left" w:pos="3456"/>
              </w:tabs>
              <w:jc w:val="both"/>
              <w:rPr>
                <w:rFonts w:ascii="Montserrat" w:hAnsi="Montserrat"/>
                <w:b/>
                <w:bCs/>
                <w:iCs/>
                <w:lang w:val="it-IT"/>
              </w:rPr>
            </w:pPr>
          </w:p>
        </w:tc>
        <w:tc>
          <w:tcPr>
            <w:tcW w:w="2512" w:type="dxa"/>
            <w:vAlign w:val="center"/>
          </w:tcPr>
          <w:p w14:paraId="475BC575" w14:textId="77777777" w:rsidR="003E3253" w:rsidRPr="005979FD" w:rsidRDefault="003E3253" w:rsidP="003E3253">
            <w:pPr>
              <w:tabs>
                <w:tab w:val="left" w:pos="3456"/>
              </w:tabs>
              <w:jc w:val="center"/>
              <w:rPr>
                <w:rFonts w:ascii="Montserrat" w:hAnsi="Montserrat"/>
                <w:b/>
                <w:bCs/>
                <w:iCs/>
                <w:lang w:val="en-US"/>
              </w:rPr>
            </w:pPr>
            <w:proofErr w:type="spellStart"/>
            <w:r w:rsidRPr="005979FD">
              <w:rPr>
                <w:rFonts w:ascii="Montserrat" w:hAnsi="Montserrat"/>
                <w:b/>
                <w:bCs/>
                <w:iCs/>
                <w:lang w:val="en-US"/>
              </w:rPr>
              <w:t>Prenume</w:t>
            </w:r>
            <w:proofErr w:type="spellEnd"/>
            <w:r w:rsidRPr="005979FD">
              <w:rPr>
                <w:rFonts w:ascii="Montserrat" w:hAnsi="Montserrat"/>
                <w:b/>
                <w:bCs/>
                <w:iCs/>
                <w:lang w:val="en-US"/>
              </w:rPr>
              <w:t xml:space="preserve"> </w:t>
            </w:r>
            <w:proofErr w:type="spellStart"/>
            <w:r w:rsidRPr="005979FD">
              <w:rPr>
                <w:rFonts w:ascii="Montserrat" w:hAnsi="Montserrat"/>
                <w:b/>
                <w:bCs/>
                <w:iCs/>
                <w:lang w:val="en-US"/>
              </w:rPr>
              <w:t>și</w:t>
            </w:r>
            <w:proofErr w:type="spellEnd"/>
            <w:r w:rsidRPr="005979FD">
              <w:rPr>
                <w:rFonts w:ascii="Montserrat" w:hAnsi="Montserrat"/>
                <w:b/>
                <w:bCs/>
                <w:iCs/>
                <w:lang w:val="en-US"/>
              </w:rPr>
              <w:t xml:space="preserve"> </w:t>
            </w:r>
            <w:proofErr w:type="spellStart"/>
            <w:r w:rsidRPr="005979FD">
              <w:rPr>
                <w:rFonts w:ascii="Montserrat" w:hAnsi="Montserrat"/>
                <w:b/>
                <w:bCs/>
                <w:iCs/>
                <w:lang w:val="en-US"/>
              </w:rPr>
              <w:t>nume</w:t>
            </w:r>
            <w:proofErr w:type="spellEnd"/>
          </w:p>
        </w:tc>
        <w:tc>
          <w:tcPr>
            <w:tcW w:w="1794" w:type="dxa"/>
            <w:vAlign w:val="center"/>
          </w:tcPr>
          <w:p w14:paraId="26B2F478" w14:textId="77777777" w:rsidR="003E3253" w:rsidRPr="005979FD" w:rsidRDefault="003E3253" w:rsidP="003E3253">
            <w:pPr>
              <w:tabs>
                <w:tab w:val="left" w:pos="3456"/>
              </w:tabs>
              <w:jc w:val="center"/>
              <w:rPr>
                <w:rFonts w:ascii="Montserrat" w:hAnsi="Montserrat"/>
                <w:b/>
                <w:bCs/>
                <w:iCs/>
                <w:lang w:val="en-US"/>
              </w:rPr>
            </w:pPr>
            <w:r w:rsidRPr="005979FD">
              <w:rPr>
                <w:rFonts w:ascii="Montserrat" w:hAnsi="Montserrat"/>
                <w:b/>
                <w:bCs/>
                <w:iCs/>
                <w:lang w:val="en-US"/>
              </w:rPr>
              <w:t>Data</w:t>
            </w:r>
          </w:p>
        </w:tc>
        <w:tc>
          <w:tcPr>
            <w:tcW w:w="1523" w:type="dxa"/>
            <w:vAlign w:val="center"/>
          </w:tcPr>
          <w:p w14:paraId="3A5966B4" w14:textId="77777777" w:rsidR="003E3253" w:rsidRPr="005979FD" w:rsidRDefault="003E3253" w:rsidP="003E3253">
            <w:pPr>
              <w:tabs>
                <w:tab w:val="left" w:pos="3456"/>
              </w:tabs>
              <w:jc w:val="center"/>
              <w:rPr>
                <w:rFonts w:ascii="Montserrat" w:hAnsi="Montserrat"/>
                <w:b/>
                <w:bCs/>
                <w:iCs/>
                <w:lang w:val="en-US"/>
              </w:rPr>
            </w:pPr>
            <w:proofErr w:type="spellStart"/>
            <w:r w:rsidRPr="005979FD">
              <w:rPr>
                <w:rFonts w:ascii="Montserrat" w:hAnsi="Montserrat"/>
                <w:b/>
                <w:bCs/>
                <w:iCs/>
                <w:lang w:val="en-US"/>
              </w:rPr>
              <w:t>Semnătura</w:t>
            </w:r>
            <w:proofErr w:type="spellEnd"/>
          </w:p>
        </w:tc>
      </w:tr>
      <w:tr w:rsidR="003E3253" w:rsidRPr="005979FD" w14:paraId="5F37EFA0" w14:textId="77777777" w:rsidTr="003E3253">
        <w:trPr>
          <w:trHeight w:val="411"/>
        </w:trPr>
        <w:tc>
          <w:tcPr>
            <w:tcW w:w="3664" w:type="dxa"/>
            <w:vAlign w:val="center"/>
          </w:tcPr>
          <w:p w14:paraId="72C20013" w14:textId="5DC5FE0F" w:rsidR="003E3253" w:rsidRPr="005979FD" w:rsidRDefault="003E3253" w:rsidP="003E3253">
            <w:pPr>
              <w:tabs>
                <w:tab w:val="left" w:pos="3456"/>
              </w:tabs>
              <w:jc w:val="both"/>
              <w:rPr>
                <w:rFonts w:ascii="Montserrat" w:hAnsi="Montserrat"/>
                <w:iCs/>
                <w:lang w:val="en-US"/>
              </w:rPr>
            </w:pPr>
            <w:proofErr w:type="spellStart"/>
            <w:r w:rsidRPr="005979FD">
              <w:rPr>
                <w:rFonts w:ascii="Montserrat" w:hAnsi="Montserrat"/>
                <w:iCs/>
                <w:lang w:val="en-US"/>
              </w:rPr>
              <w:t>Avizat</w:t>
            </w:r>
            <w:proofErr w:type="spellEnd"/>
            <w:r w:rsidRPr="005979FD">
              <w:rPr>
                <w:rFonts w:ascii="Montserrat" w:hAnsi="Montserrat"/>
                <w:iCs/>
                <w:lang w:val="en-US"/>
              </w:rPr>
              <w:t xml:space="preserve">: Director </w:t>
            </w:r>
            <w:proofErr w:type="spellStart"/>
            <w:r w:rsidRPr="005979FD">
              <w:rPr>
                <w:rFonts w:ascii="Montserrat" w:hAnsi="Montserrat"/>
                <w:iCs/>
                <w:lang w:val="en-US"/>
              </w:rPr>
              <w:t>executiv</w:t>
            </w:r>
            <w:proofErr w:type="spellEnd"/>
          </w:p>
        </w:tc>
        <w:tc>
          <w:tcPr>
            <w:tcW w:w="2512" w:type="dxa"/>
            <w:vAlign w:val="center"/>
          </w:tcPr>
          <w:p w14:paraId="1789C913" w14:textId="2487E6AC" w:rsidR="003E3253" w:rsidRPr="005979FD" w:rsidRDefault="003E3253" w:rsidP="003E3253">
            <w:pPr>
              <w:tabs>
                <w:tab w:val="left" w:pos="3456"/>
              </w:tabs>
              <w:jc w:val="both"/>
              <w:rPr>
                <w:rFonts w:ascii="Montserrat" w:hAnsi="Montserrat"/>
                <w:iCs/>
                <w:lang w:val="en-US"/>
              </w:rPr>
            </w:pPr>
            <w:r w:rsidRPr="005979FD">
              <w:rPr>
                <w:rFonts w:ascii="Montserrat" w:hAnsi="Montserrat" w:cs="Calibri Light"/>
                <w:iCs/>
                <w:noProof/>
                <w:shd w:val="clear" w:color="auto" w:fill="FFFFFF"/>
              </w:rPr>
              <w:t>Mariana RAȚIU</w:t>
            </w:r>
          </w:p>
        </w:tc>
        <w:tc>
          <w:tcPr>
            <w:tcW w:w="1794" w:type="dxa"/>
            <w:vAlign w:val="center"/>
          </w:tcPr>
          <w:p w14:paraId="1BF38E3C" w14:textId="5D11E98D" w:rsidR="003E3253" w:rsidRPr="00B35B30" w:rsidRDefault="00A262B3" w:rsidP="003E3253">
            <w:pPr>
              <w:tabs>
                <w:tab w:val="left" w:pos="3456"/>
              </w:tabs>
              <w:jc w:val="center"/>
              <w:rPr>
                <w:rFonts w:ascii="Montserrat" w:hAnsi="Montserrat"/>
                <w:iCs/>
                <w:lang w:val="en-US"/>
              </w:rPr>
            </w:pPr>
            <w:r w:rsidRPr="00B35B30">
              <w:rPr>
                <w:rFonts w:ascii="Montserrat" w:hAnsi="Montserrat"/>
                <w:iCs/>
                <w:lang w:val="en-US"/>
              </w:rPr>
              <w:t>1</w:t>
            </w:r>
            <w:r w:rsidR="00B35B30" w:rsidRPr="00B35B30">
              <w:rPr>
                <w:rFonts w:ascii="Montserrat" w:hAnsi="Montserrat"/>
                <w:iCs/>
                <w:lang w:val="en-US"/>
              </w:rPr>
              <w:t>7</w:t>
            </w:r>
            <w:r w:rsidR="00D942AF" w:rsidRPr="00B35B30">
              <w:rPr>
                <w:rFonts w:ascii="Montserrat" w:hAnsi="Montserrat"/>
                <w:iCs/>
                <w:lang w:val="en-US"/>
              </w:rPr>
              <w:t>.</w:t>
            </w:r>
            <w:r w:rsidRPr="00B35B30">
              <w:rPr>
                <w:rFonts w:ascii="Montserrat" w:hAnsi="Montserrat"/>
                <w:iCs/>
                <w:lang w:val="en-US"/>
              </w:rPr>
              <w:t>11</w:t>
            </w:r>
            <w:r w:rsidR="00D942AF" w:rsidRPr="00B35B30">
              <w:rPr>
                <w:rFonts w:ascii="Montserrat" w:hAnsi="Montserrat"/>
                <w:iCs/>
                <w:lang w:val="en-US"/>
              </w:rPr>
              <w:t>.2022</w:t>
            </w:r>
          </w:p>
        </w:tc>
        <w:tc>
          <w:tcPr>
            <w:tcW w:w="1523" w:type="dxa"/>
            <w:vAlign w:val="center"/>
          </w:tcPr>
          <w:p w14:paraId="69A44D57" w14:textId="77777777" w:rsidR="003E3253" w:rsidRPr="005979FD" w:rsidRDefault="003E3253" w:rsidP="003E3253">
            <w:pPr>
              <w:tabs>
                <w:tab w:val="left" w:pos="3456"/>
              </w:tabs>
              <w:jc w:val="both"/>
              <w:rPr>
                <w:rFonts w:ascii="Montserrat" w:hAnsi="Montserrat"/>
                <w:iCs/>
                <w:lang w:val="en-US"/>
              </w:rPr>
            </w:pPr>
          </w:p>
        </w:tc>
      </w:tr>
      <w:tr w:rsidR="003E3253" w:rsidRPr="005979FD" w14:paraId="52AAA732" w14:textId="77777777" w:rsidTr="003E3253">
        <w:trPr>
          <w:trHeight w:val="445"/>
        </w:trPr>
        <w:tc>
          <w:tcPr>
            <w:tcW w:w="3664" w:type="dxa"/>
            <w:vAlign w:val="center"/>
          </w:tcPr>
          <w:p w14:paraId="4FE8B064" w14:textId="76B5CAFD" w:rsidR="003E3253" w:rsidRPr="005979FD" w:rsidRDefault="003E3253" w:rsidP="003E3253">
            <w:pPr>
              <w:tabs>
                <w:tab w:val="left" w:pos="3456"/>
              </w:tabs>
              <w:jc w:val="both"/>
              <w:rPr>
                <w:rFonts w:ascii="Montserrat" w:hAnsi="Montserrat"/>
                <w:iCs/>
                <w:lang w:val="en-US"/>
              </w:rPr>
            </w:pPr>
            <w:proofErr w:type="spellStart"/>
            <w:r w:rsidRPr="005979FD">
              <w:rPr>
                <w:rFonts w:ascii="Montserrat" w:hAnsi="Montserrat"/>
                <w:iCs/>
                <w:lang w:val="en-US"/>
              </w:rPr>
              <w:t>Verificat</w:t>
            </w:r>
            <w:proofErr w:type="spellEnd"/>
            <w:r w:rsidRPr="005979FD">
              <w:rPr>
                <w:rFonts w:ascii="Montserrat" w:hAnsi="Montserrat"/>
                <w:iCs/>
                <w:lang w:val="en-US"/>
              </w:rPr>
              <w:t xml:space="preserve">: </w:t>
            </w:r>
            <w:proofErr w:type="spellStart"/>
            <w:r w:rsidRPr="005979FD">
              <w:rPr>
                <w:rFonts w:ascii="Montserrat" w:hAnsi="Montserrat"/>
                <w:iCs/>
                <w:lang w:val="en-US"/>
              </w:rPr>
              <w:t>Șef</w:t>
            </w:r>
            <w:proofErr w:type="spellEnd"/>
            <w:r w:rsidRPr="005979FD">
              <w:rPr>
                <w:rFonts w:ascii="Montserrat" w:hAnsi="Montserrat"/>
                <w:iCs/>
                <w:lang w:val="en-US"/>
              </w:rPr>
              <w:t xml:space="preserve"> </w:t>
            </w:r>
            <w:proofErr w:type="spellStart"/>
            <w:r w:rsidRPr="005979FD">
              <w:rPr>
                <w:rFonts w:ascii="Montserrat" w:hAnsi="Montserrat"/>
                <w:iCs/>
                <w:lang w:val="en-US"/>
              </w:rPr>
              <w:t>serviciu</w:t>
            </w:r>
            <w:proofErr w:type="spellEnd"/>
          </w:p>
        </w:tc>
        <w:tc>
          <w:tcPr>
            <w:tcW w:w="2512" w:type="dxa"/>
            <w:vAlign w:val="center"/>
          </w:tcPr>
          <w:p w14:paraId="2CC3CDD0" w14:textId="0CA92D6D" w:rsidR="003E3253" w:rsidRPr="005979FD" w:rsidRDefault="003E3253" w:rsidP="003E3253">
            <w:pPr>
              <w:tabs>
                <w:tab w:val="left" w:pos="3456"/>
              </w:tabs>
              <w:jc w:val="both"/>
              <w:rPr>
                <w:rFonts w:ascii="Montserrat" w:hAnsi="Montserrat"/>
                <w:iCs/>
                <w:lang w:val="en-US"/>
              </w:rPr>
            </w:pPr>
            <w:r w:rsidRPr="005979FD">
              <w:rPr>
                <w:rFonts w:ascii="Montserrat" w:hAnsi="Montserrat" w:cs="Calibri Light"/>
                <w:iCs/>
                <w:noProof/>
                <w:shd w:val="clear" w:color="auto" w:fill="FFFFFF"/>
              </w:rPr>
              <w:t>Diana COMAN</w:t>
            </w:r>
          </w:p>
        </w:tc>
        <w:tc>
          <w:tcPr>
            <w:tcW w:w="1794" w:type="dxa"/>
            <w:vAlign w:val="center"/>
          </w:tcPr>
          <w:p w14:paraId="6EBB6419" w14:textId="268762EC" w:rsidR="003E3253" w:rsidRPr="00B35B30" w:rsidRDefault="00A262B3" w:rsidP="003E3253">
            <w:pPr>
              <w:tabs>
                <w:tab w:val="left" w:pos="3456"/>
              </w:tabs>
              <w:jc w:val="center"/>
              <w:rPr>
                <w:rFonts w:ascii="Montserrat" w:hAnsi="Montserrat"/>
                <w:iCs/>
                <w:lang w:val="en-US"/>
              </w:rPr>
            </w:pPr>
            <w:r w:rsidRPr="00B35B30">
              <w:rPr>
                <w:rFonts w:ascii="Montserrat" w:hAnsi="Montserrat"/>
                <w:iCs/>
                <w:lang w:val="en-US"/>
              </w:rPr>
              <w:t>1</w:t>
            </w:r>
            <w:r w:rsidR="00B35B30" w:rsidRPr="00B35B30">
              <w:rPr>
                <w:rFonts w:ascii="Montserrat" w:hAnsi="Montserrat"/>
                <w:iCs/>
                <w:lang w:val="en-US"/>
              </w:rPr>
              <w:t>7</w:t>
            </w:r>
            <w:r w:rsidR="00D942AF" w:rsidRPr="00B35B30">
              <w:rPr>
                <w:rFonts w:ascii="Montserrat" w:hAnsi="Montserrat"/>
                <w:iCs/>
                <w:lang w:val="en-US"/>
              </w:rPr>
              <w:t>.</w:t>
            </w:r>
            <w:r w:rsidRPr="00B35B30">
              <w:rPr>
                <w:rFonts w:ascii="Montserrat" w:hAnsi="Montserrat"/>
                <w:iCs/>
                <w:lang w:val="en-US"/>
              </w:rPr>
              <w:t>11</w:t>
            </w:r>
            <w:r w:rsidR="00D942AF" w:rsidRPr="00B35B30">
              <w:rPr>
                <w:rFonts w:ascii="Montserrat" w:hAnsi="Montserrat"/>
                <w:iCs/>
                <w:lang w:val="en-US"/>
              </w:rPr>
              <w:t>.2022</w:t>
            </w:r>
          </w:p>
        </w:tc>
        <w:tc>
          <w:tcPr>
            <w:tcW w:w="1523" w:type="dxa"/>
            <w:vAlign w:val="center"/>
          </w:tcPr>
          <w:p w14:paraId="25FC147C" w14:textId="77777777" w:rsidR="003E3253" w:rsidRPr="005979FD" w:rsidRDefault="003E3253" w:rsidP="003E3253">
            <w:pPr>
              <w:tabs>
                <w:tab w:val="left" w:pos="3456"/>
              </w:tabs>
              <w:jc w:val="both"/>
              <w:rPr>
                <w:rFonts w:ascii="Montserrat" w:hAnsi="Montserrat"/>
                <w:iCs/>
                <w:lang w:val="en-US"/>
              </w:rPr>
            </w:pPr>
          </w:p>
        </w:tc>
      </w:tr>
      <w:tr w:rsidR="003E3253" w:rsidRPr="005979FD" w14:paraId="34B3926A" w14:textId="77777777" w:rsidTr="003E3253">
        <w:trPr>
          <w:trHeight w:val="381"/>
        </w:trPr>
        <w:tc>
          <w:tcPr>
            <w:tcW w:w="3664" w:type="dxa"/>
            <w:vAlign w:val="center"/>
          </w:tcPr>
          <w:p w14:paraId="77611128" w14:textId="4C5CD86B" w:rsidR="003E3253" w:rsidRPr="005979FD" w:rsidRDefault="003E3253" w:rsidP="003E3253">
            <w:pPr>
              <w:tabs>
                <w:tab w:val="left" w:pos="3456"/>
              </w:tabs>
              <w:jc w:val="both"/>
              <w:rPr>
                <w:rFonts w:ascii="Montserrat" w:hAnsi="Montserrat"/>
                <w:iCs/>
                <w:lang w:val="ro-RO"/>
              </w:rPr>
            </w:pPr>
            <w:r w:rsidRPr="005979FD">
              <w:rPr>
                <w:rFonts w:ascii="Montserrat" w:hAnsi="Montserrat"/>
                <w:iCs/>
                <w:lang w:val="ro-RO"/>
              </w:rPr>
              <w:t>Elaborat: Consilier</w:t>
            </w:r>
          </w:p>
        </w:tc>
        <w:tc>
          <w:tcPr>
            <w:tcW w:w="2512" w:type="dxa"/>
            <w:vAlign w:val="center"/>
          </w:tcPr>
          <w:p w14:paraId="61DC327A" w14:textId="5546F194" w:rsidR="003E3253" w:rsidRPr="005979FD" w:rsidRDefault="00224B6A" w:rsidP="003E3253">
            <w:pPr>
              <w:tabs>
                <w:tab w:val="left" w:pos="3456"/>
              </w:tabs>
              <w:jc w:val="both"/>
              <w:rPr>
                <w:rFonts w:ascii="Montserrat" w:hAnsi="Montserrat"/>
                <w:iCs/>
                <w:lang w:val="en-US"/>
              </w:rPr>
            </w:pPr>
            <w:r>
              <w:rPr>
                <w:rFonts w:ascii="Montserrat" w:hAnsi="Montserrat"/>
                <w:iCs/>
                <w:lang w:val="en-US"/>
              </w:rPr>
              <w:t>Andra MOLDOVAN</w:t>
            </w:r>
            <w:r w:rsidR="003E3253" w:rsidRPr="005979FD">
              <w:rPr>
                <w:rFonts w:ascii="Montserrat" w:hAnsi="Montserrat"/>
                <w:iCs/>
                <w:lang w:val="en-US"/>
              </w:rPr>
              <w:t xml:space="preserve"> </w:t>
            </w:r>
          </w:p>
        </w:tc>
        <w:tc>
          <w:tcPr>
            <w:tcW w:w="1794" w:type="dxa"/>
            <w:vAlign w:val="center"/>
          </w:tcPr>
          <w:p w14:paraId="57895167" w14:textId="74EFAC26" w:rsidR="003E3253" w:rsidRPr="00B35B30" w:rsidRDefault="00A262B3" w:rsidP="003E3253">
            <w:pPr>
              <w:tabs>
                <w:tab w:val="left" w:pos="3456"/>
              </w:tabs>
              <w:jc w:val="center"/>
              <w:rPr>
                <w:rFonts w:ascii="Montserrat" w:hAnsi="Montserrat"/>
                <w:iCs/>
                <w:lang w:val="en-US"/>
              </w:rPr>
            </w:pPr>
            <w:r w:rsidRPr="00B35B30">
              <w:rPr>
                <w:rFonts w:ascii="Montserrat" w:hAnsi="Montserrat"/>
                <w:iCs/>
                <w:lang w:val="en-US"/>
              </w:rPr>
              <w:t>1</w:t>
            </w:r>
            <w:r w:rsidR="00B35B30" w:rsidRPr="00B35B30">
              <w:rPr>
                <w:rFonts w:ascii="Montserrat" w:hAnsi="Montserrat"/>
                <w:iCs/>
                <w:lang w:val="en-US"/>
              </w:rPr>
              <w:t>7</w:t>
            </w:r>
            <w:r w:rsidR="00D942AF" w:rsidRPr="00B35B30">
              <w:rPr>
                <w:rFonts w:ascii="Montserrat" w:hAnsi="Montserrat"/>
                <w:iCs/>
                <w:lang w:val="en-US"/>
              </w:rPr>
              <w:t>.</w:t>
            </w:r>
            <w:r w:rsidRPr="00B35B30">
              <w:rPr>
                <w:rFonts w:ascii="Montserrat" w:hAnsi="Montserrat"/>
                <w:iCs/>
                <w:lang w:val="en-US"/>
              </w:rPr>
              <w:t>11</w:t>
            </w:r>
            <w:r w:rsidR="00D942AF" w:rsidRPr="00B35B30">
              <w:rPr>
                <w:rFonts w:ascii="Montserrat" w:hAnsi="Montserrat"/>
                <w:iCs/>
                <w:lang w:val="en-US"/>
              </w:rPr>
              <w:t>.2022</w:t>
            </w:r>
          </w:p>
        </w:tc>
        <w:tc>
          <w:tcPr>
            <w:tcW w:w="1523" w:type="dxa"/>
            <w:vAlign w:val="center"/>
          </w:tcPr>
          <w:p w14:paraId="4A04C983" w14:textId="77777777" w:rsidR="003E3253" w:rsidRPr="005979FD" w:rsidRDefault="003E3253" w:rsidP="003E3253">
            <w:pPr>
              <w:tabs>
                <w:tab w:val="left" w:pos="3456"/>
              </w:tabs>
              <w:jc w:val="both"/>
              <w:rPr>
                <w:rFonts w:ascii="Montserrat" w:hAnsi="Montserrat"/>
                <w:iCs/>
                <w:lang w:val="en-US"/>
              </w:rPr>
            </w:pPr>
          </w:p>
        </w:tc>
      </w:tr>
    </w:tbl>
    <w:p w14:paraId="2DFF3CAC" w14:textId="33C7559F" w:rsidR="00315367" w:rsidRPr="005979FD" w:rsidRDefault="00315367" w:rsidP="005979FD">
      <w:pPr>
        <w:tabs>
          <w:tab w:val="left" w:pos="1052"/>
        </w:tabs>
        <w:rPr>
          <w:rFonts w:ascii="Montserrat" w:hAnsi="Montserrat"/>
          <w:i/>
          <w:noProof/>
          <w:lang w:val="en-US" w:eastAsia="ro-RO"/>
        </w:rPr>
      </w:pPr>
    </w:p>
    <w:p w14:paraId="312C85A7" w14:textId="6F79886D" w:rsidR="00C84A35" w:rsidRDefault="00C84A35" w:rsidP="005979FD">
      <w:pPr>
        <w:tabs>
          <w:tab w:val="left" w:pos="3456"/>
        </w:tabs>
        <w:rPr>
          <w:rFonts w:ascii="Montserrat" w:hAnsi="Montserrat"/>
        </w:rPr>
      </w:pPr>
    </w:p>
    <w:p w14:paraId="2473B1F7" w14:textId="1DAEA59E" w:rsidR="00224B6A" w:rsidRDefault="00224B6A" w:rsidP="005979FD">
      <w:pPr>
        <w:tabs>
          <w:tab w:val="left" w:pos="3456"/>
        </w:tabs>
        <w:rPr>
          <w:rFonts w:ascii="Montserrat" w:hAnsi="Montserrat"/>
        </w:rPr>
      </w:pPr>
    </w:p>
    <w:p w14:paraId="5014529F" w14:textId="77777777" w:rsidR="00224B6A" w:rsidRDefault="00224B6A" w:rsidP="005979FD">
      <w:pPr>
        <w:tabs>
          <w:tab w:val="left" w:pos="3456"/>
        </w:tabs>
        <w:rPr>
          <w:rFonts w:ascii="Montserrat" w:hAnsi="Montserrat"/>
        </w:rPr>
      </w:pPr>
    </w:p>
    <w:p w14:paraId="755570F9" w14:textId="6C2F80AE" w:rsidR="00224B6A" w:rsidRDefault="00224B6A" w:rsidP="005979FD">
      <w:pPr>
        <w:tabs>
          <w:tab w:val="left" w:pos="3456"/>
        </w:tabs>
        <w:rPr>
          <w:rFonts w:ascii="Montserrat" w:hAnsi="Montserrat"/>
        </w:rPr>
      </w:pPr>
    </w:p>
    <w:p w14:paraId="75688A7E" w14:textId="46960A92" w:rsidR="00A262B3" w:rsidRDefault="00A262B3" w:rsidP="005979FD">
      <w:pPr>
        <w:tabs>
          <w:tab w:val="left" w:pos="3456"/>
        </w:tabs>
        <w:rPr>
          <w:rFonts w:ascii="Montserrat" w:hAnsi="Montserrat"/>
        </w:rPr>
      </w:pPr>
    </w:p>
    <w:p w14:paraId="05205431" w14:textId="444A8469" w:rsidR="00A262B3" w:rsidRDefault="00A262B3" w:rsidP="005979FD">
      <w:pPr>
        <w:tabs>
          <w:tab w:val="left" w:pos="3456"/>
        </w:tabs>
        <w:rPr>
          <w:rFonts w:ascii="Montserrat" w:hAnsi="Montserrat"/>
        </w:rPr>
      </w:pPr>
    </w:p>
    <w:p w14:paraId="79C69B37" w14:textId="533D7C79" w:rsidR="00A262B3" w:rsidRDefault="00A262B3" w:rsidP="005979FD">
      <w:pPr>
        <w:tabs>
          <w:tab w:val="left" w:pos="3456"/>
        </w:tabs>
        <w:rPr>
          <w:rFonts w:ascii="Montserrat" w:hAnsi="Montserrat"/>
        </w:rPr>
      </w:pPr>
    </w:p>
    <w:p w14:paraId="78DD1295" w14:textId="541EDC28" w:rsidR="00A262B3" w:rsidRDefault="00A262B3" w:rsidP="005979FD">
      <w:pPr>
        <w:tabs>
          <w:tab w:val="left" w:pos="3456"/>
        </w:tabs>
        <w:rPr>
          <w:rFonts w:ascii="Montserrat" w:hAnsi="Montserrat"/>
        </w:rPr>
      </w:pPr>
    </w:p>
    <w:p w14:paraId="3EF0D874" w14:textId="38AC9F86" w:rsidR="00A262B3" w:rsidRDefault="00A262B3" w:rsidP="005979FD">
      <w:pPr>
        <w:tabs>
          <w:tab w:val="left" w:pos="3456"/>
        </w:tabs>
        <w:rPr>
          <w:rFonts w:ascii="Montserrat" w:hAnsi="Montserrat"/>
        </w:rPr>
      </w:pPr>
    </w:p>
    <w:p w14:paraId="5170B929" w14:textId="6C7C3FCB" w:rsidR="00A262B3" w:rsidRDefault="00A262B3" w:rsidP="005979FD">
      <w:pPr>
        <w:tabs>
          <w:tab w:val="left" w:pos="3456"/>
        </w:tabs>
        <w:rPr>
          <w:rFonts w:ascii="Montserrat" w:hAnsi="Montserrat"/>
        </w:rPr>
      </w:pPr>
    </w:p>
    <w:p w14:paraId="75A85025" w14:textId="55178FF4" w:rsidR="00A262B3" w:rsidRDefault="00A262B3" w:rsidP="005979FD">
      <w:pPr>
        <w:tabs>
          <w:tab w:val="left" w:pos="3456"/>
        </w:tabs>
        <w:rPr>
          <w:rFonts w:ascii="Montserrat" w:hAnsi="Montserrat"/>
        </w:rPr>
      </w:pPr>
    </w:p>
    <w:p w14:paraId="03FA6EDE" w14:textId="397BEB5A" w:rsidR="00A262B3" w:rsidRDefault="00A262B3" w:rsidP="005979FD">
      <w:pPr>
        <w:tabs>
          <w:tab w:val="left" w:pos="3456"/>
        </w:tabs>
        <w:rPr>
          <w:rFonts w:ascii="Montserrat" w:hAnsi="Montserrat"/>
        </w:rPr>
      </w:pPr>
    </w:p>
    <w:p w14:paraId="6200B815" w14:textId="50A2D60B" w:rsidR="00A262B3" w:rsidRDefault="00A262B3" w:rsidP="005979FD">
      <w:pPr>
        <w:tabs>
          <w:tab w:val="left" w:pos="3456"/>
        </w:tabs>
        <w:rPr>
          <w:rFonts w:ascii="Montserrat" w:hAnsi="Montserrat"/>
        </w:rPr>
      </w:pPr>
    </w:p>
    <w:p w14:paraId="11FA4ABA" w14:textId="4A11762B" w:rsidR="00A262B3" w:rsidRDefault="00A262B3" w:rsidP="005979FD">
      <w:pPr>
        <w:tabs>
          <w:tab w:val="left" w:pos="3456"/>
        </w:tabs>
        <w:rPr>
          <w:rFonts w:ascii="Montserrat" w:hAnsi="Montserrat"/>
        </w:rPr>
      </w:pPr>
    </w:p>
    <w:p w14:paraId="1AEF3D18" w14:textId="670783A7" w:rsidR="00A262B3" w:rsidRDefault="00A262B3" w:rsidP="005979FD">
      <w:pPr>
        <w:tabs>
          <w:tab w:val="left" w:pos="3456"/>
        </w:tabs>
        <w:rPr>
          <w:rFonts w:ascii="Montserrat" w:hAnsi="Montserrat"/>
        </w:rPr>
      </w:pPr>
    </w:p>
    <w:p w14:paraId="265297E1" w14:textId="49995008" w:rsidR="00A262B3" w:rsidRDefault="00A262B3" w:rsidP="005979FD">
      <w:pPr>
        <w:tabs>
          <w:tab w:val="left" w:pos="3456"/>
        </w:tabs>
        <w:rPr>
          <w:rFonts w:ascii="Montserrat" w:hAnsi="Montserrat"/>
        </w:rPr>
      </w:pPr>
    </w:p>
    <w:p w14:paraId="19A00CB7" w14:textId="2C1478BC" w:rsidR="00A262B3" w:rsidRDefault="00A262B3" w:rsidP="005979FD">
      <w:pPr>
        <w:tabs>
          <w:tab w:val="left" w:pos="3456"/>
        </w:tabs>
        <w:rPr>
          <w:rFonts w:ascii="Montserrat" w:hAnsi="Montserrat"/>
        </w:rPr>
      </w:pPr>
    </w:p>
    <w:p w14:paraId="28689D3D" w14:textId="5064F7F0" w:rsidR="00A262B3" w:rsidRDefault="00A262B3" w:rsidP="005979FD">
      <w:pPr>
        <w:tabs>
          <w:tab w:val="left" w:pos="3456"/>
        </w:tabs>
        <w:rPr>
          <w:rFonts w:ascii="Montserrat" w:hAnsi="Montserrat"/>
        </w:rPr>
      </w:pPr>
    </w:p>
    <w:p w14:paraId="4C8896AA" w14:textId="2F08E7DA" w:rsidR="00A262B3" w:rsidRDefault="00A262B3" w:rsidP="005979FD">
      <w:pPr>
        <w:tabs>
          <w:tab w:val="left" w:pos="3456"/>
        </w:tabs>
        <w:rPr>
          <w:rFonts w:ascii="Montserrat" w:hAnsi="Montserrat"/>
        </w:rPr>
      </w:pPr>
    </w:p>
    <w:p w14:paraId="03B365D9" w14:textId="1456EC88" w:rsidR="00A262B3" w:rsidRDefault="00A262B3" w:rsidP="005979FD">
      <w:pPr>
        <w:tabs>
          <w:tab w:val="left" w:pos="3456"/>
        </w:tabs>
        <w:rPr>
          <w:rFonts w:ascii="Montserrat" w:hAnsi="Montserrat"/>
        </w:rPr>
      </w:pPr>
    </w:p>
    <w:p w14:paraId="65BCE7CF" w14:textId="1B15D834" w:rsidR="00A262B3" w:rsidRDefault="00A262B3" w:rsidP="005979FD">
      <w:pPr>
        <w:tabs>
          <w:tab w:val="left" w:pos="3456"/>
        </w:tabs>
        <w:rPr>
          <w:rFonts w:ascii="Montserrat" w:hAnsi="Montserrat"/>
        </w:rPr>
      </w:pPr>
    </w:p>
    <w:p w14:paraId="3013FADD" w14:textId="098BBE10" w:rsidR="00A262B3" w:rsidRDefault="00A262B3" w:rsidP="005979FD">
      <w:pPr>
        <w:tabs>
          <w:tab w:val="left" w:pos="3456"/>
        </w:tabs>
        <w:rPr>
          <w:rFonts w:ascii="Montserrat" w:hAnsi="Montserrat"/>
        </w:rPr>
      </w:pPr>
    </w:p>
    <w:p w14:paraId="5107341E" w14:textId="0C89FFF2" w:rsidR="00A262B3" w:rsidRDefault="00A262B3" w:rsidP="005979FD">
      <w:pPr>
        <w:tabs>
          <w:tab w:val="left" w:pos="3456"/>
        </w:tabs>
        <w:rPr>
          <w:rFonts w:ascii="Montserrat" w:hAnsi="Montserrat"/>
        </w:rPr>
      </w:pPr>
    </w:p>
    <w:p w14:paraId="252CA3FC" w14:textId="3C9BAF72" w:rsidR="00E3297A" w:rsidRDefault="00E3297A" w:rsidP="005979FD">
      <w:pPr>
        <w:tabs>
          <w:tab w:val="left" w:pos="3456"/>
        </w:tabs>
        <w:rPr>
          <w:rFonts w:ascii="Montserrat" w:hAnsi="Montserrat"/>
        </w:rPr>
      </w:pPr>
    </w:p>
    <w:p w14:paraId="03401B06" w14:textId="23CA77F0" w:rsidR="00717986" w:rsidRPr="00300C7F" w:rsidRDefault="00717986" w:rsidP="00300C7F">
      <w:pPr>
        <w:tabs>
          <w:tab w:val="left" w:pos="3456"/>
        </w:tabs>
        <w:rPr>
          <w:rFonts w:ascii="Montserrat" w:hAnsi="Montserrat"/>
          <w:lang w:val="en-US"/>
        </w:rPr>
      </w:pPr>
      <w:r w:rsidRPr="00141033">
        <w:rPr>
          <w:rFonts w:ascii="Montserrat" w:hAnsi="Montserrat"/>
        </w:rPr>
        <w:t xml:space="preserve">Nr. </w:t>
      </w:r>
      <w:r w:rsidR="00141033" w:rsidRPr="00141033">
        <w:rPr>
          <w:rFonts w:ascii="Montserrat" w:hAnsi="Montserrat"/>
        </w:rPr>
        <w:t>46.494</w:t>
      </w:r>
      <w:r w:rsidRPr="00141033">
        <w:rPr>
          <w:rFonts w:ascii="Montserrat" w:hAnsi="Montserrat"/>
        </w:rPr>
        <w:t>/</w:t>
      </w:r>
      <w:r w:rsidR="00A262B3" w:rsidRPr="00141033">
        <w:rPr>
          <w:rFonts w:ascii="Montserrat" w:hAnsi="Montserrat"/>
        </w:rPr>
        <w:t>1</w:t>
      </w:r>
      <w:r w:rsidR="001503F4" w:rsidRPr="00141033">
        <w:rPr>
          <w:rFonts w:ascii="Montserrat" w:hAnsi="Montserrat"/>
        </w:rPr>
        <w:t>7</w:t>
      </w:r>
      <w:r w:rsidRPr="00141033">
        <w:rPr>
          <w:rFonts w:ascii="Montserrat" w:hAnsi="Montserrat"/>
        </w:rPr>
        <w:t>.</w:t>
      </w:r>
      <w:r w:rsidR="00A262B3" w:rsidRPr="00141033">
        <w:rPr>
          <w:rFonts w:ascii="Montserrat" w:hAnsi="Montserrat"/>
        </w:rPr>
        <w:t>11</w:t>
      </w:r>
      <w:r w:rsidRPr="00141033">
        <w:rPr>
          <w:rFonts w:ascii="Montserrat" w:hAnsi="Montserrat"/>
        </w:rPr>
        <w:t>.2022</w:t>
      </w:r>
    </w:p>
    <w:p w14:paraId="4D597984" w14:textId="77777777" w:rsidR="00717986" w:rsidRPr="005979FD" w:rsidRDefault="00717986" w:rsidP="00717986">
      <w:pPr>
        <w:tabs>
          <w:tab w:val="left" w:pos="3456"/>
        </w:tabs>
        <w:jc w:val="center"/>
        <w:rPr>
          <w:rFonts w:ascii="Montserrat" w:hAnsi="Montserrat"/>
          <w:b/>
          <w:bCs/>
          <w:iCs/>
          <w:lang w:val="ro-RO"/>
        </w:rPr>
      </w:pPr>
    </w:p>
    <w:p w14:paraId="7C97899B" w14:textId="77777777" w:rsidR="00717986" w:rsidRPr="005979FD" w:rsidRDefault="00717986" w:rsidP="00717986">
      <w:pPr>
        <w:tabs>
          <w:tab w:val="left" w:pos="3456"/>
        </w:tabs>
        <w:jc w:val="center"/>
        <w:rPr>
          <w:rFonts w:ascii="Montserrat" w:hAnsi="Montserrat"/>
          <w:b/>
          <w:bCs/>
          <w:iCs/>
          <w:lang w:val="ro-RO"/>
        </w:rPr>
      </w:pPr>
      <w:r w:rsidRPr="005979FD">
        <w:rPr>
          <w:rFonts w:ascii="Montserrat" w:hAnsi="Montserrat"/>
          <w:b/>
          <w:bCs/>
          <w:iCs/>
          <w:lang w:val="ro-RO"/>
        </w:rPr>
        <w:t>RAPORT DE SPECIALITATE</w:t>
      </w:r>
    </w:p>
    <w:p w14:paraId="5C86E92E" w14:textId="77777777" w:rsidR="00717986" w:rsidRPr="005979FD" w:rsidRDefault="00717986" w:rsidP="00717986">
      <w:pPr>
        <w:tabs>
          <w:tab w:val="left" w:pos="3456"/>
        </w:tabs>
        <w:rPr>
          <w:rFonts w:ascii="Montserrat" w:hAnsi="Montserrat"/>
          <w:lang w:val="ro-R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2512"/>
        <w:gridCol w:w="1794"/>
        <w:gridCol w:w="1523"/>
      </w:tblGrid>
      <w:tr w:rsidR="00717986" w:rsidRPr="005979FD" w14:paraId="579E8A7A" w14:textId="77777777" w:rsidTr="00A262B3">
        <w:trPr>
          <w:trHeight w:val="1563"/>
        </w:trPr>
        <w:tc>
          <w:tcPr>
            <w:tcW w:w="3664" w:type="dxa"/>
          </w:tcPr>
          <w:p w14:paraId="3EAC7CE0" w14:textId="77777777" w:rsidR="00717986" w:rsidRPr="005979FD" w:rsidRDefault="00717986" w:rsidP="006E0126">
            <w:pPr>
              <w:tabs>
                <w:tab w:val="left" w:pos="3456"/>
              </w:tabs>
              <w:jc w:val="both"/>
              <w:rPr>
                <w:rFonts w:ascii="Montserrat" w:hAnsi="Montserrat"/>
                <w:b/>
                <w:bCs/>
                <w:iCs/>
                <w:lang w:val="en-US"/>
              </w:rPr>
            </w:pPr>
            <w:proofErr w:type="spellStart"/>
            <w:r w:rsidRPr="005979FD">
              <w:rPr>
                <w:rFonts w:ascii="Montserrat" w:hAnsi="Montserrat"/>
                <w:b/>
                <w:bCs/>
                <w:iCs/>
                <w:lang w:val="en-US"/>
              </w:rPr>
              <w:t>Titlul</w:t>
            </w:r>
            <w:proofErr w:type="spellEnd"/>
            <w:r w:rsidRPr="005979FD">
              <w:rPr>
                <w:rFonts w:ascii="Montserrat" w:hAnsi="Montserrat"/>
                <w:b/>
                <w:bCs/>
                <w:iCs/>
                <w:lang w:val="en-US"/>
              </w:rPr>
              <w:t xml:space="preserve"> </w:t>
            </w:r>
            <w:proofErr w:type="spellStart"/>
            <w:r w:rsidRPr="005979FD">
              <w:rPr>
                <w:rFonts w:ascii="Montserrat" w:hAnsi="Montserrat"/>
                <w:b/>
                <w:bCs/>
                <w:iCs/>
                <w:lang w:val="en-US"/>
              </w:rPr>
              <w:t>proiectului</w:t>
            </w:r>
            <w:proofErr w:type="spellEnd"/>
            <w:r w:rsidRPr="005979FD">
              <w:rPr>
                <w:rFonts w:ascii="Montserrat" w:hAnsi="Montserrat"/>
                <w:b/>
                <w:bCs/>
                <w:iCs/>
                <w:lang w:val="en-US"/>
              </w:rPr>
              <w:t xml:space="preserve"> de </w:t>
            </w:r>
            <w:proofErr w:type="spellStart"/>
            <w:r w:rsidRPr="005979FD">
              <w:rPr>
                <w:rFonts w:ascii="Montserrat" w:hAnsi="Montserrat"/>
                <w:b/>
                <w:bCs/>
                <w:iCs/>
                <w:lang w:val="en-US"/>
              </w:rPr>
              <w:t>hotărâre</w:t>
            </w:r>
            <w:proofErr w:type="spellEnd"/>
          </w:p>
        </w:tc>
        <w:tc>
          <w:tcPr>
            <w:tcW w:w="5829" w:type="dxa"/>
            <w:gridSpan w:val="3"/>
          </w:tcPr>
          <w:p w14:paraId="414A39F7" w14:textId="037CD7F7" w:rsidR="00FF69CC" w:rsidRPr="00A262B3" w:rsidRDefault="00A262B3" w:rsidP="00A262B3">
            <w:pPr>
              <w:jc w:val="both"/>
              <w:rPr>
                <w:rFonts w:ascii="Montserrat" w:hAnsi="Montserrat"/>
              </w:rPr>
            </w:pPr>
            <w:r w:rsidRPr="00B755BA">
              <w:rPr>
                <w:rFonts w:ascii="Montserrat" w:eastAsia="Calibri" w:hAnsi="Montserrat"/>
                <w:iCs/>
                <w:noProof/>
                <w:color w:val="000000" w:themeColor="text1"/>
              </w:rPr>
              <w:t xml:space="preserve">Proiect de hotărâre </w:t>
            </w:r>
            <w:r w:rsidRPr="00B755BA">
              <w:rPr>
                <w:rFonts w:ascii="Montserrat" w:hAnsi="Montserrat"/>
              </w:rPr>
              <w:t xml:space="preserve">pentru </w:t>
            </w:r>
            <w:proofErr w:type="spellStart"/>
            <w:proofErr w:type="gramStart"/>
            <w:r w:rsidRPr="00B755BA">
              <w:rPr>
                <w:rFonts w:ascii="Montserrat" w:hAnsi="Montserrat"/>
              </w:rPr>
              <w:t>modificarea</w:t>
            </w:r>
            <w:proofErr w:type="spellEnd"/>
            <w:r>
              <w:rPr>
                <w:rFonts w:ascii="Montserrat" w:hAnsi="Montserrat"/>
              </w:rPr>
              <w:t xml:space="preserve"> </w:t>
            </w:r>
            <w:r w:rsidRPr="005979FD">
              <w:rPr>
                <w:rFonts w:ascii="Montserrat" w:hAnsi="Montserrat"/>
                <w:b/>
                <w:bCs/>
              </w:rPr>
              <w:t xml:space="preserve"> </w:t>
            </w:r>
            <w:proofErr w:type="spellStart"/>
            <w:r w:rsidRPr="003E3253">
              <w:rPr>
                <w:rFonts w:ascii="Montserrat" w:hAnsi="Montserrat"/>
              </w:rPr>
              <w:t>Hotărârii</w:t>
            </w:r>
            <w:proofErr w:type="spellEnd"/>
            <w:proofErr w:type="gramEnd"/>
            <w:r w:rsidRPr="003E3253">
              <w:rPr>
                <w:rFonts w:ascii="Montserrat" w:hAnsi="Montserrat"/>
              </w:rPr>
              <w:t xml:space="preserve"> </w:t>
            </w:r>
            <w:proofErr w:type="spellStart"/>
            <w:r w:rsidRPr="003E3253">
              <w:rPr>
                <w:rFonts w:ascii="Montserrat" w:hAnsi="Montserrat"/>
              </w:rPr>
              <w:t>Consiliului</w:t>
            </w:r>
            <w:proofErr w:type="spellEnd"/>
            <w:r w:rsidRPr="003E3253">
              <w:rPr>
                <w:rFonts w:ascii="Montserrat" w:hAnsi="Montserrat"/>
              </w:rPr>
              <w:t xml:space="preserve"> </w:t>
            </w:r>
            <w:proofErr w:type="spellStart"/>
            <w:r w:rsidRPr="003E3253">
              <w:rPr>
                <w:rFonts w:ascii="Montserrat" w:hAnsi="Montserrat"/>
              </w:rPr>
              <w:t>Județean</w:t>
            </w:r>
            <w:proofErr w:type="spellEnd"/>
            <w:r w:rsidRPr="003E3253">
              <w:rPr>
                <w:rFonts w:ascii="Montserrat" w:hAnsi="Montserrat"/>
              </w:rPr>
              <w:t xml:space="preserve"> Cluj nr. </w:t>
            </w:r>
            <w:r>
              <w:rPr>
                <w:rFonts w:ascii="Montserrat" w:hAnsi="Montserrat"/>
              </w:rPr>
              <w:t>40</w:t>
            </w:r>
            <w:r w:rsidRPr="003E3253">
              <w:rPr>
                <w:rFonts w:ascii="Montserrat" w:hAnsi="Montserrat"/>
              </w:rPr>
              <w:t xml:space="preserve"> din 19 </w:t>
            </w:r>
            <w:proofErr w:type="spellStart"/>
            <w:r w:rsidRPr="003E3253">
              <w:rPr>
                <w:rFonts w:ascii="Montserrat" w:hAnsi="Montserrat"/>
              </w:rPr>
              <w:t>februarie</w:t>
            </w:r>
            <w:proofErr w:type="spellEnd"/>
            <w:r w:rsidRPr="003E3253">
              <w:rPr>
                <w:rFonts w:ascii="Montserrat" w:hAnsi="Montserrat"/>
              </w:rPr>
              <w:t xml:space="preserve"> 2018 pentru </w:t>
            </w:r>
            <w:proofErr w:type="spellStart"/>
            <w:r w:rsidRPr="003E3253">
              <w:rPr>
                <w:rFonts w:ascii="Montserrat" w:hAnsi="Montserrat"/>
              </w:rPr>
              <w:t>aprobarea</w:t>
            </w:r>
            <w:proofErr w:type="spellEnd"/>
            <w:r w:rsidRPr="003E3253">
              <w:rPr>
                <w:rFonts w:ascii="Montserrat" w:hAnsi="Montserrat"/>
              </w:rPr>
              <w:t xml:space="preserve"> </w:t>
            </w:r>
            <w:proofErr w:type="spellStart"/>
            <w:r w:rsidRPr="003E3253">
              <w:rPr>
                <w:rFonts w:ascii="Montserrat" w:hAnsi="Montserrat"/>
              </w:rPr>
              <w:t>Proiectului</w:t>
            </w:r>
            <w:proofErr w:type="spellEnd"/>
            <w:r w:rsidRPr="003E3253">
              <w:rPr>
                <w:rFonts w:ascii="Montserrat" w:hAnsi="Montserrat"/>
              </w:rPr>
              <w:t xml:space="preserve"> </w:t>
            </w:r>
            <w:r w:rsidRPr="00416E46">
              <w:rPr>
                <w:rFonts w:ascii="Montserrat" w:hAnsi="Montserrat"/>
              </w:rPr>
              <w:t>"</w:t>
            </w:r>
            <w:proofErr w:type="spellStart"/>
            <w:r w:rsidRPr="00416E46">
              <w:rPr>
                <w:rFonts w:ascii="Montserrat" w:hAnsi="Montserrat"/>
              </w:rPr>
              <w:t>Construirea</w:t>
            </w:r>
            <w:proofErr w:type="spellEnd"/>
            <w:r w:rsidRPr="00416E46">
              <w:rPr>
                <w:rFonts w:ascii="Montserrat" w:hAnsi="Montserrat"/>
              </w:rPr>
              <w:t xml:space="preserve"> </w:t>
            </w:r>
            <w:proofErr w:type="spellStart"/>
            <w:r w:rsidRPr="00416E46">
              <w:rPr>
                <w:rFonts w:ascii="Montserrat" w:hAnsi="Montserrat"/>
              </w:rPr>
              <w:t>sediului</w:t>
            </w:r>
            <w:proofErr w:type="spellEnd"/>
            <w:r w:rsidRPr="00416E46">
              <w:rPr>
                <w:rFonts w:ascii="Montserrat" w:hAnsi="Montserrat"/>
              </w:rPr>
              <w:t xml:space="preserve"> </w:t>
            </w:r>
            <w:proofErr w:type="spellStart"/>
            <w:r w:rsidRPr="00416E46">
              <w:rPr>
                <w:rFonts w:ascii="Montserrat" w:hAnsi="Montserrat"/>
              </w:rPr>
              <w:t>Centrului</w:t>
            </w:r>
            <w:proofErr w:type="spellEnd"/>
            <w:r w:rsidRPr="00416E46">
              <w:rPr>
                <w:rFonts w:ascii="Montserrat" w:hAnsi="Montserrat"/>
              </w:rPr>
              <w:t xml:space="preserve"> </w:t>
            </w:r>
            <w:proofErr w:type="spellStart"/>
            <w:r>
              <w:rPr>
                <w:rFonts w:ascii="Montserrat" w:hAnsi="Montserrat"/>
              </w:rPr>
              <w:t>Ș</w:t>
            </w:r>
            <w:r w:rsidRPr="00416E46">
              <w:rPr>
                <w:rFonts w:ascii="Montserrat" w:hAnsi="Montserrat"/>
              </w:rPr>
              <w:t>colar</w:t>
            </w:r>
            <w:proofErr w:type="spellEnd"/>
            <w:r>
              <w:rPr>
                <w:rFonts w:ascii="Montserrat" w:hAnsi="Montserrat"/>
              </w:rPr>
              <w:t xml:space="preserve"> </w:t>
            </w:r>
            <w:r w:rsidRPr="00416E46">
              <w:rPr>
                <w:rFonts w:ascii="Montserrat" w:hAnsi="Montserrat"/>
              </w:rPr>
              <w:t xml:space="preserve">pentru </w:t>
            </w:r>
            <w:proofErr w:type="spellStart"/>
            <w:r w:rsidRPr="00416E46">
              <w:rPr>
                <w:rFonts w:ascii="Montserrat" w:hAnsi="Montserrat"/>
              </w:rPr>
              <w:t>Educa</w:t>
            </w:r>
            <w:r>
              <w:rPr>
                <w:rFonts w:ascii="Montserrat" w:hAnsi="Montserrat"/>
              </w:rPr>
              <w:t>ț</w:t>
            </w:r>
            <w:r w:rsidRPr="00416E46">
              <w:rPr>
                <w:rFonts w:ascii="Montserrat" w:hAnsi="Montserrat"/>
              </w:rPr>
              <w:t>ie</w:t>
            </w:r>
            <w:proofErr w:type="spellEnd"/>
            <w:r w:rsidRPr="00416E46">
              <w:rPr>
                <w:rFonts w:ascii="Montserrat" w:hAnsi="Montserrat"/>
              </w:rPr>
              <w:t xml:space="preserve"> </w:t>
            </w:r>
            <w:proofErr w:type="spellStart"/>
            <w:r w:rsidRPr="00416E46">
              <w:rPr>
                <w:rFonts w:ascii="Montserrat" w:hAnsi="Montserrat"/>
              </w:rPr>
              <w:t>Incluziv</w:t>
            </w:r>
            <w:r>
              <w:rPr>
                <w:rFonts w:ascii="Montserrat" w:hAnsi="Montserrat"/>
              </w:rPr>
              <w:t>ă</w:t>
            </w:r>
            <w:proofErr w:type="spellEnd"/>
            <w:r w:rsidRPr="00416E46">
              <w:rPr>
                <w:rFonts w:ascii="Montserrat" w:hAnsi="Montserrat"/>
              </w:rPr>
              <w:t>"</w:t>
            </w:r>
            <w:r>
              <w:rPr>
                <w:rFonts w:ascii="Montserrat" w:hAnsi="Montserrat"/>
              </w:rPr>
              <w:t xml:space="preserve"> </w:t>
            </w:r>
            <w:proofErr w:type="spellStart"/>
            <w:r w:rsidRPr="003E3253">
              <w:rPr>
                <w:rFonts w:ascii="Montserrat" w:hAnsi="Montserrat"/>
              </w:rPr>
              <w:t>și</w:t>
            </w:r>
            <w:proofErr w:type="spellEnd"/>
            <w:r w:rsidRPr="003E3253">
              <w:rPr>
                <w:rFonts w:ascii="Montserrat" w:hAnsi="Montserrat"/>
              </w:rPr>
              <w:t xml:space="preserve"> a </w:t>
            </w:r>
            <w:proofErr w:type="spellStart"/>
            <w:r w:rsidRPr="003E3253">
              <w:rPr>
                <w:rFonts w:ascii="Montserrat" w:hAnsi="Montserrat"/>
              </w:rPr>
              <w:t>cheltuielilor</w:t>
            </w:r>
            <w:proofErr w:type="spellEnd"/>
            <w:r w:rsidRPr="003E3253">
              <w:rPr>
                <w:rFonts w:ascii="Montserrat" w:hAnsi="Montserrat"/>
              </w:rPr>
              <w:t xml:space="preserve"> legate de </w:t>
            </w:r>
            <w:proofErr w:type="spellStart"/>
            <w:r w:rsidRPr="003E3253">
              <w:rPr>
                <w:rFonts w:ascii="Montserrat" w:hAnsi="Montserrat"/>
              </w:rPr>
              <w:t>proiect</w:t>
            </w:r>
            <w:proofErr w:type="spellEnd"/>
            <w:r>
              <w:rPr>
                <w:rFonts w:ascii="Montserrat" w:hAnsi="Montserrat"/>
              </w:rPr>
              <w:t>.</w:t>
            </w:r>
            <w:r w:rsidRPr="003E3253">
              <w:rPr>
                <w:rFonts w:ascii="Montserrat" w:hAnsi="Montserrat"/>
              </w:rPr>
              <w:t xml:space="preserve">  </w:t>
            </w:r>
            <w:r w:rsidR="00717986" w:rsidRPr="003E3253">
              <w:rPr>
                <w:rFonts w:ascii="Montserrat" w:hAnsi="Montserrat"/>
              </w:rPr>
              <w:t xml:space="preserve"> </w:t>
            </w:r>
          </w:p>
        </w:tc>
      </w:tr>
      <w:tr w:rsidR="00717986" w:rsidRPr="005979FD" w14:paraId="25CB381A" w14:textId="77777777" w:rsidTr="006E0126">
        <w:tc>
          <w:tcPr>
            <w:tcW w:w="3664" w:type="dxa"/>
          </w:tcPr>
          <w:p w14:paraId="752AB9E9" w14:textId="77777777" w:rsidR="00717986" w:rsidRPr="005979FD" w:rsidRDefault="00717986" w:rsidP="006E0126">
            <w:pPr>
              <w:tabs>
                <w:tab w:val="left" w:pos="3456"/>
              </w:tabs>
              <w:jc w:val="both"/>
              <w:rPr>
                <w:rFonts w:ascii="Montserrat" w:hAnsi="Montserrat"/>
                <w:b/>
                <w:bCs/>
                <w:iCs/>
                <w:lang w:val="en-US"/>
              </w:rPr>
            </w:pPr>
            <w:proofErr w:type="spellStart"/>
            <w:r>
              <w:rPr>
                <w:rFonts w:ascii="Montserrat" w:hAnsi="Montserrat"/>
                <w:b/>
                <w:bCs/>
                <w:iCs/>
                <w:lang w:val="en-US"/>
              </w:rPr>
              <w:t>Compartiment</w:t>
            </w:r>
            <w:proofErr w:type="spellEnd"/>
            <w:r>
              <w:rPr>
                <w:rFonts w:ascii="Montserrat" w:hAnsi="Montserrat"/>
                <w:b/>
                <w:bCs/>
                <w:iCs/>
                <w:lang w:val="en-US"/>
              </w:rPr>
              <w:t xml:space="preserve"> de resort:</w:t>
            </w:r>
          </w:p>
        </w:tc>
        <w:tc>
          <w:tcPr>
            <w:tcW w:w="5829" w:type="dxa"/>
            <w:gridSpan w:val="3"/>
          </w:tcPr>
          <w:p w14:paraId="032B0E2B" w14:textId="6775C76A" w:rsidR="00FF69CC" w:rsidRPr="006E6162" w:rsidRDefault="00A262B3" w:rsidP="006E0126">
            <w:pPr>
              <w:tabs>
                <w:tab w:val="left" w:pos="3456"/>
              </w:tabs>
              <w:jc w:val="both"/>
              <w:rPr>
                <w:rFonts w:ascii="Montserrat" w:eastAsia="Calibri" w:hAnsi="Montserrat"/>
                <w:iCs/>
                <w:noProof/>
                <w:lang w:val="ro-RO"/>
              </w:rPr>
            </w:pPr>
            <w:r>
              <w:rPr>
                <w:rFonts w:ascii="Montserrat" w:eastAsia="Calibri" w:hAnsi="Montserrat"/>
                <w:iCs/>
                <w:noProof/>
              </w:rPr>
              <w:t>DIREC</w:t>
            </w:r>
            <w:r>
              <w:rPr>
                <w:rFonts w:ascii="Montserrat" w:eastAsia="Calibri" w:hAnsi="Montserrat"/>
                <w:iCs/>
                <w:noProof/>
                <w:lang w:val="ro-RO"/>
              </w:rPr>
              <w:t>ȚIA GENERALA BUGET FINANTE, RESURSE UMANE</w:t>
            </w:r>
          </w:p>
        </w:tc>
      </w:tr>
      <w:tr w:rsidR="00717986" w:rsidRPr="005979FD" w14:paraId="66ADF3E1" w14:textId="77777777" w:rsidTr="006E0126">
        <w:tc>
          <w:tcPr>
            <w:tcW w:w="9493" w:type="dxa"/>
            <w:gridSpan w:val="4"/>
          </w:tcPr>
          <w:p w14:paraId="003404EF" w14:textId="76123BCE" w:rsidR="00FF69CC" w:rsidRPr="005979FD" w:rsidRDefault="00717986" w:rsidP="006E0126">
            <w:pPr>
              <w:tabs>
                <w:tab w:val="left" w:pos="3456"/>
              </w:tabs>
              <w:jc w:val="both"/>
              <w:rPr>
                <w:rFonts w:ascii="Montserrat" w:hAnsi="Montserrat"/>
                <w:b/>
                <w:bCs/>
                <w:iCs/>
                <w:lang w:val="en-US"/>
              </w:rPr>
            </w:pPr>
            <w:proofErr w:type="spellStart"/>
            <w:r w:rsidRPr="005979FD">
              <w:rPr>
                <w:rFonts w:ascii="Montserrat" w:hAnsi="Montserrat"/>
                <w:b/>
                <w:bCs/>
                <w:iCs/>
                <w:lang w:val="en-US"/>
              </w:rPr>
              <w:t>Secțiunea</w:t>
            </w:r>
            <w:proofErr w:type="spellEnd"/>
            <w:r w:rsidRPr="005979FD">
              <w:rPr>
                <w:rFonts w:ascii="Montserrat" w:hAnsi="Montserrat"/>
                <w:b/>
                <w:bCs/>
                <w:iCs/>
                <w:lang w:val="en-US"/>
              </w:rPr>
              <w:t xml:space="preserve"> 1 – </w:t>
            </w:r>
            <w:proofErr w:type="spellStart"/>
            <w:r w:rsidRPr="005979FD">
              <w:rPr>
                <w:rFonts w:ascii="Montserrat" w:hAnsi="Montserrat"/>
                <w:b/>
                <w:bCs/>
                <w:iCs/>
                <w:lang w:val="en-US"/>
              </w:rPr>
              <w:t>Documentare</w:t>
            </w:r>
            <w:proofErr w:type="spellEnd"/>
            <w:r w:rsidRPr="005979FD">
              <w:rPr>
                <w:rFonts w:ascii="Montserrat" w:hAnsi="Montserrat"/>
                <w:b/>
                <w:bCs/>
                <w:iCs/>
                <w:lang w:val="en-US"/>
              </w:rPr>
              <w:t xml:space="preserve"> </w:t>
            </w:r>
            <w:proofErr w:type="spellStart"/>
            <w:r w:rsidRPr="005979FD">
              <w:rPr>
                <w:rFonts w:ascii="Montserrat" w:hAnsi="Montserrat"/>
                <w:b/>
                <w:bCs/>
                <w:iCs/>
                <w:lang w:val="en-US"/>
              </w:rPr>
              <w:t>și</w:t>
            </w:r>
            <w:proofErr w:type="spellEnd"/>
            <w:r w:rsidRPr="005979FD">
              <w:rPr>
                <w:rFonts w:ascii="Montserrat" w:hAnsi="Montserrat"/>
                <w:b/>
                <w:bCs/>
                <w:iCs/>
                <w:lang w:val="en-US"/>
              </w:rPr>
              <w:t xml:space="preserve"> </w:t>
            </w:r>
            <w:proofErr w:type="spellStart"/>
            <w:r w:rsidRPr="005979FD">
              <w:rPr>
                <w:rFonts w:ascii="Montserrat" w:hAnsi="Montserrat"/>
                <w:b/>
                <w:bCs/>
                <w:iCs/>
                <w:lang w:val="en-US"/>
              </w:rPr>
              <w:t>analiză</w:t>
            </w:r>
            <w:proofErr w:type="spellEnd"/>
            <w:r w:rsidRPr="005979FD">
              <w:rPr>
                <w:rFonts w:ascii="Montserrat" w:hAnsi="Montserrat"/>
                <w:b/>
                <w:bCs/>
                <w:iCs/>
                <w:lang w:val="en-US"/>
              </w:rPr>
              <w:t xml:space="preserve">: </w:t>
            </w:r>
          </w:p>
        </w:tc>
      </w:tr>
      <w:tr w:rsidR="00717986" w:rsidRPr="00736B7E" w14:paraId="3CF6012B" w14:textId="77777777" w:rsidTr="006E0126">
        <w:tc>
          <w:tcPr>
            <w:tcW w:w="9493" w:type="dxa"/>
            <w:gridSpan w:val="4"/>
          </w:tcPr>
          <w:p w14:paraId="74FD7E98" w14:textId="77777777" w:rsidR="00E14433" w:rsidRPr="00E14433" w:rsidRDefault="00E14433" w:rsidP="00E14433">
            <w:pPr>
              <w:jc w:val="both"/>
              <w:rPr>
                <w:rFonts w:ascii="Montserrat" w:hAnsi="Montserrat"/>
                <w:lang w:val="it-IT"/>
              </w:rPr>
            </w:pPr>
            <w:proofErr w:type="spellStart"/>
            <w:r>
              <w:rPr>
                <w:rFonts w:ascii="Montserrat" w:hAnsi="Montserrat"/>
              </w:rPr>
              <w:t>În</w:t>
            </w:r>
            <w:proofErr w:type="spellEnd"/>
            <w:r>
              <w:rPr>
                <w:rFonts w:ascii="Montserrat" w:hAnsi="Montserrat"/>
              </w:rPr>
              <w:t xml:space="preserve"> </w:t>
            </w:r>
            <w:proofErr w:type="spellStart"/>
            <w:r>
              <w:rPr>
                <w:rFonts w:ascii="Montserrat" w:hAnsi="Montserrat"/>
              </w:rPr>
              <w:t>analiza</w:t>
            </w:r>
            <w:proofErr w:type="spellEnd"/>
            <w:r>
              <w:rPr>
                <w:rFonts w:ascii="Montserrat" w:hAnsi="Montserrat"/>
              </w:rPr>
              <w:t xml:space="preserve"> </w:t>
            </w:r>
            <w:proofErr w:type="spellStart"/>
            <w:r>
              <w:rPr>
                <w:rFonts w:ascii="Montserrat" w:hAnsi="Montserrat"/>
              </w:rPr>
              <w:t>proiectului</w:t>
            </w:r>
            <w:proofErr w:type="spellEnd"/>
            <w:r>
              <w:rPr>
                <w:rFonts w:ascii="Montserrat" w:hAnsi="Montserrat"/>
              </w:rPr>
              <w:t xml:space="preserve"> de </w:t>
            </w:r>
            <w:proofErr w:type="spellStart"/>
            <w:r>
              <w:rPr>
                <w:rFonts w:ascii="Montserrat" w:hAnsi="Montserrat"/>
              </w:rPr>
              <w:t>hotărâre</w:t>
            </w:r>
            <w:proofErr w:type="spellEnd"/>
            <w:r>
              <w:rPr>
                <w:rFonts w:ascii="Montserrat" w:hAnsi="Montserrat"/>
              </w:rPr>
              <w:t xml:space="preserve"> s-a </w:t>
            </w:r>
            <w:proofErr w:type="spellStart"/>
            <w:r>
              <w:rPr>
                <w:rFonts w:ascii="Montserrat" w:hAnsi="Montserrat"/>
              </w:rPr>
              <w:t>ținut</w:t>
            </w:r>
            <w:proofErr w:type="spellEnd"/>
            <w:r>
              <w:rPr>
                <w:rFonts w:ascii="Montserrat" w:hAnsi="Montserrat"/>
              </w:rPr>
              <w:t xml:space="preserve"> </w:t>
            </w:r>
            <w:proofErr w:type="spellStart"/>
            <w:r>
              <w:rPr>
                <w:rFonts w:ascii="Montserrat" w:hAnsi="Montserrat"/>
              </w:rPr>
              <w:t>cont</w:t>
            </w:r>
            <w:proofErr w:type="spellEnd"/>
            <w:r>
              <w:rPr>
                <w:rFonts w:ascii="Montserrat" w:hAnsi="Montserrat"/>
              </w:rPr>
              <w:t xml:space="preserve"> de </w:t>
            </w:r>
            <w:proofErr w:type="spellStart"/>
            <w:r>
              <w:rPr>
                <w:rFonts w:ascii="Montserrat" w:hAnsi="Montserrat"/>
              </w:rPr>
              <w:t>prevederilor</w:t>
            </w:r>
            <w:proofErr w:type="spellEnd"/>
            <w:r>
              <w:rPr>
                <w:rFonts w:ascii="Montserrat" w:hAnsi="Montserrat"/>
              </w:rPr>
              <w:t xml:space="preserve"> art. 45 - </w:t>
            </w:r>
            <w:proofErr w:type="spellStart"/>
            <w:r>
              <w:rPr>
                <w:rFonts w:ascii="Montserrat" w:hAnsi="Montserrat"/>
                <w:i/>
                <w:iCs/>
              </w:rPr>
              <w:t>Condiţii</w:t>
            </w:r>
            <w:proofErr w:type="spellEnd"/>
            <w:r>
              <w:rPr>
                <w:rFonts w:ascii="Montserrat" w:hAnsi="Montserrat"/>
                <w:i/>
                <w:iCs/>
              </w:rPr>
              <w:t xml:space="preserve"> pentru </w:t>
            </w:r>
            <w:proofErr w:type="spellStart"/>
            <w:r>
              <w:rPr>
                <w:rFonts w:ascii="Montserrat" w:hAnsi="Montserrat"/>
                <w:i/>
                <w:iCs/>
              </w:rPr>
              <w:t>includerea</w:t>
            </w:r>
            <w:proofErr w:type="spellEnd"/>
            <w:r>
              <w:rPr>
                <w:rFonts w:ascii="Montserrat" w:hAnsi="Montserrat"/>
                <w:i/>
                <w:iCs/>
              </w:rPr>
              <w:t xml:space="preserve"> </w:t>
            </w:r>
            <w:proofErr w:type="spellStart"/>
            <w:r>
              <w:rPr>
                <w:rFonts w:ascii="Montserrat" w:hAnsi="Montserrat"/>
                <w:i/>
                <w:iCs/>
              </w:rPr>
              <w:t>investiţiilor</w:t>
            </w:r>
            <w:proofErr w:type="spellEnd"/>
            <w:r>
              <w:rPr>
                <w:rFonts w:ascii="Montserrat" w:hAnsi="Montserrat"/>
                <w:i/>
                <w:iCs/>
              </w:rPr>
              <w:t xml:space="preserve"> </w:t>
            </w:r>
            <w:proofErr w:type="spellStart"/>
            <w:r>
              <w:rPr>
                <w:rFonts w:ascii="Montserrat" w:hAnsi="Montserrat"/>
                <w:i/>
                <w:iCs/>
              </w:rPr>
              <w:t>în</w:t>
            </w:r>
            <w:proofErr w:type="spellEnd"/>
            <w:r>
              <w:rPr>
                <w:rFonts w:ascii="Montserrat" w:hAnsi="Montserrat"/>
                <w:i/>
                <w:iCs/>
              </w:rPr>
              <w:t xml:space="preserve"> </w:t>
            </w:r>
            <w:proofErr w:type="spellStart"/>
            <w:r>
              <w:rPr>
                <w:rFonts w:ascii="Montserrat" w:hAnsi="Montserrat"/>
                <w:i/>
                <w:iCs/>
              </w:rPr>
              <w:t>proiectul</w:t>
            </w:r>
            <w:proofErr w:type="spellEnd"/>
            <w:r>
              <w:rPr>
                <w:rFonts w:ascii="Montserrat" w:hAnsi="Montserrat"/>
                <w:i/>
                <w:iCs/>
              </w:rPr>
              <w:t xml:space="preserve"> </w:t>
            </w:r>
            <w:proofErr w:type="spellStart"/>
            <w:r>
              <w:rPr>
                <w:rFonts w:ascii="Montserrat" w:hAnsi="Montserrat"/>
                <w:i/>
                <w:iCs/>
              </w:rPr>
              <w:t>bugetului</w:t>
            </w:r>
            <w:proofErr w:type="spellEnd"/>
            <w:r>
              <w:rPr>
                <w:rFonts w:ascii="Montserrat" w:hAnsi="Montserrat"/>
                <w:i/>
                <w:iCs/>
              </w:rPr>
              <w:t xml:space="preserve">, </w:t>
            </w:r>
            <w:proofErr w:type="spellStart"/>
            <w:r>
              <w:rPr>
                <w:rFonts w:ascii="Montserrat" w:hAnsi="Montserrat"/>
              </w:rPr>
              <w:t>alin</w:t>
            </w:r>
            <w:proofErr w:type="spellEnd"/>
            <w:r>
              <w:rPr>
                <w:rFonts w:ascii="Montserrat" w:hAnsi="Montserrat"/>
              </w:rPr>
              <w:t xml:space="preserve">. </w:t>
            </w:r>
            <w:r w:rsidRPr="00E14433">
              <w:rPr>
                <w:rFonts w:ascii="Montserrat" w:hAnsi="Montserrat"/>
                <w:lang w:val="it-IT"/>
              </w:rPr>
              <w:t xml:space="preserve">(2) din Legea nr. 273/2006 privind finanțele publice locale, cu modificările și completările ulterioare: </w:t>
            </w:r>
          </w:p>
          <w:p w14:paraId="5BA0E2E4" w14:textId="77777777" w:rsidR="00BC2D0A" w:rsidRDefault="00E14433" w:rsidP="00E14433">
            <w:pPr>
              <w:contextualSpacing/>
              <w:jc w:val="both"/>
              <w:rPr>
                <w:rFonts w:ascii="Montserrat" w:hAnsi="Montserrat"/>
                <w:i/>
                <w:iCs/>
                <w:lang w:val="it-IT"/>
              </w:rPr>
            </w:pPr>
            <w:r w:rsidRPr="00E14433">
              <w:rPr>
                <w:rFonts w:ascii="Montserrat" w:hAnsi="Montserrat"/>
                <w:i/>
                <w:iCs/>
                <w:lang w:val="it-IT"/>
              </w:rPr>
              <w:t>(2) Ordonatorii principali de credite stabilesc priorităţile în repartizarea sumelor pe fiecare obiectiv înscris în programul de investiţii, în limita fondurilor cuprinse în proiectul de buget cu aceasta destinaţie, asigurând totodată realizarea obiectivelor de investiţii în cadrul duratelor de execuţie aprobate.</w:t>
            </w:r>
          </w:p>
          <w:p w14:paraId="3A71DB47" w14:textId="75A1CF76" w:rsidR="00E14433" w:rsidRPr="00E14433" w:rsidRDefault="00E14433" w:rsidP="00E14433">
            <w:pPr>
              <w:contextualSpacing/>
              <w:jc w:val="both"/>
              <w:rPr>
                <w:rFonts w:ascii="Montserrat" w:hAnsi="Montserrat"/>
                <w:lang w:val="it-IT"/>
              </w:rPr>
            </w:pPr>
          </w:p>
        </w:tc>
      </w:tr>
      <w:tr w:rsidR="00717986" w:rsidRPr="00736B7E" w14:paraId="0920C8CD" w14:textId="77777777" w:rsidTr="006E0126">
        <w:tc>
          <w:tcPr>
            <w:tcW w:w="9493" w:type="dxa"/>
            <w:gridSpan w:val="4"/>
          </w:tcPr>
          <w:p w14:paraId="4497A84F" w14:textId="77777777" w:rsidR="00717986" w:rsidRPr="00736B7E" w:rsidRDefault="00717986" w:rsidP="006E0126">
            <w:pPr>
              <w:tabs>
                <w:tab w:val="left" w:pos="3456"/>
              </w:tabs>
              <w:jc w:val="both"/>
              <w:rPr>
                <w:rFonts w:ascii="Montserrat" w:hAnsi="Montserrat"/>
                <w:b/>
                <w:bCs/>
                <w:iCs/>
                <w:lang w:val="it-IT"/>
              </w:rPr>
            </w:pPr>
            <w:r w:rsidRPr="00736B7E">
              <w:rPr>
                <w:rFonts w:ascii="Montserrat" w:hAnsi="Montserrat"/>
                <w:b/>
                <w:bCs/>
                <w:iCs/>
                <w:lang w:val="it-IT"/>
              </w:rPr>
              <w:t xml:space="preserve">Secțiunea a 2-a - Fundamentare tehnică, respectiv cerințele de natură tehnică, economică, juridică, posibilități de realizare în condiții de utilitate, legalitate, regularitate, eficiență, eficacitate și economicitate: </w:t>
            </w:r>
          </w:p>
        </w:tc>
      </w:tr>
      <w:tr w:rsidR="00717986" w:rsidRPr="00F8134B" w14:paraId="60069777" w14:textId="77777777" w:rsidTr="006E0126">
        <w:tc>
          <w:tcPr>
            <w:tcW w:w="9493" w:type="dxa"/>
            <w:gridSpan w:val="4"/>
          </w:tcPr>
          <w:p w14:paraId="3C3CC5A5" w14:textId="77777777" w:rsidR="00A262B3" w:rsidRDefault="00A262B3" w:rsidP="00A262B3">
            <w:pPr>
              <w:tabs>
                <w:tab w:val="left" w:pos="3165"/>
              </w:tabs>
              <w:autoSpaceDE w:val="0"/>
              <w:autoSpaceDN w:val="0"/>
              <w:adjustRightInd w:val="0"/>
              <w:jc w:val="both"/>
              <w:rPr>
                <w:rFonts w:ascii="Montserrat" w:hAnsi="Montserrat" w:cs="Times New Roman"/>
                <w:lang w:val="ro-RO"/>
              </w:rPr>
            </w:pPr>
            <w:r w:rsidRPr="004D7AC5">
              <w:rPr>
                <w:rFonts w:ascii="Montserrat" w:hAnsi="Montserrat" w:cs="Times New Roman"/>
                <w:lang w:val="ro-RO"/>
              </w:rPr>
              <w:t xml:space="preserve">Consiliul Județean Cluj </w:t>
            </w:r>
            <w:r w:rsidRPr="00E6109A">
              <w:rPr>
                <w:rFonts w:ascii="Montserrat" w:hAnsi="Montserrat" w:cs="Times New Roman"/>
                <w:lang w:val="ro-RO"/>
              </w:rPr>
              <w:t>este beneficiarul proiectului</w:t>
            </w:r>
            <w:r>
              <w:rPr>
                <w:rFonts w:ascii="Montserrat" w:hAnsi="Montserrat" w:cs="Times New Roman"/>
                <w:lang w:val="ro-RO"/>
              </w:rPr>
              <w:t xml:space="preserve"> </w:t>
            </w:r>
            <w:r w:rsidRPr="001B67AE">
              <w:rPr>
                <w:rFonts w:ascii="Montserrat" w:hAnsi="Montserrat" w:cs="Times New Roman"/>
                <w:i/>
                <w:iCs/>
                <w:lang w:val="ro-RO"/>
              </w:rPr>
              <w:t>”Construirea Sediului Centrului Școlar pentru Educație Incluzivă”</w:t>
            </w:r>
            <w:r>
              <w:rPr>
                <w:rFonts w:ascii="Montserrat" w:hAnsi="Montserrat" w:cs="Times New Roman"/>
                <w:lang w:val="ro-RO"/>
              </w:rPr>
              <w:t xml:space="preserve">  </w:t>
            </w:r>
            <w:r>
              <w:rPr>
                <w:rFonts w:ascii="Montserrat" w:hAnsi="Montserrat" w:cs="Times New Roman"/>
                <w:bCs/>
                <w:iCs/>
                <w:lang w:val="ro-RO"/>
              </w:rPr>
              <w:t xml:space="preserve">implementat </w:t>
            </w:r>
            <w:r w:rsidRPr="00E6109A">
              <w:rPr>
                <w:rFonts w:ascii="Montserrat" w:hAnsi="Montserrat" w:cs="Times New Roman"/>
                <w:bCs/>
                <w:lang w:val="ro-RO"/>
              </w:rPr>
              <w:t>prin contractul de finanțare nr.</w:t>
            </w:r>
            <w:r>
              <w:rPr>
                <w:rFonts w:ascii="Montserrat" w:hAnsi="Montserrat" w:cs="Times New Roman"/>
                <w:lang w:val="ro-RO"/>
              </w:rPr>
              <w:t xml:space="preserve"> 4895</w:t>
            </w:r>
            <w:r w:rsidRPr="004D7AC5">
              <w:rPr>
                <w:rFonts w:ascii="Montserrat" w:hAnsi="Montserrat" w:cs="Times New Roman"/>
                <w:lang w:val="ro-RO"/>
              </w:rPr>
              <w:t xml:space="preserve"> / </w:t>
            </w:r>
            <w:r>
              <w:rPr>
                <w:rFonts w:ascii="Montserrat" w:hAnsi="Montserrat" w:cs="Times New Roman"/>
                <w:lang w:val="ro-RO"/>
              </w:rPr>
              <w:t>22</w:t>
            </w:r>
            <w:r w:rsidRPr="004D7AC5">
              <w:rPr>
                <w:rFonts w:ascii="Montserrat" w:hAnsi="Montserrat" w:cs="Times New Roman"/>
                <w:lang w:val="ro-RO"/>
              </w:rPr>
              <w:t>.1</w:t>
            </w:r>
            <w:r>
              <w:rPr>
                <w:rFonts w:ascii="Montserrat" w:hAnsi="Montserrat" w:cs="Times New Roman"/>
                <w:lang w:val="ro-RO"/>
              </w:rPr>
              <w:t>1</w:t>
            </w:r>
            <w:r w:rsidRPr="004D7AC5">
              <w:rPr>
                <w:rFonts w:ascii="Montserrat" w:hAnsi="Montserrat" w:cs="Times New Roman"/>
                <w:lang w:val="ro-RO"/>
              </w:rPr>
              <w:t>.201</w:t>
            </w:r>
            <w:r>
              <w:rPr>
                <w:rFonts w:ascii="Montserrat" w:hAnsi="Montserrat" w:cs="Times New Roman"/>
                <w:lang w:val="ro-RO"/>
              </w:rPr>
              <w:t>9</w:t>
            </w:r>
            <w:r w:rsidRPr="004D7AC5">
              <w:rPr>
                <w:rFonts w:ascii="Montserrat" w:hAnsi="Montserrat" w:cs="Times New Roman"/>
                <w:lang w:val="ro-RO"/>
              </w:rPr>
              <w:t>.</w:t>
            </w:r>
            <w:r>
              <w:rPr>
                <w:rFonts w:ascii="Montserrat" w:hAnsi="Montserrat" w:cs="Times New Roman"/>
                <w:lang w:val="ro-RO"/>
              </w:rPr>
              <w:t xml:space="preserve"> </w:t>
            </w:r>
            <w:r w:rsidRPr="00E6109A">
              <w:rPr>
                <w:rFonts w:ascii="Montserrat" w:hAnsi="Montserrat" w:cs="Times New Roman"/>
                <w:bCs/>
                <w:lang w:val="ro-RO"/>
              </w:rPr>
              <w:t>Implementarea proiectului</w:t>
            </w:r>
            <w:r w:rsidRPr="001B67AE">
              <w:rPr>
                <w:rFonts w:ascii="Montserrat" w:hAnsi="Montserrat" w:cs="Times New Roman"/>
                <w:i/>
                <w:iCs/>
                <w:lang w:val="ro-RO"/>
              </w:rPr>
              <w:t>”Construirea Sediului Centrului Școlar pentru Educație Incluzivă”</w:t>
            </w:r>
            <w:r>
              <w:rPr>
                <w:rFonts w:ascii="Montserrat" w:hAnsi="Montserrat" w:cs="Times New Roman"/>
                <w:i/>
                <w:iCs/>
                <w:lang w:val="ro-RO"/>
              </w:rPr>
              <w:t xml:space="preserve"> </w:t>
            </w:r>
            <w:r w:rsidRPr="00E6109A">
              <w:rPr>
                <w:rFonts w:ascii="Montserrat" w:hAnsi="Montserrat" w:cs="Times New Roman"/>
                <w:bCs/>
                <w:iCs/>
                <w:lang w:val="ro-RO"/>
              </w:rPr>
              <w:t>va conduce l</w:t>
            </w:r>
            <w:r>
              <w:rPr>
                <w:rFonts w:ascii="Montserrat" w:hAnsi="Montserrat" w:cs="Times New Roman"/>
                <w:bCs/>
                <w:iCs/>
                <w:lang w:val="ro-RO"/>
              </w:rPr>
              <w:t xml:space="preserve">a </w:t>
            </w:r>
            <w:r w:rsidRPr="004D7AC5">
              <w:rPr>
                <w:rFonts w:ascii="Montserrat" w:hAnsi="Montserrat" w:cs="Times New Roman"/>
                <w:lang w:val="ro-RO"/>
              </w:rPr>
              <w:t xml:space="preserve">cresterea gradului de participare în învățământul primar și gimnazial </w:t>
            </w:r>
            <w:r>
              <w:rPr>
                <w:rFonts w:ascii="Montserrat" w:hAnsi="Montserrat" w:cs="Times New Roman"/>
                <w:lang w:val="ro-RO"/>
              </w:rPr>
              <w:t xml:space="preserve">prin </w:t>
            </w:r>
            <w:r w:rsidRPr="004D7AC5">
              <w:rPr>
                <w:rFonts w:ascii="Montserrat" w:hAnsi="Montserrat" w:cs="Times New Roman"/>
                <w:lang w:val="ro-RO"/>
              </w:rPr>
              <w:t xml:space="preserve"> îmbunătățirea infrastructurii de educație pentru copiii cu nevoi speciale și implicit a procesului educațional </w:t>
            </w:r>
            <w:r>
              <w:rPr>
                <w:rFonts w:ascii="Montserrat" w:hAnsi="Montserrat" w:cs="Times New Roman"/>
                <w:lang w:val="ro-RO"/>
              </w:rPr>
              <w:t>în cadrul</w:t>
            </w:r>
            <w:r w:rsidRPr="004D7AC5">
              <w:rPr>
                <w:rFonts w:ascii="Montserrat" w:hAnsi="Montserrat" w:cs="Times New Roman"/>
                <w:lang w:val="ro-RO"/>
              </w:rPr>
              <w:t xml:space="preserve"> Centrului Școlar pentru Educație Incluzivă.</w:t>
            </w:r>
          </w:p>
          <w:p w14:paraId="02771580" w14:textId="468F5F9B" w:rsidR="00A262B3" w:rsidRDefault="00A262B3" w:rsidP="00A262B3">
            <w:pPr>
              <w:jc w:val="both"/>
              <w:rPr>
                <w:rFonts w:ascii="Montserrat" w:hAnsi="Montserrat"/>
                <w:lang w:val="ro-RO"/>
              </w:rPr>
            </w:pPr>
            <w:r w:rsidRPr="004348E7">
              <w:rPr>
                <w:rFonts w:ascii="Montserrat" w:hAnsi="Montserrat" w:cs="Cambria"/>
                <w:lang w:val="ro-RO"/>
              </w:rPr>
              <w:t xml:space="preserve">Prin Hotărârea Consiliului Județean Cluj nr. </w:t>
            </w:r>
            <w:r>
              <w:rPr>
                <w:rFonts w:ascii="Montserrat" w:hAnsi="Montserrat" w:cs="Cambria"/>
                <w:lang w:val="ro-RO"/>
              </w:rPr>
              <w:t>40</w:t>
            </w:r>
            <w:r w:rsidRPr="004348E7">
              <w:rPr>
                <w:rFonts w:ascii="Montserrat" w:hAnsi="Montserrat" w:cs="Cambria"/>
                <w:lang w:val="ro-RO"/>
              </w:rPr>
              <w:t xml:space="preserve"> din 19 februarie 2018 </w:t>
            </w:r>
            <w:r w:rsidRPr="004348E7">
              <w:rPr>
                <w:rFonts w:ascii="Montserrat" w:hAnsi="Montserrat"/>
                <w:lang w:val="ro-RO"/>
              </w:rPr>
              <w:t xml:space="preserve">                                                                                                                                              s-a aprobat proiectul </w:t>
            </w:r>
            <w:r w:rsidRPr="004348E7">
              <w:rPr>
                <w:rFonts w:ascii="Montserrat" w:hAnsi="Montserrat"/>
                <w:i/>
                <w:lang w:val="ro-RO"/>
              </w:rPr>
              <w:t xml:space="preserve"> </w:t>
            </w:r>
            <w:r w:rsidRPr="00CC338F">
              <w:rPr>
                <w:rFonts w:ascii="Montserrat" w:hAnsi="Montserrat" w:cs="Times New Roman"/>
                <w:lang w:val="ro-RO"/>
              </w:rPr>
              <w:t xml:space="preserve">“Construirea </w:t>
            </w:r>
            <w:r>
              <w:rPr>
                <w:rFonts w:ascii="Montserrat" w:hAnsi="Montserrat" w:cs="Times New Roman"/>
                <w:lang w:val="ro-RO"/>
              </w:rPr>
              <w:t>s</w:t>
            </w:r>
            <w:r w:rsidRPr="00CC338F">
              <w:rPr>
                <w:rFonts w:ascii="Montserrat" w:hAnsi="Montserrat" w:cs="Times New Roman"/>
                <w:lang w:val="ro-RO"/>
              </w:rPr>
              <w:t>ediului Centrului Școlar pentru Educație Incluzivă”</w:t>
            </w:r>
            <w:r>
              <w:rPr>
                <w:rFonts w:ascii="Montserrat" w:hAnsi="Montserrat" w:cs="Times New Roman"/>
                <w:lang w:val="ro-RO"/>
              </w:rPr>
              <w:t xml:space="preserve"> </w:t>
            </w:r>
            <w:r w:rsidRPr="004348E7">
              <w:rPr>
                <w:rFonts w:ascii="Montserrat" w:hAnsi="Montserrat"/>
                <w:lang w:val="ro-RO"/>
              </w:rPr>
              <w:t>și a  cheltuielilor legate de proiect</w:t>
            </w:r>
            <w:r>
              <w:rPr>
                <w:rFonts w:ascii="Montserrat" w:hAnsi="Montserrat"/>
                <w:lang w:val="ro-RO"/>
              </w:rPr>
              <w:t xml:space="preserve"> </w:t>
            </w:r>
            <w:r w:rsidRPr="00C25397">
              <w:rPr>
                <w:rFonts w:ascii="Montserrat" w:hAnsi="Montserrat"/>
                <w:lang w:val="ro-RO"/>
              </w:rPr>
              <w:t xml:space="preserve">cu o valoare totală de </w:t>
            </w:r>
            <w:r>
              <w:rPr>
                <w:rFonts w:ascii="Montserrat" w:hAnsi="Montserrat"/>
                <w:lang w:val="ro-RO"/>
              </w:rPr>
              <w:t>21.548.602,75</w:t>
            </w:r>
            <w:r w:rsidRPr="00C25397">
              <w:rPr>
                <w:rFonts w:ascii="Montserrat" w:hAnsi="Montserrat"/>
                <w:lang w:val="ro-RO"/>
              </w:rPr>
              <w:t xml:space="preserve"> lei (TVA inclus), valoarea eligibilă fiind </w:t>
            </w:r>
            <w:r>
              <w:rPr>
                <w:rFonts w:ascii="Montserrat" w:hAnsi="Montserrat"/>
                <w:lang w:val="ro-RO"/>
              </w:rPr>
              <w:t>5.</w:t>
            </w:r>
            <w:r w:rsidR="001503F4">
              <w:rPr>
                <w:rFonts w:ascii="Montserrat" w:hAnsi="Montserrat"/>
                <w:lang w:val="ro-RO"/>
              </w:rPr>
              <w:t>551.326,55</w:t>
            </w:r>
            <w:r>
              <w:rPr>
                <w:rFonts w:ascii="Montserrat" w:hAnsi="Montserrat"/>
                <w:lang w:val="ro-RO"/>
              </w:rPr>
              <w:t xml:space="preserve"> </w:t>
            </w:r>
            <w:r w:rsidRPr="00C25397">
              <w:rPr>
                <w:rFonts w:ascii="Montserrat" w:hAnsi="Montserrat"/>
                <w:lang w:val="ro-RO"/>
              </w:rPr>
              <w:t xml:space="preserve">lei (TVA inclus). Valoarea eligibilă a fost stabilită în conformitate cu prevederile Ghidului Solicitantului și reprezintă produsul dintre numărul de copii înscriși la </w:t>
            </w:r>
            <w:r w:rsidRPr="00CC338F">
              <w:rPr>
                <w:rFonts w:ascii="Montserrat" w:hAnsi="Montserrat" w:cs="Times New Roman"/>
                <w:lang w:val="ro-RO"/>
              </w:rPr>
              <w:t>Centrul Școlar pentru Educație Incluzivă</w:t>
            </w:r>
            <w:r w:rsidRPr="00C25397">
              <w:rPr>
                <w:rFonts w:ascii="Montserrat" w:hAnsi="Montserrat"/>
                <w:lang w:val="ro-RO"/>
              </w:rPr>
              <w:t xml:space="preserve"> în anul depunerii proiectului (2018), respectiv </w:t>
            </w:r>
            <w:r>
              <w:rPr>
                <w:rFonts w:ascii="Montserrat" w:hAnsi="Montserrat"/>
                <w:lang w:val="ro-RO"/>
              </w:rPr>
              <w:t>155</w:t>
            </w:r>
            <w:r w:rsidRPr="00C25397">
              <w:rPr>
                <w:rFonts w:ascii="Montserrat" w:hAnsi="Montserrat"/>
                <w:lang w:val="ro-RO"/>
              </w:rPr>
              <w:t xml:space="preserve"> elevi, si valoarea de 7.700 euro/elev.</w:t>
            </w:r>
          </w:p>
          <w:p w14:paraId="2D8078B6" w14:textId="3E69D821" w:rsidR="00A262B3" w:rsidRPr="00D50871" w:rsidRDefault="00A262B3" w:rsidP="00A262B3">
            <w:pPr>
              <w:jc w:val="both"/>
              <w:rPr>
                <w:rFonts w:ascii="Montserrat" w:hAnsi="Montserrat"/>
                <w:lang w:val="ro-RO"/>
              </w:rPr>
            </w:pPr>
            <w:r w:rsidRPr="00D50871">
              <w:rPr>
                <w:rFonts w:ascii="Montserrat" w:hAnsi="Montserrat"/>
                <w:lang w:val="ro-RO"/>
              </w:rPr>
              <w:t xml:space="preserve">Prin </w:t>
            </w:r>
            <w:r w:rsidRPr="00D50871">
              <w:rPr>
                <w:rFonts w:ascii="Montserrat" w:hAnsi="Montserrat" w:cs="Cambria"/>
                <w:lang w:val="ro-RO"/>
              </w:rPr>
              <w:t xml:space="preserve">Hotărârea Consiliului Județean Cluj nr. </w:t>
            </w:r>
            <w:r>
              <w:rPr>
                <w:rFonts w:ascii="Montserrat" w:hAnsi="Montserrat" w:cs="Cambria"/>
                <w:lang w:val="ro-RO"/>
              </w:rPr>
              <w:t>32</w:t>
            </w:r>
            <w:r w:rsidRPr="00D50871">
              <w:rPr>
                <w:rFonts w:ascii="Montserrat" w:hAnsi="Montserrat" w:cs="Cambria"/>
                <w:lang w:val="ro-RO"/>
              </w:rPr>
              <w:t xml:space="preserve">/20 februarie 2020 privind modificarea Hotărârii Consiliului Județean Cluj nr. </w:t>
            </w:r>
            <w:r>
              <w:rPr>
                <w:rFonts w:ascii="Montserrat" w:hAnsi="Montserrat" w:cs="Cambria"/>
                <w:lang w:val="ro-RO"/>
              </w:rPr>
              <w:t>40</w:t>
            </w:r>
            <w:r w:rsidRPr="00D50871">
              <w:rPr>
                <w:rFonts w:ascii="Montserrat" w:hAnsi="Montserrat" w:cs="Cambria"/>
                <w:lang w:val="ro-RO"/>
              </w:rPr>
              <w:t xml:space="preserve">/2018 pentru aprobarea Proiectului </w:t>
            </w:r>
            <w:r w:rsidRPr="004375D5">
              <w:rPr>
                <w:rFonts w:ascii="Montserrat" w:hAnsi="Montserrat" w:cs="Cambria"/>
                <w:lang w:val="ro-RO"/>
              </w:rPr>
              <w:t>“Construirea sediului Centrului Școlar pentru Educație Incluzivă”</w:t>
            </w:r>
            <w:r w:rsidRPr="00D50871">
              <w:rPr>
                <w:rFonts w:ascii="Montserrat" w:hAnsi="Montserrat"/>
                <w:bCs/>
                <w:lang w:val="ro-RO"/>
              </w:rPr>
              <w:t>, valoarea total</w:t>
            </w:r>
            <w:r>
              <w:rPr>
                <w:rFonts w:ascii="Montserrat" w:hAnsi="Montserrat"/>
                <w:bCs/>
                <w:lang w:val="ro-RO"/>
              </w:rPr>
              <w:t>ă</w:t>
            </w:r>
            <w:r w:rsidRPr="00D50871">
              <w:rPr>
                <w:rFonts w:ascii="Montserrat" w:hAnsi="Montserrat"/>
                <w:bCs/>
                <w:lang w:val="ro-RO"/>
              </w:rPr>
              <w:t xml:space="preserve"> a proiectului </w:t>
            </w:r>
            <w:r>
              <w:rPr>
                <w:rFonts w:ascii="Montserrat" w:hAnsi="Montserrat"/>
                <w:bCs/>
                <w:lang w:val="ro-RO"/>
              </w:rPr>
              <w:t>ș</w:t>
            </w:r>
            <w:r w:rsidRPr="00D50871">
              <w:rPr>
                <w:rFonts w:ascii="Montserrat" w:hAnsi="Montserrat"/>
                <w:bCs/>
                <w:lang w:val="ro-RO"/>
              </w:rPr>
              <w:t>i contibu</w:t>
            </w:r>
            <w:r>
              <w:rPr>
                <w:rFonts w:ascii="Montserrat" w:hAnsi="Montserrat"/>
                <w:bCs/>
                <w:lang w:val="ro-RO"/>
              </w:rPr>
              <w:t>ț</w:t>
            </w:r>
            <w:r w:rsidRPr="00D50871">
              <w:rPr>
                <w:rFonts w:ascii="Montserrat" w:hAnsi="Montserrat"/>
                <w:bCs/>
                <w:lang w:val="ro-RO"/>
              </w:rPr>
              <w:t>ia Consiliului Jude</w:t>
            </w:r>
            <w:r>
              <w:rPr>
                <w:rFonts w:ascii="Montserrat" w:hAnsi="Montserrat"/>
                <w:bCs/>
                <w:lang w:val="ro-RO"/>
              </w:rPr>
              <w:t>ț</w:t>
            </w:r>
            <w:r w:rsidRPr="00D50871">
              <w:rPr>
                <w:rFonts w:ascii="Montserrat" w:hAnsi="Montserrat"/>
                <w:bCs/>
                <w:lang w:val="ro-RO"/>
              </w:rPr>
              <w:t>ean Cluj la cheltuielile eligibile ale proiectului a fost majorat</w:t>
            </w:r>
            <w:r>
              <w:rPr>
                <w:rFonts w:ascii="Montserrat" w:hAnsi="Montserrat"/>
                <w:bCs/>
                <w:lang w:val="ro-RO"/>
              </w:rPr>
              <w:t>ă</w:t>
            </w:r>
            <w:r w:rsidRPr="00D50871">
              <w:rPr>
                <w:rFonts w:ascii="Montserrat" w:hAnsi="Montserrat"/>
                <w:bCs/>
                <w:lang w:val="ro-RO"/>
              </w:rPr>
              <w:t xml:space="preserve"> ca urmare a actualiz</w:t>
            </w:r>
            <w:r>
              <w:rPr>
                <w:rFonts w:ascii="Montserrat" w:hAnsi="Montserrat"/>
                <w:bCs/>
                <w:lang w:val="ro-RO"/>
              </w:rPr>
              <w:t>ă</w:t>
            </w:r>
            <w:r w:rsidRPr="00D50871">
              <w:rPr>
                <w:rFonts w:ascii="Montserrat" w:hAnsi="Montserrat"/>
                <w:bCs/>
                <w:lang w:val="ro-RO"/>
              </w:rPr>
              <w:t xml:space="preserve">rii Devizului general </w:t>
            </w:r>
            <w:r w:rsidRPr="00D50871">
              <w:rPr>
                <w:rFonts w:ascii="Montserrat" w:hAnsi="Montserrat"/>
                <w:bCs/>
                <w:lang w:val="ro-RO"/>
              </w:rPr>
              <w:lastRenderedPageBreak/>
              <w:t>al investi</w:t>
            </w:r>
            <w:r>
              <w:rPr>
                <w:rFonts w:ascii="Montserrat" w:hAnsi="Montserrat"/>
                <w:bCs/>
                <w:lang w:val="ro-RO"/>
              </w:rPr>
              <w:t>ț</w:t>
            </w:r>
            <w:r w:rsidRPr="00D50871">
              <w:rPr>
                <w:rFonts w:ascii="Montserrat" w:hAnsi="Montserrat"/>
                <w:bCs/>
                <w:lang w:val="ro-RO"/>
              </w:rPr>
              <w:t xml:space="preserve">iei.   </w:t>
            </w:r>
            <w:r w:rsidR="00BC2D0A">
              <w:rPr>
                <w:rFonts w:ascii="Montserrat" w:hAnsi="Montserrat"/>
                <w:bCs/>
                <w:lang w:val="ro-RO"/>
              </w:rPr>
              <w:t xml:space="preserve">Astfel </w:t>
            </w:r>
            <w:r w:rsidR="00BC2D0A" w:rsidRPr="00C25397">
              <w:rPr>
                <w:rFonts w:ascii="Montserrat" w:hAnsi="Montserrat"/>
                <w:lang w:val="ro-RO"/>
              </w:rPr>
              <w:t xml:space="preserve">valoare totală </w:t>
            </w:r>
            <w:r w:rsidR="00BC2D0A">
              <w:rPr>
                <w:rFonts w:ascii="Montserrat" w:hAnsi="Montserrat"/>
                <w:lang w:val="ro-RO"/>
              </w:rPr>
              <w:t>a proiectului este</w:t>
            </w:r>
            <w:r w:rsidR="00BC2D0A" w:rsidRPr="00C25397">
              <w:rPr>
                <w:rFonts w:ascii="Montserrat" w:hAnsi="Montserrat"/>
                <w:lang w:val="ro-RO"/>
              </w:rPr>
              <w:t xml:space="preserve"> </w:t>
            </w:r>
            <w:r w:rsidR="00BC2D0A">
              <w:rPr>
                <w:rFonts w:ascii="Montserrat" w:hAnsi="Montserrat"/>
                <w:lang w:val="ro-RO"/>
              </w:rPr>
              <w:t>24.842.106,71</w:t>
            </w:r>
            <w:r w:rsidR="00BC2D0A" w:rsidRPr="00C25397">
              <w:rPr>
                <w:rFonts w:ascii="Montserrat" w:hAnsi="Montserrat"/>
                <w:lang w:val="ro-RO"/>
              </w:rPr>
              <w:t xml:space="preserve"> lei (TVA inclus), valoarea eligibilă fiind </w:t>
            </w:r>
            <w:r w:rsidR="00BC2D0A">
              <w:rPr>
                <w:rFonts w:ascii="Montserrat" w:hAnsi="Montserrat"/>
                <w:lang w:val="ro-RO"/>
              </w:rPr>
              <w:t xml:space="preserve">5.551.326,55 </w:t>
            </w:r>
            <w:r w:rsidR="00BC2D0A" w:rsidRPr="00C25397">
              <w:rPr>
                <w:rFonts w:ascii="Montserrat" w:hAnsi="Montserrat"/>
                <w:lang w:val="ro-RO"/>
              </w:rPr>
              <w:t xml:space="preserve">lei (TVA inclus). </w:t>
            </w:r>
            <w:r w:rsidR="00BC2D0A" w:rsidRPr="00D50871">
              <w:rPr>
                <w:rFonts w:ascii="Montserrat" w:hAnsi="Montserrat"/>
                <w:bCs/>
                <w:lang w:val="ro-RO"/>
              </w:rPr>
              <w:t xml:space="preserve">  </w:t>
            </w:r>
          </w:p>
          <w:p w14:paraId="76E27897" w14:textId="77777777" w:rsidR="00A262B3" w:rsidRDefault="00A262B3" w:rsidP="00A262B3">
            <w:pPr>
              <w:autoSpaceDE w:val="0"/>
              <w:autoSpaceDN w:val="0"/>
              <w:adjustRightInd w:val="0"/>
              <w:jc w:val="both"/>
              <w:rPr>
                <w:rFonts w:ascii="Montserrat" w:hAnsi="Montserrat"/>
                <w:noProof/>
                <w:snapToGrid w:val="0"/>
                <w:color w:val="000000" w:themeColor="text1"/>
                <w:lang w:val="ro-RO"/>
              </w:rPr>
            </w:pPr>
            <w:r w:rsidRPr="00816026">
              <w:rPr>
                <w:rFonts w:ascii="Montserrat" w:hAnsi="Montserrat"/>
                <w:noProof/>
                <w:snapToGrid w:val="0"/>
                <w:color w:val="000000" w:themeColor="text1"/>
                <w:lang w:val="ro-RO"/>
              </w:rPr>
              <w:t>Proiectul constă în realizarea și organizarea pe amplasament a unui ansamblu alcătuit dintr-un corp de clădire nou (C2) și modernizarea/reamenajarea corpului C1 existent. Proiectul este structurat pe patru obiecte după cum urmează: Obiect 1 - Desființarea corpurilor existente (C2,C3,C4,C5,CM), Obiect 2 - Modernizarea și adaptarea corpului existent C2, Obiect 3 - Realizarea corpului nou de constructie, Obiect 4 - Amenajarea exterioară.</w:t>
            </w:r>
          </w:p>
          <w:p w14:paraId="1EC1A268" w14:textId="05097625" w:rsidR="00300C7F" w:rsidRDefault="00300C7F" w:rsidP="00300C7F">
            <w:pPr>
              <w:autoSpaceDE w:val="0"/>
              <w:autoSpaceDN w:val="0"/>
              <w:adjustRightInd w:val="0"/>
              <w:jc w:val="both"/>
              <w:rPr>
                <w:rFonts w:ascii="Montserrat" w:hAnsi="Montserrat" w:cs="Cambria"/>
                <w:lang w:val="ro-RO"/>
              </w:rPr>
            </w:pPr>
            <w:r>
              <w:rPr>
                <w:rFonts w:ascii="Montserrat" w:hAnsi="Montserrat"/>
                <w:noProof/>
                <w:snapToGrid w:val="0"/>
                <w:color w:val="000000" w:themeColor="text1"/>
                <w:lang w:val="ro-RO"/>
              </w:rPr>
              <w:t>Urmare a modificărilor contractuale ale contractului de lucrări, precum si a actualizarii</w:t>
            </w:r>
            <w:r w:rsidR="002B75C3">
              <w:rPr>
                <w:rFonts w:ascii="Montserrat" w:hAnsi="Montserrat"/>
                <w:noProof/>
                <w:snapToGrid w:val="0"/>
                <w:color w:val="000000" w:themeColor="text1"/>
                <w:lang w:val="ro-RO"/>
              </w:rPr>
              <w:t xml:space="preserve"> valorii</w:t>
            </w:r>
            <w:r>
              <w:rPr>
                <w:rFonts w:ascii="Montserrat" w:hAnsi="Montserrat"/>
                <w:noProof/>
                <w:snapToGrid w:val="0"/>
                <w:color w:val="000000" w:themeColor="text1"/>
                <w:lang w:val="ro-RO"/>
              </w:rPr>
              <w:t xml:space="preserve"> dotărilor proiectului, valoarea totală a proiectului </w:t>
            </w:r>
            <w:r w:rsidRPr="004375D5">
              <w:rPr>
                <w:rFonts w:ascii="Montserrat" w:hAnsi="Montserrat" w:cs="Cambria"/>
                <w:lang w:val="ro-RO"/>
              </w:rPr>
              <w:t>“Construirea sediului Centrului Școlar pentru Educație Incluzivă”</w:t>
            </w:r>
            <w:r>
              <w:rPr>
                <w:rFonts w:ascii="Montserrat" w:hAnsi="Montserrat" w:cs="Cambria"/>
                <w:lang w:val="ro-RO"/>
              </w:rPr>
              <w:t>, inclusiv sursele de finanțare este următoarea:</w:t>
            </w:r>
          </w:p>
          <w:tbl>
            <w:tblPr>
              <w:tblpPr w:leftFromText="180" w:rightFromText="180" w:vertAnchor="text" w:horzAnchor="margin" w:tblpXSpec="center" w:tblpY="363"/>
              <w:tblOverlap w:val="never"/>
              <w:tblW w:w="7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5"/>
              <w:gridCol w:w="1923"/>
            </w:tblGrid>
            <w:tr w:rsidR="00300C7F" w:rsidRPr="00B77D22" w14:paraId="6FABA468" w14:textId="77777777" w:rsidTr="00300C7F">
              <w:trPr>
                <w:trHeight w:val="187"/>
              </w:trPr>
              <w:tc>
                <w:tcPr>
                  <w:tcW w:w="5755" w:type="dxa"/>
                  <w:vMerge w:val="restart"/>
                  <w:shd w:val="clear" w:color="auto" w:fill="auto"/>
                  <w:vAlign w:val="center"/>
                  <w:hideMark/>
                </w:tcPr>
                <w:p w14:paraId="36E38288" w14:textId="77777777" w:rsidR="00300C7F" w:rsidRPr="00E422B7" w:rsidRDefault="00300C7F" w:rsidP="00300C7F">
                  <w:pPr>
                    <w:spacing w:line="240" w:lineRule="auto"/>
                    <w:jc w:val="center"/>
                    <w:rPr>
                      <w:rFonts w:ascii="Montserrat" w:eastAsia="Times New Roman" w:hAnsi="Montserrat"/>
                      <w:b/>
                      <w:bCs/>
                      <w:sz w:val="20"/>
                      <w:szCs w:val="20"/>
                      <w:lang w:val="fr-FR" w:eastAsia="en-GB"/>
                    </w:rPr>
                  </w:pPr>
                  <w:r w:rsidRPr="00E422B7">
                    <w:rPr>
                      <w:rFonts w:ascii="Montserrat" w:eastAsia="Times New Roman" w:hAnsi="Montserrat"/>
                      <w:b/>
                      <w:bCs/>
                      <w:sz w:val="20"/>
                      <w:szCs w:val="20"/>
                      <w:lang w:val="fr-FR" w:eastAsia="en-GB"/>
                    </w:rPr>
                    <w:t>SURSE DE FINANŢARE A PROIECTULUI</w:t>
                  </w:r>
                </w:p>
              </w:tc>
              <w:tc>
                <w:tcPr>
                  <w:tcW w:w="1923" w:type="dxa"/>
                  <w:shd w:val="clear" w:color="auto" w:fill="auto"/>
                  <w:vAlign w:val="center"/>
                  <w:hideMark/>
                </w:tcPr>
                <w:p w14:paraId="51136236" w14:textId="77777777" w:rsidR="00300C7F" w:rsidRPr="0043262F" w:rsidRDefault="00300C7F" w:rsidP="00300C7F">
                  <w:pPr>
                    <w:spacing w:line="240" w:lineRule="auto"/>
                    <w:jc w:val="center"/>
                    <w:rPr>
                      <w:rFonts w:ascii="Montserrat" w:eastAsia="Times New Roman" w:hAnsi="Montserrat"/>
                      <w:b/>
                      <w:bCs/>
                      <w:sz w:val="20"/>
                      <w:szCs w:val="20"/>
                      <w:lang w:eastAsia="en-GB"/>
                    </w:rPr>
                  </w:pPr>
                  <w:r w:rsidRPr="0043262F">
                    <w:rPr>
                      <w:rFonts w:ascii="Montserrat" w:eastAsia="Times New Roman" w:hAnsi="Montserrat"/>
                      <w:b/>
                      <w:bCs/>
                      <w:sz w:val="20"/>
                      <w:szCs w:val="20"/>
                      <w:lang w:eastAsia="en-GB"/>
                    </w:rPr>
                    <w:t>VALOARE</w:t>
                  </w:r>
                </w:p>
              </w:tc>
            </w:tr>
            <w:tr w:rsidR="00300C7F" w:rsidRPr="00B77D22" w14:paraId="41309047" w14:textId="77777777" w:rsidTr="00300C7F">
              <w:trPr>
                <w:trHeight w:val="44"/>
              </w:trPr>
              <w:tc>
                <w:tcPr>
                  <w:tcW w:w="5755" w:type="dxa"/>
                  <w:vMerge/>
                  <w:vAlign w:val="center"/>
                  <w:hideMark/>
                </w:tcPr>
                <w:p w14:paraId="26CF0E1D" w14:textId="77777777" w:rsidR="00300C7F" w:rsidRPr="0043262F" w:rsidRDefault="00300C7F" w:rsidP="00300C7F">
                  <w:pPr>
                    <w:spacing w:line="240" w:lineRule="auto"/>
                    <w:jc w:val="center"/>
                    <w:rPr>
                      <w:rFonts w:ascii="Montserrat" w:eastAsia="Times New Roman" w:hAnsi="Montserrat"/>
                      <w:b/>
                      <w:bCs/>
                      <w:sz w:val="20"/>
                      <w:szCs w:val="20"/>
                      <w:lang w:eastAsia="en-GB"/>
                    </w:rPr>
                  </w:pPr>
                </w:p>
              </w:tc>
              <w:tc>
                <w:tcPr>
                  <w:tcW w:w="1923" w:type="dxa"/>
                  <w:shd w:val="clear" w:color="auto" w:fill="auto"/>
                  <w:vAlign w:val="center"/>
                  <w:hideMark/>
                </w:tcPr>
                <w:p w14:paraId="705D2A66" w14:textId="77777777" w:rsidR="00300C7F" w:rsidRPr="0043262F" w:rsidRDefault="00300C7F" w:rsidP="00300C7F">
                  <w:pPr>
                    <w:spacing w:line="240" w:lineRule="auto"/>
                    <w:jc w:val="center"/>
                    <w:rPr>
                      <w:rFonts w:ascii="Montserrat" w:eastAsia="Times New Roman" w:hAnsi="Montserrat"/>
                      <w:b/>
                      <w:bCs/>
                      <w:sz w:val="20"/>
                      <w:szCs w:val="20"/>
                      <w:lang w:eastAsia="en-GB"/>
                    </w:rPr>
                  </w:pPr>
                  <w:r w:rsidRPr="0043262F">
                    <w:rPr>
                      <w:rFonts w:ascii="Montserrat" w:eastAsia="Times New Roman" w:hAnsi="Montserrat"/>
                      <w:b/>
                      <w:bCs/>
                      <w:sz w:val="20"/>
                      <w:szCs w:val="20"/>
                      <w:lang w:eastAsia="en-GB"/>
                    </w:rPr>
                    <w:t>lei cu TVA</w:t>
                  </w:r>
                </w:p>
              </w:tc>
            </w:tr>
            <w:tr w:rsidR="00300C7F" w:rsidRPr="00B77D22" w14:paraId="21D75568" w14:textId="77777777" w:rsidTr="00300C7F">
              <w:trPr>
                <w:trHeight w:val="492"/>
              </w:trPr>
              <w:tc>
                <w:tcPr>
                  <w:tcW w:w="5755" w:type="dxa"/>
                  <w:shd w:val="clear" w:color="auto" w:fill="auto"/>
                  <w:vAlign w:val="center"/>
                  <w:hideMark/>
                </w:tcPr>
                <w:p w14:paraId="7F1BCC21" w14:textId="77777777" w:rsidR="00300C7F" w:rsidRPr="0043262F" w:rsidRDefault="00300C7F" w:rsidP="00300C7F">
                  <w:pPr>
                    <w:spacing w:line="240" w:lineRule="auto"/>
                    <w:jc w:val="both"/>
                    <w:rPr>
                      <w:rFonts w:ascii="Montserrat" w:eastAsia="Times New Roman" w:hAnsi="Montserrat"/>
                      <w:b/>
                      <w:bCs/>
                      <w:sz w:val="20"/>
                      <w:szCs w:val="20"/>
                      <w:lang w:eastAsia="en-GB"/>
                    </w:rPr>
                  </w:pPr>
                  <w:proofErr w:type="spellStart"/>
                  <w:r w:rsidRPr="0043262F">
                    <w:rPr>
                      <w:rFonts w:ascii="Montserrat" w:eastAsia="Times New Roman" w:hAnsi="Montserrat"/>
                      <w:b/>
                      <w:bCs/>
                      <w:sz w:val="20"/>
                      <w:szCs w:val="20"/>
                      <w:lang w:eastAsia="en-GB"/>
                    </w:rPr>
                    <w:t>Valoarea</w:t>
                  </w:r>
                  <w:proofErr w:type="spellEnd"/>
                  <w:r w:rsidRPr="0043262F">
                    <w:rPr>
                      <w:rFonts w:ascii="Montserrat" w:eastAsia="Times New Roman" w:hAnsi="Montserrat"/>
                      <w:b/>
                      <w:bCs/>
                      <w:sz w:val="20"/>
                      <w:szCs w:val="20"/>
                      <w:lang w:eastAsia="en-GB"/>
                    </w:rPr>
                    <w:t xml:space="preserve"> </w:t>
                  </w:r>
                  <w:proofErr w:type="spellStart"/>
                  <w:r w:rsidRPr="0043262F">
                    <w:rPr>
                      <w:rFonts w:ascii="Montserrat" w:eastAsia="Times New Roman" w:hAnsi="Montserrat"/>
                      <w:b/>
                      <w:bCs/>
                      <w:sz w:val="20"/>
                      <w:szCs w:val="20"/>
                      <w:lang w:eastAsia="en-GB"/>
                    </w:rPr>
                    <w:t>totală</w:t>
                  </w:r>
                  <w:proofErr w:type="spellEnd"/>
                  <w:r w:rsidRPr="0043262F">
                    <w:rPr>
                      <w:rFonts w:ascii="Montserrat" w:eastAsia="Times New Roman" w:hAnsi="Montserrat"/>
                      <w:b/>
                      <w:bCs/>
                      <w:sz w:val="20"/>
                      <w:szCs w:val="20"/>
                      <w:lang w:eastAsia="en-GB"/>
                    </w:rPr>
                    <w:t xml:space="preserve"> a </w:t>
                  </w:r>
                  <w:proofErr w:type="spellStart"/>
                  <w:r w:rsidRPr="0043262F">
                    <w:rPr>
                      <w:rFonts w:ascii="Montserrat" w:eastAsia="Times New Roman" w:hAnsi="Montserrat"/>
                      <w:b/>
                      <w:bCs/>
                      <w:sz w:val="20"/>
                      <w:szCs w:val="20"/>
                      <w:lang w:eastAsia="en-GB"/>
                    </w:rPr>
                    <w:t>cererii</w:t>
                  </w:r>
                  <w:proofErr w:type="spellEnd"/>
                  <w:r w:rsidRPr="0043262F">
                    <w:rPr>
                      <w:rFonts w:ascii="Montserrat" w:eastAsia="Times New Roman" w:hAnsi="Montserrat"/>
                      <w:b/>
                      <w:bCs/>
                      <w:sz w:val="20"/>
                      <w:szCs w:val="20"/>
                      <w:lang w:eastAsia="en-GB"/>
                    </w:rPr>
                    <w:t xml:space="preserve"> de </w:t>
                  </w:r>
                  <w:proofErr w:type="spellStart"/>
                  <w:r w:rsidRPr="0043262F">
                    <w:rPr>
                      <w:rFonts w:ascii="Montserrat" w:eastAsia="Times New Roman" w:hAnsi="Montserrat"/>
                      <w:b/>
                      <w:bCs/>
                      <w:sz w:val="20"/>
                      <w:szCs w:val="20"/>
                      <w:lang w:eastAsia="en-GB"/>
                    </w:rPr>
                    <w:t>finanțare</w:t>
                  </w:r>
                  <w:proofErr w:type="spellEnd"/>
                  <w:r w:rsidRPr="0043262F">
                    <w:rPr>
                      <w:rFonts w:ascii="Montserrat" w:eastAsia="Times New Roman" w:hAnsi="Montserrat"/>
                      <w:b/>
                      <w:bCs/>
                      <w:sz w:val="20"/>
                      <w:szCs w:val="20"/>
                      <w:lang w:eastAsia="en-GB"/>
                    </w:rPr>
                    <w:t xml:space="preserve">, din </w:t>
                  </w:r>
                  <w:proofErr w:type="gramStart"/>
                  <w:r w:rsidRPr="0043262F">
                    <w:rPr>
                      <w:rFonts w:ascii="Montserrat" w:eastAsia="Times New Roman" w:hAnsi="Montserrat"/>
                      <w:b/>
                      <w:bCs/>
                      <w:sz w:val="20"/>
                      <w:szCs w:val="20"/>
                      <w:lang w:eastAsia="en-GB"/>
                    </w:rPr>
                    <w:t>care :</w:t>
                  </w:r>
                  <w:proofErr w:type="gramEnd"/>
                </w:p>
              </w:tc>
              <w:tc>
                <w:tcPr>
                  <w:tcW w:w="1923" w:type="dxa"/>
                  <w:shd w:val="clear" w:color="auto" w:fill="auto"/>
                  <w:vAlign w:val="center"/>
                  <w:hideMark/>
                </w:tcPr>
                <w:p w14:paraId="6873141C" w14:textId="603F444A" w:rsidR="00300C7F" w:rsidRPr="001503F4" w:rsidRDefault="001503F4" w:rsidP="00300C7F">
                  <w:pPr>
                    <w:spacing w:line="240" w:lineRule="auto"/>
                    <w:jc w:val="right"/>
                    <w:rPr>
                      <w:rFonts w:ascii="Montserrat" w:eastAsia="Times New Roman" w:hAnsi="Montserrat"/>
                      <w:b/>
                      <w:bCs/>
                      <w:sz w:val="20"/>
                      <w:szCs w:val="20"/>
                      <w:lang w:eastAsia="en-GB"/>
                    </w:rPr>
                  </w:pPr>
                  <w:r w:rsidRPr="001503F4">
                    <w:rPr>
                      <w:rFonts w:ascii="Montserrat" w:eastAsia="Times New Roman" w:hAnsi="Montserrat"/>
                      <w:b/>
                      <w:bCs/>
                      <w:sz w:val="20"/>
                      <w:szCs w:val="20"/>
                      <w:lang w:eastAsia="en-GB"/>
                    </w:rPr>
                    <w:t>31.168.082,18</w:t>
                  </w:r>
                </w:p>
              </w:tc>
            </w:tr>
            <w:tr w:rsidR="00300C7F" w:rsidRPr="00B77D22" w14:paraId="39D3B242" w14:textId="77777777" w:rsidTr="00300C7F">
              <w:trPr>
                <w:trHeight w:val="492"/>
              </w:trPr>
              <w:tc>
                <w:tcPr>
                  <w:tcW w:w="5755" w:type="dxa"/>
                  <w:shd w:val="clear" w:color="auto" w:fill="auto"/>
                  <w:vAlign w:val="center"/>
                  <w:hideMark/>
                </w:tcPr>
                <w:p w14:paraId="5CF44B73" w14:textId="77777777" w:rsidR="00300C7F" w:rsidRPr="0043262F" w:rsidRDefault="00300C7F" w:rsidP="00300C7F">
                  <w:pPr>
                    <w:spacing w:line="240" w:lineRule="auto"/>
                    <w:jc w:val="both"/>
                    <w:rPr>
                      <w:rFonts w:ascii="Montserrat" w:eastAsia="Times New Roman" w:hAnsi="Montserrat"/>
                      <w:sz w:val="20"/>
                      <w:szCs w:val="20"/>
                      <w:lang w:eastAsia="en-GB"/>
                    </w:rPr>
                  </w:pPr>
                  <w:proofErr w:type="spellStart"/>
                  <w:r w:rsidRPr="0043262F">
                    <w:rPr>
                      <w:rFonts w:ascii="Montserrat" w:eastAsia="Times New Roman" w:hAnsi="Montserrat"/>
                      <w:sz w:val="20"/>
                      <w:szCs w:val="20"/>
                      <w:lang w:eastAsia="en-GB"/>
                    </w:rPr>
                    <w:t>Valoarea</w:t>
                  </w:r>
                  <w:proofErr w:type="spellEnd"/>
                  <w:r w:rsidRPr="0043262F">
                    <w:rPr>
                      <w:rFonts w:ascii="Montserrat" w:eastAsia="Times New Roman" w:hAnsi="Montserrat"/>
                      <w:sz w:val="20"/>
                      <w:szCs w:val="20"/>
                      <w:lang w:eastAsia="en-GB"/>
                    </w:rPr>
                    <w:t xml:space="preserve"> </w:t>
                  </w:r>
                  <w:proofErr w:type="spellStart"/>
                  <w:r w:rsidRPr="0043262F">
                    <w:rPr>
                      <w:rFonts w:ascii="Montserrat" w:eastAsia="Times New Roman" w:hAnsi="Montserrat"/>
                      <w:sz w:val="20"/>
                      <w:szCs w:val="20"/>
                      <w:lang w:eastAsia="en-GB"/>
                    </w:rPr>
                    <w:t>totala</w:t>
                  </w:r>
                  <w:proofErr w:type="spellEnd"/>
                  <w:r w:rsidRPr="0043262F">
                    <w:rPr>
                      <w:rFonts w:ascii="Montserrat" w:eastAsia="Times New Roman" w:hAnsi="Montserrat"/>
                      <w:sz w:val="20"/>
                      <w:szCs w:val="20"/>
                      <w:lang w:eastAsia="en-GB"/>
                    </w:rPr>
                    <w:t xml:space="preserve"> </w:t>
                  </w:r>
                  <w:proofErr w:type="spellStart"/>
                  <w:r w:rsidRPr="0043262F">
                    <w:rPr>
                      <w:rFonts w:ascii="Montserrat" w:eastAsia="Times New Roman" w:hAnsi="Montserrat"/>
                      <w:sz w:val="20"/>
                      <w:szCs w:val="20"/>
                      <w:lang w:eastAsia="en-GB"/>
                    </w:rPr>
                    <w:t>neeligibilă</w:t>
                  </w:r>
                  <w:proofErr w:type="spellEnd"/>
                  <w:r w:rsidRPr="0043262F">
                    <w:rPr>
                      <w:rFonts w:ascii="Montserrat" w:eastAsia="Times New Roman" w:hAnsi="Montserrat"/>
                      <w:sz w:val="20"/>
                      <w:szCs w:val="20"/>
                      <w:lang w:eastAsia="en-GB"/>
                    </w:rPr>
                    <w:t xml:space="preserve">, </w:t>
                  </w:r>
                  <w:proofErr w:type="spellStart"/>
                  <w:r w:rsidRPr="0043262F">
                    <w:rPr>
                      <w:rFonts w:ascii="Montserrat" w:eastAsia="Times New Roman" w:hAnsi="Montserrat"/>
                      <w:sz w:val="20"/>
                      <w:szCs w:val="20"/>
                      <w:lang w:eastAsia="en-GB"/>
                    </w:rPr>
                    <w:t>inclusiv</w:t>
                  </w:r>
                  <w:proofErr w:type="spellEnd"/>
                  <w:r w:rsidRPr="0043262F">
                    <w:rPr>
                      <w:rFonts w:ascii="Montserrat" w:eastAsia="Times New Roman" w:hAnsi="Montserrat"/>
                      <w:sz w:val="20"/>
                      <w:szCs w:val="20"/>
                      <w:lang w:eastAsia="en-GB"/>
                    </w:rPr>
                    <w:t xml:space="preserve"> TVA </w:t>
                  </w:r>
                  <w:proofErr w:type="spellStart"/>
                  <w:r w:rsidRPr="0043262F">
                    <w:rPr>
                      <w:rFonts w:ascii="Montserrat" w:eastAsia="Times New Roman" w:hAnsi="Montserrat"/>
                      <w:sz w:val="20"/>
                      <w:szCs w:val="20"/>
                      <w:lang w:eastAsia="en-GB"/>
                    </w:rPr>
                    <w:t>aferent</w:t>
                  </w:r>
                  <w:proofErr w:type="spellEnd"/>
                </w:p>
              </w:tc>
              <w:tc>
                <w:tcPr>
                  <w:tcW w:w="1923" w:type="dxa"/>
                  <w:shd w:val="clear" w:color="auto" w:fill="auto"/>
                  <w:vAlign w:val="center"/>
                  <w:hideMark/>
                </w:tcPr>
                <w:p w14:paraId="22FF5E5C" w14:textId="62B35EC2" w:rsidR="00300C7F" w:rsidRPr="001503F4" w:rsidRDefault="001503F4" w:rsidP="00300C7F">
                  <w:pPr>
                    <w:spacing w:line="240" w:lineRule="auto"/>
                    <w:jc w:val="right"/>
                    <w:rPr>
                      <w:rFonts w:ascii="Montserrat" w:eastAsia="Times New Roman" w:hAnsi="Montserrat"/>
                      <w:sz w:val="20"/>
                      <w:szCs w:val="20"/>
                      <w:lang w:eastAsia="en-GB"/>
                    </w:rPr>
                  </w:pPr>
                  <w:r w:rsidRPr="001503F4">
                    <w:rPr>
                      <w:rFonts w:ascii="Montserrat" w:eastAsia="Times New Roman" w:hAnsi="Montserrat"/>
                      <w:sz w:val="20"/>
                      <w:szCs w:val="20"/>
                      <w:lang w:eastAsia="en-GB"/>
                    </w:rPr>
                    <w:t>25.616.755,63</w:t>
                  </w:r>
                </w:p>
              </w:tc>
            </w:tr>
            <w:tr w:rsidR="00300C7F" w:rsidRPr="00B77D22" w14:paraId="7E4153A8" w14:textId="77777777" w:rsidTr="00300C7F">
              <w:trPr>
                <w:trHeight w:val="343"/>
              </w:trPr>
              <w:tc>
                <w:tcPr>
                  <w:tcW w:w="5755" w:type="dxa"/>
                  <w:shd w:val="clear" w:color="auto" w:fill="auto"/>
                  <w:vAlign w:val="center"/>
                  <w:hideMark/>
                </w:tcPr>
                <w:p w14:paraId="096A68B8" w14:textId="77777777" w:rsidR="00300C7F" w:rsidRPr="0043262F" w:rsidRDefault="00300C7F" w:rsidP="00300C7F">
                  <w:pPr>
                    <w:spacing w:line="240" w:lineRule="auto"/>
                    <w:jc w:val="both"/>
                    <w:rPr>
                      <w:rFonts w:ascii="Montserrat" w:eastAsia="Times New Roman" w:hAnsi="Montserrat"/>
                      <w:sz w:val="20"/>
                      <w:szCs w:val="20"/>
                      <w:lang w:eastAsia="en-GB"/>
                    </w:rPr>
                  </w:pPr>
                  <w:proofErr w:type="spellStart"/>
                  <w:r w:rsidRPr="0043262F">
                    <w:rPr>
                      <w:rFonts w:ascii="Montserrat" w:eastAsia="Times New Roman" w:hAnsi="Montserrat"/>
                      <w:sz w:val="20"/>
                      <w:szCs w:val="20"/>
                      <w:lang w:eastAsia="en-GB"/>
                    </w:rPr>
                    <w:t>Valoarea</w:t>
                  </w:r>
                  <w:proofErr w:type="spellEnd"/>
                  <w:r w:rsidRPr="0043262F">
                    <w:rPr>
                      <w:rFonts w:ascii="Montserrat" w:eastAsia="Times New Roman" w:hAnsi="Montserrat"/>
                      <w:sz w:val="20"/>
                      <w:szCs w:val="20"/>
                      <w:lang w:eastAsia="en-GB"/>
                    </w:rPr>
                    <w:t xml:space="preserve"> </w:t>
                  </w:r>
                  <w:proofErr w:type="spellStart"/>
                  <w:r w:rsidRPr="0043262F">
                    <w:rPr>
                      <w:rFonts w:ascii="Montserrat" w:eastAsia="Times New Roman" w:hAnsi="Montserrat"/>
                      <w:sz w:val="20"/>
                      <w:szCs w:val="20"/>
                      <w:lang w:eastAsia="en-GB"/>
                    </w:rPr>
                    <w:t>totala</w:t>
                  </w:r>
                  <w:proofErr w:type="spellEnd"/>
                  <w:r w:rsidRPr="0043262F">
                    <w:rPr>
                      <w:rFonts w:ascii="Montserrat" w:eastAsia="Times New Roman" w:hAnsi="Montserrat"/>
                      <w:sz w:val="20"/>
                      <w:szCs w:val="20"/>
                      <w:lang w:eastAsia="en-GB"/>
                    </w:rPr>
                    <w:t xml:space="preserve"> </w:t>
                  </w:r>
                  <w:proofErr w:type="spellStart"/>
                  <w:r w:rsidRPr="0043262F">
                    <w:rPr>
                      <w:rFonts w:ascii="Montserrat" w:eastAsia="Times New Roman" w:hAnsi="Montserrat"/>
                      <w:sz w:val="20"/>
                      <w:szCs w:val="20"/>
                      <w:lang w:eastAsia="en-GB"/>
                    </w:rPr>
                    <w:t>eligibilă</w:t>
                  </w:r>
                  <w:proofErr w:type="spellEnd"/>
                  <w:r w:rsidRPr="0043262F">
                    <w:rPr>
                      <w:rFonts w:ascii="Montserrat" w:eastAsia="Times New Roman" w:hAnsi="Montserrat"/>
                      <w:sz w:val="20"/>
                      <w:szCs w:val="20"/>
                      <w:lang w:eastAsia="en-GB"/>
                    </w:rPr>
                    <w:t xml:space="preserve">, </w:t>
                  </w:r>
                  <w:proofErr w:type="spellStart"/>
                  <w:r w:rsidRPr="0043262F">
                    <w:rPr>
                      <w:rFonts w:ascii="Montserrat" w:eastAsia="Times New Roman" w:hAnsi="Montserrat"/>
                      <w:sz w:val="20"/>
                      <w:szCs w:val="20"/>
                      <w:lang w:eastAsia="en-GB"/>
                    </w:rPr>
                    <w:t>inclusiv</w:t>
                  </w:r>
                  <w:proofErr w:type="spellEnd"/>
                  <w:r w:rsidRPr="0043262F">
                    <w:rPr>
                      <w:rFonts w:ascii="Montserrat" w:eastAsia="Times New Roman" w:hAnsi="Montserrat"/>
                      <w:sz w:val="20"/>
                      <w:szCs w:val="20"/>
                      <w:lang w:eastAsia="en-GB"/>
                    </w:rPr>
                    <w:t xml:space="preserve"> TVA </w:t>
                  </w:r>
                  <w:proofErr w:type="spellStart"/>
                  <w:r w:rsidRPr="0043262F">
                    <w:rPr>
                      <w:rFonts w:ascii="Montserrat" w:eastAsia="Times New Roman" w:hAnsi="Montserrat"/>
                      <w:sz w:val="20"/>
                      <w:szCs w:val="20"/>
                      <w:lang w:eastAsia="en-GB"/>
                    </w:rPr>
                    <w:t>aferent</w:t>
                  </w:r>
                  <w:proofErr w:type="spellEnd"/>
                </w:p>
              </w:tc>
              <w:tc>
                <w:tcPr>
                  <w:tcW w:w="1923" w:type="dxa"/>
                  <w:shd w:val="clear" w:color="auto" w:fill="auto"/>
                  <w:vAlign w:val="center"/>
                  <w:hideMark/>
                </w:tcPr>
                <w:p w14:paraId="52400D0B" w14:textId="15EBAFBF" w:rsidR="00300C7F" w:rsidRPr="001503F4" w:rsidRDefault="001503F4" w:rsidP="00300C7F">
                  <w:pPr>
                    <w:spacing w:line="240" w:lineRule="auto"/>
                    <w:jc w:val="right"/>
                    <w:rPr>
                      <w:rFonts w:ascii="Montserrat" w:eastAsia="Times New Roman" w:hAnsi="Montserrat"/>
                      <w:sz w:val="20"/>
                      <w:szCs w:val="20"/>
                      <w:lang w:eastAsia="en-GB"/>
                    </w:rPr>
                  </w:pPr>
                  <w:r w:rsidRPr="001503F4">
                    <w:rPr>
                      <w:rFonts w:ascii="Montserrat" w:eastAsia="Times New Roman" w:hAnsi="Montserrat"/>
                      <w:sz w:val="20"/>
                      <w:szCs w:val="20"/>
                      <w:lang w:eastAsia="en-GB"/>
                    </w:rPr>
                    <w:t>5.551.326,55</w:t>
                  </w:r>
                </w:p>
              </w:tc>
            </w:tr>
            <w:tr w:rsidR="00300C7F" w:rsidRPr="00B77D22" w14:paraId="3EF4B05F" w14:textId="77777777" w:rsidTr="00300C7F">
              <w:trPr>
                <w:trHeight w:val="393"/>
              </w:trPr>
              <w:tc>
                <w:tcPr>
                  <w:tcW w:w="5755" w:type="dxa"/>
                  <w:shd w:val="clear" w:color="auto" w:fill="auto"/>
                  <w:vAlign w:val="center"/>
                  <w:hideMark/>
                </w:tcPr>
                <w:p w14:paraId="2B334D1E" w14:textId="77777777" w:rsidR="00300C7F" w:rsidRPr="0043262F" w:rsidRDefault="00300C7F" w:rsidP="00300C7F">
                  <w:pPr>
                    <w:spacing w:line="240" w:lineRule="auto"/>
                    <w:jc w:val="both"/>
                    <w:rPr>
                      <w:rFonts w:ascii="Montserrat" w:eastAsia="Times New Roman" w:hAnsi="Montserrat"/>
                      <w:b/>
                      <w:bCs/>
                      <w:sz w:val="20"/>
                      <w:szCs w:val="20"/>
                      <w:lang w:eastAsia="en-GB"/>
                    </w:rPr>
                  </w:pPr>
                  <w:proofErr w:type="spellStart"/>
                  <w:r w:rsidRPr="0043262F">
                    <w:rPr>
                      <w:rFonts w:ascii="Montserrat" w:eastAsia="Times New Roman" w:hAnsi="Montserrat"/>
                      <w:b/>
                      <w:bCs/>
                      <w:sz w:val="20"/>
                      <w:szCs w:val="20"/>
                      <w:lang w:eastAsia="en-GB"/>
                    </w:rPr>
                    <w:t>Contribuţia</w:t>
                  </w:r>
                  <w:proofErr w:type="spellEnd"/>
                  <w:r w:rsidRPr="0043262F">
                    <w:rPr>
                      <w:rFonts w:ascii="Montserrat" w:eastAsia="Times New Roman" w:hAnsi="Montserrat"/>
                      <w:b/>
                      <w:bCs/>
                      <w:sz w:val="20"/>
                      <w:szCs w:val="20"/>
                      <w:lang w:eastAsia="en-GB"/>
                    </w:rPr>
                    <w:t xml:space="preserve"> </w:t>
                  </w:r>
                  <w:proofErr w:type="spellStart"/>
                  <w:r w:rsidRPr="0043262F">
                    <w:rPr>
                      <w:rFonts w:ascii="Montserrat" w:eastAsia="Times New Roman" w:hAnsi="Montserrat"/>
                      <w:b/>
                      <w:bCs/>
                      <w:sz w:val="20"/>
                      <w:szCs w:val="20"/>
                      <w:lang w:eastAsia="en-GB"/>
                    </w:rPr>
                    <w:t>proprie</w:t>
                  </w:r>
                  <w:proofErr w:type="spellEnd"/>
                  <w:r w:rsidRPr="0043262F">
                    <w:rPr>
                      <w:rFonts w:ascii="Montserrat" w:eastAsia="Times New Roman" w:hAnsi="Montserrat"/>
                      <w:b/>
                      <w:bCs/>
                      <w:sz w:val="20"/>
                      <w:szCs w:val="20"/>
                      <w:lang w:eastAsia="en-GB"/>
                    </w:rPr>
                    <w:t xml:space="preserve">, din </w:t>
                  </w:r>
                  <w:proofErr w:type="gramStart"/>
                  <w:r w:rsidRPr="0043262F">
                    <w:rPr>
                      <w:rFonts w:ascii="Montserrat" w:eastAsia="Times New Roman" w:hAnsi="Montserrat"/>
                      <w:b/>
                      <w:bCs/>
                      <w:sz w:val="20"/>
                      <w:szCs w:val="20"/>
                      <w:lang w:eastAsia="en-GB"/>
                    </w:rPr>
                    <w:t>care :</w:t>
                  </w:r>
                  <w:proofErr w:type="gramEnd"/>
                </w:p>
              </w:tc>
              <w:tc>
                <w:tcPr>
                  <w:tcW w:w="1923" w:type="dxa"/>
                  <w:shd w:val="clear" w:color="auto" w:fill="auto"/>
                  <w:vAlign w:val="center"/>
                  <w:hideMark/>
                </w:tcPr>
                <w:p w14:paraId="6A223FC1" w14:textId="2A018AFD" w:rsidR="00300C7F" w:rsidRPr="001503F4" w:rsidRDefault="00196C21" w:rsidP="00300C7F">
                  <w:pPr>
                    <w:spacing w:line="240" w:lineRule="auto"/>
                    <w:jc w:val="right"/>
                    <w:rPr>
                      <w:rFonts w:ascii="Montserrat" w:eastAsia="Times New Roman" w:hAnsi="Montserrat"/>
                      <w:b/>
                      <w:bCs/>
                      <w:sz w:val="20"/>
                      <w:szCs w:val="20"/>
                      <w:lang w:eastAsia="en-GB"/>
                    </w:rPr>
                  </w:pPr>
                  <w:r>
                    <w:rPr>
                      <w:rFonts w:ascii="Montserrat" w:eastAsia="Times New Roman" w:hAnsi="Montserrat"/>
                      <w:b/>
                      <w:bCs/>
                      <w:sz w:val="20"/>
                      <w:szCs w:val="20"/>
                      <w:lang w:eastAsia="en-GB"/>
                    </w:rPr>
                    <w:t>25.727.782,16</w:t>
                  </w:r>
                </w:p>
              </w:tc>
            </w:tr>
            <w:tr w:rsidR="00300C7F" w:rsidRPr="00B77D22" w14:paraId="2C922C71" w14:textId="77777777" w:rsidTr="00300C7F">
              <w:trPr>
                <w:trHeight w:val="594"/>
              </w:trPr>
              <w:tc>
                <w:tcPr>
                  <w:tcW w:w="5755" w:type="dxa"/>
                  <w:shd w:val="clear" w:color="auto" w:fill="auto"/>
                  <w:vAlign w:val="center"/>
                  <w:hideMark/>
                </w:tcPr>
                <w:p w14:paraId="4C1EFD82" w14:textId="77777777" w:rsidR="00300C7F" w:rsidRPr="00E422B7" w:rsidRDefault="00300C7F" w:rsidP="00300C7F">
                  <w:pPr>
                    <w:spacing w:line="240" w:lineRule="auto"/>
                    <w:jc w:val="both"/>
                    <w:rPr>
                      <w:rFonts w:ascii="Montserrat" w:eastAsia="Times New Roman" w:hAnsi="Montserrat"/>
                      <w:sz w:val="20"/>
                      <w:szCs w:val="20"/>
                      <w:lang w:val="it-IT" w:eastAsia="en-GB"/>
                    </w:rPr>
                  </w:pPr>
                  <w:r w:rsidRPr="00E422B7">
                    <w:rPr>
                      <w:rFonts w:ascii="Montserrat" w:eastAsia="Times New Roman" w:hAnsi="Montserrat"/>
                      <w:sz w:val="20"/>
                      <w:szCs w:val="20"/>
                      <w:lang w:val="it-IT" w:eastAsia="en-GB"/>
                    </w:rPr>
                    <w:t>Contribuţia solicitantului la cheltuieli eligibile, inclusiv TVA aferent</w:t>
                  </w:r>
                </w:p>
              </w:tc>
              <w:tc>
                <w:tcPr>
                  <w:tcW w:w="1923" w:type="dxa"/>
                  <w:shd w:val="clear" w:color="auto" w:fill="auto"/>
                  <w:vAlign w:val="center"/>
                  <w:hideMark/>
                </w:tcPr>
                <w:p w14:paraId="5BF04BA0" w14:textId="03EE9226" w:rsidR="00300C7F" w:rsidRPr="001503F4" w:rsidRDefault="001503F4" w:rsidP="00300C7F">
                  <w:pPr>
                    <w:spacing w:line="240" w:lineRule="auto"/>
                    <w:jc w:val="right"/>
                    <w:rPr>
                      <w:rFonts w:ascii="Montserrat" w:eastAsia="Times New Roman" w:hAnsi="Montserrat"/>
                      <w:sz w:val="20"/>
                      <w:szCs w:val="20"/>
                      <w:lang w:eastAsia="en-GB"/>
                    </w:rPr>
                  </w:pPr>
                  <w:r w:rsidRPr="001503F4">
                    <w:rPr>
                      <w:rFonts w:ascii="Montserrat" w:eastAsia="Times New Roman" w:hAnsi="Montserrat"/>
                      <w:sz w:val="20"/>
                      <w:szCs w:val="20"/>
                      <w:lang w:eastAsia="en-GB"/>
                    </w:rPr>
                    <w:t>111.026,53</w:t>
                  </w:r>
                </w:p>
              </w:tc>
            </w:tr>
            <w:tr w:rsidR="00300C7F" w:rsidRPr="00B77D22" w14:paraId="6AC81770" w14:textId="77777777" w:rsidTr="00300C7F">
              <w:trPr>
                <w:trHeight w:val="552"/>
              </w:trPr>
              <w:tc>
                <w:tcPr>
                  <w:tcW w:w="5755" w:type="dxa"/>
                  <w:tcBorders>
                    <w:bottom w:val="single" w:sz="4" w:space="0" w:color="auto"/>
                  </w:tcBorders>
                  <w:shd w:val="clear" w:color="auto" w:fill="auto"/>
                  <w:vAlign w:val="center"/>
                  <w:hideMark/>
                </w:tcPr>
                <w:p w14:paraId="7EBFB36E" w14:textId="77777777" w:rsidR="00300C7F" w:rsidRPr="00E422B7" w:rsidRDefault="00300C7F" w:rsidP="00300C7F">
                  <w:pPr>
                    <w:spacing w:line="240" w:lineRule="auto"/>
                    <w:jc w:val="both"/>
                    <w:rPr>
                      <w:rFonts w:ascii="Montserrat" w:eastAsia="Times New Roman" w:hAnsi="Montserrat"/>
                      <w:sz w:val="20"/>
                      <w:szCs w:val="20"/>
                      <w:lang w:val="it-IT" w:eastAsia="en-GB"/>
                    </w:rPr>
                  </w:pPr>
                  <w:r w:rsidRPr="00E422B7">
                    <w:rPr>
                      <w:rFonts w:ascii="Montserrat" w:eastAsia="Times New Roman" w:hAnsi="Montserrat"/>
                      <w:sz w:val="20"/>
                      <w:szCs w:val="20"/>
                      <w:lang w:val="it-IT" w:eastAsia="en-GB"/>
                    </w:rPr>
                    <w:t>Contribuţia solicitantului la cheltuieli neeligibile, inclusiv TVA aferent</w:t>
                  </w:r>
                </w:p>
              </w:tc>
              <w:tc>
                <w:tcPr>
                  <w:tcW w:w="1923" w:type="dxa"/>
                  <w:tcBorders>
                    <w:bottom w:val="single" w:sz="4" w:space="0" w:color="auto"/>
                  </w:tcBorders>
                  <w:shd w:val="clear" w:color="auto" w:fill="auto"/>
                  <w:vAlign w:val="center"/>
                  <w:hideMark/>
                </w:tcPr>
                <w:p w14:paraId="1B536EA3" w14:textId="41342E6F" w:rsidR="00300C7F" w:rsidRPr="00E422B7" w:rsidRDefault="00196C21" w:rsidP="00300C7F">
                  <w:pPr>
                    <w:spacing w:line="240" w:lineRule="auto"/>
                    <w:jc w:val="right"/>
                    <w:rPr>
                      <w:rFonts w:ascii="Montserrat" w:eastAsia="Times New Roman" w:hAnsi="Montserrat"/>
                      <w:sz w:val="20"/>
                      <w:szCs w:val="20"/>
                      <w:highlight w:val="yellow"/>
                      <w:lang w:eastAsia="en-GB"/>
                    </w:rPr>
                  </w:pPr>
                  <w:r w:rsidRPr="001503F4">
                    <w:rPr>
                      <w:rFonts w:ascii="Montserrat" w:eastAsia="Times New Roman" w:hAnsi="Montserrat"/>
                      <w:sz w:val="20"/>
                      <w:szCs w:val="20"/>
                      <w:lang w:eastAsia="en-GB"/>
                    </w:rPr>
                    <w:t>25.616.755,63</w:t>
                  </w:r>
                </w:p>
              </w:tc>
            </w:tr>
            <w:tr w:rsidR="00300C7F" w:rsidRPr="00B77D22" w14:paraId="5EAE1715" w14:textId="77777777" w:rsidTr="00300C7F">
              <w:trPr>
                <w:trHeight w:val="384"/>
              </w:trPr>
              <w:tc>
                <w:tcPr>
                  <w:tcW w:w="5755" w:type="dxa"/>
                  <w:tcBorders>
                    <w:bottom w:val="single" w:sz="4" w:space="0" w:color="auto"/>
                  </w:tcBorders>
                  <w:shd w:val="clear" w:color="auto" w:fill="auto"/>
                  <w:vAlign w:val="center"/>
                  <w:hideMark/>
                </w:tcPr>
                <w:p w14:paraId="193814AF" w14:textId="77777777" w:rsidR="00300C7F" w:rsidRPr="0043262F" w:rsidRDefault="00300C7F" w:rsidP="00300C7F">
                  <w:pPr>
                    <w:spacing w:line="240" w:lineRule="auto"/>
                    <w:jc w:val="both"/>
                    <w:rPr>
                      <w:rFonts w:ascii="Montserrat" w:eastAsia="Times New Roman" w:hAnsi="Montserrat"/>
                      <w:b/>
                      <w:bCs/>
                      <w:sz w:val="20"/>
                      <w:szCs w:val="20"/>
                      <w:lang w:eastAsia="en-GB"/>
                    </w:rPr>
                  </w:pPr>
                  <w:r w:rsidRPr="0043262F">
                    <w:rPr>
                      <w:rFonts w:ascii="Montserrat" w:eastAsia="Times New Roman" w:hAnsi="Montserrat"/>
                      <w:b/>
                      <w:bCs/>
                      <w:sz w:val="20"/>
                      <w:szCs w:val="20"/>
                      <w:lang w:eastAsia="en-GB"/>
                    </w:rPr>
                    <w:t>ASISTENŢĂ FINANCIARĂ NERAMBURSABILĂ SOLICITATĂ</w:t>
                  </w:r>
                </w:p>
              </w:tc>
              <w:tc>
                <w:tcPr>
                  <w:tcW w:w="1923" w:type="dxa"/>
                  <w:tcBorders>
                    <w:bottom w:val="single" w:sz="4" w:space="0" w:color="auto"/>
                  </w:tcBorders>
                  <w:shd w:val="clear" w:color="auto" w:fill="auto"/>
                  <w:vAlign w:val="center"/>
                  <w:hideMark/>
                </w:tcPr>
                <w:p w14:paraId="177E2DC2" w14:textId="79DC81D9" w:rsidR="00300C7F" w:rsidRPr="00E422B7" w:rsidRDefault="00196C21" w:rsidP="00300C7F">
                  <w:pPr>
                    <w:spacing w:line="240" w:lineRule="auto"/>
                    <w:jc w:val="right"/>
                    <w:rPr>
                      <w:rFonts w:ascii="Montserrat" w:eastAsia="Times New Roman" w:hAnsi="Montserrat"/>
                      <w:b/>
                      <w:bCs/>
                      <w:sz w:val="20"/>
                      <w:szCs w:val="20"/>
                      <w:highlight w:val="yellow"/>
                      <w:lang w:eastAsia="en-GB"/>
                    </w:rPr>
                  </w:pPr>
                  <w:r w:rsidRPr="00196C21">
                    <w:rPr>
                      <w:rFonts w:ascii="Montserrat" w:eastAsia="Times New Roman" w:hAnsi="Montserrat"/>
                      <w:b/>
                      <w:bCs/>
                      <w:sz w:val="20"/>
                      <w:szCs w:val="20"/>
                      <w:lang w:eastAsia="en-GB"/>
                    </w:rPr>
                    <w:t>5.440.300,02</w:t>
                  </w:r>
                </w:p>
              </w:tc>
            </w:tr>
            <w:tr w:rsidR="00300C7F" w:rsidRPr="00B77D22" w14:paraId="50919113" w14:textId="77777777" w:rsidTr="00300C7F">
              <w:trPr>
                <w:trHeight w:val="384"/>
              </w:trPr>
              <w:tc>
                <w:tcPr>
                  <w:tcW w:w="5755" w:type="dxa"/>
                  <w:tcBorders>
                    <w:top w:val="single" w:sz="4" w:space="0" w:color="auto"/>
                    <w:left w:val="nil"/>
                    <w:bottom w:val="nil"/>
                    <w:right w:val="nil"/>
                  </w:tcBorders>
                  <w:shd w:val="clear" w:color="auto" w:fill="auto"/>
                  <w:vAlign w:val="center"/>
                </w:tcPr>
                <w:p w14:paraId="57B875E4" w14:textId="7B776A27" w:rsidR="00300C7F" w:rsidRPr="0043262F" w:rsidRDefault="00300C7F" w:rsidP="00300C7F">
                  <w:pPr>
                    <w:spacing w:line="240" w:lineRule="auto"/>
                    <w:jc w:val="both"/>
                    <w:rPr>
                      <w:rFonts w:ascii="Montserrat" w:eastAsia="Times New Roman" w:hAnsi="Montserrat"/>
                      <w:b/>
                      <w:bCs/>
                      <w:sz w:val="20"/>
                      <w:szCs w:val="20"/>
                      <w:lang w:eastAsia="en-GB"/>
                    </w:rPr>
                  </w:pPr>
                </w:p>
              </w:tc>
              <w:tc>
                <w:tcPr>
                  <w:tcW w:w="1923" w:type="dxa"/>
                  <w:tcBorders>
                    <w:top w:val="single" w:sz="4" w:space="0" w:color="auto"/>
                    <w:left w:val="nil"/>
                    <w:bottom w:val="nil"/>
                    <w:right w:val="nil"/>
                  </w:tcBorders>
                  <w:shd w:val="clear" w:color="auto" w:fill="auto"/>
                  <w:vAlign w:val="center"/>
                </w:tcPr>
                <w:p w14:paraId="5A8F8FEE" w14:textId="77777777" w:rsidR="00300C7F" w:rsidRPr="00E422B7" w:rsidRDefault="00300C7F" w:rsidP="00300C7F">
                  <w:pPr>
                    <w:spacing w:line="240" w:lineRule="auto"/>
                    <w:jc w:val="right"/>
                    <w:rPr>
                      <w:rFonts w:ascii="Montserrat" w:eastAsia="Times New Roman" w:hAnsi="Montserrat"/>
                      <w:b/>
                      <w:bCs/>
                      <w:sz w:val="20"/>
                      <w:szCs w:val="20"/>
                      <w:highlight w:val="yellow"/>
                      <w:lang w:eastAsia="en-GB"/>
                    </w:rPr>
                  </w:pPr>
                </w:p>
              </w:tc>
            </w:tr>
          </w:tbl>
          <w:p w14:paraId="22EABDEB" w14:textId="2284926D" w:rsidR="00300C7F" w:rsidRDefault="00300C7F" w:rsidP="00300C7F">
            <w:pPr>
              <w:autoSpaceDE w:val="0"/>
              <w:autoSpaceDN w:val="0"/>
              <w:adjustRightInd w:val="0"/>
              <w:jc w:val="both"/>
              <w:rPr>
                <w:rFonts w:ascii="Montserrat" w:hAnsi="Montserrat" w:cs="Cambria"/>
                <w:lang w:val="ro-RO"/>
              </w:rPr>
            </w:pPr>
          </w:p>
          <w:p w14:paraId="52F21FF6" w14:textId="77777777" w:rsidR="00300C7F" w:rsidRDefault="00300C7F" w:rsidP="00300C7F">
            <w:pPr>
              <w:autoSpaceDE w:val="0"/>
              <w:autoSpaceDN w:val="0"/>
              <w:adjustRightInd w:val="0"/>
              <w:jc w:val="both"/>
              <w:rPr>
                <w:rFonts w:ascii="Montserrat" w:hAnsi="Montserrat" w:cs="Cambria"/>
                <w:lang w:val="ro-RO"/>
              </w:rPr>
            </w:pPr>
          </w:p>
          <w:p w14:paraId="37234B25" w14:textId="73A186F9" w:rsidR="00717986" w:rsidRPr="00622567" w:rsidRDefault="00717986" w:rsidP="00300C7F">
            <w:pPr>
              <w:jc w:val="both"/>
              <w:rPr>
                <w:rFonts w:ascii="Montserrat" w:eastAsia="Times New Roman" w:hAnsi="Montserrat" w:cs="Times New Roman"/>
                <w:lang w:val="ro-RO"/>
              </w:rPr>
            </w:pPr>
          </w:p>
        </w:tc>
      </w:tr>
      <w:tr w:rsidR="00717986" w:rsidRPr="005979FD" w14:paraId="7303F619" w14:textId="77777777" w:rsidTr="006E0126">
        <w:tc>
          <w:tcPr>
            <w:tcW w:w="9493" w:type="dxa"/>
            <w:gridSpan w:val="4"/>
          </w:tcPr>
          <w:p w14:paraId="77EDA5F1" w14:textId="6EC406E7" w:rsidR="00300C7F" w:rsidRPr="00FF69CC" w:rsidRDefault="00717986" w:rsidP="00FF69CC">
            <w:pPr>
              <w:tabs>
                <w:tab w:val="left" w:pos="3456"/>
              </w:tabs>
              <w:jc w:val="both"/>
              <w:rPr>
                <w:rFonts w:ascii="Montserrat" w:hAnsi="Montserrat"/>
                <w:b/>
                <w:bCs/>
                <w:i/>
                <w:lang w:val="ro-RO"/>
              </w:rPr>
            </w:pPr>
            <w:r w:rsidRPr="00622567">
              <w:rPr>
                <w:rFonts w:ascii="Montserrat" w:hAnsi="Montserrat"/>
                <w:b/>
                <w:bCs/>
                <w:i/>
                <w:lang w:val="ro-RO"/>
              </w:rPr>
              <w:lastRenderedPageBreak/>
              <w:t xml:space="preserve">Secțiunea a 3-a - Efecte preconizate ale aplicării actului administrativ (impactul financiar asupra bugetului judeţului pe termen scurt (pe anul curent)/lung, impactul asupra mediului concurențial şi domeniului ajutoarelor de stat, impactul asupra sarcinilor administrative, impactul asupra mediului): </w:t>
            </w:r>
          </w:p>
        </w:tc>
      </w:tr>
      <w:tr w:rsidR="00FF69CC" w:rsidRPr="005979FD" w14:paraId="36FC892E" w14:textId="77777777" w:rsidTr="006E0126">
        <w:tc>
          <w:tcPr>
            <w:tcW w:w="9493" w:type="dxa"/>
            <w:gridSpan w:val="4"/>
          </w:tcPr>
          <w:p w14:paraId="5160BC7C" w14:textId="77777777" w:rsidR="00FF69CC" w:rsidRDefault="00FF69CC" w:rsidP="00FF69CC">
            <w:pPr>
              <w:autoSpaceDE w:val="0"/>
              <w:autoSpaceDN w:val="0"/>
              <w:adjustRightInd w:val="0"/>
              <w:jc w:val="both"/>
              <w:rPr>
                <w:rFonts w:ascii="Montserrat" w:hAnsi="Montserrat"/>
                <w:bCs/>
                <w:color w:val="000000" w:themeColor="text1"/>
                <w:lang w:val="ro-RO"/>
              </w:rPr>
            </w:pPr>
            <w:r w:rsidRPr="00EB3D0A">
              <w:rPr>
                <w:rFonts w:ascii="Montserrat" w:hAnsi="Montserrat"/>
                <w:bCs/>
                <w:color w:val="000000" w:themeColor="text1"/>
                <w:lang w:val="ro-RO"/>
              </w:rPr>
              <w:t>Prin Hotărârea Consiliului județean Cluj nr. 10/2020 s-a aprobat contractarea unei finanțări rambursabile interne</w:t>
            </w:r>
            <w:r>
              <w:rPr>
                <w:rFonts w:ascii="Montserrat" w:hAnsi="Montserrat"/>
                <w:bCs/>
                <w:color w:val="000000" w:themeColor="text1"/>
                <w:lang w:val="ro-RO"/>
              </w:rPr>
              <w:t xml:space="preserve"> </w:t>
            </w:r>
            <w:r w:rsidRPr="00EB3D0A">
              <w:rPr>
                <w:rFonts w:ascii="Montserrat" w:hAnsi="Montserrat"/>
                <w:bCs/>
                <w:color w:val="000000" w:themeColor="text1"/>
                <w:lang w:val="ro-RO"/>
              </w:rPr>
              <w:t>/</w:t>
            </w:r>
            <w:r>
              <w:rPr>
                <w:rFonts w:ascii="Montserrat" w:hAnsi="Montserrat"/>
                <w:bCs/>
                <w:color w:val="000000" w:themeColor="text1"/>
                <w:lang w:val="ro-RO"/>
              </w:rPr>
              <w:t xml:space="preserve"> </w:t>
            </w:r>
            <w:r w:rsidRPr="00EB3D0A">
              <w:rPr>
                <w:rFonts w:ascii="Montserrat" w:hAnsi="Montserrat"/>
                <w:bCs/>
                <w:color w:val="000000" w:themeColor="text1"/>
                <w:lang w:val="ro-RO"/>
              </w:rPr>
              <w:t xml:space="preserve">externe în valoare de maxim 200.000.000 lei, în vederea finanțării unor obiective de investiții de interes public județean și anume a investițiilor derulate în cadrul proiectelor finanțate din fonduri europene nerambursabile. </w:t>
            </w:r>
          </w:p>
          <w:p w14:paraId="072BC741" w14:textId="77777777" w:rsidR="00FF69CC" w:rsidRPr="00EB3D0A" w:rsidRDefault="00FF69CC" w:rsidP="00FF69CC">
            <w:pPr>
              <w:autoSpaceDE w:val="0"/>
              <w:autoSpaceDN w:val="0"/>
              <w:adjustRightInd w:val="0"/>
              <w:jc w:val="both"/>
              <w:rPr>
                <w:rFonts w:ascii="Montserrat" w:hAnsi="Montserrat"/>
                <w:bCs/>
                <w:color w:val="000000" w:themeColor="text1"/>
                <w:lang w:val="ro-RO"/>
              </w:rPr>
            </w:pPr>
            <w:r w:rsidRPr="00EB3D0A">
              <w:rPr>
                <w:rFonts w:ascii="Montserrat" w:hAnsi="Montserrat"/>
                <w:bCs/>
                <w:color w:val="000000" w:themeColor="text1"/>
                <w:lang w:val="ro-RO"/>
              </w:rPr>
              <w:t>Urmare acestei hotărâri și a procedurii de achiziție publică derulate s-a încheiat Contractul de credit de investiții nr. 20200522290/26.05.2020 cu Banca Comercială Română S.A. prin care banca acordă un împrumut pentru investiții în sumă de 200.000.000 lei, cu o perioadă de efectuare a tragerilor de 36 de luni, cu posibilitate de prelungire pe încă 12 luni, în funcție de graficul de execuție al lucrărilor de investiții.</w:t>
            </w:r>
          </w:p>
          <w:p w14:paraId="3587B2CD" w14:textId="77777777" w:rsidR="00FF69CC" w:rsidRDefault="00FF69CC" w:rsidP="00FF69CC">
            <w:pPr>
              <w:autoSpaceDE w:val="0"/>
              <w:autoSpaceDN w:val="0"/>
              <w:adjustRightInd w:val="0"/>
              <w:jc w:val="both"/>
              <w:rPr>
                <w:rFonts w:ascii="Montserrat" w:hAnsi="Montserrat"/>
                <w:bCs/>
                <w:color w:val="000000" w:themeColor="text1"/>
                <w:lang w:val="ro-RO"/>
              </w:rPr>
            </w:pPr>
            <w:r w:rsidRPr="00EB3D0A">
              <w:rPr>
                <w:rFonts w:ascii="Montserrat" w:hAnsi="Montserrat"/>
                <w:bCs/>
                <w:color w:val="000000" w:themeColor="text1"/>
                <w:lang w:val="ro-RO"/>
              </w:rPr>
              <w:t xml:space="preserve">Pentru </w:t>
            </w:r>
            <w:r>
              <w:rPr>
                <w:rFonts w:ascii="Montserrat" w:hAnsi="Montserrat"/>
                <w:bCs/>
                <w:color w:val="000000" w:themeColor="text1"/>
                <w:lang w:val="ro-RO"/>
              </w:rPr>
              <w:t>cheltuielile neeligibile</w:t>
            </w:r>
            <w:r w:rsidRPr="00EB3D0A">
              <w:rPr>
                <w:rFonts w:ascii="Montserrat" w:hAnsi="Montserrat"/>
                <w:bCs/>
                <w:color w:val="000000" w:themeColor="text1"/>
                <w:lang w:val="ro-RO"/>
              </w:rPr>
              <w:t xml:space="preserve"> mai sus menționate au fost aprobate sume a se achita din creditul contractat în acest sens, sumele aprobate vor putea fi modificate în funcție de necesarul de finanțare în cadrul obiectivelor de investiții, în funcție de sumele rezultate în urma finalizării procedurilor de achiziții publice.</w:t>
            </w:r>
          </w:p>
          <w:p w14:paraId="31E32011" w14:textId="77777777" w:rsidR="00FF69CC" w:rsidRPr="00EB3D0A" w:rsidRDefault="00FF69CC" w:rsidP="00FF69CC">
            <w:pPr>
              <w:autoSpaceDE w:val="0"/>
              <w:autoSpaceDN w:val="0"/>
              <w:adjustRightInd w:val="0"/>
              <w:jc w:val="both"/>
              <w:rPr>
                <w:rFonts w:ascii="Montserrat" w:hAnsi="Montserrat"/>
                <w:bCs/>
                <w:color w:val="000000" w:themeColor="text1"/>
                <w:lang w:val="ro-RO"/>
              </w:rPr>
            </w:pPr>
            <w:r w:rsidRPr="00EB3D0A">
              <w:rPr>
                <w:rFonts w:ascii="Montserrat" w:hAnsi="Montserrat"/>
                <w:bCs/>
                <w:color w:val="000000" w:themeColor="text1"/>
                <w:lang w:val="ro-RO"/>
              </w:rPr>
              <w:lastRenderedPageBreak/>
              <w:t xml:space="preserve">De asemenea, în funcție de graficul de </w:t>
            </w:r>
            <w:r>
              <w:rPr>
                <w:rFonts w:ascii="Montserrat" w:hAnsi="Montserrat"/>
                <w:bCs/>
                <w:color w:val="000000" w:themeColor="text1"/>
                <w:lang w:val="ro-RO"/>
              </w:rPr>
              <w:t>implementare al proiectului</w:t>
            </w:r>
            <w:r w:rsidRPr="00EB3D0A">
              <w:rPr>
                <w:rFonts w:ascii="Montserrat" w:hAnsi="Montserrat"/>
                <w:bCs/>
                <w:color w:val="000000" w:themeColor="text1"/>
                <w:lang w:val="ro-RO"/>
              </w:rPr>
              <w:t>, de modul de derulare a investiți</w:t>
            </w:r>
            <w:r>
              <w:rPr>
                <w:rFonts w:ascii="Montserrat" w:hAnsi="Montserrat"/>
                <w:bCs/>
                <w:color w:val="000000" w:themeColor="text1"/>
                <w:lang w:val="ro-RO"/>
              </w:rPr>
              <w:t>ei</w:t>
            </w:r>
            <w:r w:rsidRPr="00EB3D0A">
              <w:rPr>
                <w:rFonts w:ascii="Montserrat" w:hAnsi="Montserrat"/>
                <w:bCs/>
                <w:color w:val="000000" w:themeColor="text1"/>
                <w:lang w:val="ro-RO"/>
              </w:rPr>
              <w:t>, de sursele bugetare proprii disponibile a se aloca pentru investiții, periodic va fi analizată varianta optimă de finanțare (surse proprii, credit).</w:t>
            </w:r>
          </w:p>
          <w:p w14:paraId="4397B377" w14:textId="77777777" w:rsidR="00BC2D0A" w:rsidRDefault="00FF69CC" w:rsidP="00FF69CC">
            <w:pPr>
              <w:tabs>
                <w:tab w:val="left" w:pos="3456"/>
              </w:tabs>
              <w:jc w:val="both"/>
              <w:rPr>
                <w:rFonts w:ascii="Montserrat" w:hAnsi="Montserrat"/>
                <w:bCs/>
                <w:color w:val="000000" w:themeColor="text1"/>
                <w:lang w:val="ro-RO"/>
              </w:rPr>
            </w:pPr>
            <w:r w:rsidRPr="00EB3D0A">
              <w:rPr>
                <w:rFonts w:ascii="Montserrat" w:hAnsi="Montserrat"/>
                <w:bCs/>
                <w:color w:val="000000" w:themeColor="text1"/>
                <w:lang w:val="ro-RO"/>
              </w:rPr>
              <w:t xml:space="preserve">Impactul financiar se va reflecta în bugetul propriu al Județului Cluj pe </w:t>
            </w:r>
            <w:r>
              <w:rPr>
                <w:rFonts w:ascii="Montserrat" w:hAnsi="Montserrat"/>
                <w:bCs/>
                <w:color w:val="000000" w:themeColor="text1"/>
                <w:lang w:val="ro-RO"/>
              </w:rPr>
              <w:t>anul</w:t>
            </w:r>
            <w:r w:rsidRPr="00EB3D0A">
              <w:rPr>
                <w:rFonts w:ascii="Montserrat" w:hAnsi="Montserrat"/>
                <w:bCs/>
                <w:color w:val="000000" w:themeColor="text1"/>
                <w:lang w:val="ro-RO"/>
              </w:rPr>
              <w:t xml:space="preserve"> 202</w:t>
            </w:r>
            <w:r>
              <w:rPr>
                <w:rFonts w:ascii="Montserrat" w:hAnsi="Montserrat"/>
                <w:bCs/>
                <w:color w:val="000000" w:themeColor="text1"/>
                <w:lang w:val="ro-RO"/>
              </w:rPr>
              <w:t>3</w:t>
            </w:r>
            <w:r w:rsidRPr="00EB3D0A">
              <w:rPr>
                <w:rFonts w:ascii="Montserrat" w:hAnsi="Montserrat"/>
                <w:bCs/>
                <w:color w:val="000000" w:themeColor="text1"/>
                <w:lang w:val="ro-RO"/>
              </w:rPr>
              <w:t>.</w:t>
            </w:r>
          </w:p>
          <w:p w14:paraId="474ED98B" w14:textId="2DCCAD61" w:rsidR="00BC2D0A" w:rsidRPr="00BC2D0A" w:rsidRDefault="00BC2D0A" w:rsidP="00FF69CC">
            <w:pPr>
              <w:tabs>
                <w:tab w:val="left" w:pos="3456"/>
              </w:tabs>
              <w:jc w:val="both"/>
              <w:rPr>
                <w:rFonts w:ascii="Montserrat" w:hAnsi="Montserrat"/>
                <w:bCs/>
                <w:color w:val="000000" w:themeColor="text1"/>
                <w:lang w:val="ro-RO"/>
              </w:rPr>
            </w:pPr>
          </w:p>
        </w:tc>
      </w:tr>
      <w:tr w:rsidR="00FF69CC" w:rsidRPr="005979FD" w14:paraId="1CCFE349" w14:textId="77777777" w:rsidTr="006E0126">
        <w:tc>
          <w:tcPr>
            <w:tcW w:w="9493" w:type="dxa"/>
            <w:gridSpan w:val="4"/>
          </w:tcPr>
          <w:p w14:paraId="373F91FA" w14:textId="105D659D" w:rsidR="00FF69CC" w:rsidRPr="00FF69CC" w:rsidRDefault="00FF69CC" w:rsidP="00FF69CC">
            <w:pPr>
              <w:contextualSpacing/>
              <w:jc w:val="both"/>
              <w:rPr>
                <w:rFonts w:ascii="Montserrat" w:hAnsi="Montserrat" w:cs="Courier New"/>
                <w:b/>
                <w:bCs/>
                <w:i/>
                <w:noProof/>
                <w:shd w:val="clear" w:color="auto" w:fill="FFFFFF"/>
              </w:rPr>
            </w:pPr>
            <w:r w:rsidRPr="005979FD">
              <w:rPr>
                <w:rFonts w:ascii="Montserrat" w:hAnsi="Montserrat" w:cs="Courier New"/>
                <w:b/>
                <w:bCs/>
                <w:i/>
                <w:noProof/>
                <w:shd w:val="clear" w:color="auto" w:fill="FFFFFF"/>
              </w:rPr>
              <w:lastRenderedPageBreak/>
              <w:t xml:space="preserve">Impactul financiar asupra bugetului judeţului pe termen scurt (pe anul curent) / lung </w:t>
            </w:r>
          </w:p>
        </w:tc>
      </w:tr>
      <w:tr w:rsidR="00717986" w:rsidRPr="00736B7E" w14:paraId="45320881" w14:textId="77777777" w:rsidTr="006E0126">
        <w:tc>
          <w:tcPr>
            <w:tcW w:w="9493" w:type="dxa"/>
            <w:gridSpan w:val="4"/>
          </w:tcPr>
          <w:p w14:paraId="64042FA2" w14:textId="2F0482F1" w:rsidR="00300C7F" w:rsidRPr="001478AF" w:rsidRDefault="00300C7F" w:rsidP="00300C7F">
            <w:pPr>
              <w:contextualSpacing/>
              <w:jc w:val="both"/>
              <w:rPr>
                <w:rFonts w:ascii="Montserrat" w:hAnsi="Montserrat"/>
                <w:lang w:val="ro-RO"/>
              </w:rPr>
            </w:pPr>
            <w:r w:rsidRPr="00A262B3">
              <w:rPr>
                <w:rFonts w:ascii="Montserrat" w:hAnsi="Montserrat"/>
                <w:noProof/>
                <w:lang w:val="ro-RO"/>
              </w:rPr>
              <w:t xml:space="preserve">Pentru implementarea proiectului </w:t>
            </w:r>
            <w:r w:rsidRPr="00A262B3">
              <w:rPr>
                <w:rFonts w:ascii="Montserrat" w:hAnsi="Montserrat"/>
                <w:lang w:val="ro-RO"/>
              </w:rPr>
              <w:t>“Construirea sediului Centrului Școlar pentru Educație Incluzivă”</w:t>
            </w:r>
            <w:r w:rsidRPr="00A262B3">
              <w:rPr>
                <w:rFonts w:ascii="Montserrat" w:hAnsi="Montserrat"/>
                <w:i/>
                <w:iCs/>
                <w:lang w:val="ro-RO"/>
              </w:rPr>
              <w:t xml:space="preserve"> </w:t>
            </w:r>
            <w:r w:rsidRPr="00A262B3">
              <w:rPr>
                <w:rFonts w:ascii="Montserrat" w:hAnsi="Montserrat"/>
                <w:lang w:val="ro-RO"/>
              </w:rPr>
              <w:t xml:space="preserve">s-a identificat </w:t>
            </w:r>
            <w:r w:rsidRPr="00A262B3">
              <w:rPr>
                <w:rFonts w:ascii="Montserrat" w:eastAsia="Calibri" w:hAnsi="Montserrat"/>
                <w:noProof/>
                <w:lang w:val="ro-RO"/>
              </w:rPr>
              <w:t xml:space="preserve">ca și sursă de finanțare nerambursabilă </w:t>
            </w:r>
            <w:r w:rsidRPr="00A262B3">
              <w:rPr>
                <w:rFonts w:ascii="Montserrat" w:hAnsi="Montserrat"/>
                <w:lang w:val="ro-RO"/>
              </w:rPr>
              <w:t xml:space="preserve">Programul Operațional Regional  2014-2020. Deși finanțarea nerambursabilă este în procent de 98,00%, Ghidul Solicitantului a limitat valoarea eligibilă astfel: </w:t>
            </w:r>
            <w:r w:rsidRPr="00136449">
              <w:rPr>
                <w:rFonts w:ascii="Montserrat" w:hAnsi="Montserrat" w:cs="Times New Roman"/>
                <w:i/>
                <w:iCs/>
                <w:lang w:val="ro-RO"/>
              </w:rPr>
              <w:t>”la stabilirea valorii maxime eligibile a proiectului se va avea în vedere încadrarea în paritatea 7.700,00 euro per participant direct la procesul educaţional, respectiv elevi încadraţi în unitatea de infrastructură educaţională subiect al cererii de finanţare, calculată la cursul infoeuro din luna depunerii”</w:t>
            </w:r>
            <w:r>
              <w:rPr>
                <w:rFonts w:ascii="Montserrat" w:hAnsi="Montserrat" w:cs="Times New Roman"/>
                <w:i/>
                <w:iCs/>
                <w:lang w:val="ro-RO"/>
              </w:rPr>
              <w:t xml:space="preserve">. </w:t>
            </w:r>
            <w:r w:rsidRPr="00F8134B">
              <w:rPr>
                <w:rFonts w:ascii="Montserrat" w:hAnsi="Montserrat" w:cs="Times New Roman"/>
                <w:lang w:val="ro-RO"/>
              </w:rPr>
              <w:t>Astfel, valoarea</w:t>
            </w:r>
            <w:r>
              <w:rPr>
                <w:rFonts w:ascii="Montserrat" w:hAnsi="Montserrat"/>
                <w:lang w:val="ro-RO"/>
              </w:rPr>
              <w:t xml:space="preserve"> </w:t>
            </w:r>
            <w:r w:rsidRPr="00F8134B">
              <w:rPr>
                <w:rFonts w:ascii="Montserrat" w:hAnsi="Montserrat"/>
                <w:lang w:val="ro-RO"/>
              </w:rPr>
              <w:t xml:space="preserve">maximă eligibilă în cadrul proiectului </w:t>
            </w:r>
            <w:r w:rsidRPr="00F8134B">
              <w:rPr>
                <w:rFonts w:ascii="Montserrat" w:hAnsi="Montserrat"/>
                <w:i/>
                <w:iCs/>
                <w:lang w:val="ro-RO"/>
              </w:rPr>
              <w:t>“Construirea sediului Centrului Școlar pentru Educație Incluzivă”</w:t>
            </w:r>
            <w:r w:rsidRPr="00F8134B">
              <w:rPr>
                <w:rFonts w:ascii="Montserrat" w:hAnsi="Montserrat"/>
                <w:lang w:val="ro-RO"/>
              </w:rPr>
              <w:t xml:space="preserve"> este în cuantum de 5.551.326,55 lei (TVA inclus), reprezentând produsul dintre numărul de copii înscriși la Centrul Școlar pentru Educație Incluzivă conform Sistemului Informatic Integrat al Învăţământului din România, respectiv 155 elevi, și valoarea de 7.700 euro/elev. </w:t>
            </w:r>
            <w:r w:rsidRPr="001478AF">
              <w:rPr>
                <w:rFonts w:ascii="Montserrat" w:hAnsi="Montserrat"/>
                <w:lang w:val="ro-RO"/>
              </w:rPr>
              <w:t xml:space="preserve">Valoarea totală a proiectului, stabilită prin documentația tehnico-economică și pornind de la nevoile reale identificate la nivelul școlii, excede valoarea maximă eligibilă a proiectului, stabilită conform prevederilor Ghidului Solicitantului, motiv pentru care sumele care depășesc valoarea eligibilă au fost încadrate la categoria cheltuielilor neeligibile. </w:t>
            </w:r>
            <w:r w:rsidRPr="001478AF">
              <w:rPr>
                <w:rFonts w:ascii="Montserrat" w:hAnsi="Montserrat" w:cs="Times New Roman"/>
                <w:lang w:val="ro-RO"/>
              </w:rPr>
              <w:t xml:space="preserve">În acest sens a fost aprobată contribuția Consiliului Județean Cluj la cheltuielile neeligibile în cuantum de 15.997.276,20 lei  prin HCJ nr. </w:t>
            </w:r>
            <w:r w:rsidR="00297714">
              <w:rPr>
                <w:rFonts w:ascii="Montserrat" w:hAnsi="Montserrat" w:cs="Times New Roman"/>
                <w:lang w:val="ro-RO"/>
              </w:rPr>
              <w:t>39</w:t>
            </w:r>
            <w:r w:rsidRPr="001478AF">
              <w:rPr>
                <w:rFonts w:ascii="Montserrat" w:hAnsi="Montserrat" w:cs="Times New Roman"/>
                <w:lang w:val="ro-RO"/>
              </w:rPr>
              <w:t>/2018, si aceasta suma a fost majorat</w:t>
            </w:r>
            <w:r w:rsidRPr="003E1799">
              <w:rPr>
                <w:rFonts w:ascii="Montserrat" w:hAnsi="Montserrat" w:cs="Times New Roman"/>
                <w:lang w:val="ro-RO"/>
              </w:rPr>
              <w:t xml:space="preserve">ă la 19.290.780,16 lei </w:t>
            </w:r>
            <w:r w:rsidRPr="001478AF">
              <w:rPr>
                <w:rFonts w:ascii="Montserrat" w:hAnsi="Montserrat" w:cs="Times New Roman"/>
                <w:lang w:val="ro-RO"/>
              </w:rPr>
              <w:t>prin HCJ nr. 3</w:t>
            </w:r>
            <w:r w:rsidR="00297714">
              <w:rPr>
                <w:rFonts w:ascii="Montserrat" w:hAnsi="Montserrat" w:cs="Times New Roman"/>
                <w:lang w:val="ro-RO"/>
              </w:rPr>
              <w:t>1</w:t>
            </w:r>
            <w:r w:rsidRPr="001478AF">
              <w:rPr>
                <w:rFonts w:ascii="Montserrat" w:hAnsi="Montserrat" w:cs="Times New Roman"/>
                <w:lang w:val="ro-RO"/>
              </w:rPr>
              <w:t>/2020 urmare a actualizării devizului. Menționăm faptul că prețurile au fost actualizate prin HCJ nr. 32/ 2020 doar la articole de lucrări, fără a se interveni la prețurile de la dotări.</w:t>
            </w:r>
          </w:p>
          <w:p w14:paraId="274C619C" w14:textId="47E58CC2" w:rsidR="00A426D6" w:rsidRPr="00A426D6" w:rsidRDefault="00A426D6" w:rsidP="00A426D6">
            <w:pPr>
              <w:jc w:val="both"/>
              <w:rPr>
                <w:rFonts w:ascii="Montserrat" w:hAnsi="Montserrat" w:cs="Cambria"/>
                <w:lang w:val="ro-RO"/>
              </w:rPr>
            </w:pPr>
            <w:r>
              <w:rPr>
                <w:rFonts w:ascii="Montserrat" w:hAnsi="Montserrat"/>
                <w:noProof/>
                <w:snapToGrid w:val="0"/>
                <w:color w:val="000000" w:themeColor="text1"/>
                <w:lang w:val="ro-RO"/>
              </w:rPr>
              <w:t xml:space="preserve">Urmare a modificărilor contractuale ale contractului de lucrări (descoperiri arheologice, lucrări suplimentare, ajustarea prețurilor contractului), precum si a actualizarii dotărilor proiectului, valoarea totală a proiectului </w:t>
            </w:r>
            <w:r w:rsidRPr="004375D5">
              <w:rPr>
                <w:rFonts w:ascii="Montserrat" w:hAnsi="Montserrat" w:cs="Cambria"/>
                <w:lang w:val="ro-RO"/>
              </w:rPr>
              <w:t>“Construirea sediului Centrului Școlar pentru Educație Incluzivă”</w:t>
            </w:r>
            <w:r>
              <w:rPr>
                <w:rFonts w:ascii="Montserrat" w:hAnsi="Montserrat" w:cs="Cambria"/>
                <w:lang w:val="ro-RO"/>
              </w:rPr>
              <w:t xml:space="preserve">, este </w:t>
            </w:r>
            <w:r w:rsidR="001503F4">
              <w:rPr>
                <w:rFonts w:ascii="Montserrat" w:hAnsi="Montserrat" w:cs="Cambria"/>
                <w:lang w:val="ro-RO"/>
              </w:rPr>
              <w:t xml:space="preserve">31.168.082,18 </w:t>
            </w:r>
            <w:r>
              <w:rPr>
                <w:rFonts w:ascii="Montserrat" w:hAnsi="Montserrat" w:cs="Cambria"/>
                <w:lang w:val="ro-RO"/>
              </w:rPr>
              <w:t xml:space="preserve">(TVA inclus) </w:t>
            </w:r>
            <w:r w:rsidRPr="007248B5">
              <w:rPr>
                <w:rFonts w:ascii="Montserrat" w:hAnsi="Montserrat" w:cs="Cambria"/>
                <w:lang w:val="ro-RO"/>
              </w:rPr>
              <w:t xml:space="preserve">cheltuielile neeligibile rezultate fiind în cuantum de </w:t>
            </w:r>
            <w:r w:rsidR="001503F4">
              <w:rPr>
                <w:rFonts w:ascii="Montserrat" w:hAnsi="Montserrat" w:cs="Cambria"/>
                <w:lang w:val="ro-RO"/>
              </w:rPr>
              <w:t>25.616.755,63</w:t>
            </w:r>
            <w:r w:rsidRPr="007248B5">
              <w:rPr>
                <w:rFonts w:ascii="Montserrat" w:hAnsi="Montserrat" w:cs="Cambria"/>
                <w:lang w:val="ro-RO"/>
              </w:rPr>
              <w:t xml:space="preserve"> lei (TVA inclus), care trebuie </w:t>
            </w:r>
            <w:r w:rsidRPr="00A426D6">
              <w:rPr>
                <w:rFonts w:ascii="Montserrat" w:hAnsi="Montserrat" w:cs="Cambria"/>
                <w:lang w:val="ro-RO"/>
              </w:rPr>
              <w:t xml:space="preserve">asumate de Consiliul Județean Cluj în scopul finalizării proiectului.  </w:t>
            </w:r>
          </w:p>
          <w:p w14:paraId="29711E33" w14:textId="2780CFB1" w:rsidR="00300C7F" w:rsidRDefault="00300C7F" w:rsidP="00300C7F">
            <w:pPr>
              <w:contextualSpacing/>
              <w:jc w:val="both"/>
              <w:rPr>
                <w:rFonts w:ascii="Montserrat" w:hAnsi="Montserrat" w:cs="Times New Roman"/>
                <w:lang w:val="ro-RO"/>
              </w:rPr>
            </w:pPr>
            <w:r w:rsidRPr="00A426D6">
              <w:rPr>
                <w:rFonts w:ascii="Montserrat" w:hAnsi="Montserrat" w:cs="Times New Roman"/>
                <w:lang w:val="ro-RO"/>
              </w:rPr>
              <w:t>Menționăm că valorile neeligibile vor avea impact asupra bugetului aferent anului 2023.</w:t>
            </w:r>
            <w:r w:rsidRPr="001478AF">
              <w:rPr>
                <w:rFonts w:ascii="Montserrat" w:hAnsi="Montserrat" w:cs="Times New Roman"/>
                <w:lang w:val="ro-RO"/>
              </w:rPr>
              <w:t xml:space="preserve"> </w:t>
            </w:r>
          </w:p>
          <w:p w14:paraId="67716746" w14:textId="5C149A97" w:rsidR="00300C7F" w:rsidRDefault="00300C7F" w:rsidP="00300C7F">
            <w:pPr>
              <w:jc w:val="both"/>
              <w:rPr>
                <w:rFonts w:ascii="Montserrat" w:hAnsi="Montserrat"/>
                <w:lang w:val="ro-RO"/>
              </w:rPr>
            </w:pPr>
            <w:r w:rsidRPr="00A262B3">
              <w:rPr>
                <w:rFonts w:ascii="Montserrat" w:hAnsi="Montserrat"/>
                <w:b/>
                <w:bCs/>
                <w:i/>
                <w:noProof/>
                <w:shd w:val="clear" w:color="auto" w:fill="FFFFFF"/>
                <w:lang w:val="ro-RO"/>
              </w:rPr>
              <w:t xml:space="preserve">Impactul social este </w:t>
            </w:r>
            <w:r w:rsidRPr="00A262B3">
              <w:rPr>
                <w:rFonts w:ascii="Montserrat" w:eastAsia="Calibri" w:hAnsi="Montserrat"/>
                <w:noProof/>
                <w:lang w:val="ro-RO"/>
              </w:rPr>
              <w:t xml:space="preserve">unul pozitiv, rezultând </w:t>
            </w:r>
            <w:r w:rsidRPr="00A262B3">
              <w:rPr>
                <w:rFonts w:ascii="Montserrat" w:hAnsi="Montserrat"/>
                <w:iCs/>
                <w:lang w:val="ro-RO"/>
              </w:rPr>
              <w:t xml:space="preserve">creșterea gradului de participare la nivelul învățământului obligatoriu a opiilor cu nevoi speciale,  prin îmbunătățirea condițiilor de desfășurare a activităților educaționale </w:t>
            </w:r>
            <w:r w:rsidRPr="00A262B3">
              <w:rPr>
                <w:rFonts w:ascii="Montserrat" w:hAnsi="Montserrat"/>
                <w:lang w:val="ro-RO"/>
              </w:rPr>
              <w:t xml:space="preserve">în cadrul </w:t>
            </w:r>
            <w:r w:rsidRPr="00F8134B">
              <w:rPr>
                <w:rFonts w:ascii="Montserrat" w:hAnsi="Montserrat"/>
                <w:lang w:val="ro-RO"/>
              </w:rPr>
              <w:t>Centrul</w:t>
            </w:r>
            <w:r>
              <w:rPr>
                <w:rFonts w:ascii="Montserrat" w:hAnsi="Montserrat"/>
                <w:lang w:val="ro-RO"/>
              </w:rPr>
              <w:t>ui</w:t>
            </w:r>
            <w:r w:rsidRPr="00F8134B">
              <w:rPr>
                <w:rFonts w:ascii="Montserrat" w:hAnsi="Montserrat"/>
                <w:lang w:val="ro-RO"/>
              </w:rPr>
              <w:t xml:space="preserve"> Școlar pentru Educație Incluzivă</w:t>
            </w:r>
            <w:r>
              <w:rPr>
                <w:rFonts w:ascii="Montserrat" w:hAnsi="Montserrat"/>
                <w:lang w:val="ro-RO"/>
              </w:rPr>
              <w:t>.</w:t>
            </w:r>
          </w:p>
          <w:p w14:paraId="340F1D0D" w14:textId="22B25E17" w:rsidR="00300C7F" w:rsidRDefault="00300C7F" w:rsidP="00300C7F">
            <w:pPr>
              <w:jc w:val="both"/>
              <w:rPr>
                <w:rFonts w:ascii="Montserrat" w:hAnsi="Montserrat"/>
                <w:iCs/>
                <w:noProof/>
                <w:shd w:val="clear" w:color="auto" w:fill="FFFFFF"/>
                <w:lang w:val="pt-PT"/>
              </w:rPr>
            </w:pPr>
            <w:r w:rsidRPr="00F8134B">
              <w:rPr>
                <w:rFonts w:ascii="Montserrat" w:hAnsi="Montserrat"/>
                <w:lang w:val="ro-RO"/>
              </w:rPr>
              <w:t xml:space="preserve"> </w:t>
            </w:r>
            <w:r w:rsidRPr="00F02835">
              <w:rPr>
                <w:rFonts w:ascii="Montserrat" w:hAnsi="Montserrat"/>
                <w:b/>
                <w:bCs/>
                <w:i/>
                <w:noProof/>
                <w:shd w:val="clear" w:color="auto" w:fill="FFFFFF"/>
                <w:lang w:val="pt-PT"/>
              </w:rPr>
              <w:t xml:space="preserve">Impactul asupra mediului – </w:t>
            </w:r>
            <w:r w:rsidRPr="00F02835">
              <w:rPr>
                <w:rFonts w:ascii="Montserrat" w:hAnsi="Montserrat"/>
                <w:iCs/>
                <w:noProof/>
                <w:shd w:val="clear" w:color="auto" w:fill="FFFFFF"/>
                <w:lang w:val="pt-PT"/>
              </w:rPr>
              <w:t>nu e cazul</w:t>
            </w:r>
          </w:p>
          <w:p w14:paraId="56E4B044" w14:textId="5D17D164" w:rsidR="00717986" w:rsidRPr="00300C7F" w:rsidRDefault="00717986" w:rsidP="006E0126">
            <w:pPr>
              <w:autoSpaceDE w:val="0"/>
              <w:autoSpaceDN w:val="0"/>
              <w:adjustRightInd w:val="0"/>
              <w:jc w:val="both"/>
              <w:rPr>
                <w:rFonts w:ascii="Montserrat" w:hAnsi="Montserrat" w:cs="Times New Roman"/>
                <w:lang w:val="pt-PT"/>
              </w:rPr>
            </w:pPr>
            <w:r w:rsidRPr="00300C7F">
              <w:rPr>
                <w:rFonts w:ascii="Montserrat" w:hAnsi="Montserrat"/>
                <w:b/>
                <w:bCs/>
                <w:i/>
                <w:noProof/>
                <w:shd w:val="clear" w:color="auto" w:fill="FFFFFF"/>
                <w:lang w:val="pt-PT"/>
              </w:rPr>
              <w:t xml:space="preserve">Impactul asupra sarcinilor administrative – </w:t>
            </w:r>
            <w:r w:rsidR="00300C7F" w:rsidRPr="00A262B3">
              <w:rPr>
                <w:rFonts w:ascii="Montserrat" w:hAnsi="Montserrat"/>
                <w:iCs/>
                <w:noProof/>
                <w:shd w:val="clear" w:color="auto" w:fill="FFFFFF"/>
                <w:lang w:val="pt-PT"/>
              </w:rPr>
              <w:t>ulterior aprob</w:t>
            </w:r>
            <w:r w:rsidR="00300C7F">
              <w:rPr>
                <w:rFonts w:ascii="Montserrat" w:hAnsi="Montserrat"/>
                <w:iCs/>
                <w:noProof/>
                <w:shd w:val="clear" w:color="auto" w:fill="FFFFFF"/>
                <w:lang w:val="pt-PT"/>
              </w:rPr>
              <w:t>ării</w:t>
            </w:r>
            <w:r w:rsidR="00300C7F" w:rsidRPr="00A262B3">
              <w:rPr>
                <w:rFonts w:ascii="Montserrat" w:hAnsi="Montserrat"/>
                <w:iCs/>
                <w:noProof/>
                <w:shd w:val="clear" w:color="auto" w:fill="FFFFFF"/>
                <w:lang w:val="pt-PT"/>
              </w:rPr>
              <w:t xml:space="preserve"> proiectului de ho</w:t>
            </w:r>
            <w:r w:rsidR="00300C7F">
              <w:rPr>
                <w:rFonts w:ascii="Montserrat" w:hAnsi="Montserrat"/>
                <w:iCs/>
                <w:noProof/>
                <w:shd w:val="clear" w:color="auto" w:fill="FFFFFF"/>
                <w:lang w:val="pt-PT"/>
              </w:rPr>
              <w:t>tărâ</w:t>
            </w:r>
            <w:r w:rsidR="00300C7F" w:rsidRPr="00A262B3">
              <w:rPr>
                <w:rFonts w:ascii="Montserrat" w:hAnsi="Montserrat"/>
                <w:iCs/>
                <w:noProof/>
                <w:shd w:val="clear" w:color="auto" w:fill="FFFFFF"/>
                <w:lang w:val="pt-PT"/>
              </w:rPr>
              <w:t>re se va demara procedura de achiziție furnizare dotari</w:t>
            </w:r>
            <w:r w:rsidR="00300C7F" w:rsidRPr="00A262B3">
              <w:rPr>
                <w:rFonts w:ascii="Montserrat" w:hAnsi="Montserrat" w:cs="Times New Roman"/>
                <w:lang w:val="pt-PT"/>
              </w:rPr>
              <w:t>.</w:t>
            </w:r>
          </w:p>
          <w:p w14:paraId="00EAA7BF" w14:textId="48D2B7DF" w:rsidR="00300C7F" w:rsidRPr="00300C7F" w:rsidRDefault="00300C7F" w:rsidP="006E0126">
            <w:pPr>
              <w:autoSpaceDE w:val="0"/>
              <w:autoSpaceDN w:val="0"/>
              <w:adjustRightInd w:val="0"/>
              <w:jc w:val="both"/>
              <w:rPr>
                <w:rFonts w:ascii="Montserrat" w:hAnsi="Montserrat" w:cs="Times New Roman"/>
                <w:lang w:val="pt-PT"/>
              </w:rPr>
            </w:pPr>
          </w:p>
        </w:tc>
      </w:tr>
      <w:tr w:rsidR="00717986" w:rsidRPr="00736B7E" w14:paraId="7672D054" w14:textId="77777777" w:rsidTr="006E0126">
        <w:tc>
          <w:tcPr>
            <w:tcW w:w="9493" w:type="dxa"/>
            <w:gridSpan w:val="4"/>
          </w:tcPr>
          <w:p w14:paraId="2B7D0698" w14:textId="77777777" w:rsidR="00717986" w:rsidRPr="00F02835" w:rsidRDefault="00717986" w:rsidP="006E0126">
            <w:pPr>
              <w:tabs>
                <w:tab w:val="left" w:pos="3456"/>
              </w:tabs>
              <w:jc w:val="both"/>
              <w:rPr>
                <w:rFonts w:ascii="Montserrat" w:hAnsi="Montserrat"/>
                <w:i/>
                <w:lang w:val="it-IT"/>
              </w:rPr>
            </w:pPr>
            <w:r w:rsidRPr="00F02835">
              <w:rPr>
                <w:rFonts w:ascii="Montserrat" w:hAnsi="Montserrat"/>
                <w:b/>
                <w:i/>
                <w:lang w:val="it-IT"/>
              </w:rPr>
              <w:lastRenderedPageBreak/>
              <w:t xml:space="preserve">Secțiunea a 4-a - Concluzii/propuneri:  </w:t>
            </w:r>
          </w:p>
        </w:tc>
      </w:tr>
      <w:tr w:rsidR="00717986" w:rsidRPr="00736B7E" w14:paraId="32B53ADE" w14:textId="77777777" w:rsidTr="006E0126">
        <w:tc>
          <w:tcPr>
            <w:tcW w:w="9493" w:type="dxa"/>
            <w:gridSpan w:val="4"/>
          </w:tcPr>
          <w:p w14:paraId="2DAF21ED" w14:textId="6A0FF89F" w:rsidR="00FF69CC" w:rsidRPr="00F02835" w:rsidRDefault="00717986" w:rsidP="006E0126">
            <w:pPr>
              <w:tabs>
                <w:tab w:val="left" w:pos="3456"/>
              </w:tabs>
              <w:jc w:val="both"/>
              <w:rPr>
                <w:rFonts w:ascii="Montserrat" w:hAnsi="Montserrat"/>
                <w:iCs/>
                <w:lang w:val="it-IT"/>
              </w:rPr>
            </w:pPr>
            <w:r w:rsidRPr="00F02835">
              <w:rPr>
                <w:rFonts w:ascii="Montserrat" w:hAnsi="Montserrat"/>
                <w:iCs/>
                <w:lang w:val="it-IT"/>
              </w:rPr>
              <w:t xml:space="preserve">În urma analizării proiectului de hotărâre și a documentării efectuate, certificăm faptul că proiectul de hotărâre </w:t>
            </w:r>
            <w:r w:rsidRPr="00F02835">
              <w:rPr>
                <w:rFonts w:ascii="Montserrat" w:hAnsi="Montserrat"/>
                <w:b/>
                <w:bCs/>
                <w:iCs/>
                <w:lang w:val="it-IT"/>
              </w:rPr>
              <w:t xml:space="preserve">îndeplinește </w:t>
            </w:r>
            <w:r w:rsidRPr="00F02835">
              <w:rPr>
                <w:rFonts w:ascii="Montserrat" w:hAnsi="Montserrat"/>
                <w:iCs/>
                <w:lang w:val="it-IT"/>
              </w:rPr>
              <w:t>cerințele tehnice specificate la Secțiunea a 2-a.</w:t>
            </w:r>
          </w:p>
        </w:tc>
      </w:tr>
      <w:tr w:rsidR="00717986" w:rsidRPr="005979FD" w14:paraId="2077F321" w14:textId="77777777" w:rsidTr="006E0126">
        <w:trPr>
          <w:trHeight w:val="378"/>
        </w:trPr>
        <w:tc>
          <w:tcPr>
            <w:tcW w:w="3664" w:type="dxa"/>
          </w:tcPr>
          <w:p w14:paraId="6DA03235" w14:textId="77777777" w:rsidR="00717986" w:rsidRPr="00F02835" w:rsidRDefault="00717986" w:rsidP="006E0126">
            <w:pPr>
              <w:tabs>
                <w:tab w:val="left" w:pos="3456"/>
              </w:tabs>
              <w:jc w:val="both"/>
              <w:rPr>
                <w:rFonts w:ascii="Montserrat" w:hAnsi="Montserrat"/>
                <w:b/>
                <w:bCs/>
                <w:iCs/>
                <w:lang w:val="it-IT"/>
              </w:rPr>
            </w:pPr>
          </w:p>
        </w:tc>
        <w:tc>
          <w:tcPr>
            <w:tcW w:w="2512" w:type="dxa"/>
            <w:vAlign w:val="center"/>
          </w:tcPr>
          <w:p w14:paraId="35B31A1C" w14:textId="77777777" w:rsidR="00717986" w:rsidRPr="005979FD" w:rsidRDefault="00717986" w:rsidP="006E0126">
            <w:pPr>
              <w:tabs>
                <w:tab w:val="left" w:pos="3456"/>
              </w:tabs>
              <w:jc w:val="center"/>
              <w:rPr>
                <w:rFonts w:ascii="Montserrat" w:hAnsi="Montserrat"/>
                <w:b/>
                <w:bCs/>
                <w:iCs/>
                <w:lang w:val="en-US"/>
              </w:rPr>
            </w:pPr>
            <w:proofErr w:type="spellStart"/>
            <w:r w:rsidRPr="005979FD">
              <w:rPr>
                <w:rFonts w:ascii="Montserrat" w:hAnsi="Montserrat"/>
                <w:b/>
                <w:bCs/>
                <w:iCs/>
                <w:lang w:val="en-US"/>
              </w:rPr>
              <w:t>Prenume</w:t>
            </w:r>
            <w:proofErr w:type="spellEnd"/>
            <w:r w:rsidRPr="005979FD">
              <w:rPr>
                <w:rFonts w:ascii="Montserrat" w:hAnsi="Montserrat"/>
                <w:b/>
                <w:bCs/>
                <w:iCs/>
                <w:lang w:val="en-US"/>
              </w:rPr>
              <w:t xml:space="preserve"> </w:t>
            </w:r>
            <w:proofErr w:type="spellStart"/>
            <w:r w:rsidRPr="005979FD">
              <w:rPr>
                <w:rFonts w:ascii="Montserrat" w:hAnsi="Montserrat"/>
                <w:b/>
                <w:bCs/>
                <w:iCs/>
                <w:lang w:val="en-US"/>
              </w:rPr>
              <w:t>și</w:t>
            </w:r>
            <w:proofErr w:type="spellEnd"/>
            <w:r w:rsidRPr="005979FD">
              <w:rPr>
                <w:rFonts w:ascii="Montserrat" w:hAnsi="Montserrat"/>
                <w:b/>
                <w:bCs/>
                <w:iCs/>
                <w:lang w:val="en-US"/>
              </w:rPr>
              <w:t xml:space="preserve"> </w:t>
            </w:r>
            <w:proofErr w:type="spellStart"/>
            <w:r w:rsidRPr="005979FD">
              <w:rPr>
                <w:rFonts w:ascii="Montserrat" w:hAnsi="Montserrat"/>
                <w:b/>
                <w:bCs/>
                <w:iCs/>
                <w:lang w:val="en-US"/>
              </w:rPr>
              <w:t>nume</w:t>
            </w:r>
            <w:proofErr w:type="spellEnd"/>
          </w:p>
        </w:tc>
        <w:tc>
          <w:tcPr>
            <w:tcW w:w="1794" w:type="dxa"/>
            <w:vAlign w:val="center"/>
          </w:tcPr>
          <w:p w14:paraId="32FD6B94" w14:textId="77777777" w:rsidR="00717986" w:rsidRPr="005979FD" w:rsidRDefault="00717986" w:rsidP="006E0126">
            <w:pPr>
              <w:tabs>
                <w:tab w:val="left" w:pos="3456"/>
              </w:tabs>
              <w:jc w:val="center"/>
              <w:rPr>
                <w:rFonts w:ascii="Montserrat" w:hAnsi="Montserrat"/>
                <w:b/>
                <w:bCs/>
                <w:iCs/>
                <w:lang w:val="en-US"/>
              </w:rPr>
            </w:pPr>
            <w:r w:rsidRPr="005979FD">
              <w:rPr>
                <w:rFonts w:ascii="Montserrat" w:hAnsi="Montserrat"/>
                <w:b/>
                <w:bCs/>
                <w:iCs/>
                <w:lang w:val="en-US"/>
              </w:rPr>
              <w:t>Data</w:t>
            </w:r>
          </w:p>
        </w:tc>
        <w:tc>
          <w:tcPr>
            <w:tcW w:w="1523" w:type="dxa"/>
            <w:vAlign w:val="center"/>
          </w:tcPr>
          <w:p w14:paraId="3F14EA94" w14:textId="77777777" w:rsidR="00717986" w:rsidRPr="005979FD" w:rsidRDefault="00717986" w:rsidP="006E0126">
            <w:pPr>
              <w:tabs>
                <w:tab w:val="left" w:pos="3456"/>
              </w:tabs>
              <w:jc w:val="center"/>
              <w:rPr>
                <w:rFonts w:ascii="Montserrat" w:hAnsi="Montserrat"/>
                <w:b/>
                <w:bCs/>
                <w:iCs/>
                <w:lang w:val="en-US"/>
              </w:rPr>
            </w:pPr>
            <w:proofErr w:type="spellStart"/>
            <w:r w:rsidRPr="005979FD">
              <w:rPr>
                <w:rFonts w:ascii="Montserrat" w:hAnsi="Montserrat"/>
                <w:b/>
                <w:bCs/>
                <w:iCs/>
                <w:lang w:val="en-US"/>
              </w:rPr>
              <w:t>Semnătura</w:t>
            </w:r>
            <w:proofErr w:type="spellEnd"/>
          </w:p>
        </w:tc>
      </w:tr>
      <w:tr w:rsidR="00717986" w:rsidRPr="005979FD" w14:paraId="2FD90E92" w14:textId="77777777" w:rsidTr="006E0126">
        <w:trPr>
          <w:trHeight w:val="411"/>
        </w:trPr>
        <w:tc>
          <w:tcPr>
            <w:tcW w:w="3664" w:type="dxa"/>
            <w:vAlign w:val="center"/>
          </w:tcPr>
          <w:p w14:paraId="248FBA0C" w14:textId="77777777" w:rsidR="00717986" w:rsidRPr="005979FD" w:rsidRDefault="00717986" w:rsidP="006E0126">
            <w:pPr>
              <w:tabs>
                <w:tab w:val="left" w:pos="3456"/>
              </w:tabs>
              <w:jc w:val="both"/>
              <w:rPr>
                <w:rFonts w:ascii="Montserrat" w:hAnsi="Montserrat"/>
                <w:iCs/>
                <w:lang w:val="en-US"/>
              </w:rPr>
            </w:pPr>
            <w:proofErr w:type="spellStart"/>
            <w:r>
              <w:rPr>
                <w:rFonts w:ascii="Montserrat" w:hAnsi="Montserrat"/>
                <w:iCs/>
                <w:lang w:val="en-US"/>
              </w:rPr>
              <w:t>Avizat</w:t>
            </w:r>
            <w:proofErr w:type="spellEnd"/>
            <w:r>
              <w:rPr>
                <w:rFonts w:ascii="Montserrat" w:hAnsi="Montserrat"/>
                <w:iCs/>
                <w:lang w:val="en-US"/>
              </w:rPr>
              <w:t>: Director General</w:t>
            </w:r>
          </w:p>
        </w:tc>
        <w:tc>
          <w:tcPr>
            <w:tcW w:w="2512" w:type="dxa"/>
            <w:vAlign w:val="center"/>
          </w:tcPr>
          <w:p w14:paraId="38E12731" w14:textId="77777777" w:rsidR="00717986" w:rsidRPr="001503F4" w:rsidRDefault="00717986" w:rsidP="006E0126">
            <w:pPr>
              <w:tabs>
                <w:tab w:val="left" w:pos="3456"/>
              </w:tabs>
              <w:jc w:val="both"/>
              <w:rPr>
                <w:rFonts w:ascii="Montserrat" w:hAnsi="Montserrat" w:cs="Calibri Light"/>
                <w:iCs/>
                <w:noProof/>
                <w:shd w:val="clear" w:color="auto" w:fill="FFFFFF"/>
              </w:rPr>
            </w:pPr>
            <w:r w:rsidRPr="001503F4">
              <w:rPr>
                <w:rFonts w:ascii="Montserrat" w:hAnsi="Montserrat" w:cs="Calibri Light"/>
                <w:iCs/>
                <w:noProof/>
                <w:shd w:val="clear" w:color="auto" w:fill="FFFFFF"/>
              </w:rPr>
              <w:t xml:space="preserve">Cristina SCHIOP </w:t>
            </w:r>
          </w:p>
        </w:tc>
        <w:tc>
          <w:tcPr>
            <w:tcW w:w="1794" w:type="dxa"/>
            <w:vAlign w:val="center"/>
          </w:tcPr>
          <w:p w14:paraId="30A94B8F" w14:textId="0FB696D6" w:rsidR="00717986" w:rsidRPr="001503F4" w:rsidRDefault="00300C7F" w:rsidP="006E0126">
            <w:pPr>
              <w:tabs>
                <w:tab w:val="left" w:pos="3456"/>
              </w:tabs>
              <w:jc w:val="center"/>
              <w:rPr>
                <w:rFonts w:ascii="Montserrat" w:hAnsi="Montserrat"/>
                <w:iCs/>
                <w:lang w:val="en-US"/>
              </w:rPr>
            </w:pPr>
            <w:r w:rsidRPr="001503F4">
              <w:rPr>
                <w:rFonts w:ascii="Montserrat" w:hAnsi="Montserrat"/>
                <w:iCs/>
                <w:lang w:val="en-US"/>
              </w:rPr>
              <w:t>1</w:t>
            </w:r>
            <w:r w:rsidR="001503F4" w:rsidRPr="001503F4">
              <w:rPr>
                <w:rFonts w:ascii="Montserrat" w:hAnsi="Montserrat"/>
                <w:iCs/>
                <w:lang w:val="en-US"/>
              </w:rPr>
              <w:t>7</w:t>
            </w:r>
            <w:r w:rsidR="00717986" w:rsidRPr="001503F4">
              <w:rPr>
                <w:rFonts w:ascii="Montserrat" w:hAnsi="Montserrat"/>
                <w:iCs/>
                <w:lang w:val="en-US"/>
              </w:rPr>
              <w:t>.</w:t>
            </w:r>
            <w:r w:rsidRPr="001503F4">
              <w:rPr>
                <w:rFonts w:ascii="Montserrat" w:hAnsi="Montserrat"/>
                <w:iCs/>
                <w:lang w:val="en-US"/>
              </w:rPr>
              <w:t>11</w:t>
            </w:r>
            <w:r w:rsidR="00717986" w:rsidRPr="001503F4">
              <w:rPr>
                <w:rFonts w:ascii="Montserrat" w:hAnsi="Montserrat"/>
                <w:iCs/>
                <w:lang w:val="en-US"/>
              </w:rPr>
              <w:t>.2022</w:t>
            </w:r>
          </w:p>
        </w:tc>
        <w:tc>
          <w:tcPr>
            <w:tcW w:w="1523" w:type="dxa"/>
            <w:vAlign w:val="center"/>
          </w:tcPr>
          <w:p w14:paraId="69C46EBC" w14:textId="77777777" w:rsidR="00717986" w:rsidRPr="005979FD" w:rsidRDefault="00717986" w:rsidP="006E0126">
            <w:pPr>
              <w:tabs>
                <w:tab w:val="left" w:pos="3456"/>
              </w:tabs>
              <w:jc w:val="both"/>
              <w:rPr>
                <w:rFonts w:ascii="Montserrat" w:hAnsi="Montserrat"/>
                <w:iCs/>
                <w:lang w:val="en-US"/>
              </w:rPr>
            </w:pPr>
          </w:p>
        </w:tc>
      </w:tr>
    </w:tbl>
    <w:p w14:paraId="627D150D" w14:textId="739D6CE2" w:rsidR="00FE52CB" w:rsidRDefault="00FE52CB" w:rsidP="005979FD">
      <w:pPr>
        <w:tabs>
          <w:tab w:val="left" w:pos="3456"/>
        </w:tabs>
        <w:rPr>
          <w:rFonts w:ascii="Montserrat" w:hAnsi="Montserrat"/>
        </w:rPr>
      </w:pPr>
    </w:p>
    <w:p w14:paraId="16B47444" w14:textId="0252932B" w:rsidR="00315367" w:rsidRPr="005979FD" w:rsidRDefault="00315367" w:rsidP="005979FD">
      <w:pPr>
        <w:tabs>
          <w:tab w:val="left" w:pos="1052"/>
        </w:tabs>
        <w:rPr>
          <w:rFonts w:ascii="Montserrat" w:hAnsi="Montserrat"/>
          <w:lang w:val="en-US" w:eastAsia="ro-RO"/>
        </w:rPr>
        <w:sectPr w:rsidR="00315367" w:rsidRPr="005979FD" w:rsidSect="00564FF8">
          <w:pgSz w:w="11909" w:h="16834"/>
          <w:pgMar w:top="1560" w:right="994" w:bottom="709" w:left="1530" w:header="270" w:footer="198" w:gutter="0"/>
          <w:pgNumType w:start="1"/>
          <w:cols w:space="720"/>
          <w:docGrid w:linePitch="299"/>
        </w:sectPr>
      </w:pPr>
    </w:p>
    <w:tbl>
      <w:tblPr>
        <w:tblpPr w:leftFromText="180" w:rightFromText="180" w:vertAnchor="text" w:horzAnchor="margin" w:tblpXSpec="center" w:tblpY="-70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4"/>
        <w:gridCol w:w="1768"/>
        <w:gridCol w:w="2410"/>
        <w:gridCol w:w="1564"/>
      </w:tblGrid>
      <w:tr w:rsidR="00BF771B" w:rsidRPr="005979FD" w14:paraId="4BCEEBFB" w14:textId="77777777" w:rsidTr="009E3B3C">
        <w:tc>
          <w:tcPr>
            <w:tcW w:w="9356" w:type="dxa"/>
            <w:gridSpan w:val="4"/>
            <w:tcBorders>
              <w:top w:val="single" w:sz="4" w:space="0" w:color="auto"/>
              <w:left w:val="single" w:sz="4" w:space="0" w:color="auto"/>
              <w:bottom w:val="single" w:sz="4" w:space="0" w:color="auto"/>
              <w:right w:val="single" w:sz="4" w:space="0" w:color="auto"/>
            </w:tcBorders>
            <w:hideMark/>
          </w:tcPr>
          <w:p w14:paraId="61A9D7F6" w14:textId="6A4B28B8" w:rsidR="00625B39" w:rsidRPr="005979FD" w:rsidRDefault="00625B39" w:rsidP="005979FD">
            <w:pPr>
              <w:tabs>
                <w:tab w:val="left" w:pos="3456"/>
              </w:tabs>
              <w:jc w:val="center"/>
              <w:rPr>
                <w:rFonts w:ascii="Montserrat" w:hAnsi="Montserrat"/>
                <w:b/>
                <w:bCs/>
                <w:lang w:val="en-US"/>
              </w:rPr>
            </w:pPr>
            <w:r w:rsidRPr="005979FD">
              <w:rPr>
                <w:rFonts w:ascii="Montserrat" w:hAnsi="Montserrat"/>
                <w:b/>
                <w:bCs/>
                <w:lang w:val="en-US"/>
              </w:rPr>
              <w:lastRenderedPageBreak/>
              <w:t>CIRCUIT PROIECT DE HOTĂRÂRE</w:t>
            </w:r>
          </w:p>
        </w:tc>
      </w:tr>
      <w:tr w:rsidR="00BF771B" w:rsidRPr="005979FD" w14:paraId="199203E1" w14:textId="77777777" w:rsidTr="009E3B3C">
        <w:tc>
          <w:tcPr>
            <w:tcW w:w="9356" w:type="dxa"/>
            <w:gridSpan w:val="4"/>
            <w:tcBorders>
              <w:top w:val="single" w:sz="4" w:space="0" w:color="auto"/>
              <w:left w:val="single" w:sz="4" w:space="0" w:color="auto"/>
              <w:bottom w:val="single" w:sz="4" w:space="0" w:color="auto"/>
              <w:right w:val="single" w:sz="4" w:space="0" w:color="auto"/>
            </w:tcBorders>
            <w:hideMark/>
          </w:tcPr>
          <w:p w14:paraId="5C3FE070" w14:textId="77777777" w:rsidR="00625B39" w:rsidRPr="005979FD" w:rsidRDefault="00625B39" w:rsidP="005979FD">
            <w:pPr>
              <w:rPr>
                <w:rFonts w:ascii="Montserrat" w:hAnsi="Montserrat"/>
                <w:b/>
                <w:bCs/>
                <w:lang w:val="en-US"/>
              </w:rPr>
            </w:pPr>
            <w:r w:rsidRPr="005979FD">
              <w:rPr>
                <w:rFonts w:ascii="Montserrat" w:hAnsi="Montserrat"/>
                <w:b/>
                <w:bCs/>
                <w:lang w:val="en-US"/>
              </w:rPr>
              <w:t xml:space="preserve">1. </w:t>
            </w:r>
            <w:proofErr w:type="spellStart"/>
            <w:r w:rsidRPr="005979FD">
              <w:rPr>
                <w:rFonts w:ascii="Montserrat" w:hAnsi="Montserrat"/>
                <w:b/>
                <w:bCs/>
                <w:lang w:val="en-US"/>
              </w:rPr>
              <w:t>Transmitere</w:t>
            </w:r>
            <w:proofErr w:type="spellEnd"/>
            <w:r w:rsidRPr="005979FD">
              <w:rPr>
                <w:rFonts w:ascii="Montserrat" w:hAnsi="Montserrat"/>
                <w:b/>
                <w:bCs/>
                <w:lang w:val="en-US"/>
              </w:rPr>
              <w:t xml:space="preserve"> </w:t>
            </w:r>
            <w:proofErr w:type="spellStart"/>
            <w:r w:rsidRPr="005979FD">
              <w:rPr>
                <w:rFonts w:ascii="Montserrat" w:hAnsi="Montserrat"/>
                <w:b/>
                <w:bCs/>
                <w:lang w:val="en-US"/>
              </w:rPr>
              <w:t>proiect</w:t>
            </w:r>
            <w:proofErr w:type="spellEnd"/>
            <w:r w:rsidRPr="005979FD">
              <w:rPr>
                <w:rFonts w:ascii="Montserrat" w:hAnsi="Montserrat"/>
                <w:b/>
                <w:bCs/>
                <w:lang w:val="en-US"/>
              </w:rPr>
              <w:t xml:space="preserve"> </w:t>
            </w:r>
            <w:proofErr w:type="spellStart"/>
            <w:r w:rsidRPr="005979FD">
              <w:rPr>
                <w:rFonts w:ascii="Montserrat" w:hAnsi="Montserrat"/>
                <w:b/>
                <w:bCs/>
                <w:lang w:val="en-US"/>
              </w:rPr>
              <w:t>în</w:t>
            </w:r>
            <w:proofErr w:type="spellEnd"/>
            <w:r w:rsidRPr="005979FD">
              <w:rPr>
                <w:rFonts w:ascii="Montserrat" w:hAnsi="Montserrat"/>
                <w:b/>
                <w:bCs/>
                <w:lang w:val="en-US"/>
              </w:rPr>
              <w:t xml:space="preserve"> </w:t>
            </w:r>
            <w:proofErr w:type="spellStart"/>
            <w:r w:rsidRPr="005979FD">
              <w:rPr>
                <w:rFonts w:ascii="Montserrat" w:hAnsi="Montserrat"/>
                <w:b/>
                <w:bCs/>
                <w:lang w:val="en-US"/>
              </w:rPr>
              <w:t>vederea</w:t>
            </w:r>
            <w:proofErr w:type="spellEnd"/>
            <w:r w:rsidRPr="005979FD">
              <w:rPr>
                <w:rFonts w:ascii="Montserrat" w:hAnsi="Montserrat"/>
                <w:b/>
                <w:bCs/>
                <w:lang w:val="en-US"/>
              </w:rPr>
              <w:t xml:space="preserve"> </w:t>
            </w:r>
            <w:proofErr w:type="spellStart"/>
            <w:r w:rsidRPr="005979FD">
              <w:rPr>
                <w:rFonts w:ascii="Montserrat" w:hAnsi="Montserrat"/>
                <w:b/>
                <w:bCs/>
                <w:lang w:val="en-US"/>
              </w:rPr>
              <w:t>analizării</w:t>
            </w:r>
            <w:proofErr w:type="spellEnd"/>
            <w:r w:rsidRPr="005979FD">
              <w:rPr>
                <w:rFonts w:ascii="Montserrat" w:hAnsi="Montserrat"/>
                <w:b/>
                <w:bCs/>
                <w:lang w:val="en-US"/>
              </w:rPr>
              <w:t xml:space="preserve"> </w:t>
            </w:r>
            <w:proofErr w:type="spellStart"/>
            <w:r w:rsidRPr="005979FD">
              <w:rPr>
                <w:rFonts w:ascii="Montserrat" w:hAnsi="Montserrat"/>
                <w:b/>
                <w:bCs/>
                <w:lang w:val="en-US"/>
              </w:rPr>
              <w:t>şi</w:t>
            </w:r>
            <w:proofErr w:type="spellEnd"/>
            <w:r w:rsidRPr="005979FD">
              <w:rPr>
                <w:rFonts w:ascii="Montserrat" w:hAnsi="Montserrat"/>
                <w:b/>
                <w:bCs/>
                <w:lang w:val="en-US"/>
              </w:rPr>
              <w:t xml:space="preserve"> </w:t>
            </w:r>
            <w:proofErr w:type="spellStart"/>
            <w:r w:rsidRPr="005979FD">
              <w:rPr>
                <w:rFonts w:ascii="Montserrat" w:hAnsi="Montserrat"/>
                <w:b/>
                <w:bCs/>
                <w:lang w:val="en-US"/>
              </w:rPr>
              <w:t>întocmirii</w:t>
            </w:r>
            <w:proofErr w:type="spellEnd"/>
            <w:r w:rsidRPr="005979FD">
              <w:rPr>
                <w:rFonts w:ascii="Montserrat" w:hAnsi="Montserrat"/>
                <w:b/>
                <w:bCs/>
                <w:lang w:val="en-US"/>
              </w:rPr>
              <w:t xml:space="preserve"> </w:t>
            </w:r>
            <w:proofErr w:type="spellStart"/>
            <w:r w:rsidRPr="005979FD">
              <w:rPr>
                <w:rFonts w:ascii="Montserrat" w:hAnsi="Montserrat"/>
                <w:b/>
                <w:bCs/>
                <w:lang w:val="en-US"/>
              </w:rPr>
              <w:t>raportului</w:t>
            </w:r>
            <w:proofErr w:type="spellEnd"/>
            <w:r w:rsidRPr="005979FD">
              <w:rPr>
                <w:rFonts w:ascii="Montserrat" w:hAnsi="Montserrat"/>
                <w:b/>
                <w:bCs/>
                <w:lang w:val="en-US"/>
              </w:rPr>
              <w:t>/</w:t>
            </w:r>
            <w:proofErr w:type="spellStart"/>
            <w:r w:rsidRPr="005979FD">
              <w:rPr>
                <w:rFonts w:ascii="Montserrat" w:hAnsi="Montserrat"/>
                <w:b/>
                <w:bCs/>
                <w:lang w:val="en-US"/>
              </w:rPr>
              <w:t>rapoartelor</w:t>
            </w:r>
            <w:proofErr w:type="spellEnd"/>
            <w:r w:rsidRPr="005979FD">
              <w:rPr>
                <w:rFonts w:ascii="Montserrat" w:hAnsi="Montserrat"/>
                <w:b/>
                <w:bCs/>
                <w:lang w:val="en-US"/>
              </w:rPr>
              <w:t xml:space="preserve"> de </w:t>
            </w:r>
            <w:proofErr w:type="spellStart"/>
            <w:r w:rsidRPr="005979FD">
              <w:rPr>
                <w:rFonts w:ascii="Montserrat" w:hAnsi="Montserrat"/>
                <w:b/>
                <w:bCs/>
                <w:lang w:val="en-US"/>
              </w:rPr>
              <w:t>specialitate</w:t>
            </w:r>
            <w:proofErr w:type="spellEnd"/>
            <w:r w:rsidRPr="005979FD">
              <w:rPr>
                <w:rFonts w:ascii="Montserrat" w:hAnsi="Montserrat"/>
                <w:b/>
                <w:bCs/>
                <w:lang w:val="en-US"/>
              </w:rPr>
              <w:t xml:space="preserve"> ale </w:t>
            </w:r>
            <w:proofErr w:type="spellStart"/>
            <w:r w:rsidRPr="005979FD">
              <w:rPr>
                <w:rFonts w:ascii="Montserrat" w:hAnsi="Montserrat"/>
                <w:b/>
                <w:bCs/>
                <w:lang w:val="en-US"/>
              </w:rPr>
              <w:t>compartimentelor</w:t>
            </w:r>
            <w:proofErr w:type="spellEnd"/>
            <w:r w:rsidRPr="005979FD">
              <w:rPr>
                <w:rFonts w:ascii="Montserrat" w:hAnsi="Montserrat"/>
                <w:b/>
                <w:bCs/>
                <w:lang w:val="en-US"/>
              </w:rPr>
              <w:t xml:space="preserve"> de resort </w:t>
            </w:r>
            <w:proofErr w:type="spellStart"/>
            <w:r w:rsidRPr="005979FD">
              <w:rPr>
                <w:rFonts w:ascii="Montserrat" w:hAnsi="Montserrat"/>
                <w:b/>
                <w:bCs/>
                <w:lang w:val="en-US"/>
              </w:rPr>
              <w:t>nominalizate</w:t>
            </w:r>
            <w:proofErr w:type="spellEnd"/>
          </w:p>
        </w:tc>
      </w:tr>
      <w:tr w:rsidR="00BF771B" w:rsidRPr="005979FD" w14:paraId="21FADD3C" w14:textId="77777777" w:rsidTr="009E3B3C">
        <w:tc>
          <w:tcPr>
            <w:tcW w:w="3614" w:type="dxa"/>
            <w:tcBorders>
              <w:top w:val="single" w:sz="4" w:space="0" w:color="auto"/>
              <w:left w:val="single" w:sz="4" w:space="0" w:color="auto"/>
              <w:bottom w:val="single" w:sz="4" w:space="0" w:color="auto"/>
              <w:right w:val="single" w:sz="4" w:space="0" w:color="auto"/>
            </w:tcBorders>
            <w:vAlign w:val="center"/>
            <w:hideMark/>
          </w:tcPr>
          <w:p w14:paraId="11AB8464" w14:textId="6AC4EB54" w:rsidR="00625B39" w:rsidRPr="005979FD" w:rsidRDefault="00625B39" w:rsidP="005979FD">
            <w:pPr>
              <w:tabs>
                <w:tab w:val="left" w:pos="3456"/>
              </w:tabs>
              <w:jc w:val="center"/>
              <w:rPr>
                <w:rFonts w:ascii="Montserrat" w:hAnsi="Montserrat"/>
                <w:lang w:val="en-US"/>
              </w:rPr>
            </w:pPr>
          </w:p>
          <w:p w14:paraId="7C02A5E6" w14:textId="77777777" w:rsidR="00625B39" w:rsidRPr="005979FD" w:rsidRDefault="00625B39" w:rsidP="005979FD">
            <w:pPr>
              <w:tabs>
                <w:tab w:val="left" w:pos="3456"/>
              </w:tabs>
              <w:jc w:val="center"/>
              <w:rPr>
                <w:rFonts w:ascii="Montserrat" w:hAnsi="Montserrat"/>
                <w:lang w:val="en-US"/>
              </w:rPr>
            </w:pPr>
            <w:proofErr w:type="spellStart"/>
            <w:r w:rsidRPr="005979FD">
              <w:rPr>
                <w:rFonts w:ascii="Montserrat" w:hAnsi="Montserrat"/>
                <w:lang w:val="en-US"/>
              </w:rPr>
              <w:t>Compartimentele</w:t>
            </w:r>
            <w:proofErr w:type="spellEnd"/>
            <w:r w:rsidRPr="005979FD">
              <w:rPr>
                <w:rFonts w:ascii="Montserrat" w:hAnsi="Montserrat"/>
                <w:lang w:val="en-US"/>
              </w:rPr>
              <w:t xml:space="preserve"> de resort </w:t>
            </w:r>
            <w:proofErr w:type="spellStart"/>
            <w:r w:rsidRPr="005979FD">
              <w:rPr>
                <w:rFonts w:ascii="Montserrat" w:hAnsi="Montserrat"/>
                <w:lang w:val="en-US"/>
              </w:rPr>
              <w:t>nominalizate</w:t>
            </w:r>
            <w:proofErr w:type="spellEnd"/>
          </w:p>
          <w:p w14:paraId="0CA363E4" w14:textId="081D6554" w:rsidR="00625B39" w:rsidRPr="005979FD" w:rsidRDefault="00625B39" w:rsidP="005979FD">
            <w:pPr>
              <w:tabs>
                <w:tab w:val="left" w:pos="0"/>
              </w:tabs>
              <w:jc w:val="center"/>
              <w:rPr>
                <w:rFonts w:ascii="Montserrat" w:hAnsi="Montserrat"/>
                <w:lang w:val="en-US"/>
              </w:rPr>
            </w:pPr>
            <w:r w:rsidRPr="005979FD">
              <w:rPr>
                <w:rFonts w:ascii="Montserrat" w:hAnsi="Montserrat"/>
                <w:lang w:val="en-US"/>
              </w:rPr>
              <w:t>(</w:t>
            </w:r>
            <w:proofErr w:type="spellStart"/>
            <w:r w:rsidRPr="005979FD">
              <w:rPr>
                <w:rFonts w:ascii="Montserrat" w:hAnsi="Montserrat"/>
                <w:lang w:val="en-US"/>
              </w:rPr>
              <w:t>Direcția</w:t>
            </w:r>
            <w:proofErr w:type="spellEnd"/>
            <w:r w:rsidR="009E3B3C" w:rsidRPr="005979FD">
              <w:rPr>
                <w:rFonts w:ascii="Montserrat" w:hAnsi="Montserrat"/>
                <w:lang w:val="en-US"/>
              </w:rPr>
              <w:t xml:space="preserve"> </w:t>
            </w:r>
            <w:r w:rsidRPr="005979FD">
              <w:rPr>
                <w:rFonts w:ascii="Montserrat" w:hAnsi="Montserrat"/>
                <w:lang w:val="en-US"/>
              </w:rPr>
              <w:t>/</w:t>
            </w:r>
            <w:r w:rsidR="009E3B3C" w:rsidRPr="005979FD">
              <w:rPr>
                <w:rFonts w:ascii="Montserrat" w:hAnsi="Montserrat"/>
                <w:lang w:val="en-US"/>
              </w:rPr>
              <w:t xml:space="preserve"> </w:t>
            </w:r>
            <w:proofErr w:type="spellStart"/>
            <w:r w:rsidRPr="005979FD">
              <w:rPr>
                <w:rFonts w:ascii="Montserrat" w:hAnsi="Montserrat"/>
                <w:lang w:val="en-US"/>
              </w:rPr>
              <w:t>serviciul</w:t>
            </w:r>
            <w:proofErr w:type="spellEnd"/>
            <w:r w:rsidRPr="005979FD">
              <w:rPr>
                <w:rFonts w:ascii="Montserrat" w:hAnsi="Montserrat"/>
                <w:lang w:val="en-US"/>
              </w:rPr>
              <w:t>)</w:t>
            </w:r>
          </w:p>
        </w:tc>
        <w:tc>
          <w:tcPr>
            <w:tcW w:w="1768" w:type="dxa"/>
            <w:tcBorders>
              <w:top w:val="single" w:sz="4" w:space="0" w:color="auto"/>
              <w:left w:val="single" w:sz="4" w:space="0" w:color="auto"/>
              <w:bottom w:val="single" w:sz="4" w:space="0" w:color="auto"/>
              <w:right w:val="single" w:sz="4" w:space="0" w:color="auto"/>
            </w:tcBorders>
            <w:vAlign w:val="center"/>
          </w:tcPr>
          <w:p w14:paraId="595BE40B" w14:textId="1F84EEFA" w:rsidR="00625B39" w:rsidRPr="005979FD" w:rsidRDefault="00625B39" w:rsidP="005979FD">
            <w:pPr>
              <w:tabs>
                <w:tab w:val="left" w:pos="3456"/>
              </w:tabs>
              <w:jc w:val="center"/>
              <w:rPr>
                <w:rFonts w:ascii="Montserrat" w:hAnsi="Montserrat"/>
                <w:lang w:val="en-US"/>
              </w:rPr>
            </w:pPr>
            <w:proofErr w:type="spellStart"/>
            <w:r w:rsidRPr="005979FD">
              <w:rPr>
                <w:rFonts w:ascii="Montserrat" w:hAnsi="Montserrat"/>
                <w:lang w:val="en-US"/>
              </w:rPr>
              <w:t>Datele</w:t>
            </w:r>
            <w:proofErr w:type="spellEnd"/>
            <w:r w:rsidRPr="005979FD">
              <w:rPr>
                <w:rFonts w:ascii="Montserrat" w:hAnsi="Montserrat"/>
                <w:lang w:val="en-US"/>
              </w:rPr>
              <w:t xml:space="preserve"> de </w:t>
            </w:r>
            <w:proofErr w:type="spellStart"/>
            <w:r w:rsidRPr="005979FD">
              <w:rPr>
                <w:rFonts w:ascii="Montserrat" w:hAnsi="Montserrat"/>
                <w:lang w:val="en-US"/>
              </w:rPr>
              <w:t>întocmire</w:t>
            </w:r>
            <w:proofErr w:type="spellEnd"/>
            <w:r w:rsidRPr="005979FD">
              <w:rPr>
                <w:rFonts w:ascii="Montserrat" w:hAnsi="Montserrat"/>
                <w:lang w:val="en-US"/>
              </w:rPr>
              <w:t xml:space="preserve"> </w:t>
            </w:r>
            <w:proofErr w:type="spellStart"/>
            <w:r w:rsidRPr="005979FD">
              <w:rPr>
                <w:rFonts w:ascii="Montserrat" w:hAnsi="Montserrat"/>
                <w:lang w:val="en-US"/>
              </w:rPr>
              <w:t>și</w:t>
            </w:r>
            <w:proofErr w:type="spellEnd"/>
            <w:r w:rsidRPr="005979FD">
              <w:rPr>
                <w:rFonts w:ascii="Montserrat" w:hAnsi="Montserrat"/>
                <w:lang w:val="en-US"/>
              </w:rPr>
              <w:t xml:space="preserve"> </w:t>
            </w:r>
            <w:proofErr w:type="spellStart"/>
            <w:r w:rsidRPr="005979FD">
              <w:rPr>
                <w:rFonts w:ascii="Montserrat" w:hAnsi="Montserrat"/>
                <w:lang w:val="en-US"/>
              </w:rPr>
              <w:t>depunere</w:t>
            </w:r>
            <w:proofErr w:type="spellEnd"/>
            <w:r w:rsidRPr="005979FD">
              <w:rPr>
                <w:rFonts w:ascii="Montserrat" w:hAnsi="Montserrat"/>
                <w:lang w:val="en-US"/>
              </w:rPr>
              <w:t xml:space="preserve"> a </w:t>
            </w:r>
            <w:proofErr w:type="spellStart"/>
            <w:r w:rsidRPr="005979FD">
              <w:rPr>
                <w:rFonts w:ascii="Montserrat" w:hAnsi="Montserrat"/>
                <w:lang w:val="en-US"/>
              </w:rPr>
              <w:t>rapoartelor</w:t>
            </w:r>
            <w:proofErr w:type="spellEnd"/>
            <w:r w:rsidRPr="005979FD">
              <w:rPr>
                <w:rFonts w:ascii="Montserrat" w:hAnsi="Montserrat"/>
                <w:lang w:val="en-US"/>
              </w:rPr>
              <w:t xml:space="preserve"> </w:t>
            </w:r>
            <w:proofErr w:type="gramStart"/>
            <w:r w:rsidRPr="005979FD">
              <w:rPr>
                <w:rFonts w:ascii="Montserrat" w:hAnsi="Montserrat"/>
                <w:lang w:val="en-US"/>
              </w:rPr>
              <w:t xml:space="preserve">de  </w:t>
            </w:r>
            <w:proofErr w:type="spellStart"/>
            <w:r w:rsidRPr="005979FD">
              <w:rPr>
                <w:rFonts w:ascii="Montserrat" w:hAnsi="Montserrat"/>
                <w:lang w:val="en-US"/>
              </w:rPr>
              <w:t>specialitate</w:t>
            </w:r>
            <w:proofErr w:type="spellEnd"/>
            <w:proofErr w:type="gramEnd"/>
          </w:p>
        </w:tc>
        <w:tc>
          <w:tcPr>
            <w:tcW w:w="2410" w:type="dxa"/>
            <w:tcBorders>
              <w:top w:val="single" w:sz="4" w:space="0" w:color="auto"/>
              <w:left w:val="single" w:sz="4" w:space="0" w:color="auto"/>
              <w:bottom w:val="single" w:sz="4" w:space="0" w:color="auto"/>
              <w:right w:val="single" w:sz="4" w:space="0" w:color="auto"/>
            </w:tcBorders>
            <w:vAlign w:val="center"/>
            <w:hideMark/>
          </w:tcPr>
          <w:p w14:paraId="35484E24" w14:textId="77777777" w:rsidR="00625B39" w:rsidRPr="005979FD" w:rsidRDefault="00625B39" w:rsidP="005979FD">
            <w:pPr>
              <w:tabs>
                <w:tab w:val="left" w:pos="3456"/>
              </w:tabs>
              <w:jc w:val="center"/>
              <w:rPr>
                <w:rFonts w:ascii="Montserrat" w:hAnsi="Montserrat"/>
                <w:lang w:val="en-US"/>
              </w:rPr>
            </w:pPr>
            <w:proofErr w:type="spellStart"/>
            <w:r w:rsidRPr="005979FD">
              <w:rPr>
                <w:rFonts w:ascii="Montserrat" w:hAnsi="Montserrat"/>
                <w:lang w:val="en-US"/>
              </w:rPr>
              <w:t>Semnătura</w:t>
            </w:r>
            <w:proofErr w:type="spellEnd"/>
            <w:r w:rsidRPr="005979FD">
              <w:rPr>
                <w:rFonts w:ascii="Montserrat" w:hAnsi="Montserrat"/>
                <w:lang w:val="en-US"/>
              </w:rPr>
              <w:t xml:space="preserve"> </w:t>
            </w:r>
            <w:proofErr w:type="spellStart"/>
            <w:r w:rsidRPr="005979FD">
              <w:rPr>
                <w:rFonts w:ascii="Montserrat" w:hAnsi="Montserrat"/>
                <w:lang w:val="en-US"/>
              </w:rPr>
              <w:t>persoanelor</w:t>
            </w:r>
            <w:proofErr w:type="spellEnd"/>
            <w:r w:rsidRPr="005979FD">
              <w:rPr>
                <w:rFonts w:ascii="Montserrat" w:hAnsi="Montserrat"/>
                <w:lang w:val="en-US"/>
              </w:rPr>
              <w:t xml:space="preserve"> </w:t>
            </w:r>
            <w:proofErr w:type="spellStart"/>
            <w:r w:rsidRPr="005979FD">
              <w:rPr>
                <w:rFonts w:ascii="Montserrat" w:hAnsi="Montserrat"/>
                <w:lang w:val="en-US"/>
              </w:rPr>
              <w:t>competente</w:t>
            </w:r>
            <w:proofErr w:type="spellEnd"/>
            <w:r w:rsidRPr="005979FD">
              <w:rPr>
                <w:rFonts w:ascii="Montserrat" w:hAnsi="Montserrat"/>
                <w:lang w:val="en-US"/>
              </w:rPr>
              <w:t xml:space="preserve"> pentru </w:t>
            </w:r>
            <w:proofErr w:type="spellStart"/>
            <w:r w:rsidRPr="005979FD">
              <w:rPr>
                <w:rFonts w:ascii="Montserrat" w:hAnsi="Montserrat"/>
                <w:lang w:val="en-US"/>
              </w:rPr>
              <w:t>nominalizare</w:t>
            </w:r>
            <w:proofErr w:type="spellEnd"/>
            <w:r w:rsidRPr="005979FD">
              <w:rPr>
                <w:rFonts w:ascii="Montserrat" w:hAnsi="Montserrat"/>
                <w:lang w:val="en-US"/>
              </w:rPr>
              <w:t>/</w:t>
            </w:r>
          </w:p>
          <w:p w14:paraId="31EA943E" w14:textId="77777777" w:rsidR="00625B39" w:rsidRPr="005979FD" w:rsidRDefault="00625B39" w:rsidP="005979FD">
            <w:pPr>
              <w:tabs>
                <w:tab w:val="left" w:pos="3456"/>
              </w:tabs>
              <w:jc w:val="center"/>
              <w:rPr>
                <w:rFonts w:ascii="Montserrat" w:hAnsi="Montserrat"/>
                <w:lang w:val="en-US"/>
              </w:rPr>
            </w:pPr>
            <w:proofErr w:type="spellStart"/>
            <w:r w:rsidRPr="005979FD">
              <w:rPr>
                <w:rFonts w:ascii="Montserrat" w:hAnsi="Montserrat"/>
                <w:lang w:val="en-US"/>
              </w:rPr>
              <w:t>stabilire</w:t>
            </w:r>
            <w:proofErr w:type="spellEnd"/>
            <w:r w:rsidRPr="005979FD">
              <w:rPr>
                <w:rFonts w:ascii="Montserrat" w:hAnsi="Montserrat"/>
                <w:lang w:val="en-US"/>
              </w:rPr>
              <w:t xml:space="preserve"> date de </w:t>
            </w:r>
            <w:proofErr w:type="spellStart"/>
            <w:r w:rsidRPr="005979FD">
              <w:rPr>
                <w:rFonts w:ascii="Montserrat" w:hAnsi="Montserrat"/>
                <w:lang w:val="en-US"/>
              </w:rPr>
              <w:t>întocmire</w:t>
            </w:r>
            <w:proofErr w:type="spellEnd"/>
          </w:p>
        </w:tc>
        <w:tc>
          <w:tcPr>
            <w:tcW w:w="1564" w:type="dxa"/>
            <w:tcBorders>
              <w:top w:val="single" w:sz="4" w:space="0" w:color="auto"/>
              <w:left w:val="single" w:sz="4" w:space="0" w:color="auto"/>
              <w:bottom w:val="single" w:sz="4" w:space="0" w:color="auto"/>
              <w:right w:val="single" w:sz="4" w:space="0" w:color="auto"/>
            </w:tcBorders>
            <w:vAlign w:val="center"/>
            <w:hideMark/>
          </w:tcPr>
          <w:p w14:paraId="0F45EE36" w14:textId="77777777" w:rsidR="00625B39" w:rsidRPr="005979FD" w:rsidRDefault="00625B39" w:rsidP="005979FD">
            <w:pPr>
              <w:tabs>
                <w:tab w:val="left" w:pos="3456"/>
              </w:tabs>
              <w:jc w:val="center"/>
              <w:rPr>
                <w:rFonts w:ascii="Montserrat" w:hAnsi="Montserrat"/>
                <w:lang w:val="en-US"/>
              </w:rPr>
            </w:pPr>
            <w:proofErr w:type="spellStart"/>
            <w:r w:rsidRPr="005979FD">
              <w:rPr>
                <w:rFonts w:ascii="Montserrat" w:hAnsi="Montserrat"/>
                <w:lang w:val="en-US"/>
              </w:rPr>
              <w:t>Raport</w:t>
            </w:r>
            <w:proofErr w:type="spellEnd"/>
            <w:r w:rsidRPr="005979FD">
              <w:rPr>
                <w:rFonts w:ascii="Montserrat" w:hAnsi="Montserrat"/>
                <w:lang w:val="en-US"/>
              </w:rPr>
              <w:t xml:space="preserve"> </w:t>
            </w:r>
            <w:proofErr w:type="spellStart"/>
            <w:r w:rsidRPr="005979FD">
              <w:rPr>
                <w:rFonts w:ascii="Montserrat" w:hAnsi="Montserrat"/>
                <w:lang w:val="en-US"/>
              </w:rPr>
              <w:t>întocmit</w:t>
            </w:r>
            <w:proofErr w:type="spellEnd"/>
            <w:r w:rsidRPr="005979FD">
              <w:rPr>
                <w:rFonts w:ascii="Montserrat" w:hAnsi="Montserrat"/>
                <w:lang w:val="en-US"/>
              </w:rPr>
              <w:t>/</w:t>
            </w:r>
          </w:p>
          <w:p w14:paraId="08D03F60" w14:textId="77777777" w:rsidR="00625B39" w:rsidRPr="005979FD" w:rsidRDefault="00625B39" w:rsidP="005979FD">
            <w:pPr>
              <w:tabs>
                <w:tab w:val="left" w:pos="3456"/>
              </w:tabs>
              <w:jc w:val="center"/>
              <w:rPr>
                <w:rFonts w:ascii="Montserrat" w:hAnsi="Montserrat"/>
                <w:lang w:val="en-US"/>
              </w:rPr>
            </w:pPr>
            <w:proofErr w:type="spellStart"/>
            <w:r w:rsidRPr="005979FD">
              <w:rPr>
                <w:rFonts w:ascii="Montserrat" w:hAnsi="Montserrat"/>
                <w:lang w:val="en-US"/>
              </w:rPr>
              <w:t>Refuz</w:t>
            </w:r>
            <w:proofErr w:type="spellEnd"/>
            <w:r w:rsidRPr="005979FD">
              <w:rPr>
                <w:rFonts w:ascii="Montserrat" w:hAnsi="Montserrat"/>
                <w:lang w:val="en-US"/>
              </w:rPr>
              <w:t xml:space="preserve"> </w:t>
            </w:r>
            <w:proofErr w:type="spellStart"/>
            <w:r w:rsidRPr="005979FD">
              <w:rPr>
                <w:rFonts w:ascii="Montserrat" w:hAnsi="Montserrat"/>
                <w:lang w:val="en-US"/>
              </w:rPr>
              <w:t>întocmire</w:t>
            </w:r>
            <w:proofErr w:type="spellEnd"/>
            <w:r w:rsidRPr="005979FD">
              <w:rPr>
                <w:rFonts w:ascii="Montserrat" w:hAnsi="Montserrat"/>
                <w:lang w:val="en-US"/>
              </w:rPr>
              <w:t xml:space="preserve"> </w:t>
            </w:r>
            <w:proofErr w:type="spellStart"/>
            <w:r w:rsidRPr="005979FD">
              <w:rPr>
                <w:rFonts w:ascii="Montserrat" w:hAnsi="Montserrat"/>
                <w:lang w:val="en-US"/>
              </w:rPr>
              <w:t>raport</w:t>
            </w:r>
            <w:proofErr w:type="spellEnd"/>
            <w:r w:rsidRPr="005979FD">
              <w:rPr>
                <w:rFonts w:ascii="Montserrat" w:hAnsi="Montserrat"/>
                <w:lang w:val="en-US"/>
              </w:rPr>
              <w:t>/</w:t>
            </w:r>
          </w:p>
          <w:p w14:paraId="381BEA5E" w14:textId="77777777" w:rsidR="00625B39" w:rsidRPr="005979FD" w:rsidRDefault="00625B39" w:rsidP="005979FD">
            <w:pPr>
              <w:tabs>
                <w:tab w:val="left" w:pos="3456"/>
              </w:tabs>
              <w:jc w:val="center"/>
              <w:rPr>
                <w:rFonts w:ascii="Montserrat" w:hAnsi="Montserrat"/>
                <w:lang w:val="en-US"/>
              </w:rPr>
            </w:pPr>
            <w:proofErr w:type="spellStart"/>
            <w:r w:rsidRPr="005979FD">
              <w:rPr>
                <w:rFonts w:ascii="Montserrat" w:hAnsi="Montserrat"/>
                <w:lang w:val="en-US"/>
              </w:rPr>
              <w:t>semnătură</w:t>
            </w:r>
            <w:proofErr w:type="spellEnd"/>
          </w:p>
        </w:tc>
      </w:tr>
      <w:tr w:rsidR="00BF771B" w:rsidRPr="005979FD" w14:paraId="7CB64303" w14:textId="77777777" w:rsidTr="00C84A35">
        <w:tc>
          <w:tcPr>
            <w:tcW w:w="3614" w:type="dxa"/>
            <w:tcBorders>
              <w:top w:val="single" w:sz="4" w:space="0" w:color="auto"/>
              <w:left w:val="single" w:sz="4" w:space="0" w:color="auto"/>
              <w:bottom w:val="single" w:sz="4" w:space="0" w:color="auto"/>
              <w:right w:val="single" w:sz="4" w:space="0" w:color="auto"/>
            </w:tcBorders>
            <w:vAlign w:val="center"/>
            <w:hideMark/>
          </w:tcPr>
          <w:p w14:paraId="30060C68" w14:textId="77777777" w:rsidR="00625B39" w:rsidRPr="005979FD" w:rsidRDefault="00625B39" w:rsidP="005979FD">
            <w:pPr>
              <w:tabs>
                <w:tab w:val="left" w:pos="3456"/>
              </w:tabs>
              <w:jc w:val="center"/>
              <w:rPr>
                <w:rFonts w:ascii="Montserrat" w:hAnsi="Montserrat"/>
                <w:bCs/>
                <w:lang w:val="ro-RO"/>
              </w:rPr>
            </w:pPr>
            <w:r w:rsidRPr="005979FD">
              <w:rPr>
                <w:rFonts w:ascii="Montserrat" w:hAnsi="Montserrat"/>
                <w:lang w:val="ro-RO"/>
              </w:rPr>
              <w:t>DIRECȚIA DE DEZVOLTARE ȘI INVESTIȚII</w:t>
            </w:r>
          </w:p>
        </w:tc>
        <w:tc>
          <w:tcPr>
            <w:tcW w:w="1768" w:type="dxa"/>
            <w:tcBorders>
              <w:top w:val="single" w:sz="4" w:space="0" w:color="auto"/>
              <w:left w:val="single" w:sz="4" w:space="0" w:color="auto"/>
              <w:bottom w:val="single" w:sz="4" w:space="0" w:color="auto"/>
              <w:right w:val="single" w:sz="4" w:space="0" w:color="auto"/>
            </w:tcBorders>
            <w:vAlign w:val="center"/>
          </w:tcPr>
          <w:p w14:paraId="7316C1CD" w14:textId="2ECA14D5" w:rsidR="00625B39" w:rsidRPr="001503F4" w:rsidRDefault="00300C7F" w:rsidP="005979FD">
            <w:pPr>
              <w:tabs>
                <w:tab w:val="left" w:pos="3456"/>
              </w:tabs>
              <w:jc w:val="center"/>
              <w:rPr>
                <w:rFonts w:ascii="Montserrat" w:hAnsi="Montserrat"/>
                <w:lang w:val="en-US"/>
              </w:rPr>
            </w:pPr>
            <w:r w:rsidRPr="001503F4">
              <w:rPr>
                <w:rFonts w:ascii="Montserrat" w:hAnsi="Montserrat"/>
                <w:lang w:val="en-US"/>
              </w:rPr>
              <w:t>1</w:t>
            </w:r>
            <w:r w:rsidR="001503F4" w:rsidRPr="001503F4">
              <w:rPr>
                <w:rFonts w:ascii="Montserrat" w:hAnsi="Montserrat"/>
                <w:lang w:val="en-US"/>
              </w:rPr>
              <w:t>7</w:t>
            </w:r>
            <w:r w:rsidR="004244C3" w:rsidRPr="001503F4">
              <w:rPr>
                <w:rFonts w:ascii="Montserrat" w:hAnsi="Montserrat"/>
                <w:lang w:val="en-US"/>
              </w:rPr>
              <w:t>.</w:t>
            </w:r>
            <w:r w:rsidRPr="001503F4">
              <w:rPr>
                <w:rFonts w:ascii="Montserrat" w:hAnsi="Montserrat"/>
                <w:lang w:val="en-US"/>
              </w:rPr>
              <w:t>11</w:t>
            </w:r>
            <w:r w:rsidR="004244C3" w:rsidRPr="001503F4">
              <w:rPr>
                <w:rFonts w:ascii="Montserrat" w:hAnsi="Montserrat"/>
                <w:lang w:val="en-US"/>
              </w:rPr>
              <w:t>.2022</w:t>
            </w:r>
          </w:p>
        </w:tc>
        <w:tc>
          <w:tcPr>
            <w:tcW w:w="2410" w:type="dxa"/>
            <w:tcBorders>
              <w:top w:val="single" w:sz="4" w:space="0" w:color="auto"/>
              <w:left w:val="single" w:sz="4" w:space="0" w:color="auto"/>
              <w:bottom w:val="single" w:sz="4" w:space="0" w:color="auto"/>
              <w:right w:val="single" w:sz="4" w:space="0" w:color="auto"/>
            </w:tcBorders>
            <w:vAlign w:val="center"/>
          </w:tcPr>
          <w:p w14:paraId="4B15D560" w14:textId="77777777" w:rsidR="00625B39" w:rsidRPr="001503F4" w:rsidRDefault="00625B39" w:rsidP="005979FD">
            <w:pPr>
              <w:tabs>
                <w:tab w:val="left" w:pos="3456"/>
              </w:tabs>
              <w:jc w:val="center"/>
              <w:rPr>
                <w:rFonts w:ascii="Montserrat" w:hAnsi="Montserrat"/>
                <w:b/>
                <w:bCs/>
                <w:lang w:val="en-US"/>
              </w:rPr>
            </w:pPr>
            <w:r w:rsidRPr="001503F4">
              <w:rPr>
                <w:rFonts w:ascii="Montserrat" w:hAnsi="Montserrat"/>
                <w:b/>
                <w:bCs/>
                <w:lang w:val="en-US"/>
              </w:rPr>
              <w:t>Mariana RAȚIU</w:t>
            </w:r>
          </w:p>
        </w:tc>
        <w:tc>
          <w:tcPr>
            <w:tcW w:w="1564" w:type="dxa"/>
            <w:tcBorders>
              <w:top w:val="single" w:sz="4" w:space="0" w:color="auto"/>
              <w:left w:val="single" w:sz="4" w:space="0" w:color="auto"/>
              <w:bottom w:val="single" w:sz="4" w:space="0" w:color="auto"/>
              <w:right w:val="single" w:sz="4" w:space="0" w:color="auto"/>
            </w:tcBorders>
            <w:vAlign w:val="center"/>
          </w:tcPr>
          <w:p w14:paraId="1FA7A01D" w14:textId="77777777" w:rsidR="00625B39" w:rsidRPr="005979FD" w:rsidRDefault="00625B39" w:rsidP="005979FD">
            <w:pPr>
              <w:tabs>
                <w:tab w:val="left" w:pos="3456"/>
              </w:tabs>
              <w:jc w:val="center"/>
              <w:rPr>
                <w:rFonts w:ascii="Montserrat" w:hAnsi="Montserrat"/>
                <w:b/>
                <w:bCs/>
                <w:lang w:val="en-US"/>
              </w:rPr>
            </w:pPr>
            <w:proofErr w:type="spellStart"/>
            <w:r w:rsidRPr="005979FD">
              <w:rPr>
                <w:rFonts w:ascii="Montserrat" w:hAnsi="Montserrat"/>
                <w:lang w:val="en-US"/>
              </w:rPr>
              <w:t>Raport</w:t>
            </w:r>
            <w:proofErr w:type="spellEnd"/>
            <w:r w:rsidRPr="005979FD">
              <w:rPr>
                <w:rFonts w:ascii="Montserrat" w:hAnsi="Montserrat"/>
                <w:lang w:val="en-US"/>
              </w:rPr>
              <w:t xml:space="preserve"> </w:t>
            </w:r>
            <w:proofErr w:type="spellStart"/>
            <w:r w:rsidRPr="005979FD">
              <w:rPr>
                <w:rFonts w:ascii="Montserrat" w:hAnsi="Montserrat"/>
                <w:lang w:val="en-US"/>
              </w:rPr>
              <w:t>întocmit</w:t>
            </w:r>
            <w:proofErr w:type="spellEnd"/>
          </w:p>
        </w:tc>
      </w:tr>
      <w:tr w:rsidR="00BF771B" w:rsidRPr="005979FD" w14:paraId="00FAECA1" w14:textId="77777777" w:rsidTr="009E3B3C">
        <w:tc>
          <w:tcPr>
            <w:tcW w:w="3614" w:type="dxa"/>
            <w:tcBorders>
              <w:top w:val="single" w:sz="4" w:space="0" w:color="auto"/>
              <w:left w:val="single" w:sz="4" w:space="0" w:color="auto"/>
              <w:bottom w:val="single" w:sz="4" w:space="0" w:color="auto"/>
              <w:right w:val="single" w:sz="4" w:space="0" w:color="auto"/>
            </w:tcBorders>
            <w:vAlign w:val="center"/>
          </w:tcPr>
          <w:p w14:paraId="1C098666" w14:textId="4C3576B6" w:rsidR="00BF771B" w:rsidRPr="005979FD" w:rsidRDefault="00BF771B" w:rsidP="005979FD">
            <w:pPr>
              <w:jc w:val="center"/>
              <w:rPr>
                <w:rFonts w:ascii="Montserrat" w:hAnsi="Montserrat"/>
                <w:bCs/>
                <w:lang w:val="ro-RO"/>
              </w:rPr>
            </w:pPr>
            <w:r w:rsidRPr="005979FD">
              <w:rPr>
                <w:rFonts w:ascii="Montserrat" w:hAnsi="Montserrat"/>
                <w:bCs/>
                <w:noProof/>
              </w:rPr>
              <w:t>DIRECŢIA GENERALĂ BUGET-FINANŢE, RESURSE UMANE</w:t>
            </w:r>
          </w:p>
        </w:tc>
        <w:tc>
          <w:tcPr>
            <w:tcW w:w="1768" w:type="dxa"/>
            <w:tcBorders>
              <w:top w:val="single" w:sz="4" w:space="0" w:color="auto"/>
              <w:left w:val="single" w:sz="4" w:space="0" w:color="auto"/>
              <w:bottom w:val="single" w:sz="4" w:space="0" w:color="auto"/>
              <w:right w:val="single" w:sz="4" w:space="0" w:color="auto"/>
            </w:tcBorders>
            <w:vAlign w:val="center"/>
          </w:tcPr>
          <w:p w14:paraId="3475AF1A" w14:textId="7874C17B" w:rsidR="00BF771B" w:rsidRPr="001503F4" w:rsidRDefault="00300C7F" w:rsidP="005979FD">
            <w:pPr>
              <w:tabs>
                <w:tab w:val="left" w:pos="3456"/>
              </w:tabs>
              <w:jc w:val="center"/>
              <w:rPr>
                <w:rFonts w:ascii="Montserrat" w:hAnsi="Montserrat"/>
                <w:lang w:val="en-US"/>
              </w:rPr>
            </w:pPr>
            <w:r w:rsidRPr="001503F4">
              <w:rPr>
                <w:rFonts w:ascii="Montserrat" w:hAnsi="Montserrat"/>
                <w:lang w:val="en-US"/>
              </w:rPr>
              <w:t>1</w:t>
            </w:r>
            <w:r w:rsidR="001503F4" w:rsidRPr="001503F4">
              <w:rPr>
                <w:rFonts w:ascii="Montserrat" w:hAnsi="Montserrat"/>
                <w:lang w:val="en-US"/>
              </w:rPr>
              <w:t>7</w:t>
            </w:r>
            <w:r w:rsidR="004244C3" w:rsidRPr="001503F4">
              <w:rPr>
                <w:rFonts w:ascii="Montserrat" w:hAnsi="Montserrat"/>
                <w:lang w:val="en-US"/>
              </w:rPr>
              <w:t>.</w:t>
            </w:r>
            <w:r w:rsidRPr="001503F4">
              <w:rPr>
                <w:rFonts w:ascii="Montserrat" w:hAnsi="Montserrat"/>
                <w:lang w:val="en-US"/>
              </w:rPr>
              <w:t>11</w:t>
            </w:r>
            <w:r w:rsidR="004244C3" w:rsidRPr="001503F4">
              <w:rPr>
                <w:rFonts w:ascii="Montserrat" w:hAnsi="Montserrat"/>
                <w:lang w:val="en-US"/>
              </w:rPr>
              <w:t>.</w:t>
            </w:r>
            <w:r w:rsidR="00D979D7" w:rsidRPr="001503F4">
              <w:rPr>
                <w:rFonts w:ascii="Montserrat" w:hAnsi="Montserrat"/>
                <w:lang w:val="en-US"/>
              </w:rPr>
              <w:t>2022</w:t>
            </w:r>
          </w:p>
        </w:tc>
        <w:tc>
          <w:tcPr>
            <w:tcW w:w="2410" w:type="dxa"/>
            <w:tcBorders>
              <w:top w:val="single" w:sz="4" w:space="0" w:color="auto"/>
              <w:left w:val="single" w:sz="4" w:space="0" w:color="auto"/>
              <w:bottom w:val="single" w:sz="4" w:space="0" w:color="auto"/>
              <w:right w:val="single" w:sz="4" w:space="0" w:color="auto"/>
            </w:tcBorders>
            <w:vAlign w:val="center"/>
          </w:tcPr>
          <w:p w14:paraId="21CB4D31" w14:textId="7D025DE1" w:rsidR="00BF771B" w:rsidRPr="001503F4" w:rsidRDefault="00BF771B" w:rsidP="005979FD">
            <w:pPr>
              <w:tabs>
                <w:tab w:val="left" w:pos="3456"/>
              </w:tabs>
              <w:jc w:val="center"/>
              <w:rPr>
                <w:rFonts w:ascii="Montserrat" w:hAnsi="Montserrat"/>
                <w:b/>
                <w:bCs/>
                <w:lang w:val="en-US"/>
              </w:rPr>
            </w:pPr>
            <w:r w:rsidRPr="001503F4">
              <w:rPr>
                <w:rFonts w:ascii="Montserrat" w:hAnsi="Montserrat"/>
                <w:b/>
                <w:noProof/>
              </w:rPr>
              <w:t>C</w:t>
            </w:r>
            <w:r w:rsidR="00434F0B" w:rsidRPr="001503F4">
              <w:rPr>
                <w:rFonts w:ascii="Montserrat" w:hAnsi="Montserrat"/>
                <w:b/>
                <w:noProof/>
              </w:rPr>
              <w:t>ristina</w:t>
            </w:r>
            <w:r w:rsidRPr="001503F4">
              <w:rPr>
                <w:rFonts w:ascii="Montserrat" w:hAnsi="Montserrat"/>
                <w:b/>
                <w:noProof/>
              </w:rPr>
              <w:t xml:space="preserve"> ŞCHIOP</w:t>
            </w:r>
          </w:p>
        </w:tc>
        <w:tc>
          <w:tcPr>
            <w:tcW w:w="1564" w:type="dxa"/>
            <w:tcBorders>
              <w:top w:val="single" w:sz="4" w:space="0" w:color="auto"/>
              <w:left w:val="single" w:sz="4" w:space="0" w:color="auto"/>
              <w:bottom w:val="single" w:sz="4" w:space="0" w:color="auto"/>
              <w:right w:val="single" w:sz="4" w:space="0" w:color="auto"/>
            </w:tcBorders>
            <w:vAlign w:val="center"/>
          </w:tcPr>
          <w:p w14:paraId="0F5D14FD" w14:textId="70941E17" w:rsidR="00BF771B" w:rsidRPr="005979FD" w:rsidRDefault="00B10EA8" w:rsidP="005979FD">
            <w:pPr>
              <w:tabs>
                <w:tab w:val="left" w:pos="3456"/>
              </w:tabs>
              <w:jc w:val="center"/>
              <w:rPr>
                <w:rFonts w:ascii="Montserrat" w:hAnsi="Montserrat"/>
                <w:lang w:val="en-US"/>
              </w:rPr>
            </w:pPr>
            <w:proofErr w:type="spellStart"/>
            <w:r w:rsidRPr="005979FD">
              <w:rPr>
                <w:rFonts w:ascii="Montserrat" w:hAnsi="Montserrat"/>
                <w:lang w:val="en-US"/>
              </w:rPr>
              <w:t>Raport</w:t>
            </w:r>
            <w:proofErr w:type="spellEnd"/>
            <w:r w:rsidRPr="005979FD">
              <w:rPr>
                <w:rFonts w:ascii="Montserrat" w:hAnsi="Montserrat"/>
                <w:lang w:val="en-US"/>
              </w:rPr>
              <w:t xml:space="preserve"> </w:t>
            </w:r>
            <w:proofErr w:type="spellStart"/>
            <w:r w:rsidRPr="005979FD">
              <w:rPr>
                <w:rFonts w:ascii="Montserrat" w:hAnsi="Montserrat"/>
                <w:lang w:val="en-US"/>
              </w:rPr>
              <w:t>întocmit</w:t>
            </w:r>
            <w:proofErr w:type="spellEnd"/>
          </w:p>
        </w:tc>
      </w:tr>
      <w:tr w:rsidR="00BF771B" w:rsidRPr="005979FD" w14:paraId="63094EBC" w14:textId="77777777" w:rsidTr="009E3B3C">
        <w:tc>
          <w:tcPr>
            <w:tcW w:w="9356" w:type="dxa"/>
            <w:gridSpan w:val="4"/>
            <w:tcBorders>
              <w:top w:val="single" w:sz="4" w:space="0" w:color="auto"/>
              <w:left w:val="single" w:sz="4" w:space="0" w:color="auto"/>
              <w:bottom w:val="single" w:sz="4" w:space="0" w:color="auto"/>
              <w:right w:val="single" w:sz="4" w:space="0" w:color="auto"/>
            </w:tcBorders>
          </w:tcPr>
          <w:p w14:paraId="7735B90E" w14:textId="77777777" w:rsidR="00625B39" w:rsidRPr="005979FD" w:rsidRDefault="00625B39" w:rsidP="005979FD">
            <w:pPr>
              <w:tabs>
                <w:tab w:val="left" w:pos="3456"/>
              </w:tabs>
              <w:rPr>
                <w:rFonts w:ascii="Montserrat" w:hAnsi="Montserrat"/>
                <w:b/>
                <w:bCs/>
                <w:lang w:val="en-US"/>
              </w:rPr>
            </w:pPr>
          </w:p>
        </w:tc>
      </w:tr>
      <w:tr w:rsidR="00BF771B" w:rsidRPr="005979FD" w14:paraId="67CF0230" w14:textId="77777777" w:rsidTr="009E3B3C">
        <w:tc>
          <w:tcPr>
            <w:tcW w:w="9356" w:type="dxa"/>
            <w:gridSpan w:val="4"/>
            <w:tcBorders>
              <w:top w:val="single" w:sz="4" w:space="0" w:color="auto"/>
              <w:left w:val="single" w:sz="4" w:space="0" w:color="auto"/>
              <w:bottom w:val="single" w:sz="4" w:space="0" w:color="auto"/>
              <w:right w:val="single" w:sz="4" w:space="0" w:color="auto"/>
            </w:tcBorders>
            <w:hideMark/>
          </w:tcPr>
          <w:p w14:paraId="771E7DDA" w14:textId="77777777" w:rsidR="00625B39" w:rsidRPr="005979FD" w:rsidRDefault="00625B39" w:rsidP="005979FD">
            <w:pPr>
              <w:tabs>
                <w:tab w:val="left" w:pos="3456"/>
              </w:tabs>
              <w:rPr>
                <w:rFonts w:ascii="Montserrat" w:hAnsi="Montserrat"/>
                <w:b/>
                <w:bCs/>
                <w:lang w:val="en-US"/>
              </w:rPr>
            </w:pPr>
            <w:r w:rsidRPr="005979FD">
              <w:rPr>
                <w:rFonts w:ascii="Montserrat" w:hAnsi="Montserrat"/>
                <w:b/>
                <w:bCs/>
                <w:lang w:val="en-US"/>
              </w:rPr>
              <w:t xml:space="preserve">2. </w:t>
            </w:r>
            <w:proofErr w:type="spellStart"/>
            <w:r w:rsidRPr="005979FD">
              <w:rPr>
                <w:rFonts w:ascii="Montserrat" w:hAnsi="Montserrat"/>
                <w:b/>
                <w:bCs/>
                <w:lang w:val="en-US"/>
              </w:rPr>
              <w:t>Transmitere</w:t>
            </w:r>
            <w:proofErr w:type="spellEnd"/>
            <w:r w:rsidRPr="005979FD">
              <w:rPr>
                <w:rFonts w:ascii="Montserrat" w:hAnsi="Montserrat"/>
                <w:b/>
                <w:bCs/>
                <w:lang w:val="en-US"/>
              </w:rPr>
              <w:t xml:space="preserve"> </w:t>
            </w:r>
            <w:proofErr w:type="spellStart"/>
            <w:r w:rsidRPr="005979FD">
              <w:rPr>
                <w:rFonts w:ascii="Montserrat" w:hAnsi="Montserrat"/>
                <w:b/>
                <w:bCs/>
                <w:lang w:val="en-US"/>
              </w:rPr>
              <w:t>proiect</w:t>
            </w:r>
            <w:proofErr w:type="spellEnd"/>
            <w:r w:rsidRPr="005979FD">
              <w:rPr>
                <w:rFonts w:ascii="Montserrat" w:hAnsi="Montserrat"/>
                <w:b/>
                <w:bCs/>
                <w:lang w:val="en-US"/>
              </w:rPr>
              <w:t xml:space="preserve"> pentru </w:t>
            </w:r>
            <w:proofErr w:type="spellStart"/>
            <w:r w:rsidRPr="005979FD">
              <w:rPr>
                <w:rFonts w:ascii="Montserrat" w:hAnsi="Montserrat"/>
                <w:b/>
                <w:bCs/>
                <w:lang w:val="en-US"/>
              </w:rPr>
              <w:t>acordarea</w:t>
            </w:r>
            <w:proofErr w:type="spellEnd"/>
            <w:r w:rsidRPr="005979FD">
              <w:rPr>
                <w:rFonts w:ascii="Montserrat" w:hAnsi="Montserrat"/>
                <w:b/>
                <w:bCs/>
                <w:lang w:val="en-US"/>
              </w:rPr>
              <w:t xml:space="preserve"> </w:t>
            </w:r>
            <w:proofErr w:type="spellStart"/>
            <w:r w:rsidRPr="005979FD">
              <w:rPr>
                <w:rFonts w:ascii="Montserrat" w:hAnsi="Montserrat"/>
                <w:b/>
                <w:bCs/>
                <w:lang w:val="en-US"/>
              </w:rPr>
              <w:t>avizului</w:t>
            </w:r>
            <w:proofErr w:type="spellEnd"/>
            <w:r w:rsidRPr="005979FD">
              <w:rPr>
                <w:rFonts w:ascii="Montserrat" w:hAnsi="Montserrat"/>
                <w:b/>
                <w:bCs/>
                <w:lang w:val="en-US"/>
              </w:rPr>
              <w:t xml:space="preserve"> de </w:t>
            </w:r>
            <w:proofErr w:type="spellStart"/>
            <w:r w:rsidRPr="005979FD">
              <w:rPr>
                <w:rFonts w:ascii="Montserrat" w:hAnsi="Montserrat"/>
                <w:b/>
                <w:bCs/>
                <w:lang w:val="en-US"/>
              </w:rPr>
              <w:t>legalitate</w:t>
            </w:r>
            <w:proofErr w:type="spellEnd"/>
            <w:r w:rsidRPr="005979FD">
              <w:rPr>
                <w:rFonts w:ascii="Montserrat" w:hAnsi="Montserrat"/>
                <w:b/>
                <w:bCs/>
                <w:lang w:val="en-US"/>
              </w:rPr>
              <w:t xml:space="preserve"> de </w:t>
            </w:r>
            <w:proofErr w:type="spellStart"/>
            <w:r w:rsidRPr="005979FD">
              <w:rPr>
                <w:rFonts w:ascii="Montserrat" w:hAnsi="Montserrat"/>
                <w:b/>
                <w:bCs/>
                <w:lang w:val="en-US"/>
              </w:rPr>
              <w:t>către</w:t>
            </w:r>
            <w:proofErr w:type="spellEnd"/>
            <w:r w:rsidRPr="005979FD">
              <w:rPr>
                <w:rFonts w:ascii="Montserrat" w:hAnsi="Montserrat"/>
                <w:b/>
                <w:bCs/>
                <w:lang w:val="en-US"/>
              </w:rPr>
              <w:t xml:space="preserve"> </w:t>
            </w:r>
            <w:proofErr w:type="spellStart"/>
            <w:r w:rsidRPr="005979FD">
              <w:rPr>
                <w:rFonts w:ascii="Montserrat" w:hAnsi="Montserrat"/>
                <w:b/>
                <w:bCs/>
                <w:lang w:val="en-US"/>
              </w:rPr>
              <w:t>consilierul</w:t>
            </w:r>
            <w:proofErr w:type="spellEnd"/>
            <w:r w:rsidRPr="005979FD">
              <w:rPr>
                <w:rFonts w:ascii="Montserrat" w:hAnsi="Montserrat"/>
                <w:b/>
                <w:bCs/>
                <w:lang w:val="en-US"/>
              </w:rPr>
              <w:t xml:space="preserve"> juridic din </w:t>
            </w:r>
            <w:proofErr w:type="spellStart"/>
            <w:r w:rsidRPr="005979FD">
              <w:rPr>
                <w:rFonts w:ascii="Montserrat" w:hAnsi="Montserrat"/>
                <w:b/>
                <w:bCs/>
                <w:lang w:val="en-US"/>
              </w:rPr>
              <w:t>cadrul</w:t>
            </w:r>
            <w:proofErr w:type="spellEnd"/>
            <w:r w:rsidRPr="005979FD">
              <w:rPr>
                <w:rFonts w:ascii="Montserrat" w:hAnsi="Montserrat"/>
                <w:b/>
                <w:bCs/>
                <w:lang w:val="en-US"/>
              </w:rPr>
              <w:t xml:space="preserve"> </w:t>
            </w:r>
            <w:proofErr w:type="spellStart"/>
            <w:r w:rsidRPr="005979FD">
              <w:rPr>
                <w:rFonts w:ascii="Montserrat" w:hAnsi="Montserrat"/>
                <w:b/>
                <w:bCs/>
                <w:lang w:val="en-US"/>
              </w:rPr>
              <w:t>Direcției</w:t>
            </w:r>
            <w:proofErr w:type="spellEnd"/>
            <w:r w:rsidRPr="005979FD">
              <w:rPr>
                <w:rFonts w:ascii="Montserrat" w:hAnsi="Montserrat"/>
                <w:b/>
                <w:bCs/>
                <w:lang w:val="en-US"/>
              </w:rPr>
              <w:t xml:space="preserve"> </w:t>
            </w:r>
            <w:proofErr w:type="spellStart"/>
            <w:r w:rsidRPr="005979FD">
              <w:rPr>
                <w:rFonts w:ascii="Montserrat" w:hAnsi="Montserrat"/>
                <w:b/>
                <w:bCs/>
                <w:lang w:val="en-US"/>
              </w:rPr>
              <w:t>Juridice</w:t>
            </w:r>
            <w:proofErr w:type="spellEnd"/>
          </w:p>
        </w:tc>
      </w:tr>
      <w:tr w:rsidR="00BF771B" w:rsidRPr="00736B7E" w14:paraId="0E572F76" w14:textId="77777777" w:rsidTr="009E3B3C">
        <w:tc>
          <w:tcPr>
            <w:tcW w:w="3614" w:type="dxa"/>
            <w:tcBorders>
              <w:top w:val="single" w:sz="4" w:space="0" w:color="auto"/>
              <w:left w:val="single" w:sz="4" w:space="0" w:color="auto"/>
              <w:bottom w:val="single" w:sz="4" w:space="0" w:color="auto"/>
              <w:right w:val="single" w:sz="4" w:space="0" w:color="auto"/>
            </w:tcBorders>
            <w:vAlign w:val="center"/>
          </w:tcPr>
          <w:p w14:paraId="42BE5B87" w14:textId="012E6CAF" w:rsidR="00625B39" w:rsidRPr="005979FD" w:rsidRDefault="00625B39" w:rsidP="005979FD">
            <w:pPr>
              <w:tabs>
                <w:tab w:val="left" w:pos="3456"/>
              </w:tabs>
              <w:jc w:val="center"/>
              <w:rPr>
                <w:rFonts w:ascii="Montserrat" w:hAnsi="Montserrat"/>
                <w:lang w:val="en-US"/>
              </w:rPr>
            </w:pPr>
            <w:proofErr w:type="spellStart"/>
            <w:r w:rsidRPr="005979FD">
              <w:rPr>
                <w:rFonts w:ascii="Montserrat" w:hAnsi="Montserrat"/>
                <w:lang w:val="en-US"/>
              </w:rPr>
              <w:t>Numele</w:t>
            </w:r>
            <w:proofErr w:type="spellEnd"/>
            <w:r w:rsidRPr="005979FD">
              <w:rPr>
                <w:rFonts w:ascii="Montserrat" w:hAnsi="Montserrat"/>
                <w:lang w:val="en-US"/>
              </w:rPr>
              <w:t xml:space="preserve"> </w:t>
            </w:r>
            <w:proofErr w:type="spellStart"/>
            <w:r w:rsidRPr="005979FD">
              <w:rPr>
                <w:rFonts w:ascii="Montserrat" w:hAnsi="Montserrat"/>
                <w:lang w:val="en-US"/>
              </w:rPr>
              <w:t>și</w:t>
            </w:r>
            <w:proofErr w:type="spellEnd"/>
            <w:r w:rsidRPr="005979FD">
              <w:rPr>
                <w:rFonts w:ascii="Montserrat" w:hAnsi="Montserrat"/>
                <w:lang w:val="en-US"/>
              </w:rPr>
              <w:t xml:space="preserve"> </w:t>
            </w:r>
            <w:proofErr w:type="spellStart"/>
            <w:r w:rsidRPr="005979FD">
              <w:rPr>
                <w:rFonts w:ascii="Montserrat" w:hAnsi="Montserrat"/>
                <w:lang w:val="en-US"/>
              </w:rPr>
              <w:t>prenumele</w:t>
            </w:r>
            <w:proofErr w:type="spellEnd"/>
            <w:r w:rsidRPr="005979FD">
              <w:rPr>
                <w:rFonts w:ascii="Montserrat" w:hAnsi="Montserrat"/>
                <w:lang w:val="en-US"/>
              </w:rPr>
              <w:t xml:space="preserve"> </w:t>
            </w:r>
            <w:proofErr w:type="spellStart"/>
            <w:r w:rsidRPr="005979FD">
              <w:rPr>
                <w:rFonts w:ascii="Montserrat" w:hAnsi="Montserrat"/>
                <w:lang w:val="en-US"/>
              </w:rPr>
              <w:t>consilierului</w:t>
            </w:r>
            <w:proofErr w:type="spellEnd"/>
            <w:r w:rsidRPr="005979FD">
              <w:rPr>
                <w:rFonts w:ascii="Montserrat" w:hAnsi="Montserrat"/>
                <w:lang w:val="en-US"/>
              </w:rPr>
              <w:t xml:space="preserve"> juridic</w:t>
            </w:r>
          </w:p>
        </w:tc>
        <w:tc>
          <w:tcPr>
            <w:tcW w:w="4178" w:type="dxa"/>
            <w:gridSpan w:val="2"/>
            <w:tcBorders>
              <w:top w:val="single" w:sz="4" w:space="0" w:color="auto"/>
              <w:left w:val="single" w:sz="4" w:space="0" w:color="auto"/>
              <w:bottom w:val="single" w:sz="4" w:space="0" w:color="auto"/>
              <w:right w:val="single" w:sz="4" w:space="0" w:color="auto"/>
            </w:tcBorders>
            <w:vAlign w:val="center"/>
            <w:hideMark/>
          </w:tcPr>
          <w:p w14:paraId="1BCA3053" w14:textId="77777777" w:rsidR="00625B39" w:rsidRPr="005979FD" w:rsidRDefault="00625B39" w:rsidP="005979FD">
            <w:pPr>
              <w:tabs>
                <w:tab w:val="left" w:pos="3456"/>
              </w:tabs>
              <w:jc w:val="center"/>
              <w:rPr>
                <w:rFonts w:ascii="Montserrat" w:hAnsi="Montserrat"/>
                <w:lang w:val="en-US"/>
              </w:rPr>
            </w:pPr>
            <w:proofErr w:type="spellStart"/>
            <w:r w:rsidRPr="005979FD">
              <w:rPr>
                <w:rFonts w:ascii="Montserrat" w:hAnsi="Montserrat"/>
                <w:lang w:val="en-US"/>
              </w:rPr>
              <w:t>Semnătura</w:t>
            </w:r>
            <w:proofErr w:type="spellEnd"/>
            <w:r w:rsidRPr="005979FD">
              <w:rPr>
                <w:rFonts w:ascii="Montserrat" w:hAnsi="Montserrat"/>
                <w:lang w:val="en-US"/>
              </w:rPr>
              <w:t xml:space="preserve"> </w:t>
            </w:r>
            <w:proofErr w:type="spellStart"/>
            <w:r w:rsidRPr="005979FD">
              <w:rPr>
                <w:rFonts w:ascii="Montserrat" w:hAnsi="Montserrat"/>
                <w:lang w:val="en-US"/>
              </w:rPr>
              <w:t>persoanei</w:t>
            </w:r>
            <w:proofErr w:type="spellEnd"/>
            <w:r w:rsidRPr="005979FD">
              <w:rPr>
                <w:rFonts w:ascii="Montserrat" w:hAnsi="Montserrat"/>
                <w:lang w:val="en-US"/>
              </w:rPr>
              <w:t xml:space="preserve"> </w:t>
            </w:r>
            <w:proofErr w:type="spellStart"/>
            <w:r w:rsidRPr="005979FD">
              <w:rPr>
                <w:rFonts w:ascii="Montserrat" w:hAnsi="Montserrat"/>
                <w:lang w:val="en-US"/>
              </w:rPr>
              <w:t>competente</w:t>
            </w:r>
            <w:proofErr w:type="spellEnd"/>
            <w:r w:rsidRPr="005979FD">
              <w:rPr>
                <w:rFonts w:ascii="Montserrat" w:hAnsi="Montserrat"/>
                <w:lang w:val="en-US"/>
              </w:rPr>
              <w:t xml:space="preserve"> pentru </w:t>
            </w:r>
            <w:proofErr w:type="spellStart"/>
            <w:r w:rsidRPr="005979FD">
              <w:rPr>
                <w:rFonts w:ascii="Montserrat" w:hAnsi="Montserrat"/>
                <w:lang w:val="en-US"/>
              </w:rPr>
              <w:t>nominalizare</w:t>
            </w:r>
            <w:proofErr w:type="spellEnd"/>
          </w:p>
        </w:tc>
        <w:tc>
          <w:tcPr>
            <w:tcW w:w="1564" w:type="dxa"/>
            <w:tcBorders>
              <w:top w:val="single" w:sz="4" w:space="0" w:color="auto"/>
              <w:left w:val="single" w:sz="4" w:space="0" w:color="auto"/>
              <w:bottom w:val="single" w:sz="4" w:space="0" w:color="auto"/>
              <w:right w:val="single" w:sz="4" w:space="0" w:color="auto"/>
            </w:tcBorders>
            <w:vAlign w:val="center"/>
            <w:hideMark/>
          </w:tcPr>
          <w:p w14:paraId="36AC914E" w14:textId="77777777" w:rsidR="00625B39" w:rsidRPr="00F02835" w:rsidRDefault="00625B39" w:rsidP="005979FD">
            <w:pPr>
              <w:tabs>
                <w:tab w:val="left" w:pos="3456"/>
              </w:tabs>
              <w:jc w:val="center"/>
              <w:rPr>
                <w:rFonts w:ascii="Montserrat" w:hAnsi="Montserrat"/>
                <w:lang w:val="pt-PT"/>
              </w:rPr>
            </w:pPr>
            <w:r w:rsidRPr="00F02835">
              <w:rPr>
                <w:rFonts w:ascii="Montserrat" w:hAnsi="Montserrat"/>
                <w:lang w:val="pt-PT"/>
              </w:rPr>
              <w:t>Aviz acordat/</w:t>
            </w:r>
          </w:p>
          <w:p w14:paraId="154F3D2C" w14:textId="77777777" w:rsidR="00625B39" w:rsidRPr="00F02835" w:rsidRDefault="00625B39" w:rsidP="005979FD">
            <w:pPr>
              <w:tabs>
                <w:tab w:val="left" w:pos="3456"/>
              </w:tabs>
              <w:jc w:val="center"/>
              <w:rPr>
                <w:rFonts w:ascii="Montserrat" w:hAnsi="Montserrat"/>
                <w:lang w:val="pt-PT"/>
              </w:rPr>
            </w:pPr>
            <w:r w:rsidRPr="00F02835">
              <w:rPr>
                <w:rFonts w:ascii="Montserrat" w:hAnsi="Montserrat"/>
                <w:lang w:val="pt-PT"/>
              </w:rPr>
              <w:t>Refuz aviz/</w:t>
            </w:r>
          </w:p>
          <w:p w14:paraId="1BEA80AD" w14:textId="401F05CD" w:rsidR="00625B39" w:rsidRPr="00F02835" w:rsidRDefault="00625B39" w:rsidP="005979FD">
            <w:pPr>
              <w:tabs>
                <w:tab w:val="left" w:pos="3456"/>
              </w:tabs>
              <w:jc w:val="center"/>
              <w:rPr>
                <w:rFonts w:ascii="Montserrat" w:hAnsi="Montserrat"/>
                <w:lang w:val="pt-PT"/>
              </w:rPr>
            </w:pPr>
            <w:r w:rsidRPr="00F02835">
              <w:rPr>
                <w:rFonts w:ascii="Montserrat" w:hAnsi="Montserrat"/>
                <w:lang w:val="pt-PT"/>
              </w:rPr>
              <w:t>semnătură</w:t>
            </w:r>
          </w:p>
        </w:tc>
      </w:tr>
      <w:tr w:rsidR="00BF771B" w:rsidRPr="00F8134B" w14:paraId="1A410800" w14:textId="77777777" w:rsidTr="009E3B3C">
        <w:tc>
          <w:tcPr>
            <w:tcW w:w="3614" w:type="dxa"/>
            <w:tcBorders>
              <w:top w:val="single" w:sz="4" w:space="0" w:color="auto"/>
              <w:left w:val="single" w:sz="4" w:space="0" w:color="auto"/>
              <w:bottom w:val="single" w:sz="4" w:space="0" w:color="auto"/>
              <w:right w:val="single" w:sz="4" w:space="0" w:color="auto"/>
            </w:tcBorders>
            <w:vAlign w:val="center"/>
            <w:hideMark/>
          </w:tcPr>
          <w:p w14:paraId="41C487B3" w14:textId="238C887A" w:rsidR="00625B39" w:rsidRPr="00F02835" w:rsidRDefault="00300C7F" w:rsidP="005979FD">
            <w:pPr>
              <w:tabs>
                <w:tab w:val="left" w:pos="3456"/>
              </w:tabs>
              <w:jc w:val="center"/>
              <w:rPr>
                <w:rFonts w:ascii="Montserrat" w:hAnsi="Montserrat"/>
                <w:lang w:val="pt-PT"/>
              </w:rPr>
            </w:pPr>
            <w:r>
              <w:rPr>
                <w:rFonts w:ascii="Montserrat" w:hAnsi="Montserrat"/>
                <w:lang w:val="pt-PT"/>
              </w:rPr>
              <w:t>Cristina ILINCA</w:t>
            </w:r>
          </w:p>
        </w:tc>
        <w:tc>
          <w:tcPr>
            <w:tcW w:w="4178" w:type="dxa"/>
            <w:gridSpan w:val="2"/>
            <w:tcBorders>
              <w:top w:val="single" w:sz="4" w:space="0" w:color="auto"/>
              <w:left w:val="single" w:sz="4" w:space="0" w:color="auto"/>
              <w:bottom w:val="single" w:sz="4" w:space="0" w:color="auto"/>
              <w:right w:val="single" w:sz="4" w:space="0" w:color="auto"/>
            </w:tcBorders>
            <w:vAlign w:val="center"/>
          </w:tcPr>
          <w:p w14:paraId="2B96C2F5" w14:textId="77777777" w:rsidR="00625B39" w:rsidRPr="00F02835" w:rsidRDefault="00625B39" w:rsidP="005979FD">
            <w:pPr>
              <w:tabs>
                <w:tab w:val="left" w:pos="3456"/>
              </w:tabs>
              <w:jc w:val="center"/>
              <w:rPr>
                <w:rFonts w:ascii="Montserrat" w:hAnsi="Montserrat"/>
                <w:b/>
                <w:bCs/>
                <w:lang w:val="pt-PT"/>
              </w:rPr>
            </w:pPr>
          </w:p>
        </w:tc>
        <w:tc>
          <w:tcPr>
            <w:tcW w:w="1564" w:type="dxa"/>
            <w:tcBorders>
              <w:top w:val="single" w:sz="4" w:space="0" w:color="auto"/>
              <w:left w:val="single" w:sz="4" w:space="0" w:color="auto"/>
              <w:bottom w:val="single" w:sz="4" w:space="0" w:color="auto"/>
              <w:right w:val="single" w:sz="4" w:space="0" w:color="auto"/>
            </w:tcBorders>
            <w:vAlign w:val="center"/>
          </w:tcPr>
          <w:p w14:paraId="51C1FE2E" w14:textId="08366E7E" w:rsidR="00625B39" w:rsidRPr="00F02835" w:rsidRDefault="007459C6" w:rsidP="005979FD">
            <w:pPr>
              <w:tabs>
                <w:tab w:val="left" w:pos="3456"/>
              </w:tabs>
              <w:jc w:val="center"/>
              <w:rPr>
                <w:rFonts w:ascii="Montserrat" w:hAnsi="Montserrat"/>
                <w:lang w:val="pt-PT"/>
              </w:rPr>
            </w:pPr>
            <w:r w:rsidRPr="00F02835">
              <w:rPr>
                <w:rFonts w:ascii="Montserrat" w:hAnsi="Montserrat"/>
                <w:lang w:val="pt-PT"/>
              </w:rPr>
              <w:t>Aviz acordat</w:t>
            </w:r>
          </w:p>
        </w:tc>
      </w:tr>
      <w:tr w:rsidR="00BF771B" w:rsidRPr="00F8134B" w14:paraId="6A173F8D" w14:textId="77777777" w:rsidTr="009E3B3C">
        <w:tc>
          <w:tcPr>
            <w:tcW w:w="9356" w:type="dxa"/>
            <w:gridSpan w:val="4"/>
            <w:tcBorders>
              <w:top w:val="single" w:sz="4" w:space="0" w:color="auto"/>
              <w:left w:val="single" w:sz="4" w:space="0" w:color="auto"/>
              <w:bottom w:val="single" w:sz="4" w:space="0" w:color="auto"/>
              <w:right w:val="single" w:sz="4" w:space="0" w:color="auto"/>
            </w:tcBorders>
          </w:tcPr>
          <w:p w14:paraId="4BDCA0F2" w14:textId="77777777" w:rsidR="00625B39" w:rsidRPr="00F02835" w:rsidRDefault="00625B39" w:rsidP="005979FD">
            <w:pPr>
              <w:tabs>
                <w:tab w:val="left" w:pos="3456"/>
              </w:tabs>
              <w:rPr>
                <w:rFonts w:ascii="Montserrat" w:hAnsi="Montserrat"/>
                <w:lang w:val="pt-PT"/>
              </w:rPr>
            </w:pPr>
          </w:p>
        </w:tc>
      </w:tr>
      <w:tr w:rsidR="00BF771B" w:rsidRPr="005979FD" w14:paraId="794473C8" w14:textId="77777777" w:rsidTr="009E3B3C">
        <w:tc>
          <w:tcPr>
            <w:tcW w:w="9356" w:type="dxa"/>
            <w:gridSpan w:val="4"/>
            <w:tcBorders>
              <w:top w:val="single" w:sz="4" w:space="0" w:color="auto"/>
              <w:left w:val="single" w:sz="4" w:space="0" w:color="auto"/>
              <w:bottom w:val="single" w:sz="4" w:space="0" w:color="auto"/>
              <w:right w:val="single" w:sz="4" w:space="0" w:color="auto"/>
            </w:tcBorders>
            <w:hideMark/>
          </w:tcPr>
          <w:p w14:paraId="18EDE3AF" w14:textId="77777777" w:rsidR="00625B39" w:rsidRPr="005979FD" w:rsidRDefault="00625B39" w:rsidP="005979FD">
            <w:pPr>
              <w:tabs>
                <w:tab w:val="left" w:pos="3456"/>
              </w:tabs>
              <w:rPr>
                <w:rFonts w:ascii="Montserrat" w:hAnsi="Montserrat"/>
                <w:b/>
                <w:bCs/>
                <w:lang w:val="en-US"/>
              </w:rPr>
            </w:pPr>
            <w:r w:rsidRPr="005979FD">
              <w:rPr>
                <w:rFonts w:ascii="Montserrat" w:hAnsi="Montserrat"/>
                <w:b/>
                <w:bCs/>
                <w:lang w:val="en-US"/>
              </w:rPr>
              <w:t xml:space="preserve">3. </w:t>
            </w:r>
            <w:proofErr w:type="spellStart"/>
            <w:r w:rsidRPr="005979FD">
              <w:rPr>
                <w:rFonts w:ascii="Montserrat" w:hAnsi="Montserrat"/>
                <w:b/>
                <w:bCs/>
                <w:lang w:val="en-US"/>
              </w:rPr>
              <w:t>Transmitere</w:t>
            </w:r>
            <w:proofErr w:type="spellEnd"/>
            <w:r w:rsidRPr="005979FD">
              <w:rPr>
                <w:rFonts w:ascii="Montserrat" w:hAnsi="Montserrat"/>
                <w:b/>
                <w:bCs/>
                <w:lang w:val="en-US"/>
              </w:rPr>
              <w:t xml:space="preserve"> </w:t>
            </w:r>
            <w:proofErr w:type="spellStart"/>
            <w:r w:rsidRPr="005979FD">
              <w:rPr>
                <w:rFonts w:ascii="Montserrat" w:hAnsi="Montserrat"/>
                <w:b/>
                <w:bCs/>
                <w:lang w:val="en-US"/>
              </w:rPr>
              <w:t>proiect</w:t>
            </w:r>
            <w:proofErr w:type="spellEnd"/>
            <w:r w:rsidRPr="005979FD">
              <w:rPr>
                <w:rFonts w:ascii="Montserrat" w:hAnsi="Montserrat"/>
                <w:b/>
                <w:bCs/>
                <w:lang w:val="en-US"/>
              </w:rPr>
              <w:t xml:space="preserve"> </w:t>
            </w:r>
            <w:proofErr w:type="spellStart"/>
            <w:r w:rsidRPr="005979FD">
              <w:rPr>
                <w:rFonts w:ascii="Montserrat" w:hAnsi="Montserrat"/>
                <w:b/>
                <w:bCs/>
                <w:lang w:val="en-US"/>
              </w:rPr>
              <w:t>în</w:t>
            </w:r>
            <w:proofErr w:type="spellEnd"/>
            <w:r w:rsidRPr="005979FD">
              <w:rPr>
                <w:rFonts w:ascii="Montserrat" w:hAnsi="Montserrat"/>
                <w:b/>
                <w:bCs/>
                <w:lang w:val="en-US"/>
              </w:rPr>
              <w:t xml:space="preserve"> </w:t>
            </w:r>
            <w:proofErr w:type="spellStart"/>
            <w:r w:rsidRPr="005979FD">
              <w:rPr>
                <w:rFonts w:ascii="Montserrat" w:hAnsi="Montserrat"/>
                <w:b/>
                <w:bCs/>
                <w:lang w:val="en-US"/>
              </w:rPr>
              <w:t>vederea</w:t>
            </w:r>
            <w:proofErr w:type="spellEnd"/>
            <w:r w:rsidRPr="005979FD">
              <w:rPr>
                <w:rFonts w:ascii="Montserrat" w:hAnsi="Montserrat"/>
                <w:b/>
                <w:bCs/>
                <w:lang w:val="en-US"/>
              </w:rPr>
              <w:t xml:space="preserve"> </w:t>
            </w:r>
            <w:proofErr w:type="spellStart"/>
            <w:r w:rsidRPr="005979FD">
              <w:rPr>
                <w:rFonts w:ascii="Montserrat" w:hAnsi="Montserrat"/>
                <w:b/>
                <w:bCs/>
                <w:lang w:val="en-US"/>
              </w:rPr>
              <w:t>avizării</w:t>
            </w:r>
            <w:proofErr w:type="spellEnd"/>
            <w:r w:rsidRPr="005979FD">
              <w:rPr>
                <w:rFonts w:ascii="Montserrat" w:hAnsi="Montserrat"/>
                <w:b/>
                <w:bCs/>
                <w:lang w:val="en-US"/>
              </w:rPr>
              <w:t xml:space="preserve"> pentru </w:t>
            </w:r>
            <w:proofErr w:type="spellStart"/>
            <w:r w:rsidRPr="005979FD">
              <w:rPr>
                <w:rFonts w:ascii="Montserrat" w:hAnsi="Montserrat"/>
                <w:b/>
                <w:bCs/>
                <w:lang w:val="en-US"/>
              </w:rPr>
              <w:t>legalitate</w:t>
            </w:r>
            <w:proofErr w:type="spellEnd"/>
            <w:r w:rsidRPr="005979FD">
              <w:rPr>
                <w:rFonts w:ascii="Montserrat" w:hAnsi="Montserrat"/>
                <w:b/>
                <w:bCs/>
                <w:lang w:val="en-US"/>
              </w:rPr>
              <w:t xml:space="preserve"> de </w:t>
            </w:r>
            <w:proofErr w:type="spellStart"/>
            <w:r w:rsidRPr="005979FD">
              <w:rPr>
                <w:rFonts w:ascii="Montserrat" w:hAnsi="Montserrat"/>
                <w:b/>
                <w:bCs/>
                <w:lang w:val="en-US"/>
              </w:rPr>
              <w:t>către</w:t>
            </w:r>
            <w:proofErr w:type="spellEnd"/>
            <w:r w:rsidRPr="005979FD">
              <w:rPr>
                <w:rFonts w:ascii="Montserrat" w:hAnsi="Montserrat"/>
                <w:b/>
                <w:bCs/>
                <w:lang w:val="en-US"/>
              </w:rPr>
              <w:t xml:space="preserve">   </w:t>
            </w:r>
            <w:proofErr w:type="spellStart"/>
            <w:r w:rsidRPr="005979FD">
              <w:rPr>
                <w:rFonts w:ascii="Montserrat" w:hAnsi="Montserrat"/>
                <w:b/>
                <w:bCs/>
                <w:lang w:val="en-US"/>
              </w:rPr>
              <w:t>secretarul</w:t>
            </w:r>
            <w:proofErr w:type="spellEnd"/>
            <w:r w:rsidRPr="005979FD">
              <w:rPr>
                <w:rFonts w:ascii="Montserrat" w:hAnsi="Montserrat"/>
                <w:b/>
                <w:bCs/>
                <w:lang w:val="en-US"/>
              </w:rPr>
              <w:t xml:space="preserve"> general al </w:t>
            </w:r>
            <w:proofErr w:type="spellStart"/>
            <w:r w:rsidRPr="005979FD">
              <w:rPr>
                <w:rFonts w:ascii="Montserrat" w:hAnsi="Montserrat"/>
                <w:b/>
                <w:bCs/>
                <w:lang w:val="en-US"/>
              </w:rPr>
              <w:t>judeţului</w:t>
            </w:r>
            <w:proofErr w:type="spellEnd"/>
          </w:p>
        </w:tc>
      </w:tr>
      <w:tr w:rsidR="00BF771B" w:rsidRPr="005979FD" w14:paraId="15C83F54" w14:textId="77777777" w:rsidTr="009E3B3C">
        <w:tc>
          <w:tcPr>
            <w:tcW w:w="3614" w:type="dxa"/>
            <w:tcBorders>
              <w:top w:val="single" w:sz="4" w:space="0" w:color="auto"/>
              <w:left w:val="single" w:sz="4" w:space="0" w:color="auto"/>
              <w:bottom w:val="single" w:sz="4" w:space="0" w:color="auto"/>
              <w:right w:val="single" w:sz="4" w:space="0" w:color="auto"/>
            </w:tcBorders>
            <w:vAlign w:val="center"/>
          </w:tcPr>
          <w:p w14:paraId="66DA911E" w14:textId="6D0C1591" w:rsidR="00625B39" w:rsidRPr="005979FD" w:rsidRDefault="00625B39" w:rsidP="005979FD">
            <w:pPr>
              <w:tabs>
                <w:tab w:val="left" w:pos="3456"/>
              </w:tabs>
              <w:jc w:val="center"/>
              <w:rPr>
                <w:rFonts w:ascii="Montserrat" w:hAnsi="Montserrat"/>
                <w:lang w:val="en-US"/>
              </w:rPr>
            </w:pPr>
            <w:proofErr w:type="spellStart"/>
            <w:r w:rsidRPr="005979FD">
              <w:rPr>
                <w:rFonts w:ascii="Montserrat" w:hAnsi="Montserrat"/>
                <w:lang w:val="en-US"/>
              </w:rPr>
              <w:t>Numele</w:t>
            </w:r>
            <w:proofErr w:type="spellEnd"/>
            <w:r w:rsidRPr="005979FD">
              <w:rPr>
                <w:rFonts w:ascii="Montserrat" w:hAnsi="Montserrat"/>
                <w:lang w:val="en-US"/>
              </w:rPr>
              <w:t xml:space="preserve"> </w:t>
            </w:r>
            <w:proofErr w:type="spellStart"/>
            <w:r w:rsidRPr="005979FD">
              <w:rPr>
                <w:rFonts w:ascii="Montserrat" w:hAnsi="Montserrat"/>
                <w:lang w:val="en-US"/>
              </w:rPr>
              <w:t>și</w:t>
            </w:r>
            <w:proofErr w:type="spellEnd"/>
            <w:r w:rsidRPr="005979FD">
              <w:rPr>
                <w:rFonts w:ascii="Montserrat" w:hAnsi="Montserrat"/>
                <w:lang w:val="en-US"/>
              </w:rPr>
              <w:t xml:space="preserve"> </w:t>
            </w:r>
            <w:proofErr w:type="spellStart"/>
            <w:r w:rsidRPr="005979FD">
              <w:rPr>
                <w:rFonts w:ascii="Montserrat" w:hAnsi="Montserrat"/>
                <w:lang w:val="en-US"/>
              </w:rPr>
              <w:t>prenumele</w:t>
            </w:r>
            <w:proofErr w:type="spellEnd"/>
            <w:r w:rsidRPr="005979FD">
              <w:rPr>
                <w:rFonts w:ascii="Montserrat" w:hAnsi="Montserrat"/>
                <w:lang w:val="en-US"/>
              </w:rPr>
              <w:t xml:space="preserve"> </w:t>
            </w:r>
            <w:proofErr w:type="spellStart"/>
            <w:r w:rsidRPr="005979FD">
              <w:rPr>
                <w:rFonts w:ascii="Montserrat" w:hAnsi="Montserrat"/>
                <w:lang w:val="en-US"/>
              </w:rPr>
              <w:t>secretarului</w:t>
            </w:r>
            <w:proofErr w:type="spellEnd"/>
            <w:r w:rsidRPr="005979FD">
              <w:rPr>
                <w:rFonts w:ascii="Montserrat" w:hAnsi="Montserrat"/>
                <w:lang w:val="en-US"/>
              </w:rPr>
              <w:t xml:space="preserve"> general al </w:t>
            </w:r>
            <w:proofErr w:type="spellStart"/>
            <w:r w:rsidRPr="005979FD">
              <w:rPr>
                <w:rFonts w:ascii="Montserrat" w:hAnsi="Montserrat"/>
                <w:lang w:val="en-US"/>
              </w:rPr>
              <w:t>județului</w:t>
            </w:r>
            <w:proofErr w:type="spellEnd"/>
          </w:p>
        </w:tc>
        <w:tc>
          <w:tcPr>
            <w:tcW w:w="4178" w:type="dxa"/>
            <w:gridSpan w:val="2"/>
            <w:tcBorders>
              <w:top w:val="single" w:sz="4" w:space="0" w:color="auto"/>
              <w:left w:val="single" w:sz="4" w:space="0" w:color="auto"/>
              <w:bottom w:val="single" w:sz="4" w:space="0" w:color="auto"/>
              <w:right w:val="single" w:sz="4" w:space="0" w:color="auto"/>
            </w:tcBorders>
            <w:vAlign w:val="center"/>
            <w:hideMark/>
          </w:tcPr>
          <w:p w14:paraId="69FE226F" w14:textId="77777777" w:rsidR="00625B39" w:rsidRPr="005979FD" w:rsidRDefault="00625B39" w:rsidP="005979FD">
            <w:pPr>
              <w:tabs>
                <w:tab w:val="left" w:pos="3456"/>
              </w:tabs>
              <w:jc w:val="center"/>
              <w:rPr>
                <w:rFonts w:ascii="Montserrat" w:hAnsi="Montserrat"/>
                <w:b/>
                <w:bCs/>
                <w:lang w:val="en-US"/>
              </w:rPr>
            </w:pPr>
            <w:proofErr w:type="spellStart"/>
            <w:r w:rsidRPr="005979FD">
              <w:rPr>
                <w:rFonts w:ascii="Montserrat" w:hAnsi="Montserrat"/>
                <w:bCs/>
                <w:lang w:val="en-US"/>
              </w:rPr>
              <w:t>Caracterul</w:t>
            </w:r>
            <w:proofErr w:type="spellEnd"/>
            <w:r w:rsidRPr="005979FD">
              <w:rPr>
                <w:rFonts w:ascii="Montserrat" w:hAnsi="Montserrat"/>
                <w:bCs/>
                <w:lang w:val="en-US"/>
              </w:rPr>
              <w:t xml:space="preserve"> </w:t>
            </w:r>
            <w:proofErr w:type="spellStart"/>
            <w:r w:rsidRPr="005979FD">
              <w:rPr>
                <w:rFonts w:ascii="Montserrat" w:hAnsi="Montserrat"/>
                <w:bCs/>
                <w:lang w:val="en-US"/>
              </w:rPr>
              <w:t>normativ</w:t>
            </w:r>
            <w:proofErr w:type="spellEnd"/>
            <w:r w:rsidRPr="005979FD">
              <w:rPr>
                <w:rFonts w:ascii="Montserrat" w:hAnsi="Montserrat"/>
                <w:bCs/>
                <w:lang w:val="en-US"/>
              </w:rPr>
              <w:t xml:space="preserve"> </w:t>
            </w:r>
            <w:proofErr w:type="spellStart"/>
            <w:r w:rsidRPr="005979FD">
              <w:rPr>
                <w:rFonts w:ascii="Montserrat" w:hAnsi="Montserrat"/>
                <w:bCs/>
                <w:lang w:val="en-US"/>
              </w:rPr>
              <w:t>sau</w:t>
            </w:r>
            <w:proofErr w:type="spellEnd"/>
            <w:r w:rsidRPr="005979FD">
              <w:rPr>
                <w:rFonts w:ascii="Montserrat" w:hAnsi="Montserrat"/>
                <w:bCs/>
                <w:lang w:val="en-US"/>
              </w:rPr>
              <w:t xml:space="preserve"> individual al </w:t>
            </w:r>
            <w:proofErr w:type="spellStart"/>
            <w:r w:rsidRPr="005979FD">
              <w:rPr>
                <w:rFonts w:ascii="Montserrat" w:hAnsi="Montserrat"/>
                <w:bCs/>
                <w:lang w:val="en-US"/>
              </w:rPr>
              <w:t>proiectului</w:t>
            </w:r>
            <w:proofErr w:type="spellEnd"/>
          </w:p>
        </w:tc>
        <w:tc>
          <w:tcPr>
            <w:tcW w:w="1564" w:type="dxa"/>
            <w:tcBorders>
              <w:top w:val="single" w:sz="4" w:space="0" w:color="auto"/>
              <w:left w:val="single" w:sz="4" w:space="0" w:color="auto"/>
              <w:bottom w:val="single" w:sz="4" w:space="0" w:color="auto"/>
              <w:right w:val="single" w:sz="4" w:space="0" w:color="auto"/>
            </w:tcBorders>
            <w:vAlign w:val="center"/>
            <w:hideMark/>
          </w:tcPr>
          <w:p w14:paraId="557BE3CD" w14:textId="77777777" w:rsidR="00625B39" w:rsidRPr="005979FD" w:rsidRDefault="00625B39" w:rsidP="005979FD">
            <w:pPr>
              <w:tabs>
                <w:tab w:val="left" w:pos="3456"/>
              </w:tabs>
              <w:jc w:val="center"/>
              <w:rPr>
                <w:rFonts w:ascii="Montserrat" w:hAnsi="Montserrat"/>
                <w:lang w:val="en-US"/>
              </w:rPr>
            </w:pPr>
            <w:proofErr w:type="spellStart"/>
            <w:r w:rsidRPr="005979FD">
              <w:rPr>
                <w:rFonts w:ascii="Montserrat" w:hAnsi="Montserrat"/>
                <w:lang w:val="en-US"/>
              </w:rPr>
              <w:t>Avizul</w:t>
            </w:r>
            <w:proofErr w:type="spellEnd"/>
            <w:r w:rsidRPr="005979FD">
              <w:rPr>
                <w:rFonts w:ascii="Montserrat" w:hAnsi="Montserrat"/>
                <w:lang w:val="en-US"/>
              </w:rPr>
              <w:t xml:space="preserve"> </w:t>
            </w:r>
            <w:proofErr w:type="spellStart"/>
            <w:r w:rsidRPr="005979FD">
              <w:rPr>
                <w:rFonts w:ascii="Montserrat" w:hAnsi="Montserrat"/>
                <w:lang w:val="en-US"/>
              </w:rPr>
              <w:t>acordat</w:t>
            </w:r>
            <w:proofErr w:type="spellEnd"/>
            <w:r w:rsidRPr="005979FD">
              <w:rPr>
                <w:rFonts w:ascii="Montserrat" w:hAnsi="Montserrat"/>
                <w:lang w:val="en-US"/>
              </w:rPr>
              <w:t>/</w:t>
            </w:r>
          </w:p>
          <w:p w14:paraId="0CDF0365" w14:textId="77777777" w:rsidR="00625B39" w:rsidRPr="005979FD" w:rsidRDefault="00625B39" w:rsidP="005979FD">
            <w:pPr>
              <w:tabs>
                <w:tab w:val="left" w:pos="3456"/>
              </w:tabs>
              <w:jc w:val="center"/>
              <w:rPr>
                <w:rFonts w:ascii="Montserrat" w:hAnsi="Montserrat"/>
                <w:lang w:val="en-US"/>
              </w:rPr>
            </w:pPr>
            <w:proofErr w:type="spellStart"/>
            <w:r w:rsidRPr="005979FD">
              <w:rPr>
                <w:rFonts w:ascii="Montserrat" w:hAnsi="Montserrat"/>
                <w:lang w:val="en-US"/>
              </w:rPr>
              <w:t>Refuz</w:t>
            </w:r>
            <w:proofErr w:type="spellEnd"/>
            <w:r w:rsidRPr="005979FD">
              <w:rPr>
                <w:rFonts w:ascii="Montserrat" w:hAnsi="Montserrat"/>
                <w:lang w:val="en-US"/>
              </w:rPr>
              <w:t xml:space="preserve"> </w:t>
            </w:r>
            <w:proofErr w:type="spellStart"/>
            <w:r w:rsidRPr="005979FD">
              <w:rPr>
                <w:rFonts w:ascii="Montserrat" w:hAnsi="Montserrat"/>
                <w:lang w:val="en-US"/>
              </w:rPr>
              <w:t>aviz</w:t>
            </w:r>
            <w:proofErr w:type="spellEnd"/>
            <w:r w:rsidRPr="005979FD">
              <w:rPr>
                <w:rFonts w:ascii="Montserrat" w:hAnsi="Montserrat"/>
                <w:lang w:val="en-US"/>
              </w:rPr>
              <w:t>/</w:t>
            </w:r>
          </w:p>
          <w:p w14:paraId="6291FDF3" w14:textId="77777777" w:rsidR="00625B39" w:rsidRPr="005979FD" w:rsidRDefault="00625B39" w:rsidP="005979FD">
            <w:pPr>
              <w:tabs>
                <w:tab w:val="left" w:pos="3456"/>
              </w:tabs>
              <w:jc w:val="center"/>
              <w:rPr>
                <w:rFonts w:ascii="Montserrat" w:hAnsi="Montserrat"/>
                <w:b/>
                <w:bCs/>
                <w:lang w:val="en-US"/>
              </w:rPr>
            </w:pPr>
            <w:proofErr w:type="spellStart"/>
            <w:r w:rsidRPr="005979FD">
              <w:rPr>
                <w:rFonts w:ascii="Montserrat" w:hAnsi="Montserrat"/>
                <w:lang w:val="en-US"/>
              </w:rPr>
              <w:t>semnătură</w:t>
            </w:r>
            <w:proofErr w:type="spellEnd"/>
          </w:p>
        </w:tc>
      </w:tr>
      <w:tr w:rsidR="00BF771B" w:rsidRPr="005979FD" w14:paraId="4054A4DB" w14:textId="77777777" w:rsidTr="009E3B3C">
        <w:tc>
          <w:tcPr>
            <w:tcW w:w="3614" w:type="dxa"/>
            <w:tcBorders>
              <w:top w:val="single" w:sz="4" w:space="0" w:color="auto"/>
              <w:left w:val="single" w:sz="4" w:space="0" w:color="auto"/>
              <w:bottom w:val="single" w:sz="4" w:space="0" w:color="auto"/>
              <w:right w:val="single" w:sz="4" w:space="0" w:color="auto"/>
            </w:tcBorders>
            <w:vAlign w:val="center"/>
            <w:hideMark/>
          </w:tcPr>
          <w:p w14:paraId="3E322A25" w14:textId="77777777" w:rsidR="00625B39" w:rsidRPr="005979FD" w:rsidRDefault="00625B39" w:rsidP="005979FD">
            <w:pPr>
              <w:tabs>
                <w:tab w:val="left" w:pos="3456"/>
              </w:tabs>
              <w:jc w:val="center"/>
              <w:rPr>
                <w:rFonts w:ascii="Montserrat" w:hAnsi="Montserrat"/>
                <w:lang w:val="en-US"/>
              </w:rPr>
            </w:pPr>
            <w:r w:rsidRPr="005979FD">
              <w:rPr>
                <w:rFonts w:ascii="Montserrat" w:hAnsi="Montserrat"/>
                <w:lang w:val="en-US"/>
              </w:rPr>
              <w:t>Simona GACI</w:t>
            </w:r>
          </w:p>
        </w:tc>
        <w:tc>
          <w:tcPr>
            <w:tcW w:w="4178" w:type="dxa"/>
            <w:gridSpan w:val="2"/>
            <w:tcBorders>
              <w:top w:val="single" w:sz="4" w:space="0" w:color="auto"/>
              <w:left w:val="single" w:sz="4" w:space="0" w:color="auto"/>
              <w:bottom w:val="single" w:sz="4" w:space="0" w:color="auto"/>
              <w:right w:val="single" w:sz="4" w:space="0" w:color="auto"/>
            </w:tcBorders>
            <w:vAlign w:val="center"/>
            <w:hideMark/>
          </w:tcPr>
          <w:p w14:paraId="2587A2DD" w14:textId="77777777" w:rsidR="00625B39" w:rsidRPr="005979FD" w:rsidRDefault="00625B39" w:rsidP="005979FD">
            <w:pPr>
              <w:tabs>
                <w:tab w:val="left" w:pos="3456"/>
              </w:tabs>
              <w:jc w:val="center"/>
              <w:rPr>
                <w:rFonts w:ascii="Montserrat" w:hAnsi="Montserrat"/>
                <w:bCs/>
                <w:lang w:val="en-US"/>
              </w:rPr>
            </w:pPr>
          </w:p>
        </w:tc>
        <w:tc>
          <w:tcPr>
            <w:tcW w:w="1564" w:type="dxa"/>
            <w:tcBorders>
              <w:top w:val="single" w:sz="4" w:space="0" w:color="auto"/>
              <w:left w:val="single" w:sz="4" w:space="0" w:color="auto"/>
              <w:bottom w:val="single" w:sz="4" w:space="0" w:color="auto"/>
              <w:right w:val="single" w:sz="4" w:space="0" w:color="auto"/>
            </w:tcBorders>
            <w:vAlign w:val="center"/>
          </w:tcPr>
          <w:p w14:paraId="5F7FAE75" w14:textId="77777777" w:rsidR="00625B39" w:rsidRPr="005979FD" w:rsidRDefault="00625B39" w:rsidP="005979FD">
            <w:pPr>
              <w:tabs>
                <w:tab w:val="left" w:pos="3456"/>
              </w:tabs>
              <w:jc w:val="center"/>
              <w:rPr>
                <w:rFonts w:ascii="Montserrat" w:hAnsi="Montserrat"/>
                <w:lang w:val="en-US"/>
              </w:rPr>
            </w:pPr>
            <w:proofErr w:type="spellStart"/>
            <w:r w:rsidRPr="005979FD">
              <w:rPr>
                <w:rFonts w:ascii="Montserrat" w:hAnsi="Montserrat"/>
                <w:lang w:val="en-US"/>
              </w:rPr>
              <w:t>Aviz</w:t>
            </w:r>
            <w:proofErr w:type="spellEnd"/>
            <w:r w:rsidRPr="005979FD">
              <w:rPr>
                <w:rFonts w:ascii="Montserrat" w:hAnsi="Montserrat"/>
                <w:lang w:val="en-US"/>
              </w:rPr>
              <w:t xml:space="preserve"> </w:t>
            </w:r>
            <w:proofErr w:type="spellStart"/>
            <w:r w:rsidRPr="005979FD">
              <w:rPr>
                <w:rFonts w:ascii="Montserrat" w:hAnsi="Montserrat"/>
                <w:lang w:val="en-US"/>
              </w:rPr>
              <w:t>acordat</w:t>
            </w:r>
            <w:proofErr w:type="spellEnd"/>
          </w:p>
        </w:tc>
      </w:tr>
      <w:tr w:rsidR="00BF771B" w:rsidRPr="005979FD" w14:paraId="1E5035B6" w14:textId="77777777" w:rsidTr="009E3B3C">
        <w:tc>
          <w:tcPr>
            <w:tcW w:w="9356" w:type="dxa"/>
            <w:gridSpan w:val="4"/>
            <w:tcBorders>
              <w:top w:val="single" w:sz="4" w:space="0" w:color="auto"/>
              <w:left w:val="single" w:sz="4" w:space="0" w:color="auto"/>
              <w:bottom w:val="single" w:sz="4" w:space="0" w:color="auto"/>
              <w:right w:val="single" w:sz="4" w:space="0" w:color="auto"/>
            </w:tcBorders>
          </w:tcPr>
          <w:p w14:paraId="0A45440C" w14:textId="77777777" w:rsidR="00625B39" w:rsidRPr="005979FD" w:rsidRDefault="00625B39" w:rsidP="005979FD">
            <w:pPr>
              <w:tabs>
                <w:tab w:val="left" w:pos="3456"/>
              </w:tabs>
              <w:rPr>
                <w:rFonts w:ascii="Montserrat" w:hAnsi="Montserrat"/>
                <w:b/>
                <w:bCs/>
                <w:lang w:val="en-US"/>
              </w:rPr>
            </w:pPr>
          </w:p>
        </w:tc>
      </w:tr>
      <w:tr w:rsidR="00BF771B" w:rsidRPr="005979FD" w14:paraId="789C9529" w14:textId="77777777" w:rsidTr="009E3B3C">
        <w:tc>
          <w:tcPr>
            <w:tcW w:w="9356" w:type="dxa"/>
            <w:gridSpan w:val="4"/>
            <w:tcBorders>
              <w:top w:val="single" w:sz="4" w:space="0" w:color="auto"/>
              <w:left w:val="single" w:sz="4" w:space="0" w:color="auto"/>
              <w:bottom w:val="single" w:sz="4" w:space="0" w:color="auto"/>
              <w:right w:val="single" w:sz="4" w:space="0" w:color="auto"/>
            </w:tcBorders>
            <w:hideMark/>
          </w:tcPr>
          <w:p w14:paraId="0629472F" w14:textId="77777777" w:rsidR="00625B39" w:rsidRPr="005979FD" w:rsidRDefault="00625B39" w:rsidP="005979FD">
            <w:pPr>
              <w:tabs>
                <w:tab w:val="left" w:pos="3456"/>
              </w:tabs>
              <w:rPr>
                <w:rFonts w:ascii="Montserrat" w:hAnsi="Montserrat"/>
                <w:b/>
                <w:bCs/>
                <w:lang w:val="en-US"/>
              </w:rPr>
            </w:pPr>
            <w:r w:rsidRPr="005979FD">
              <w:rPr>
                <w:rFonts w:ascii="Montserrat" w:hAnsi="Montserrat"/>
                <w:b/>
                <w:bCs/>
                <w:lang w:val="en-US"/>
              </w:rPr>
              <w:t xml:space="preserve">4. </w:t>
            </w:r>
            <w:proofErr w:type="spellStart"/>
            <w:r w:rsidRPr="005979FD">
              <w:rPr>
                <w:rFonts w:ascii="Montserrat" w:hAnsi="Montserrat"/>
                <w:b/>
                <w:bCs/>
                <w:lang w:val="en-US"/>
              </w:rPr>
              <w:t>Transmitere</w:t>
            </w:r>
            <w:proofErr w:type="spellEnd"/>
            <w:r w:rsidRPr="005979FD">
              <w:rPr>
                <w:rFonts w:ascii="Montserrat" w:hAnsi="Montserrat"/>
                <w:b/>
                <w:bCs/>
                <w:lang w:val="en-US"/>
              </w:rPr>
              <w:t xml:space="preserve"> </w:t>
            </w:r>
            <w:proofErr w:type="spellStart"/>
            <w:r w:rsidRPr="005979FD">
              <w:rPr>
                <w:rFonts w:ascii="Montserrat" w:hAnsi="Montserrat"/>
                <w:b/>
                <w:bCs/>
                <w:lang w:val="en-US"/>
              </w:rPr>
              <w:t>proiect</w:t>
            </w:r>
            <w:proofErr w:type="spellEnd"/>
            <w:r w:rsidRPr="005979FD">
              <w:rPr>
                <w:rFonts w:ascii="Montserrat" w:hAnsi="Montserrat"/>
                <w:b/>
                <w:bCs/>
                <w:lang w:val="en-US"/>
              </w:rPr>
              <w:t xml:space="preserve"> pentru </w:t>
            </w:r>
            <w:proofErr w:type="spellStart"/>
            <w:r w:rsidRPr="005979FD">
              <w:rPr>
                <w:rFonts w:ascii="Montserrat" w:hAnsi="Montserrat"/>
                <w:b/>
                <w:bCs/>
                <w:lang w:val="en-US"/>
              </w:rPr>
              <w:t>adoptarea</w:t>
            </w:r>
            <w:proofErr w:type="spellEnd"/>
            <w:r w:rsidRPr="005979FD">
              <w:rPr>
                <w:rFonts w:ascii="Montserrat" w:hAnsi="Montserrat"/>
                <w:b/>
                <w:bCs/>
                <w:lang w:val="en-US"/>
              </w:rPr>
              <w:t xml:space="preserve"> </w:t>
            </w:r>
            <w:proofErr w:type="spellStart"/>
            <w:r w:rsidRPr="005979FD">
              <w:rPr>
                <w:rFonts w:ascii="Montserrat" w:hAnsi="Montserrat"/>
                <w:b/>
                <w:bCs/>
                <w:lang w:val="en-US"/>
              </w:rPr>
              <w:t>avizului</w:t>
            </w:r>
            <w:proofErr w:type="spellEnd"/>
            <w:r w:rsidRPr="005979FD">
              <w:rPr>
                <w:rFonts w:ascii="Montserrat" w:hAnsi="Montserrat"/>
                <w:b/>
                <w:bCs/>
                <w:lang w:val="en-US"/>
              </w:rPr>
              <w:t>/</w:t>
            </w:r>
            <w:proofErr w:type="spellStart"/>
            <w:r w:rsidRPr="005979FD">
              <w:rPr>
                <w:rFonts w:ascii="Montserrat" w:hAnsi="Montserrat"/>
                <w:b/>
                <w:bCs/>
                <w:lang w:val="en-US"/>
              </w:rPr>
              <w:t>avizelor</w:t>
            </w:r>
            <w:proofErr w:type="spellEnd"/>
            <w:r w:rsidRPr="005979FD">
              <w:rPr>
                <w:rFonts w:ascii="Montserrat" w:hAnsi="Montserrat"/>
                <w:b/>
                <w:bCs/>
                <w:lang w:val="en-US"/>
              </w:rPr>
              <w:t xml:space="preserve"> </w:t>
            </w:r>
            <w:proofErr w:type="spellStart"/>
            <w:r w:rsidRPr="005979FD">
              <w:rPr>
                <w:rFonts w:ascii="Montserrat" w:hAnsi="Montserrat"/>
                <w:b/>
                <w:bCs/>
                <w:lang w:val="en-US"/>
              </w:rPr>
              <w:t>comisiei</w:t>
            </w:r>
            <w:proofErr w:type="spellEnd"/>
            <w:r w:rsidRPr="005979FD">
              <w:rPr>
                <w:rFonts w:ascii="Montserrat" w:hAnsi="Montserrat"/>
                <w:b/>
                <w:bCs/>
                <w:lang w:val="en-US"/>
              </w:rPr>
              <w:t>/</w:t>
            </w:r>
            <w:proofErr w:type="spellStart"/>
            <w:r w:rsidRPr="005979FD">
              <w:rPr>
                <w:rFonts w:ascii="Montserrat" w:hAnsi="Montserrat"/>
                <w:b/>
                <w:bCs/>
                <w:lang w:val="en-US"/>
              </w:rPr>
              <w:t>comisiilor</w:t>
            </w:r>
            <w:proofErr w:type="spellEnd"/>
            <w:r w:rsidRPr="005979FD">
              <w:rPr>
                <w:rFonts w:ascii="Montserrat" w:hAnsi="Montserrat"/>
                <w:b/>
                <w:bCs/>
                <w:lang w:val="en-US"/>
              </w:rPr>
              <w:t xml:space="preserve"> de </w:t>
            </w:r>
            <w:proofErr w:type="spellStart"/>
            <w:r w:rsidRPr="005979FD">
              <w:rPr>
                <w:rFonts w:ascii="Montserrat" w:hAnsi="Montserrat"/>
                <w:b/>
                <w:bCs/>
                <w:lang w:val="en-US"/>
              </w:rPr>
              <w:t>specialitate</w:t>
            </w:r>
            <w:proofErr w:type="spellEnd"/>
            <w:r w:rsidRPr="005979FD">
              <w:rPr>
                <w:rFonts w:ascii="Montserrat" w:hAnsi="Montserrat"/>
                <w:b/>
                <w:bCs/>
                <w:lang w:val="en-US"/>
              </w:rPr>
              <w:t xml:space="preserve"> </w:t>
            </w:r>
            <w:proofErr w:type="spellStart"/>
            <w:r w:rsidRPr="005979FD">
              <w:rPr>
                <w:rFonts w:ascii="Montserrat" w:hAnsi="Montserrat"/>
                <w:b/>
                <w:bCs/>
                <w:lang w:val="en-US"/>
              </w:rPr>
              <w:t>nominalizate</w:t>
            </w:r>
            <w:proofErr w:type="spellEnd"/>
          </w:p>
        </w:tc>
      </w:tr>
      <w:tr w:rsidR="00BF771B" w:rsidRPr="005979FD" w14:paraId="00B3D57B" w14:textId="77777777" w:rsidTr="009E3B3C">
        <w:tc>
          <w:tcPr>
            <w:tcW w:w="3614" w:type="dxa"/>
            <w:tcBorders>
              <w:top w:val="single" w:sz="4" w:space="0" w:color="auto"/>
              <w:left w:val="single" w:sz="4" w:space="0" w:color="auto"/>
              <w:bottom w:val="single" w:sz="4" w:space="0" w:color="auto"/>
              <w:right w:val="single" w:sz="4" w:space="0" w:color="auto"/>
            </w:tcBorders>
            <w:vAlign w:val="center"/>
          </w:tcPr>
          <w:p w14:paraId="401EC2B5" w14:textId="03A44B06" w:rsidR="00625B39" w:rsidRPr="005979FD" w:rsidRDefault="00625B39" w:rsidP="005979FD">
            <w:pPr>
              <w:tabs>
                <w:tab w:val="left" w:pos="3456"/>
              </w:tabs>
              <w:jc w:val="center"/>
              <w:rPr>
                <w:rFonts w:ascii="Montserrat" w:hAnsi="Montserrat"/>
                <w:lang w:val="en-US"/>
              </w:rPr>
            </w:pPr>
            <w:proofErr w:type="spellStart"/>
            <w:r w:rsidRPr="005979FD">
              <w:rPr>
                <w:rFonts w:ascii="Montserrat" w:hAnsi="Montserrat"/>
                <w:lang w:val="en-US"/>
              </w:rPr>
              <w:t>Comisia</w:t>
            </w:r>
            <w:proofErr w:type="spellEnd"/>
            <w:r w:rsidRPr="005979FD">
              <w:rPr>
                <w:rFonts w:ascii="Montserrat" w:hAnsi="Montserrat"/>
                <w:lang w:val="en-US"/>
              </w:rPr>
              <w:t xml:space="preserve"> de </w:t>
            </w:r>
            <w:proofErr w:type="spellStart"/>
            <w:proofErr w:type="gramStart"/>
            <w:r w:rsidRPr="005979FD">
              <w:rPr>
                <w:rFonts w:ascii="Montserrat" w:hAnsi="Montserrat"/>
                <w:lang w:val="en-US"/>
              </w:rPr>
              <w:t>specialitate</w:t>
            </w:r>
            <w:proofErr w:type="spellEnd"/>
            <w:r w:rsidRPr="005979FD">
              <w:rPr>
                <w:rFonts w:ascii="Montserrat" w:hAnsi="Montserrat"/>
                <w:lang w:val="en-US"/>
              </w:rPr>
              <w:t xml:space="preserve">  </w:t>
            </w:r>
            <w:proofErr w:type="spellStart"/>
            <w:r w:rsidRPr="005979FD">
              <w:rPr>
                <w:rFonts w:ascii="Montserrat" w:hAnsi="Montserrat"/>
                <w:lang w:val="en-US"/>
              </w:rPr>
              <w:t>nominalizată</w:t>
            </w:r>
            <w:proofErr w:type="spellEnd"/>
            <w:proofErr w:type="gramEnd"/>
          </w:p>
        </w:tc>
        <w:tc>
          <w:tcPr>
            <w:tcW w:w="1768" w:type="dxa"/>
            <w:tcBorders>
              <w:top w:val="single" w:sz="4" w:space="0" w:color="auto"/>
              <w:left w:val="single" w:sz="4" w:space="0" w:color="auto"/>
              <w:bottom w:val="single" w:sz="4" w:space="0" w:color="auto"/>
              <w:right w:val="single" w:sz="4" w:space="0" w:color="auto"/>
            </w:tcBorders>
            <w:vAlign w:val="center"/>
          </w:tcPr>
          <w:p w14:paraId="354125E6" w14:textId="50DEE10C" w:rsidR="00625B39" w:rsidRPr="00F02835" w:rsidRDefault="00625B39" w:rsidP="005979FD">
            <w:pPr>
              <w:tabs>
                <w:tab w:val="left" w:pos="3456"/>
              </w:tabs>
              <w:jc w:val="center"/>
              <w:rPr>
                <w:rFonts w:ascii="Montserrat" w:hAnsi="Montserrat"/>
                <w:lang w:val="pt-PT"/>
              </w:rPr>
            </w:pPr>
            <w:r w:rsidRPr="00F02835">
              <w:rPr>
                <w:rFonts w:ascii="Montserrat" w:hAnsi="Montserrat"/>
                <w:lang w:val="pt-PT"/>
              </w:rPr>
              <w:t>Data de întocmire și depunere a avizului</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F57AB51" w14:textId="77777777" w:rsidR="00625B39" w:rsidRPr="005979FD" w:rsidRDefault="00625B39" w:rsidP="005979FD">
            <w:pPr>
              <w:tabs>
                <w:tab w:val="left" w:pos="3456"/>
              </w:tabs>
              <w:jc w:val="center"/>
              <w:rPr>
                <w:rFonts w:ascii="Montserrat" w:hAnsi="Montserrat"/>
                <w:lang w:val="en-US"/>
              </w:rPr>
            </w:pPr>
            <w:proofErr w:type="spellStart"/>
            <w:r w:rsidRPr="005979FD">
              <w:rPr>
                <w:rFonts w:ascii="Montserrat" w:hAnsi="Montserrat"/>
                <w:lang w:val="en-US"/>
              </w:rPr>
              <w:t>Semnătura</w:t>
            </w:r>
            <w:proofErr w:type="spellEnd"/>
            <w:r w:rsidRPr="005979FD">
              <w:rPr>
                <w:rFonts w:ascii="Montserrat" w:hAnsi="Montserrat"/>
                <w:lang w:val="en-US"/>
              </w:rPr>
              <w:t xml:space="preserve"> </w:t>
            </w:r>
            <w:proofErr w:type="spellStart"/>
            <w:r w:rsidRPr="005979FD">
              <w:rPr>
                <w:rFonts w:ascii="Montserrat" w:hAnsi="Montserrat"/>
                <w:lang w:val="en-US"/>
              </w:rPr>
              <w:t>persoanelor</w:t>
            </w:r>
            <w:proofErr w:type="spellEnd"/>
            <w:r w:rsidRPr="005979FD">
              <w:rPr>
                <w:rFonts w:ascii="Montserrat" w:hAnsi="Montserrat"/>
                <w:lang w:val="en-US"/>
              </w:rPr>
              <w:t xml:space="preserve"> </w:t>
            </w:r>
            <w:proofErr w:type="spellStart"/>
            <w:r w:rsidRPr="005979FD">
              <w:rPr>
                <w:rFonts w:ascii="Montserrat" w:hAnsi="Montserrat"/>
                <w:lang w:val="en-US"/>
              </w:rPr>
              <w:t>competente</w:t>
            </w:r>
            <w:proofErr w:type="spellEnd"/>
            <w:r w:rsidRPr="005979FD">
              <w:rPr>
                <w:rFonts w:ascii="Montserrat" w:hAnsi="Montserrat"/>
                <w:lang w:val="en-US"/>
              </w:rPr>
              <w:t xml:space="preserve"> pentru </w:t>
            </w:r>
            <w:proofErr w:type="spellStart"/>
            <w:r w:rsidRPr="005979FD">
              <w:rPr>
                <w:rFonts w:ascii="Montserrat" w:hAnsi="Montserrat"/>
                <w:lang w:val="en-US"/>
              </w:rPr>
              <w:t>nominalizare</w:t>
            </w:r>
            <w:proofErr w:type="spellEnd"/>
            <w:r w:rsidRPr="005979FD">
              <w:rPr>
                <w:rFonts w:ascii="Montserrat" w:hAnsi="Montserrat"/>
                <w:lang w:val="en-US"/>
              </w:rPr>
              <w:t>/</w:t>
            </w:r>
          </w:p>
          <w:p w14:paraId="01541633" w14:textId="77777777" w:rsidR="00625B39" w:rsidRPr="005979FD" w:rsidRDefault="00625B39" w:rsidP="005979FD">
            <w:pPr>
              <w:tabs>
                <w:tab w:val="left" w:pos="3456"/>
              </w:tabs>
              <w:jc w:val="center"/>
              <w:rPr>
                <w:rFonts w:ascii="Montserrat" w:hAnsi="Montserrat"/>
                <w:lang w:val="en-US"/>
              </w:rPr>
            </w:pPr>
            <w:proofErr w:type="spellStart"/>
            <w:r w:rsidRPr="005979FD">
              <w:rPr>
                <w:rFonts w:ascii="Montserrat" w:hAnsi="Montserrat"/>
                <w:lang w:val="en-US"/>
              </w:rPr>
              <w:t>stabilire</w:t>
            </w:r>
            <w:proofErr w:type="spellEnd"/>
            <w:r w:rsidRPr="005979FD">
              <w:rPr>
                <w:rFonts w:ascii="Montserrat" w:hAnsi="Montserrat"/>
                <w:lang w:val="en-US"/>
              </w:rPr>
              <w:t xml:space="preserve"> date de </w:t>
            </w:r>
            <w:proofErr w:type="spellStart"/>
            <w:r w:rsidRPr="005979FD">
              <w:rPr>
                <w:rFonts w:ascii="Montserrat" w:hAnsi="Montserrat"/>
                <w:lang w:val="en-US"/>
              </w:rPr>
              <w:t>întocmire</w:t>
            </w:r>
            <w:proofErr w:type="spellEnd"/>
          </w:p>
        </w:tc>
        <w:tc>
          <w:tcPr>
            <w:tcW w:w="1564" w:type="dxa"/>
            <w:tcBorders>
              <w:top w:val="single" w:sz="4" w:space="0" w:color="auto"/>
              <w:left w:val="single" w:sz="4" w:space="0" w:color="auto"/>
              <w:bottom w:val="single" w:sz="4" w:space="0" w:color="auto"/>
              <w:right w:val="single" w:sz="4" w:space="0" w:color="auto"/>
            </w:tcBorders>
            <w:vAlign w:val="center"/>
          </w:tcPr>
          <w:p w14:paraId="11E458DA" w14:textId="77777777" w:rsidR="00625B39" w:rsidRPr="005979FD" w:rsidRDefault="00625B39" w:rsidP="005979FD">
            <w:pPr>
              <w:tabs>
                <w:tab w:val="left" w:pos="3456"/>
              </w:tabs>
              <w:jc w:val="center"/>
              <w:rPr>
                <w:rFonts w:ascii="Montserrat" w:hAnsi="Montserrat"/>
                <w:lang w:val="en-US"/>
              </w:rPr>
            </w:pPr>
            <w:proofErr w:type="spellStart"/>
            <w:r w:rsidRPr="005979FD">
              <w:rPr>
                <w:rFonts w:ascii="Montserrat" w:hAnsi="Montserrat"/>
                <w:lang w:val="en-US"/>
              </w:rPr>
              <w:t>Avizul</w:t>
            </w:r>
            <w:proofErr w:type="spellEnd"/>
            <w:r w:rsidRPr="005979FD">
              <w:rPr>
                <w:rFonts w:ascii="Montserrat" w:hAnsi="Montserrat"/>
                <w:lang w:val="en-US"/>
              </w:rPr>
              <w:t xml:space="preserve"> </w:t>
            </w:r>
            <w:proofErr w:type="spellStart"/>
            <w:r w:rsidRPr="005979FD">
              <w:rPr>
                <w:rFonts w:ascii="Montserrat" w:hAnsi="Montserrat"/>
                <w:lang w:val="en-US"/>
              </w:rPr>
              <w:t>adoptat</w:t>
            </w:r>
            <w:proofErr w:type="spellEnd"/>
            <w:r w:rsidRPr="005979FD">
              <w:rPr>
                <w:rFonts w:ascii="Montserrat" w:hAnsi="Montserrat"/>
                <w:lang w:val="en-US"/>
              </w:rPr>
              <w:t>/</w:t>
            </w:r>
          </w:p>
          <w:p w14:paraId="03CD9402" w14:textId="116C6839" w:rsidR="00625B39" w:rsidRPr="005979FD" w:rsidRDefault="00625B39" w:rsidP="005979FD">
            <w:pPr>
              <w:tabs>
                <w:tab w:val="left" w:pos="3456"/>
              </w:tabs>
              <w:jc w:val="center"/>
              <w:rPr>
                <w:rFonts w:ascii="Montserrat" w:hAnsi="Montserrat"/>
                <w:lang w:val="en-US"/>
              </w:rPr>
            </w:pPr>
            <w:proofErr w:type="spellStart"/>
            <w:r w:rsidRPr="005979FD">
              <w:rPr>
                <w:rFonts w:ascii="Montserrat" w:hAnsi="Montserrat"/>
                <w:lang w:val="en-US"/>
              </w:rPr>
              <w:t>Aviz</w:t>
            </w:r>
            <w:proofErr w:type="spellEnd"/>
            <w:r w:rsidRPr="005979FD">
              <w:rPr>
                <w:rFonts w:ascii="Montserrat" w:hAnsi="Montserrat"/>
                <w:lang w:val="en-US"/>
              </w:rPr>
              <w:t xml:space="preserve"> implicit </w:t>
            </w:r>
            <w:proofErr w:type="spellStart"/>
            <w:r w:rsidRPr="005979FD">
              <w:rPr>
                <w:rFonts w:ascii="Montserrat" w:hAnsi="Montserrat"/>
                <w:lang w:val="en-US"/>
              </w:rPr>
              <w:t>favorabil</w:t>
            </w:r>
            <w:proofErr w:type="spellEnd"/>
          </w:p>
        </w:tc>
      </w:tr>
      <w:tr w:rsidR="00BF771B" w:rsidRPr="005979FD" w14:paraId="4700C52D" w14:textId="77777777" w:rsidTr="009E3B3C">
        <w:tc>
          <w:tcPr>
            <w:tcW w:w="3614" w:type="dxa"/>
            <w:tcBorders>
              <w:top w:val="single" w:sz="4" w:space="0" w:color="auto"/>
              <w:left w:val="single" w:sz="4" w:space="0" w:color="auto"/>
              <w:bottom w:val="single" w:sz="4" w:space="0" w:color="auto"/>
              <w:right w:val="single" w:sz="4" w:space="0" w:color="auto"/>
            </w:tcBorders>
            <w:vAlign w:val="center"/>
          </w:tcPr>
          <w:p w14:paraId="0E117121" w14:textId="2B398016" w:rsidR="00625B39" w:rsidRPr="005979FD" w:rsidRDefault="007459C6" w:rsidP="005979FD">
            <w:pPr>
              <w:tabs>
                <w:tab w:val="left" w:pos="3456"/>
              </w:tabs>
              <w:jc w:val="center"/>
              <w:rPr>
                <w:rFonts w:ascii="Montserrat" w:hAnsi="Montserrat"/>
                <w:lang w:val="en-US"/>
              </w:rPr>
            </w:pPr>
            <w:r>
              <w:rPr>
                <w:rFonts w:ascii="Montserrat" w:hAnsi="Montserrat"/>
                <w:lang w:val="en-US"/>
              </w:rPr>
              <w:t>2</w:t>
            </w:r>
          </w:p>
        </w:tc>
        <w:tc>
          <w:tcPr>
            <w:tcW w:w="1768" w:type="dxa"/>
            <w:tcBorders>
              <w:top w:val="single" w:sz="4" w:space="0" w:color="auto"/>
              <w:left w:val="single" w:sz="4" w:space="0" w:color="auto"/>
              <w:bottom w:val="single" w:sz="4" w:space="0" w:color="auto"/>
              <w:right w:val="single" w:sz="4" w:space="0" w:color="auto"/>
            </w:tcBorders>
            <w:vAlign w:val="center"/>
          </w:tcPr>
          <w:p w14:paraId="4E2DB2B2" w14:textId="77777777" w:rsidR="00625B39" w:rsidRPr="005979FD" w:rsidRDefault="00625B39" w:rsidP="005979FD">
            <w:pPr>
              <w:tabs>
                <w:tab w:val="left" w:pos="3456"/>
              </w:tabs>
              <w:jc w:val="center"/>
              <w:rPr>
                <w:rFonts w:ascii="Montserrat" w:hAnsi="Montserrat"/>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14:paraId="4A2D2A01" w14:textId="77777777" w:rsidR="00625B39" w:rsidRPr="005979FD" w:rsidRDefault="00625B39" w:rsidP="005979FD">
            <w:pPr>
              <w:tabs>
                <w:tab w:val="left" w:pos="3456"/>
              </w:tabs>
              <w:jc w:val="center"/>
              <w:rPr>
                <w:rFonts w:ascii="Montserrat" w:hAnsi="Montserrat"/>
                <w:lang w:val="en-US"/>
              </w:rPr>
            </w:pPr>
          </w:p>
        </w:tc>
        <w:tc>
          <w:tcPr>
            <w:tcW w:w="1564" w:type="dxa"/>
            <w:tcBorders>
              <w:top w:val="single" w:sz="4" w:space="0" w:color="auto"/>
              <w:left w:val="single" w:sz="4" w:space="0" w:color="auto"/>
              <w:bottom w:val="single" w:sz="4" w:space="0" w:color="auto"/>
              <w:right w:val="single" w:sz="4" w:space="0" w:color="auto"/>
            </w:tcBorders>
            <w:vAlign w:val="center"/>
          </w:tcPr>
          <w:p w14:paraId="41B139BC" w14:textId="77777777" w:rsidR="00625B39" w:rsidRPr="005979FD" w:rsidRDefault="00625B39" w:rsidP="005979FD">
            <w:pPr>
              <w:tabs>
                <w:tab w:val="left" w:pos="3456"/>
              </w:tabs>
              <w:jc w:val="center"/>
              <w:rPr>
                <w:rFonts w:ascii="Montserrat" w:hAnsi="Montserrat"/>
                <w:lang w:val="en-US"/>
              </w:rPr>
            </w:pPr>
          </w:p>
        </w:tc>
      </w:tr>
      <w:tr w:rsidR="00BF771B" w:rsidRPr="005979FD" w14:paraId="7534E0A1" w14:textId="77777777" w:rsidTr="009E3B3C">
        <w:tc>
          <w:tcPr>
            <w:tcW w:w="3614" w:type="dxa"/>
            <w:tcBorders>
              <w:top w:val="single" w:sz="4" w:space="0" w:color="auto"/>
              <w:left w:val="single" w:sz="4" w:space="0" w:color="auto"/>
              <w:bottom w:val="single" w:sz="4" w:space="0" w:color="auto"/>
              <w:right w:val="single" w:sz="4" w:space="0" w:color="auto"/>
            </w:tcBorders>
            <w:vAlign w:val="center"/>
          </w:tcPr>
          <w:p w14:paraId="69FAC1F3" w14:textId="77777777" w:rsidR="009E3B3C" w:rsidRPr="005979FD" w:rsidRDefault="009E3B3C" w:rsidP="005979FD">
            <w:pPr>
              <w:tabs>
                <w:tab w:val="left" w:pos="3456"/>
              </w:tabs>
              <w:jc w:val="center"/>
              <w:rPr>
                <w:rFonts w:ascii="Montserrat" w:hAnsi="Montserrat"/>
                <w:lang w:val="en-US"/>
              </w:rPr>
            </w:pPr>
          </w:p>
        </w:tc>
        <w:tc>
          <w:tcPr>
            <w:tcW w:w="1768" w:type="dxa"/>
            <w:tcBorders>
              <w:top w:val="single" w:sz="4" w:space="0" w:color="auto"/>
              <w:left w:val="single" w:sz="4" w:space="0" w:color="auto"/>
              <w:bottom w:val="single" w:sz="4" w:space="0" w:color="auto"/>
              <w:right w:val="single" w:sz="4" w:space="0" w:color="auto"/>
            </w:tcBorders>
            <w:vAlign w:val="center"/>
          </w:tcPr>
          <w:p w14:paraId="53EF72A6" w14:textId="77777777" w:rsidR="009E3B3C" w:rsidRPr="005979FD" w:rsidRDefault="009E3B3C" w:rsidP="005979FD">
            <w:pPr>
              <w:tabs>
                <w:tab w:val="left" w:pos="3456"/>
              </w:tabs>
              <w:jc w:val="center"/>
              <w:rPr>
                <w:rFonts w:ascii="Montserrat" w:hAnsi="Montserrat"/>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14:paraId="240E2F4F" w14:textId="77777777" w:rsidR="009E3B3C" w:rsidRPr="005979FD" w:rsidRDefault="009E3B3C" w:rsidP="005979FD">
            <w:pPr>
              <w:tabs>
                <w:tab w:val="left" w:pos="3456"/>
              </w:tabs>
              <w:jc w:val="center"/>
              <w:rPr>
                <w:rFonts w:ascii="Montserrat" w:hAnsi="Montserrat"/>
                <w:lang w:val="en-US"/>
              </w:rPr>
            </w:pPr>
          </w:p>
        </w:tc>
        <w:tc>
          <w:tcPr>
            <w:tcW w:w="1564" w:type="dxa"/>
            <w:tcBorders>
              <w:top w:val="single" w:sz="4" w:space="0" w:color="auto"/>
              <w:left w:val="single" w:sz="4" w:space="0" w:color="auto"/>
              <w:bottom w:val="single" w:sz="4" w:space="0" w:color="auto"/>
              <w:right w:val="single" w:sz="4" w:space="0" w:color="auto"/>
            </w:tcBorders>
            <w:vAlign w:val="center"/>
          </w:tcPr>
          <w:p w14:paraId="4F39BDD8" w14:textId="77777777" w:rsidR="009E3B3C" w:rsidRPr="005979FD" w:rsidRDefault="009E3B3C" w:rsidP="005979FD">
            <w:pPr>
              <w:tabs>
                <w:tab w:val="left" w:pos="3456"/>
              </w:tabs>
              <w:jc w:val="center"/>
              <w:rPr>
                <w:rFonts w:ascii="Montserrat" w:hAnsi="Montserrat"/>
                <w:lang w:val="en-US"/>
              </w:rPr>
            </w:pPr>
          </w:p>
        </w:tc>
      </w:tr>
    </w:tbl>
    <w:p w14:paraId="45113CFF" w14:textId="77777777" w:rsidR="00016550" w:rsidRPr="005979FD" w:rsidRDefault="00016550" w:rsidP="005979FD">
      <w:pPr>
        <w:tabs>
          <w:tab w:val="left" w:pos="3456"/>
        </w:tabs>
        <w:rPr>
          <w:rFonts w:ascii="Montserrat" w:hAnsi="Montserrat"/>
        </w:rPr>
      </w:pPr>
    </w:p>
    <w:p w14:paraId="428E8FE0" w14:textId="37D2E44B" w:rsidR="00016550" w:rsidRPr="005979FD" w:rsidRDefault="00016550" w:rsidP="005979FD">
      <w:pPr>
        <w:ind w:left="288"/>
        <w:rPr>
          <w:rFonts w:ascii="Montserrat" w:hAnsi="Montserrat"/>
          <w:i/>
          <w:noProof/>
          <w:lang w:eastAsia="ro-RO"/>
        </w:rPr>
      </w:pPr>
    </w:p>
    <w:p w14:paraId="73268656" w14:textId="2B3E6D32" w:rsidR="00016550" w:rsidRPr="005979FD" w:rsidRDefault="003824E9" w:rsidP="005979FD">
      <w:pPr>
        <w:autoSpaceDE w:val="0"/>
        <w:autoSpaceDN w:val="0"/>
        <w:adjustRightInd w:val="0"/>
        <w:contextualSpacing/>
        <w:rPr>
          <w:rFonts w:ascii="Montserrat" w:hAnsi="Montserrat"/>
          <w:i/>
          <w:noProof/>
          <w:lang w:eastAsia="ro-RO"/>
        </w:rPr>
      </w:pPr>
      <w:r w:rsidRPr="005979FD">
        <w:rPr>
          <w:rFonts w:ascii="Montserrat" w:hAnsi="Montserrat"/>
          <w:i/>
          <w:noProof/>
          <w:lang w:eastAsia="ro-RO"/>
        </w:rPr>
        <w:tab/>
      </w:r>
      <w:r w:rsidRPr="005979FD">
        <w:rPr>
          <w:rFonts w:ascii="Montserrat" w:hAnsi="Montserrat"/>
          <w:i/>
          <w:noProof/>
          <w:lang w:eastAsia="ro-RO"/>
        </w:rPr>
        <w:tab/>
      </w:r>
      <w:r w:rsidRPr="005979FD">
        <w:rPr>
          <w:rFonts w:ascii="Montserrat" w:hAnsi="Montserrat"/>
          <w:i/>
          <w:noProof/>
          <w:lang w:eastAsia="ro-RO"/>
        </w:rPr>
        <w:tab/>
      </w:r>
    </w:p>
    <w:sectPr w:rsidR="00016550" w:rsidRPr="005979FD">
      <w:headerReference w:type="default" r:id="rId10"/>
      <w:footerReference w:type="default" r:id="rId11"/>
      <w:pgSz w:w="11909" w:h="16834"/>
      <w:pgMar w:top="1440" w:right="832" w:bottom="1440" w:left="198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6E918" w14:textId="77777777" w:rsidR="00A37627" w:rsidRDefault="00A37627">
      <w:pPr>
        <w:spacing w:line="240" w:lineRule="auto"/>
      </w:pPr>
      <w:r>
        <w:separator/>
      </w:r>
    </w:p>
  </w:endnote>
  <w:endnote w:type="continuationSeparator" w:id="0">
    <w:p w14:paraId="6200AE64" w14:textId="77777777" w:rsidR="00A37627" w:rsidRDefault="00A376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ontserrat">
    <w:altName w:val="Montserrat"/>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tserrat Light">
    <w:altName w:val="Calibri"/>
    <w:panose1 w:val="000004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T59o00">
    <w:panose1 w:val="00000000000000000000"/>
    <w:charset w:val="EE"/>
    <w:family w:val="auto"/>
    <w:notTrueType/>
    <w:pitch w:val="default"/>
    <w:sig w:usb0="00000005" w:usb1="00000000" w:usb2="00000000" w:usb3="00000000" w:csb0="00000002" w:csb1="00000000"/>
  </w:font>
  <w:font w:name="TT5Bo00">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3641" w14:textId="48D4CC99" w:rsidR="00BF6ED8" w:rsidRPr="000E5A88" w:rsidRDefault="00BF6ED8" w:rsidP="000E5A8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C517B" w14:textId="77777777" w:rsidR="00A37627" w:rsidRDefault="00A37627">
      <w:pPr>
        <w:spacing w:line="240" w:lineRule="auto"/>
      </w:pPr>
      <w:r>
        <w:separator/>
      </w:r>
    </w:p>
  </w:footnote>
  <w:footnote w:type="continuationSeparator" w:id="0">
    <w:p w14:paraId="1576D904" w14:textId="77777777" w:rsidR="00A37627" w:rsidRDefault="00A376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8394" w14:textId="6B4D7433" w:rsidR="00BF6ED8" w:rsidRDefault="007D199C">
    <w:r>
      <w:rPr>
        <w:noProof/>
      </w:rPr>
      <w:drawing>
        <wp:anchor distT="0" distB="0" distL="0" distR="0" simplePos="0" relativeHeight="251664384" behindDoc="0" locked="0" layoutInCell="1" hidden="0" allowOverlap="1" wp14:anchorId="6183B8C1" wp14:editId="0DF4B9A4">
          <wp:simplePos x="0" y="0"/>
          <wp:positionH relativeFrom="column">
            <wp:posOffset>-163830</wp:posOffset>
          </wp:positionH>
          <wp:positionV relativeFrom="paragraph">
            <wp:posOffset>24130</wp:posOffset>
          </wp:positionV>
          <wp:extent cx="2662348" cy="566738"/>
          <wp:effectExtent l="0" t="0" r="0" b="0"/>
          <wp:wrapTopAndBottom distT="0" dist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62348" cy="566738"/>
                  </a:xfrm>
                  <a:prstGeom prst="rect">
                    <a:avLst/>
                  </a:prstGeom>
                  <a:ln/>
                </pic:spPr>
              </pic:pic>
            </a:graphicData>
          </a:graphic>
        </wp:anchor>
      </w:drawing>
    </w:r>
    <w:r>
      <w:rPr>
        <w:noProof/>
      </w:rPr>
      <w:drawing>
        <wp:anchor distT="0" distB="0" distL="0" distR="0" simplePos="0" relativeHeight="251665408" behindDoc="0" locked="0" layoutInCell="1" hidden="0" allowOverlap="1" wp14:anchorId="44E7DF6A" wp14:editId="24A7821C">
          <wp:simplePos x="0" y="0"/>
          <wp:positionH relativeFrom="column">
            <wp:posOffset>3960495</wp:posOffset>
          </wp:positionH>
          <wp:positionV relativeFrom="paragraph">
            <wp:posOffset>19050</wp:posOffset>
          </wp:positionV>
          <wp:extent cx="2047875" cy="57150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47875" cy="5715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559D" w14:textId="4FC16AAD" w:rsidR="00BF6ED8" w:rsidRPr="000E5A88" w:rsidRDefault="00BF6ED8" w:rsidP="000E5A8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lu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Cambria"/>
        <w:lang w:val="es-E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08" w:hanging="360"/>
      </w:pPr>
      <w:rPr>
        <w:rFonts w:ascii="Wingdings" w:hAnsi="Wingdings" w:cs="Wingdings" w:hint="default"/>
        <w:lang w:val="es-ES"/>
      </w:rPr>
    </w:lvl>
  </w:abstractNum>
  <w:abstractNum w:abstractNumId="3" w15:restartNumberingAfterBreak="0">
    <w:nsid w:val="00666D5E"/>
    <w:multiLevelType w:val="hybridMultilevel"/>
    <w:tmpl w:val="EFD0C746"/>
    <w:lvl w:ilvl="0" w:tplc="64CEBAC0">
      <w:numFmt w:val="bullet"/>
      <w:lvlText w:val="-"/>
      <w:lvlJc w:val="left"/>
      <w:pPr>
        <w:ind w:left="720" w:hanging="360"/>
      </w:pPr>
      <w:rPr>
        <w:rFonts w:ascii="Montserrat" w:eastAsia="Arial"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97452"/>
    <w:multiLevelType w:val="hybridMultilevel"/>
    <w:tmpl w:val="556EB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9B05D40"/>
    <w:multiLevelType w:val="hybridMultilevel"/>
    <w:tmpl w:val="672224E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B515929"/>
    <w:multiLevelType w:val="hybridMultilevel"/>
    <w:tmpl w:val="290E60EE"/>
    <w:lvl w:ilvl="0" w:tplc="995872BC">
      <w:numFmt w:val="bullet"/>
      <w:lvlText w:val="-"/>
      <w:lvlJc w:val="left"/>
      <w:pPr>
        <w:ind w:left="720" w:hanging="360"/>
      </w:pPr>
      <w:rPr>
        <w:rFonts w:ascii="Montserrat Light" w:eastAsia="Arial" w:hAnsi="Montserrat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C0A0A"/>
    <w:multiLevelType w:val="hybridMultilevel"/>
    <w:tmpl w:val="86D2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01CC6"/>
    <w:multiLevelType w:val="hybridMultilevel"/>
    <w:tmpl w:val="31B8E832"/>
    <w:lvl w:ilvl="0" w:tplc="81A401FA">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B780F"/>
    <w:multiLevelType w:val="hybridMultilevel"/>
    <w:tmpl w:val="5114D35E"/>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1A97A11"/>
    <w:multiLevelType w:val="hybridMultilevel"/>
    <w:tmpl w:val="41EA0E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622C5"/>
    <w:multiLevelType w:val="hybridMultilevel"/>
    <w:tmpl w:val="584CB53E"/>
    <w:lvl w:ilvl="0" w:tplc="0818000B">
      <w:start w:val="1"/>
      <w:numFmt w:val="bullet"/>
      <w:lvlText w:val=""/>
      <w:lvlJc w:val="left"/>
      <w:pPr>
        <w:ind w:left="720" w:hanging="360"/>
      </w:pPr>
      <w:rPr>
        <w:rFonts w:ascii="Wingdings" w:hAnsi="Wingdings" w:hint="default"/>
      </w:rPr>
    </w:lvl>
    <w:lvl w:ilvl="1" w:tplc="08180003">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2" w15:restartNumberingAfterBreak="0">
    <w:nsid w:val="27BF1093"/>
    <w:multiLevelType w:val="hybridMultilevel"/>
    <w:tmpl w:val="9664E52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A177673"/>
    <w:multiLevelType w:val="hybridMultilevel"/>
    <w:tmpl w:val="4AAE4D38"/>
    <w:lvl w:ilvl="0" w:tplc="4C4C6394">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04506AB"/>
    <w:multiLevelType w:val="hybridMultilevel"/>
    <w:tmpl w:val="01A43C9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0D76B18"/>
    <w:multiLevelType w:val="hybridMultilevel"/>
    <w:tmpl w:val="B1743CA4"/>
    <w:lvl w:ilvl="0" w:tplc="0F86E6B0">
      <w:numFmt w:val="bullet"/>
      <w:lvlText w:val="-"/>
      <w:lvlJc w:val="left"/>
      <w:pPr>
        <w:ind w:left="720" w:hanging="360"/>
      </w:pPr>
      <w:rPr>
        <w:rFonts w:ascii="Montserrat Light" w:eastAsia="Calibri" w:hAnsi="Montserrat Ligh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3C0F0B"/>
    <w:multiLevelType w:val="hybridMultilevel"/>
    <w:tmpl w:val="C730F72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68E1B07"/>
    <w:multiLevelType w:val="hybridMultilevel"/>
    <w:tmpl w:val="6350698E"/>
    <w:lvl w:ilvl="0" w:tplc="0409000F">
      <w:start w:val="1"/>
      <w:numFmt w:val="decimal"/>
      <w:lvlText w:val="%1."/>
      <w:lvlJc w:val="left"/>
      <w:pPr>
        <w:tabs>
          <w:tab w:val="num" w:pos="720"/>
        </w:tabs>
        <w:ind w:left="720" w:hanging="360"/>
      </w:pPr>
      <w:rPr>
        <w:rFonts w:hint="default"/>
      </w:rPr>
    </w:lvl>
    <w:lvl w:ilvl="1" w:tplc="07023E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63692F"/>
    <w:multiLevelType w:val="hybridMultilevel"/>
    <w:tmpl w:val="194861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75E2E96"/>
    <w:multiLevelType w:val="hybridMultilevel"/>
    <w:tmpl w:val="EE745D8E"/>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79759A"/>
    <w:multiLevelType w:val="hybridMultilevel"/>
    <w:tmpl w:val="BD3A122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C8B245E"/>
    <w:multiLevelType w:val="hybridMultilevel"/>
    <w:tmpl w:val="B08A49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DD11475"/>
    <w:multiLevelType w:val="multilevel"/>
    <w:tmpl w:val="BF941F60"/>
    <w:lvl w:ilvl="0">
      <w:start w:val="1"/>
      <w:numFmt w:val="decimal"/>
      <w:suff w:val="space"/>
      <w:lvlText w:val="Art. %1."/>
      <w:lvlJc w:val="left"/>
      <w:pPr>
        <w:ind w:left="858" w:hanging="432"/>
      </w:pPr>
      <w:rPr>
        <w:rFonts w:hint="default"/>
      </w:rPr>
    </w:lvl>
    <w:lvl w:ilvl="1">
      <w:start w:val="1"/>
      <w:numFmt w:val="decimal"/>
      <w:lvlText w:val="(%2)"/>
      <w:lvlJc w:val="left"/>
      <w:pPr>
        <w:tabs>
          <w:tab w:val="num" w:pos="576"/>
        </w:tabs>
        <w:ind w:left="576" w:hanging="576"/>
      </w:pPr>
      <w:rPr>
        <w:rFonts w:hint="default"/>
        <w:b w:val="0"/>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E3F0857"/>
    <w:multiLevelType w:val="hybridMultilevel"/>
    <w:tmpl w:val="25F6DA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607D4A"/>
    <w:multiLevelType w:val="hybridMultilevel"/>
    <w:tmpl w:val="A15242A0"/>
    <w:lvl w:ilvl="0" w:tplc="08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B687B"/>
    <w:multiLevelType w:val="multilevel"/>
    <w:tmpl w:val="193C762A"/>
    <w:lvl w:ilvl="0">
      <w:start w:val="1"/>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6" w15:restartNumberingAfterBreak="0">
    <w:nsid w:val="63B30B26"/>
    <w:multiLevelType w:val="hybridMultilevel"/>
    <w:tmpl w:val="3F809220"/>
    <w:lvl w:ilvl="0" w:tplc="D402D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D701B8"/>
    <w:multiLevelType w:val="hybridMultilevel"/>
    <w:tmpl w:val="E1FE8EDC"/>
    <w:lvl w:ilvl="0" w:tplc="4CBE882E">
      <w:start w:val="23"/>
      <w:numFmt w:val="bullet"/>
      <w:lvlText w:val="-"/>
      <w:lvlJc w:val="left"/>
      <w:pPr>
        <w:ind w:left="720" w:hanging="360"/>
      </w:pPr>
      <w:rPr>
        <w:rFonts w:ascii="Montserrat" w:eastAsia="Calibri"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6128AD"/>
    <w:multiLevelType w:val="hybridMultilevel"/>
    <w:tmpl w:val="655617F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BC23820"/>
    <w:multiLevelType w:val="hybridMultilevel"/>
    <w:tmpl w:val="EA708CD2"/>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0" w15:restartNumberingAfterBreak="0">
    <w:nsid w:val="6DE52896"/>
    <w:multiLevelType w:val="hybridMultilevel"/>
    <w:tmpl w:val="935A58DA"/>
    <w:lvl w:ilvl="0" w:tplc="81A401FA">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0C79D9"/>
    <w:multiLevelType w:val="hybridMultilevel"/>
    <w:tmpl w:val="82568784"/>
    <w:lvl w:ilvl="0" w:tplc="0F86E6B0">
      <w:numFmt w:val="bullet"/>
      <w:lvlText w:val="-"/>
      <w:lvlJc w:val="left"/>
      <w:pPr>
        <w:ind w:left="720" w:hanging="360"/>
      </w:pPr>
      <w:rPr>
        <w:rFonts w:ascii="Montserrat Light" w:eastAsia="Calibri" w:hAnsi="Montserrat Light"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F0F5F10"/>
    <w:multiLevelType w:val="hybridMultilevel"/>
    <w:tmpl w:val="07CEE5DA"/>
    <w:lvl w:ilvl="0" w:tplc="0818000B">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3" w15:restartNumberingAfterBreak="0">
    <w:nsid w:val="74EA1905"/>
    <w:multiLevelType w:val="hybridMultilevel"/>
    <w:tmpl w:val="24646746"/>
    <w:lvl w:ilvl="0" w:tplc="07023E2A">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4" w15:restartNumberingAfterBreak="0">
    <w:nsid w:val="760E39D5"/>
    <w:multiLevelType w:val="hybridMultilevel"/>
    <w:tmpl w:val="6456A53A"/>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83063545">
    <w:abstractNumId w:val="0"/>
  </w:num>
  <w:num w:numId="2" w16cid:durableId="1301956600">
    <w:abstractNumId w:val="21"/>
  </w:num>
  <w:num w:numId="3" w16cid:durableId="1115518113">
    <w:abstractNumId w:val="25"/>
  </w:num>
  <w:num w:numId="4" w16cid:durableId="719978816">
    <w:abstractNumId w:val="26"/>
  </w:num>
  <w:num w:numId="5" w16cid:durableId="897130359">
    <w:abstractNumId w:val="20"/>
  </w:num>
  <w:num w:numId="6" w16cid:durableId="1657341042">
    <w:abstractNumId w:val="5"/>
  </w:num>
  <w:num w:numId="7" w16cid:durableId="502362261">
    <w:abstractNumId w:val="16"/>
  </w:num>
  <w:num w:numId="8" w16cid:durableId="48964986">
    <w:abstractNumId w:val="4"/>
  </w:num>
  <w:num w:numId="9" w16cid:durableId="66270110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27106736">
    <w:abstractNumId w:val="29"/>
  </w:num>
  <w:num w:numId="11" w16cid:durableId="488713544">
    <w:abstractNumId w:val="23"/>
  </w:num>
  <w:num w:numId="12" w16cid:durableId="1904755568">
    <w:abstractNumId w:val="8"/>
  </w:num>
  <w:num w:numId="13" w16cid:durableId="1934240630">
    <w:abstractNumId w:val="19"/>
  </w:num>
  <w:num w:numId="14" w16cid:durableId="12534795">
    <w:abstractNumId w:val="18"/>
  </w:num>
  <w:num w:numId="15" w16cid:durableId="422724819">
    <w:abstractNumId w:val="7"/>
  </w:num>
  <w:num w:numId="16" w16cid:durableId="166797264">
    <w:abstractNumId w:val="14"/>
  </w:num>
  <w:num w:numId="17" w16cid:durableId="1674726454">
    <w:abstractNumId w:val="31"/>
  </w:num>
  <w:num w:numId="18" w16cid:durableId="2034107720">
    <w:abstractNumId w:val="9"/>
  </w:num>
  <w:num w:numId="19" w16cid:durableId="977758935">
    <w:abstractNumId w:val="24"/>
  </w:num>
  <w:num w:numId="20" w16cid:durableId="2100709601">
    <w:abstractNumId w:val="3"/>
  </w:num>
  <w:num w:numId="21" w16cid:durableId="49698276">
    <w:abstractNumId w:val="11"/>
  </w:num>
  <w:num w:numId="22" w16cid:durableId="594750818">
    <w:abstractNumId w:val="28"/>
  </w:num>
  <w:num w:numId="23" w16cid:durableId="1433863390">
    <w:abstractNumId w:val="22"/>
  </w:num>
  <w:num w:numId="24" w16cid:durableId="11748044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885051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497064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7940280">
    <w:abstractNumId w:val="13"/>
  </w:num>
  <w:num w:numId="28" w16cid:durableId="634525396">
    <w:abstractNumId w:val="12"/>
  </w:num>
  <w:num w:numId="29" w16cid:durableId="13873418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19444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247271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300648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15561845">
    <w:abstractNumId w:val="6"/>
  </w:num>
  <w:num w:numId="34" w16cid:durableId="666444934">
    <w:abstractNumId w:val="17"/>
  </w:num>
  <w:num w:numId="35" w16cid:durableId="757605867">
    <w:abstractNumId w:val="30"/>
  </w:num>
  <w:num w:numId="36" w16cid:durableId="2000620775">
    <w:abstractNumId w:val="32"/>
  </w:num>
  <w:num w:numId="37" w16cid:durableId="964501570">
    <w:abstractNumId w:val="27"/>
  </w:num>
  <w:num w:numId="38" w16cid:durableId="11880606">
    <w:abstractNumId w:val="34"/>
  </w:num>
  <w:num w:numId="39" w16cid:durableId="646983413">
    <w:abstractNumId w:val="15"/>
  </w:num>
  <w:num w:numId="40" w16cid:durableId="194499703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059ED"/>
    <w:rsid w:val="00011BA5"/>
    <w:rsid w:val="00016550"/>
    <w:rsid w:val="0002707D"/>
    <w:rsid w:val="00027C4B"/>
    <w:rsid w:val="00032578"/>
    <w:rsid w:val="000408FE"/>
    <w:rsid w:val="000465AD"/>
    <w:rsid w:val="00052587"/>
    <w:rsid w:val="0007162B"/>
    <w:rsid w:val="0007168D"/>
    <w:rsid w:val="00071ADD"/>
    <w:rsid w:val="00073A33"/>
    <w:rsid w:val="000779B6"/>
    <w:rsid w:val="00077B22"/>
    <w:rsid w:val="000A54B3"/>
    <w:rsid w:val="000A6A64"/>
    <w:rsid w:val="000B73AB"/>
    <w:rsid w:val="000C63B8"/>
    <w:rsid w:val="000C6683"/>
    <w:rsid w:val="000C73FF"/>
    <w:rsid w:val="000E5A88"/>
    <w:rsid w:val="000E7177"/>
    <w:rsid w:val="001019B5"/>
    <w:rsid w:val="00103D11"/>
    <w:rsid w:val="00125642"/>
    <w:rsid w:val="0013327D"/>
    <w:rsid w:val="0013486C"/>
    <w:rsid w:val="00141033"/>
    <w:rsid w:val="001430BF"/>
    <w:rsid w:val="001503F4"/>
    <w:rsid w:val="00151312"/>
    <w:rsid w:val="00156F9F"/>
    <w:rsid w:val="001706CE"/>
    <w:rsid w:val="001743DC"/>
    <w:rsid w:val="00174DAC"/>
    <w:rsid w:val="00175C14"/>
    <w:rsid w:val="00176045"/>
    <w:rsid w:val="00182480"/>
    <w:rsid w:val="00182990"/>
    <w:rsid w:val="0018365E"/>
    <w:rsid w:val="00194A98"/>
    <w:rsid w:val="00194C17"/>
    <w:rsid w:val="001968EE"/>
    <w:rsid w:val="00196AC9"/>
    <w:rsid w:val="00196C21"/>
    <w:rsid w:val="00197363"/>
    <w:rsid w:val="001B67AE"/>
    <w:rsid w:val="001B7800"/>
    <w:rsid w:val="001C4DE3"/>
    <w:rsid w:val="001C6EA8"/>
    <w:rsid w:val="001D7282"/>
    <w:rsid w:val="001D73E5"/>
    <w:rsid w:val="001E3BF2"/>
    <w:rsid w:val="001E5DB2"/>
    <w:rsid w:val="00200E31"/>
    <w:rsid w:val="00203696"/>
    <w:rsid w:val="00205587"/>
    <w:rsid w:val="002067BF"/>
    <w:rsid w:val="002129B4"/>
    <w:rsid w:val="002134CA"/>
    <w:rsid w:val="002139CC"/>
    <w:rsid w:val="00222988"/>
    <w:rsid w:val="0022471D"/>
    <w:rsid w:val="00224B6A"/>
    <w:rsid w:val="0023632E"/>
    <w:rsid w:val="002431D1"/>
    <w:rsid w:val="002434C2"/>
    <w:rsid w:val="00244D1A"/>
    <w:rsid w:val="002469CB"/>
    <w:rsid w:val="00246B49"/>
    <w:rsid w:val="00247643"/>
    <w:rsid w:val="00256EE5"/>
    <w:rsid w:val="00260BA3"/>
    <w:rsid w:val="00261B59"/>
    <w:rsid w:val="00262054"/>
    <w:rsid w:val="00262AB5"/>
    <w:rsid w:val="002664ED"/>
    <w:rsid w:val="00267BEA"/>
    <w:rsid w:val="0027342B"/>
    <w:rsid w:val="00277D2B"/>
    <w:rsid w:val="002825BF"/>
    <w:rsid w:val="00286E1B"/>
    <w:rsid w:val="00291B56"/>
    <w:rsid w:val="00293B83"/>
    <w:rsid w:val="0029511F"/>
    <w:rsid w:val="0029671B"/>
    <w:rsid w:val="00297714"/>
    <w:rsid w:val="002A151E"/>
    <w:rsid w:val="002B0485"/>
    <w:rsid w:val="002B6836"/>
    <w:rsid w:val="002B75C3"/>
    <w:rsid w:val="002B7AAD"/>
    <w:rsid w:val="002C14DA"/>
    <w:rsid w:val="002C4274"/>
    <w:rsid w:val="002C43C1"/>
    <w:rsid w:val="002C4D4B"/>
    <w:rsid w:val="002D259C"/>
    <w:rsid w:val="002D67DD"/>
    <w:rsid w:val="002E0AE4"/>
    <w:rsid w:val="002E5798"/>
    <w:rsid w:val="002F2814"/>
    <w:rsid w:val="002F68CB"/>
    <w:rsid w:val="002F7008"/>
    <w:rsid w:val="00300C7F"/>
    <w:rsid w:val="00310266"/>
    <w:rsid w:val="003103E1"/>
    <w:rsid w:val="003139E9"/>
    <w:rsid w:val="00315367"/>
    <w:rsid w:val="00321CF1"/>
    <w:rsid w:val="00326835"/>
    <w:rsid w:val="0033185C"/>
    <w:rsid w:val="00333684"/>
    <w:rsid w:val="00340EBB"/>
    <w:rsid w:val="00342BB8"/>
    <w:rsid w:val="00342DF8"/>
    <w:rsid w:val="003455E2"/>
    <w:rsid w:val="0035201E"/>
    <w:rsid w:val="00353C1B"/>
    <w:rsid w:val="00372CBA"/>
    <w:rsid w:val="003771B8"/>
    <w:rsid w:val="003802B1"/>
    <w:rsid w:val="003824E9"/>
    <w:rsid w:val="003851C4"/>
    <w:rsid w:val="003867F6"/>
    <w:rsid w:val="003927FC"/>
    <w:rsid w:val="0039634F"/>
    <w:rsid w:val="0039710B"/>
    <w:rsid w:val="003A385E"/>
    <w:rsid w:val="003A4083"/>
    <w:rsid w:val="003A6DAF"/>
    <w:rsid w:val="003B0E1A"/>
    <w:rsid w:val="003B1D02"/>
    <w:rsid w:val="003B266C"/>
    <w:rsid w:val="003B3ED3"/>
    <w:rsid w:val="003C20EE"/>
    <w:rsid w:val="003C5B3C"/>
    <w:rsid w:val="003E02A3"/>
    <w:rsid w:val="003E1799"/>
    <w:rsid w:val="003E3253"/>
    <w:rsid w:val="003E53B9"/>
    <w:rsid w:val="003E6327"/>
    <w:rsid w:val="003E6741"/>
    <w:rsid w:val="00400103"/>
    <w:rsid w:val="004025BE"/>
    <w:rsid w:val="00407E3B"/>
    <w:rsid w:val="00416E46"/>
    <w:rsid w:val="00421EA5"/>
    <w:rsid w:val="004244C3"/>
    <w:rsid w:val="00425307"/>
    <w:rsid w:val="00425D24"/>
    <w:rsid w:val="00432C05"/>
    <w:rsid w:val="004348E7"/>
    <w:rsid w:val="00434F0B"/>
    <w:rsid w:val="004375D5"/>
    <w:rsid w:val="00442962"/>
    <w:rsid w:val="0044550D"/>
    <w:rsid w:val="00447194"/>
    <w:rsid w:val="004476F2"/>
    <w:rsid w:val="00447F64"/>
    <w:rsid w:val="00457EB5"/>
    <w:rsid w:val="004728A0"/>
    <w:rsid w:val="00481F6A"/>
    <w:rsid w:val="00483379"/>
    <w:rsid w:val="00485D8E"/>
    <w:rsid w:val="004879EC"/>
    <w:rsid w:val="00487ECF"/>
    <w:rsid w:val="00494EB6"/>
    <w:rsid w:val="004950F5"/>
    <w:rsid w:val="00497817"/>
    <w:rsid w:val="004A0946"/>
    <w:rsid w:val="004A6166"/>
    <w:rsid w:val="004A6CD8"/>
    <w:rsid w:val="004A7453"/>
    <w:rsid w:val="004B7507"/>
    <w:rsid w:val="004C3ACD"/>
    <w:rsid w:val="004C4698"/>
    <w:rsid w:val="004C5818"/>
    <w:rsid w:val="004D363E"/>
    <w:rsid w:val="004D3DCF"/>
    <w:rsid w:val="004D7AC5"/>
    <w:rsid w:val="004E251F"/>
    <w:rsid w:val="004F4B83"/>
    <w:rsid w:val="004F6C5E"/>
    <w:rsid w:val="00504C03"/>
    <w:rsid w:val="00510975"/>
    <w:rsid w:val="005110BA"/>
    <w:rsid w:val="00520370"/>
    <w:rsid w:val="00520A59"/>
    <w:rsid w:val="00524FCF"/>
    <w:rsid w:val="00525950"/>
    <w:rsid w:val="00527CA4"/>
    <w:rsid w:val="005309DB"/>
    <w:rsid w:val="00534029"/>
    <w:rsid w:val="005443B5"/>
    <w:rsid w:val="00545469"/>
    <w:rsid w:val="00557C5E"/>
    <w:rsid w:val="00564B08"/>
    <w:rsid w:val="00564FF8"/>
    <w:rsid w:val="0056518C"/>
    <w:rsid w:val="0056542A"/>
    <w:rsid w:val="00567391"/>
    <w:rsid w:val="00567E03"/>
    <w:rsid w:val="005716C0"/>
    <w:rsid w:val="0058329E"/>
    <w:rsid w:val="005863A3"/>
    <w:rsid w:val="00590850"/>
    <w:rsid w:val="00591EE6"/>
    <w:rsid w:val="00595A00"/>
    <w:rsid w:val="005979FD"/>
    <w:rsid w:val="005A3A62"/>
    <w:rsid w:val="005A44EE"/>
    <w:rsid w:val="005B02DB"/>
    <w:rsid w:val="005B2303"/>
    <w:rsid w:val="005B7E71"/>
    <w:rsid w:val="005C2A61"/>
    <w:rsid w:val="005C413E"/>
    <w:rsid w:val="005E19C0"/>
    <w:rsid w:val="005E1F6C"/>
    <w:rsid w:val="005E484B"/>
    <w:rsid w:val="005E499B"/>
    <w:rsid w:val="005F2B44"/>
    <w:rsid w:val="005F3877"/>
    <w:rsid w:val="005F5045"/>
    <w:rsid w:val="005F5D56"/>
    <w:rsid w:val="00602404"/>
    <w:rsid w:val="00606880"/>
    <w:rsid w:val="00610205"/>
    <w:rsid w:val="00613C46"/>
    <w:rsid w:val="006159AB"/>
    <w:rsid w:val="0062056B"/>
    <w:rsid w:val="00622567"/>
    <w:rsid w:val="00623F56"/>
    <w:rsid w:val="00625B39"/>
    <w:rsid w:val="006372EE"/>
    <w:rsid w:val="00666F2C"/>
    <w:rsid w:val="00670585"/>
    <w:rsid w:val="00671ADF"/>
    <w:rsid w:val="00677D43"/>
    <w:rsid w:val="00681BDD"/>
    <w:rsid w:val="00682586"/>
    <w:rsid w:val="00683A9A"/>
    <w:rsid w:val="00685A61"/>
    <w:rsid w:val="00690A9F"/>
    <w:rsid w:val="006A61A1"/>
    <w:rsid w:val="006B02D9"/>
    <w:rsid w:val="006C455C"/>
    <w:rsid w:val="006C5A64"/>
    <w:rsid w:val="006C6E6B"/>
    <w:rsid w:val="006D0B3A"/>
    <w:rsid w:val="006E13D9"/>
    <w:rsid w:val="006E477A"/>
    <w:rsid w:val="006E6162"/>
    <w:rsid w:val="006F2788"/>
    <w:rsid w:val="0071581F"/>
    <w:rsid w:val="00715861"/>
    <w:rsid w:val="00717986"/>
    <w:rsid w:val="007249C0"/>
    <w:rsid w:val="00734B9F"/>
    <w:rsid w:val="00736B7E"/>
    <w:rsid w:val="0073772E"/>
    <w:rsid w:val="00740F07"/>
    <w:rsid w:val="00741677"/>
    <w:rsid w:val="007418D4"/>
    <w:rsid w:val="00741FD7"/>
    <w:rsid w:val="007459C6"/>
    <w:rsid w:val="00747253"/>
    <w:rsid w:val="007472A5"/>
    <w:rsid w:val="0074788A"/>
    <w:rsid w:val="007535A8"/>
    <w:rsid w:val="00757D45"/>
    <w:rsid w:val="00760503"/>
    <w:rsid w:val="007705F2"/>
    <w:rsid w:val="007725CF"/>
    <w:rsid w:val="00775C52"/>
    <w:rsid w:val="00783CFA"/>
    <w:rsid w:val="00784B61"/>
    <w:rsid w:val="00785910"/>
    <w:rsid w:val="00797B49"/>
    <w:rsid w:val="007A02AF"/>
    <w:rsid w:val="007A74C1"/>
    <w:rsid w:val="007B47B1"/>
    <w:rsid w:val="007B57B2"/>
    <w:rsid w:val="007C125E"/>
    <w:rsid w:val="007C6C5E"/>
    <w:rsid w:val="007D03F9"/>
    <w:rsid w:val="007D16DC"/>
    <w:rsid w:val="007D199C"/>
    <w:rsid w:val="007D1DF2"/>
    <w:rsid w:val="007D28B2"/>
    <w:rsid w:val="007D638C"/>
    <w:rsid w:val="007D7C24"/>
    <w:rsid w:val="007F608E"/>
    <w:rsid w:val="007F7429"/>
    <w:rsid w:val="008048D0"/>
    <w:rsid w:val="00804A35"/>
    <w:rsid w:val="0080657F"/>
    <w:rsid w:val="0081171C"/>
    <w:rsid w:val="008126FE"/>
    <w:rsid w:val="008134A0"/>
    <w:rsid w:val="00816026"/>
    <w:rsid w:val="00816CBC"/>
    <w:rsid w:val="00824BAD"/>
    <w:rsid w:val="00826DC5"/>
    <w:rsid w:val="008274AB"/>
    <w:rsid w:val="00827821"/>
    <w:rsid w:val="008407AC"/>
    <w:rsid w:val="0084357E"/>
    <w:rsid w:val="00854BBD"/>
    <w:rsid w:val="0086064A"/>
    <w:rsid w:val="00866E19"/>
    <w:rsid w:val="00873F94"/>
    <w:rsid w:val="00880F40"/>
    <w:rsid w:val="00886419"/>
    <w:rsid w:val="00892A40"/>
    <w:rsid w:val="00892F3D"/>
    <w:rsid w:val="008C068A"/>
    <w:rsid w:val="008C08A1"/>
    <w:rsid w:val="008C62C3"/>
    <w:rsid w:val="008D3A3C"/>
    <w:rsid w:val="008D474B"/>
    <w:rsid w:val="008E1C13"/>
    <w:rsid w:val="008E1E4C"/>
    <w:rsid w:val="008E5B6B"/>
    <w:rsid w:val="008F02CB"/>
    <w:rsid w:val="008F4AE7"/>
    <w:rsid w:val="008F76F2"/>
    <w:rsid w:val="00905E1D"/>
    <w:rsid w:val="00912A28"/>
    <w:rsid w:val="00920402"/>
    <w:rsid w:val="00922787"/>
    <w:rsid w:val="00932B14"/>
    <w:rsid w:val="0093747D"/>
    <w:rsid w:val="0094212E"/>
    <w:rsid w:val="009422CF"/>
    <w:rsid w:val="009448CC"/>
    <w:rsid w:val="009502F3"/>
    <w:rsid w:val="00950719"/>
    <w:rsid w:val="00951133"/>
    <w:rsid w:val="00956EFD"/>
    <w:rsid w:val="009576AC"/>
    <w:rsid w:val="00961775"/>
    <w:rsid w:val="00962E77"/>
    <w:rsid w:val="00984984"/>
    <w:rsid w:val="00987EBF"/>
    <w:rsid w:val="009907CD"/>
    <w:rsid w:val="00993951"/>
    <w:rsid w:val="009972FD"/>
    <w:rsid w:val="009C2EAB"/>
    <w:rsid w:val="009C550C"/>
    <w:rsid w:val="009C5E2F"/>
    <w:rsid w:val="009E3B3C"/>
    <w:rsid w:val="009E5386"/>
    <w:rsid w:val="009E5C96"/>
    <w:rsid w:val="009F2146"/>
    <w:rsid w:val="009F3D9F"/>
    <w:rsid w:val="00A106B0"/>
    <w:rsid w:val="00A14397"/>
    <w:rsid w:val="00A15606"/>
    <w:rsid w:val="00A159AF"/>
    <w:rsid w:val="00A24472"/>
    <w:rsid w:val="00A24B33"/>
    <w:rsid w:val="00A262B3"/>
    <w:rsid w:val="00A26391"/>
    <w:rsid w:val="00A3379C"/>
    <w:rsid w:val="00A3423E"/>
    <w:rsid w:val="00A365D7"/>
    <w:rsid w:val="00A37627"/>
    <w:rsid w:val="00A426D6"/>
    <w:rsid w:val="00A477A5"/>
    <w:rsid w:val="00A52521"/>
    <w:rsid w:val="00A52DFF"/>
    <w:rsid w:val="00A61C18"/>
    <w:rsid w:val="00A7463E"/>
    <w:rsid w:val="00A77987"/>
    <w:rsid w:val="00AA3A38"/>
    <w:rsid w:val="00AB1C1B"/>
    <w:rsid w:val="00AB773E"/>
    <w:rsid w:val="00AC191A"/>
    <w:rsid w:val="00AC25AA"/>
    <w:rsid w:val="00AE43FF"/>
    <w:rsid w:val="00AF642E"/>
    <w:rsid w:val="00B00677"/>
    <w:rsid w:val="00B02624"/>
    <w:rsid w:val="00B051DB"/>
    <w:rsid w:val="00B06DAB"/>
    <w:rsid w:val="00B077F7"/>
    <w:rsid w:val="00B07F6C"/>
    <w:rsid w:val="00B10DBD"/>
    <w:rsid w:val="00B10EA8"/>
    <w:rsid w:val="00B1312D"/>
    <w:rsid w:val="00B27CF0"/>
    <w:rsid w:val="00B35B30"/>
    <w:rsid w:val="00B46EC7"/>
    <w:rsid w:val="00B523E5"/>
    <w:rsid w:val="00B606BF"/>
    <w:rsid w:val="00B609B7"/>
    <w:rsid w:val="00B620D9"/>
    <w:rsid w:val="00B72592"/>
    <w:rsid w:val="00B755BA"/>
    <w:rsid w:val="00B870E5"/>
    <w:rsid w:val="00BA1CEA"/>
    <w:rsid w:val="00BA3135"/>
    <w:rsid w:val="00BB3DC3"/>
    <w:rsid w:val="00BB6F3F"/>
    <w:rsid w:val="00BC16DD"/>
    <w:rsid w:val="00BC181A"/>
    <w:rsid w:val="00BC2053"/>
    <w:rsid w:val="00BC2D0A"/>
    <w:rsid w:val="00BC5284"/>
    <w:rsid w:val="00BC64C5"/>
    <w:rsid w:val="00BD2CC9"/>
    <w:rsid w:val="00BD5740"/>
    <w:rsid w:val="00BE658C"/>
    <w:rsid w:val="00BF3B5C"/>
    <w:rsid w:val="00BF6ED8"/>
    <w:rsid w:val="00BF771B"/>
    <w:rsid w:val="00C0466C"/>
    <w:rsid w:val="00C059FE"/>
    <w:rsid w:val="00C13AE8"/>
    <w:rsid w:val="00C25212"/>
    <w:rsid w:val="00C25397"/>
    <w:rsid w:val="00C3105F"/>
    <w:rsid w:val="00C31206"/>
    <w:rsid w:val="00C31CC3"/>
    <w:rsid w:val="00C33CCB"/>
    <w:rsid w:val="00C34631"/>
    <w:rsid w:val="00C51702"/>
    <w:rsid w:val="00C541AA"/>
    <w:rsid w:val="00C661A4"/>
    <w:rsid w:val="00C67BAC"/>
    <w:rsid w:val="00C827A2"/>
    <w:rsid w:val="00C827F2"/>
    <w:rsid w:val="00C84A35"/>
    <w:rsid w:val="00C91EA9"/>
    <w:rsid w:val="00C94742"/>
    <w:rsid w:val="00CA03BC"/>
    <w:rsid w:val="00CA4943"/>
    <w:rsid w:val="00CA72E8"/>
    <w:rsid w:val="00CB49CC"/>
    <w:rsid w:val="00CC338F"/>
    <w:rsid w:val="00CC5DBE"/>
    <w:rsid w:val="00CC6586"/>
    <w:rsid w:val="00CC7E99"/>
    <w:rsid w:val="00CD27EB"/>
    <w:rsid w:val="00CD5420"/>
    <w:rsid w:val="00CD77F8"/>
    <w:rsid w:val="00CF58FB"/>
    <w:rsid w:val="00CF7E84"/>
    <w:rsid w:val="00D03D08"/>
    <w:rsid w:val="00D1068C"/>
    <w:rsid w:val="00D266BD"/>
    <w:rsid w:val="00D26BD6"/>
    <w:rsid w:val="00D31A07"/>
    <w:rsid w:val="00D357E5"/>
    <w:rsid w:val="00D36560"/>
    <w:rsid w:val="00D36C2D"/>
    <w:rsid w:val="00D502EF"/>
    <w:rsid w:val="00D50871"/>
    <w:rsid w:val="00D576D4"/>
    <w:rsid w:val="00D70B72"/>
    <w:rsid w:val="00D71A6C"/>
    <w:rsid w:val="00D8276F"/>
    <w:rsid w:val="00D942AF"/>
    <w:rsid w:val="00D979D7"/>
    <w:rsid w:val="00DA3CD3"/>
    <w:rsid w:val="00DA4162"/>
    <w:rsid w:val="00DA4298"/>
    <w:rsid w:val="00DB4E76"/>
    <w:rsid w:val="00DB6CBF"/>
    <w:rsid w:val="00DD18DA"/>
    <w:rsid w:val="00DD2B94"/>
    <w:rsid w:val="00DD3442"/>
    <w:rsid w:val="00DD4764"/>
    <w:rsid w:val="00DF3067"/>
    <w:rsid w:val="00DF4D79"/>
    <w:rsid w:val="00E14433"/>
    <w:rsid w:val="00E2106C"/>
    <w:rsid w:val="00E2295B"/>
    <w:rsid w:val="00E2703C"/>
    <w:rsid w:val="00E3297A"/>
    <w:rsid w:val="00E36EEB"/>
    <w:rsid w:val="00E41A24"/>
    <w:rsid w:val="00E472D9"/>
    <w:rsid w:val="00E52200"/>
    <w:rsid w:val="00E55F91"/>
    <w:rsid w:val="00E63591"/>
    <w:rsid w:val="00E63636"/>
    <w:rsid w:val="00E73034"/>
    <w:rsid w:val="00E75550"/>
    <w:rsid w:val="00E75C61"/>
    <w:rsid w:val="00E76C2A"/>
    <w:rsid w:val="00E8373D"/>
    <w:rsid w:val="00E9206B"/>
    <w:rsid w:val="00E93EB3"/>
    <w:rsid w:val="00EA0370"/>
    <w:rsid w:val="00EC579B"/>
    <w:rsid w:val="00EC7DBD"/>
    <w:rsid w:val="00ED2DE8"/>
    <w:rsid w:val="00ED6998"/>
    <w:rsid w:val="00EE4780"/>
    <w:rsid w:val="00EF0BE3"/>
    <w:rsid w:val="00EF2B63"/>
    <w:rsid w:val="00EF3F60"/>
    <w:rsid w:val="00EF6180"/>
    <w:rsid w:val="00F02835"/>
    <w:rsid w:val="00F05B40"/>
    <w:rsid w:val="00F1605E"/>
    <w:rsid w:val="00F30EF8"/>
    <w:rsid w:val="00F34A57"/>
    <w:rsid w:val="00F406B8"/>
    <w:rsid w:val="00F520EB"/>
    <w:rsid w:val="00F67F22"/>
    <w:rsid w:val="00F72C6D"/>
    <w:rsid w:val="00F76011"/>
    <w:rsid w:val="00F8134B"/>
    <w:rsid w:val="00F83F30"/>
    <w:rsid w:val="00F9207D"/>
    <w:rsid w:val="00F95E6B"/>
    <w:rsid w:val="00FA6692"/>
    <w:rsid w:val="00FC55EB"/>
    <w:rsid w:val="00FC6D58"/>
    <w:rsid w:val="00FE52CB"/>
    <w:rsid w:val="00FF2712"/>
    <w:rsid w:val="00FF3F08"/>
    <w:rsid w:val="00FF6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BBD"/>
  </w:style>
  <w:style w:type="paragraph" w:styleId="Titlu1">
    <w:name w:val="heading 1"/>
    <w:basedOn w:val="Normal"/>
    <w:next w:val="Normal"/>
    <w:qFormat/>
    <w:pPr>
      <w:keepNext/>
      <w:keepLines/>
      <w:spacing w:before="400" w:after="120"/>
      <w:outlineLvl w:val="0"/>
    </w:pPr>
    <w:rPr>
      <w:sz w:val="40"/>
      <w:szCs w:val="40"/>
    </w:rPr>
  </w:style>
  <w:style w:type="paragraph" w:styleId="Titlu2">
    <w:name w:val="heading 2"/>
    <w:basedOn w:val="Normal"/>
    <w:next w:val="Normal"/>
    <w:uiPriority w:val="9"/>
    <w:unhideWhenUsed/>
    <w:qFormat/>
    <w:pPr>
      <w:keepNext/>
      <w:keepLines/>
      <w:spacing w:before="360" w:after="120"/>
      <w:outlineLvl w:val="1"/>
    </w:pPr>
    <w:rPr>
      <w:sz w:val="32"/>
      <w:szCs w:val="32"/>
    </w:rPr>
  </w:style>
  <w:style w:type="paragraph" w:styleId="Titlu3">
    <w:name w:val="heading 3"/>
    <w:basedOn w:val="Normal"/>
    <w:next w:val="Normal"/>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paragraph" w:styleId="Titlu7">
    <w:name w:val="heading 7"/>
    <w:basedOn w:val="Normal"/>
    <w:next w:val="Normal"/>
    <w:link w:val="Titlu7Caracter"/>
    <w:qFormat/>
    <w:rsid w:val="000E5A88"/>
    <w:pPr>
      <w:numPr>
        <w:ilvl w:val="6"/>
        <w:numId w:val="1"/>
      </w:numPr>
      <w:suppressAutoHyphens/>
      <w:spacing w:before="240" w:after="60" w:line="240" w:lineRule="auto"/>
      <w:outlineLvl w:val="6"/>
    </w:pPr>
    <w:rPr>
      <w:rFonts w:ascii="Times New Roman" w:eastAsia="Times New Roman" w:hAnsi="Times New Roman" w:cs="Times New Roman"/>
      <w:sz w:val="24"/>
      <w:szCs w:val="24"/>
      <w:lang w:val="x-none"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link w:val="TitluCaracter"/>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 w:type="paragraph" w:styleId="Antet">
    <w:name w:val="header"/>
    <w:basedOn w:val="Normal"/>
    <w:link w:val="AntetCaracter"/>
    <w:unhideWhenUsed/>
    <w:rsid w:val="001C6EA8"/>
    <w:pPr>
      <w:tabs>
        <w:tab w:val="center" w:pos="4680"/>
        <w:tab w:val="right" w:pos="9360"/>
      </w:tabs>
      <w:spacing w:line="240" w:lineRule="auto"/>
    </w:pPr>
  </w:style>
  <w:style w:type="character" w:customStyle="1" w:styleId="AntetCaracter">
    <w:name w:val="Antet Caracter"/>
    <w:basedOn w:val="Fontdeparagrafimplicit"/>
    <w:link w:val="Antet"/>
    <w:uiPriority w:val="99"/>
    <w:rsid w:val="001C6EA8"/>
  </w:style>
  <w:style w:type="paragraph" w:styleId="Subsol">
    <w:name w:val="footer"/>
    <w:basedOn w:val="Normal"/>
    <w:link w:val="SubsolCaracter"/>
    <w:uiPriority w:val="99"/>
    <w:unhideWhenUsed/>
    <w:rsid w:val="001C6EA8"/>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C6EA8"/>
  </w:style>
  <w:style w:type="character" w:customStyle="1" w:styleId="Titlu7Caracter">
    <w:name w:val="Titlu 7 Caracter"/>
    <w:basedOn w:val="Fontdeparagrafimplicit"/>
    <w:link w:val="Titlu7"/>
    <w:rsid w:val="000E5A88"/>
    <w:rPr>
      <w:rFonts w:ascii="Times New Roman" w:eastAsia="Times New Roman" w:hAnsi="Times New Roman" w:cs="Times New Roman"/>
      <w:sz w:val="24"/>
      <w:szCs w:val="24"/>
      <w:lang w:val="x-none" w:eastAsia="ar-SA"/>
    </w:rPr>
  </w:style>
  <w:style w:type="character" w:customStyle="1" w:styleId="WW8Num1z0">
    <w:name w:val="WW8Num1z0"/>
    <w:rsid w:val="000E5A88"/>
    <w:rPr>
      <w:rFonts w:ascii="Symbol" w:hAnsi="Symbol" w:cs="Symbol" w:hint="default"/>
    </w:rPr>
  </w:style>
  <w:style w:type="character" w:customStyle="1" w:styleId="WW8Num1z1">
    <w:name w:val="WW8Num1z1"/>
    <w:rsid w:val="000E5A88"/>
    <w:rPr>
      <w:rFonts w:ascii="Courier New" w:hAnsi="Courier New" w:cs="Courier New" w:hint="default"/>
    </w:rPr>
  </w:style>
  <w:style w:type="character" w:customStyle="1" w:styleId="WW8Num1z2">
    <w:name w:val="WW8Num1z2"/>
    <w:rsid w:val="000E5A88"/>
    <w:rPr>
      <w:rFonts w:ascii="Wingdings" w:hAnsi="Wingdings" w:cs="Wingdings" w:hint="default"/>
    </w:rPr>
  </w:style>
  <w:style w:type="character" w:customStyle="1" w:styleId="WW8Num1z3">
    <w:name w:val="WW8Num1z3"/>
    <w:rsid w:val="000E5A88"/>
  </w:style>
  <w:style w:type="character" w:customStyle="1" w:styleId="WW8Num1z4">
    <w:name w:val="WW8Num1z4"/>
    <w:rsid w:val="000E5A88"/>
  </w:style>
  <w:style w:type="character" w:customStyle="1" w:styleId="WW8Num1z5">
    <w:name w:val="WW8Num1z5"/>
    <w:rsid w:val="000E5A88"/>
  </w:style>
  <w:style w:type="character" w:customStyle="1" w:styleId="WW8Num1z6">
    <w:name w:val="WW8Num1z6"/>
    <w:rsid w:val="000E5A88"/>
  </w:style>
  <w:style w:type="character" w:customStyle="1" w:styleId="WW8Num1z7">
    <w:name w:val="WW8Num1z7"/>
    <w:rsid w:val="000E5A88"/>
  </w:style>
  <w:style w:type="character" w:customStyle="1" w:styleId="WW8Num1z8">
    <w:name w:val="WW8Num1z8"/>
    <w:rsid w:val="000E5A88"/>
  </w:style>
  <w:style w:type="character" w:customStyle="1" w:styleId="WW8Num2z0">
    <w:name w:val="WW8Num2z0"/>
    <w:rsid w:val="000E5A88"/>
    <w:rPr>
      <w:rFonts w:cs="Cambria"/>
      <w:lang w:val="es-ES"/>
    </w:rPr>
  </w:style>
  <w:style w:type="character" w:customStyle="1" w:styleId="WW8Num3z0">
    <w:name w:val="WW8Num3z0"/>
    <w:rsid w:val="000E5A88"/>
    <w:rPr>
      <w:rFonts w:ascii="Wingdings" w:hAnsi="Wingdings" w:cs="Wingdings" w:hint="default"/>
      <w:lang w:val="es-ES"/>
    </w:rPr>
  </w:style>
  <w:style w:type="character" w:customStyle="1" w:styleId="WW8Num2z1">
    <w:name w:val="WW8Num2z1"/>
    <w:rsid w:val="000E5A88"/>
  </w:style>
  <w:style w:type="character" w:customStyle="1" w:styleId="WW8Num2z2">
    <w:name w:val="WW8Num2z2"/>
    <w:rsid w:val="000E5A88"/>
  </w:style>
  <w:style w:type="character" w:customStyle="1" w:styleId="WW8Num2z3">
    <w:name w:val="WW8Num2z3"/>
    <w:rsid w:val="000E5A88"/>
  </w:style>
  <w:style w:type="character" w:customStyle="1" w:styleId="WW8Num2z4">
    <w:name w:val="WW8Num2z4"/>
    <w:rsid w:val="000E5A88"/>
  </w:style>
  <w:style w:type="character" w:customStyle="1" w:styleId="WW8Num2z5">
    <w:name w:val="WW8Num2z5"/>
    <w:rsid w:val="000E5A88"/>
  </w:style>
  <w:style w:type="character" w:customStyle="1" w:styleId="WW8Num2z6">
    <w:name w:val="WW8Num2z6"/>
    <w:rsid w:val="000E5A88"/>
  </w:style>
  <w:style w:type="character" w:customStyle="1" w:styleId="WW8Num2z7">
    <w:name w:val="WW8Num2z7"/>
    <w:rsid w:val="000E5A88"/>
  </w:style>
  <w:style w:type="character" w:customStyle="1" w:styleId="WW8Num2z8">
    <w:name w:val="WW8Num2z8"/>
    <w:rsid w:val="000E5A88"/>
  </w:style>
  <w:style w:type="character" w:customStyle="1" w:styleId="WW8Num3z1">
    <w:name w:val="WW8Num3z1"/>
    <w:rsid w:val="000E5A88"/>
    <w:rPr>
      <w:rFonts w:ascii="Courier New" w:hAnsi="Courier New" w:cs="Courier New" w:hint="default"/>
    </w:rPr>
  </w:style>
  <w:style w:type="character" w:customStyle="1" w:styleId="WW8Num3z3">
    <w:name w:val="WW8Num3z3"/>
    <w:rsid w:val="000E5A88"/>
    <w:rPr>
      <w:rFonts w:ascii="Symbol" w:hAnsi="Symbol" w:cs="Symbol" w:hint="default"/>
    </w:rPr>
  </w:style>
  <w:style w:type="character" w:customStyle="1" w:styleId="WW8Num4z0">
    <w:name w:val="WW8Num4z0"/>
    <w:rsid w:val="000E5A88"/>
    <w:rPr>
      <w:rFonts w:ascii="Wingdings" w:hAnsi="Wingdings" w:cs="Wingdings" w:hint="default"/>
      <w:color w:val="auto"/>
      <w:lang w:val="es-ES"/>
    </w:rPr>
  </w:style>
  <w:style w:type="character" w:customStyle="1" w:styleId="WW8Num4z1">
    <w:name w:val="WW8Num4z1"/>
    <w:rsid w:val="000E5A88"/>
    <w:rPr>
      <w:rFonts w:ascii="Courier New" w:hAnsi="Courier New" w:cs="Courier New" w:hint="default"/>
    </w:rPr>
  </w:style>
  <w:style w:type="character" w:customStyle="1" w:styleId="WW8Num4z2">
    <w:name w:val="WW8Num4z2"/>
    <w:rsid w:val="000E5A88"/>
    <w:rPr>
      <w:rFonts w:ascii="Wingdings" w:hAnsi="Wingdings" w:cs="Wingdings" w:hint="default"/>
    </w:rPr>
  </w:style>
  <w:style w:type="character" w:customStyle="1" w:styleId="WW8Num4z3">
    <w:name w:val="WW8Num4z3"/>
    <w:rsid w:val="000E5A88"/>
    <w:rPr>
      <w:rFonts w:ascii="Symbol" w:hAnsi="Symbol" w:cs="Symbol" w:hint="default"/>
    </w:rPr>
  </w:style>
  <w:style w:type="character" w:customStyle="1" w:styleId="WW8Num5z0">
    <w:name w:val="WW8Num5z0"/>
    <w:rsid w:val="000E5A88"/>
    <w:rPr>
      <w:rFonts w:ascii="Cambria" w:eastAsia="Times New Roman" w:hAnsi="Cambria" w:cs="Times New Roman" w:hint="default"/>
    </w:rPr>
  </w:style>
  <w:style w:type="character" w:customStyle="1" w:styleId="WW8Num5z1">
    <w:name w:val="WW8Num5z1"/>
    <w:rsid w:val="000E5A88"/>
    <w:rPr>
      <w:rFonts w:ascii="Courier New" w:hAnsi="Courier New" w:cs="Courier New" w:hint="default"/>
    </w:rPr>
  </w:style>
  <w:style w:type="character" w:customStyle="1" w:styleId="WW8Num5z2">
    <w:name w:val="WW8Num5z2"/>
    <w:rsid w:val="000E5A88"/>
    <w:rPr>
      <w:rFonts w:ascii="Wingdings" w:hAnsi="Wingdings" w:cs="Wingdings" w:hint="default"/>
    </w:rPr>
  </w:style>
  <w:style w:type="character" w:customStyle="1" w:styleId="WW8Num5z3">
    <w:name w:val="WW8Num5z3"/>
    <w:rsid w:val="000E5A88"/>
    <w:rPr>
      <w:rFonts w:ascii="Symbol" w:hAnsi="Symbol" w:cs="Symbol" w:hint="default"/>
    </w:rPr>
  </w:style>
  <w:style w:type="character" w:customStyle="1" w:styleId="WW8Num6z0">
    <w:name w:val="WW8Num6z0"/>
    <w:rsid w:val="000E5A88"/>
    <w:rPr>
      <w:rFonts w:ascii="Cambria" w:eastAsia="Calibri" w:hAnsi="Cambria" w:cs="Arial" w:hint="default"/>
    </w:rPr>
  </w:style>
  <w:style w:type="character" w:customStyle="1" w:styleId="WW8Num6z1">
    <w:name w:val="WW8Num6z1"/>
    <w:rsid w:val="000E5A88"/>
    <w:rPr>
      <w:rFonts w:ascii="Courier New" w:hAnsi="Courier New" w:cs="Courier New" w:hint="default"/>
    </w:rPr>
  </w:style>
  <w:style w:type="character" w:customStyle="1" w:styleId="WW8Num6z2">
    <w:name w:val="WW8Num6z2"/>
    <w:rsid w:val="000E5A88"/>
    <w:rPr>
      <w:rFonts w:ascii="Wingdings" w:hAnsi="Wingdings" w:cs="Wingdings" w:hint="default"/>
    </w:rPr>
  </w:style>
  <w:style w:type="character" w:customStyle="1" w:styleId="WW8Num6z3">
    <w:name w:val="WW8Num6z3"/>
    <w:rsid w:val="000E5A88"/>
    <w:rPr>
      <w:rFonts w:ascii="Symbol" w:hAnsi="Symbol" w:cs="Symbol" w:hint="default"/>
    </w:rPr>
  </w:style>
  <w:style w:type="character" w:customStyle="1" w:styleId="WW8Num7z0">
    <w:name w:val="WW8Num7z0"/>
    <w:rsid w:val="000E5A88"/>
    <w:rPr>
      <w:rFonts w:ascii="Wingdings" w:hAnsi="Wingdings" w:cs="Wingdings" w:hint="default"/>
    </w:rPr>
  </w:style>
  <w:style w:type="character" w:customStyle="1" w:styleId="WW8Num7z1">
    <w:name w:val="WW8Num7z1"/>
    <w:rsid w:val="000E5A88"/>
    <w:rPr>
      <w:rFonts w:ascii="Courier New" w:hAnsi="Courier New" w:cs="Courier New" w:hint="default"/>
    </w:rPr>
  </w:style>
  <w:style w:type="character" w:customStyle="1" w:styleId="WW8Num7z3">
    <w:name w:val="WW8Num7z3"/>
    <w:rsid w:val="000E5A88"/>
    <w:rPr>
      <w:rFonts w:ascii="Symbol" w:hAnsi="Symbol" w:cs="Symbol" w:hint="default"/>
    </w:rPr>
  </w:style>
  <w:style w:type="character" w:customStyle="1" w:styleId="WW8Num8z0">
    <w:name w:val="WW8Num8z0"/>
    <w:rsid w:val="000E5A88"/>
    <w:rPr>
      <w:rFonts w:ascii="Wingdings" w:hAnsi="Wingdings" w:cs="Wingdings" w:hint="default"/>
    </w:rPr>
  </w:style>
  <w:style w:type="character" w:customStyle="1" w:styleId="WW8Num8z1">
    <w:name w:val="WW8Num8z1"/>
    <w:rsid w:val="000E5A88"/>
    <w:rPr>
      <w:rFonts w:ascii="Courier New" w:hAnsi="Courier New" w:cs="Courier New" w:hint="default"/>
    </w:rPr>
  </w:style>
  <w:style w:type="character" w:customStyle="1" w:styleId="WW8Num8z3">
    <w:name w:val="WW8Num8z3"/>
    <w:rsid w:val="000E5A88"/>
    <w:rPr>
      <w:rFonts w:ascii="Symbol" w:hAnsi="Symbol" w:cs="Symbol" w:hint="default"/>
    </w:rPr>
  </w:style>
  <w:style w:type="character" w:customStyle="1" w:styleId="WW8Num9z0">
    <w:name w:val="WW8Num9z0"/>
    <w:rsid w:val="000E5A88"/>
    <w:rPr>
      <w:rFonts w:ascii="Wingdings" w:hAnsi="Wingdings" w:cs="Wingdings" w:hint="default"/>
    </w:rPr>
  </w:style>
  <w:style w:type="character" w:customStyle="1" w:styleId="WW8Num9z1">
    <w:name w:val="WW8Num9z1"/>
    <w:rsid w:val="000E5A88"/>
    <w:rPr>
      <w:rFonts w:ascii="Courier New" w:hAnsi="Courier New" w:cs="Courier New" w:hint="default"/>
    </w:rPr>
  </w:style>
  <w:style w:type="character" w:customStyle="1" w:styleId="WW8Num9z3">
    <w:name w:val="WW8Num9z3"/>
    <w:rsid w:val="000E5A88"/>
    <w:rPr>
      <w:rFonts w:ascii="Symbol" w:hAnsi="Symbol" w:cs="Symbol" w:hint="default"/>
    </w:rPr>
  </w:style>
  <w:style w:type="character" w:customStyle="1" w:styleId="WW8Num10z0">
    <w:name w:val="WW8Num10z0"/>
    <w:rsid w:val="000E5A88"/>
    <w:rPr>
      <w:rFonts w:ascii="Wingdings" w:hAnsi="Wingdings" w:cs="Wingdings" w:hint="default"/>
      <w:color w:val="auto"/>
      <w:lang w:val="es-ES"/>
    </w:rPr>
  </w:style>
  <w:style w:type="character" w:customStyle="1" w:styleId="WW8Num10z1">
    <w:name w:val="WW8Num10z1"/>
    <w:rsid w:val="000E5A88"/>
    <w:rPr>
      <w:rFonts w:ascii="Courier New" w:hAnsi="Courier New" w:cs="Courier New" w:hint="default"/>
    </w:rPr>
  </w:style>
  <w:style w:type="character" w:customStyle="1" w:styleId="WW8Num10z2">
    <w:name w:val="WW8Num10z2"/>
    <w:rsid w:val="000E5A88"/>
    <w:rPr>
      <w:rFonts w:ascii="Wingdings" w:hAnsi="Wingdings" w:cs="Wingdings" w:hint="default"/>
    </w:rPr>
  </w:style>
  <w:style w:type="character" w:customStyle="1" w:styleId="WW8Num10z3">
    <w:name w:val="WW8Num10z3"/>
    <w:rsid w:val="000E5A88"/>
    <w:rPr>
      <w:rFonts w:ascii="Symbol" w:hAnsi="Symbol" w:cs="Symbol" w:hint="default"/>
    </w:rPr>
  </w:style>
  <w:style w:type="character" w:customStyle="1" w:styleId="Heading1Char">
    <w:name w:val="Heading 1 Char"/>
    <w:rsid w:val="000E5A88"/>
    <w:rPr>
      <w:rFonts w:ascii="Times New Roman" w:eastAsia="Times New Roman" w:hAnsi="Times New Roman" w:cs="Times New Roman"/>
      <w:b/>
      <w:bCs/>
      <w:sz w:val="24"/>
      <w:szCs w:val="24"/>
      <w:u w:val="single"/>
    </w:rPr>
  </w:style>
  <w:style w:type="character" w:customStyle="1" w:styleId="HeaderChar">
    <w:name w:val="Header Char"/>
    <w:rsid w:val="000E5A88"/>
    <w:rPr>
      <w:rFonts w:ascii="Times New Roman" w:eastAsia="Times New Roman" w:hAnsi="Times New Roman" w:cs="Times New Roman"/>
      <w:sz w:val="24"/>
      <w:szCs w:val="24"/>
      <w:lang w:val="en-US"/>
    </w:rPr>
  </w:style>
  <w:style w:type="character" w:customStyle="1" w:styleId="FooterChar">
    <w:name w:val="Footer Char"/>
    <w:uiPriority w:val="99"/>
    <w:rsid w:val="000E5A88"/>
    <w:rPr>
      <w:rFonts w:ascii="Times New Roman" w:eastAsia="Times New Roman" w:hAnsi="Times New Roman" w:cs="Times New Roman"/>
      <w:sz w:val="24"/>
      <w:szCs w:val="24"/>
      <w:lang w:val="en-US"/>
    </w:rPr>
  </w:style>
  <w:style w:type="character" w:styleId="Hyperlink">
    <w:name w:val="Hyperlink"/>
    <w:rsid w:val="000E5A88"/>
    <w:rPr>
      <w:color w:val="0000FF"/>
      <w:u w:val="single"/>
    </w:rPr>
  </w:style>
  <w:style w:type="character" w:customStyle="1" w:styleId="BodyTextChar">
    <w:name w:val="Body Text Char"/>
    <w:rsid w:val="000E5A88"/>
    <w:rPr>
      <w:rFonts w:ascii="Times New Roman" w:eastAsia="Times New Roman" w:hAnsi="Times New Roman" w:cs="Times New Roman"/>
      <w:b/>
      <w:bCs/>
      <w:sz w:val="26"/>
      <w:szCs w:val="24"/>
    </w:rPr>
  </w:style>
  <w:style w:type="character" w:customStyle="1" w:styleId="st1">
    <w:name w:val="st1"/>
    <w:basedOn w:val="Fontdeparagrafimplicit"/>
    <w:rsid w:val="000E5A88"/>
  </w:style>
  <w:style w:type="character" w:customStyle="1" w:styleId="ft">
    <w:name w:val="ft"/>
    <w:basedOn w:val="Fontdeparagrafimplicit"/>
    <w:rsid w:val="000E5A88"/>
  </w:style>
  <w:style w:type="character" w:styleId="Robust">
    <w:name w:val="Strong"/>
    <w:qFormat/>
    <w:rsid w:val="000E5A88"/>
    <w:rPr>
      <w:b/>
      <w:bCs/>
    </w:rPr>
  </w:style>
  <w:style w:type="character" w:customStyle="1" w:styleId="apple-converted-space">
    <w:name w:val="apple-converted-space"/>
    <w:basedOn w:val="Fontdeparagrafimplicit"/>
    <w:rsid w:val="000E5A88"/>
  </w:style>
  <w:style w:type="character" w:customStyle="1" w:styleId="BalloonTextChar">
    <w:name w:val="Balloon Text Char"/>
    <w:rsid w:val="000E5A88"/>
    <w:rPr>
      <w:rFonts w:ascii="Segoe UI" w:eastAsia="Times New Roman" w:hAnsi="Segoe UI" w:cs="Segoe UI"/>
      <w:sz w:val="18"/>
      <w:szCs w:val="18"/>
      <w:lang w:val="en-US"/>
    </w:rPr>
  </w:style>
  <w:style w:type="character" w:customStyle="1" w:styleId="MeniuneNerezolvat1">
    <w:name w:val="Mențiune Nerezolvat1"/>
    <w:rsid w:val="000E5A88"/>
    <w:rPr>
      <w:color w:val="808080"/>
      <w:shd w:val="clear" w:color="auto" w:fill="E6E6E6"/>
    </w:rPr>
  </w:style>
  <w:style w:type="character" w:styleId="Referincomentariu">
    <w:name w:val="annotation reference"/>
    <w:rsid w:val="000E5A88"/>
    <w:rPr>
      <w:sz w:val="16"/>
      <w:szCs w:val="16"/>
    </w:rPr>
  </w:style>
  <w:style w:type="character" w:customStyle="1" w:styleId="CommentTextChar">
    <w:name w:val="Comment Text Char"/>
    <w:rsid w:val="000E5A88"/>
    <w:rPr>
      <w:rFonts w:ascii="Times New Roman" w:eastAsia="Times New Roman" w:hAnsi="Times New Roman" w:cs="Times New Roman"/>
      <w:lang w:val="en-US"/>
    </w:rPr>
  </w:style>
  <w:style w:type="character" w:customStyle="1" w:styleId="CommentSubjectChar">
    <w:name w:val="Comment Subject Char"/>
    <w:rsid w:val="000E5A88"/>
    <w:rPr>
      <w:rFonts w:ascii="Times New Roman" w:eastAsia="Times New Roman" w:hAnsi="Times New Roman" w:cs="Times New Roman"/>
      <w:b/>
      <w:bCs/>
      <w:lang w:val="en-US"/>
    </w:rPr>
  </w:style>
  <w:style w:type="character" w:customStyle="1" w:styleId="Heading3Char">
    <w:name w:val="Heading 3 Char"/>
    <w:rsid w:val="000E5A88"/>
    <w:rPr>
      <w:rFonts w:ascii="Cambria" w:eastAsia="Times New Roman" w:hAnsi="Cambria" w:cs="Times New Roman"/>
      <w:b/>
      <w:bCs/>
      <w:sz w:val="26"/>
      <w:szCs w:val="26"/>
      <w:lang w:val="en-US"/>
    </w:rPr>
  </w:style>
  <w:style w:type="character" w:customStyle="1" w:styleId="BodyText2Char">
    <w:name w:val="Body Text 2 Char"/>
    <w:rsid w:val="000E5A88"/>
    <w:rPr>
      <w:rFonts w:ascii="Times New Roman" w:eastAsia="Times New Roman" w:hAnsi="Times New Roman" w:cs="Times New Roman"/>
      <w:sz w:val="24"/>
      <w:szCs w:val="24"/>
      <w:lang w:val="en-US"/>
    </w:rPr>
  </w:style>
  <w:style w:type="character" w:customStyle="1" w:styleId="Heading7Char">
    <w:name w:val="Heading 7 Char"/>
    <w:rsid w:val="000E5A88"/>
    <w:rPr>
      <w:rFonts w:ascii="Times New Roman" w:eastAsia="Times New Roman" w:hAnsi="Times New Roman" w:cs="Times New Roman"/>
      <w:sz w:val="24"/>
      <w:szCs w:val="24"/>
    </w:rPr>
  </w:style>
  <w:style w:type="character" w:styleId="Accentuat">
    <w:name w:val="Emphasis"/>
    <w:qFormat/>
    <w:rsid w:val="000E5A88"/>
    <w:rPr>
      <w:i/>
      <w:iCs/>
    </w:rPr>
  </w:style>
  <w:style w:type="character" w:customStyle="1" w:styleId="NumberingSymbols">
    <w:name w:val="Numbering Symbols"/>
    <w:rsid w:val="000E5A88"/>
    <w:rPr>
      <w:b/>
      <w:bCs/>
    </w:rPr>
  </w:style>
  <w:style w:type="character" w:customStyle="1" w:styleId="Bullets">
    <w:name w:val="Bullets"/>
    <w:rsid w:val="000E5A88"/>
    <w:rPr>
      <w:rFonts w:ascii="OpenSymbol" w:eastAsia="OpenSymbol" w:hAnsi="OpenSymbol" w:cs="OpenSymbol"/>
    </w:rPr>
  </w:style>
  <w:style w:type="paragraph" w:customStyle="1" w:styleId="Heading">
    <w:name w:val="Heading"/>
    <w:basedOn w:val="Normal"/>
    <w:next w:val="Corptext"/>
    <w:rsid w:val="000E5A88"/>
    <w:pPr>
      <w:keepNext/>
      <w:suppressAutoHyphens/>
      <w:spacing w:before="240" w:after="120" w:line="240" w:lineRule="auto"/>
    </w:pPr>
    <w:rPr>
      <w:rFonts w:eastAsia="Microsoft YaHei"/>
      <w:sz w:val="28"/>
      <w:szCs w:val="28"/>
      <w:lang w:val="en-US" w:eastAsia="ar-SA"/>
    </w:rPr>
  </w:style>
  <w:style w:type="paragraph" w:styleId="Corptext">
    <w:name w:val="Body Text"/>
    <w:basedOn w:val="Normal"/>
    <w:link w:val="CorptextCaracter"/>
    <w:rsid w:val="000E5A88"/>
    <w:pPr>
      <w:suppressAutoHyphens/>
      <w:spacing w:line="240" w:lineRule="auto"/>
    </w:pPr>
    <w:rPr>
      <w:rFonts w:ascii="Times New Roman" w:eastAsia="Times New Roman" w:hAnsi="Times New Roman" w:cs="Times New Roman"/>
      <w:b/>
      <w:bCs/>
      <w:sz w:val="26"/>
      <w:szCs w:val="24"/>
      <w:lang w:val="x-none" w:eastAsia="ar-SA"/>
    </w:rPr>
  </w:style>
  <w:style w:type="character" w:customStyle="1" w:styleId="CorptextCaracter">
    <w:name w:val="Corp text Caracter"/>
    <w:basedOn w:val="Fontdeparagrafimplicit"/>
    <w:link w:val="Corptext"/>
    <w:rsid w:val="000E5A88"/>
    <w:rPr>
      <w:rFonts w:ascii="Times New Roman" w:eastAsia="Times New Roman" w:hAnsi="Times New Roman" w:cs="Times New Roman"/>
      <w:b/>
      <w:bCs/>
      <w:sz w:val="26"/>
      <w:szCs w:val="24"/>
      <w:lang w:val="x-none" w:eastAsia="ar-SA"/>
    </w:rPr>
  </w:style>
  <w:style w:type="paragraph" w:styleId="List">
    <w:name w:val="List"/>
    <w:basedOn w:val="Corptext"/>
    <w:rsid w:val="000E5A88"/>
    <w:rPr>
      <w:rFonts w:cs="Arial"/>
    </w:rPr>
  </w:style>
  <w:style w:type="paragraph" w:styleId="Legend">
    <w:name w:val="caption"/>
    <w:basedOn w:val="Normal"/>
    <w:qFormat/>
    <w:rsid w:val="000E5A88"/>
    <w:pPr>
      <w:suppressLineNumbers/>
      <w:suppressAutoHyphens/>
      <w:spacing w:before="120" w:after="120" w:line="240" w:lineRule="auto"/>
    </w:pPr>
    <w:rPr>
      <w:rFonts w:ascii="Times New Roman" w:eastAsia="Times New Roman" w:hAnsi="Times New Roman"/>
      <w:i/>
      <w:iCs/>
      <w:sz w:val="24"/>
      <w:szCs w:val="24"/>
      <w:lang w:val="en-US" w:eastAsia="ar-SA"/>
    </w:rPr>
  </w:style>
  <w:style w:type="paragraph" w:customStyle="1" w:styleId="Index">
    <w:name w:val="Index"/>
    <w:basedOn w:val="Normal"/>
    <w:rsid w:val="000E5A88"/>
    <w:pPr>
      <w:suppressLineNumbers/>
      <w:suppressAutoHyphens/>
      <w:spacing w:line="240" w:lineRule="auto"/>
    </w:pPr>
    <w:rPr>
      <w:rFonts w:ascii="Times New Roman" w:eastAsia="Times New Roman" w:hAnsi="Times New Roman"/>
      <w:sz w:val="24"/>
      <w:szCs w:val="24"/>
      <w:lang w:val="en-US" w:eastAsia="ar-SA"/>
    </w:rPr>
  </w:style>
  <w:style w:type="paragraph" w:styleId="Frspaiere">
    <w:name w:val="No Spacing"/>
    <w:qFormat/>
    <w:rsid w:val="000E5A88"/>
    <w:pPr>
      <w:suppressAutoHyphens/>
      <w:spacing w:line="240" w:lineRule="auto"/>
    </w:pPr>
    <w:rPr>
      <w:rFonts w:ascii="Calibri" w:eastAsia="Times New Roman" w:hAnsi="Calibri" w:cs="Times New Roman"/>
      <w:lang w:val="ro-RO" w:eastAsia="ar-SA"/>
    </w:rPr>
  </w:style>
  <w:style w:type="paragraph" w:styleId="TextnBalon">
    <w:name w:val="Balloon Text"/>
    <w:basedOn w:val="Normal"/>
    <w:link w:val="TextnBalonCaracter"/>
    <w:rsid w:val="000E5A88"/>
    <w:pPr>
      <w:suppressAutoHyphens/>
      <w:spacing w:line="240" w:lineRule="auto"/>
    </w:pPr>
    <w:rPr>
      <w:rFonts w:ascii="Segoe UI" w:eastAsia="Times New Roman" w:hAnsi="Segoe UI" w:cs="Segoe UI"/>
      <w:sz w:val="18"/>
      <w:szCs w:val="18"/>
      <w:lang w:val="en-US" w:eastAsia="ar-SA"/>
    </w:rPr>
  </w:style>
  <w:style w:type="character" w:customStyle="1" w:styleId="TextnBalonCaracter">
    <w:name w:val="Text în Balon Caracter"/>
    <w:basedOn w:val="Fontdeparagrafimplicit"/>
    <w:link w:val="TextnBalon"/>
    <w:rsid w:val="000E5A88"/>
    <w:rPr>
      <w:rFonts w:ascii="Segoe UI" w:eastAsia="Times New Roman" w:hAnsi="Segoe UI" w:cs="Segoe UI"/>
      <w:sz w:val="18"/>
      <w:szCs w:val="18"/>
      <w:lang w:val="en-US" w:eastAsia="ar-SA"/>
    </w:rPr>
  </w:style>
  <w:style w:type="paragraph" w:styleId="Textcomentariu">
    <w:name w:val="annotation text"/>
    <w:basedOn w:val="Normal"/>
    <w:link w:val="TextcomentariuCaracter"/>
    <w:rsid w:val="000E5A88"/>
    <w:pPr>
      <w:suppressAutoHyphens/>
      <w:spacing w:line="240" w:lineRule="auto"/>
    </w:pPr>
    <w:rPr>
      <w:rFonts w:ascii="Times New Roman" w:eastAsia="Times New Roman" w:hAnsi="Times New Roman" w:cs="Times New Roman"/>
      <w:sz w:val="20"/>
      <w:szCs w:val="20"/>
      <w:lang w:val="en-US" w:eastAsia="ar-SA"/>
    </w:rPr>
  </w:style>
  <w:style w:type="character" w:customStyle="1" w:styleId="TextcomentariuCaracter">
    <w:name w:val="Text comentariu Caracter"/>
    <w:basedOn w:val="Fontdeparagrafimplicit"/>
    <w:link w:val="Textcomentariu"/>
    <w:rsid w:val="000E5A88"/>
    <w:rPr>
      <w:rFonts w:ascii="Times New Roman" w:eastAsia="Times New Roman" w:hAnsi="Times New Roman" w:cs="Times New Roman"/>
      <w:sz w:val="20"/>
      <w:szCs w:val="20"/>
      <w:lang w:val="en-US" w:eastAsia="ar-SA"/>
    </w:rPr>
  </w:style>
  <w:style w:type="paragraph" w:styleId="SubiectComentariu">
    <w:name w:val="annotation subject"/>
    <w:basedOn w:val="Textcomentariu"/>
    <w:next w:val="Textcomentariu"/>
    <w:link w:val="SubiectComentariuCaracter"/>
    <w:rsid w:val="000E5A88"/>
    <w:rPr>
      <w:b/>
      <w:bCs/>
    </w:rPr>
  </w:style>
  <w:style w:type="character" w:customStyle="1" w:styleId="SubiectComentariuCaracter">
    <w:name w:val="Subiect Comentariu Caracter"/>
    <w:basedOn w:val="TextcomentariuCaracter"/>
    <w:link w:val="SubiectComentariu"/>
    <w:rsid w:val="000E5A88"/>
    <w:rPr>
      <w:rFonts w:ascii="Times New Roman" w:eastAsia="Times New Roman" w:hAnsi="Times New Roman" w:cs="Times New Roman"/>
      <w:b/>
      <w:bCs/>
      <w:sz w:val="20"/>
      <w:szCs w:val="20"/>
      <w:lang w:val="en-US" w:eastAsia="ar-SA"/>
    </w:rPr>
  </w:style>
  <w:style w:type="paragraph" w:styleId="Corptext2">
    <w:name w:val="Body Text 2"/>
    <w:basedOn w:val="Normal"/>
    <w:link w:val="Corptext2Caracter"/>
    <w:rsid w:val="000E5A88"/>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Corptext2Caracter">
    <w:name w:val="Corp text 2 Caracter"/>
    <w:basedOn w:val="Fontdeparagrafimplicit"/>
    <w:link w:val="Corptext2"/>
    <w:rsid w:val="000E5A88"/>
    <w:rPr>
      <w:rFonts w:ascii="Times New Roman" w:eastAsia="Times New Roman" w:hAnsi="Times New Roman" w:cs="Times New Roman"/>
      <w:sz w:val="24"/>
      <w:szCs w:val="24"/>
      <w:lang w:val="en-US" w:eastAsia="ar-SA"/>
    </w:rPr>
  </w:style>
  <w:style w:type="paragraph" w:styleId="Listparagraf">
    <w:name w:val="List Paragraph"/>
    <w:aliases w:val="body 2,List Paragraph1,Citation List,본문(내용),List Paragraph (numbered (a)),Normal bullet 2,Forth level,List1,List Paragraph11,Listă colorată - Accentuare 11,Bullet,Header bold,List Paragraph111,tabla negro"/>
    <w:basedOn w:val="Normal"/>
    <w:link w:val="ListparagrafCaracter"/>
    <w:uiPriority w:val="34"/>
    <w:qFormat/>
    <w:rsid w:val="000E5A88"/>
    <w:pPr>
      <w:suppressAutoHyphens/>
      <w:spacing w:after="160" w:line="254" w:lineRule="auto"/>
      <w:ind w:left="720"/>
    </w:pPr>
    <w:rPr>
      <w:rFonts w:ascii="Calibri" w:eastAsia="Calibri" w:hAnsi="Calibri" w:cs="Times New Roman"/>
      <w:lang w:val="en-US" w:eastAsia="ar-SA"/>
    </w:rPr>
  </w:style>
  <w:style w:type="paragraph" w:customStyle="1" w:styleId="Standard">
    <w:name w:val="Standard"/>
    <w:rsid w:val="000E5A88"/>
    <w:pPr>
      <w:suppressAutoHyphens/>
      <w:spacing w:after="160" w:line="252" w:lineRule="auto"/>
    </w:pPr>
    <w:rPr>
      <w:rFonts w:ascii="Calibri" w:eastAsia="SimSun" w:hAnsi="Calibri" w:cs="Tahoma"/>
      <w:kern w:val="1"/>
      <w:lang w:val="en-US" w:eastAsia="ar-SA"/>
    </w:rPr>
  </w:style>
  <w:style w:type="paragraph" w:styleId="NormalWeb">
    <w:name w:val="Normal (Web)"/>
    <w:basedOn w:val="Normal"/>
    <w:rsid w:val="000E5A88"/>
    <w:pPr>
      <w:suppressAutoHyphens/>
      <w:spacing w:line="240" w:lineRule="auto"/>
    </w:pPr>
    <w:rPr>
      <w:rFonts w:ascii="Times New Roman" w:eastAsia="Times New Roman" w:hAnsi="Times New Roman" w:cs="Times New Roman"/>
      <w:sz w:val="24"/>
      <w:szCs w:val="24"/>
      <w:lang w:val="en-US" w:eastAsia="ar-SA"/>
    </w:rPr>
  </w:style>
  <w:style w:type="paragraph" w:customStyle="1" w:styleId="TableContents">
    <w:name w:val="Table Contents"/>
    <w:basedOn w:val="Normal"/>
    <w:rsid w:val="000E5A88"/>
    <w:pPr>
      <w:suppressLineNumbers/>
      <w:suppressAutoHyphens/>
      <w:spacing w:line="240" w:lineRule="auto"/>
    </w:pPr>
    <w:rPr>
      <w:rFonts w:ascii="Times New Roman" w:eastAsia="Times New Roman" w:hAnsi="Times New Roman" w:cs="Times New Roman"/>
      <w:sz w:val="24"/>
      <w:szCs w:val="24"/>
      <w:lang w:val="en-US" w:eastAsia="ar-SA"/>
    </w:rPr>
  </w:style>
  <w:style w:type="paragraph" w:customStyle="1" w:styleId="TableHeading">
    <w:name w:val="Table Heading"/>
    <w:basedOn w:val="TableContents"/>
    <w:rsid w:val="000E5A88"/>
    <w:pPr>
      <w:jc w:val="center"/>
    </w:pPr>
    <w:rPr>
      <w:b/>
      <w:bCs/>
    </w:rPr>
  </w:style>
  <w:style w:type="paragraph" w:customStyle="1" w:styleId="spar">
    <w:name w:val="s_par"/>
    <w:basedOn w:val="Normal"/>
    <w:rsid w:val="000E5A88"/>
    <w:pPr>
      <w:spacing w:line="240" w:lineRule="auto"/>
      <w:ind w:left="225"/>
    </w:pPr>
    <w:rPr>
      <w:rFonts w:ascii="Times New Roman" w:eastAsia="Times New Roman" w:hAnsi="Times New Roman" w:cs="Times New Roman"/>
      <w:sz w:val="24"/>
      <w:szCs w:val="24"/>
      <w:lang w:val="en-US"/>
    </w:rPr>
  </w:style>
  <w:style w:type="paragraph" w:customStyle="1" w:styleId="sden">
    <w:name w:val="s_den"/>
    <w:basedOn w:val="Normal"/>
    <w:rsid w:val="000E5A88"/>
    <w:pPr>
      <w:spacing w:line="240" w:lineRule="auto"/>
      <w:jc w:val="center"/>
    </w:pPr>
    <w:rPr>
      <w:rFonts w:ascii="Verdana" w:eastAsia="Times New Roman" w:hAnsi="Verdana" w:cs="Times New Roman"/>
      <w:b/>
      <w:bCs/>
      <w:color w:val="8B0000"/>
      <w:sz w:val="30"/>
      <w:szCs w:val="30"/>
      <w:lang w:val="en-US"/>
    </w:rPr>
  </w:style>
  <w:style w:type="paragraph" w:customStyle="1" w:styleId="shdr">
    <w:name w:val="s_hdr"/>
    <w:basedOn w:val="Normal"/>
    <w:rsid w:val="000E5A88"/>
    <w:pPr>
      <w:spacing w:before="72" w:after="72" w:line="240" w:lineRule="auto"/>
      <w:ind w:left="72" w:right="72"/>
    </w:pPr>
    <w:rPr>
      <w:rFonts w:ascii="Verdana" w:eastAsia="Times New Roman" w:hAnsi="Verdana" w:cs="Times New Roman"/>
      <w:b/>
      <w:bCs/>
      <w:color w:val="333333"/>
      <w:sz w:val="20"/>
      <w:szCs w:val="20"/>
      <w:lang w:val="en-US"/>
    </w:rPr>
  </w:style>
  <w:style w:type="character" w:customStyle="1" w:styleId="salnttl1">
    <w:name w:val="s_aln_ttl1"/>
    <w:rsid w:val="000E5A88"/>
    <w:rPr>
      <w:rFonts w:ascii="Verdana" w:hAnsi="Verdana" w:hint="default"/>
      <w:b/>
      <w:bCs/>
      <w:vanish w:val="0"/>
      <w:webHidden w:val="0"/>
      <w:color w:val="8B0000"/>
      <w:sz w:val="20"/>
      <w:szCs w:val="20"/>
      <w:shd w:val="clear" w:color="auto" w:fill="FFFFFF"/>
      <w:specVanish w:val="0"/>
    </w:rPr>
  </w:style>
  <w:style w:type="character" w:customStyle="1" w:styleId="salnbdy">
    <w:name w:val="s_aln_bdy"/>
    <w:rsid w:val="000E5A88"/>
    <w:rPr>
      <w:rFonts w:ascii="Verdana" w:hAnsi="Verdana" w:hint="default"/>
      <w:b w:val="0"/>
      <w:bCs w:val="0"/>
      <w:color w:val="000000"/>
      <w:sz w:val="20"/>
      <w:szCs w:val="20"/>
      <w:shd w:val="clear" w:color="auto" w:fill="FFFFFF"/>
    </w:rPr>
  </w:style>
  <w:style w:type="character" w:customStyle="1" w:styleId="slitttl1">
    <w:name w:val="s_lit_ttl1"/>
    <w:rsid w:val="000E5A88"/>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0E5A88"/>
    <w:rPr>
      <w:rFonts w:ascii="Verdana" w:hAnsi="Verdana" w:hint="default"/>
      <w:b w:val="0"/>
      <w:bCs w:val="0"/>
      <w:color w:val="000000"/>
      <w:sz w:val="20"/>
      <w:szCs w:val="20"/>
      <w:shd w:val="clear" w:color="auto" w:fill="FFFFFF"/>
    </w:rPr>
  </w:style>
  <w:style w:type="table" w:styleId="Tabelgril">
    <w:name w:val="Table Grid"/>
    <w:basedOn w:val="TabelNormal"/>
    <w:uiPriority w:val="39"/>
    <w:rsid w:val="004C5818"/>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3">
    <w:name w:val="s_par3"/>
    <w:basedOn w:val="Fontdeparagrafimplicit"/>
    <w:rsid w:val="00FC55EB"/>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Fontdeparagrafimplicit"/>
    <w:rsid w:val="00FC55EB"/>
    <w:rPr>
      <w:rFonts w:ascii="Verdana" w:hAnsi="Verdana" w:hint="default"/>
      <w:b w:val="0"/>
      <w:bCs w:val="0"/>
      <w:color w:val="000000"/>
      <w:sz w:val="20"/>
      <w:szCs w:val="20"/>
      <w:shd w:val="clear" w:color="auto" w:fill="FFFFFF"/>
    </w:rPr>
  </w:style>
  <w:style w:type="paragraph" w:customStyle="1" w:styleId="sartttl">
    <w:name w:val="s_art_ttl"/>
    <w:basedOn w:val="Normal"/>
    <w:rsid w:val="00DA3CD3"/>
    <w:pPr>
      <w:spacing w:line="240" w:lineRule="auto"/>
    </w:pPr>
    <w:rPr>
      <w:rFonts w:ascii="Verdana" w:eastAsiaTheme="minorEastAsia" w:hAnsi="Verdana" w:cs="Times New Roman"/>
      <w:b/>
      <w:bCs/>
      <w:color w:val="24689B"/>
      <w:sz w:val="20"/>
      <w:szCs w:val="20"/>
      <w:lang w:val="en-US"/>
    </w:rPr>
  </w:style>
  <w:style w:type="paragraph" w:customStyle="1" w:styleId="sartden">
    <w:name w:val="s_art_den"/>
    <w:basedOn w:val="Normal"/>
    <w:rsid w:val="00DA3CD3"/>
    <w:pPr>
      <w:spacing w:line="240" w:lineRule="auto"/>
    </w:pPr>
    <w:rPr>
      <w:rFonts w:ascii="Verdana" w:eastAsiaTheme="minorEastAsia" w:hAnsi="Verdana" w:cs="Times New Roman"/>
      <w:b/>
      <w:bCs/>
      <w:color w:val="24689B"/>
      <w:sz w:val="20"/>
      <w:szCs w:val="20"/>
      <w:lang w:val="en-US"/>
    </w:rPr>
  </w:style>
  <w:style w:type="character" w:customStyle="1" w:styleId="slgi1">
    <w:name w:val="s_lgi1"/>
    <w:basedOn w:val="Fontdeparagrafimplicit"/>
    <w:rsid w:val="00DA3CD3"/>
    <w:rPr>
      <w:rFonts w:ascii="Verdana" w:hAnsi="Verdana" w:hint="default"/>
      <w:b w:val="0"/>
      <w:bCs w:val="0"/>
      <w:color w:val="006400"/>
      <w:sz w:val="20"/>
      <w:szCs w:val="20"/>
      <w:u w:val="single"/>
      <w:shd w:val="clear" w:color="auto" w:fill="FFFFFF"/>
    </w:rPr>
  </w:style>
  <w:style w:type="paragraph" w:customStyle="1" w:styleId="CharChar2Char">
    <w:name w:val="Char Char2 Char"/>
    <w:basedOn w:val="Normal"/>
    <w:rsid w:val="00E55F91"/>
    <w:pPr>
      <w:spacing w:line="240" w:lineRule="auto"/>
    </w:pPr>
    <w:rPr>
      <w:rFonts w:ascii="Times New Roman" w:eastAsia="Times New Roman" w:hAnsi="Times New Roman" w:cs="Times New Roman"/>
      <w:sz w:val="24"/>
      <w:szCs w:val="24"/>
      <w:lang w:val="pl-PL" w:eastAsia="pl-PL"/>
    </w:rPr>
  </w:style>
  <w:style w:type="character" w:customStyle="1" w:styleId="ListparagrafCaracter">
    <w:name w:val="Listă paragraf Caracter"/>
    <w:aliases w:val="body 2 Caracter,List Paragraph1 Caracter,Citation List Caracter,본문(내용) Caracter,List Paragraph (numbered (a)) Caracter,Normal bullet 2 Caracter,Forth level Caracter,List1 Caracter,List Paragraph11 Caracter,Bullet Caracter"/>
    <w:link w:val="Listparagraf"/>
    <w:uiPriority w:val="34"/>
    <w:qFormat/>
    <w:rsid w:val="00B1312D"/>
    <w:rPr>
      <w:rFonts w:ascii="Calibri" w:eastAsia="Calibri" w:hAnsi="Calibri" w:cs="Times New Roman"/>
      <w:lang w:val="en-US" w:eastAsia="ar-SA"/>
    </w:rPr>
  </w:style>
  <w:style w:type="paragraph" w:styleId="Cuprins1">
    <w:name w:val="toc 1"/>
    <w:basedOn w:val="Normal"/>
    <w:next w:val="Normal"/>
    <w:autoRedefine/>
    <w:rsid w:val="003824E9"/>
    <w:pPr>
      <w:spacing w:before="120" w:after="120" w:line="240" w:lineRule="auto"/>
    </w:pPr>
    <w:rPr>
      <w:rFonts w:eastAsia="Times New Roman" w:cs="Times New Roman"/>
      <w:sz w:val="20"/>
      <w:szCs w:val="24"/>
      <w:lang w:val="ro-RO"/>
    </w:rPr>
  </w:style>
  <w:style w:type="paragraph" w:customStyle="1" w:styleId="instruct">
    <w:name w:val="instruct"/>
    <w:basedOn w:val="Normal"/>
    <w:rsid w:val="003824E9"/>
    <w:pPr>
      <w:widowControl w:val="0"/>
      <w:autoSpaceDE w:val="0"/>
      <w:autoSpaceDN w:val="0"/>
      <w:adjustRightInd w:val="0"/>
      <w:spacing w:before="40" w:after="40" w:line="240" w:lineRule="auto"/>
    </w:pPr>
    <w:rPr>
      <w:rFonts w:ascii="Trebuchet MS" w:eastAsia="Times New Roman" w:hAnsi="Trebuchet MS"/>
      <w:i/>
      <w:iCs/>
      <w:sz w:val="20"/>
      <w:szCs w:val="21"/>
      <w:lang w:val="ro-RO" w:eastAsia="sk-SK"/>
    </w:rPr>
  </w:style>
  <w:style w:type="character" w:customStyle="1" w:styleId="TitluCaracter">
    <w:name w:val="Titlu Caracter"/>
    <w:basedOn w:val="Fontdeparagrafimplicit"/>
    <w:link w:val="Titlu"/>
    <w:rsid w:val="003824E9"/>
    <w:rPr>
      <w:sz w:val="52"/>
      <w:szCs w:val="52"/>
    </w:rPr>
  </w:style>
  <w:style w:type="paragraph" w:styleId="Textnotdesubsol">
    <w:name w:val="footnote text"/>
    <w:basedOn w:val="Normal"/>
    <w:link w:val="TextnotdesubsolCaracter"/>
    <w:rsid w:val="003824E9"/>
    <w:pPr>
      <w:spacing w:before="120" w:after="120" w:line="240" w:lineRule="auto"/>
    </w:pPr>
    <w:rPr>
      <w:rFonts w:ascii="Trebuchet MS" w:eastAsia="Times New Roman" w:hAnsi="Trebuchet MS" w:cs="Times New Roman"/>
      <w:sz w:val="20"/>
      <w:szCs w:val="20"/>
      <w:lang w:val="x-none"/>
    </w:rPr>
  </w:style>
  <w:style w:type="character" w:customStyle="1" w:styleId="TextnotdesubsolCaracter">
    <w:name w:val="Text notă de subsol Caracter"/>
    <w:basedOn w:val="Fontdeparagrafimplicit"/>
    <w:link w:val="Textnotdesubsol"/>
    <w:rsid w:val="003824E9"/>
    <w:rPr>
      <w:rFonts w:ascii="Trebuchet MS" w:eastAsia="Times New Roman" w:hAnsi="Trebuchet MS" w:cs="Times New Roman"/>
      <w:sz w:val="20"/>
      <w:szCs w:val="20"/>
      <w:lang w:val="x-none"/>
    </w:rPr>
  </w:style>
  <w:style w:type="character" w:styleId="Referinnotdesubsol">
    <w:name w:val="footnote reference"/>
    <w:rsid w:val="003824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4016">
      <w:bodyDiv w:val="1"/>
      <w:marLeft w:val="0"/>
      <w:marRight w:val="0"/>
      <w:marTop w:val="0"/>
      <w:marBottom w:val="0"/>
      <w:divBdr>
        <w:top w:val="none" w:sz="0" w:space="0" w:color="auto"/>
        <w:left w:val="none" w:sz="0" w:space="0" w:color="auto"/>
        <w:bottom w:val="none" w:sz="0" w:space="0" w:color="auto"/>
        <w:right w:val="none" w:sz="0" w:space="0" w:color="auto"/>
      </w:divBdr>
    </w:div>
    <w:div w:id="593822497">
      <w:bodyDiv w:val="1"/>
      <w:marLeft w:val="0"/>
      <w:marRight w:val="0"/>
      <w:marTop w:val="0"/>
      <w:marBottom w:val="0"/>
      <w:divBdr>
        <w:top w:val="none" w:sz="0" w:space="0" w:color="auto"/>
        <w:left w:val="none" w:sz="0" w:space="0" w:color="auto"/>
        <w:bottom w:val="none" w:sz="0" w:space="0" w:color="auto"/>
        <w:right w:val="none" w:sz="0" w:space="0" w:color="auto"/>
      </w:divBdr>
    </w:div>
    <w:div w:id="816607889">
      <w:bodyDiv w:val="1"/>
      <w:marLeft w:val="0"/>
      <w:marRight w:val="0"/>
      <w:marTop w:val="0"/>
      <w:marBottom w:val="0"/>
      <w:divBdr>
        <w:top w:val="none" w:sz="0" w:space="0" w:color="auto"/>
        <w:left w:val="none" w:sz="0" w:space="0" w:color="auto"/>
        <w:bottom w:val="none" w:sz="0" w:space="0" w:color="auto"/>
        <w:right w:val="none" w:sz="0" w:space="0" w:color="auto"/>
      </w:divBdr>
    </w:div>
    <w:div w:id="1045907402">
      <w:bodyDiv w:val="1"/>
      <w:marLeft w:val="0"/>
      <w:marRight w:val="0"/>
      <w:marTop w:val="0"/>
      <w:marBottom w:val="0"/>
      <w:divBdr>
        <w:top w:val="none" w:sz="0" w:space="0" w:color="auto"/>
        <w:left w:val="none" w:sz="0" w:space="0" w:color="auto"/>
        <w:bottom w:val="none" w:sz="0" w:space="0" w:color="auto"/>
        <w:right w:val="none" w:sz="0" w:space="0" w:color="auto"/>
      </w:divBdr>
    </w:div>
    <w:div w:id="1908497043">
      <w:bodyDiv w:val="1"/>
      <w:marLeft w:val="0"/>
      <w:marRight w:val="0"/>
      <w:marTop w:val="0"/>
      <w:marBottom w:val="0"/>
      <w:divBdr>
        <w:top w:val="none" w:sz="0" w:space="0" w:color="auto"/>
        <w:left w:val="none" w:sz="0" w:space="0" w:color="auto"/>
        <w:bottom w:val="none" w:sz="0" w:space="0" w:color="auto"/>
        <w:right w:val="none" w:sz="0" w:space="0" w:color="auto"/>
      </w:divBdr>
    </w:div>
    <w:div w:id="2130126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jcluj.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6B135-15BB-4D3F-A80B-78B81CFE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21</Pages>
  <Words>7560</Words>
  <Characters>43850</Characters>
  <Application>Microsoft Office Word</Application>
  <DocSecurity>0</DocSecurity>
  <Lines>365</Lines>
  <Paragraphs>102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Munteanu</dc:creator>
  <cp:lastModifiedBy>Mihaela Biscovan</cp:lastModifiedBy>
  <cp:revision>30</cp:revision>
  <cp:lastPrinted>2022-11-17T11:29:00Z</cp:lastPrinted>
  <dcterms:created xsi:type="dcterms:W3CDTF">2022-11-16T07:56:00Z</dcterms:created>
  <dcterms:modified xsi:type="dcterms:W3CDTF">2022-11-18T07:03:00Z</dcterms:modified>
</cp:coreProperties>
</file>