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BE41790" w:rsidR="008F76F2" w:rsidRPr="003553BD" w:rsidRDefault="008F76F2" w:rsidP="00291165">
      <w:pPr>
        <w:spacing w:line="240" w:lineRule="auto"/>
        <w:rPr>
          <w:rFonts w:ascii="Montserrat Light" w:hAnsi="Montserrat Light"/>
          <w:b/>
          <w:bCs/>
          <w:lang w:val="ro-RO"/>
        </w:rPr>
      </w:pPr>
      <w:r w:rsidRPr="003553BD">
        <w:rPr>
          <w:rFonts w:ascii="Montserrat Light" w:hAnsi="Montserrat Light"/>
          <w:lang w:val="ro-RO"/>
        </w:rPr>
        <w:t>Nr.</w:t>
      </w:r>
      <w:bookmarkStart w:id="0" w:name="_lo1dgo7s1ifp" w:colFirst="0" w:colLast="0"/>
      <w:bookmarkEnd w:id="0"/>
      <w:r w:rsidR="00E81F3B" w:rsidRPr="003553BD">
        <w:rPr>
          <w:rFonts w:ascii="Montserrat Light" w:hAnsi="Montserrat Light"/>
          <w:lang w:val="ro-RO"/>
        </w:rPr>
        <w:t xml:space="preserve"> </w:t>
      </w:r>
      <w:r w:rsidR="003553BD" w:rsidRPr="003553BD">
        <w:rPr>
          <w:rFonts w:ascii="Montserrat Light" w:hAnsi="Montserrat Light"/>
          <w:lang w:val="ro-RO"/>
        </w:rPr>
        <w:t>50321/13.12</w:t>
      </w:r>
      <w:r w:rsidR="00254B72" w:rsidRPr="003553BD">
        <w:rPr>
          <w:rFonts w:ascii="Montserrat Light" w:hAnsi="Montserrat Light"/>
          <w:lang w:val="ro-RO"/>
        </w:rPr>
        <w:t>.2022</w:t>
      </w:r>
    </w:p>
    <w:p w14:paraId="5F43921A" w14:textId="77777777" w:rsidR="000548F1" w:rsidRPr="00210E85"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210E85" w:rsidRDefault="006B71CA" w:rsidP="00291165">
      <w:pPr>
        <w:spacing w:line="240" w:lineRule="auto"/>
        <w:jc w:val="center"/>
        <w:rPr>
          <w:rFonts w:ascii="Montserrat" w:hAnsi="Montserrat"/>
          <w:b/>
          <w:bCs/>
          <w:lang w:val="ro-RO"/>
        </w:rPr>
      </w:pPr>
    </w:p>
    <w:p w14:paraId="5FFC810A" w14:textId="0B13B38A" w:rsidR="008F76F2" w:rsidRPr="00210E85" w:rsidRDefault="008F76F2" w:rsidP="00291165">
      <w:pPr>
        <w:spacing w:line="240" w:lineRule="auto"/>
        <w:jc w:val="center"/>
        <w:rPr>
          <w:rFonts w:ascii="Montserrat" w:hAnsi="Montserrat"/>
          <w:lang w:val="ro-RO"/>
        </w:rPr>
      </w:pPr>
      <w:r w:rsidRPr="00210E85">
        <w:rPr>
          <w:rFonts w:ascii="Montserrat" w:hAnsi="Montserrat"/>
          <w:b/>
          <w:bCs/>
          <w:lang w:val="ro-RO"/>
        </w:rPr>
        <w:t>REFERAT DE APROBARE</w:t>
      </w:r>
    </w:p>
    <w:p w14:paraId="657D75D6" w14:textId="4F40E3D7" w:rsidR="006B71CA" w:rsidRPr="00210E85" w:rsidRDefault="00771B61"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 xml:space="preserve">la proiectul de hotărâre pentru modificarea </w:t>
      </w:r>
      <w:bookmarkStart w:id="2" w:name="_Hlk516641542"/>
      <w:r w:rsidRPr="00210E85">
        <w:rPr>
          <w:rFonts w:ascii="Montserrat" w:hAnsi="Montserrat"/>
          <w:b/>
          <w:sz w:val="22"/>
          <w:szCs w:val="22"/>
          <w:lang w:val="ro-RO"/>
        </w:rPr>
        <w:t xml:space="preserve">Hotărârii Consiliului Judeţean Cluj </w:t>
      </w:r>
      <w:bookmarkEnd w:id="2"/>
      <w:r w:rsidRPr="00210E85">
        <w:rPr>
          <w:rFonts w:ascii="Montserrat" w:hAnsi="Montserrat"/>
          <w:b/>
          <w:sz w:val="22"/>
          <w:szCs w:val="22"/>
          <w:lang w:val="ro-RO"/>
        </w:rPr>
        <w:t>nr. 103/2022 p</w:t>
      </w:r>
      <w:r w:rsidRPr="00210E85">
        <w:rPr>
          <w:rFonts w:ascii="Montserrat" w:hAnsi="Montserrat"/>
          <w:b/>
          <w:bCs/>
          <w:noProof/>
          <w:sz w:val="22"/>
          <w:szCs w:val="22"/>
          <w:lang w:val="ro-RO" w:eastAsia="ro-RO"/>
        </w:rPr>
        <w:t xml:space="preserve">rivind </w:t>
      </w:r>
      <w:r w:rsidR="00C76EC1" w:rsidRPr="00210E85">
        <w:rPr>
          <w:rFonts w:ascii="Montserrat" w:hAnsi="Montserrat"/>
          <w:b/>
          <w:bCs/>
          <w:noProof/>
          <w:sz w:val="22"/>
          <w:szCs w:val="22"/>
          <w:lang w:val="ro-RO" w:eastAsia="ro-RO"/>
        </w:rPr>
        <w:t xml:space="preserve">aprobarea </w:t>
      </w:r>
      <w:r w:rsidR="00C76EC1" w:rsidRPr="00210E85">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210E85"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210E85" w14:paraId="30D485A9" w14:textId="77777777" w:rsidTr="00210E85">
        <w:trPr>
          <w:trHeight w:val="245"/>
        </w:trPr>
        <w:tc>
          <w:tcPr>
            <w:tcW w:w="9891" w:type="dxa"/>
            <w:shd w:val="clear" w:color="auto" w:fill="auto"/>
          </w:tcPr>
          <w:p w14:paraId="229E5FF9" w14:textId="351778FD" w:rsidR="008F76F2" w:rsidRPr="00210E85" w:rsidRDefault="008F76F2" w:rsidP="00291165">
            <w:pPr>
              <w:spacing w:line="240" w:lineRule="auto"/>
              <w:jc w:val="both"/>
              <w:rPr>
                <w:rFonts w:ascii="Montserrat" w:eastAsia="Times New Roman" w:hAnsi="Montserrat" w:cs="Times New Roman"/>
                <w:lang w:val="ro-RO"/>
              </w:rPr>
            </w:pPr>
            <w:r w:rsidRPr="00210E85">
              <w:rPr>
                <w:rFonts w:ascii="Montserrat" w:eastAsia="Times New Roman" w:hAnsi="Montserrat" w:cs="Times New Roman"/>
                <w:b/>
                <w:bCs/>
                <w:noProof/>
                <w:lang w:val="ro-RO"/>
              </w:rPr>
              <w:t>Secțiunea 1</w:t>
            </w:r>
            <w:r w:rsidRPr="00210E85">
              <w:rPr>
                <w:rFonts w:ascii="Montserrat" w:eastAsia="Times New Roman" w:hAnsi="Montserrat" w:cs="Times New Roman"/>
                <w:noProof/>
                <w:lang w:val="ro-RO"/>
              </w:rPr>
              <w:t xml:space="preserve"> - </w:t>
            </w:r>
            <w:r w:rsidRPr="00210E85">
              <w:rPr>
                <w:rFonts w:ascii="Montserrat" w:eastAsia="Times New Roman" w:hAnsi="Montserrat" w:cs="Times New Roman"/>
                <w:b/>
                <w:bCs/>
                <w:noProof/>
                <w:lang w:val="ro-RO"/>
              </w:rPr>
              <w:t xml:space="preserve">Motivul adoptării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9F2146" w:rsidRPr="00210E85" w14:paraId="06AA42D3" w14:textId="77777777" w:rsidTr="00BF6ED8">
        <w:tc>
          <w:tcPr>
            <w:tcW w:w="9891" w:type="dxa"/>
            <w:shd w:val="clear" w:color="auto" w:fill="auto"/>
          </w:tcPr>
          <w:p w14:paraId="18F4E963" w14:textId="55B866F2" w:rsidR="008F76F2" w:rsidRPr="00210E85" w:rsidRDefault="00D1068C" w:rsidP="00291165">
            <w:pPr>
              <w:spacing w:line="240" w:lineRule="auto"/>
              <w:ind w:left="283"/>
              <w:jc w:val="both"/>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1.  </w:t>
            </w:r>
            <w:r w:rsidR="008F76F2" w:rsidRPr="00210E85">
              <w:rPr>
                <w:rFonts w:ascii="Montserrat" w:eastAsia="Times New Roman" w:hAnsi="Montserrat" w:cs="Times New Roman"/>
                <w:b/>
                <w:bCs/>
                <w:noProof/>
                <w:lang w:val="ro-RO"/>
              </w:rPr>
              <w:t>Descrierea situației actuale:</w:t>
            </w:r>
            <w:r w:rsidR="008F76F2" w:rsidRPr="00210E85">
              <w:rPr>
                <w:rFonts w:ascii="Montserrat" w:eastAsia="Times New Roman" w:hAnsi="Montserrat" w:cs="Times New Roman"/>
                <w:lang w:val="ro-RO"/>
              </w:rPr>
              <w:t xml:space="preserve"> </w:t>
            </w:r>
          </w:p>
        </w:tc>
      </w:tr>
      <w:tr w:rsidR="009F2146" w:rsidRPr="00210E85" w14:paraId="00A869A3" w14:textId="77777777" w:rsidTr="00BF6ED8">
        <w:tc>
          <w:tcPr>
            <w:tcW w:w="9891" w:type="dxa"/>
            <w:shd w:val="clear" w:color="auto" w:fill="auto"/>
          </w:tcPr>
          <w:p w14:paraId="170046CA" w14:textId="70A077C1" w:rsidR="00FF3F08" w:rsidRPr="00210E85" w:rsidRDefault="008F76F2" w:rsidP="00291165">
            <w:pPr>
              <w:pStyle w:val="Listparagraf"/>
              <w:numPr>
                <w:ilvl w:val="1"/>
                <w:numId w:val="3"/>
              </w:numPr>
              <w:spacing w:after="0" w:line="240" w:lineRule="auto"/>
              <w:jc w:val="both"/>
              <w:rPr>
                <w:rFonts w:ascii="Montserrat" w:hAnsi="Montserrat"/>
                <w:b/>
                <w:bCs/>
                <w:noProof/>
                <w:lang w:val="ro-RO"/>
              </w:rPr>
            </w:pPr>
            <w:r w:rsidRPr="00210E85">
              <w:rPr>
                <w:rFonts w:ascii="Montserrat" w:eastAsia="Times New Roman" w:hAnsi="Montserrat"/>
                <w:b/>
                <w:bCs/>
                <w:noProof/>
                <w:shd w:val="clear" w:color="auto" w:fill="FFFFFF"/>
                <w:lang w:val="ro-RO"/>
              </w:rPr>
              <w:t xml:space="preserve">Cerinţe care reclamă necesitatea actului administrativ: </w:t>
            </w:r>
          </w:p>
        </w:tc>
      </w:tr>
      <w:tr w:rsidR="009F2146" w:rsidRPr="00210E85" w14:paraId="2DFBE61F" w14:textId="77777777" w:rsidTr="00BF6ED8">
        <w:tc>
          <w:tcPr>
            <w:tcW w:w="9891" w:type="dxa"/>
            <w:shd w:val="clear" w:color="auto" w:fill="auto"/>
          </w:tcPr>
          <w:p w14:paraId="0D5EB923" w14:textId="05C837F7" w:rsidR="0098654D" w:rsidRPr="00210E85" w:rsidRDefault="0098654D" w:rsidP="00210E85">
            <w:pPr>
              <w:pStyle w:val="Indentcorptext"/>
              <w:ind w:left="0" w:firstLine="62"/>
              <w:jc w:val="both"/>
              <w:rPr>
                <w:rFonts w:ascii="Montserrat Light" w:hAnsi="Montserrat Light"/>
                <w:sz w:val="22"/>
                <w:szCs w:val="22"/>
                <w:lang w:val="ro-RO"/>
              </w:rPr>
            </w:pPr>
            <w:r w:rsidRPr="00210E85">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210E85">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210E85" w:rsidRDefault="002A67C8" w:rsidP="00210E85">
            <w:pPr>
              <w:spacing w:line="240" w:lineRule="auto"/>
              <w:jc w:val="both"/>
              <w:rPr>
                <w:rFonts w:ascii="Montserrat Light" w:eastAsia="Calibri" w:hAnsi="Montserrat Light"/>
                <w:noProof/>
                <w:lang w:val="ro-RO"/>
              </w:rPr>
            </w:pPr>
            <w:r w:rsidRPr="00210E85">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210E85" w14:paraId="7BA9B879" w14:textId="77777777" w:rsidTr="00BF6ED8">
        <w:tc>
          <w:tcPr>
            <w:tcW w:w="9891" w:type="dxa"/>
            <w:shd w:val="clear" w:color="auto" w:fill="auto"/>
          </w:tcPr>
          <w:p w14:paraId="50B99C30" w14:textId="457FC5B3" w:rsidR="005F2B44" w:rsidRPr="00210E85" w:rsidRDefault="005F2B44" w:rsidP="00291165">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210E85">
              <w:rPr>
                <w:rFonts w:ascii="Montserrat" w:eastAsia="Times New Roman" w:hAnsi="Montserrat"/>
                <w:b/>
                <w:bCs/>
                <w:noProof/>
                <w:shd w:val="clear" w:color="auto" w:fill="FFFFFF"/>
                <w:lang w:val="ro-RO"/>
              </w:rPr>
              <w:t>Cerinţe care reclamă oportunitatea actului administrativ:</w:t>
            </w:r>
          </w:p>
        </w:tc>
      </w:tr>
      <w:tr w:rsidR="009F2146" w:rsidRPr="00210E85" w14:paraId="1E608E00" w14:textId="77777777" w:rsidTr="00BF6ED8">
        <w:tc>
          <w:tcPr>
            <w:tcW w:w="9891" w:type="dxa"/>
            <w:shd w:val="clear" w:color="auto" w:fill="auto"/>
          </w:tcPr>
          <w:p w14:paraId="36F96275" w14:textId="27DA67FE" w:rsidR="00505AE4" w:rsidRPr="00210E85"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210E85">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210E85">
              <w:rPr>
                <w:rFonts w:ascii="Montserrat Light" w:hAnsi="Montserrat Light"/>
                <w:noProof/>
                <w:lang w:val="ro-RO"/>
              </w:rPr>
              <w:t xml:space="preserve">către </w:t>
            </w:r>
            <w:r w:rsidRPr="00210E85">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210E85">
              <w:rPr>
                <w:rFonts w:ascii="Montserrat Light" w:hAnsi="Montserrat Light"/>
                <w:noProof/>
                <w:lang w:val="ro-RO"/>
              </w:rPr>
              <w:t xml:space="preserve"> </w:t>
            </w:r>
            <w:r w:rsidRPr="00210E85">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1717EFEB" w:rsidR="00D36816" w:rsidRPr="00210E85" w:rsidRDefault="001F1826" w:rsidP="00210E85">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00C76EC1" w:rsidRPr="00210E85">
              <w:rPr>
                <w:rFonts w:ascii="Montserrat Light" w:hAnsi="Montserrat Light"/>
                <w:noProof/>
                <w:lang w:val="ro-RO"/>
              </w:rPr>
              <w:t>Clinic de Recuperare Cluj-Napoca</w:t>
            </w:r>
            <w:r w:rsidR="00C76EC1" w:rsidRPr="00210E85">
              <w:rPr>
                <w:rFonts w:ascii="Montserrat Light" w:hAnsi="Montserrat Light"/>
                <w:lang w:val="ro-RO"/>
              </w:rPr>
              <w:t xml:space="preserve"> </w:t>
            </w:r>
            <w:r w:rsidRPr="00210E85">
              <w:rPr>
                <w:rFonts w:ascii="Montserrat Light" w:hAnsi="Montserrat Light"/>
                <w:lang w:val="ro-RO"/>
              </w:rPr>
              <w:t xml:space="preserve">prin adresa </w:t>
            </w:r>
            <w:bookmarkStart w:id="3" w:name="_Hlk85009902"/>
            <w:r w:rsidRPr="00210E85">
              <w:rPr>
                <w:rFonts w:ascii="Montserrat Light" w:hAnsi="Montserrat Light"/>
                <w:lang w:val="ro-RO"/>
              </w:rPr>
              <w:t xml:space="preserve">nr. </w:t>
            </w:r>
            <w:r w:rsidR="003553BD">
              <w:rPr>
                <w:rFonts w:ascii="Montserrat Light" w:hAnsi="Montserrat Light"/>
                <w:lang w:val="ro-RO"/>
              </w:rPr>
              <w:t>21158/13.12</w:t>
            </w:r>
            <w:r w:rsidR="005453EC" w:rsidRPr="00210E85">
              <w:rPr>
                <w:rFonts w:ascii="Montserrat Light" w:hAnsi="Montserrat Light"/>
                <w:lang w:val="ro-RO"/>
              </w:rPr>
              <w:t>.2</w:t>
            </w:r>
            <w:r w:rsidR="0021160C" w:rsidRPr="00210E85">
              <w:rPr>
                <w:rFonts w:ascii="Montserrat Light" w:hAnsi="Montserrat Light"/>
                <w:lang w:val="ro-RO"/>
              </w:rPr>
              <w:t xml:space="preserve">022 înregistrată la Consiliul Județean Cluj sub numărul </w:t>
            </w:r>
            <w:r w:rsidR="003553BD">
              <w:rPr>
                <w:rFonts w:ascii="Montserrat Light" w:hAnsi="Montserrat Light"/>
                <w:lang w:val="ro-RO"/>
              </w:rPr>
              <w:t>50316/13.12</w:t>
            </w:r>
            <w:r w:rsidR="0021160C" w:rsidRPr="00210E85">
              <w:rPr>
                <w:rFonts w:ascii="Montserrat Light" w:hAnsi="Montserrat Light"/>
                <w:lang w:val="ro-RO"/>
              </w:rPr>
              <w:t xml:space="preserve">.2022 </w:t>
            </w:r>
            <w:r w:rsidRPr="00210E85">
              <w:rPr>
                <w:rFonts w:ascii="Montserrat Light" w:hAnsi="Montserrat Light"/>
                <w:lang w:val="ro-RO"/>
              </w:rPr>
              <w:t xml:space="preserve">solicită </w:t>
            </w:r>
            <w:r w:rsidR="003553BD">
              <w:rPr>
                <w:rFonts w:ascii="Montserrat Light" w:hAnsi="Montserrat Light"/>
                <w:lang w:val="ro-RO"/>
              </w:rPr>
              <w:t xml:space="preserve">modificarea </w:t>
            </w:r>
            <w:r w:rsidRPr="00210E85">
              <w:rPr>
                <w:rFonts w:ascii="Montserrat Light" w:hAnsi="Montserrat Light"/>
                <w:lang w:val="ro-RO"/>
              </w:rPr>
              <w:t>Statului de funcţii</w:t>
            </w:r>
            <w:r w:rsidR="008C1481" w:rsidRPr="00210E85">
              <w:rPr>
                <w:rFonts w:ascii="Montserrat Light" w:hAnsi="Montserrat Light"/>
                <w:lang w:val="ro-RO"/>
              </w:rPr>
              <w:t>.</w:t>
            </w:r>
            <w:bookmarkEnd w:id="3"/>
          </w:p>
          <w:p w14:paraId="164CE101" w14:textId="40098125" w:rsidR="009461E2" w:rsidRPr="00210E85" w:rsidRDefault="00622197"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210E85">
              <w:rPr>
                <w:rFonts w:ascii="Montserrat Light" w:hAnsi="Montserrat Light"/>
                <w:noProof/>
                <w:lang w:val="ro-RO"/>
              </w:rPr>
              <w:t xml:space="preserve">Pentru solicitările de transformare de posturi care se încadrează în </w:t>
            </w:r>
            <w:r w:rsidR="00393609" w:rsidRPr="00210E85">
              <w:rPr>
                <w:rFonts w:ascii="Montserrat Light" w:hAnsi="Montserrat Light"/>
                <w:noProof/>
                <w:lang w:val="ro-RO"/>
              </w:rPr>
              <w:t xml:space="preserve">prevederile </w:t>
            </w:r>
            <w:r w:rsidR="008C1481" w:rsidRPr="00210E85">
              <w:rPr>
                <w:rFonts w:ascii="Montserrat Light" w:hAnsi="Montserrat Light"/>
                <w:noProof/>
                <w:lang w:val="ro-RO"/>
              </w:rPr>
              <w:t>legale</w:t>
            </w:r>
            <w:r w:rsidR="00393609" w:rsidRPr="00210E85">
              <w:rPr>
                <w:rFonts w:ascii="Montserrat Light" w:hAnsi="Montserrat Light"/>
                <w:noProof/>
                <w:lang w:val="ro-RO"/>
              </w:rPr>
              <w:t xml:space="preserve"> este oportun </w:t>
            </w:r>
            <w:r w:rsidR="00D36816" w:rsidRPr="00210E85">
              <w:rPr>
                <w:rFonts w:ascii="Montserrat Light" w:hAnsi="Montserrat Light"/>
                <w:noProof/>
                <w:lang w:val="ro-RO"/>
              </w:rPr>
              <w:t xml:space="preserve">ca </w:t>
            </w:r>
            <w:r w:rsidR="00393609" w:rsidRPr="00210E85">
              <w:rPr>
                <w:rFonts w:ascii="Montserrat Light" w:hAnsi="Montserrat Light"/>
                <w:noProof/>
                <w:lang w:val="ro-RO"/>
              </w:rPr>
              <w:t>statul de funcții să se modifice corespunzător, prin transformarea</w:t>
            </w:r>
            <w:r w:rsidR="00E81F3B" w:rsidRPr="00210E85">
              <w:rPr>
                <w:rFonts w:ascii="Montserrat Light" w:hAnsi="Montserrat Light"/>
                <w:noProof/>
                <w:lang w:val="ro-RO"/>
              </w:rPr>
              <w:t xml:space="preserve"> </w:t>
            </w:r>
            <w:r w:rsidR="00D36816" w:rsidRPr="00210E85">
              <w:rPr>
                <w:rFonts w:ascii="Montserrat Light" w:hAnsi="Montserrat Light"/>
                <w:noProof/>
                <w:lang w:val="ro-RO"/>
              </w:rPr>
              <w:t>unor posturi.</w:t>
            </w:r>
          </w:p>
        </w:tc>
      </w:tr>
      <w:tr w:rsidR="009F2146" w:rsidRPr="00210E85" w14:paraId="284F0991" w14:textId="77777777" w:rsidTr="00BF6ED8">
        <w:tc>
          <w:tcPr>
            <w:tcW w:w="9891" w:type="dxa"/>
            <w:shd w:val="clear" w:color="auto" w:fill="auto"/>
          </w:tcPr>
          <w:p w14:paraId="57E932CF" w14:textId="4A246B41" w:rsidR="008F76F2" w:rsidRPr="00210E85" w:rsidRDefault="008F76F2" w:rsidP="00291165">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lang w:val="ro-RO"/>
              </w:rPr>
            </w:pPr>
            <w:r w:rsidRPr="00210E85">
              <w:rPr>
                <w:rFonts w:ascii="Montserrat" w:eastAsia="Times New Roman" w:hAnsi="Montserrat"/>
                <w:b/>
                <w:bCs/>
                <w:noProof/>
                <w:lang w:val="ro-RO"/>
              </w:rPr>
              <w:t xml:space="preserve">Schimbări preconizate: </w:t>
            </w:r>
          </w:p>
        </w:tc>
      </w:tr>
      <w:tr w:rsidR="00393609" w:rsidRPr="00210E85" w14:paraId="7AB0DA85" w14:textId="77777777" w:rsidTr="00BF6ED8">
        <w:tc>
          <w:tcPr>
            <w:tcW w:w="9891" w:type="dxa"/>
            <w:shd w:val="clear" w:color="auto" w:fill="auto"/>
          </w:tcPr>
          <w:p w14:paraId="77B63976" w14:textId="5B4A3615" w:rsidR="00C919D9" w:rsidRPr="00210E85" w:rsidRDefault="00BB5682" w:rsidP="00210E85">
            <w:pPr>
              <w:spacing w:after="120" w:line="240" w:lineRule="auto"/>
              <w:jc w:val="both"/>
              <w:rPr>
                <w:rFonts w:ascii="Montserrat Light" w:hAnsi="Montserrat Light"/>
                <w:noProof/>
                <w:lang w:val="ro-RO"/>
              </w:rPr>
            </w:pPr>
            <w:r w:rsidRPr="00210E85">
              <w:rPr>
                <w:rFonts w:ascii="Montserrat Light" w:hAnsi="Montserrat Light"/>
                <w:noProof/>
                <w:lang w:val="ro-RO"/>
              </w:rPr>
              <w:t xml:space="preserve">În Organigrama şi Statul de funcţii aprobat prin Hotărârea Consiliului Judeţean </w:t>
            </w:r>
            <w:r w:rsidR="002F6904" w:rsidRPr="00210E85">
              <w:rPr>
                <w:rFonts w:ascii="Montserrat Light" w:hAnsi="Montserrat Light"/>
                <w:noProof/>
                <w:lang w:val="ro-RO"/>
              </w:rPr>
              <w:t xml:space="preserve">Cluj </w:t>
            </w:r>
            <w:r w:rsidRPr="00210E85">
              <w:rPr>
                <w:rFonts w:ascii="Montserrat Light" w:hAnsi="Montserrat Light"/>
                <w:noProof/>
                <w:lang w:val="ro-RO"/>
              </w:rPr>
              <w:t>nr.</w:t>
            </w:r>
            <w:r w:rsidR="00C26989" w:rsidRPr="00210E85">
              <w:rPr>
                <w:rFonts w:ascii="Montserrat Light" w:hAnsi="Montserrat Light"/>
                <w:noProof/>
                <w:lang w:val="ro-RO"/>
              </w:rPr>
              <w:t xml:space="preserve"> 1</w:t>
            </w:r>
            <w:r w:rsidR="00286DE4">
              <w:rPr>
                <w:rFonts w:ascii="Montserrat Light" w:hAnsi="Montserrat Light"/>
                <w:noProof/>
                <w:lang w:val="ro-RO"/>
              </w:rPr>
              <w:t>91</w:t>
            </w:r>
            <w:r w:rsidR="00C26989" w:rsidRPr="00210E85">
              <w:rPr>
                <w:rFonts w:ascii="Montserrat Light" w:hAnsi="Montserrat Light"/>
                <w:noProof/>
                <w:lang w:val="ro-RO"/>
              </w:rPr>
              <w:t xml:space="preserve">/2022 de modificare a Hotărârii Consiliului Județean Cluj nr. </w:t>
            </w:r>
            <w:r w:rsidR="00C919D9" w:rsidRPr="00210E85">
              <w:rPr>
                <w:rFonts w:ascii="Montserrat Light" w:hAnsi="Montserrat Light"/>
                <w:noProof/>
                <w:lang w:val="ro-RO"/>
              </w:rPr>
              <w:t>103</w:t>
            </w:r>
            <w:r w:rsidRPr="00210E85">
              <w:rPr>
                <w:rFonts w:ascii="Montserrat Light" w:hAnsi="Montserrat Light"/>
                <w:noProof/>
                <w:lang w:val="ro-RO"/>
              </w:rPr>
              <w:t>/202</w:t>
            </w:r>
            <w:r w:rsidR="004D3E1C" w:rsidRPr="00210E85">
              <w:rPr>
                <w:rFonts w:ascii="Montserrat Light" w:hAnsi="Montserrat Light"/>
                <w:noProof/>
                <w:lang w:val="ro-RO"/>
              </w:rPr>
              <w:t>2</w:t>
            </w:r>
            <w:r w:rsidRPr="00210E85">
              <w:rPr>
                <w:rFonts w:ascii="Montserrat Light" w:hAnsi="Montserrat Light"/>
                <w:noProof/>
                <w:lang w:val="ro-RO"/>
              </w:rPr>
              <w:t xml:space="preserve"> </w:t>
            </w:r>
            <w:r w:rsidR="00C919D9" w:rsidRPr="00210E85">
              <w:rPr>
                <w:rFonts w:ascii="Montserrat Light" w:hAnsi="Montserrat Light"/>
                <w:noProof/>
                <w:lang w:val="ro-RO"/>
              </w:rPr>
              <w:t xml:space="preserve">au fost aprobate un număr total de </w:t>
            </w:r>
            <w:r w:rsidR="00C919D9" w:rsidRPr="00210E85">
              <w:rPr>
                <w:rFonts w:ascii="Montserrat Light" w:hAnsi="Montserrat Light"/>
                <w:b/>
                <w:bCs/>
                <w:noProof/>
                <w:lang w:val="ro-RO"/>
              </w:rPr>
              <w:t>9</w:t>
            </w:r>
            <w:r w:rsidR="00286DE4">
              <w:rPr>
                <w:rFonts w:ascii="Montserrat Light" w:hAnsi="Montserrat Light"/>
                <w:b/>
                <w:bCs/>
                <w:noProof/>
                <w:lang w:val="ro-RO"/>
              </w:rPr>
              <w:t>27</w:t>
            </w:r>
            <w:r w:rsidR="00C919D9" w:rsidRPr="00210E85">
              <w:rPr>
                <w:rFonts w:ascii="Montserrat Light" w:hAnsi="Montserrat Light"/>
                <w:b/>
                <w:bCs/>
                <w:noProof/>
                <w:lang w:val="ro-RO"/>
              </w:rPr>
              <w:t>,5</w:t>
            </w:r>
            <w:r w:rsidR="00C919D9" w:rsidRPr="00210E85">
              <w:rPr>
                <w:rFonts w:ascii="Montserrat Light" w:hAnsi="Montserrat Light"/>
                <w:noProof/>
                <w:lang w:val="ro-RO"/>
              </w:rPr>
              <w:t xml:space="preserve"> posturi, din care în aparatul de specialitate al spitalului  </w:t>
            </w:r>
            <w:r w:rsidR="00C919D9" w:rsidRPr="00210E85">
              <w:rPr>
                <w:rFonts w:ascii="Montserrat Light" w:hAnsi="Montserrat Light"/>
                <w:b/>
                <w:bCs/>
                <w:noProof/>
                <w:lang w:val="ro-RO"/>
              </w:rPr>
              <w:t>69</w:t>
            </w:r>
            <w:r w:rsidR="00286DE4">
              <w:rPr>
                <w:rFonts w:ascii="Montserrat Light" w:hAnsi="Montserrat Light"/>
                <w:b/>
                <w:bCs/>
                <w:noProof/>
                <w:lang w:val="ro-RO"/>
              </w:rPr>
              <w:t>5</w:t>
            </w:r>
            <w:r w:rsidR="00C919D9" w:rsidRPr="00210E85">
              <w:rPr>
                <w:rFonts w:ascii="Montserrat Light" w:hAnsi="Montserrat Light"/>
                <w:b/>
                <w:bCs/>
                <w:noProof/>
                <w:lang w:val="ro-RO"/>
              </w:rPr>
              <w:t>,5</w:t>
            </w:r>
            <w:r w:rsidR="00C919D9" w:rsidRPr="00210E85">
              <w:rPr>
                <w:rFonts w:ascii="Montserrat Light" w:hAnsi="Montserrat Light"/>
                <w:noProof/>
                <w:lang w:val="ro-RO"/>
              </w:rPr>
              <w:t xml:space="preserve"> şi </w:t>
            </w:r>
            <w:r w:rsidR="00C919D9" w:rsidRPr="00210E85">
              <w:rPr>
                <w:rFonts w:ascii="Montserrat Light" w:hAnsi="Montserrat Light"/>
                <w:b/>
                <w:bCs/>
                <w:noProof/>
                <w:lang w:val="ro-RO"/>
              </w:rPr>
              <w:t>2</w:t>
            </w:r>
            <w:r w:rsidR="00286DE4">
              <w:rPr>
                <w:rFonts w:ascii="Montserrat Light" w:hAnsi="Montserrat Light"/>
                <w:b/>
                <w:bCs/>
                <w:noProof/>
                <w:lang w:val="ro-RO"/>
              </w:rPr>
              <w:t>32</w:t>
            </w:r>
            <w:r w:rsidR="00C919D9" w:rsidRPr="00210E85">
              <w:rPr>
                <w:rFonts w:ascii="Montserrat Light" w:hAnsi="Montserrat Light"/>
                <w:noProof/>
                <w:lang w:val="ro-RO"/>
              </w:rPr>
              <w:t xml:space="preserve"> de medici rezidenţi.</w:t>
            </w:r>
          </w:p>
          <w:p w14:paraId="1519C016" w14:textId="405D06BE" w:rsidR="00286DE4" w:rsidRPr="00FE4C8D" w:rsidRDefault="00286DE4" w:rsidP="00286DE4">
            <w:pPr>
              <w:pStyle w:val="Corptext2"/>
              <w:spacing w:after="0" w:line="240" w:lineRule="auto"/>
              <w:ind w:right="96"/>
              <w:jc w:val="both"/>
              <w:rPr>
                <w:rFonts w:ascii="Montserrat Light" w:hAnsi="Montserrat Light"/>
                <w:noProof/>
                <w:sz w:val="22"/>
                <w:szCs w:val="22"/>
                <w:lang w:val="ro-RO"/>
              </w:rPr>
            </w:pPr>
            <w:r w:rsidRPr="0036225E">
              <w:rPr>
                <w:rFonts w:ascii="Montserrat Light" w:hAnsi="Montserrat Light"/>
                <w:noProof/>
                <w:sz w:val="22"/>
                <w:szCs w:val="22"/>
                <w:lang w:val="ro-RO"/>
              </w:rPr>
              <w:t xml:space="preserve">În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rămâne nemodificat</w:t>
            </w:r>
            <w:r w:rsidRPr="00FE4C8D">
              <w:rPr>
                <w:rFonts w:ascii="Montserrat Light" w:hAnsi="Montserrat Light"/>
                <w:noProof/>
                <w:sz w:val="22"/>
                <w:szCs w:val="22"/>
                <w:lang w:val="ro-RO"/>
              </w:rPr>
              <w:t xml:space="preserve"> față de cel aprobat prin Hotărârea Consiliului Judeţean Cluj nr. </w:t>
            </w:r>
            <w:r>
              <w:rPr>
                <w:rFonts w:ascii="Montserrat Light" w:hAnsi="Montserrat Light"/>
                <w:noProof/>
                <w:sz w:val="22"/>
                <w:szCs w:val="22"/>
                <w:lang w:val="ro-RO"/>
              </w:rPr>
              <w:t>191</w:t>
            </w:r>
            <w:r w:rsidRPr="00FE4C8D">
              <w:rPr>
                <w:rFonts w:ascii="Montserrat Light" w:hAnsi="Montserrat Light"/>
                <w:noProof/>
                <w:sz w:val="22"/>
                <w:szCs w:val="22"/>
                <w:lang w:val="ro-RO"/>
              </w:rPr>
              <w:t>/2022.</w:t>
            </w:r>
          </w:p>
          <w:p w14:paraId="17EAD74C" w14:textId="77777777" w:rsidR="00286DE4" w:rsidRDefault="00286DE4" w:rsidP="00286DE4">
            <w:pPr>
              <w:spacing w:line="240" w:lineRule="auto"/>
              <w:jc w:val="both"/>
              <w:rPr>
                <w:rFonts w:ascii="Montserrat Light" w:hAnsi="Montserrat Light"/>
                <w:noProof/>
                <w:lang w:val="ro-RO"/>
              </w:rPr>
            </w:pPr>
          </w:p>
          <w:p w14:paraId="27524724" w14:textId="77777777" w:rsidR="00286DE4" w:rsidRDefault="00286DE4" w:rsidP="00286DE4">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1A800353" w14:textId="1985AC34" w:rsidR="00286DE4" w:rsidRDefault="00286DE4" w:rsidP="00286DE4">
            <w:pPr>
              <w:pStyle w:val="Listparagraf"/>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 xml:space="preserve">Transformare </w:t>
            </w:r>
            <w:r w:rsidRPr="00286DE4">
              <w:rPr>
                <w:rFonts w:ascii="Montserrat Light" w:eastAsia="Arial" w:hAnsi="Montserrat Light"/>
                <w:b/>
                <w:bCs/>
                <w:noProof/>
                <w:lang w:val="ro-RO"/>
              </w:rPr>
              <w:t>post unic</w:t>
            </w:r>
            <w:r>
              <w:rPr>
                <w:rFonts w:ascii="Montserrat Light" w:eastAsia="Arial" w:hAnsi="Montserrat Light"/>
                <w:noProof/>
                <w:lang w:val="ro-RO"/>
              </w:rPr>
              <w:t xml:space="preserve"> în statul de funcții, din aparatul de specialitate.</w:t>
            </w:r>
          </w:p>
          <w:p w14:paraId="0E7DA84B" w14:textId="77777777" w:rsidR="00286DE4" w:rsidRDefault="00286DE4" w:rsidP="00210E85">
            <w:pPr>
              <w:spacing w:after="120" w:line="240" w:lineRule="auto"/>
              <w:jc w:val="both"/>
              <w:rPr>
                <w:rFonts w:ascii="Montserrat Light" w:eastAsia="Calibri" w:hAnsi="Montserrat Light"/>
                <w:color w:val="000000"/>
                <w:lang w:val="ro-RO"/>
              </w:rPr>
            </w:pPr>
          </w:p>
          <w:p w14:paraId="6359BDC3" w14:textId="77777777" w:rsidR="00286DE4" w:rsidRDefault="00393609" w:rsidP="00286DE4">
            <w:pPr>
              <w:spacing w:after="120" w:line="240" w:lineRule="auto"/>
              <w:jc w:val="both"/>
              <w:rPr>
                <w:rFonts w:ascii="Montserrat Light" w:hAnsi="Montserrat Light"/>
                <w:lang w:val="ro-RO"/>
              </w:rPr>
            </w:pPr>
            <w:r w:rsidRPr="00210E85">
              <w:rPr>
                <w:rFonts w:ascii="Montserrat Light" w:eastAsia="Calibri" w:hAnsi="Montserrat Light"/>
                <w:color w:val="000000"/>
                <w:lang w:val="ro-RO"/>
              </w:rPr>
              <w:t xml:space="preserve">Modificările aduse statului de funcții vor duce la o mai bună </w:t>
            </w:r>
            <w:r w:rsidRPr="00210E85">
              <w:rPr>
                <w:rFonts w:ascii="Montserrat Light" w:hAnsi="Montserrat Light"/>
                <w:lang w:val="ro-RO"/>
              </w:rPr>
              <w:t>organizare și funcționare a activității la nivelul spitalului în vederea creşterii calităţii serviciilor medicale oferite.</w:t>
            </w:r>
            <w:r w:rsidR="006C4E78" w:rsidRPr="00210E85">
              <w:rPr>
                <w:rFonts w:ascii="Montserrat Light" w:hAnsi="Montserrat Light"/>
                <w:lang w:val="ro-RO"/>
              </w:rPr>
              <w:t xml:space="preserve"> </w:t>
            </w:r>
          </w:p>
          <w:p w14:paraId="151250C2" w14:textId="7D488D18" w:rsidR="00393609" w:rsidRPr="00210E85" w:rsidRDefault="003D7F86" w:rsidP="00286DE4">
            <w:pPr>
              <w:spacing w:after="120" w:line="240" w:lineRule="auto"/>
              <w:jc w:val="both"/>
              <w:rPr>
                <w:rFonts w:ascii="Calibri" w:eastAsia="Times New Roman" w:hAnsi="Calibri" w:cs="Calibri"/>
                <w:color w:val="000000"/>
                <w:sz w:val="24"/>
                <w:szCs w:val="24"/>
                <w:lang w:val="ro-RO" w:eastAsia="ro-RO"/>
              </w:rPr>
            </w:pPr>
            <w:r w:rsidRPr="00210E85">
              <w:rPr>
                <w:rFonts w:ascii="Montserrat Light" w:hAnsi="Montserrat Light"/>
                <w:color w:val="000000"/>
                <w:lang w:val="ro-RO" w:eastAsia="ro-RO"/>
              </w:rPr>
              <w:t xml:space="preserve">Ținând cont de argumentele prezentate mai sus, considerăm că din punct de vedere tehnic proiectul propus respectă prevederile legale incidente cu privire la modificarea </w:t>
            </w:r>
            <w:r w:rsidRPr="00210E85">
              <w:rPr>
                <w:rFonts w:ascii="Montserrat Light" w:hAnsi="Montserrat Light"/>
                <w:color w:val="000000"/>
                <w:lang w:val="ro-RO" w:eastAsia="ro-RO"/>
              </w:rPr>
              <w:lastRenderedPageBreak/>
              <w:t xml:space="preserve">organigramei, statului de funcții și a regulamentului de organizare și funcționare pentru </w:t>
            </w:r>
            <w:r w:rsidRPr="00210E85">
              <w:rPr>
                <w:rFonts w:ascii="Montserrat Light" w:hAnsi="Montserrat Light"/>
                <w:color w:val="000000"/>
                <w:lang w:val="ro-RO"/>
              </w:rPr>
              <w:t>Spitalul Clinic de Recuperare Cluj-Napoca.</w:t>
            </w:r>
          </w:p>
        </w:tc>
      </w:tr>
      <w:tr w:rsidR="00393609" w:rsidRPr="00210E85" w14:paraId="6474E8DB" w14:textId="77777777" w:rsidTr="00BF6ED8">
        <w:tc>
          <w:tcPr>
            <w:tcW w:w="9891" w:type="dxa"/>
            <w:shd w:val="clear" w:color="auto" w:fill="auto"/>
          </w:tcPr>
          <w:p w14:paraId="6DBC1B6C" w14:textId="06B74D80"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lastRenderedPageBreak/>
              <w:t xml:space="preserve">Secțiunea a 2-a - Impactul socio-economic: </w:t>
            </w:r>
          </w:p>
        </w:tc>
      </w:tr>
      <w:tr w:rsidR="00393609" w:rsidRPr="00210E85" w14:paraId="0BE4C22D" w14:textId="77777777" w:rsidTr="00BF6ED8">
        <w:tc>
          <w:tcPr>
            <w:tcW w:w="9891" w:type="dxa"/>
            <w:shd w:val="clear" w:color="auto" w:fill="auto"/>
          </w:tcPr>
          <w:p w14:paraId="741605AD" w14:textId="63B76668"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lang w:val="ro-RO"/>
              </w:rPr>
              <w:t>Nu este</w:t>
            </w:r>
            <w:r w:rsidRPr="00210E85">
              <w:rPr>
                <w:rFonts w:ascii="Montserrat Light" w:hAnsi="Montserrat Light"/>
                <w:b/>
                <w:bCs/>
                <w:lang w:val="ro-RO"/>
              </w:rPr>
              <w:t xml:space="preserve"> </w:t>
            </w:r>
            <w:r w:rsidRPr="00210E85">
              <w:rPr>
                <w:rFonts w:ascii="Montserrat Light" w:hAnsi="Montserrat Light"/>
                <w:lang w:val="ro-RO"/>
              </w:rPr>
              <w:t>cazul</w:t>
            </w:r>
          </w:p>
        </w:tc>
      </w:tr>
      <w:tr w:rsidR="00393609" w:rsidRPr="00210E85" w14:paraId="4A96DDCF" w14:textId="77777777" w:rsidTr="00BF6ED8">
        <w:tc>
          <w:tcPr>
            <w:tcW w:w="9891" w:type="dxa"/>
            <w:shd w:val="clear" w:color="auto" w:fill="auto"/>
          </w:tcPr>
          <w:p w14:paraId="61F9E36E" w14:textId="4A10A293"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Secțiunea a 3-a - Impactul financiar asupra bugetului judeţului pe termen scurt (an curent)/lung: </w:t>
            </w:r>
          </w:p>
        </w:tc>
      </w:tr>
      <w:tr w:rsidR="00393609" w:rsidRPr="00210E85" w14:paraId="51D19803" w14:textId="77777777" w:rsidTr="00BF6ED8">
        <w:tc>
          <w:tcPr>
            <w:tcW w:w="9891" w:type="dxa"/>
            <w:shd w:val="clear" w:color="auto" w:fill="auto"/>
          </w:tcPr>
          <w:p w14:paraId="18C828CA" w14:textId="317A8F03"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A81E4A" w:rsidRPr="00210E85">
              <w:rPr>
                <w:rFonts w:ascii="Montserrat Light" w:hAnsi="Montserrat Light"/>
                <w:lang w:val="ro-RO"/>
              </w:rPr>
              <w:t>2</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393609" w:rsidRPr="00210E85" w14:paraId="4A96F5D3" w14:textId="77777777" w:rsidTr="00BF6ED8">
        <w:trPr>
          <w:trHeight w:val="573"/>
        </w:trPr>
        <w:tc>
          <w:tcPr>
            <w:tcW w:w="9891" w:type="dxa"/>
            <w:shd w:val="clear" w:color="auto" w:fill="auto"/>
          </w:tcPr>
          <w:p w14:paraId="70C181A1" w14:textId="77777777" w:rsidR="00393609" w:rsidRPr="00210E85" w:rsidRDefault="00393609" w:rsidP="00291165">
            <w:pPr>
              <w:spacing w:line="240" w:lineRule="auto"/>
              <w:jc w:val="both"/>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4-a – Activități de informare publică și consultare privind elaborarea și implementarea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393609" w:rsidRPr="00210E85" w14:paraId="60E0BB11" w14:textId="77777777" w:rsidTr="00BF6ED8">
        <w:trPr>
          <w:trHeight w:val="275"/>
        </w:trPr>
        <w:tc>
          <w:tcPr>
            <w:tcW w:w="9891" w:type="dxa"/>
            <w:shd w:val="clear" w:color="auto" w:fill="auto"/>
          </w:tcPr>
          <w:p w14:paraId="1C616EB4" w14:textId="1BB68172" w:rsidR="00393609" w:rsidRPr="00210E85" w:rsidRDefault="00393609" w:rsidP="00291165">
            <w:pPr>
              <w:tabs>
                <w:tab w:val="left" w:pos="4224"/>
              </w:tabs>
              <w:spacing w:line="240" w:lineRule="auto"/>
              <w:rPr>
                <w:rFonts w:ascii="Montserrat Light" w:hAnsi="Montserrat Light"/>
                <w:lang w:val="ro-RO"/>
              </w:rPr>
            </w:pPr>
            <w:r w:rsidRPr="00210E85">
              <w:rPr>
                <w:rFonts w:ascii="Montserrat Light" w:hAnsi="Montserrat Light"/>
                <w:noProof/>
                <w:lang w:val="ro-RO"/>
              </w:rPr>
              <w:t>Nu e cazul</w:t>
            </w:r>
          </w:p>
        </w:tc>
      </w:tr>
      <w:tr w:rsidR="00393609" w:rsidRPr="00210E85" w14:paraId="08110B6F" w14:textId="77777777" w:rsidTr="00BF6ED8">
        <w:tc>
          <w:tcPr>
            <w:tcW w:w="9891" w:type="dxa"/>
            <w:shd w:val="clear" w:color="auto" w:fill="auto"/>
          </w:tcPr>
          <w:p w14:paraId="3AEBEDDD" w14:textId="192F1A07" w:rsidR="00393609" w:rsidRPr="00210E85" w:rsidRDefault="00393609" w:rsidP="00291165">
            <w:pPr>
              <w:spacing w:line="240" w:lineRule="auto"/>
              <w:jc w:val="both"/>
              <w:outlineLvl w:val="1"/>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5-a – </w:t>
            </w:r>
            <w:r w:rsidRPr="00210E85">
              <w:rPr>
                <w:rFonts w:ascii="Montserrat" w:eastAsia="Times New Roman" w:hAnsi="Montserrat" w:cs="Times New Roman"/>
                <w:b/>
                <w:noProof/>
                <w:lang w:val="ro-RO"/>
              </w:rPr>
              <w:t xml:space="preserve">Efectele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noProof/>
                <w:lang w:val="ro-RO"/>
              </w:rPr>
              <w:t xml:space="preserve"> asupra actelor administrative în vigoare</w:t>
            </w:r>
            <w:r w:rsidRPr="00210E85">
              <w:rPr>
                <w:rFonts w:ascii="Montserrat" w:eastAsia="Times New Roman" w:hAnsi="Montserrat" w:cs="Times New Roman"/>
                <w:b/>
                <w:bCs/>
                <w:noProof/>
                <w:lang w:val="ro-RO"/>
              </w:rPr>
              <w:t xml:space="preserve"> și măsuri de implementare: </w:t>
            </w:r>
          </w:p>
        </w:tc>
      </w:tr>
      <w:tr w:rsidR="00393609" w:rsidRPr="00210E85" w14:paraId="506739C7" w14:textId="77777777" w:rsidTr="00BF6ED8">
        <w:trPr>
          <w:trHeight w:val="305"/>
        </w:trPr>
        <w:tc>
          <w:tcPr>
            <w:tcW w:w="9891" w:type="dxa"/>
            <w:shd w:val="clear" w:color="auto" w:fill="auto"/>
          </w:tcPr>
          <w:p w14:paraId="343FD3A2" w14:textId="21ACE28E" w:rsidR="00393609" w:rsidRPr="00210E85" w:rsidRDefault="00393609" w:rsidP="00210E85">
            <w:pPr>
              <w:spacing w:after="120" w:line="240" w:lineRule="auto"/>
              <w:ind w:right="96"/>
              <w:jc w:val="both"/>
              <w:rPr>
                <w:rFonts w:ascii="Montserrat Light" w:eastAsia="Calibri" w:hAnsi="Montserrat Light"/>
                <w:noProof/>
                <w:color w:val="0070C0"/>
                <w:lang w:val="ro-RO"/>
              </w:rPr>
            </w:pPr>
            <w:r w:rsidRPr="00210E85">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210E85">
              <w:rPr>
                <w:rFonts w:ascii="Montserrat Light" w:eastAsia="Calibri" w:hAnsi="Montserrat Light"/>
                <w:noProof/>
                <w:color w:val="0070C0"/>
                <w:lang w:val="ro-RO"/>
              </w:rPr>
              <w:t>.</w:t>
            </w:r>
          </w:p>
          <w:p w14:paraId="769BC1D0" w14:textId="5A8E943A" w:rsidR="00393609" w:rsidRPr="00210E85" w:rsidRDefault="00393609" w:rsidP="00291165">
            <w:pPr>
              <w:spacing w:line="240" w:lineRule="auto"/>
              <w:ind w:right="99"/>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393609" w:rsidRPr="00210E85" w14:paraId="2EE18881" w14:textId="77777777" w:rsidTr="00BF6ED8">
        <w:tc>
          <w:tcPr>
            <w:tcW w:w="9891" w:type="dxa"/>
            <w:shd w:val="clear" w:color="auto" w:fill="auto"/>
          </w:tcPr>
          <w:p w14:paraId="232072D1" w14:textId="77777777"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Secțiunea a 6-a – Anexe la referatul de aprobare:</w:t>
            </w:r>
          </w:p>
        </w:tc>
      </w:tr>
      <w:tr w:rsidR="00393609" w:rsidRPr="00210E85" w14:paraId="0311A11F" w14:textId="77777777" w:rsidTr="00BF6ED8">
        <w:tc>
          <w:tcPr>
            <w:tcW w:w="9891" w:type="dxa"/>
            <w:shd w:val="clear" w:color="auto" w:fill="auto"/>
          </w:tcPr>
          <w:p w14:paraId="4A14AED0" w14:textId="0B410235" w:rsidR="00393609" w:rsidRPr="00210E85" w:rsidRDefault="00393609" w:rsidP="00291165">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La prezentul referat de aprobare se anexează:</w:t>
            </w:r>
          </w:p>
          <w:p w14:paraId="5BB6EF81" w14:textId="10EE4519" w:rsidR="00393609" w:rsidRPr="00210E85" w:rsidRDefault="00393609" w:rsidP="00291165">
            <w:pPr>
              <w:pStyle w:val="Listparagraf"/>
              <w:numPr>
                <w:ilvl w:val="0"/>
                <w:numId w:val="40"/>
              </w:numPr>
              <w:spacing w:after="0" w:line="240" w:lineRule="auto"/>
              <w:ind w:left="714" w:hanging="357"/>
              <w:jc w:val="both"/>
              <w:rPr>
                <w:rFonts w:ascii="Montserrat Light" w:hAnsi="Montserrat Light"/>
                <w:lang w:val="ro-RO"/>
              </w:rPr>
            </w:pPr>
            <w:r w:rsidRPr="00210E85">
              <w:rPr>
                <w:rFonts w:ascii="Montserrat Light" w:hAnsi="Montserrat Light"/>
                <w:lang w:val="ro-RO"/>
              </w:rPr>
              <w:t xml:space="preserve">nota de fundamentare a Spitalului </w:t>
            </w:r>
            <w:r w:rsidRPr="00210E85">
              <w:rPr>
                <w:rFonts w:ascii="Montserrat Light" w:hAnsi="Montserrat Light"/>
                <w:noProof/>
                <w:lang w:val="ro-RO"/>
              </w:rPr>
              <w:t>Clinic de Recuperare Cluj-Napoca</w:t>
            </w:r>
            <w:r w:rsidRPr="00210E85">
              <w:rPr>
                <w:rFonts w:ascii="Montserrat Light" w:hAnsi="Montserrat Light"/>
                <w:lang w:val="ro-RO"/>
              </w:rPr>
              <w:t xml:space="preserve"> privind modificarea Statului de funcții al spitalului </w:t>
            </w:r>
            <w:r w:rsidR="00986435" w:rsidRPr="00210E85">
              <w:rPr>
                <w:rFonts w:ascii="Montserrat Light" w:hAnsi="Montserrat Light"/>
                <w:lang w:val="ro-RO"/>
              </w:rPr>
              <w:t xml:space="preserve">nr. </w:t>
            </w:r>
            <w:bookmarkStart w:id="4" w:name="_Hlk121837619"/>
            <w:r w:rsidR="003553BD">
              <w:rPr>
                <w:rFonts w:ascii="Montserrat Light" w:hAnsi="Montserrat Light"/>
                <w:lang w:val="ro-RO"/>
              </w:rPr>
              <w:t>21158/13.12</w:t>
            </w:r>
            <w:r w:rsidR="003553BD" w:rsidRPr="00210E85">
              <w:rPr>
                <w:rFonts w:ascii="Montserrat Light" w:hAnsi="Montserrat Light"/>
                <w:lang w:val="ro-RO"/>
              </w:rPr>
              <w:t xml:space="preserve">.2022 înregistrată la Consiliul Județean Cluj sub numărul </w:t>
            </w:r>
            <w:r w:rsidR="003553BD">
              <w:rPr>
                <w:rFonts w:ascii="Montserrat Light" w:hAnsi="Montserrat Light"/>
                <w:lang w:val="ro-RO"/>
              </w:rPr>
              <w:t>50316/13.12</w:t>
            </w:r>
            <w:r w:rsidR="003553BD" w:rsidRPr="00210E85">
              <w:rPr>
                <w:rFonts w:ascii="Montserrat Light" w:hAnsi="Montserrat Light"/>
                <w:lang w:val="ro-RO"/>
              </w:rPr>
              <w:t>.2022</w:t>
            </w:r>
            <w:bookmarkEnd w:id="4"/>
            <w:r w:rsidR="00A81E4A" w:rsidRPr="003553BD">
              <w:rPr>
                <w:rFonts w:ascii="Montserrat Light" w:hAnsi="Montserrat Light"/>
                <w:lang w:val="ro-RO"/>
              </w:rPr>
              <w:t>;</w:t>
            </w:r>
          </w:p>
          <w:p w14:paraId="1D3E88C5" w14:textId="3BD23810" w:rsidR="00A81E4A" w:rsidRPr="00210E85" w:rsidRDefault="0066274D" w:rsidP="00291165">
            <w:pPr>
              <w:pStyle w:val="Listparagraf"/>
              <w:numPr>
                <w:ilvl w:val="0"/>
                <w:numId w:val="40"/>
              </w:numPr>
              <w:spacing w:after="0" w:line="240" w:lineRule="auto"/>
              <w:ind w:left="714" w:hanging="357"/>
              <w:jc w:val="both"/>
              <w:rPr>
                <w:rFonts w:ascii="Montserrat Light" w:hAnsi="Montserrat Light"/>
                <w:lang w:val="ro-RO"/>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sidR="008805AF">
              <w:rPr>
                <w:rFonts w:ascii="Montserrat Light" w:hAnsi="Montserrat Light"/>
                <w:iCs/>
                <w:noProof/>
                <w:lang w:val="ro-RO"/>
              </w:rPr>
              <w:t>I</w:t>
            </w:r>
            <w:r w:rsidRPr="00210E85">
              <w:rPr>
                <w:rFonts w:ascii="Montserrat Light" w:hAnsi="Montserrat Light"/>
                <w:iCs/>
                <w:noProof/>
                <w:lang w:val="ro-RO"/>
              </w:rPr>
              <w:t>.</w:t>
            </w:r>
          </w:p>
        </w:tc>
      </w:tr>
    </w:tbl>
    <w:p w14:paraId="686E58C7" w14:textId="4BD8734D" w:rsidR="006B71CA" w:rsidRDefault="006B71CA" w:rsidP="00291165">
      <w:pPr>
        <w:spacing w:line="240" w:lineRule="auto"/>
        <w:rPr>
          <w:rFonts w:ascii="Cambria" w:eastAsia="Times New Roman" w:hAnsi="Cambria" w:cs="Times New Roman"/>
          <w:b/>
          <w:lang w:val="ro-RO"/>
        </w:rPr>
      </w:pPr>
    </w:p>
    <w:p w14:paraId="49CC275D" w14:textId="380F052F" w:rsidR="00286DE4" w:rsidRDefault="00286DE4" w:rsidP="00291165">
      <w:pPr>
        <w:spacing w:line="240" w:lineRule="auto"/>
        <w:rPr>
          <w:rFonts w:ascii="Cambria" w:eastAsia="Times New Roman" w:hAnsi="Cambria" w:cs="Times New Roman"/>
          <w:b/>
          <w:lang w:val="ro-RO"/>
        </w:rPr>
      </w:pPr>
    </w:p>
    <w:p w14:paraId="3346B338" w14:textId="3A562856" w:rsidR="00286DE4" w:rsidRDefault="00286DE4" w:rsidP="00291165">
      <w:pPr>
        <w:spacing w:line="240" w:lineRule="auto"/>
        <w:rPr>
          <w:rFonts w:ascii="Cambria" w:eastAsia="Times New Roman" w:hAnsi="Cambria" w:cs="Times New Roman"/>
          <w:b/>
          <w:lang w:val="ro-RO"/>
        </w:rPr>
      </w:pPr>
    </w:p>
    <w:p w14:paraId="16563F8A" w14:textId="05D051E0" w:rsidR="00286DE4" w:rsidRDefault="00286DE4" w:rsidP="00291165">
      <w:pPr>
        <w:spacing w:line="240" w:lineRule="auto"/>
        <w:rPr>
          <w:rFonts w:ascii="Cambria" w:eastAsia="Times New Roman" w:hAnsi="Cambria" w:cs="Times New Roman"/>
          <w:b/>
          <w:lang w:val="ro-RO"/>
        </w:rPr>
      </w:pPr>
    </w:p>
    <w:p w14:paraId="23E1AF74" w14:textId="2414CE02" w:rsidR="00286DE4" w:rsidRDefault="00286DE4" w:rsidP="00291165">
      <w:pPr>
        <w:spacing w:line="240" w:lineRule="auto"/>
        <w:rPr>
          <w:rFonts w:ascii="Cambria" w:eastAsia="Times New Roman" w:hAnsi="Cambria" w:cs="Times New Roman"/>
          <w:b/>
          <w:lang w:val="ro-RO"/>
        </w:rPr>
      </w:pPr>
    </w:p>
    <w:p w14:paraId="4D2FE689" w14:textId="77777777" w:rsidR="00286DE4" w:rsidRPr="00210E85" w:rsidRDefault="00286DE4" w:rsidP="00291165">
      <w:pPr>
        <w:spacing w:line="240" w:lineRule="auto"/>
        <w:rPr>
          <w:rFonts w:ascii="Cambria" w:eastAsia="Times New Roman" w:hAnsi="Cambria" w:cs="Times New Roman"/>
          <w:b/>
          <w:lang w:val="ro-RO"/>
        </w:rPr>
      </w:pPr>
    </w:p>
    <w:p w14:paraId="6EB36005" w14:textId="77777777" w:rsidR="008F76F2" w:rsidRPr="00210E85"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INIȚIATOR,</w:t>
      </w:r>
    </w:p>
    <w:p w14:paraId="6E435F9A"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PREȘEDINTE </w:t>
      </w:r>
    </w:p>
    <w:p w14:paraId="0D0AEF42" w14:textId="57FE6206" w:rsidR="001F1043" w:rsidRPr="00210E85"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210E85">
        <w:rPr>
          <w:rFonts w:ascii="Montserrat" w:eastAsia="Times New Roman" w:hAnsi="Montserrat" w:cs="Times New Roman"/>
          <w:noProof/>
          <w:lang w:val="ro-RO"/>
        </w:rPr>
        <w:t>Alin Tișe</w:t>
      </w:r>
    </w:p>
    <w:p w14:paraId="61740A26" w14:textId="77777777" w:rsidR="005F23B2" w:rsidRPr="00210E85" w:rsidRDefault="005F23B2" w:rsidP="00291165">
      <w:pPr>
        <w:spacing w:line="240" w:lineRule="auto"/>
        <w:rPr>
          <w:rFonts w:ascii="Montserrat" w:hAnsi="Montserrat"/>
          <w:lang w:val="ro-RO"/>
        </w:rPr>
      </w:pPr>
      <w:bookmarkStart w:id="5" w:name="_Hlk71625112"/>
    </w:p>
    <w:p w14:paraId="085D0761" w14:textId="0399E97D" w:rsidR="00551E4B" w:rsidRPr="00210E85" w:rsidRDefault="00551E4B" w:rsidP="00291165">
      <w:pPr>
        <w:spacing w:line="240" w:lineRule="auto"/>
        <w:rPr>
          <w:rFonts w:ascii="Montserrat" w:hAnsi="Montserrat"/>
          <w:lang w:val="ro-RO"/>
        </w:rPr>
      </w:pPr>
    </w:p>
    <w:p w14:paraId="429F1AA1" w14:textId="6CCD717F" w:rsidR="0066274D" w:rsidRPr="00210E85" w:rsidRDefault="0066274D" w:rsidP="00291165">
      <w:pPr>
        <w:spacing w:line="240" w:lineRule="auto"/>
        <w:rPr>
          <w:rFonts w:ascii="Montserrat" w:hAnsi="Montserrat"/>
          <w:lang w:val="ro-RO"/>
        </w:rPr>
      </w:pPr>
    </w:p>
    <w:p w14:paraId="2087FB44" w14:textId="66C001A0" w:rsidR="0066274D" w:rsidRPr="00210E85" w:rsidRDefault="0066274D" w:rsidP="00291165">
      <w:pPr>
        <w:spacing w:line="240" w:lineRule="auto"/>
        <w:rPr>
          <w:rFonts w:ascii="Montserrat" w:hAnsi="Montserrat"/>
          <w:lang w:val="ro-RO"/>
        </w:rPr>
      </w:pPr>
    </w:p>
    <w:p w14:paraId="6F0B4784" w14:textId="0FF85555" w:rsidR="0066274D" w:rsidRPr="00210E85" w:rsidRDefault="0066274D" w:rsidP="00291165">
      <w:pPr>
        <w:spacing w:line="240" w:lineRule="auto"/>
        <w:rPr>
          <w:rFonts w:ascii="Montserrat" w:hAnsi="Montserrat"/>
          <w:lang w:val="ro-RO"/>
        </w:rPr>
      </w:pPr>
    </w:p>
    <w:p w14:paraId="44EE4D4F" w14:textId="7E4BFF6D" w:rsidR="0066274D" w:rsidRPr="00210E85" w:rsidRDefault="0066274D" w:rsidP="00291165">
      <w:pPr>
        <w:spacing w:line="240" w:lineRule="auto"/>
        <w:rPr>
          <w:rFonts w:ascii="Montserrat" w:hAnsi="Montserrat"/>
          <w:lang w:val="ro-RO"/>
        </w:rPr>
      </w:pPr>
    </w:p>
    <w:p w14:paraId="4492E911" w14:textId="660FDEE9" w:rsidR="0066274D" w:rsidRPr="00210E85" w:rsidRDefault="0066274D" w:rsidP="00291165">
      <w:pPr>
        <w:spacing w:line="240" w:lineRule="auto"/>
        <w:rPr>
          <w:rFonts w:ascii="Montserrat" w:hAnsi="Montserrat"/>
          <w:lang w:val="ro-RO"/>
        </w:rPr>
      </w:pPr>
    </w:p>
    <w:p w14:paraId="09E78DC7" w14:textId="007C3656" w:rsidR="0066274D" w:rsidRDefault="0066274D" w:rsidP="00291165">
      <w:pPr>
        <w:spacing w:line="240" w:lineRule="auto"/>
        <w:rPr>
          <w:rFonts w:ascii="Montserrat" w:hAnsi="Montserrat"/>
          <w:lang w:val="ro-RO"/>
        </w:rPr>
      </w:pPr>
    </w:p>
    <w:p w14:paraId="383D1F11" w14:textId="1BDD8DE5" w:rsidR="00210E85" w:rsidRDefault="00210E85" w:rsidP="00291165">
      <w:pPr>
        <w:spacing w:line="240" w:lineRule="auto"/>
        <w:rPr>
          <w:rFonts w:ascii="Montserrat" w:hAnsi="Montserrat"/>
          <w:lang w:val="ro-RO"/>
        </w:rPr>
      </w:pPr>
    </w:p>
    <w:p w14:paraId="1D994A68" w14:textId="1CC844CF" w:rsidR="00210E85" w:rsidRDefault="00210E85"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6BEE7908" w14:textId="36A60E69" w:rsidR="00210E85" w:rsidRDefault="00210E85" w:rsidP="00291165">
      <w:pPr>
        <w:spacing w:line="240" w:lineRule="auto"/>
        <w:rPr>
          <w:rFonts w:ascii="Montserrat" w:hAnsi="Montserrat"/>
          <w:lang w:val="ro-RO"/>
        </w:rPr>
      </w:pPr>
    </w:p>
    <w:p w14:paraId="1B839834" w14:textId="2272D65D" w:rsidR="00210E85" w:rsidRDefault="00210E85" w:rsidP="00291165">
      <w:pPr>
        <w:spacing w:line="240" w:lineRule="auto"/>
        <w:rPr>
          <w:rFonts w:ascii="Montserrat" w:hAnsi="Montserrat"/>
          <w:lang w:val="ro-RO"/>
        </w:rPr>
      </w:pPr>
    </w:p>
    <w:p w14:paraId="2A966E9A" w14:textId="681DC1FD" w:rsidR="00210E85" w:rsidRDefault="00210E85" w:rsidP="00291165">
      <w:pPr>
        <w:spacing w:line="240" w:lineRule="auto"/>
        <w:rPr>
          <w:rFonts w:ascii="Montserrat" w:hAnsi="Montserrat"/>
          <w:lang w:val="ro-RO"/>
        </w:rPr>
      </w:pPr>
    </w:p>
    <w:p w14:paraId="58A80204" w14:textId="40623E00" w:rsidR="00210E85" w:rsidRDefault="00210E85" w:rsidP="00291165">
      <w:pPr>
        <w:spacing w:line="240" w:lineRule="auto"/>
        <w:rPr>
          <w:rFonts w:ascii="Montserrat" w:hAnsi="Montserrat"/>
          <w:lang w:val="ro-RO"/>
        </w:rPr>
      </w:pPr>
    </w:p>
    <w:p w14:paraId="13F16B15" w14:textId="77777777" w:rsidR="00210E85" w:rsidRPr="00210E85" w:rsidRDefault="00210E85" w:rsidP="00291165">
      <w:pPr>
        <w:spacing w:line="240" w:lineRule="auto"/>
        <w:rPr>
          <w:rFonts w:ascii="Montserrat" w:hAnsi="Montserrat"/>
          <w:lang w:val="ro-RO"/>
        </w:rPr>
      </w:pPr>
    </w:p>
    <w:p w14:paraId="318660BB" w14:textId="77777777" w:rsidR="0066274D" w:rsidRPr="00210E85" w:rsidRDefault="0066274D" w:rsidP="00291165">
      <w:pPr>
        <w:spacing w:line="240" w:lineRule="auto"/>
        <w:rPr>
          <w:rFonts w:ascii="Montserrat" w:hAnsi="Montserrat"/>
          <w:lang w:val="ro-RO"/>
        </w:rPr>
      </w:pPr>
    </w:p>
    <w:p w14:paraId="04510B29" w14:textId="03947FD5" w:rsidR="008F76F2" w:rsidRPr="00210E85" w:rsidRDefault="008F76F2" w:rsidP="00291165">
      <w:pPr>
        <w:autoSpaceDE w:val="0"/>
        <w:autoSpaceDN w:val="0"/>
        <w:adjustRightInd w:val="0"/>
        <w:spacing w:line="240" w:lineRule="auto"/>
        <w:jc w:val="center"/>
        <w:rPr>
          <w:rFonts w:ascii="Montserrat" w:hAnsi="Montserrat"/>
          <w:b/>
          <w:bCs/>
          <w:lang w:val="ro-RO" w:eastAsia="ro-RO"/>
        </w:rPr>
      </w:pPr>
      <w:bookmarkStart w:id="6" w:name="_Hlk21680142"/>
      <w:r w:rsidRPr="00210E85">
        <w:rPr>
          <w:rFonts w:ascii="Montserrat" w:hAnsi="Montserrat"/>
          <w:b/>
          <w:bCs/>
          <w:lang w:val="ro-RO" w:eastAsia="ro-RO"/>
        </w:rPr>
        <w:lastRenderedPageBreak/>
        <w:t>P R O I E C T  DE  H O T Ă R Â R E</w:t>
      </w:r>
    </w:p>
    <w:bookmarkEnd w:id="6"/>
    <w:p w14:paraId="617665DC" w14:textId="77777777" w:rsidR="0066274D" w:rsidRPr="00210E85" w:rsidRDefault="0066274D"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pentru modificarea Hotărârii Consiliului Judeţean Cluj nr. 103/2022 p</w:t>
      </w:r>
      <w:r w:rsidRPr="00210E85">
        <w:rPr>
          <w:rFonts w:ascii="Montserrat" w:hAnsi="Montserrat"/>
          <w:b/>
          <w:bCs/>
          <w:noProof/>
          <w:sz w:val="22"/>
          <w:szCs w:val="22"/>
          <w:lang w:val="ro-RO" w:eastAsia="ro-RO"/>
        </w:rPr>
        <w:t xml:space="preserve">rivind aprobarea </w:t>
      </w:r>
      <w:r w:rsidRPr="00210E85">
        <w:rPr>
          <w:rFonts w:ascii="Montserrat" w:hAnsi="Montserrat"/>
          <w:b/>
          <w:noProof/>
          <w:sz w:val="22"/>
          <w:szCs w:val="22"/>
          <w:lang w:val="ro-RO"/>
        </w:rPr>
        <w:t>Organigramei, a Statului de funcţii şi a Regulamentului de organizare şi funcţionare pentru Spitalul Clinic de Recuperare Cluj-Napoca</w:t>
      </w:r>
    </w:p>
    <w:bookmarkEnd w:id="5"/>
    <w:p w14:paraId="47C3E926"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210E85" w:rsidRDefault="007E4459" w:rsidP="00291165">
      <w:pPr>
        <w:autoSpaceDE w:val="0"/>
        <w:autoSpaceDN w:val="0"/>
        <w:adjustRightInd w:val="0"/>
        <w:spacing w:line="240" w:lineRule="auto"/>
        <w:rPr>
          <w:rFonts w:ascii="Montserrat Light" w:hAnsi="Montserrat Light"/>
          <w:noProof/>
          <w:lang w:val="ro-RO" w:eastAsia="ro-RO"/>
        </w:rPr>
      </w:pPr>
      <w:r w:rsidRPr="00210E85">
        <w:rPr>
          <w:rFonts w:ascii="Montserrat Light" w:hAnsi="Montserrat Light"/>
          <w:noProof/>
          <w:lang w:val="ro-RO" w:eastAsia="ro-RO"/>
        </w:rPr>
        <w:t>Consiliul Judeţean Cluj, întrunit în şedinţă ordinară;</w:t>
      </w:r>
    </w:p>
    <w:p w14:paraId="4A0A0AD2" w14:textId="77777777" w:rsidR="007E4459" w:rsidRPr="00210E85" w:rsidRDefault="007E4459" w:rsidP="00291165">
      <w:pPr>
        <w:adjustRightInd w:val="0"/>
        <w:spacing w:line="240" w:lineRule="auto"/>
        <w:ind w:firstLine="720"/>
        <w:jc w:val="both"/>
        <w:rPr>
          <w:rFonts w:ascii="Montserrat Light" w:hAnsi="Montserrat Light"/>
          <w:lang w:val="ro-RO"/>
        </w:rPr>
      </w:pPr>
    </w:p>
    <w:p w14:paraId="5A3B1E66" w14:textId="2792B25B" w:rsidR="007E4459" w:rsidRPr="00210E85" w:rsidRDefault="007E4459" w:rsidP="00291165">
      <w:pPr>
        <w:adjustRightInd w:val="0"/>
        <w:spacing w:line="240" w:lineRule="auto"/>
        <w:jc w:val="both"/>
        <w:rPr>
          <w:rFonts w:ascii="Montserrat Light" w:hAnsi="Montserrat Light"/>
          <w:bCs/>
          <w:lang w:val="ro-RO" w:eastAsia="ro-MD"/>
        </w:rPr>
      </w:pPr>
      <w:r w:rsidRPr="00210E85">
        <w:rPr>
          <w:rFonts w:ascii="Montserrat Light" w:hAnsi="Montserrat Light"/>
          <w:lang w:val="ro-RO"/>
        </w:rPr>
        <w:t xml:space="preserve">Având în vedere Proiectul de hotărâre înregistrat cu nr. … din …...  </w:t>
      </w:r>
      <w:r w:rsidR="00964981" w:rsidRPr="00210E85">
        <w:rPr>
          <w:rFonts w:asciiTheme="majorHAnsi" w:hAnsiTheme="majorHAnsi"/>
          <w:bCs/>
          <w:lang w:val="ro-RO" w:eastAsia="ro-MD"/>
        </w:rPr>
        <w:t xml:space="preserve"> </w:t>
      </w:r>
      <w:r w:rsidR="0066274D" w:rsidRPr="00210E85">
        <w:rPr>
          <w:rFonts w:ascii="Montserrat Light" w:hAnsi="Montserrat Light"/>
          <w:bCs/>
          <w:lang w:val="ro-RO" w:eastAsia="ro-MD"/>
        </w:rPr>
        <w:t>pentru modificarea Hotărârii Consiliului Județean Cluj nr. 103/2022</w:t>
      </w:r>
      <w:r w:rsidR="0066274D" w:rsidRPr="00210E85">
        <w:rPr>
          <w:rFonts w:ascii="Montserrat Light" w:hAnsi="Montserrat Light"/>
          <w:lang w:val="ro-RO"/>
        </w:rPr>
        <w:t xml:space="preserve"> </w:t>
      </w:r>
      <w:r w:rsidR="00C71A21" w:rsidRPr="00210E85">
        <w:rPr>
          <w:rFonts w:ascii="Montserrat Light" w:hAnsi="Montserrat Light"/>
          <w:bCs/>
          <w:lang w:val="ro-RO" w:eastAsia="ro-MD"/>
        </w:rPr>
        <w:t xml:space="preserve">privind </w:t>
      </w:r>
      <w:r w:rsidR="00964981" w:rsidRPr="00210E85">
        <w:rPr>
          <w:rFonts w:ascii="Montserrat Light" w:hAnsi="Montserrat Light"/>
          <w:lang w:val="ro-RO"/>
        </w:rPr>
        <w:t>aprobarea Organigramei, a Statului de funcţii şi a Regulamentului de organizare şi funcţionare pentru Spitalul</w:t>
      </w:r>
      <w:r w:rsidR="00A83907" w:rsidRPr="00210E85">
        <w:rPr>
          <w:rFonts w:ascii="Montserrat Light" w:hAnsi="Montserrat Light"/>
          <w:color w:val="000000" w:themeColor="text1"/>
          <w:lang w:val="ro-RO"/>
        </w:rPr>
        <w:t xml:space="preserve"> </w:t>
      </w:r>
      <w:r w:rsidR="00A83907" w:rsidRPr="00210E85">
        <w:rPr>
          <w:rFonts w:ascii="Montserrat Light" w:hAnsi="Montserrat Light"/>
          <w:noProof/>
          <w:lang w:val="ro-RO"/>
        </w:rPr>
        <w:t>Clinic de Recuperare Cluj-Napoca</w:t>
      </w:r>
      <w:r w:rsidR="00964981" w:rsidRPr="00210E85">
        <w:rPr>
          <w:rFonts w:ascii="Montserrat Light" w:hAnsi="Montserrat Light"/>
          <w:lang w:val="ro-RO"/>
        </w:rPr>
        <w:t xml:space="preserve">, </w:t>
      </w:r>
      <w:r w:rsidRPr="00210E85">
        <w:rPr>
          <w:rFonts w:ascii="Montserrat Light" w:hAnsi="Montserrat Light"/>
          <w:bCs/>
          <w:lang w:val="ro-RO"/>
        </w:rPr>
        <w:t>p</w:t>
      </w:r>
      <w:r w:rsidRPr="00210E85">
        <w:rPr>
          <w:rFonts w:ascii="Montserrat Light" w:hAnsi="Montserrat Light"/>
          <w:lang w:val="ro-RO"/>
        </w:rPr>
        <w:t xml:space="preserve">ropus de preşedintele Consiliului Judeţean Cluj – domnul Alin Tișe, care este însoţit de </w:t>
      </w:r>
      <w:r w:rsidRPr="00210E85">
        <w:rPr>
          <w:rFonts w:ascii="Montserrat Light" w:hAnsi="Montserrat Light"/>
          <w:bCs/>
          <w:lang w:val="ro-RO"/>
        </w:rPr>
        <w:t>R</w:t>
      </w:r>
      <w:r w:rsidRPr="00210E85">
        <w:rPr>
          <w:rFonts w:ascii="Montserrat Light" w:hAnsi="Montserrat Light"/>
          <w:lang w:val="ro-RO"/>
        </w:rPr>
        <w:t xml:space="preserve">eferatul de aprobare cu nr. </w:t>
      </w:r>
      <w:r w:rsidR="003553BD" w:rsidRPr="006056BE">
        <w:rPr>
          <w:rFonts w:ascii="Montserrat Light" w:hAnsi="Montserrat Light"/>
          <w:lang w:val="ro-RO"/>
        </w:rPr>
        <w:t>50321</w:t>
      </w:r>
      <w:r w:rsidR="00DE0D6C" w:rsidRPr="006056BE">
        <w:rPr>
          <w:rFonts w:ascii="Montserrat Light" w:hAnsi="Montserrat Light"/>
          <w:lang w:val="ro-RO"/>
        </w:rPr>
        <w:t xml:space="preserve"> </w:t>
      </w:r>
      <w:r w:rsidRPr="006056BE">
        <w:rPr>
          <w:rFonts w:ascii="Montserrat Light" w:hAnsi="Montserrat Light"/>
          <w:lang w:val="ro-RO"/>
        </w:rPr>
        <w:t xml:space="preserve">din </w:t>
      </w:r>
      <w:r w:rsidR="00E81F3B" w:rsidRPr="006056BE">
        <w:rPr>
          <w:rFonts w:ascii="Montserrat Light" w:hAnsi="Montserrat Light"/>
          <w:lang w:val="ro-RO"/>
        </w:rPr>
        <w:t>1</w:t>
      </w:r>
      <w:r w:rsidR="003553BD" w:rsidRPr="006056BE">
        <w:rPr>
          <w:rFonts w:ascii="Montserrat Light" w:hAnsi="Montserrat Light"/>
          <w:lang w:val="ro-RO"/>
        </w:rPr>
        <w:t>3.12</w:t>
      </w:r>
      <w:r w:rsidR="00254B72" w:rsidRPr="006056BE">
        <w:rPr>
          <w:rFonts w:ascii="Montserrat Light" w:hAnsi="Montserrat Light"/>
          <w:lang w:val="ro-RO"/>
        </w:rPr>
        <w:t>.2022</w:t>
      </w:r>
      <w:r w:rsidRPr="006056BE">
        <w:rPr>
          <w:rFonts w:ascii="Montserrat Light" w:hAnsi="Montserrat Light"/>
          <w:lang w:val="ro-RO"/>
        </w:rPr>
        <w:t>; Raportul de specialitate întocmit de compartiment</w:t>
      </w:r>
      <w:r w:rsidR="00392C4D">
        <w:rPr>
          <w:rFonts w:ascii="Montserrat Light" w:hAnsi="Montserrat Light"/>
          <w:lang w:val="ro-RO"/>
        </w:rPr>
        <w:t>ul</w:t>
      </w:r>
      <w:r w:rsidR="00DE0D6C" w:rsidRPr="006056BE">
        <w:rPr>
          <w:rFonts w:ascii="Montserrat Light" w:hAnsi="Montserrat Light"/>
          <w:lang w:val="ro-RO"/>
        </w:rPr>
        <w:t xml:space="preserve"> </w:t>
      </w:r>
      <w:r w:rsidRPr="006056BE">
        <w:rPr>
          <w:rFonts w:ascii="Montserrat Light" w:hAnsi="Montserrat Light"/>
          <w:lang w:val="ro-RO"/>
        </w:rPr>
        <w:t>de resort din cadrul aparatului de specialitate al Consiliului Judeţean Cluj cu nr.</w:t>
      </w:r>
      <w:r w:rsidR="006056BE" w:rsidRPr="006056BE">
        <w:rPr>
          <w:rFonts w:ascii="Montserrat Light" w:hAnsi="Montserrat Light"/>
          <w:lang w:val="ro-RO"/>
        </w:rPr>
        <w:t xml:space="preserve"> 50324 </w:t>
      </w:r>
      <w:r w:rsidR="006B71CA" w:rsidRPr="006056BE">
        <w:rPr>
          <w:rFonts w:ascii="Montserrat Light" w:hAnsi="Montserrat Light"/>
          <w:lang w:val="ro-RO"/>
        </w:rPr>
        <w:t xml:space="preserve">din </w:t>
      </w:r>
      <w:r w:rsidR="006056BE" w:rsidRPr="006056BE">
        <w:rPr>
          <w:rFonts w:ascii="Montserrat Light" w:hAnsi="Montserrat Light"/>
          <w:lang w:val="ro-RO"/>
        </w:rPr>
        <w:t>13.12</w:t>
      </w:r>
      <w:r w:rsidR="00980F87" w:rsidRPr="006056BE">
        <w:rPr>
          <w:rFonts w:ascii="Montserrat Light" w:hAnsi="Montserrat Light"/>
          <w:lang w:val="ro-RO"/>
        </w:rPr>
        <w:t>.2022</w:t>
      </w:r>
      <w:r w:rsidR="00B65397" w:rsidRPr="006056BE">
        <w:rPr>
          <w:rFonts w:ascii="Montserrat Light" w:hAnsi="Montserrat Light"/>
          <w:lang w:val="ro-RO"/>
        </w:rPr>
        <w:t xml:space="preserve"> </w:t>
      </w:r>
      <w:r w:rsidRPr="006056BE">
        <w:rPr>
          <w:rFonts w:ascii="Montserrat Light" w:hAnsi="Montserrat Light"/>
          <w:lang w:val="ro-RO"/>
        </w:rPr>
        <w:t xml:space="preserve">şi </w:t>
      </w:r>
      <w:r w:rsidR="00F4038F" w:rsidRPr="006056BE">
        <w:rPr>
          <w:rFonts w:ascii="Montserrat Light" w:hAnsi="Montserrat Light"/>
          <w:lang w:val="ro-RO"/>
        </w:rPr>
        <w:t xml:space="preserve"> </w:t>
      </w:r>
      <w:r w:rsidRPr="006056BE">
        <w:rPr>
          <w:rFonts w:ascii="Montserrat Light" w:hAnsi="Montserrat Light"/>
          <w:lang w:val="ro-RO"/>
        </w:rPr>
        <w:t xml:space="preserve">Avizul </w:t>
      </w:r>
      <w:r w:rsidRPr="00210E85">
        <w:rPr>
          <w:rFonts w:ascii="Montserrat Light" w:hAnsi="Montserrat Light"/>
          <w:color w:val="000000" w:themeColor="text1"/>
          <w:lang w:val="ro-RO"/>
        </w:rPr>
        <w:t>cu nr…... din ….. adoptat de Comisia de specialitate nr. ……</w:t>
      </w:r>
      <w:r w:rsidR="00C461C3" w:rsidRPr="00210E85">
        <w:rPr>
          <w:rFonts w:ascii="Montserrat Light" w:hAnsi="Montserrat Light"/>
          <w:color w:val="000000" w:themeColor="text1"/>
          <w:lang w:val="ro-RO"/>
        </w:rPr>
        <w:t>………….</w:t>
      </w:r>
      <w:r w:rsidRPr="00210E85">
        <w:rPr>
          <w:rFonts w:ascii="Montserrat Light" w:hAnsi="Montserrat Light"/>
          <w:color w:val="000000" w:themeColor="text1"/>
          <w:lang w:val="ro-RO"/>
        </w:rPr>
        <w:t xml:space="preserve"> în </w:t>
      </w:r>
      <w:r w:rsidRPr="00210E85">
        <w:rPr>
          <w:rFonts w:ascii="Montserrat Light" w:hAnsi="Montserrat Light"/>
          <w:lang w:val="ro-RO"/>
        </w:rPr>
        <w:t xml:space="preserve">conformitate cu art. 182 alin. (4) coroborat cu art. 136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 </w:t>
      </w:r>
    </w:p>
    <w:p w14:paraId="2397C5E0" w14:textId="77777777" w:rsidR="007E4459" w:rsidRPr="00210E85"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210E85" w:rsidRDefault="007E4459" w:rsidP="00291165">
      <w:pPr>
        <w:autoSpaceDE w:val="0"/>
        <w:autoSpaceDN w:val="0"/>
        <w:adjustRightInd w:val="0"/>
        <w:spacing w:line="240" w:lineRule="auto"/>
        <w:ind w:right="99"/>
        <w:jc w:val="both"/>
        <w:rPr>
          <w:rFonts w:ascii="Montserrat Light" w:hAnsi="Montserrat Light"/>
          <w:lang w:val="ro-RO"/>
        </w:rPr>
      </w:pPr>
      <w:r w:rsidRPr="00210E85">
        <w:rPr>
          <w:rFonts w:ascii="Montserrat Light" w:hAnsi="Montserrat Light"/>
          <w:lang w:val="ro-RO"/>
        </w:rPr>
        <w:t>Ținând cont de</w:t>
      </w:r>
      <w:r w:rsidR="00394695" w:rsidRPr="00210E85">
        <w:rPr>
          <w:rFonts w:ascii="Montserrat Light" w:hAnsi="Montserrat Light"/>
          <w:lang w:val="ro-RO"/>
        </w:rPr>
        <w:t>:</w:t>
      </w:r>
    </w:p>
    <w:p w14:paraId="6B9ABD75" w14:textId="0D1F1624" w:rsidR="006056BE" w:rsidRPr="006056BE" w:rsidRDefault="00392C4D" w:rsidP="000B0DE1">
      <w:pPr>
        <w:pStyle w:val="Listparagraf"/>
        <w:numPr>
          <w:ilvl w:val="0"/>
          <w:numId w:val="44"/>
        </w:numPr>
        <w:autoSpaceDE w:val="0"/>
        <w:autoSpaceDN w:val="0"/>
        <w:adjustRightInd w:val="0"/>
        <w:spacing w:line="240" w:lineRule="auto"/>
        <w:jc w:val="both"/>
        <w:rPr>
          <w:rFonts w:ascii="Montserrat Light" w:hAnsi="Montserrat Light" w:cs="Cambria"/>
          <w:lang w:val="ro-RO"/>
        </w:rPr>
      </w:pPr>
      <w:r>
        <w:rPr>
          <w:rFonts w:ascii="Montserrat Light" w:hAnsi="Montserrat Light"/>
          <w:color w:val="000000" w:themeColor="text1"/>
          <w:lang w:val="ro-RO"/>
        </w:rPr>
        <w:t>N</w:t>
      </w:r>
      <w:r w:rsidR="00DE0D6C" w:rsidRPr="006056BE">
        <w:rPr>
          <w:rFonts w:ascii="Montserrat Light" w:hAnsi="Montserrat Light"/>
          <w:color w:val="000000" w:themeColor="text1"/>
          <w:lang w:val="ro-RO"/>
        </w:rPr>
        <w:t xml:space="preserve">ota de fundamentare a Spitalului Clinic de Recuperare Cluj-Napoca privind modificarea Statului de funcții </w:t>
      </w:r>
      <w:r w:rsidR="00DE0D6C" w:rsidRPr="006056BE">
        <w:rPr>
          <w:rFonts w:ascii="Montserrat Light" w:hAnsi="Montserrat Light"/>
          <w:lang w:val="ro-RO"/>
        </w:rPr>
        <w:t xml:space="preserve">nr. </w:t>
      </w:r>
      <w:bookmarkStart w:id="7" w:name="_Hlk13557324"/>
      <w:r w:rsidR="006056BE">
        <w:rPr>
          <w:rFonts w:ascii="Montserrat Light" w:hAnsi="Montserrat Light"/>
          <w:lang w:val="ro-RO"/>
        </w:rPr>
        <w:t>21158/13.12</w:t>
      </w:r>
      <w:r w:rsidR="006056BE" w:rsidRPr="00210E85">
        <w:rPr>
          <w:rFonts w:ascii="Montserrat Light" w:hAnsi="Montserrat Light"/>
          <w:lang w:val="ro-RO"/>
        </w:rPr>
        <w:t xml:space="preserve">.2022 înregistrată la Consiliul Județean Cluj sub numărul </w:t>
      </w:r>
      <w:r w:rsidR="006056BE">
        <w:rPr>
          <w:rFonts w:ascii="Montserrat Light" w:hAnsi="Montserrat Light"/>
          <w:lang w:val="ro-RO"/>
        </w:rPr>
        <w:t>50316/13.12</w:t>
      </w:r>
      <w:r w:rsidR="006056BE" w:rsidRPr="00210E85">
        <w:rPr>
          <w:rFonts w:ascii="Montserrat Light" w:hAnsi="Montserrat Light"/>
          <w:lang w:val="ro-RO"/>
        </w:rPr>
        <w:t>.2022</w:t>
      </w:r>
      <w:r w:rsidR="006056BE">
        <w:rPr>
          <w:rFonts w:ascii="Montserrat Light" w:hAnsi="Montserrat Light"/>
          <w:lang w:val="ro-RO"/>
        </w:rPr>
        <w:t>;</w:t>
      </w:r>
    </w:p>
    <w:p w14:paraId="5D79CAB2" w14:textId="2022A182" w:rsidR="00394695" w:rsidRPr="006056BE" w:rsidRDefault="00394695" w:rsidP="006056BE">
      <w:pPr>
        <w:autoSpaceDE w:val="0"/>
        <w:autoSpaceDN w:val="0"/>
        <w:adjustRightInd w:val="0"/>
        <w:spacing w:line="240" w:lineRule="auto"/>
        <w:jc w:val="both"/>
        <w:rPr>
          <w:rFonts w:ascii="Montserrat Light" w:hAnsi="Montserrat Light" w:cs="Cambria"/>
          <w:lang w:val="ro-RO"/>
        </w:rPr>
      </w:pPr>
      <w:r w:rsidRPr="006056BE">
        <w:rPr>
          <w:rFonts w:ascii="Montserrat Light" w:hAnsi="Montserrat Light" w:cs="Cambria"/>
          <w:lang w:val="ro-RO"/>
        </w:rPr>
        <w:t>Luând în considerare:</w:t>
      </w:r>
    </w:p>
    <w:p w14:paraId="1701E7D8" w14:textId="77777777" w:rsidR="0066274D" w:rsidRPr="00210E85" w:rsidRDefault="0066274D" w:rsidP="00291165">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210E85" w:rsidRDefault="0066274D" w:rsidP="00291165">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123 – 140, ale art. 142 -156, art. 215 - 216 și ale art. 218 din Regulamentul de organizare şi funcţionare a Consiliului Judeţean Cluj, aprobat prin Hotărârea Consiliului Judeţean Cluj nr. 170/2020</w:t>
      </w:r>
      <w:r w:rsidR="00394695" w:rsidRPr="00210E85">
        <w:rPr>
          <w:rFonts w:ascii="Montserrat Light" w:eastAsia="Calibri" w:hAnsi="Montserrat Light" w:cs="Cambria"/>
          <w:noProof/>
          <w:lang w:val="ro-RO" w:eastAsia="ro-RO"/>
        </w:rPr>
        <w:t xml:space="preserve">, </w:t>
      </w:r>
      <w:r w:rsidR="00392C4D">
        <w:rPr>
          <w:rFonts w:ascii="Montserrat Light" w:eastAsia="Calibri" w:hAnsi="Montserrat Light" w:cs="Cambria"/>
          <w:noProof/>
          <w:color w:val="000000"/>
          <w:lang w:val="ro-RO" w:eastAsia="ro-RO"/>
        </w:rPr>
        <w:t>republicată</w:t>
      </w:r>
      <w:r w:rsidR="00394695" w:rsidRPr="00210E85">
        <w:rPr>
          <w:rFonts w:ascii="Montserrat Light" w:eastAsia="Calibri" w:hAnsi="Montserrat Light" w:cs="Cambria"/>
          <w:noProof/>
          <w:color w:val="000000"/>
          <w:lang w:val="ro-RO" w:eastAsia="ro-RO"/>
        </w:rPr>
        <w:t>;</w:t>
      </w:r>
    </w:p>
    <w:p w14:paraId="5197101F" w14:textId="77777777" w:rsidR="00394695" w:rsidRPr="00210E85" w:rsidRDefault="00394695" w:rsidP="00291165">
      <w:pPr>
        <w:autoSpaceDE w:val="0"/>
        <w:autoSpaceDN w:val="0"/>
        <w:adjustRightInd w:val="0"/>
        <w:spacing w:line="240" w:lineRule="auto"/>
        <w:ind w:left="1068"/>
        <w:contextualSpacing/>
        <w:jc w:val="both"/>
        <w:rPr>
          <w:rFonts w:ascii="Montserrat Light" w:eastAsia="Calibri" w:hAnsi="Montserrat Light" w:cs="Cambria"/>
          <w:noProof/>
          <w:color w:val="000000"/>
          <w:lang w:val="ro-RO" w:eastAsia="ro-RO"/>
        </w:rPr>
      </w:pPr>
    </w:p>
    <w:p w14:paraId="2B524C8E" w14:textId="77777777" w:rsidR="00394695" w:rsidRPr="00210E85" w:rsidRDefault="00394695" w:rsidP="00291165">
      <w:pPr>
        <w:autoSpaceDE w:val="0"/>
        <w:autoSpaceDN w:val="0"/>
        <w:adjustRightInd w:val="0"/>
        <w:spacing w:line="240" w:lineRule="auto"/>
        <w:jc w:val="both"/>
        <w:rPr>
          <w:rFonts w:ascii="Montserrat Light" w:hAnsi="Montserrat Light"/>
          <w:lang w:val="ro-RO" w:eastAsia="ro-RO" w:bidi="ne-NP"/>
        </w:rPr>
      </w:pPr>
      <w:r w:rsidRPr="00210E85">
        <w:rPr>
          <w:rFonts w:ascii="Montserrat Light" w:hAnsi="Montserrat Light"/>
          <w:lang w:val="ro-RO" w:eastAsia="ro-RO" w:bidi="ne-NP"/>
        </w:rPr>
        <w:t xml:space="preserve">În conformitate cu prevederile: </w:t>
      </w:r>
    </w:p>
    <w:p w14:paraId="0F4FAE84" w14:textId="08C61B5F"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bookmarkStart w:id="8" w:name="_Hlk15904413"/>
      <w:bookmarkStart w:id="9" w:name="_Hlk18585591"/>
      <w:r w:rsidRPr="00210E85">
        <w:rPr>
          <w:rFonts w:ascii="Montserrat Light" w:eastAsia="Calibri" w:hAnsi="Montserrat Light"/>
          <w:color w:val="000000" w:themeColor="text1"/>
          <w:lang w:val="ro-RO"/>
        </w:rPr>
        <w:t xml:space="preserve">art. </w:t>
      </w:r>
      <w:r w:rsidRPr="00210E85">
        <w:rPr>
          <w:rFonts w:ascii="Montserrat Light" w:hAnsi="Montserrat Light"/>
          <w:color w:val="000000" w:themeColor="text1"/>
          <w:lang w:val="ro-RO"/>
        </w:rPr>
        <w:t xml:space="preserve">173 alin. (1) lit. a) coroborat cu alin. (2) lit. c), art. 191 alin. (1) lit. a) </w:t>
      </w:r>
      <w:r w:rsidR="00392C4D">
        <w:rPr>
          <w:rFonts w:ascii="Montserrat Light" w:hAnsi="Montserrat Light"/>
          <w:color w:val="000000" w:themeColor="text1"/>
          <w:lang w:val="ro-RO"/>
        </w:rPr>
        <w:t>și</w:t>
      </w:r>
      <w:r w:rsidRPr="00210E85">
        <w:rPr>
          <w:rFonts w:ascii="Montserrat Light" w:hAnsi="Montserrat Light"/>
          <w:color w:val="000000" w:themeColor="text1"/>
          <w:lang w:val="ro-RO"/>
        </w:rPr>
        <w:t xml:space="preserve"> alin. (2) lit. a) din Ordonanța de Urgență a Guvernului nr. 57/2019 privind Codul administrativ, cu modificările și completările ulterioare</w:t>
      </w:r>
      <w:r w:rsidRPr="00210E85">
        <w:rPr>
          <w:rFonts w:ascii="Montserrat Light" w:eastAsia="Calibri" w:hAnsi="Montserrat Light"/>
          <w:color w:val="000000" w:themeColor="text1"/>
          <w:lang w:val="ro-RO"/>
        </w:rPr>
        <w:t>;</w:t>
      </w:r>
    </w:p>
    <w:bookmarkEnd w:id="8"/>
    <w:p w14:paraId="7EE6CA00" w14:textId="77777777" w:rsidR="00394695" w:rsidRPr="00210E85" w:rsidRDefault="00394695" w:rsidP="00291165">
      <w:pPr>
        <w:numPr>
          <w:ilvl w:val="0"/>
          <w:numId w:val="12"/>
        </w:numPr>
        <w:spacing w:line="240" w:lineRule="auto"/>
        <w:ind w:left="709"/>
        <w:jc w:val="both"/>
        <w:rPr>
          <w:rFonts w:ascii="Montserrat Light" w:eastAsia="Calibri" w:hAnsi="Montserrat Light"/>
          <w:i/>
          <w:color w:val="000000" w:themeColor="text1"/>
          <w:lang w:val="ro-RO"/>
        </w:rPr>
      </w:pPr>
      <w:r w:rsidRPr="00210E85">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9"/>
    <w:p w14:paraId="1B3DBE88"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lang w:val="ro-RO"/>
        </w:rPr>
        <w:t xml:space="preserve">art. 3 alin. (3) din Legea-cadru nr. 153/2017 privind salarizarea personalului plătit </w:t>
      </w:r>
      <w:r w:rsidRPr="00210E85">
        <w:rPr>
          <w:rFonts w:ascii="Montserrat Light" w:eastAsia="Calibri" w:hAnsi="Montserrat Light"/>
          <w:color w:val="000000" w:themeColor="text1"/>
          <w:lang w:val="ro-RO"/>
        </w:rPr>
        <w:t>din fonduri publice, cu modificările şi completările ulterioare;</w:t>
      </w:r>
    </w:p>
    <w:p w14:paraId="2AC32513"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210E85">
        <w:rPr>
          <w:rFonts w:ascii="Montserrat Light" w:hAnsi="Montserrat Light"/>
          <w:color w:val="000000" w:themeColor="text1"/>
          <w:lang w:val="ro-RO"/>
        </w:rPr>
        <w:t>cu modificările și completările ulterioare</w:t>
      </w:r>
      <w:r w:rsidRPr="00210E85">
        <w:rPr>
          <w:rFonts w:ascii="Montserrat Light" w:eastAsia="Calibri" w:hAnsi="Montserrat Light"/>
          <w:color w:val="000000" w:themeColor="text1"/>
          <w:lang w:val="ro-RO"/>
        </w:rPr>
        <w:t>;</w:t>
      </w:r>
    </w:p>
    <w:p w14:paraId="1B721030" w14:textId="3163C45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color w:val="000000" w:themeColor="text1"/>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1E3C374"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bCs/>
          <w:color w:val="000000" w:themeColor="text1"/>
          <w:lang w:val="ro-RO" w:eastAsia="ro-RO"/>
        </w:rPr>
        <w:t>Ordinului</w:t>
      </w:r>
      <w:r w:rsidRPr="00210E85">
        <w:rPr>
          <w:rFonts w:ascii="Montserrat Light" w:hAnsi="Montserrat Light"/>
          <w:color w:val="000000" w:themeColor="text1"/>
          <w:lang w:val="ro-RO"/>
        </w:rPr>
        <w:t xml:space="preserve"> comun al Ministrului Muncii, Familiei şi Protecţiei Sociale şi al Preşedintelui Institutului Naţional de Statistică</w:t>
      </w:r>
      <w:r w:rsidRPr="00210E85">
        <w:rPr>
          <w:rFonts w:ascii="Montserrat Light" w:hAnsi="Montserrat Light"/>
          <w:bCs/>
          <w:color w:val="000000" w:themeColor="text1"/>
          <w:lang w:val="ro-RO" w:eastAsia="ro-RO"/>
        </w:rPr>
        <w:t xml:space="preserve"> nr. 1832/2011</w:t>
      </w:r>
      <w:r w:rsidRPr="00210E85">
        <w:rPr>
          <w:rFonts w:ascii="Montserrat Light" w:hAnsi="Montserrat Light"/>
          <w:b/>
          <w:bCs/>
          <w:color w:val="000000" w:themeColor="text1"/>
          <w:lang w:val="ro-RO" w:eastAsia="ro-RO"/>
        </w:rPr>
        <w:t xml:space="preserve"> </w:t>
      </w:r>
      <w:r w:rsidRPr="00210E85">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Pr="00210E85" w:rsidRDefault="0041614D" w:rsidP="00291165">
      <w:pPr>
        <w:spacing w:line="240" w:lineRule="auto"/>
        <w:jc w:val="both"/>
        <w:rPr>
          <w:rFonts w:ascii="Montserrat Light" w:hAnsi="Montserrat Light"/>
          <w:lang w:val="ro-RO"/>
        </w:rPr>
      </w:pPr>
    </w:p>
    <w:p w14:paraId="0342162D" w14:textId="7CFD90D4" w:rsidR="007E4459" w:rsidRPr="00210E85" w:rsidRDefault="007E4459" w:rsidP="00291165">
      <w:pPr>
        <w:spacing w:line="240" w:lineRule="auto"/>
        <w:jc w:val="both"/>
        <w:rPr>
          <w:rFonts w:ascii="Montserrat Light" w:hAnsi="Montserrat Light"/>
          <w:b/>
          <w:bCs/>
          <w:lang w:val="ro-RO"/>
        </w:rPr>
      </w:pPr>
      <w:r w:rsidRPr="00210E85">
        <w:rPr>
          <w:rFonts w:ascii="Montserrat Light" w:hAnsi="Montserrat Light"/>
          <w:lang w:val="ro-RO"/>
        </w:rPr>
        <w:lastRenderedPageBreak/>
        <w:t xml:space="preserve">În temeiul competențelor stabilite prin art. 182 alin. (1) și art. 196 alin. (1) lit. a)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210E85"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210E85">
        <w:rPr>
          <w:rFonts w:ascii="Montserrat Light" w:hAnsi="Montserrat Light"/>
          <w:b/>
          <w:bCs/>
          <w:noProof/>
          <w:lang w:val="ro-RO" w:eastAsia="ro-RO"/>
        </w:rPr>
        <w:t>hotărăşte:</w:t>
      </w:r>
    </w:p>
    <w:p w14:paraId="15A85467" w14:textId="77777777"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50CAF764" w14:textId="77649F45" w:rsidR="00D10BE8" w:rsidRPr="00210E85" w:rsidRDefault="00D10BE8" w:rsidP="00291165">
      <w:pPr>
        <w:spacing w:line="240" w:lineRule="auto"/>
        <w:jc w:val="both"/>
        <w:rPr>
          <w:rFonts w:ascii="Montserrat Light" w:hAnsi="Montserrat Light"/>
          <w:lang w:val="ro-RO"/>
        </w:rPr>
      </w:pPr>
      <w:r w:rsidRPr="00210E85">
        <w:rPr>
          <w:rFonts w:ascii="Montserrat" w:hAnsi="Montserrat"/>
          <w:b/>
          <w:bCs/>
          <w:lang w:val="ro-RO"/>
        </w:rPr>
        <w:t>Art. I.</w:t>
      </w:r>
      <w:r w:rsidRPr="00210E85">
        <w:rPr>
          <w:rFonts w:ascii="Montserrat Light" w:hAnsi="Montserrat Light"/>
          <w:lang w:val="ro-RO"/>
        </w:rPr>
        <w:t xml:space="preserve"> Hotărârea Consiliului Judeţean Cluj nr. 103/2022 privind aprobarea Organigramei, a Statului de funcţii şi a Regulamentului de organizare şi funcţionare pentru Spitalul </w:t>
      </w:r>
      <w:r w:rsidRPr="00210E85">
        <w:rPr>
          <w:rFonts w:ascii="Montserrat Light" w:hAnsi="Montserrat Light"/>
          <w:noProof/>
          <w:lang w:val="ro-RO"/>
        </w:rPr>
        <w:t xml:space="preserve">Clinic de </w:t>
      </w:r>
      <w:r w:rsidRPr="00210E85">
        <w:rPr>
          <w:rFonts w:ascii="Montserrat Light" w:hAnsi="Montserrat Light"/>
          <w:lang w:val="ro-RO"/>
        </w:rPr>
        <w:t xml:space="preserve">Recuperare </w:t>
      </w:r>
      <w:r w:rsidRPr="00210E85">
        <w:rPr>
          <w:rFonts w:ascii="Montserrat Light" w:hAnsi="Montserrat Light"/>
          <w:noProof/>
          <w:lang w:val="ro-RO"/>
        </w:rPr>
        <w:t>Cluj-Napoca,</w:t>
      </w:r>
      <w:r w:rsidRPr="00210E85">
        <w:rPr>
          <w:rFonts w:ascii="Montserrat Light" w:hAnsi="Montserrat Light"/>
          <w:lang w:val="ro-RO"/>
        </w:rPr>
        <w:t xml:space="preserve"> </w:t>
      </w:r>
      <w:r w:rsidR="00974456" w:rsidRPr="00210E85">
        <w:rPr>
          <w:rFonts w:ascii="Montserrat Light" w:hAnsi="Montserrat Light"/>
          <w:noProof/>
          <w:lang w:val="ro-RO"/>
        </w:rPr>
        <w:t xml:space="preserve">modificată prin </w:t>
      </w:r>
      <w:r w:rsidR="00974456" w:rsidRPr="00210E85">
        <w:rPr>
          <w:rFonts w:ascii="Montserrat Light" w:hAnsi="Montserrat Light"/>
          <w:lang w:val="ro-RO"/>
        </w:rPr>
        <w:t>Hotărâr</w:t>
      </w:r>
      <w:r w:rsidR="00996944" w:rsidRPr="00210E85">
        <w:rPr>
          <w:rFonts w:ascii="Montserrat Light" w:hAnsi="Montserrat Light"/>
          <w:lang w:val="ro-RO"/>
        </w:rPr>
        <w:t>ea</w:t>
      </w:r>
      <w:r w:rsidR="00974456" w:rsidRPr="00210E85">
        <w:rPr>
          <w:rFonts w:ascii="Montserrat Light" w:hAnsi="Montserrat Light"/>
          <w:lang w:val="ro-RO"/>
        </w:rPr>
        <w:t xml:space="preserve"> Consiliului Județean Cluj nr. 129/2022</w:t>
      </w:r>
      <w:r w:rsidR="00286DE4">
        <w:rPr>
          <w:rFonts w:ascii="Montserrat Light" w:hAnsi="Montserrat Light"/>
          <w:lang w:val="ro-RO"/>
        </w:rPr>
        <w:t xml:space="preserve"> și 191/2022</w:t>
      </w:r>
      <w:r w:rsidR="00974456" w:rsidRPr="00210E85">
        <w:rPr>
          <w:rFonts w:ascii="Montserrat Light" w:hAnsi="Montserrat Light"/>
          <w:lang w:val="ro-RO"/>
        </w:rPr>
        <w:t xml:space="preserve"> </w:t>
      </w:r>
      <w:r w:rsidRPr="00210E85">
        <w:rPr>
          <w:rFonts w:ascii="Montserrat Light" w:hAnsi="Montserrat Light"/>
          <w:lang w:val="ro-RO"/>
        </w:rPr>
        <w:t>se modifică după cum urmează:</w:t>
      </w:r>
    </w:p>
    <w:p w14:paraId="40A4CCA8" w14:textId="5B59D81E" w:rsidR="00974456" w:rsidRPr="00286DE4" w:rsidRDefault="00286DE4" w:rsidP="00291165">
      <w:pPr>
        <w:pStyle w:val="Listparagraf"/>
        <w:numPr>
          <w:ilvl w:val="0"/>
          <w:numId w:val="36"/>
        </w:numPr>
        <w:suppressAutoHyphens w:val="0"/>
        <w:spacing w:after="0" w:line="240" w:lineRule="auto"/>
        <w:contextualSpacing/>
        <w:jc w:val="both"/>
        <w:rPr>
          <w:rFonts w:ascii="Montserrat Light" w:hAnsi="Montserrat Light"/>
        </w:rPr>
      </w:pPr>
      <w:r w:rsidRPr="009801F8">
        <w:rPr>
          <w:rFonts w:ascii="Montserrat Light" w:hAnsi="Montserrat Light"/>
        </w:rPr>
        <w:t xml:space="preserve">Anexa nr. </w:t>
      </w:r>
      <w:r w:rsidR="00A5240C">
        <w:rPr>
          <w:rFonts w:ascii="Montserrat Light" w:hAnsi="Montserrat Light"/>
        </w:rPr>
        <w:t>2</w:t>
      </w:r>
      <w:r w:rsidRPr="009801F8">
        <w:rPr>
          <w:rFonts w:ascii="Montserrat Light" w:hAnsi="Montserrat Light"/>
        </w:rPr>
        <w:t xml:space="preserve"> "Stat de funcții </w:t>
      </w:r>
      <w:r w:rsidRPr="009801F8">
        <w:rPr>
          <w:rFonts w:ascii="Montserrat Light" w:hAnsi="Montserrat Light"/>
          <w:lang w:val="ro-RO"/>
        </w:rPr>
        <w:t xml:space="preserve">Spitalul Clinic de </w:t>
      </w:r>
      <w:r>
        <w:rPr>
          <w:rFonts w:ascii="Montserrat Light" w:hAnsi="Montserrat Light"/>
          <w:lang w:val="ro-RO"/>
        </w:rPr>
        <w:t xml:space="preserve">Recuperare </w:t>
      </w:r>
      <w:r w:rsidRPr="009801F8">
        <w:rPr>
          <w:rFonts w:ascii="Montserrat Light" w:hAnsi="Montserrat Light"/>
          <w:lang w:val="ro-RO"/>
        </w:rPr>
        <w:t>Cluj-Napoca</w:t>
      </w:r>
      <w:r w:rsidRPr="009801F8">
        <w:rPr>
          <w:rFonts w:ascii="Montserrat Light" w:hAnsi="Montserrat Light"/>
        </w:rPr>
        <w:t xml:space="preserve">" se modifică și se înlocuieşte cu </w:t>
      </w:r>
      <w:r w:rsidRPr="00D32298">
        <w:rPr>
          <w:rFonts w:ascii="Montserrat Light" w:hAnsi="Montserrat Light"/>
        </w:rPr>
        <w:t>Anexa,</w:t>
      </w:r>
      <w:r w:rsidRPr="009801F8">
        <w:rPr>
          <w:rFonts w:ascii="Montserrat Light" w:hAnsi="Montserrat Light"/>
        </w:rPr>
        <w:t xml:space="preserve"> care face parte integrantă din prezenta hotărâre.</w:t>
      </w:r>
    </w:p>
    <w:p w14:paraId="3B98C879" w14:textId="77777777" w:rsidR="00286DE4" w:rsidRPr="00210E85" w:rsidRDefault="00286DE4" w:rsidP="00291165">
      <w:pPr>
        <w:spacing w:line="240" w:lineRule="auto"/>
        <w:jc w:val="both"/>
        <w:rPr>
          <w:rFonts w:ascii="Montserrat Light" w:hAnsi="Montserrat Light"/>
          <w:lang w:val="ro-RO"/>
        </w:rPr>
      </w:pPr>
    </w:p>
    <w:p w14:paraId="5F69430F" w14:textId="4F3B1F0E" w:rsidR="00003C8C"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 xml:space="preserve">Cu punerea în aplicare a prevederilor prezentei hotărâri se încredinţează Preşedintele Consiliului Judeţean Cluj, prin managerul Spitalului Clinic </w:t>
      </w:r>
      <w:r w:rsidRPr="00210E85">
        <w:rPr>
          <w:rFonts w:ascii="Montserrat Light" w:hAnsi="Montserrat Light"/>
          <w:bCs/>
          <w:color w:val="000000" w:themeColor="text1"/>
          <w:lang w:val="ro-RO"/>
        </w:rPr>
        <w:t>d</w:t>
      </w:r>
      <w:r w:rsidRPr="00210E85">
        <w:rPr>
          <w:rFonts w:ascii="Montserrat Light" w:hAnsi="Montserrat Light"/>
          <w:color w:val="000000" w:themeColor="text1"/>
          <w:lang w:val="ro-RO"/>
        </w:rPr>
        <w:t xml:space="preserve">e Recuperare Cluj-Napoca. </w:t>
      </w:r>
    </w:p>
    <w:p w14:paraId="5EC9CD1E" w14:textId="551DD0A0" w:rsidR="00F43B47"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210E85">
          <w:rPr>
            <w:rStyle w:val="Hyperlink"/>
            <w:rFonts w:ascii="Montserrat Light" w:hAnsi="Montserrat Light"/>
            <w:color w:val="000000" w:themeColor="text1"/>
            <w:lang w:val="ro-RO"/>
          </w:rPr>
          <w:t>www.cjcluj.ro</w:t>
        </w:r>
      </w:hyperlink>
      <w:r w:rsidRPr="00210E85">
        <w:rPr>
          <w:rFonts w:ascii="Montserrat Light" w:hAnsi="Montserrat Light"/>
          <w:color w:val="000000" w:themeColor="text1"/>
          <w:lang w:val="ro-RO"/>
        </w:rPr>
        <w:t xml:space="preserve">”. </w:t>
      </w:r>
    </w:p>
    <w:p w14:paraId="1FE1B329" w14:textId="77777777" w:rsidR="00286D13" w:rsidRPr="00210E85" w:rsidRDefault="00286D13" w:rsidP="00291165">
      <w:pPr>
        <w:autoSpaceDE w:val="0"/>
        <w:autoSpaceDN w:val="0"/>
        <w:adjustRightInd w:val="0"/>
        <w:spacing w:line="240" w:lineRule="auto"/>
        <w:jc w:val="both"/>
        <w:rPr>
          <w:rFonts w:ascii="Montserrat Light" w:hAnsi="Montserrat Light"/>
          <w:noProof/>
          <w:color w:val="FF0000"/>
          <w:lang w:val="ro-RO" w:eastAsia="ro-RO"/>
        </w:rPr>
      </w:pPr>
    </w:p>
    <w:p w14:paraId="76C613C2" w14:textId="25963A45" w:rsidR="008F76F2" w:rsidRPr="00210E85"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210E85">
        <w:rPr>
          <w:rFonts w:ascii="Montserrat Light" w:hAnsi="Montserrat Light"/>
          <w:b/>
          <w:bCs/>
          <w:noProof/>
          <w:lang w:val="ro-RO" w:eastAsia="ro-RO"/>
        </w:rPr>
        <w:t xml:space="preserve">     </w:t>
      </w:r>
      <w:r w:rsidRPr="00210E85">
        <w:rPr>
          <w:rFonts w:ascii="Montserrat" w:hAnsi="Montserrat"/>
          <w:b/>
          <w:bCs/>
          <w:noProof/>
          <w:lang w:val="ro-RO" w:eastAsia="ro-RO"/>
        </w:rPr>
        <w:t>Contrasemnează:</w:t>
      </w:r>
    </w:p>
    <w:p w14:paraId="27F0F9AE" w14:textId="52990091" w:rsidR="008F76F2" w:rsidRPr="00210E85" w:rsidRDefault="008F76F2" w:rsidP="00291165">
      <w:pPr>
        <w:autoSpaceDE w:val="0"/>
        <w:autoSpaceDN w:val="0"/>
        <w:adjustRightInd w:val="0"/>
        <w:spacing w:line="240" w:lineRule="auto"/>
        <w:rPr>
          <w:rFonts w:ascii="Montserrat" w:hAnsi="Montserrat"/>
          <w:b/>
          <w:bCs/>
          <w:noProof/>
          <w:lang w:val="ro-RO" w:eastAsia="ro-RO"/>
        </w:rPr>
      </w:pPr>
      <w:r w:rsidRPr="00210E85">
        <w:rPr>
          <w:rFonts w:ascii="Montserrat" w:hAnsi="Montserrat"/>
          <w:b/>
          <w:bCs/>
          <w:noProof/>
          <w:lang w:val="ro-RO" w:eastAsia="ro-RO"/>
        </w:rPr>
        <w:t xml:space="preserve">          PREŞEDINTE,</w:t>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t xml:space="preserve">  </w:t>
      </w:r>
      <w:r w:rsidR="00F1605E" w:rsidRPr="00210E85">
        <w:rPr>
          <w:rFonts w:ascii="Montserrat" w:hAnsi="Montserrat"/>
          <w:b/>
          <w:bCs/>
          <w:noProof/>
          <w:lang w:val="ro-RO" w:eastAsia="ro-RO"/>
        </w:rPr>
        <w:t xml:space="preserve">  </w:t>
      </w:r>
      <w:r w:rsidR="00623F56" w:rsidRPr="00210E85">
        <w:rPr>
          <w:rFonts w:ascii="Montserrat" w:hAnsi="Montserrat"/>
          <w:b/>
          <w:bCs/>
          <w:noProof/>
          <w:lang w:val="ro-RO" w:eastAsia="ro-RO"/>
        </w:rPr>
        <w:t xml:space="preserve">  </w:t>
      </w:r>
      <w:r w:rsidR="00F1605E" w:rsidRPr="00210E85">
        <w:rPr>
          <w:rFonts w:ascii="Montserrat" w:hAnsi="Montserrat"/>
          <w:b/>
          <w:bCs/>
          <w:noProof/>
          <w:lang w:val="ro-RO" w:eastAsia="ro-RO"/>
        </w:rPr>
        <w:t xml:space="preserve"> </w:t>
      </w:r>
      <w:r w:rsidRPr="00210E85">
        <w:rPr>
          <w:rFonts w:ascii="Montserrat" w:hAnsi="Montserrat"/>
          <w:b/>
          <w:bCs/>
          <w:noProof/>
          <w:lang w:val="ro-RO" w:eastAsia="ro-RO"/>
        </w:rPr>
        <w:t xml:space="preserve"> SECRETAR GENERAL AL JUDEŢULUI,</w:t>
      </w:r>
    </w:p>
    <w:p w14:paraId="62A759F5" w14:textId="0EBDCB80" w:rsidR="008F76F2" w:rsidRPr="00210E85" w:rsidRDefault="008F76F2" w:rsidP="00291165">
      <w:pPr>
        <w:autoSpaceDE w:val="0"/>
        <w:autoSpaceDN w:val="0"/>
        <w:adjustRightInd w:val="0"/>
        <w:spacing w:line="240" w:lineRule="auto"/>
        <w:rPr>
          <w:rFonts w:ascii="Montserrat" w:hAnsi="Montserrat"/>
          <w:noProof/>
          <w:lang w:val="ro-RO" w:eastAsia="ro-RO"/>
        </w:rPr>
      </w:pPr>
      <w:r w:rsidRPr="00210E85">
        <w:rPr>
          <w:rFonts w:ascii="Montserrat" w:hAnsi="Montserrat"/>
          <w:b/>
          <w:bCs/>
          <w:noProof/>
          <w:lang w:val="ro-RO" w:eastAsia="ro-RO"/>
        </w:rPr>
        <w:t xml:space="preserve">   </w:t>
      </w:r>
      <w:r w:rsidRPr="00210E85">
        <w:rPr>
          <w:rFonts w:ascii="Montserrat" w:hAnsi="Montserrat"/>
          <w:b/>
          <w:bCs/>
          <w:noProof/>
          <w:lang w:val="ro-RO" w:eastAsia="ro-RO"/>
        </w:rPr>
        <w:tab/>
        <w:t xml:space="preserve">  </w:t>
      </w:r>
      <w:r w:rsidRPr="00210E85">
        <w:rPr>
          <w:rFonts w:ascii="Montserrat" w:hAnsi="Montserrat"/>
          <w:noProof/>
          <w:lang w:val="ro-RO" w:eastAsia="ro-RO"/>
        </w:rPr>
        <w:t xml:space="preserve">Alin </w:t>
      </w:r>
      <w:r w:rsidR="00F1605E" w:rsidRPr="00210E85">
        <w:rPr>
          <w:rFonts w:ascii="Montserrat" w:hAnsi="Montserrat"/>
          <w:noProof/>
          <w:lang w:val="ro-RO" w:eastAsia="ro-RO"/>
        </w:rPr>
        <w:t xml:space="preserve">Tişe  </w:t>
      </w:r>
      <w:r w:rsidRPr="00210E85">
        <w:rPr>
          <w:rFonts w:ascii="Montserrat" w:hAnsi="Montserrat"/>
          <w:noProof/>
          <w:lang w:val="ro-RO" w:eastAsia="ro-RO"/>
        </w:rPr>
        <w:t xml:space="preserve">                                                               </w:t>
      </w:r>
      <w:r w:rsidR="00F1605E" w:rsidRPr="00210E85">
        <w:rPr>
          <w:rFonts w:ascii="Montserrat" w:hAnsi="Montserrat"/>
          <w:noProof/>
          <w:lang w:val="ro-RO" w:eastAsia="ro-RO"/>
        </w:rPr>
        <w:t xml:space="preserve">    </w:t>
      </w:r>
      <w:r w:rsidR="007E2376" w:rsidRPr="00210E85">
        <w:rPr>
          <w:rFonts w:ascii="Montserrat" w:hAnsi="Montserrat"/>
          <w:noProof/>
          <w:lang w:val="ro-RO" w:eastAsia="ro-RO"/>
        </w:rPr>
        <w:t xml:space="preserve">  </w:t>
      </w:r>
      <w:r w:rsidRPr="00210E85">
        <w:rPr>
          <w:rFonts w:ascii="Montserrat" w:hAnsi="Montserrat"/>
          <w:noProof/>
          <w:lang w:val="ro-RO" w:eastAsia="ro-RO"/>
        </w:rPr>
        <w:t xml:space="preserve">Simona </w:t>
      </w:r>
      <w:r w:rsidR="00F1605E" w:rsidRPr="00210E85">
        <w:rPr>
          <w:rFonts w:ascii="Montserrat" w:hAnsi="Montserrat"/>
          <w:noProof/>
          <w:lang w:val="ro-RO" w:eastAsia="ro-RO"/>
        </w:rPr>
        <w:t>Gaci</w:t>
      </w:r>
    </w:p>
    <w:p w14:paraId="512E0DE1" w14:textId="77777777" w:rsidR="00F4038F" w:rsidRPr="00210E85"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Pr="00210E85" w:rsidRDefault="008F76F2" w:rsidP="00291165">
      <w:pPr>
        <w:autoSpaceDE w:val="0"/>
        <w:autoSpaceDN w:val="0"/>
        <w:adjustRightInd w:val="0"/>
        <w:spacing w:line="240" w:lineRule="auto"/>
        <w:rPr>
          <w:rFonts w:ascii="Montserrat Light" w:hAnsi="Montserrat Light"/>
          <w:b/>
          <w:bCs/>
          <w:noProof/>
          <w:lang w:val="ro-RO" w:eastAsia="ro-RO"/>
        </w:rPr>
      </w:pPr>
    </w:p>
    <w:p w14:paraId="41A275E4" w14:textId="0E4836EF" w:rsidR="008F76F2" w:rsidRPr="00210E85" w:rsidRDefault="008F76F2" w:rsidP="00291165">
      <w:pPr>
        <w:autoSpaceDE w:val="0"/>
        <w:autoSpaceDN w:val="0"/>
        <w:adjustRightInd w:val="0"/>
        <w:spacing w:line="240" w:lineRule="auto"/>
        <w:rPr>
          <w:rFonts w:ascii="Montserrat" w:hAnsi="Montserrat"/>
          <w:b/>
          <w:bCs/>
          <w:lang w:val="ro-RO"/>
        </w:rPr>
      </w:pPr>
      <w:r w:rsidRPr="00210E85">
        <w:rPr>
          <w:rFonts w:ascii="Montserrat" w:hAnsi="Montserrat"/>
          <w:b/>
          <w:bCs/>
          <w:lang w:val="ro-RO"/>
        </w:rPr>
        <w:t>Nr……... din</w:t>
      </w:r>
      <w:r w:rsidR="00286D13" w:rsidRPr="00210E85">
        <w:rPr>
          <w:rFonts w:ascii="Montserrat" w:hAnsi="Montserrat"/>
          <w:b/>
          <w:bCs/>
          <w:lang w:val="ro-RO"/>
        </w:rPr>
        <w:t xml:space="preserve"> </w:t>
      </w:r>
      <w:r w:rsidR="00505F88" w:rsidRPr="00210E85">
        <w:rPr>
          <w:rFonts w:ascii="Montserrat" w:hAnsi="Montserrat"/>
          <w:b/>
          <w:bCs/>
          <w:lang w:val="ro-RO"/>
        </w:rPr>
        <w:t>...............</w:t>
      </w:r>
      <w:r w:rsidRPr="00210E85">
        <w:rPr>
          <w:rFonts w:ascii="Montserrat" w:hAnsi="Montserrat"/>
          <w:b/>
          <w:bCs/>
          <w:lang w:val="ro-RO"/>
        </w:rPr>
        <w:t>202</w:t>
      </w:r>
      <w:r w:rsidR="007E2376" w:rsidRPr="00210E85">
        <w:rPr>
          <w:rFonts w:ascii="Montserrat" w:hAnsi="Montserrat"/>
          <w:b/>
          <w:bCs/>
          <w:lang w:val="ro-RO"/>
        </w:rPr>
        <w:t>2</w:t>
      </w:r>
    </w:p>
    <w:p w14:paraId="109177F5" w14:textId="77777777" w:rsidR="008F76F2" w:rsidRPr="00210E85" w:rsidRDefault="008F76F2" w:rsidP="00291165">
      <w:pPr>
        <w:autoSpaceDE w:val="0"/>
        <w:autoSpaceDN w:val="0"/>
        <w:adjustRightInd w:val="0"/>
        <w:spacing w:line="240" w:lineRule="auto"/>
        <w:rPr>
          <w:rFonts w:ascii="Montserrat Light" w:hAnsi="Montserrat Light"/>
          <w:b/>
          <w:bCs/>
          <w:lang w:val="ro-RO"/>
        </w:rPr>
      </w:pPr>
    </w:p>
    <w:p w14:paraId="341EF479" w14:textId="26BA1CCE" w:rsidR="00151B8B" w:rsidRPr="00210E85"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210E85">
        <w:rPr>
          <w:rFonts w:ascii="Montserrat Light" w:hAnsi="Montserrat Light"/>
          <w:i/>
          <w:iCs/>
          <w:sz w:val="18"/>
          <w:szCs w:val="18"/>
          <w:lang w:val="ro-RO"/>
        </w:rPr>
        <w:t xml:space="preserve">Prezenta hotărâre a fost adoptată cu … voturi “pentru” </w:t>
      </w:r>
      <w:r w:rsidRPr="00210E85">
        <w:rPr>
          <w:rFonts w:ascii="Montserrat Light" w:hAnsi="Montserrat Light"/>
          <w:i/>
          <w:iCs/>
          <w:noProof/>
          <w:sz w:val="18"/>
          <w:szCs w:val="18"/>
          <w:lang w:val="ro-RO"/>
        </w:rPr>
        <w:t>… voturi “împotrivă”, …. ”abţineri” şi …. Membrii ai Consiliului județean nu au votat</w:t>
      </w:r>
      <w:r w:rsidRPr="00210E85">
        <w:rPr>
          <w:rFonts w:ascii="Montserrat Light" w:hAnsi="Montserrat Light"/>
          <w:i/>
          <w:iCs/>
          <w:sz w:val="18"/>
          <w:szCs w:val="18"/>
          <w:lang w:val="ro-RO"/>
        </w:rPr>
        <w:t>, fiind astfel respectate prevederile legale privind majoritatea de voturi necesară.</w:t>
      </w:r>
      <w:r w:rsidRPr="00210E85">
        <w:rPr>
          <w:rFonts w:ascii="Montserrat Light" w:hAnsi="Montserrat Light"/>
          <w:b/>
          <w:bCs/>
          <w:i/>
          <w:iCs/>
          <w:noProof/>
          <w:sz w:val="18"/>
          <w:szCs w:val="18"/>
          <w:vertAlign w:val="superscript"/>
          <w:lang w:val="ro-RO"/>
        </w:rPr>
        <w:t xml:space="preserve">  </w:t>
      </w:r>
    </w:p>
    <w:p w14:paraId="33EFBBF0" w14:textId="7CE5705B" w:rsidR="00003C8C" w:rsidRPr="00210E85" w:rsidRDefault="00003C8C" w:rsidP="00291165">
      <w:pPr>
        <w:autoSpaceDE w:val="0"/>
        <w:autoSpaceDN w:val="0"/>
        <w:adjustRightInd w:val="0"/>
        <w:spacing w:line="240" w:lineRule="auto"/>
        <w:rPr>
          <w:rFonts w:ascii="Montserrat Light" w:hAnsi="Montserrat Light"/>
          <w:i/>
          <w:iCs/>
          <w:lang w:val="ro-RO"/>
        </w:rPr>
      </w:pPr>
    </w:p>
    <w:p w14:paraId="091460FA" w14:textId="6DD90B7E" w:rsidR="00D10BE8" w:rsidRPr="00210E85" w:rsidRDefault="00D10BE8" w:rsidP="00291165">
      <w:pPr>
        <w:autoSpaceDE w:val="0"/>
        <w:autoSpaceDN w:val="0"/>
        <w:adjustRightInd w:val="0"/>
        <w:spacing w:line="240" w:lineRule="auto"/>
        <w:rPr>
          <w:rFonts w:ascii="Montserrat Light" w:hAnsi="Montserrat Light"/>
          <w:i/>
          <w:iCs/>
          <w:lang w:val="ro-RO"/>
        </w:rPr>
      </w:pPr>
    </w:p>
    <w:p w14:paraId="3A9AD536" w14:textId="60F25CF2" w:rsidR="00D10BE8" w:rsidRPr="00210E85" w:rsidRDefault="00D10BE8" w:rsidP="00291165">
      <w:pPr>
        <w:autoSpaceDE w:val="0"/>
        <w:autoSpaceDN w:val="0"/>
        <w:adjustRightInd w:val="0"/>
        <w:spacing w:line="240" w:lineRule="auto"/>
        <w:rPr>
          <w:rFonts w:ascii="Montserrat Light" w:hAnsi="Montserrat Light"/>
          <w:i/>
          <w:iCs/>
          <w:lang w:val="ro-RO"/>
        </w:rPr>
      </w:pPr>
    </w:p>
    <w:p w14:paraId="7160E25C" w14:textId="20C4CFFE" w:rsidR="00D10BE8" w:rsidRDefault="00D10BE8" w:rsidP="00291165">
      <w:pPr>
        <w:autoSpaceDE w:val="0"/>
        <w:autoSpaceDN w:val="0"/>
        <w:adjustRightInd w:val="0"/>
        <w:spacing w:line="240" w:lineRule="auto"/>
        <w:rPr>
          <w:rFonts w:ascii="Montserrat Light" w:hAnsi="Montserrat Light"/>
          <w:i/>
          <w:iCs/>
          <w:lang w:val="ro-RO"/>
        </w:rPr>
      </w:pPr>
    </w:p>
    <w:p w14:paraId="396BF5A0" w14:textId="7DBAD75C" w:rsidR="00A5240C" w:rsidRDefault="00A5240C" w:rsidP="00291165">
      <w:pPr>
        <w:autoSpaceDE w:val="0"/>
        <w:autoSpaceDN w:val="0"/>
        <w:adjustRightInd w:val="0"/>
        <w:spacing w:line="240" w:lineRule="auto"/>
        <w:rPr>
          <w:rFonts w:ascii="Montserrat Light" w:hAnsi="Montserrat Light"/>
          <w:i/>
          <w:iCs/>
          <w:lang w:val="ro-RO"/>
        </w:rPr>
      </w:pPr>
    </w:p>
    <w:p w14:paraId="03E4D545" w14:textId="7CD65A75" w:rsidR="00A5240C" w:rsidRDefault="00A5240C" w:rsidP="00291165">
      <w:pPr>
        <w:autoSpaceDE w:val="0"/>
        <w:autoSpaceDN w:val="0"/>
        <w:adjustRightInd w:val="0"/>
        <w:spacing w:line="240" w:lineRule="auto"/>
        <w:rPr>
          <w:rFonts w:ascii="Montserrat Light" w:hAnsi="Montserrat Light"/>
          <w:i/>
          <w:iCs/>
          <w:lang w:val="ro-RO"/>
        </w:rPr>
      </w:pPr>
    </w:p>
    <w:p w14:paraId="465922A7" w14:textId="77777777" w:rsidR="00A5240C" w:rsidRPr="00210E85" w:rsidRDefault="00A5240C" w:rsidP="00291165">
      <w:pPr>
        <w:autoSpaceDE w:val="0"/>
        <w:autoSpaceDN w:val="0"/>
        <w:adjustRightInd w:val="0"/>
        <w:spacing w:line="240" w:lineRule="auto"/>
        <w:rPr>
          <w:rFonts w:ascii="Montserrat Light" w:hAnsi="Montserrat Light"/>
          <w:i/>
          <w:iCs/>
          <w:lang w:val="ro-RO"/>
        </w:rPr>
      </w:pPr>
    </w:p>
    <w:p w14:paraId="57AAC799" w14:textId="77777777" w:rsidR="002967C6" w:rsidRPr="00210E85"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INIȚIATOR,</w:t>
      </w:r>
    </w:p>
    <w:p w14:paraId="09D047C8"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 xml:space="preserve">PREȘEDINTE </w:t>
      </w:r>
    </w:p>
    <w:p w14:paraId="741EC8B4" w14:textId="6A209FDA" w:rsidR="002967C6" w:rsidRPr="00210E85" w:rsidRDefault="005A44EE" w:rsidP="00291165">
      <w:pPr>
        <w:autoSpaceDE w:val="0"/>
        <w:autoSpaceDN w:val="0"/>
        <w:adjustRightInd w:val="0"/>
        <w:spacing w:line="240" w:lineRule="auto"/>
        <w:contextualSpacing/>
        <w:jc w:val="center"/>
        <w:rPr>
          <w:rFonts w:ascii="Montserrat" w:hAnsi="Montserrat"/>
          <w:noProof/>
          <w:lang w:val="ro-RO"/>
        </w:rPr>
      </w:pPr>
      <w:r w:rsidRPr="00210E85">
        <w:rPr>
          <w:rFonts w:ascii="Montserrat" w:hAnsi="Montserrat"/>
          <w:noProof/>
          <w:lang w:val="ro-RO"/>
        </w:rPr>
        <w:t>Alin Tișe</w:t>
      </w:r>
    </w:p>
    <w:p w14:paraId="72E7C8C1" w14:textId="77777777" w:rsidR="003A09FB" w:rsidRPr="00210E85"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64934D16" w:rsidR="00003C8C" w:rsidRDefault="00003C8C" w:rsidP="00291165">
      <w:pPr>
        <w:tabs>
          <w:tab w:val="left" w:pos="3456"/>
        </w:tabs>
        <w:spacing w:line="240" w:lineRule="auto"/>
        <w:rPr>
          <w:rFonts w:ascii="Montserrat Light" w:hAnsi="Montserrat Light"/>
          <w:lang w:val="ro-RO"/>
        </w:rPr>
      </w:pPr>
    </w:p>
    <w:p w14:paraId="02013ED4" w14:textId="04D40BD5" w:rsidR="00A5240C" w:rsidRDefault="00A5240C" w:rsidP="00291165">
      <w:pPr>
        <w:tabs>
          <w:tab w:val="left" w:pos="3456"/>
        </w:tabs>
        <w:spacing w:line="240" w:lineRule="auto"/>
        <w:rPr>
          <w:rFonts w:ascii="Montserrat Light" w:hAnsi="Montserrat Light"/>
          <w:lang w:val="ro-RO"/>
        </w:rPr>
      </w:pPr>
    </w:p>
    <w:p w14:paraId="55D6A26D" w14:textId="26221B56" w:rsidR="00A5240C" w:rsidRDefault="00A5240C" w:rsidP="00291165">
      <w:pPr>
        <w:tabs>
          <w:tab w:val="left" w:pos="3456"/>
        </w:tabs>
        <w:spacing w:line="240" w:lineRule="auto"/>
        <w:rPr>
          <w:rFonts w:ascii="Montserrat Light" w:hAnsi="Montserrat Light"/>
          <w:lang w:val="ro-RO"/>
        </w:rPr>
      </w:pPr>
    </w:p>
    <w:p w14:paraId="057F8471" w14:textId="0808A07F" w:rsidR="00A5240C" w:rsidRDefault="00A5240C" w:rsidP="00291165">
      <w:pPr>
        <w:tabs>
          <w:tab w:val="left" w:pos="3456"/>
        </w:tabs>
        <w:spacing w:line="240" w:lineRule="auto"/>
        <w:rPr>
          <w:rFonts w:ascii="Montserrat Light" w:hAnsi="Montserrat Light"/>
          <w:lang w:val="ro-RO"/>
        </w:rPr>
      </w:pPr>
    </w:p>
    <w:p w14:paraId="4E01D984" w14:textId="38026B54" w:rsidR="00A5240C" w:rsidRDefault="00A5240C" w:rsidP="00291165">
      <w:pPr>
        <w:tabs>
          <w:tab w:val="left" w:pos="3456"/>
        </w:tabs>
        <w:spacing w:line="240" w:lineRule="auto"/>
        <w:rPr>
          <w:rFonts w:ascii="Montserrat Light" w:hAnsi="Montserrat Light"/>
          <w:lang w:val="ro-RO"/>
        </w:rPr>
      </w:pPr>
    </w:p>
    <w:p w14:paraId="4FDC4F34" w14:textId="51D767FD" w:rsidR="00A5240C" w:rsidRDefault="00A5240C" w:rsidP="00291165">
      <w:pPr>
        <w:tabs>
          <w:tab w:val="left" w:pos="3456"/>
        </w:tabs>
        <w:spacing w:line="240" w:lineRule="auto"/>
        <w:rPr>
          <w:rFonts w:ascii="Montserrat Light" w:hAnsi="Montserrat Light"/>
          <w:lang w:val="ro-RO"/>
        </w:rPr>
      </w:pPr>
    </w:p>
    <w:p w14:paraId="4FBD368B" w14:textId="28E23FF9" w:rsidR="00A5240C" w:rsidRDefault="00A5240C" w:rsidP="00291165">
      <w:pPr>
        <w:tabs>
          <w:tab w:val="left" w:pos="3456"/>
        </w:tabs>
        <w:spacing w:line="240" w:lineRule="auto"/>
        <w:rPr>
          <w:rFonts w:ascii="Montserrat Light" w:hAnsi="Montserrat Light"/>
          <w:lang w:val="ro-RO"/>
        </w:rPr>
      </w:pPr>
    </w:p>
    <w:p w14:paraId="0ABD0642" w14:textId="10A5BA71" w:rsidR="00A5240C" w:rsidRDefault="00A5240C" w:rsidP="00291165">
      <w:pPr>
        <w:tabs>
          <w:tab w:val="left" w:pos="3456"/>
        </w:tabs>
        <w:spacing w:line="240" w:lineRule="auto"/>
        <w:rPr>
          <w:rFonts w:ascii="Montserrat Light" w:hAnsi="Montserrat Light"/>
          <w:lang w:val="ro-RO"/>
        </w:rPr>
      </w:pPr>
    </w:p>
    <w:p w14:paraId="40EE37D3" w14:textId="77777777" w:rsidR="00A5240C" w:rsidRPr="00210E85" w:rsidRDefault="00A5240C" w:rsidP="00291165">
      <w:pPr>
        <w:tabs>
          <w:tab w:val="left" w:pos="3456"/>
        </w:tabs>
        <w:spacing w:line="240" w:lineRule="auto"/>
        <w:rPr>
          <w:rFonts w:ascii="Montserrat Light" w:hAnsi="Montserrat Light"/>
          <w:lang w:val="ro-RO"/>
        </w:rPr>
      </w:pPr>
    </w:p>
    <w:p w14:paraId="15FD95C2" w14:textId="3C66E155" w:rsidR="00D10BE8" w:rsidRPr="00210E85" w:rsidRDefault="00D10BE8" w:rsidP="00291165">
      <w:pPr>
        <w:tabs>
          <w:tab w:val="left" w:pos="3456"/>
        </w:tabs>
        <w:spacing w:line="240" w:lineRule="auto"/>
        <w:rPr>
          <w:rFonts w:ascii="Montserrat Light" w:hAnsi="Montserrat Light"/>
          <w:lang w:val="ro-RO"/>
        </w:rPr>
      </w:pPr>
    </w:p>
    <w:p w14:paraId="4A336E69" w14:textId="77777777" w:rsidR="00D0772C" w:rsidRPr="00210E85" w:rsidRDefault="00D0772C" w:rsidP="00291165">
      <w:pPr>
        <w:tabs>
          <w:tab w:val="left" w:pos="3456"/>
        </w:tabs>
        <w:spacing w:line="240" w:lineRule="auto"/>
        <w:rPr>
          <w:rFonts w:ascii="Montserrat Light" w:hAnsi="Montserrat Light"/>
          <w:lang w:val="ro-RO"/>
        </w:rPr>
      </w:pPr>
    </w:p>
    <w:p w14:paraId="38A2ABC9" w14:textId="452C6919" w:rsidR="00CC48A3" w:rsidRPr="006056BE" w:rsidRDefault="005A44EE" w:rsidP="00291165">
      <w:pPr>
        <w:tabs>
          <w:tab w:val="left" w:pos="3456"/>
        </w:tabs>
        <w:spacing w:line="240" w:lineRule="auto"/>
        <w:rPr>
          <w:rFonts w:ascii="Montserrat Light" w:hAnsi="Montserrat Light"/>
          <w:lang w:val="ro-RO"/>
        </w:rPr>
      </w:pPr>
      <w:r w:rsidRPr="006056BE">
        <w:rPr>
          <w:rFonts w:ascii="Montserrat Light" w:hAnsi="Montserrat Light"/>
          <w:lang w:val="ro-RO"/>
        </w:rPr>
        <w:lastRenderedPageBreak/>
        <w:t>Nr.</w:t>
      </w:r>
      <w:r w:rsidR="00E81F3B" w:rsidRPr="006056BE">
        <w:rPr>
          <w:rFonts w:ascii="Montserrat Light" w:hAnsi="Montserrat Light"/>
          <w:lang w:val="ro-RO"/>
        </w:rPr>
        <w:t xml:space="preserve"> </w:t>
      </w:r>
      <w:r w:rsidR="006056BE" w:rsidRPr="006056BE">
        <w:rPr>
          <w:rFonts w:ascii="Montserrat Light" w:hAnsi="Montserrat Light"/>
          <w:lang w:val="ro-RO"/>
        </w:rPr>
        <w:t>50324/13.12</w:t>
      </w:r>
      <w:r w:rsidR="00980F87" w:rsidRPr="006056BE">
        <w:rPr>
          <w:rFonts w:ascii="Montserrat Light" w:hAnsi="Montserrat Light"/>
          <w:lang w:val="ro-RO"/>
        </w:rPr>
        <w:t>.2022</w:t>
      </w:r>
    </w:p>
    <w:p w14:paraId="0C8D94A6" w14:textId="77777777" w:rsidR="00623F56" w:rsidRPr="00210E85" w:rsidRDefault="00623F56" w:rsidP="00291165">
      <w:pPr>
        <w:tabs>
          <w:tab w:val="left" w:pos="3456"/>
        </w:tabs>
        <w:spacing w:line="240" w:lineRule="auto"/>
        <w:jc w:val="center"/>
        <w:rPr>
          <w:rFonts w:ascii="Montserrat" w:hAnsi="Montserrat"/>
          <w:lang w:val="ro-RO"/>
        </w:rPr>
      </w:pPr>
    </w:p>
    <w:p w14:paraId="4CED7280" w14:textId="0615C75B" w:rsidR="004C5818" w:rsidRPr="00210E85" w:rsidRDefault="004C5818" w:rsidP="00291165">
      <w:pPr>
        <w:tabs>
          <w:tab w:val="left" w:pos="3456"/>
        </w:tabs>
        <w:spacing w:line="240" w:lineRule="auto"/>
        <w:jc w:val="center"/>
        <w:rPr>
          <w:rFonts w:ascii="Montserrat" w:hAnsi="Montserrat"/>
          <w:b/>
          <w:bCs/>
          <w:iCs/>
          <w:lang w:val="ro-RO"/>
        </w:rPr>
      </w:pPr>
      <w:r w:rsidRPr="00210E85">
        <w:rPr>
          <w:rFonts w:ascii="Montserrat" w:hAnsi="Montserrat"/>
          <w:b/>
          <w:bCs/>
          <w:iCs/>
          <w:lang w:val="ro-RO"/>
        </w:rPr>
        <w:t>RAPORT DE SPECIALITATE</w:t>
      </w:r>
    </w:p>
    <w:p w14:paraId="7696DB85" w14:textId="77777777" w:rsidR="004C5818" w:rsidRPr="00210E85" w:rsidRDefault="004C5818" w:rsidP="00291165">
      <w:pPr>
        <w:tabs>
          <w:tab w:val="left" w:pos="3456"/>
        </w:tabs>
        <w:spacing w:line="240" w:lineRule="auto"/>
        <w:rPr>
          <w:rFonts w:ascii="Montserrat" w:hAnsi="Montserrat"/>
          <w:lang w:val="ro-RO"/>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220"/>
        <w:gridCol w:w="2011"/>
        <w:gridCol w:w="1685"/>
        <w:gridCol w:w="16"/>
        <w:gridCol w:w="14"/>
      </w:tblGrid>
      <w:tr w:rsidR="00BE515A" w:rsidRPr="00210E85" w14:paraId="26B2D521" w14:textId="77777777" w:rsidTr="00BA7448">
        <w:trPr>
          <w:gridAfter w:val="2"/>
          <w:wAfter w:w="30" w:type="dxa"/>
          <w:trHeight w:val="278"/>
        </w:trPr>
        <w:tc>
          <w:tcPr>
            <w:tcW w:w="3386" w:type="dxa"/>
          </w:tcPr>
          <w:p w14:paraId="147068FE"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Titlul proiectului de hotărâre</w:t>
            </w:r>
          </w:p>
        </w:tc>
        <w:tc>
          <w:tcPr>
            <w:tcW w:w="5916" w:type="dxa"/>
            <w:gridSpan w:val="3"/>
          </w:tcPr>
          <w:p w14:paraId="37788C80" w14:textId="121043F8" w:rsidR="00BE515A" w:rsidRPr="00210E85" w:rsidRDefault="00D731B5" w:rsidP="00291165">
            <w:pPr>
              <w:tabs>
                <w:tab w:val="left" w:pos="3456"/>
              </w:tabs>
              <w:spacing w:line="240" w:lineRule="auto"/>
              <w:jc w:val="both"/>
              <w:rPr>
                <w:rFonts w:ascii="Montserrat Light" w:hAnsi="Montserrat Light"/>
                <w:bCs/>
                <w:i/>
                <w:color w:val="FF0000"/>
                <w:lang w:val="ro-RO"/>
              </w:rPr>
            </w:pPr>
            <w:r w:rsidRPr="00210E85">
              <w:rPr>
                <w:rFonts w:ascii="Montserrat Light" w:hAnsi="Montserrat Light"/>
                <w:bCs/>
                <w:lang w:val="ro-RO" w:eastAsia="ro-MD"/>
              </w:rPr>
              <w:t>modificarea Hotărârii Consiliului Județean Cluj nr. 103/2022</w:t>
            </w:r>
            <w:r w:rsidRPr="00210E85">
              <w:rPr>
                <w:rFonts w:ascii="Montserrat Light" w:hAnsi="Montserrat Light"/>
                <w:lang w:val="ro-RO"/>
              </w:rPr>
              <w:t xml:space="preserve"> </w:t>
            </w:r>
            <w:r w:rsidR="00003C8C" w:rsidRPr="00210E85">
              <w:rPr>
                <w:rFonts w:ascii="Montserrat Light" w:hAnsi="Montserrat Light"/>
                <w:lang w:val="ro-RO"/>
              </w:rPr>
              <w:t xml:space="preserve">privind </w:t>
            </w:r>
            <w:r w:rsidR="00BA39D0" w:rsidRPr="00210E85">
              <w:rPr>
                <w:rFonts w:ascii="Montserrat Light" w:hAnsi="Montserrat Light"/>
                <w:bCs/>
                <w:color w:val="000000" w:themeColor="text1"/>
                <w:lang w:val="ro-RO"/>
              </w:rPr>
              <w:t xml:space="preserve">aprobarea Organigramei, a Statului de funcţii şi a Regulamentului de organizare şi funcţionare pentru Spitalul </w:t>
            </w:r>
            <w:r w:rsidR="00BA39D0" w:rsidRPr="00210E85">
              <w:rPr>
                <w:rFonts w:ascii="Montserrat Light" w:hAnsi="Montserrat Light"/>
                <w:color w:val="000000" w:themeColor="text1"/>
                <w:lang w:val="ro-RO"/>
              </w:rPr>
              <w:t>Clinic de Recuperare Cluj-Napoca</w:t>
            </w:r>
          </w:p>
        </w:tc>
      </w:tr>
      <w:tr w:rsidR="00BE515A" w:rsidRPr="00210E85" w14:paraId="04411024" w14:textId="77777777" w:rsidTr="00BA7448">
        <w:trPr>
          <w:gridAfter w:val="2"/>
          <w:wAfter w:w="30" w:type="dxa"/>
        </w:trPr>
        <w:tc>
          <w:tcPr>
            <w:tcW w:w="3386" w:type="dxa"/>
          </w:tcPr>
          <w:p w14:paraId="35A72988"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Compartiment de resort:</w:t>
            </w:r>
          </w:p>
        </w:tc>
        <w:tc>
          <w:tcPr>
            <w:tcW w:w="5916" w:type="dxa"/>
            <w:gridSpan w:val="3"/>
          </w:tcPr>
          <w:p w14:paraId="68F11860" w14:textId="7576A90E" w:rsidR="006E409D" w:rsidRPr="00210E85" w:rsidRDefault="004D1AE5" w:rsidP="00291165">
            <w:pPr>
              <w:spacing w:line="240" w:lineRule="auto"/>
              <w:jc w:val="both"/>
              <w:rPr>
                <w:rFonts w:ascii="Montserrat Light" w:hAnsi="Montserrat Light"/>
                <w:color w:val="000000" w:themeColor="text1"/>
                <w:lang w:val="ro-RO"/>
              </w:rPr>
            </w:pPr>
            <w:r w:rsidRPr="00210E85">
              <w:rPr>
                <w:rFonts w:ascii="Montserrat Light" w:hAnsi="Montserrat Light"/>
                <w:color w:val="000000" w:themeColor="text1"/>
                <w:lang w:val="ro-RO"/>
              </w:rPr>
              <w:t>Direcția Generală Buget-Finanțe, Resurse Umane-Serviciul Resurse Umane</w:t>
            </w:r>
          </w:p>
        </w:tc>
      </w:tr>
      <w:tr w:rsidR="009F2146" w:rsidRPr="00210E85" w14:paraId="71B42F8A" w14:textId="77777777" w:rsidTr="00BA7448">
        <w:tc>
          <w:tcPr>
            <w:tcW w:w="9332" w:type="dxa"/>
            <w:gridSpan w:val="6"/>
          </w:tcPr>
          <w:p w14:paraId="4F14F2D2" w14:textId="74DE3811"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1 – Documentare și analiză: </w:t>
            </w:r>
          </w:p>
        </w:tc>
      </w:tr>
      <w:tr w:rsidR="009F2146" w:rsidRPr="00210E85" w14:paraId="564589CE" w14:textId="77777777" w:rsidTr="00BA7448">
        <w:tc>
          <w:tcPr>
            <w:tcW w:w="9332" w:type="dxa"/>
            <w:gridSpan w:val="6"/>
          </w:tcPr>
          <w:p w14:paraId="280D0F61" w14:textId="740BA2AC" w:rsidR="00345CCD" w:rsidRPr="00210E85" w:rsidRDefault="00940E30" w:rsidP="00291165">
            <w:pPr>
              <w:spacing w:after="120" w:line="240" w:lineRule="auto"/>
              <w:jc w:val="both"/>
              <w:rPr>
                <w:rFonts w:ascii="Montserrat Light" w:hAnsi="Montserrat Light"/>
                <w:lang w:val="ro-RO"/>
              </w:rPr>
            </w:pPr>
            <w:r w:rsidRPr="00210E85">
              <w:rPr>
                <w:rFonts w:ascii="Montserrat Light" w:hAnsi="Montserrat Light"/>
                <w:lang w:val="ro-RO"/>
              </w:rPr>
              <w:t xml:space="preserve">Conform Codului administrativ Consiliul Județean are competența cu privire la aprobarea organigramei, a statului de funcții și </w:t>
            </w:r>
            <w:r w:rsidR="00291165" w:rsidRPr="00210E85">
              <w:rPr>
                <w:rFonts w:ascii="Montserrat Light" w:hAnsi="Montserrat Light"/>
                <w:lang w:val="ro-RO"/>
              </w:rPr>
              <w:t>r</w:t>
            </w:r>
            <w:r w:rsidRPr="00210E85">
              <w:rPr>
                <w:rFonts w:ascii="Montserrat Light" w:hAnsi="Montserrat Light"/>
                <w:lang w:val="ro-RO"/>
              </w:rPr>
              <w:t xml:space="preserve">egulamentului de organizare și funcționare pentru spitalele al căror management a fost transferat consiliului județean, respectiv: </w:t>
            </w:r>
            <w:r w:rsidR="00291165" w:rsidRPr="00210E85">
              <w:rPr>
                <w:rFonts w:ascii="Montserrat Light" w:hAnsi="Montserrat Light"/>
                <w:lang w:val="ro-RO"/>
              </w:rPr>
              <w:t xml:space="preserve">Spitalul Clinic de Recuperare Cluj-Napoca, </w:t>
            </w:r>
            <w:r w:rsidRPr="00210E85">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210E85" w:rsidRDefault="00096938" w:rsidP="00291165">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Cu privire la politica de personal și structura organizatorică</w:t>
            </w:r>
            <w:r w:rsidR="00D665A4" w:rsidRPr="00210E85">
              <w:rPr>
                <w:rFonts w:ascii="Montserrat Light" w:hAnsi="Montserrat Light" w:cs="Cambria"/>
                <w:lang w:val="ro-RO" w:eastAsia="ro-RO"/>
              </w:rPr>
              <w:t>,</w:t>
            </w:r>
            <w:r w:rsidRPr="00210E85">
              <w:rPr>
                <w:rFonts w:ascii="Montserrat Light" w:hAnsi="Montserrat Light" w:cs="Cambria"/>
                <w:lang w:val="ro-RO" w:eastAsia="ro-RO"/>
              </w:rPr>
              <w:t xml:space="preserve"> managerul spitalului are ca obligație să stabilească și să aprobe</w:t>
            </w:r>
            <w:r w:rsidR="00C27A00" w:rsidRPr="00210E85">
              <w:rPr>
                <w:rFonts w:ascii="Montserrat Light" w:hAnsi="Montserrat Light" w:cs="Cambria"/>
                <w:lang w:val="ro-RO" w:eastAsia="ro-RO"/>
              </w:rPr>
              <w:t xml:space="preserve"> numărul de personal, pe categorii și locuri de muncă</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în funcție de normativul de personal în vigoare și pe baza propunerilor șefilor de secții și servicii</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w:t>
            </w:r>
          </w:p>
          <w:p w14:paraId="4BDF72D7" w14:textId="47A67E8B" w:rsidR="00DE2B2B" w:rsidRPr="00210E85" w:rsidRDefault="00B51A59" w:rsidP="00291165">
            <w:pPr>
              <w:spacing w:after="120" w:line="240" w:lineRule="auto"/>
              <w:jc w:val="both"/>
              <w:rPr>
                <w:rFonts w:ascii="Montserrat Light" w:hAnsi="Montserrat Light" w:cs="Cambria"/>
                <w:lang w:val="ro-RO" w:eastAsia="ro-RO"/>
              </w:rPr>
            </w:pPr>
            <w:r w:rsidRPr="00210E85">
              <w:rPr>
                <w:rFonts w:ascii="Montserrat Light" w:hAnsi="Montserrat Light"/>
                <w:noProof/>
                <w:lang w:val="ro-RO"/>
              </w:rPr>
              <w:t>Modific</w:t>
            </w:r>
            <w:r w:rsidR="00123396" w:rsidRPr="00210E85">
              <w:rPr>
                <w:rFonts w:ascii="Montserrat Light" w:hAnsi="Montserrat Light"/>
                <w:noProof/>
                <w:lang w:val="ro-RO"/>
              </w:rPr>
              <w:t xml:space="preserve">area </w:t>
            </w:r>
            <w:r w:rsidR="004B6DD0" w:rsidRPr="00210E85">
              <w:rPr>
                <w:rFonts w:ascii="Montserrat Light" w:hAnsi="Montserrat Light"/>
                <w:noProof/>
                <w:lang w:val="ro-RO"/>
              </w:rPr>
              <w:t>organigramei</w:t>
            </w:r>
            <w:r w:rsidR="00BE759A" w:rsidRPr="00210E85">
              <w:rPr>
                <w:rFonts w:ascii="Montserrat Light" w:hAnsi="Montserrat Light"/>
                <w:noProof/>
                <w:lang w:val="ro-RO"/>
              </w:rPr>
              <w:t xml:space="preserve"> și </w:t>
            </w:r>
            <w:r w:rsidR="004B6DD0" w:rsidRPr="00210E85">
              <w:rPr>
                <w:rFonts w:ascii="Montserrat Light" w:hAnsi="Montserrat Light"/>
                <w:noProof/>
                <w:lang w:val="ro-RO"/>
              </w:rPr>
              <w:t xml:space="preserve">a </w:t>
            </w:r>
            <w:r w:rsidR="00123396" w:rsidRPr="00210E85">
              <w:rPr>
                <w:rFonts w:ascii="Montserrat Light" w:hAnsi="Montserrat Light"/>
                <w:noProof/>
                <w:lang w:val="ro-RO"/>
              </w:rPr>
              <w:t>statului de funcții</w:t>
            </w:r>
            <w:r w:rsidR="004B6DD0" w:rsidRPr="00210E85">
              <w:rPr>
                <w:rFonts w:ascii="Montserrat Light" w:hAnsi="Montserrat Light"/>
                <w:noProof/>
                <w:lang w:val="ro-RO"/>
              </w:rPr>
              <w:t xml:space="preserve"> </w:t>
            </w:r>
            <w:r w:rsidR="00123396" w:rsidRPr="00210E85">
              <w:rPr>
                <w:rFonts w:ascii="Montserrat Light" w:hAnsi="Montserrat Light"/>
                <w:noProof/>
                <w:lang w:val="ro-RO"/>
              </w:rPr>
              <w:t>se face cu respectarea actelor normative care reglementează normativul de personal.</w:t>
            </w:r>
            <w:r w:rsidR="00DE2B2B" w:rsidRPr="00210E85">
              <w:rPr>
                <w:rFonts w:ascii="Montserrat Light" w:hAnsi="Montserrat Light" w:cs="Cambria"/>
                <w:lang w:val="ro-RO" w:eastAsia="ro-RO"/>
              </w:rPr>
              <w:t xml:space="preserve"> </w:t>
            </w:r>
          </w:p>
        </w:tc>
      </w:tr>
      <w:tr w:rsidR="009F2146" w:rsidRPr="00210E85" w14:paraId="43550DA8" w14:textId="77777777" w:rsidTr="00BA7448">
        <w:tc>
          <w:tcPr>
            <w:tcW w:w="9332" w:type="dxa"/>
            <w:gridSpan w:val="6"/>
          </w:tcPr>
          <w:p w14:paraId="44C48CA9" w14:textId="71BF3E9D"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a 2-a - </w:t>
            </w:r>
            <w:bookmarkStart w:id="10" w:name="_Hlk48726064"/>
            <w:r w:rsidRPr="00210E85">
              <w:rPr>
                <w:rFonts w:ascii="Montserrat" w:hAnsi="Montserrat"/>
                <w:b/>
                <w:bCs/>
                <w:iCs/>
                <w:lang w:val="ro-RO"/>
              </w:rPr>
              <w:t>Fundamentare tehnică, respectiv cerințele de natu</w:t>
            </w:r>
            <w:r w:rsidR="00CC3285" w:rsidRPr="00210E85">
              <w:rPr>
                <w:rFonts w:ascii="Montserrat" w:hAnsi="Montserrat"/>
                <w:b/>
                <w:bCs/>
                <w:iCs/>
                <w:lang w:val="ro-RO"/>
              </w:rPr>
              <w:t>r</w:t>
            </w:r>
            <w:r w:rsidRPr="00210E85">
              <w:rPr>
                <w:rFonts w:ascii="Montserrat" w:hAnsi="Montserrat"/>
                <w:b/>
                <w:bCs/>
                <w:iCs/>
                <w:lang w:val="ro-RO"/>
              </w:rPr>
              <w:t>ă tehnică, economică, juridică, posibilități de realizare în condiții de utilitate, legalitate, regularitate, eficiență, eficacitate și economicitate</w:t>
            </w:r>
            <w:bookmarkEnd w:id="10"/>
            <w:r w:rsidRPr="00210E85">
              <w:rPr>
                <w:rFonts w:ascii="Montserrat" w:hAnsi="Montserrat"/>
                <w:b/>
                <w:bCs/>
                <w:iCs/>
                <w:lang w:val="ro-RO"/>
              </w:rPr>
              <w:t xml:space="preserve">: </w:t>
            </w:r>
          </w:p>
        </w:tc>
      </w:tr>
      <w:tr w:rsidR="00BE515A" w:rsidRPr="00210E85" w14:paraId="58096F60" w14:textId="77777777" w:rsidTr="00BA7448">
        <w:tc>
          <w:tcPr>
            <w:tcW w:w="9332" w:type="dxa"/>
            <w:gridSpan w:val="6"/>
          </w:tcPr>
          <w:p w14:paraId="037B91CA" w14:textId="5438C61C" w:rsidR="00EB562F" w:rsidRPr="00210E85" w:rsidRDefault="00AC61EB" w:rsidP="00291165">
            <w:pPr>
              <w:spacing w:after="120" w:line="240" w:lineRule="auto"/>
              <w:jc w:val="both"/>
              <w:rPr>
                <w:rFonts w:ascii="Montserrat Light" w:hAnsi="Montserrat Light"/>
                <w:iCs/>
                <w:noProof/>
                <w:lang w:val="ro-RO" w:bidi="ne-NP"/>
              </w:rPr>
            </w:pPr>
            <w:bookmarkStart w:id="11" w:name="_Hlk62652011"/>
            <w:r w:rsidRPr="00210E8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2115033B" w:rsidR="00AC61EB" w:rsidRPr="00210E85" w:rsidRDefault="00AC61EB" w:rsidP="00291165">
            <w:pPr>
              <w:spacing w:after="120" w:line="240" w:lineRule="auto"/>
              <w:jc w:val="both"/>
              <w:rPr>
                <w:rFonts w:ascii="Montserrat Light" w:hAnsi="Montserrat Light" w:cs="Cambria"/>
                <w:lang w:val="ro-RO"/>
              </w:rPr>
            </w:pPr>
            <w:r w:rsidRPr="00210E85">
              <w:rPr>
                <w:rFonts w:ascii="Montserrat Light" w:hAnsi="Montserrat Light"/>
                <w:lang w:val="ro-RO"/>
              </w:rPr>
              <w:t xml:space="preserve">Menționăm că toate modificările vor fi susţinute din bugetul de Venituri şi Cheltuieli al instituţiei pe anul 2022, în bugetul supus aprobării la indicator ”Cheltuieli </w:t>
            </w:r>
            <w:bookmarkEnd w:id="11"/>
            <w:r w:rsidRPr="00210E85">
              <w:rPr>
                <w:rFonts w:ascii="Montserrat Light" w:hAnsi="Montserrat Light"/>
                <w:lang w:val="ro-RO"/>
              </w:rPr>
              <w:t>de personal” pentru anul 2022.</w:t>
            </w:r>
            <w:r w:rsidRPr="00210E85">
              <w:rPr>
                <w:rFonts w:ascii="Montserrat Light" w:hAnsi="Montserrat Light" w:cs="Cambria"/>
                <w:lang w:val="ro-RO"/>
              </w:rPr>
              <w:t xml:space="preserve"> </w:t>
            </w:r>
          </w:p>
          <w:p w14:paraId="7FDCE429" w14:textId="5D39E739" w:rsidR="00264D10" w:rsidRPr="00210E85" w:rsidRDefault="00D731B5" w:rsidP="00291165">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Pr="00210E85">
              <w:rPr>
                <w:rFonts w:ascii="Montserrat Light" w:hAnsi="Montserrat Light"/>
                <w:noProof/>
                <w:lang w:val="ro-RO"/>
              </w:rPr>
              <w:t>Clinic de Recuperare Cluj-Napoca</w:t>
            </w:r>
            <w:r w:rsidRPr="00210E85">
              <w:rPr>
                <w:rFonts w:ascii="Montserrat Light" w:hAnsi="Montserrat Light"/>
                <w:lang w:val="ro-RO"/>
              </w:rPr>
              <w:t xml:space="preserve"> prin </w:t>
            </w:r>
            <w:r w:rsidRPr="006056BE">
              <w:rPr>
                <w:rFonts w:ascii="Montserrat Light" w:hAnsi="Montserrat Light"/>
                <w:lang w:val="ro-RO"/>
              </w:rPr>
              <w:t xml:space="preserve">adresa nr. </w:t>
            </w:r>
            <w:r w:rsidR="006056BE" w:rsidRPr="006056BE">
              <w:rPr>
                <w:rFonts w:ascii="Montserrat Light" w:hAnsi="Montserrat Light"/>
                <w:lang w:val="ro-RO"/>
              </w:rPr>
              <w:t>21158</w:t>
            </w:r>
            <w:r w:rsidR="006056BE">
              <w:rPr>
                <w:rFonts w:ascii="Montserrat Light" w:hAnsi="Montserrat Light"/>
                <w:lang w:val="ro-RO"/>
              </w:rPr>
              <w:t>/13.12</w:t>
            </w:r>
            <w:r w:rsidR="006056BE" w:rsidRPr="00210E85">
              <w:rPr>
                <w:rFonts w:ascii="Montserrat Light" w:hAnsi="Montserrat Light"/>
                <w:lang w:val="ro-RO"/>
              </w:rPr>
              <w:t xml:space="preserve">.2022 înregistrată la Consiliul Județean Cluj sub numărul </w:t>
            </w:r>
            <w:r w:rsidR="006056BE">
              <w:rPr>
                <w:rFonts w:ascii="Montserrat Light" w:hAnsi="Montserrat Light"/>
                <w:lang w:val="ro-RO"/>
              </w:rPr>
              <w:t>50316/13.12</w:t>
            </w:r>
            <w:r w:rsidR="006056BE" w:rsidRPr="00210E85">
              <w:rPr>
                <w:rFonts w:ascii="Montserrat Light" w:hAnsi="Montserrat Light"/>
                <w:lang w:val="ro-RO"/>
              </w:rPr>
              <w:t>.2022</w:t>
            </w:r>
            <w:r w:rsidR="006056BE">
              <w:rPr>
                <w:rFonts w:ascii="Montserrat Light" w:hAnsi="Montserrat Light"/>
                <w:lang w:val="ro-RO"/>
              </w:rPr>
              <w:t xml:space="preserve"> </w:t>
            </w:r>
            <w:r w:rsidRPr="00210E85">
              <w:rPr>
                <w:rFonts w:ascii="Montserrat Light" w:hAnsi="Montserrat Light"/>
                <w:lang w:val="ro-RO"/>
              </w:rPr>
              <w:t>solicită modificarea Statului de funcţii</w:t>
            </w:r>
            <w:r w:rsidR="0095772A" w:rsidRPr="00210E85">
              <w:rPr>
                <w:rFonts w:ascii="Montserrat Light" w:hAnsi="Montserrat Light"/>
                <w:lang w:val="ro-RO"/>
              </w:rPr>
              <w:t>.</w:t>
            </w:r>
          </w:p>
          <w:p w14:paraId="1377E03A" w14:textId="77777777" w:rsidR="00A5240C" w:rsidRPr="00210E85" w:rsidRDefault="00A5240C" w:rsidP="00A5240C">
            <w:pPr>
              <w:spacing w:after="120" w:line="240" w:lineRule="auto"/>
              <w:jc w:val="both"/>
              <w:rPr>
                <w:rFonts w:ascii="Montserrat Light" w:hAnsi="Montserrat Light"/>
                <w:noProof/>
                <w:lang w:val="ro-RO"/>
              </w:rPr>
            </w:pPr>
            <w:r w:rsidRPr="00210E85">
              <w:rPr>
                <w:rFonts w:ascii="Montserrat Light" w:hAnsi="Montserrat Light"/>
                <w:noProof/>
                <w:lang w:val="ro-RO"/>
              </w:rPr>
              <w:t>În Organigrama şi Statul de funcţii aprobat prin Hotărârea Consiliului Judeţean Cluj nr. 1</w:t>
            </w:r>
            <w:r>
              <w:rPr>
                <w:rFonts w:ascii="Montserrat Light" w:hAnsi="Montserrat Light"/>
                <w:noProof/>
                <w:lang w:val="ro-RO"/>
              </w:rPr>
              <w:t>91</w:t>
            </w:r>
            <w:r w:rsidRPr="00210E85">
              <w:rPr>
                <w:rFonts w:ascii="Montserrat Light" w:hAnsi="Montserrat Light"/>
                <w:noProof/>
                <w:lang w:val="ro-RO"/>
              </w:rPr>
              <w:t xml:space="preserve">/2022 de modificare a Hotărârii Consiliului Județean Cluj nr. 103/2022 au fost aprobate un număr total de </w:t>
            </w:r>
            <w:r w:rsidRPr="00210E85">
              <w:rPr>
                <w:rFonts w:ascii="Montserrat Light" w:hAnsi="Montserrat Light"/>
                <w:b/>
                <w:bCs/>
                <w:noProof/>
                <w:lang w:val="ro-RO"/>
              </w:rPr>
              <w:t>9</w:t>
            </w:r>
            <w:r>
              <w:rPr>
                <w:rFonts w:ascii="Montserrat Light" w:hAnsi="Montserrat Light"/>
                <w:b/>
                <w:bCs/>
                <w:noProof/>
                <w:lang w:val="ro-RO"/>
              </w:rPr>
              <w:t>27</w:t>
            </w:r>
            <w:r w:rsidRPr="00210E85">
              <w:rPr>
                <w:rFonts w:ascii="Montserrat Light" w:hAnsi="Montserrat Light"/>
                <w:b/>
                <w:bCs/>
                <w:noProof/>
                <w:lang w:val="ro-RO"/>
              </w:rPr>
              <w:t>,5</w:t>
            </w:r>
            <w:r w:rsidRPr="00210E85">
              <w:rPr>
                <w:rFonts w:ascii="Montserrat Light" w:hAnsi="Montserrat Light"/>
                <w:noProof/>
                <w:lang w:val="ro-RO"/>
              </w:rPr>
              <w:t xml:space="preserve"> posturi, din care în aparatul de specialitate al spitalului  </w:t>
            </w:r>
            <w:r w:rsidRPr="00210E85">
              <w:rPr>
                <w:rFonts w:ascii="Montserrat Light" w:hAnsi="Montserrat Light"/>
                <w:b/>
                <w:bCs/>
                <w:noProof/>
                <w:lang w:val="ro-RO"/>
              </w:rPr>
              <w:t>69</w:t>
            </w:r>
            <w:r>
              <w:rPr>
                <w:rFonts w:ascii="Montserrat Light" w:hAnsi="Montserrat Light"/>
                <w:b/>
                <w:bCs/>
                <w:noProof/>
                <w:lang w:val="ro-RO"/>
              </w:rPr>
              <w:t>5</w:t>
            </w:r>
            <w:r w:rsidRPr="00210E85">
              <w:rPr>
                <w:rFonts w:ascii="Montserrat Light" w:hAnsi="Montserrat Light"/>
                <w:b/>
                <w:bCs/>
                <w:noProof/>
                <w:lang w:val="ro-RO"/>
              </w:rPr>
              <w:t>,5</w:t>
            </w:r>
            <w:r w:rsidRPr="00210E85">
              <w:rPr>
                <w:rFonts w:ascii="Montserrat Light" w:hAnsi="Montserrat Light"/>
                <w:noProof/>
                <w:lang w:val="ro-RO"/>
              </w:rPr>
              <w:t xml:space="preserve"> şi </w:t>
            </w:r>
            <w:r w:rsidRPr="00210E85">
              <w:rPr>
                <w:rFonts w:ascii="Montserrat Light" w:hAnsi="Montserrat Light"/>
                <w:b/>
                <w:bCs/>
                <w:noProof/>
                <w:lang w:val="ro-RO"/>
              </w:rPr>
              <w:t>2</w:t>
            </w:r>
            <w:r>
              <w:rPr>
                <w:rFonts w:ascii="Montserrat Light" w:hAnsi="Montserrat Light"/>
                <w:b/>
                <w:bCs/>
                <w:noProof/>
                <w:lang w:val="ro-RO"/>
              </w:rPr>
              <w:t>32</w:t>
            </w:r>
            <w:r w:rsidRPr="00210E85">
              <w:rPr>
                <w:rFonts w:ascii="Montserrat Light" w:hAnsi="Montserrat Light"/>
                <w:noProof/>
                <w:lang w:val="ro-RO"/>
              </w:rPr>
              <w:t xml:space="preserve"> de medici rezidenţi.</w:t>
            </w:r>
          </w:p>
          <w:p w14:paraId="78E1DE18" w14:textId="77777777" w:rsidR="00A5240C" w:rsidRPr="00FE4C8D" w:rsidRDefault="00A5240C" w:rsidP="00A5240C">
            <w:pPr>
              <w:pStyle w:val="Corptext2"/>
              <w:spacing w:after="0" w:line="240" w:lineRule="auto"/>
              <w:ind w:right="96"/>
              <w:jc w:val="both"/>
              <w:rPr>
                <w:rFonts w:ascii="Montserrat Light" w:hAnsi="Montserrat Light"/>
                <w:noProof/>
                <w:sz w:val="22"/>
                <w:szCs w:val="22"/>
                <w:lang w:val="ro-RO"/>
              </w:rPr>
            </w:pPr>
            <w:r w:rsidRPr="0036225E">
              <w:rPr>
                <w:rFonts w:ascii="Montserrat Light" w:hAnsi="Montserrat Light"/>
                <w:noProof/>
                <w:sz w:val="22"/>
                <w:szCs w:val="22"/>
                <w:lang w:val="ro-RO"/>
              </w:rPr>
              <w:t xml:space="preserve">În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rămâne nemodificat</w:t>
            </w:r>
            <w:r w:rsidRPr="00FE4C8D">
              <w:rPr>
                <w:rFonts w:ascii="Montserrat Light" w:hAnsi="Montserrat Light"/>
                <w:noProof/>
                <w:sz w:val="22"/>
                <w:szCs w:val="22"/>
                <w:lang w:val="ro-RO"/>
              </w:rPr>
              <w:t xml:space="preserve"> față de cel aprobat prin Hotărârea Consiliului Judeţean Cluj nr. </w:t>
            </w:r>
            <w:r>
              <w:rPr>
                <w:rFonts w:ascii="Montserrat Light" w:hAnsi="Montserrat Light"/>
                <w:noProof/>
                <w:sz w:val="22"/>
                <w:szCs w:val="22"/>
                <w:lang w:val="ro-RO"/>
              </w:rPr>
              <w:t>191</w:t>
            </w:r>
            <w:r w:rsidRPr="00FE4C8D">
              <w:rPr>
                <w:rFonts w:ascii="Montserrat Light" w:hAnsi="Montserrat Light"/>
                <w:noProof/>
                <w:sz w:val="22"/>
                <w:szCs w:val="22"/>
                <w:lang w:val="ro-RO"/>
              </w:rPr>
              <w:t>/2022.</w:t>
            </w:r>
          </w:p>
          <w:p w14:paraId="0C12346F" w14:textId="77777777" w:rsidR="00A5240C" w:rsidRDefault="00A5240C" w:rsidP="00A5240C">
            <w:pPr>
              <w:spacing w:line="240" w:lineRule="auto"/>
              <w:jc w:val="both"/>
              <w:rPr>
                <w:rFonts w:ascii="Montserrat Light" w:hAnsi="Montserrat Light"/>
                <w:noProof/>
                <w:lang w:val="ro-RO"/>
              </w:rPr>
            </w:pPr>
          </w:p>
          <w:p w14:paraId="013B4854" w14:textId="55BB0FD6" w:rsidR="00286719" w:rsidRPr="008617B1" w:rsidRDefault="006C3E1D" w:rsidP="00A5240C">
            <w:pPr>
              <w:spacing w:after="120" w:line="240" w:lineRule="auto"/>
              <w:jc w:val="both"/>
              <w:rPr>
                <w:rFonts w:ascii="Montserrat Light" w:hAnsi="Montserrat Light"/>
                <w:noProof/>
                <w:lang w:val="ro-RO"/>
              </w:rPr>
            </w:pPr>
            <w:r w:rsidRPr="008617B1">
              <w:rPr>
                <w:rFonts w:ascii="Montserrat Light" w:hAnsi="Montserrat Light"/>
                <w:noProof/>
                <w:lang w:val="ro-RO"/>
              </w:rPr>
              <w:t>Modific</w:t>
            </w:r>
            <w:r w:rsidR="006056BE" w:rsidRPr="008617B1">
              <w:rPr>
                <w:rFonts w:ascii="Montserrat Light" w:hAnsi="Montserrat Light"/>
                <w:noProof/>
                <w:lang w:val="ro-RO"/>
              </w:rPr>
              <w:t>area</w:t>
            </w:r>
            <w:r w:rsidRPr="008617B1">
              <w:rPr>
                <w:rFonts w:ascii="Montserrat Light" w:hAnsi="Montserrat Light"/>
                <w:noProof/>
                <w:lang w:val="ro-RO"/>
              </w:rPr>
              <w:t xml:space="preserve"> propus</w:t>
            </w:r>
            <w:r w:rsidR="006056BE" w:rsidRPr="008617B1">
              <w:rPr>
                <w:rFonts w:ascii="Montserrat Light" w:hAnsi="Montserrat Light"/>
                <w:noProof/>
                <w:lang w:val="ro-RO"/>
              </w:rPr>
              <w:t>ă este</w:t>
            </w:r>
            <w:r w:rsidRPr="008617B1">
              <w:rPr>
                <w:rFonts w:ascii="Montserrat Light" w:hAnsi="Montserrat Light"/>
                <w:noProof/>
                <w:lang w:val="ro-RO"/>
              </w:rPr>
              <w:t>:</w:t>
            </w:r>
          </w:p>
          <w:p w14:paraId="35E91FDB" w14:textId="6C5DB678" w:rsidR="00D64DC0" w:rsidRPr="008617B1" w:rsidRDefault="00D64DC0" w:rsidP="004F0DFC">
            <w:pPr>
              <w:autoSpaceDE w:val="0"/>
              <w:autoSpaceDN w:val="0"/>
              <w:adjustRightInd w:val="0"/>
              <w:spacing w:line="240" w:lineRule="auto"/>
              <w:ind w:left="459"/>
              <w:rPr>
                <w:rFonts w:ascii="Montserrat Light" w:hAnsi="Montserrat Light"/>
                <w:b/>
                <w:u w:val="single"/>
                <w:lang w:val="ro-RO"/>
              </w:rPr>
            </w:pPr>
            <w:r w:rsidRPr="008617B1">
              <w:rPr>
                <w:rFonts w:ascii="Montserrat Light" w:hAnsi="Montserrat Light"/>
                <w:b/>
                <w:u w:val="single"/>
                <w:lang w:val="ro-RO"/>
              </w:rPr>
              <w:t>TRANSFORM</w:t>
            </w:r>
            <w:r w:rsidR="004F0DFC" w:rsidRPr="008617B1">
              <w:rPr>
                <w:rFonts w:ascii="Montserrat Light" w:hAnsi="Montserrat Light"/>
                <w:b/>
                <w:u w:val="single"/>
                <w:lang w:val="ro-RO"/>
              </w:rPr>
              <w:t>ARE</w:t>
            </w:r>
            <w:r w:rsidRPr="008617B1">
              <w:rPr>
                <w:rFonts w:ascii="Montserrat Light" w:hAnsi="Montserrat Light"/>
                <w:b/>
                <w:u w:val="single"/>
                <w:lang w:val="ro-RO"/>
              </w:rPr>
              <w:t xml:space="preserve"> DE POST în vederea recrutării, selecției de personal</w:t>
            </w:r>
          </w:p>
          <w:p w14:paraId="1503B53A" w14:textId="77777777" w:rsidR="004F0DFC" w:rsidRPr="008617B1" w:rsidRDefault="004F0DFC" w:rsidP="004F0DFC">
            <w:pPr>
              <w:autoSpaceDE w:val="0"/>
              <w:autoSpaceDN w:val="0"/>
              <w:adjustRightInd w:val="0"/>
              <w:spacing w:line="240" w:lineRule="auto"/>
              <w:rPr>
                <w:rFonts w:ascii="Montserrat Light" w:hAnsi="Montserrat Light"/>
                <w:b/>
                <w:u w:val="single"/>
                <w:lang w:val="ro-RO"/>
              </w:rPr>
            </w:pPr>
          </w:p>
          <w:p w14:paraId="319C5EBF" w14:textId="58B64FF2" w:rsidR="006056BE" w:rsidRPr="008617B1" w:rsidRDefault="004F0DFC" w:rsidP="00291165">
            <w:pPr>
              <w:autoSpaceDE w:val="0"/>
              <w:autoSpaceDN w:val="0"/>
              <w:adjustRightInd w:val="0"/>
              <w:spacing w:line="240" w:lineRule="auto"/>
              <w:jc w:val="both"/>
              <w:rPr>
                <w:rFonts w:ascii="Montserrat Light" w:hAnsi="Montserrat Light" w:cs="Times New Roman"/>
                <w:lang w:val="ro-RO"/>
              </w:rPr>
            </w:pPr>
            <w:r w:rsidRPr="008617B1">
              <w:rPr>
                <w:rFonts w:ascii="Montserrat Light" w:hAnsi="Montserrat Light" w:cs="Times New Roman"/>
                <w:lang w:val="ro-RO"/>
              </w:rPr>
              <w:lastRenderedPageBreak/>
              <w:t>D</w:t>
            </w:r>
            <w:r w:rsidR="006056BE" w:rsidRPr="008617B1">
              <w:rPr>
                <w:rFonts w:ascii="Montserrat Light" w:hAnsi="Montserrat Light" w:cs="Times New Roman"/>
                <w:lang w:val="ro-RO"/>
              </w:rPr>
              <w:t>e curând postul de asistent medical nutriție și dietetică s-a vacantat și este post unic</w:t>
            </w:r>
            <w:r w:rsidRPr="008617B1">
              <w:rPr>
                <w:rFonts w:ascii="Montserrat Light" w:hAnsi="Montserrat Light" w:cs="Times New Roman"/>
                <w:lang w:val="ro-RO"/>
              </w:rPr>
              <w:t xml:space="preserve"> în statul de funcții</w:t>
            </w:r>
            <w:r w:rsidR="006056BE" w:rsidRPr="008617B1">
              <w:rPr>
                <w:rFonts w:ascii="Montserrat Light" w:hAnsi="Montserrat Light" w:cs="Times New Roman"/>
                <w:lang w:val="ro-RO"/>
              </w:rPr>
              <w:t xml:space="preserve"> iar meniurile pacienților internați trebuie să fie întocmite de către un asistent medical nutriție și dietetică</w:t>
            </w:r>
            <w:r w:rsidR="008617B1">
              <w:rPr>
                <w:rFonts w:ascii="Montserrat Light" w:hAnsi="Montserrat Light" w:cs="Times New Roman"/>
                <w:lang w:val="ro-RO"/>
              </w:rPr>
              <w:t>.</w:t>
            </w:r>
          </w:p>
          <w:p w14:paraId="747B4465" w14:textId="512202FD" w:rsidR="004B3B3E" w:rsidRPr="008617B1" w:rsidRDefault="004F0DFC" w:rsidP="00291165">
            <w:pPr>
              <w:autoSpaceDE w:val="0"/>
              <w:autoSpaceDN w:val="0"/>
              <w:adjustRightInd w:val="0"/>
              <w:spacing w:line="240" w:lineRule="auto"/>
              <w:jc w:val="both"/>
              <w:rPr>
                <w:rFonts w:ascii="Montserrat Light" w:hAnsi="Montserrat Light" w:cs="Times New Roman"/>
                <w:lang w:val="ro-RO"/>
              </w:rPr>
            </w:pPr>
            <w:r w:rsidRPr="008617B1">
              <w:rPr>
                <w:rFonts w:ascii="Montserrat Light" w:hAnsi="Montserrat Light" w:cs="Times New Roman"/>
                <w:lang w:val="ro-RO"/>
              </w:rPr>
              <w:t>Deasemenea, î</w:t>
            </w:r>
            <w:r w:rsidR="00D64DC0" w:rsidRPr="008617B1">
              <w:rPr>
                <w:rFonts w:ascii="Montserrat Light" w:hAnsi="Montserrat Light" w:cs="Times New Roman"/>
                <w:lang w:val="ro-RO"/>
              </w:rPr>
              <w:t xml:space="preserve">n vederea realizării unei recrutări şi selecţii de personal eficiente şi operative, a creşterii numărului de candidaţi, propunem </w:t>
            </w:r>
            <w:r w:rsidR="00D64DC0" w:rsidRPr="008617B1">
              <w:rPr>
                <w:rFonts w:ascii="Montserrat Light" w:hAnsi="Montserrat Light" w:cs="Times New Roman"/>
                <w:b/>
                <w:bCs/>
                <w:lang w:val="ro-RO"/>
              </w:rPr>
              <w:t>transformarea</w:t>
            </w:r>
            <w:r w:rsidR="00D64DC0" w:rsidRPr="008617B1">
              <w:rPr>
                <w:rFonts w:ascii="Montserrat Light" w:hAnsi="Montserrat Light" w:cs="Times New Roman"/>
                <w:lang w:val="ro-RO"/>
              </w:rPr>
              <w:t xml:space="preserve"> următo</w:t>
            </w:r>
            <w:r w:rsidR="00996944" w:rsidRPr="008617B1">
              <w:rPr>
                <w:rFonts w:ascii="Montserrat Light" w:hAnsi="Montserrat Light" w:cs="Times New Roman"/>
                <w:lang w:val="ro-RO"/>
              </w:rPr>
              <w:t>rului</w:t>
            </w:r>
            <w:r w:rsidR="007E7C5A" w:rsidRPr="008617B1">
              <w:rPr>
                <w:rFonts w:ascii="Montserrat Light" w:hAnsi="Montserrat Light" w:cs="Times New Roman"/>
                <w:lang w:val="ro-RO"/>
              </w:rPr>
              <w:t xml:space="preserve"> </w:t>
            </w:r>
            <w:r w:rsidR="00D64DC0" w:rsidRPr="008617B1">
              <w:rPr>
                <w:rFonts w:ascii="Montserrat Light" w:hAnsi="Montserrat Light" w:cs="Times New Roman"/>
                <w:lang w:val="ro-RO"/>
              </w:rPr>
              <w:t>post vacant, conform specificaţiilor :</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8617B1" w:rsidRPr="008617B1" w14:paraId="61118697" w14:textId="77777777" w:rsidTr="00D452D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D7A53A5" w14:textId="77777777" w:rsidR="00D452D7" w:rsidRPr="008617B1" w:rsidRDefault="00D452D7" w:rsidP="00291165">
                  <w:pPr>
                    <w:spacing w:line="240" w:lineRule="auto"/>
                    <w:jc w:val="center"/>
                    <w:rPr>
                      <w:rFonts w:ascii="Montserrat Light" w:hAnsi="Montserrat Light" w:cs="Times New Roman"/>
                      <w:b/>
                      <w:lang w:val="ro-RO"/>
                    </w:rPr>
                  </w:pPr>
                  <w:bookmarkStart w:id="12" w:name="_Hlk103584857"/>
                  <w:r w:rsidRPr="008617B1">
                    <w:rPr>
                      <w:rFonts w:ascii="Montserrat Light" w:hAnsi="Montserrat Light" w:cs="Times New Roman"/>
                      <w:b/>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8E7D7EE" w14:textId="77777777" w:rsidR="00D452D7" w:rsidRPr="008617B1" w:rsidRDefault="00D452D7" w:rsidP="00291165">
                  <w:pPr>
                    <w:spacing w:line="240" w:lineRule="auto"/>
                    <w:jc w:val="center"/>
                    <w:rPr>
                      <w:rFonts w:ascii="Montserrat Light" w:hAnsi="Montserrat Light" w:cs="Times New Roman"/>
                      <w:b/>
                      <w:lang w:val="ro-RO"/>
                    </w:rPr>
                  </w:pPr>
                  <w:r w:rsidRPr="008617B1">
                    <w:rPr>
                      <w:rFonts w:ascii="Montserrat Light" w:hAnsi="Montserrat Light" w:cs="Times New Roman"/>
                      <w:b/>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1538A06" w14:textId="77777777" w:rsidR="00D452D7" w:rsidRPr="008617B1" w:rsidRDefault="00D452D7" w:rsidP="00291165">
                  <w:pPr>
                    <w:spacing w:line="240" w:lineRule="auto"/>
                    <w:jc w:val="center"/>
                    <w:rPr>
                      <w:rFonts w:ascii="Montserrat Light" w:hAnsi="Montserrat Light" w:cs="Times New Roman"/>
                      <w:b/>
                      <w:lang w:val="ro-RO"/>
                    </w:rPr>
                  </w:pPr>
                  <w:r w:rsidRPr="008617B1">
                    <w:rPr>
                      <w:rFonts w:ascii="Montserrat Light" w:hAnsi="Montserrat Light" w:cs="Times New Roman"/>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6CE2C35F" w14:textId="77777777" w:rsidR="00D452D7" w:rsidRPr="008617B1" w:rsidRDefault="00D452D7" w:rsidP="00291165">
                  <w:pPr>
                    <w:spacing w:line="240" w:lineRule="auto"/>
                    <w:jc w:val="center"/>
                    <w:rPr>
                      <w:rFonts w:ascii="Montserrat Light" w:hAnsi="Montserrat Light" w:cs="Times New Roman"/>
                      <w:b/>
                      <w:lang w:val="ro-RO"/>
                    </w:rPr>
                  </w:pPr>
                  <w:r w:rsidRPr="008617B1">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26E0062" w14:textId="77777777" w:rsidR="00D452D7" w:rsidRPr="008617B1" w:rsidRDefault="00D452D7" w:rsidP="00291165">
                  <w:pPr>
                    <w:spacing w:line="240" w:lineRule="auto"/>
                    <w:jc w:val="center"/>
                    <w:rPr>
                      <w:rFonts w:ascii="Montserrat Light" w:hAnsi="Montserrat Light" w:cs="Times New Roman"/>
                      <w:b/>
                      <w:bCs/>
                      <w:lang w:val="ro-RO"/>
                    </w:rPr>
                  </w:pPr>
                  <w:r w:rsidRPr="008617B1">
                    <w:rPr>
                      <w:rFonts w:ascii="Montserrat Light" w:hAnsi="Montserrat Light" w:cs="Times New Roman"/>
                      <w:b/>
                      <w:bCs/>
                      <w:lang w:val="ro-RO"/>
                    </w:rPr>
                    <w:t>Funcţia propusă</w:t>
                  </w:r>
                </w:p>
              </w:tc>
            </w:tr>
            <w:tr w:rsidR="008617B1" w:rsidRPr="008617B1" w14:paraId="18220EB1" w14:textId="77777777" w:rsidTr="00DC4CF3">
              <w:trPr>
                <w:trHeight w:val="431"/>
              </w:trPr>
              <w:tc>
                <w:tcPr>
                  <w:tcW w:w="630" w:type="dxa"/>
                  <w:vAlign w:val="center"/>
                </w:tcPr>
                <w:p w14:paraId="78654AA2" w14:textId="254A96E4" w:rsidR="00806781" w:rsidRPr="008617B1" w:rsidRDefault="00806781" w:rsidP="00291165">
                  <w:pPr>
                    <w:spacing w:line="240" w:lineRule="auto"/>
                    <w:jc w:val="both"/>
                    <w:rPr>
                      <w:rFonts w:ascii="Montserrat Light" w:hAnsi="Montserrat Light" w:cs="Times New Roman"/>
                      <w:lang w:val="ro-RO"/>
                    </w:rPr>
                  </w:pPr>
                  <w:r w:rsidRPr="008617B1">
                    <w:rPr>
                      <w:rFonts w:ascii="Montserrat Light" w:hAnsi="Montserrat Light" w:cs="Times New Roman"/>
                      <w:lang w:val="ro-RO"/>
                    </w:rPr>
                    <w:t>1.</w:t>
                  </w:r>
                </w:p>
              </w:tc>
              <w:tc>
                <w:tcPr>
                  <w:tcW w:w="1843" w:type="dxa"/>
                  <w:vAlign w:val="center"/>
                </w:tcPr>
                <w:p w14:paraId="60ED2BC0" w14:textId="2D1FA8F8" w:rsidR="00806781" w:rsidRPr="008617B1" w:rsidRDefault="00806781" w:rsidP="00291165">
                  <w:pPr>
                    <w:spacing w:line="240" w:lineRule="auto"/>
                    <w:jc w:val="center"/>
                    <w:rPr>
                      <w:rFonts w:ascii="Montserrat Light" w:hAnsi="Montserrat Light" w:cs="Times New Roman"/>
                      <w:lang w:val="ro-RO"/>
                    </w:rPr>
                  </w:pPr>
                  <w:r w:rsidRPr="008617B1">
                    <w:rPr>
                      <w:rFonts w:ascii="Montserrat Light" w:hAnsi="Montserrat Light" w:cs="Times New Roman"/>
                      <w:lang w:val="ro-RO"/>
                    </w:rPr>
                    <w:t>II</w:t>
                  </w:r>
                  <w:r w:rsidR="006056BE" w:rsidRPr="008617B1">
                    <w:rPr>
                      <w:rFonts w:ascii="Montserrat Light" w:hAnsi="Montserrat Light" w:cs="Times New Roman"/>
                      <w:lang w:val="ro-RO"/>
                    </w:rPr>
                    <w:t xml:space="preserve">I/2.1 </w:t>
                  </w:r>
                  <w:r w:rsidRPr="008617B1">
                    <w:rPr>
                      <w:rFonts w:ascii="Montserrat Light" w:hAnsi="Montserrat Light" w:cs="Times New Roman"/>
                      <w:lang w:val="ro-RO"/>
                    </w:rPr>
                    <w:t>(1 post)</w:t>
                  </w:r>
                </w:p>
              </w:tc>
              <w:tc>
                <w:tcPr>
                  <w:tcW w:w="1842" w:type="dxa"/>
                  <w:vAlign w:val="center"/>
                </w:tcPr>
                <w:p w14:paraId="05B44B2E" w14:textId="7AEA28B4" w:rsidR="00806781" w:rsidRPr="008617B1" w:rsidRDefault="006056BE" w:rsidP="00291165">
                  <w:pPr>
                    <w:spacing w:line="240" w:lineRule="auto"/>
                    <w:jc w:val="center"/>
                    <w:rPr>
                      <w:rFonts w:ascii="Montserrat Light" w:hAnsi="Montserrat Light" w:cs="Times New Roman"/>
                      <w:lang w:val="ro-RO"/>
                    </w:rPr>
                  </w:pPr>
                  <w:r w:rsidRPr="008617B1">
                    <w:rPr>
                      <w:rFonts w:ascii="Montserrat Light" w:hAnsi="Montserrat Light" w:cs="Times New Roman"/>
                      <w:lang w:val="ro-RO"/>
                    </w:rPr>
                    <w:t>III/2.1 (1 post)</w:t>
                  </w:r>
                </w:p>
              </w:tc>
              <w:tc>
                <w:tcPr>
                  <w:tcW w:w="2127" w:type="dxa"/>
                  <w:vAlign w:val="center"/>
                </w:tcPr>
                <w:p w14:paraId="70B4E2CC" w14:textId="377F1523" w:rsidR="00806781" w:rsidRPr="008617B1" w:rsidRDefault="00806781" w:rsidP="00291165">
                  <w:pPr>
                    <w:spacing w:line="240" w:lineRule="auto"/>
                    <w:jc w:val="center"/>
                    <w:rPr>
                      <w:rFonts w:ascii="Montserrat Light" w:hAnsi="Montserrat Light"/>
                      <w:lang w:val="ro-RO"/>
                    </w:rPr>
                  </w:pPr>
                  <w:r w:rsidRPr="008617B1">
                    <w:rPr>
                      <w:rFonts w:ascii="Montserrat Light" w:hAnsi="Montserrat Light"/>
                      <w:lang w:val="ro-RO"/>
                    </w:rPr>
                    <w:t xml:space="preserve">Asistent medical </w:t>
                  </w:r>
                  <w:r w:rsidR="006056BE" w:rsidRPr="008617B1">
                    <w:rPr>
                      <w:rFonts w:ascii="Montserrat Light" w:hAnsi="Montserrat Light"/>
                      <w:lang w:val="ro-RO"/>
                    </w:rPr>
                    <w:t xml:space="preserve">nutriție și dietetică </w:t>
                  </w:r>
                  <w:r w:rsidRPr="008617B1">
                    <w:rPr>
                      <w:rFonts w:ascii="Montserrat Light" w:hAnsi="Montserrat Light"/>
                      <w:lang w:val="ro-RO"/>
                    </w:rPr>
                    <w:t>(</w:t>
                  </w:r>
                  <w:r w:rsidR="006056BE" w:rsidRPr="008617B1">
                    <w:rPr>
                      <w:rFonts w:ascii="Montserrat Light" w:hAnsi="Montserrat Light"/>
                      <w:lang w:val="ro-RO"/>
                    </w:rPr>
                    <w:t>S</w:t>
                  </w:r>
                  <w:r w:rsidRPr="008617B1">
                    <w:rPr>
                      <w:rFonts w:ascii="Montserrat Light" w:hAnsi="Montserrat Light"/>
                      <w:lang w:val="ro-RO"/>
                    </w:rPr>
                    <w:t>)</w:t>
                  </w:r>
                </w:p>
              </w:tc>
              <w:tc>
                <w:tcPr>
                  <w:tcW w:w="2551" w:type="dxa"/>
                </w:tcPr>
                <w:p w14:paraId="666DAA10" w14:textId="55A96DB2" w:rsidR="00806781" w:rsidRPr="008617B1" w:rsidRDefault="004F0DFC" w:rsidP="00291165">
                  <w:pPr>
                    <w:spacing w:line="240" w:lineRule="auto"/>
                    <w:jc w:val="center"/>
                    <w:rPr>
                      <w:rFonts w:ascii="Montserrat Light" w:hAnsi="Montserrat Light"/>
                      <w:lang w:val="ro-RO"/>
                    </w:rPr>
                  </w:pPr>
                  <w:r w:rsidRPr="008617B1">
                    <w:rPr>
                      <w:rFonts w:ascii="Montserrat Light" w:hAnsi="Montserrat Light"/>
                      <w:lang w:val="ro-RO"/>
                    </w:rPr>
                    <w:t xml:space="preserve">Asistent medical nutriție și dietetică </w:t>
                  </w:r>
                  <w:r w:rsidR="008A06DF">
                    <w:rPr>
                      <w:rFonts w:ascii="Montserrat Light" w:hAnsi="Montserrat Light"/>
                      <w:lang w:val="ro-RO"/>
                    </w:rPr>
                    <w:t>principal</w:t>
                  </w:r>
                  <w:r w:rsidRPr="008617B1">
                    <w:rPr>
                      <w:rFonts w:ascii="Montserrat Light" w:hAnsi="Montserrat Light"/>
                      <w:lang w:val="ro-RO"/>
                    </w:rPr>
                    <w:t xml:space="preserve"> (S)</w:t>
                  </w:r>
                </w:p>
              </w:tc>
            </w:tr>
            <w:bookmarkEnd w:id="12"/>
          </w:tbl>
          <w:p w14:paraId="722C6261" w14:textId="0B85E38D" w:rsidR="00C211EF" w:rsidRPr="00210E85" w:rsidRDefault="00C211EF" w:rsidP="00291165">
            <w:pPr>
              <w:autoSpaceDE w:val="0"/>
              <w:autoSpaceDN w:val="0"/>
              <w:adjustRightInd w:val="0"/>
              <w:spacing w:line="240" w:lineRule="auto"/>
              <w:jc w:val="both"/>
              <w:rPr>
                <w:rFonts w:ascii="Montserrat Light" w:hAnsi="Montserrat Light"/>
                <w:b/>
                <w:color w:val="000000"/>
                <w:lang w:val="ro-RO"/>
              </w:rPr>
            </w:pPr>
          </w:p>
          <w:p w14:paraId="379F803A" w14:textId="77598792" w:rsidR="00C211EF" w:rsidRPr="00210E85" w:rsidRDefault="004F0DFC" w:rsidP="00291165">
            <w:pPr>
              <w:autoSpaceDE w:val="0"/>
              <w:autoSpaceDN w:val="0"/>
              <w:adjustRightInd w:val="0"/>
              <w:spacing w:after="120" w:line="240" w:lineRule="auto"/>
              <w:jc w:val="both"/>
              <w:rPr>
                <w:rFonts w:ascii="Montserrat Light" w:eastAsia="Times New Roman" w:hAnsi="Montserrat Light"/>
                <w:lang w:val="ro-RO"/>
              </w:rPr>
            </w:pPr>
            <w:r>
              <w:rPr>
                <w:rFonts w:ascii="Montserrat Light" w:hAnsi="Montserrat Light"/>
                <w:lang w:val="ro-RO"/>
              </w:rPr>
              <w:t>Modificarea propusă</w:t>
            </w:r>
            <w:r w:rsidR="00925818" w:rsidRPr="00210E85">
              <w:rPr>
                <w:rFonts w:ascii="Montserrat Light" w:hAnsi="Montserrat Light"/>
                <w:lang w:val="ro-RO"/>
              </w:rPr>
              <w:t xml:space="preserve"> </w:t>
            </w:r>
            <w:r w:rsidR="00C211EF" w:rsidRPr="00210E85">
              <w:rPr>
                <w:rFonts w:ascii="Montserrat Light" w:hAnsi="Montserrat Light"/>
                <w:lang w:val="ro-RO"/>
              </w:rPr>
              <w:t xml:space="preserve">se încadrează în normativul de personal calculat conform Ordinului Ministerului Sănătăţii nr.1224/2010 </w:t>
            </w:r>
            <w:r w:rsidR="00C211EF" w:rsidRPr="00210E85">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210E85">
              <w:rPr>
                <w:rFonts w:ascii="Montserrat Light" w:hAnsi="Montserrat Light"/>
                <w:iCs/>
                <w:lang w:val="ro-RO"/>
              </w:rPr>
              <w:t>cu modificările și completările ulterioare</w:t>
            </w:r>
            <w:r w:rsidR="009B755B" w:rsidRPr="00210E85">
              <w:rPr>
                <w:rFonts w:ascii="Montserrat Light" w:hAnsi="Montserrat Light"/>
                <w:iCs/>
                <w:lang w:val="ro-RO"/>
              </w:rPr>
              <w:t xml:space="preserve">, </w:t>
            </w:r>
          </w:p>
          <w:p w14:paraId="273EAA08" w14:textId="0BD13914" w:rsidR="00C211EF" w:rsidRDefault="00C211EF" w:rsidP="00291165">
            <w:pPr>
              <w:spacing w:line="240" w:lineRule="auto"/>
              <w:jc w:val="both"/>
              <w:rPr>
                <w:rFonts w:ascii="Montserrat Light" w:hAnsi="Montserrat Light"/>
                <w:lang w:val="ro-RO"/>
              </w:rPr>
            </w:pPr>
            <w:r w:rsidRPr="00210E85">
              <w:rPr>
                <w:rFonts w:ascii="Montserrat Light" w:eastAsia="Calibri" w:hAnsi="Montserrat Light"/>
                <w:color w:val="000000"/>
                <w:lang w:val="ro-RO"/>
              </w:rPr>
              <w:t>Modific</w:t>
            </w:r>
            <w:r w:rsidR="004F0DFC">
              <w:rPr>
                <w:rFonts w:ascii="Montserrat Light" w:eastAsia="Calibri" w:hAnsi="Montserrat Light"/>
                <w:color w:val="000000"/>
                <w:lang w:val="ro-RO"/>
              </w:rPr>
              <w:t xml:space="preserve">area adusă </w:t>
            </w:r>
            <w:r w:rsidRPr="00210E85">
              <w:rPr>
                <w:rFonts w:ascii="Montserrat Light" w:eastAsia="Calibri" w:hAnsi="Montserrat Light"/>
                <w:color w:val="000000"/>
                <w:lang w:val="ro-RO"/>
              </w:rPr>
              <w:t>statului de funcții v</w:t>
            </w:r>
            <w:r w:rsidR="004F0DFC">
              <w:rPr>
                <w:rFonts w:ascii="Montserrat Light" w:eastAsia="Calibri" w:hAnsi="Montserrat Light"/>
                <w:color w:val="000000"/>
                <w:lang w:val="ro-RO"/>
              </w:rPr>
              <w:t>a</w:t>
            </w:r>
            <w:r w:rsidRPr="00210E85">
              <w:rPr>
                <w:rFonts w:ascii="Montserrat Light" w:eastAsia="Calibri" w:hAnsi="Montserrat Light"/>
                <w:color w:val="000000"/>
                <w:lang w:val="ro-RO"/>
              </w:rPr>
              <w:t xml:space="preserve"> duce la o mai bună </w:t>
            </w:r>
            <w:r w:rsidRPr="00210E85">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Default="008805AF" w:rsidP="00291165">
            <w:pPr>
              <w:spacing w:line="240" w:lineRule="auto"/>
              <w:jc w:val="both"/>
              <w:rPr>
                <w:rFonts w:ascii="Montserrat Light" w:hAnsi="Montserrat Light"/>
                <w:color w:val="000000"/>
                <w:bdr w:val="none" w:sz="0" w:space="0" w:color="auto" w:frame="1"/>
                <w:shd w:val="clear" w:color="auto" w:fill="FFFFFF"/>
                <w:lang w:val="ro-RO"/>
              </w:rPr>
            </w:pPr>
          </w:p>
          <w:p w14:paraId="4CFE6F87" w14:textId="684163B3" w:rsidR="008805AF" w:rsidRPr="00210E85" w:rsidRDefault="008805AF" w:rsidP="00291165">
            <w:pPr>
              <w:spacing w:line="240" w:lineRule="auto"/>
              <w:jc w:val="both"/>
              <w:rPr>
                <w:rFonts w:ascii="Montserrat Light" w:eastAsia="Calibri" w:hAnsi="Montserrat Light"/>
                <w:color w:val="000000"/>
                <w:lang w:val="ro-RO"/>
              </w:rPr>
            </w:pPr>
            <w:r>
              <w:rPr>
                <w:rFonts w:ascii="Montserrat Light" w:hAnsi="Montserrat Light"/>
                <w:color w:val="000000"/>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 a statului de funcții și al regulamentului de organizare și funcționare al Spitalului Clinic de Recuperare Cluj-Napoca.</w:t>
            </w:r>
          </w:p>
        </w:tc>
      </w:tr>
      <w:tr w:rsidR="00BE515A" w:rsidRPr="00210E85" w14:paraId="66085462" w14:textId="77777777" w:rsidTr="00BA7448">
        <w:tc>
          <w:tcPr>
            <w:tcW w:w="9332" w:type="dxa"/>
            <w:gridSpan w:val="6"/>
          </w:tcPr>
          <w:p w14:paraId="7D028DD6" w14:textId="7FABF720" w:rsidR="00BE515A" w:rsidRPr="00210E85" w:rsidRDefault="00BE515A" w:rsidP="00291165">
            <w:pPr>
              <w:tabs>
                <w:tab w:val="left" w:pos="3456"/>
              </w:tabs>
              <w:spacing w:line="240" w:lineRule="auto"/>
              <w:jc w:val="both"/>
              <w:rPr>
                <w:rFonts w:ascii="Montserrat Light" w:hAnsi="Montserrat Light"/>
                <w:b/>
                <w:i/>
                <w:lang w:val="ro-RO"/>
              </w:rPr>
            </w:pPr>
            <w:r w:rsidRPr="00210E85">
              <w:rPr>
                <w:rFonts w:ascii="Montserrat" w:hAnsi="Montserrat"/>
                <w:b/>
                <w:bCs/>
                <w:i/>
                <w:lang w:val="ro-RO"/>
              </w:rPr>
              <w:lastRenderedPageBreak/>
              <w:t xml:space="preserve">Secțiunea a 3-a </w:t>
            </w:r>
            <w:bookmarkStart w:id="13" w:name="_Hlk48727950"/>
            <w:r w:rsidRPr="00210E85">
              <w:rPr>
                <w:rFonts w:ascii="Montserrat" w:hAnsi="Montserrat"/>
                <w:b/>
                <w:bCs/>
                <w:i/>
                <w:lang w:val="ro-RO"/>
              </w:rPr>
              <w:t>- Efecte preconizate ale aplicării actului administrativ</w:t>
            </w:r>
            <w:r w:rsidRPr="00210E85">
              <w:rPr>
                <w:rFonts w:ascii="Montserrat Light" w:hAnsi="Montserrat Light"/>
                <w:b/>
                <w:bCs/>
                <w:i/>
                <w:lang w:val="ro-RO"/>
              </w:rPr>
              <w:t xml:space="preserve"> </w:t>
            </w:r>
            <w:r w:rsidRPr="00210E85">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210E85">
              <w:rPr>
                <w:rFonts w:ascii="Montserrat" w:hAnsi="Montserrat"/>
                <w:b/>
                <w:bCs/>
                <w:i/>
                <w:lang w:val="ro-RO"/>
              </w:rPr>
              <w:t>):</w:t>
            </w:r>
            <w:r w:rsidRPr="00210E85">
              <w:rPr>
                <w:rFonts w:ascii="Montserrat Light" w:hAnsi="Montserrat Light"/>
                <w:b/>
                <w:bCs/>
                <w:i/>
                <w:lang w:val="ro-RO"/>
              </w:rPr>
              <w:t xml:space="preserve"> </w:t>
            </w:r>
          </w:p>
        </w:tc>
      </w:tr>
      <w:tr w:rsidR="00BE515A" w:rsidRPr="00210E85" w14:paraId="7CE50CF9" w14:textId="77777777" w:rsidTr="00291165">
        <w:trPr>
          <w:trHeight w:val="643"/>
        </w:trPr>
        <w:tc>
          <w:tcPr>
            <w:tcW w:w="9332" w:type="dxa"/>
            <w:gridSpan w:val="6"/>
            <w:vAlign w:val="center"/>
          </w:tcPr>
          <w:p w14:paraId="689A275D" w14:textId="46E9AC09" w:rsidR="00BE515A" w:rsidRPr="00210E85" w:rsidRDefault="002911D3" w:rsidP="00291165">
            <w:pPr>
              <w:spacing w:line="240" w:lineRule="auto"/>
              <w:jc w:val="both"/>
              <w:rPr>
                <w:rFonts w:ascii="Montserrat Light" w:eastAsia="Times New Roman" w:hAnsi="Montserrat Light"/>
                <w:noProof/>
                <w:shd w:val="clear" w:color="auto" w:fill="FFFFFF"/>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43084D" w:rsidRPr="00210E85">
              <w:rPr>
                <w:rFonts w:ascii="Montserrat Light" w:hAnsi="Montserrat Light"/>
                <w:lang w:val="ro-RO"/>
              </w:rPr>
              <w:t>2</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BE515A" w:rsidRPr="00210E85" w14:paraId="10F72D0B" w14:textId="77777777" w:rsidTr="00BA7448">
        <w:tc>
          <w:tcPr>
            <w:tcW w:w="9332" w:type="dxa"/>
            <w:gridSpan w:val="6"/>
          </w:tcPr>
          <w:p w14:paraId="7A2FA5C3" w14:textId="4454AE35" w:rsidR="00BE515A" w:rsidRPr="00210E85" w:rsidRDefault="00BE515A" w:rsidP="00291165">
            <w:pPr>
              <w:tabs>
                <w:tab w:val="left" w:pos="3456"/>
              </w:tabs>
              <w:spacing w:line="240" w:lineRule="auto"/>
              <w:jc w:val="both"/>
              <w:rPr>
                <w:rFonts w:ascii="Montserrat" w:hAnsi="Montserrat"/>
                <w:i/>
                <w:lang w:val="ro-RO"/>
              </w:rPr>
            </w:pPr>
            <w:r w:rsidRPr="00210E85">
              <w:rPr>
                <w:rFonts w:ascii="Montserrat" w:hAnsi="Montserrat"/>
                <w:b/>
                <w:i/>
                <w:lang w:val="ro-RO"/>
              </w:rPr>
              <w:t xml:space="preserve">Secțiunea a 4-a - Concluzii/propuneri:  </w:t>
            </w:r>
          </w:p>
        </w:tc>
      </w:tr>
      <w:tr w:rsidR="00BE515A" w:rsidRPr="00210E85" w14:paraId="72271A01" w14:textId="77777777" w:rsidTr="00BA7448">
        <w:tc>
          <w:tcPr>
            <w:tcW w:w="9332" w:type="dxa"/>
            <w:gridSpan w:val="6"/>
          </w:tcPr>
          <w:p w14:paraId="7587B491" w14:textId="0ED48677" w:rsidR="00BE515A" w:rsidRPr="00210E85" w:rsidRDefault="00BE515A" w:rsidP="00291165">
            <w:pPr>
              <w:tabs>
                <w:tab w:val="left" w:pos="3456"/>
              </w:tabs>
              <w:spacing w:line="240" w:lineRule="auto"/>
              <w:jc w:val="both"/>
              <w:rPr>
                <w:rFonts w:ascii="Montserrat Light" w:hAnsi="Montserrat Light"/>
                <w:iCs/>
                <w:lang w:val="ro-RO"/>
              </w:rPr>
            </w:pPr>
            <w:r w:rsidRPr="00210E85">
              <w:rPr>
                <w:rFonts w:ascii="Montserrat Light" w:hAnsi="Montserrat Light"/>
                <w:iCs/>
                <w:lang w:val="ro-RO"/>
              </w:rPr>
              <w:t xml:space="preserve">În urma analizării proiectului de hotărâre și a documentării efectuate, certificăm faptul că proiectul de hotărâre </w:t>
            </w:r>
            <w:r w:rsidRPr="00210E85">
              <w:rPr>
                <w:rFonts w:ascii="Montserrat Light" w:hAnsi="Montserrat Light"/>
                <w:b/>
                <w:bCs/>
                <w:iCs/>
                <w:lang w:val="ro-RO"/>
              </w:rPr>
              <w:t xml:space="preserve">îndeplinește </w:t>
            </w:r>
            <w:r w:rsidRPr="00210E85">
              <w:rPr>
                <w:rFonts w:ascii="Montserrat Light" w:hAnsi="Montserrat Light"/>
                <w:iCs/>
                <w:lang w:val="ro-RO"/>
              </w:rPr>
              <w:t>cerințele tehnice specificate la Secțiunea a 2-a.</w:t>
            </w:r>
          </w:p>
        </w:tc>
      </w:tr>
      <w:tr w:rsidR="00BE515A" w:rsidRPr="00210E85" w14:paraId="12C5C955" w14:textId="77777777" w:rsidTr="00BA7448">
        <w:trPr>
          <w:gridAfter w:val="1"/>
          <w:wAfter w:w="14" w:type="dxa"/>
        </w:trPr>
        <w:tc>
          <w:tcPr>
            <w:tcW w:w="3386" w:type="dxa"/>
          </w:tcPr>
          <w:p w14:paraId="611D97F7" w14:textId="77777777" w:rsidR="00BE515A" w:rsidRPr="00210E85" w:rsidRDefault="00BE515A" w:rsidP="00291165">
            <w:pPr>
              <w:tabs>
                <w:tab w:val="left" w:pos="3456"/>
              </w:tabs>
              <w:spacing w:line="240" w:lineRule="auto"/>
              <w:jc w:val="both"/>
              <w:rPr>
                <w:rFonts w:ascii="Montserrat Light" w:hAnsi="Montserrat Light"/>
                <w:b/>
                <w:bCs/>
                <w:iCs/>
                <w:lang w:val="ro-RO"/>
              </w:rPr>
            </w:pPr>
          </w:p>
        </w:tc>
        <w:tc>
          <w:tcPr>
            <w:tcW w:w="2220" w:type="dxa"/>
          </w:tcPr>
          <w:p w14:paraId="475BC575"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Prenume și nume</w:t>
            </w:r>
          </w:p>
        </w:tc>
        <w:tc>
          <w:tcPr>
            <w:tcW w:w="2011" w:type="dxa"/>
          </w:tcPr>
          <w:p w14:paraId="26B2F478"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Data</w:t>
            </w:r>
          </w:p>
        </w:tc>
        <w:tc>
          <w:tcPr>
            <w:tcW w:w="1701" w:type="dxa"/>
            <w:gridSpan w:val="2"/>
          </w:tcPr>
          <w:p w14:paraId="3A5966B4"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Semnătura</w:t>
            </w:r>
          </w:p>
        </w:tc>
      </w:tr>
      <w:tr w:rsidR="00BA7448" w:rsidRPr="00210E85" w14:paraId="5F37EFA0" w14:textId="77777777" w:rsidTr="00BA7448">
        <w:trPr>
          <w:gridAfter w:val="1"/>
          <w:wAfter w:w="14" w:type="dxa"/>
        </w:trPr>
        <w:tc>
          <w:tcPr>
            <w:tcW w:w="3386" w:type="dxa"/>
          </w:tcPr>
          <w:p w14:paraId="70BBAC34" w14:textId="77777777"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color w:val="000000" w:themeColor="text1"/>
                <w:lang w:val="ro-RO" w:eastAsia="ro-RO"/>
              </w:rPr>
              <w:t>Avizat:     Director general</w:t>
            </w:r>
          </w:p>
          <w:p w14:paraId="72C20013" w14:textId="2259512F"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lang w:val="ro-RO"/>
              </w:rPr>
              <w:t xml:space="preserve">                  </w:t>
            </w:r>
          </w:p>
        </w:tc>
        <w:tc>
          <w:tcPr>
            <w:tcW w:w="2220" w:type="dxa"/>
          </w:tcPr>
          <w:p w14:paraId="1789C913" w14:textId="58902AAA"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210E85">
              <w:rPr>
                <w:rFonts w:ascii="Montserrat Light" w:hAnsi="Montserrat Light" w:cs="Calibri Light"/>
                <w:iCs/>
                <w:noProof/>
                <w:color w:val="000000" w:themeColor="text1"/>
                <w:shd w:val="clear" w:color="auto" w:fill="FFFFFF"/>
                <w:lang w:val="ro-RO" w:eastAsia="ro-RO"/>
              </w:rPr>
              <w:t>Cristina Șchiop</w:t>
            </w:r>
            <w:r w:rsidRPr="00210E85">
              <w:rPr>
                <w:rFonts w:ascii="Montserrat Light" w:hAnsi="Montserrat Light"/>
                <w:iCs/>
                <w:lang w:val="ro-RO"/>
              </w:rPr>
              <w:t xml:space="preserve"> </w:t>
            </w:r>
          </w:p>
        </w:tc>
        <w:tc>
          <w:tcPr>
            <w:tcW w:w="2011" w:type="dxa"/>
          </w:tcPr>
          <w:p w14:paraId="1BF38E3C"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69A44D57"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52AAA732" w14:textId="77777777" w:rsidTr="00BA7448">
        <w:trPr>
          <w:gridAfter w:val="1"/>
          <w:wAfter w:w="14" w:type="dxa"/>
        </w:trPr>
        <w:tc>
          <w:tcPr>
            <w:tcW w:w="3386" w:type="dxa"/>
          </w:tcPr>
          <w:p w14:paraId="59C7289C" w14:textId="77777777" w:rsidR="00BA7448" w:rsidRPr="00210E85" w:rsidRDefault="00BA7448" w:rsidP="00291165">
            <w:pPr>
              <w:autoSpaceDE w:val="0"/>
              <w:autoSpaceDN w:val="0"/>
              <w:adjustRightInd w:val="0"/>
              <w:spacing w:line="240" w:lineRule="auto"/>
              <w:rPr>
                <w:rFonts w:ascii="Montserrat Light" w:hAnsi="Montserrat Light"/>
                <w:iCs/>
                <w:lang w:val="ro-RO" w:eastAsia="ro-RO"/>
              </w:rPr>
            </w:pPr>
            <w:r w:rsidRPr="00210E85">
              <w:rPr>
                <w:rFonts w:ascii="Montserrat Light" w:hAnsi="Montserrat Light"/>
                <w:iCs/>
                <w:lang w:val="ro-RO" w:eastAsia="ro-RO"/>
              </w:rPr>
              <w:t>Verificat:  Șef serviciu</w:t>
            </w:r>
          </w:p>
          <w:p w14:paraId="4FE8B064" w14:textId="6A299F0A" w:rsidR="00BA7448" w:rsidRPr="00210E85" w:rsidRDefault="00BA7448" w:rsidP="00291165">
            <w:pPr>
              <w:autoSpaceDE w:val="0"/>
              <w:autoSpaceDN w:val="0"/>
              <w:adjustRightInd w:val="0"/>
              <w:spacing w:line="240" w:lineRule="auto"/>
              <w:rPr>
                <w:rFonts w:ascii="Montserrat Light" w:hAnsi="Montserrat Light"/>
                <w:iCs/>
                <w:lang w:val="ro-RO" w:eastAsia="ro-RO"/>
              </w:rPr>
            </w:pPr>
          </w:p>
        </w:tc>
        <w:tc>
          <w:tcPr>
            <w:tcW w:w="2220" w:type="dxa"/>
          </w:tcPr>
          <w:p w14:paraId="2CC3CDD0" w14:textId="37053F2B" w:rsidR="00BA7448" w:rsidRPr="00210E85" w:rsidRDefault="00BA7448" w:rsidP="00291165">
            <w:pPr>
              <w:tabs>
                <w:tab w:val="left" w:pos="3456"/>
              </w:tabs>
              <w:spacing w:line="240" w:lineRule="auto"/>
              <w:jc w:val="both"/>
              <w:rPr>
                <w:rFonts w:ascii="Montserrat Light" w:hAnsi="Montserrat Light"/>
                <w:iCs/>
                <w:lang w:val="ro-RO"/>
              </w:rPr>
            </w:pPr>
            <w:r w:rsidRPr="00210E85">
              <w:rPr>
                <w:rFonts w:ascii="Montserrat Light" w:hAnsi="Montserrat Light" w:cs="Calibri Light"/>
                <w:iCs/>
                <w:noProof/>
                <w:shd w:val="clear" w:color="auto" w:fill="FFFFFF"/>
                <w:lang w:val="ro-RO" w:eastAsia="ro-RO"/>
              </w:rPr>
              <w:t>Corina Mocan</w:t>
            </w:r>
          </w:p>
        </w:tc>
        <w:tc>
          <w:tcPr>
            <w:tcW w:w="2011" w:type="dxa"/>
          </w:tcPr>
          <w:p w14:paraId="6EBB6419"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25FC147C"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34B3926A" w14:textId="77777777" w:rsidTr="00BA7448">
        <w:trPr>
          <w:gridAfter w:val="1"/>
          <w:wAfter w:w="14" w:type="dxa"/>
          <w:trHeight w:val="340"/>
        </w:trPr>
        <w:tc>
          <w:tcPr>
            <w:tcW w:w="3386" w:type="dxa"/>
          </w:tcPr>
          <w:p w14:paraId="5DBF8642" w14:textId="77777777"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Elaborat:  Consilier</w:t>
            </w:r>
          </w:p>
          <w:p w14:paraId="77611128" w14:textId="45274900"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 xml:space="preserve">                  </w:t>
            </w:r>
          </w:p>
        </w:tc>
        <w:tc>
          <w:tcPr>
            <w:tcW w:w="2220" w:type="dxa"/>
          </w:tcPr>
          <w:p w14:paraId="467A47E0" w14:textId="77777777"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210E85">
              <w:rPr>
                <w:rFonts w:ascii="Montserrat Light" w:hAnsi="Montserrat Light" w:cs="Calibri Light"/>
                <w:iCs/>
                <w:noProof/>
                <w:color w:val="000000" w:themeColor="text1"/>
                <w:shd w:val="clear" w:color="auto" w:fill="FFFFFF"/>
                <w:lang w:val="ro-RO"/>
              </w:rPr>
              <w:t>Simona Man</w:t>
            </w:r>
          </w:p>
          <w:p w14:paraId="61DC327A" w14:textId="2C64E45B"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p>
        </w:tc>
        <w:tc>
          <w:tcPr>
            <w:tcW w:w="2011" w:type="dxa"/>
          </w:tcPr>
          <w:p w14:paraId="57895167"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4A04C983" w14:textId="77777777" w:rsidR="00BA7448" w:rsidRPr="00210E85"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210E85"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210E85" w:rsidSect="0041614D">
          <w:headerReference w:type="default" r:id="rId8"/>
          <w:pgSz w:w="11909" w:h="16834"/>
          <w:pgMar w:top="1170" w:right="929" w:bottom="709" w:left="1530" w:header="270" w:footer="198" w:gutter="0"/>
          <w:pgNumType w:start="1"/>
          <w:cols w:space="720"/>
        </w:sectPr>
      </w:pPr>
    </w:p>
    <w:p w14:paraId="45113CFF" w14:textId="77777777" w:rsidR="00016550" w:rsidRPr="00210E85"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210E85"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 xml:space="preserve">CIRCUIT PROIECT DE HOTĂRÂRE </w:t>
            </w:r>
          </w:p>
        </w:tc>
      </w:tr>
      <w:tr w:rsidR="00016550" w:rsidRPr="00210E85"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1. Transmitere proiect în vederea analizării şi întocmirii raportului/rapoartelor de specialitate ale compartimentelor de resort nominalizate</w:t>
            </w:r>
          </w:p>
        </w:tc>
      </w:tr>
      <w:tr w:rsidR="00016550" w:rsidRPr="00210E85"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 xml:space="preserve"> </w:t>
            </w:r>
          </w:p>
          <w:p w14:paraId="7C196FD1"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Compartimentele de resort nominalizate</w:t>
            </w:r>
          </w:p>
          <w:p w14:paraId="76E3AD38"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Datele de întocmire și depunere a rapoartelor de  specialitate</w:t>
            </w:r>
          </w:p>
          <w:p w14:paraId="1DD11CEC" w14:textId="77777777" w:rsidR="00016550" w:rsidRPr="00210E85"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51ABFB9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Raport întocmit/</w:t>
            </w:r>
          </w:p>
          <w:p w14:paraId="1029034D"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Refuz întocmire raport/</w:t>
            </w:r>
          </w:p>
          <w:p w14:paraId="107048C3"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semnătură</w:t>
            </w:r>
          </w:p>
        </w:tc>
      </w:tr>
      <w:tr w:rsidR="00016550" w:rsidRPr="00210E85"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210E85" w:rsidRDefault="0061622A" w:rsidP="00291165">
            <w:pPr>
              <w:spacing w:line="240" w:lineRule="auto"/>
              <w:contextualSpacing/>
              <w:rPr>
                <w:rFonts w:ascii="Montserrat Light" w:eastAsia="Calibri" w:hAnsi="Montserrat Light"/>
                <w:bCs/>
                <w:i/>
                <w:lang w:val="ro-RO"/>
              </w:rPr>
            </w:pPr>
            <w:r w:rsidRPr="00210E85">
              <w:rPr>
                <w:rFonts w:ascii="Montserrat Light" w:eastAsia="Calibri" w:hAnsi="Montserrat Light"/>
                <w:bCs/>
                <w:i/>
                <w:lang w:val="ro-RO"/>
              </w:rPr>
              <w:t>Direcţia Generală Buget-Finanţe, Resurse Umane/</w:t>
            </w:r>
          </w:p>
          <w:p w14:paraId="3A443B39" w14:textId="2B4D0058" w:rsidR="00016550" w:rsidRPr="00210E85" w:rsidRDefault="0061622A" w:rsidP="00291165">
            <w:pPr>
              <w:tabs>
                <w:tab w:val="left" w:pos="3456"/>
              </w:tabs>
              <w:spacing w:line="240" w:lineRule="auto"/>
              <w:rPr>
                <w:rFonts w:ascii="Montserrat Light" w:hAnsi="Montserrat Light"/>
                <w:bCs/>
                <w:lang w:val="ro-RO"/>
              </w:rPr>
            </w:pPr>
            <w:r w:rsidRPr="00210E85">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0ED2C75" w:rsidR="00016550" w:rsidRPr="00210E85" w:rsidRDefault="00207D36" w:rsidP="00291165">
            <w:pPr>
              <w:tabs>
                <w:tab w:val="left" w:pos="3456"/>
              </w:tabs>
              <w:spacing w:line="240" w:lineRule="auto"/>
              <w:rPr>
                <w:rFonts w:ascii="Montserrat Light" w:hAnsi="Montserrat Light"/>
                <w:lang w:val="ro-RO"/>
              </w:rPr>
            </w:pPr>
            <w:r>
              <w:rPr>
                <w:rFonts w:ascii="Montserrat Light" w:hAnsi="Montserrat Light"/>
                <w:lang w:val="ro-RO"/>
              </w:rPr>
              <w:t>19.12.2022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210E85"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3421F159" w:rsidR="00016550" w:rsidRPr="00210E85" w:rsidRDefault="00207D36" w:rsidP="00291165">
            <w:pPr>
              <w:tabs>
                <w:tab w:val="left" w:pos="3456"/>
              </w:tabs>
              <w:spacing w:line="240" w:lineRule="auto"/>
              <w:rPr>
                <w:rFonts w:ascii="Montserrat Light" w:hAnsi="Montserrat Light"/>
                <w:b/>
                <w:bCs/>
                <w:lang w:val="ro-RO"/>
              </w:rPr>
            </w:pPr>
            <w:r w:rsidRPr="00210E85">
              <w:rPr>
                <w:rFonts w:ascii="Montserrat Light" w:hAnsi="Montserrat Light"/>
                <w:lang w:val="ro-RO"/>
              </w:rPr>
              <w:t>Raport întocmit</w:t>
            </w:r>
          </w:p>
        </w:tc>
      </w:tr>
      <w:tr w:rsidR="00784409" w:rsidRPr="00210E85"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210E85" w:rsidRDefault="00784409" w:rsidP="00291165">
            <w:pPr>
              <w:tabs>
                <w:tab w:val="left" w:pos="3456"/>
              </w:tabs>
              <w:spacing w:line="240" w:lineRule="auto"/>
              <w:rPr>
                <w:rFonts w:ascii="Montserrat Light" w:hAnsi="Montserrat Light"/>
                <w:b/>
                <w:bCs/>
                <w:lang w:val="ro-RO"/>
              </w:rPr>
            </w:pPr>
          </w:p>
        </w:tc>
      </w:tr>
      <w:tr w:rsidR="00784409" w:rsidRPr="00210E85"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
                <w:bCs/>
                <w:lang w:val="ro-RO"/>
              </w:rPr>
              <w:t>2</w:t>
            </w:r>
            <w:r w:rsidRPr="00210E85">
              <w:rPr>
                <w:rFonts w:ascii="Montserrat" w:hAnsi="Montserrat"/>
                <w:b/>
                <w:bCs/>
                <w:lang w:val="ro-RO"/>
              </w:rPr>
              <w:t>. Transmitere proiect pentru acordarea avizului de legalitate de către consilierul juridic din cadrul Direcției Juridice</w:t>
            </w:r>
          </w:p>
        </w:tc>
      </w:tr>
      <w:tr w:rsidR="00784409" w:rsidRPr="00210E85"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Numele și prenumele consilierului juridic</w:t>
            </w:r>
          </w:p>
          <w:p w14:paraId="083BAA22" w14:textId="77777777" w:rsidR="00784409" w:rsidRPr="00210E85"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 acordat/</w:t>
            </w:r>
          </w:p>
          <w:p w14:paraId="4BCDDAFA"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3356795F"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 xml:space="preserve"> semnătură</w:t>
            </w:r>
          </w:p>
        </w:tc>
      </w:tr>
      <w:tr w:rsidR="00784409" w:rsidRPr="00210E85"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A6A1FED" w:rsidR="00784409" w:rsidRPr="00210E85" w:rsidRDefault="00207D36" w:rsidP="00291165">
            <w:pPr>
              <w:tabs>
                <w:tab w:val="left" w:pos="3456"/>
              </w:tabs>
              <w:spacing w:line="240" w:lineRule="auto"/>
              <w:rPr>
                <w:rFonts w:ascii="Montserrat Light" w:hAnsi="Montserrat Light"/>
                <w:lang w:val="ro-RO"/>
              </w:rPr>
            </w:pPr>
            <w:r>
              <w:rPr>
                <w:rFonts w:ascii="Montserrat Light" w:hAnsi="Montserrat Light"/>
                <w:lang w:val="ro-RO"/>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210E85"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09129747" w:rsidR="00784409" w:rsidRPr="00210E85" w:rsidRDefault="00207D36"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784409" w:rsidRPr="00210E85"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210E85" w:rsidRDefault="00784409" w:rsidP="00291165">
            <w:pPr>
              <w:tabs>
                <w:tab w:val="left" w:pos="3456"/>
              </w:tabs>
              <w:spacing w:line="240" w:lineRule="auto"/>
              <w:rPr>
                <w:rFonts w:ascii="Montserrat Light" w:hAnsi="Montserrat Light"/>
                <w:lang w:val="ro-RO"/>
              </w:rPr>
            </w:pPr>
          </w:p>
        </w:tc>
      </w:tr>
      <w:tr w:rsidR="00784409" w:rsidRPr="00210E85"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210E85" w:rsidRDefault="00784409" w:rsidP="00291165">
            <w:pPr>
              <w:tabs>
                <w:tab w:val="left" w:pos="3456"/>
              </w:tabs>
              <w:spacing w:line="240" w:lineRule="auto"/>
              <w:rPr>
                <w:rFonts w:ascii="Montserrat" w:hAnsi="Montserrat"/>
                <w:b/>
                <w:bCs/>
                <w:lang w:val="ro-RO"/>
              </w:rPr>
            </w:pPr>
            <w:r w:rsidRPr="00210E85">
              <w:rPr>
                <w:rFonts w:ascii="Montserrat" w:hAnsi="Montserrat"/>
                <w:b/>
                <w:bCs/>
                <w:lang w:val="ro-RO"/>
              </w:rPr>
              <w:t>3. Transmitere proiect în vederea avizării pentru legalitate de către   secretarul general al judeţului</w:t>
            </w:r>
          </w:p>
        </w:tc>
      </w:tr>
      <w:tr w:rsidR="00784409" w:rsidRPr="00210E85"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Numele și prenumele secretarului general al județului</w:t>
            </w:r>
          </w:p>
          <w:p w14:paraId="1DC80D98" w14:textId="77777777" w:rsidR="00784409" w:rsidRPr="00210E85"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Avizul acordat/</w:t>
            </w:r>
          </w:p>
          <w:p w14:paraId="0E275F05"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177506DB"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lang w:val="ro-RO"/>
              </w:rPr>
              <w:t>semnătură</w:t>
            </w:r>
          </w:p>
        </w:tc>
      </w:tr>
      <w:tr w:rsidR="00784409" w:rsidRPr="00210E85"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210E85" w:rsidRDefault="00784409" w:rsidP="00291165">
            <w:pPr>
              <w:tabs>
                <w:tab w:val="left" w:pos="3456"/>
              </w:tabs>
              <w:spacing w:line="240" w:lineRule="auto"/>
              <w:rPr>
                <w:rFonts w:ascii="Montserrat Light" w:hAnsi="Montserrat Light"/>
                <w:bCs/>
                <w:lang w:val="ro-RO"/>
              </w:rPr>
            </w:pPr>
            <w:r w:rsidRPr="00210E85">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122B1E8" w:rsidR="00784409" w:rsidRPr="00210E85" w:rsidRDefault="00207D36"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784409" w:rsidRPr="00210E85"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210E85" w:rsidRDefault="00784409" w:rsidP="00291165">
            <w:pPr>
              <w:tabs>
                <w:tab w:val="left" w:pos="3456"/>
              </w:tabs>
              <w:spacing w:line="240" w:lineRule="auto"/>
              <w:rPr>
                <w:rFonts w:ascii="Montserrat Light" w:hAnsi="Montserrat Light"/>
                <w:b/>
                <w:bCs/>
                <w:lang w:val="ro-RO"/>
              </w:rPr>
            </w:pPr>
          </w:p>
        </w:tc>
      </w:tr>
      <w:tr w:rsidR="00784409" w:rsidRPr="00210E85"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
                <w:bCs/>
                <w:lang w:val="ro-RO"/>
              </w:rPr>
              <w:t xml:space="preserve">4. </w:t>
            </w:r>
            <w:r w:rsidRPr="00210E85">
              <w:rPr>
                <w:rFonts w:ascii="Montserrat" w:hAnsi="Montserrat"/>
                <w:b/>
                <w:bCs/>
                <w:lang w:val="ro-RO"/>
              </w:rPr>
              <w:t>Transmitere proiect pentru adoptarea avizului/avizelor comisiei/comisiilor de specialitate nominalizate</w:t>
            </w:r>
          </w:p>
        </w:tc>
      </w:tr>
      <w:tr w:rsidR="00784409" w:rsidRPr="00210E85"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Comisia de specialitate  nominalizată</w:t>
            </w:r>
          </w:p>
          <w:p w14:paraId="43B7DC2E" w14:textId="77777777" w:rsidR="00784409" w:rsidRPr="00210E85"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Data de întocmire și depunere a avizului</w:t>
            </w:r>
          </w:p>
          <w:p w14:paraId="6D048C7C" w14:textId="77777777" w:rsidR="00784409" w:rsidRPr="00210E85"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0DA6F57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Avizul adoptat/</w:t>
            </w:r>
          </w:p>
          <w:p w14:paraId="5EA71C8D"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 implicit favorabil</w:t>
            </w:r>
          </w:p>
          <w:p w14:paraId="4BFF31A0" w14:textId="77777777" w:rsidR="00784409" w:rsidRPr="00210E85" w:rsidRDefault="00784409" w:rsidP="00291165">
            <w:pPr>
              <w:tabs>
                <w:tab w:val="left" w:pos="3456"/>
              </w:tabs>
              <w:spacing w:line="240" w:lineRule="auto"/>
              <w:rPr>
                <w:rFonts w:ascii="Montserrat Light" w:hAnsi="Montserrat Light"/>
                <w:lang w:val="ro-RO"/>
              </w:rPr>
            </w:pPr>
          </w:p>
        </w:tc>
      </w:tr>
      <w:tr w:rsidR="00784409" w:rsidRPr="00210E85"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5B100A70" w:rsidR="00784409" w:rsidRPr="00210E85" w:rsidRDefault="00207D36"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210E85"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210E85"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210E85" w:rsidRDefault="00784409" w:rsidP="00291165">
            <w:pPr>
              <w:tabs>
                <w:tab w:val="left" w:pos="3456"/>
              </w:tabs>
              <w:spacing w:line="240" w:lineRule="auto"/>
              <w:rPr>
                <w:rFonts w:ascii="Montserrat Light" w:hAnsi="Montserrat Light"/>
                <w:lang w:val="ro-RO"/>
              </w:rPr>
            </w:pPr>
          </w:p>
        </w:tc>
      </w:tr>
    </w:tbl>
    <w:p w14:paraId="428E8FE0" w14:textId="77777777" w:rsidR="00016550" w:rsidRPr="00210E85" w:rsidRDefault="00016550" w:rsidP="00291165">
      <w:pPr>
        <w:spacing w:line="240" w:lineRule="auto"/>
        <w:ind w:left="288"/>
        <w:rPr>
          <w:rFonts w:ascii="Montserrat Light" w:hAnsi="Montserrat Light"/>
          <w:i/>
          <w:noProof/>
          <w:lang w:val="ro-RO" w:eastAsia="ro-RO"/>
        </w:rPr>
      </w:pPr>
    </w:p>
    <w:p w14:paraId="723266FA" w14:textId="77777777" w:rsidR="00016550" w:rsidRPr="00210E85"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210E85" w:rsidRDefault="006310E1" w:rsidP="00291165">
      <w:pPr>
        <w:pStyle w:val="Antet"/>
        <w:rPr>
          <w:lang w:val="ro-RO"/>
        </w:rPr>
      </w:pPr>
    </w:p>
    <w:p w14:paraId="528946FD" w14:textId="77777777" w:rsidR="006310E1" w:rsidRPr="00210E85" w:rsidRDefault="006310E1" w:rsidP="00291165">
      <w:pPr>
        <w:spacing w:line="240" w:lineRule="auto"/>
        <w:jc w:val="both"/>
        <w:rPr>
          <w:rFonts w:ascii="Montserrat" w:hAnsi="Montserrat"/>
          <w:i/>
          <w:lang w:val="ro-RO" w:eastAsia="ro-RO"/>
        </w:rPr>
      </w:pPr>
    </w:p>
    <w:sectPr w:rsidR="006310E1" w:rsidRPr="00210E85">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1729403B"/>
    <w:multiLevelType w:val="hybridMultilevel"/>
    <w:tmpl w:val="E55A74EA"/>
    <w:lvl w:ilvl="0" w:tplc="A188606E">
      <w:start w:val="11"/>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1FB60E8"/>
    <w:multiLevelType w:val="hybridMultilevel"/>
    <w:tmpl w:val="0B10A6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7E143ED"/>
    <w:multiLevelType w:val="hybridMultilevel"/>
    <w:tmpl w:val="1D98C86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7" w15:restartNumberingAfterBreak="0">
    <w:nsid w:val="4DBB406E"/>
    <w:multiLevelType w:val="hybridMultilevel"/>
    <w:tmpl w:val="CC64982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7C307A"/>
    <w:multiLevelType w:val="hybridMultilevel"/>
    <w:tmpl w:val="0186B12C"/>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32C06A9"/>
    <w:multiLevelType w:val="hybridMultilevel"/>
    <w:tmpl w:val="019E6076"/>
    <w:lvl w:ilvl="0" w:tplc="E53268E8">
      <w:start w:val="1"/>
      <w:numFmt w:val="decimal"/>
      <w:lvlText w:val="%1."/>
      <w:lvlJc w:val="left"/>
      <w:pPr>
        <w:ind w:left="900" w:hanging="360"/>
      </w:pPr>
      <w:rPr>
        <w:rFonts w:hint="default"/>
        <w:b/>
        <w:bCs/>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31" w15:restartNumberingAfterBreak="0">
    <w:nsid w:val="540D3314"/>
    <w:multiLevelType w:val="hybridMultilevel"/>
    <w:tmpl w:val="C6066D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3"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9D6FDF"/>
    <w:multiLevelType w:val="hybridMultilevel"/>
    <w:tmpl w:val="2ECE187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BE576E5"/>
    <w:multiLevelType w:val="hybridMultilevel"/>
    <w:tmpl w:val="FB72FD20"/>
    <w:lvl w:ilvl="0" w:tplc="C6DA283C">
      <w:start w:val="11"/>
      <w:numFmt w:val="bullet"/>
      <w:lvlText w:val="-"/>
      <w:lvlJc w:val="left"/>
      <w:pPr>
        <w:ind w:left="1080" w:hanging="360"/>
      </w:pPr>
      <w:rPr>
        <w:rFonts w:ascii="Montserrat Light" w:eastAsia="Times New Roman" w:hAnsi="Montserrat Light"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3"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5"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71A64471"/>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9" w15:restartNumberingAfterBreak="0">
    <w:nsid w:val="7ABC61B7"/>
    <w:multiLevelType w:val="hybridMultilevel"/>
    <w:tmpl w:val="DA0C94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51"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961499226">
    <w:abstractNumId w:val="0"/>
  </w:num>
  <w:num w:numId="2" w16cid:durableId="439375600">
    <w:abstractNumId w:val="25"/>
  </w:num>
  <w:num w:numId="3" w16cid:durableId="1036346387">
    <w:abstractNumId w:val="36"/>
  </w:num>
  <w:num w:numId="4" w16cid:durableId="561719447">
    <w:abstractNumId w:val="38"/>
  </w:num>
  <w:num w:numId="5" w16cid:durableId="1508254814">
    <w:abstractNumId w:val="24"/>
  </w:num>
  <w:num w:numId="6" w16cid:durableId="409349801">
    <w:abstractNumId w:val="9"/>
  </w:num>
  <w:num w:numId="7" w16cid:durableId="519976055">
    <w:abstractNumId w:val="18"/>
  </w:num>
  <w:num w:numId="8" w16cid:durableId="831603554">
    <w:abstractNumId w:val="8"/>
  </w:num>
  <w:num w:numId="9" w16cid:durableId="18068943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12626">
    <w:abstractNumId w:val="29"/>
  </w:num>
  <w:num w:numId="11" w16cid:durableId="1073043753">
    <w:abstractNumId w:val="37"/>
  </w:num>
  <w:num w:numId="12" w16cid:durableId="1457944016">
    <w:abstractNumId w:val="11"/>
  </w:num>
  <w:num w:numId="13" w16cid:durableId="990980328">
    <w:abstractNumId w:val="48"/>
  </w:num>
  <w:num w:numId="14" w16cid:durableId="112792724">
    <w:abstractNumId w:val="32"/>
  </w:num>
  <w:num w:numId="15" w16cid:durableId="37896259">
    <w:abstractNumId w:val="4"/>
  </w:num>
  <w:num w:numId="16" w16cid:durableId="452753718">
    <w:abstractNumId w:val="51"/>
  </w:num>
  <w:num w:numId="17" w16cid:durableId="709378557">
    <w:abstractNumId w:val="7"/>
  </w:num>
  <w:num w:numId="18" w16cid:durableId="105270707">
    <w:abstractNumId w:val="16"/>
  </w:num>
  <w:num w:numId="19" w16cid:durableId="165289666">
    <w:abstractNumId w:val="3"/>
  </w:num>
  <w:num w:numId="20" w16cid:durableId="844637944">
    <w:abstractNumId w:val="6"/>
  </w:num>
  <w:num w:numId="21" w16cid:durableId="1468939061">
    <w:abstractNumId w:val="43"/>
  </w:num>
  <w:num w:numId="22" w16cid:durableId="583926001">
    <w:abstractNumId w:val="19"/>
  </w:num>
  <w:num w:numId="23" w16cid:durableId="179248239">
    <w:abstractNumId w:val="10"/>
  </w:num>
  <w:num w:numId="24" w16cid:durableId="642973812">
    <w:abstractNumId w:val="33"/>
  </w:num>
  <w:num w:numId="25" w16cid:durableId="972489151">
    <w:abstractNumId w:val="14"/>
  </w:num>
  <w:num w:numId="26" w16cid:durableId="962350435">
    <w:abstractNumId w:val="15"/>
  </w:num>
  <w:num w:numId="27" w16cid:durableId="248732359">
    <w:abstractNumId w:val="17"/>
  </w:num>
  <w:num w:numId="28" w16cid:durableId="2066635857">
    <w:abstractNumId w:val="20"/>
  </w:num>
  <w:num w:numId="29" w16cid:durableId="379017940">
    <w:abstractNumId w:val="40"/>
  </w:num>
  <w:num w:numId="30" w16cid:durableId="561793934">
    <w:abstractNumId w:val="26"/>
  </w:num>
  <w:num w:numId="31" w16cid:durableId="1497922005">
    <w:abstractNumId w:val="39"/>
  </w:num>
  <w:num w:numId="32" w16cid:durableId="1858617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2965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21864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029295">
    <w:abstractNumId w:val="50"/>
  </w:num>
  <w:num w:numId="36" w16cid:durableId="74088414">
    <w:abstractNumId w:val="35"/>
  </w:num>
  <w:num w:numId="37" w16cid:durableId="1277910586">
    <w:abstractNumId w:val="45"/>
  </w:num>
  <w:num w:numId="38" w16cid:durableId="57559538">
    <w:abstractNumId w:val="30"/>
  </w:num>
  <w:num w:numId="39" w16cid:durableId="147748410">
    <w:abstractNumId w:val="28"/>
  </w:num>
  <w:num w:numId="40" w16cid:durableId="17397651">
    <w:abstractNumId w:val="47"/>
  </w:num>
  <w:num w:numId="41" w16cid:durableId="1349721770">
    <w:abstractNumId w:val="49"/>
  </w:num>
  <w:num w:numId="42" w16cid:durableId="1059791996">
    <w:abstractNumId w:val="23"/>
  </w:num>
  <w:num w:numId="43" w16cid:durableId="1975864257">
    <w:abstractNumId w:val="46"/>
  </w:num>
  <w:num w:numId="44" w16cid:durableId="1599438603">
    <w:abstractNumId w:val="5"/>
  </w:num>
  <w:num w:numId="45" w16cid:durableId="2073310503">
    <w:abstractNumId w:val="34"/>
  </w:num>
  <w:num w:numId="46" w16cid:durableId="333535453">
    <w:abstractNumId w:val="31"/>
  </w:num>
  <w:num w:numId="47" w16cid:durableId="1781222386">
    <w:abstractNumId w:val="12"/>
  </w:num>
  <w:num w:numId="48" w16cid:durableId="293951496">
    <w:abstractNumId w:val="42"/>
  </w:num>
  <w:num w:numId="49" w16cid:durableId="502278929">
    <w:abstractNumId w:val="13"/>
  </w:num>
  <w:num w:numId="50" w16cid:durableId="189361555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0F91"/>
    <w:rsid w:val="00032578"/>
    <w:rsid w:val="000465AD"/>
    <w:rsid w:val="000548F1"/>
    <w:rsid w:val="000668DF"/>
    <w:rsid w:val="000779B6"/>
    <w:rsid w:val="00092BC6"/>
    <w:rsid w:val="00096938"/>
    <w:rsid w:val="00096CD3"/>
    <w:rsid w:val="000A54B3"/>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6DC5"/>
    <w:rsid w:val="00151312"/>
    <w:rsid w:val="00151B8B"/>
    <w:rsid w:val="00156F9F"/>
    <w:rsid w:val="00165579"/>
    <w:rsid w:val="00175C14"/>
    <w:rsid w:val="0018365E"/>
    <w:rsid w:val="00185026"/>
    <w:rsid w:val="0018790F"/>
    <w:rsid w:val="00194A98"/>
    <w:rsid w:val="001A0850"/>
    <w:rsid w:val="001A3465"/>
    <w:rsid w:val="001A3B26"/>
    <w:rsid w:val="001A6EA6"/>
    <w:rsid w:val="001B6846"/>
    <w:rsid w:val="001C4DE3"/>
    <w:rsid w:val="001C6EA8"/>
    <w:rsid w:val="001D5258"/>
    <w:rsid w:val="001D670B"/>
    <w:rsid w:val="001E4150"/>
    <w:rsid w:val="001E50B1"/>
    <w:rsid w:val="001F1043"/>
    <w:rsid w:val="001F1826"/>
    <w:rsid w:val="001F45B5"/>
    <w:rsid w:val="00203696"/>
    <w:rsid w:val="00207D36"/>
    <w:rsid w:val="00210E85"/>
    <w:rsid w:val="0021160C"/>
    <w:rsid w:val="002139CC"/>
    <w:rsid w:val="002148FF"/>
    <w:rsid w:val="0023632E"/>
    <w:rsid w:val="002431D1"/>
    <w:rsid w:val="00247643"/>
    <w:rsid w:val="00252F8A"/>
    <w:rsid w:val="00254B72"/>
    <w:rsid w:val="00256EE5"/>
    <w:rsid w:val="00262054"/>
    <w:rsid w:val="00264D10"/>
    <w:rsid w:val="00265115"/>
    <w:rsid w:val="00265E9D"/>
    <w:rsid w:val="00272B2D"/>
    <w:rsid w:val="00286719"/>
    <w:rsid w:val="00286D13"/>
    <w:rsid w:val="00286DE4"/>
    <w:rsid w:val="00291165"/>
    <w:rsid w:val="002911D3"/>
    <w:rsid w:val="00291A78"/>
    <w:rsid w:val="0029671B"/>
    <w:rsid w:val="002967C6"/>
    <w:rsid w:val="002A67C8"/>
    <w:rsid w:val="002B0485"/>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385E"/>
    <w:rsid w:val="003A463E"/>
    <w:rsid w:val="003A79D7"/>
    <w:rsid w:val="003B0E1A"/>
    <w:rsid w:val="003B1D02"/>
    <w:rsid w:val="003B656E"/>
    <w:rsid w:val="003C0DA8"/>
    <w:rsid w:val="003C4014"/>
    <w:rsid w:val="003D25BD"/>
    <w:rsid w:val="003D7F86"/>
    <w:rsid w:val="003E53B9"/>
    <w:rsid w:val="003F447E"/>
    <w:rsid w:val="00400103"/>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D41A3"/>
    <w:rsid w:val="004F0DFC"/>
    <w:rsid w:val="004F3128"/>
    <w:rsid w:val="00501C01"/>
    <w:rsid w:val="00502619"/>
    <w:rsid w:val="00505AE4"/>
    <w:rsid w:val="00505F88"/>
    <w:rsid w:val="0051532B"/>
    <w:rsid w:val="00520370"/>
    <w:rsid w:val="00523EA8"/>
    <w:rsid w:val="00534029"/>
    <w:rsid w:val="005453EC"/>
    <w:rsid w:val="00551E4B"/>
    <w:rsid w:val="00567391"/>
    <w:rsid w:val="005846C7"/>
    <w:rsid w:val="00591EE6"/>
    <w:rsid w:val="00595A00"/>
    <w:rsid w:val="0059749E"/>
    <w:rsid w:val="005A44EE"/>
    <w:rsid w:val="005A762D"/>
    <w:rsid w:val="005B7E71"/>
    <w:rsid w:val="005D1666"/>
    <w:rsid w:val="005E1F6C"/>
    <w:rsid w:val="005E2E58"/>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47D7"/>
    <w:rsid w:val="00646203"/>
    <w:rsid w:val="00655266"/>
    <w:rsid w:val="0066274D"/>
    <w:rsid w:val="00666F2C"/>
    <w:rsid w:val="006672F7"/>
    <w:rsid w:val="00671ADF"/>
    <w:rsid w:val="00677C6C"/>
    <w:rsid w:val="00683145"/>
    <w:rsid w:val="00697EC6"/>
    <w:rsid w:val="006A0AF6"/>
    <w:rsid w:val="006A7F20"/>
    <w:rsid w:val="006B71CA"/>
    <w:rsid w:val="006C3E1D"/>
    <w:rsid w:val="006C4A18"/>
    <w:rsid w:val="006C4E78"/>
    <w:rsid w:val="006D2F03"/>
    <w:rsid w:val="006E13D9"/>
    <w:rsid w:val="006E409D"/>
    <w:rsid w:val="00706D66"/>
    <w:rsid w:val="00712537"/>
    <w:rsid w:val="007249C0"/>
    <w:rsid w:val="007250EF"/>
    <w:rsid w:val="00730734"/>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A02AF"/>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6781"/>
    <w:rsid w:val="008074C7"/>
    <w:rsid w:val="0081171C"/>
    <w:rsid w:val="00824BAD"/>
    <w:rsid w:val="008519A6"/>
    <w:rsid w:val="00854BBD"/>
    <w:rsid w:val="008576FF"/>
    <w:rsid w:val="008617B1"/>
    <w:rsid w:val="00875079"/>
    <w:rsid w:val="008805AF"/>
    <w:rsid w:val="00886419"/>
    <w:rsid w:val="00887C95"/>
    <w:rsid w:val="00896AC2"/>
    <w:rsid w:val="008A06DF"/>
    <w:rsid w:val="008A436D"/>
    <w:rsid w:val="008B31A9"/>
    <w:rsid w:val="008B52BF"/>
    <w:rsid w:val="008C1481"/>
    <w:rsid w:val="008E4739"/>
    <w:rsid w:val="008F0850"/>
    <w:rsid w:val="008F4AE7"/>
    <w:rsid w:val="008F532F"/>
    <w:rsid w:val="008F76F2"/>
    <w:rsid w:val="00905E1D"/>
    <w:rsid w:val="009069E9"/>
    <w:rsid w:val="00910A26"/>
    <w:rsid w:val="00924BD8"/>
    <w:rsid w:val="00925818"/>
    <w:rsid w:val="00926990"/>
    <w:rsid w:val="0093002C"/>
    <w:rsid w:val="00932B14"/>
    <w:rsid w:val="00940E30"/>
    <w:rsid w:val="009422CF"/>
    <w:rsid w:val="009461E2"/>
    <w:rsid w:val="009502F3"/>
    <w:rsid w:val="009507AF"/>
    <w:rsid w:val="0095772A"/>
    <w:rsid w:val="00961DBC"/>
    <w:rsid w:val="00964981"/>
    <w:rsid w:val="00974456"/>
    <w:rsid w:val="00980F87"/>
    <w:rsid w:val="00986435"/>
    <w:rsid w:val="0098654D"/>
    <w:rsid w:val="00987EBF"/>
    <w:rsid w:val="009907CD"/>
    <w:rsid w:val="00990CC4"/>
    <w:rsid w:val="00994AFD"/>
    <w:rsid w:val="00996944"/>
    <w:rsid w:val="009972FD"/>
    <w:rsid w:val="009A1D96"/>
    <w:rsid w:val="009A6795"/>
    <w:rsid w:val="009B547B"/>
    <w:rsid w:val="009B548A"/>
    <w:rsid w:val="009B755B"/>
    <w:rsid w:val="009B7E7B"/>
    <w:rsid w:val="009C2EAB"/>
    <w:rsid w:val="009C550C"/>
    <w:rsid w:val="009D1563"/>
    <w:rsid w:val="009D3178"/>
    <w:rsid w:val="009D7B17"/>
    <w:rsid w:val="009E042E"/>
    <w:rsid w:val="009E3BB8"/>
    <w:rsid w:val="009E5386"/>
    <w:rsid w:val="009F2146"/>
    <w:rsid w:val="009F3D9F"/>
    <w:rsid w:val="00A136DC"/>
    <w:rsid w:val="00A14397"/>
    <w:rsid w:val="00A164D5"/>
    <w:rsid w:val="00A24472"/>
    <w:rsid w:val="00A365D7"/>
    <w:rsid w:val="00A44137"/>
    <w:rsid w:val="00A5240C"/>
    <w:rsid w:val="00A726ED"/>
    <w:rsid w:val="00A72FE0"/>
    <w:rsid w:val="00A81E4A"/>
    <w:rsid w:val="00A83907"/>
    <w:rsid w:val="00AA2605"/>
    <w:rsid w:val="00AB0887"/>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1E98"/>
    <w:rsid w:val="00B870E5"/>
    <w:rsid w:val="00B91459"/>
    <w:rsid w:val="00BA3135"/>
    <w:rsid w:val="00BA39D0"/>
    <w:rsid w:val="00BA7448"/>
    <w:rsid w:val="00BB5682"/>
    <w:rsid w:val="00BC132A"/>
    <w:rsid w:val="00BC2053"/>
    <w:rsid w:val="00BD151B"/>
    <w:rsid w:val="00BD292E"/>
    <w:rsid w:val="00BD2B44"/>
    <w:rsid w:val="00BD2CC9"/>
    <w:rsid w:val="00BD5740"/>
    <w:rsid w:val="00BE515A"/>
    <w:rsid w:val="00BE53B4"/>
    <w:rsid w:val="00BE759A"/>
    <w:rsid w:val="00BF6ED8"/>
    <w:rsid w:val="00C13C3A"/>
    <w:rsid w:val="00C1692F"/>
    <w:rsid w:val="00C211EF"/>
    <w:rsid w:val="00C2247C"/>
    <w:rsid w:val="00C25212"/>
    <w:rsid w:val="00C26989"/>
    <w:rsid w:val="00C27A00"/>
    <w:rsid w:val="00C31206"/>
    <w:rsid w:val="00C33B28"/>
    <w:rsid w:val="00C40B74"/>
    <w:rsid w:val="00C45E5C"/>
    <w:rsid w:val="00C461C3"/>
    <w:rsid w:val="00C52945"/>
    <w:rsid w:val="00C541AA"/>
    <w:rsid w:val="00C6274B"/>
    <w:rsid w:val="00C649A2"/>
    <w:rsid w:val="00C67BAC"/>
    <w:rsid w:val="00C71A21"/>
    <w:rsid w:val="00C7291D"/>
    <w:rsid w:val="00C76EC1"/>
    <w:rsid w:val="00C8683E"/>
    <w:rsid w:val="00C919D9"/>
    <w:rsid w:val="00C935EE"/>
    <w:rsid w:val="00CA4291"/>
    <w:rsid w:val="00CA4943"/>
    <w:rsid w:val="00CA53F8"/>
    <w:rsid w:val="00CA5C4F"/>
    <w:rsid w:val="00CC3285"/>
    <w:rsid w:val="00CC48A3"/>
    <w:rsid w:val="00CD0F48"/>
    <w:rsid w:val="00CD5420"/>
    <w:rsid w:val="00CD77F8"/>
    <w:rsid w:val="00CE5C50"/>
    <w:rsid w:val="00CF599B"/>
    <w:rsid w:val="00D0061B"/>
    <w:rsid w:val="00D03D08"/>
    <w:rsid w:val="00D0772C"/>
    <w:rsid w:val="00D1068C"/>
    <w:rsid w:val="00D10BE8"/>
    <w:rsid w:val="00D31D85"/>
    <w:rsid w:val="00D36816"/>
    <w:rsid w:val="00D379E3"/>
    <w:rsid w:val="00D44EEF"/>
    <w:rsid w:val="00D452D7"/>
    <w:rsid w:val="00D502EF"/>
    <w:rsid w:val="00D54768"/>
    <w:rsid w:val="00D57DAA"/>
    <w:rsid w:val="00D64DC0"/>
    <w:rsid w:val="00D665A4"/>
    <w:rsid w:val="00D7068F"/>
    <w:rsid w:val="00D731B5"/>
    <w:rsid w:val="00D7772E"/>
    <w:rsid w:val="00D80446"/>
    <w:rsid w:val="00D9030F"/>
    <w:rsid w:val="00D96EC9"/>
    <w:rsid w:val="00DA04D0"/>
    <w:rsid w:val="00DA3CD3"/>
    <w:rsid w:val="00DB1D54"/>
    <w:rsid w:val="00DB2D94"/>
    <w:rsid w:val="00DC3A70"/>
    <w:rsid w:val="00DD1AB6"/>
    <w:rsid w:val="00DD4764"/>
    <w:rsid w:val="00DE0D6C"/>
    <w:rsid w:val="00DE2B2B"/>
    <w:rsid w:val="00DE4CF0"/>
    <w:rsid w:val="00DF3067"/>
    <w:rsid w:val="00DF7D0A"/>
    <w:rsid w:val="00E12C26"/>
    <w:rsid w:val="00E15976"/>
    <w:rsid w:val="00E21DD7"/>
    <w:rsid w:val="00E2703C"/>
    <w:rsid w:val="00E40131"/>
    <w:rsid w:val="00E477AD"/>
    <w:rsid w:val="00E52200"/>
    <w:rsid w:val="00E55F91"/>
    <w:rsid w:val="00E56A70"/>
    <w:rsid w:val="00E61C69"/>
    <w:rsid w:val="00E63591"/>
    <w:rsid w:val="00E73034"/>
    <w:rsid w:val="00E80B55"/>
    <w:rsid w:val="00E8162F"/>
    <w:rsid w:val="00E81F3B"/>
    <w:rsid w:val="00E868CE"/>
    <w:rsid w:val="00E949DE"/>
    <w:rsid w:val="00E94E47"/>
    <w:rsid w:val="00EA0370"/>
    <w:rsid w:val="00EB562F"/>
    <w:rsid w:val="00EC5D5E"/>
    <w:rsid w:val="00ED2DE8"/>
    <w:rsid w:val="00ED53F3"/>
    <w:rsid w:val="00ED6998"/>
    <w:rsid w:val="00EE3CCB"/>
    <w:rsid w:val="00EE4666"/>
    <w:rsid w:val="00EF0BE3"/>
    <w:rsid w:val="00EF1985"/>
    <w:rsid w:val="00EF3C0E"/>
    <w:rsid w:val="00F00086"/>
    <w:rsid w:val="00F0216B"/>
    <w:rsid w:val="00F1605E"/>
    <w:rsid w:val="00F20B23"/>
    <w:rsid w:val="00F32241"/>
    <w:rsid w:val="00F4038F"/>
    <w:rsid w:val="00F43B47"/>
    <w:rsid w:val="00F5071D"/>
    <w:rsid w:val="00F62342"/>
    <w:rsid w:val="00F6782B"/>
    <w:rsid w:val="00F67F22"/>
    <w:rsid w:val="00F73F63"/>
    <w:rsid w:val="00F95E6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7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99"/>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7</Pages>
  <Words>2438</Words>
  <Characters>14145</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107</cp:revision>
  <cp:lastPrinted>2022-12-14T10:32:00Z</cp:lastPrinted>
  <dcterms:created xsi:type="dcterms:W3CDTF">2021-05-13T05:38:00Z</dcterms:created>
  <dcterms:modified xsi:type="dcterms:W3CDTF">2022-12-16T09:35:00Z</dcterms:modified>
</cp:coreProperties>
</file>