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097129CF" w:rsidR="008F76F2" w:rsidRPr="006E2FF0" w:rsidRDefault="008F76F2" w:rsidP="0027603C">
      <w:pPr>
        <w:spacing w:line="240" w:lineRule="auto"/>
        <w:rPr>
          <w:rFonts w:ascii="Montserrat Light" w:hAnsi="Montserrat Light"/>
        </w:rPr>
      </w:pPr>
      <w:r w:rsidRPr="006E2FF0">
        <w:rPr>
          <w:rFonts w:ascii="Montserrat Light" w:hAnsi="Montserrat Light"/>
        </w:rPr>
        <w:t>Nr.</w:t>
      </w:r>
      <w:r w:rsidR="00FE52CB" w:rsidRPr="006E2FF0">
        <w:rPr>
          <w:rFonts w:ascii="Montserrat Light" w:hAnsi="Montserrat Light"/>
        </w:rPr>
        <w:t xml:space="preserve"> </w:t>
      </w:r>
      <w:r w:rsidR="00EA1F57" w:rsidRPr="006E2FF0">
        <w:rPr>
          <w:rFonts w:ascii="Montserrat Light" w:hAnsi="Montserrat Light"/>
        </w:rPr>
        <w:t>1.674</w:t>
      </w:r>
      <w:r w:rsidR="00425D24" w:rsidRPr="006E2FF0">
        <w:rPr>
          <w:rFonts w:ascii="Montserrat Light" w:hAnsi="Montserrat Light"/>
        </w:rPr>
        <w:t>/</w:t>
      </w:r>
      <w:r w:rsidR="00EA1F57" w:rsidRPr="006E2FF0">
        <w:rPr>
          <w:rFonts w:ascii="Montserrat Light" w:hAnsi="Montserrat Light"/>
        </w:rPr>
        <w:t>16</w:t>
      </w:r>
      <w:r w:rsidR="00425D24" w:rsidRPr="006E2FF0">
        <w:rPr>
          <w:rFonts w:ascii="Montserrat Light" w:hAnsi="Montserrat Light"/>
        </w:rPr>
        <w:t>.0</w:t>
      </w:r>
      <w:r w:rsidR="00EA1F57" w:rsidRPr="006E2FF0">
        <w:rPr>
          <w:rFonts w:ascii="Montserrat Light" w:hAnsi="Montserrat Light"/>
        </w:rPr>
        <w:t>1</w:t>
      </w:r>
      <w:r w:rsidR="00425D24" w:rsidRPr="006E2FF0">
        <w:rPr>
          <w:rFonts w:ascii="Montserrat Light" w:hAnsi="Montserrat Light"/>
        </w:rPr>
        <w:t>.202</w:t>
      </w:r>
      <w:r w:rsidR="00EA1F57" w:rsidRPr="006E2FF0">
        <w:rPr>
          <w:rFonts w:ascii="Montserrat Light" w:hAnsi="Montserrat Light"/>
        </w:rPr>
        <w:t>3</w:t>
      </w:r>
      <w:r w:rsidR="00425D24" w:rsidRPr="006E2FF0">
        <w:rPr>
          <w:rFonts w:ascii="Montserrat Light" w:hAnsi="Montserrat Light"/>
        </w:rPr>
        <w:t xml:space="preserve"> </w:t>
      </w:r>
      <w:bookmarkStart w:id="0" w:name="_lo1dgo7s1ifp" w:colFirst="0" w:colLast="0"/>
      <w:bookmarkEnd w:id="0"/>
    </w:p>
    <w:p w14:paraId="56EB9068" w14:textId="77777777" w:rsidR="00E6109A" w:rsidRPr="006E2FF0" w:rsidRDefault="00E6109A" w:rsidP="0027603C">
      <w:pPr>
        <w:spacing w:line="240" w:lineRule="auto"/>
        <w:rPr>
          <w:rFonts w:ascii="Montserrat Light" w:hAnsi="Montserrat Light"/>
          <w:b/>
          <w:bCs/>
        </w:rPr>
      </w:pPr>
      <w:bookmarkStart w:id="1" w:name="_96pwsx56lrau" w:colFirst="0" w:colLast="0"/>
      <w:bookmarkEnd w:id="1"/>
    </w:p>
    <w:p w14:paraId="65022B56" w14:textId="77777777" w:rsidR="00F13982" w:rsidRPr="006E2FF0" w:rsidRDefault="00F13982" w:rsidP="0027603C">
      <w:pPr>
        <w:spacing w:line="240" w:lineRule="auto"/>
        <w:jc w:val="center"/>
        <w:rPr>
          <w:rFonts w:ascii="Montserrat Light" w:hAnsi="Montserrat Light"/>
          <w:b/>
          <w:bCs/>
        </w:rPr>
      </w:pPr>
    </w:p>
    <w:p w14:paraId="5FFC810A" w14:textId="0116DBFD" w:rsidR="008F76F2" w:rsidRPr="006E2FF0" w:rsidRDefault="008F76F2" w:rsidP="0027603C">
      <w:pPr>
        <w:spacing w:line="240" w:lineRule="auto"/>
        <w:jc w:val="center"/>
        <w:rPr>
          <w:rFonts w:ascii="Montserrat Light" w:hAnsi="Montserrat Light"/>
        </w:rPr>
      </w:pPr>
      <w:r w:rsidRPr="006E2FF0">
        <w:rPr>
          <w:rFonts w:ascii="Montserrat Light" w:hAnsi="Montserrat Light"/>
          <w:b/>
          <w:bCs/>
        </w:rPr>
        <w:t>REFERAT DE APROBARE</w:t>
      </w:r>
    </w:p>
    <w:p w14:paraId="47BA9B09" w14:textId="326847A6" w:rsidR="0000041E" w:rsidRPr="006E2FF0" w:rsidRDefault="007241F1" w:rsidP="0027603C">
      <w:pPr>
        <w:spacing w:line="240" w:lineRule="auto"/>
        <w:jc w:val="center"/>
        <w:rPr>
          <w:rFonts w:ascii="Montserrat Light" w:hAnsi="Montserrat Light"/>
          <w:b/>
          <w:bCs/>
        </w:rPr>
      </w:pPr>
      <w:bookmarkStart w:id="2" w:name="_Hlk124243965"/>
      <w:r w:rsidRPr="006E2FF0">
        <w:rPr>
          <w:rFonts w:ascii="Montserrat Light" w:hAnsi="Montserrat Light"/>
          <w:b/>
          <w:bCs/>
        </w:rPr>
        <w:t xml:space="preserve">la </w:t>
      </w:r>
      <w:proofErr w:type="spellStart"/>
      <w:r w:rsidRPr="006E2FF0">
        <w:rPr>
          <w:rFonts w:ascii="Montserrat Light" w:hAnsi="Montserrat Light"/>
          <w:b/>
          <w:bCs/>
        </w:rPr>
        <w:t>Proiectul</w:t>
      </w:r>
      <w:proofErr w:type="spellEnd"/>
      <w:r w:rsidRPr="006E2FF0">
        <w:rPr>
          <w:rFonts w:ascii="Montserrat Light" w:hAnsi="Montserrat Light"/>
          <w:b/>
          <w:bCs/>
        </w:rPr>
        <w:t xml:space="preserve"> de </w:t>
      </w:r>
      <w:proofErr w:type="spellStart"/>
      <w:r w:rsidRPr="006E2FF0">
        <w:rPr>
          <w:rFonts w:ascii="Montserrat Light" w:hAnsi="Montserrat Light"/>
          <w:b/>
          <w:bCs/>
        </w:rPr>
        <w:t>hotărâre</w:t>
      </w:r>
      <w:proofErr w:type="spellEnd"/>
      <w:r w:rsidRPr="006E2FF0">
        <w:rPr>
          <w:rFonts w:ascii="Montserrat Light" w:hAnsi="Montserrat Light"/>
          <w:b/>
          <w:bCs/>
        </w:rPr>
        <w:t xml:space="preserve"> </w:t>
      </w:r>
      <w:proofErr w:type="spellStart"/>
      <w:r w:rsidR="00191D82" w:rsidRPr="006E2FF0">
        <w:rPr>
          <w:rFonts w:ascii="Montserrat Light" w:hAnsi="Montserrat Light"/>
          <w:b/>
          <w:bCs/>
        </w:rPr>
        <w:t>privind</w:t>
      </w:r>
      <w:proofErr w:type="spellEnd"/>
      <w:r w:rsidR="00191D82" w:rsidRPr="006E2FF0">
        <w:rPr>
          <w:rFonts w:ascii="Montserrat Light" w:hAnsi="Montserrat Light"/>
          <w:b/>
          <w:bCs/>
        </w:rPr>
        <w:t xml:space="preserve"> </w:t>
      </w:r>
      <w:proofErr w:type="spellStart"/>
      <w:r w:rsidR="00191D82" w:rsidRPr="006E2FF0">
        <w:rPr>
          <w:rFonts w:ascii="Montserrat Light" w:hAnsi="Montserrat Light"/>
          <w:b/>
          <w:bCs/>
        </w:rPr>
        <w:t>încet</w:t>
      </w:r>
      <w:r w:rsidRPr="006E2FF0">
        <w:rPr>
          <w:rFonts w:ascii="Montserrat Light" w:hAnsi="Montserrat Light"/>
          <w:b/>
          <w:bCs/>
        </w:rPr>
        <w:t>area</w:t>
      </w:r>
      <w:proofErr w:type="spellEnd"/>
      <w:r w:rsidR="00191D82" w:rsidRPr="006E2FF0">
        <w:rPr>
          <w:rFonts w:ascii="Montserrat Light" w:hAnsi="Montserrat Light"/>
          <w:b/>
          <w:bCs/>
        </w:rPr>
        <w:t xml:space="preserve"> </w:t>
      </w:r>
      <w:proofErr w:type="spellStart"/>
      <w:r w:rsidR="00191D82" w:rsidRPr="006E2FF0">
        <w:rPr>
          <w:rFonts w:ascii="Montserrat Light" w:hAnsi="Montserrat Light"/>
          <w:b/>
          <w:bCs/>
        </w:rPr>
        <w:t>Contractului</w:t>
      </w:r>
      <w:proofErr w:type="spellEnd"/>
      <w:r w:rsidR="00191D82" w:rsidRPr="006E2FF0">
        <w:rPr>
          <w:rFonts w:ascii="Montserrat Light" w:hAnsi="Montserrat Light"/>
          <w:b/>
          <w:bCs/>
        </w:rPr>
        <w:t xml:space="preserve"> de </w:t>
      </w:r>
      <w:proofErr w:type="spellStart"/>
      <w:r w:rsidR="00191D82" w:rsidRPr="006E2FF0">
        <w:rPr>
          <w:rFonts w:ascii="Montserrat Light" w:hAnsi="Montserrat Light"/>
          <w:b/>
          <w:bCs/>
        </w:rPr>
        <w:t>finanțare</w:t>
      </w:r>
      <w:proofErr w:type="spellEnd"/>
      <w:r w:rsidR="00191D82" w:rsidRPr="006E2FF0">
        <w:rPr>
          <w:rFonts w:ascii="Montserrat Light" w:hAnsi="Montserrat Light"/>
          <w:b/>
          <w:bCs/>
        </w:rPr>
        <w:t xml:space="preserve"> </w:t>
      </w:r>
    </w:p>
    <w:p w14:paraId="13594907" w14:textId="2B9D2C56" w:rsidR="006C6E6B" w:rsidRPr="006E2FF0" w:rsidRDefault="00191D82" w:rsidP="0027603C">
      <w:pPr>
        <w:spacing w:line="240" w:lineRule="auto"/>
        <w:jc w:val="center"/>
        <w:rPr>
          <w:rFonts w:ascii="Montserrat Light" w:hAnsi="Montserrat Light"/>
          <w:b/>
          <w:bCs/>
          <w:i/>
          <w:iCs/>
          <w:lang w:val="it-IT"/>
        </w:rPr>
      </w:pPr>
      <w:r w:rsidRPr="006E2FF0">
        <w:rPr>
          <w:rFonts w:ascii="Montserrat Light" w:hAnsi="Montserrat Light"/>
          <w:b/>
          <w:bCs/>
          <w:lang w:val="it-IT"/>
        </w:rPr>
        <w:t xml:space="preserve">nr. 4852 din 06.11.2019 </w:t>
      </w:r>
      <w:bookmarkStart w:id="3" w:name="_Hlk62539599"/>
      <w:r w:rsidRPr="006E2FF0">
        <w:rPr>
          <w:rFonts w:ascii="Montserrat Light" w:hAnsi="Montserrat Light"/>
          <w:b/>
          <w:bCs/>
          <w:lang w:val="it-IT"/>
        </w:rPr>
        <w:t>aferent</w:t>
      </w:r>
      <w:r w:rsidR="00E6109A" w:rsidRPr="006E2FF0">
        <w:rPr>
          <w:rFonts w:ascii="Montserrat Light" w:hAnsi="Montserrat Light"/>
          <w:b/>
          <w:bCs/>
          <w:lang w:val="it-IT"/>
        </w:rPr>
        <w:t xml:space="preserve"> </w:t>
      </w:r>
      <w:r w:rsidR="007E02DA" w:rsidRPr="006E2FF0">
        <w:rPr>
          <w:rFonts w:ascii="Montserrat Light" w:hAnsi="Montserrat Light"/>
          <w:b/>
          <w:bCs/>
          <w:lang w:val="it-IT"/>
        </w:rPr>
        <w:t>p</w:t>
      </w:r>
      <w:r w:rsidR="00E6109A" w:rsidRPr="006E2FF0">
        <w:rPr>
          <w:rFonts w:ascii="Montserrat Light" w:hAnsi="Montserrat Light"/>
          <w:b/>
          <w:bCs/>
          <w:lang w:val="it-IT"/>
        </w:rPr>
        <w:t xml:space="preserve">roiectului </w:t>
      </w:r>
      <w:r w:rsidR="00E6109A" w:rsidRPr="006E2FF0">
        <w:rPr>
          <w:rFonts w:ascii="Montserrat Light" w:hAnsi="Montserrat Light"/>
          <w:b/>
          <w:bCs/>
          <w:i/>
          <w:iCs/>
          <w:lang w:val="it-IT"/>
        </w:rPr>
        <w:t>”Reabilitarea, modernizarea și echiparea Școlii Gimnaziale Speciale Huedin”</w:t>
      </w:r>
      <w:r w:rsidR="007E02DA" w:rsidRPr="006E2FF0">
        <w:rPr>
          <w:rFonts w:ascii="Montserrat Light" w:hAnsi="Montserrat Light"/>
          <w:b/>
          <w:bCs/>
          <w:i/>
          <w:iCs/>
          <w:lang w:val="it-IT"/>
        </w:rPr>
        <w:t xml:space="preserve">, </w:t>
      </w:r>
      <w:r w:rsidR="007E02DA" w:rsidRPr="006E2FF0">
        <w:rPr>
          <w:rFonts w:ascii="Montserrat Light" w:hAnsi="Montserrat Light"/>
          <w:b/>
          <w:bCs/>
          <w:lang w:val="it-IT"/>
        </w:rPr>
        <w:t>SMIS 121031</w:t>
      </w:r>
    </w:p>
    <w:bookmarkEnd w:id="2"/>
    <w:bookmarkEnd w:id="3"/>
    <w:p w14:paraId="47986D04" w14:textId="1BF76669" w:rsidR="00E6109A" w:rsidRPr="006E2FF0" w:rsidRDefault="00E6109A" w:rsidP="0027603C">
      <w:pPr>
        <w:tabs>
          <w:tab w:val="left" w:pos="2160"/>
        </w:tabs>
        <w:spacing w:line="240" w:lineRule="auto"/>
        <w:ind w:right="180"/>
        <w:rPr>
          <w:rFonts w:ascii="Montserrat Light" w:hAnsi="Montserrat Light"/>
          <w:color w:val="FF0000"/>
          <w:lang w:val="it-IT"/>
        </w:rPr>
      </w:pPr>
    </w:p>
    <w:p w14:paraId="7D208FC0" w14:textId="77777777" w:rsidR="00BA0D18" w:rsidRPr="006E2FF0" w:rsidRDefault="00BA0D18" w:rsidP="0027603C">
      <w:pPr>
        <w:tabs>
          <w:tab w:val="left" w:pos="2160"/>
        </w:tabs>
        <w:spacing w:line="240" w:lineRule="auto"/>
        <w:ind w:right="180"/>
        <w:rPr>
          <w:rFonts w:ascii="Montserrat Light" w:hAnsi="Montserrat Light"/>
          <w:color w:val="FF0000"/>
          <w:lang w:val="it-I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5042A1" w:rsidRPr="006E2FF0" w14:paraId="30D485A9" w14:textId="77777777" w:rsidTr="007D199C">
        <w:trPr>
          <w:trHeight w:val="355"/>
        </w:trPr>
        <w:tc>
          <w:tcPr>
            <w:tcW w:w="9669" w:type="dxa"/>
            <w:shd w:val="clear" w:color="auto" w:fill="auto"/>
          </w:tcPr>
          <w:p w14:paraId="229E5FF9" w14:textId="351778FD" w:rsidR="008F76F2" w:rsidRPr="006E2FF0" w:rsidRDefault="008F76F2" w:rsidP="0027603C">
            <w:pPr>
              <w:spacing w:line="240" w:lineRule="auto"/>
              <w:jc w:val="both"/>
              <w:rPr>
                <w:rFonts w:ascii="Montserrat Light" w:eastAsia="Times New Roman" w:hAnsi="Montserrat Light" w:cs="Times New Roman"/>
                <w:b/>
                <w:bCs/>
                <w:lang w:val="ro-RO"/>
              </w:rPr>
            </w:pPr>
            <w:r w:rsidRPr="006E2FF0">
              <w:rPr>
                <w:rFonts w:ascii="Montserrat Light" w:eastAsia="Times New Roman" w:hAnsi="Montserrat Light" w:cs="Times New Roman"/>
                <w:b/>
                <w:bCs/>
                <w:noProof/>
                <w:lang w:val="en-US"/>
              </w:rPr>
              <w:t xml:space="preserve">Secțiunea 1 - Motivul adoptării </w:t>
            </w:r>
            <w:r w:rsidRPr="006E2FF0">
              <w:rPr>
                <w:rFonts w:ascii="Montserrat Light" w:eastAsia="Times New Roman" w:hAnsi="Montserrat Light" w:cs="Times New Roman"/>
                <w:b/>
                <w:bCs/>
                <w:noProof/>
                <w:shd w:val="clear" w:color="auto" w:fill="FFFFFF"/>
                <w:lang w:val="en-US"/>
              </w:rPr>
              <w:t>actului administrativ</w:t>
            </w:r>
            <w:r w:rsidRPr="006E2FF0">
              <w:rPr>
                <w:rFonts w:ascii="Montserrat Light" w:eastAsia="Times New Roman" w:hAnsi="Montserrat Light" w:cs="Times New Roman"/>
                <w:b/>
                <w:bCs/>
                <w:noProof/>
                <w:lang w:val="en-US"/>
              </w:rPr>
              <w:t xml:space="preserve">: </w:t>
            </w:r>
          </w:p>
        </w:tc>
      </w:tr>
      <w:tr w:rsidR="005042A1" w:rsidRPr="006E2FF0" w14:paraId="06AA42D3" w14:textId="77777777" w:rsidTr="007D199C">
        <w:tc>
          <w:tcPr>
            <w:tcW w:w="9669" w:type="dxa"/>
            <w:shd w:val="clear" w:color="auto" w:fill="auto"/>
          </w:tcPr>
          <w:p w14:paraId="18F4E963" w14:textId="55B866F2" w:rsidR="008F76F2" w:rsidRPr="006E2FF0" w:rsidRDefault="00D1068C" w:rsidP="0027603C">
            <w:pPr>
              <w:spacing w:line="240" w:lineRule="auto"/>
              <w:ind w:left="283"/>
              <w:jc w:val="both"/>
              <w:rPr>
                <w:rFonts w:ascii="Montserrat Light" w:eastAsia="Calibri" w:hAnsi="Montserrat Light" w:cs="Times New Roman"/>
                <w:b/>
                <w:bCs/>
                <w:noProof/>
                <w:lang w:val="en-US"/>
              </w:rPr>
            </w:pPr>
            <w:r w:rsidRPr="006E2FF0">
              <w:rPr>
                <w:rFonts w:ascii="Montserrat Light" w:eastAsia="Times New Roman" w:hAnsi="Montserrat Light" w:cs="Times New Roman"/>
                <w:b/>
                <w:bCs/>
                <w:noProof/>
                <w:lang w:val="en-US"/>
              </w:rPr>
              <w:t xml:space="preserve">1.  </w:t>
            </w:r>
            <w:r w:rsidR="008F76F2" w:rsidRPr="006E2FF0">
              <w:rPr>
                <w:rFonts w:ascii="Montserrat Light" w:eastAsia="Times New Roman" w:hAnsi="Montserrat Light" w:cs="Times New Roman"/>
                <w:b/>
                <w:bCs/>
                <w:noProof/>
                <w:lang w:val="en-US"/>
              </w:rPr>
              <w:t>Descrierea situației actuale:</w:t>
            </w:r>
            <w:r w:rsidR="008F76F2" w:rsidRPr="006E2FF0">
              <w:rPr>
                <w:rFonts w:ascii="Montserrat Light" w:eastAsia="Times New Roman" w:hAnsi="Montserrat Light" w:cs="Times New Roman"/>
                <w:b/>
                <w:bCs/>
                <w:lang w:val="ro-RO"/>
              </w:rPr>
              <w:t xml:space="preserve"> </w:t>
            </w:r>
          </w:p>
        </w:tc>
      </w:tr>
      <w:tr w:rsidR="005042A1" w:rsidRPr="006E2FF0" w14:paraId="00A869A3" w14:textId="77777777" w:rsidTr="007D199C">
        <w:tc>
          <w:tcPr>
            <w:tcW w:w="9669" w:type="dxa"/>
            <w:shd w:val="clear" w:color="auto" w:fill="auto"/>
          </w:tcPr>
          <w:p w14:paraId="170046CA" w14:textId="70A077C1" w:rsidR="00FF3F08" w:rsidRPr="006E2FF0" w:rsidRDefault="008F76F2" w:rsidP="0027603C">
            <w:pPr>
              <w:pStyle w:val="Listparagraf"/>
              <w:numPr>
                <w:ilvl w:val="1"/>
                <w:numId w:val="2"/>
              </w:numPr>
              <w:spacing w:after="0" w:line="240" w:lineRule="auto"/>
              <w:jc w:val="both"/>
              <w:rPr>
                <w:rFonts w:ascii="Montserrat Light" w:hAnsi="Montserrat Light"/>
                <w:b/>
                <w:bCs/>
                <w:noProof/>
              </w:rPr>
            </w:pPr>
            <w:r w:rsidRPr="006E2FF0">
              <w:rPr>
                <w:rFonts w:ascii="Montserrat Light" w:eastAsia="Times New Roman" w:hAnsi="Montserrat Light"/>
                <w:b/>
                <w:bCs/>
                <w:noProof/>
                <w:shd w:val="clear" w:color="auto" w:fill="FFFFFF"/>
              </w:rPr>
              <w:t xml:space="preserve">Cerinţe care reclamă necesitatea actului administrativ: </w:t>
            </w:r>
          </w:p>
        </w:tc>
      </w:tr>
      <w:tr w:rsidR="0000041E" w:rsidRPr="006E2FF0" w14:paraId="2DFBE61F" w14:textId="77777777" w:rsidTr="007D199C">
        <w:tc>
          <w:tcPr>
            <w:tcW w:w="9669" w:type="dxa"/>
            <w:shd w:val="clear" w:color="auto" w:fill="auto"/>
          </w:tcPr>
          <w:p w14:paraId="42B0D4A3" w14:textId="1C36E6E4" w:rsidR="0063073D" w:rsidRPr="006E2FF0" w:rsidRDefault="0063073D" w:rsidP="0027603C">
            <w:pPr>
              <w:spacing w:line="240" w:lineRule="auto"/>
              <w:jc w:val="both"/>
              <w:rPr>
                <w:rFonts w:ascii="Montserrat Light" w:hAnsi="Montserrat Light" w:cs="Times New Roman"/>
              </w:rPr>
            </w:pPr>
            <w:r w:rsidRPr="006E2FF0">
              <w:rPr>
                <w:rFonts w:ascii="Montserrat Light" w:hAnsi="Montserrat Light" w:cs="Times New Roman"/>
                <w:lang w:val="ro-RO"/>
              </w:rPr>
              <w:t>Necesitatea</w:t>
            </w:r>
            <w:r w:rsidR="007241F1" w:rsidRPr="006E2FF0">
              <w:rPr>
                <w:rFonts w:ascii="Montserrat Light" w:hAnsi="Montserrat Light" w:cs="Times New Roman"/>
                <w:lang w:val="ro-RO"/>
              </w:rPr>
              <w:t xml:space="preserve"> </w:t>
            </w:r>
            <w:proofErr w:type="spellStart"/>
            <w:r w:rsidR="00552590" w:rsidRPr="006E2FF0">
              <w:rPr>
                <w:rFonts w:ascii="Montserrat Light" w:hAnsi="Montserrat Light"/>
              </w:rPr>
              <w:t>încetării</w:t>
            </w:r>
            <w:proofErr w:type="spellEnd"/>
            <w:r w:rsidR="00552590" w:rsidRPr="006E2FF0">
              <w:rPr>
                <w:rFonts w:ascii="Montserrat Light" w:hAnsi="Montserrat Light"/>
              </w:rPr>
              <w:t xml:space="preserve"> </w:t>
            </w:r>
            <w:proofErr w:type="spellStart"/>
            <w:r w:rsidR="00552590" w:rsidRPr="006E2FF0">
              <w:rPr>
                <w:rFonts w:ascii="Montserrat Light" w:hAnsi="Montserrat Light"/>
              </w:rPr>
              <w:t>Contractului</w:t>
            </w:r>
            <w:proofErr w:type="spellEnd"/>
            <w:r w:rsidR="00552590" w:rsidRPr="006E2FF0">
              <w:rPr>
                <w:rFonts w:ascii="Montserrat Light" w:hAnsi="Montserrat Light"/>
              </w:rPr>
              <w:t xml:space="preserve"> de </w:t>
            </w:r>
            <w:proofErr w:type="spellStart"/>
            <w:r w:rsidR="00552590" w:rsidRPr="006E2FF0">
              <w:rPr>
                <w:rFonts w:ascii="Montserrat Light" w:hAnsi="Montserrat Light"/>
              </w:rPr>
              <w:t>finanțare</w:t>
            </w:r>
            <w:proofErr w:type="spellEnd"/>
            <w:r w:rsidR="00DC36F5" w:rsidRPr="006E2FF0">
              <w:rPr>
                <w:rFonts w:ascii="Montserrat Light" w:hAnsi="Montserrat Light"/>
              </w:rPr>
              <w:t xml:space="preserve"> </w:t>
            </w:r>
            <w:r w:rsidR="00552590" w:rsidRPr="006E2FF0">
              <w:rPr>
                <w:rFonts w:ascii="Montserrat Light" w:hAnsi="Montserrat Light"/>
              </w:rPr>
              <w:t xml:space="preserve">nr. 4852 </w:t>
            </w:r>
            <w:proofErr w:type="gramStart"/>
            <w:r w:rsidR="00552590" w:rsidRPr="006E2FF0">
              <w:rPr>
                <w:rFonts w:ascii="Montserrat Light" w:hAnsi="Montserrat Light"/>
              </w:rPr>
              <w:t>din</w:t>
            </w:r>
            <w:proofErr w:type="gramEnd"/>
            <w:r w:rsidR="00552590" w:rsidRPr="006E2FF0">
              <w:rPr>
                <w:rFonts w:ascii="Montserrat Light" w:hAnsi="Montserrat Light"/>
              </w:rPr>
              <w:t xml:space="preserve"> 06.11.2019 </w:t>
            </w:r>
            <w:proofErr w:type="spellStart"/>
            <w:r w:rsidR="00552590" w:rsidRPr="006E2FF0">
              <w:rPr>
                <w:rFonts w:ascii="Montserrat Light" w:hAnsi="Montserrat Light"/>
              </w:rPr>
              <w:t>aferent</w:t>
            </w:r>
            <w:proofErr w:type="spellEnd"/>
            <w:r w:rsidR="00552590" w:rsidRPr="006E2FF0">
              <w:rPr>
                <w:rFonts w:ascii="Montserrat Light" w:hAnsi="Montserrat Light"/>
              </w:rPr>
              <w:t xml:space="preserve"> </w:t>
            </w:r>
            <w:proofErr w:type="spellStart"/>
            <w:r w:rsidR="00552590" w:rsidRPr="006E2FF0">
              <w:rPr>
                <w:rFonts w:ascii="Montserrat Light" w:hAnsi="Montserrat Light"/>
              </w:rPr>
              <w:t>proiectului</w:t>
            </w:r>
            <w:proofErr w:type="spellEnd"/>
            <w:r w:rsidR="00552590" w:rsidRPr="006E2FF0">
              <w:rPr>
                <w:rFonts w:ascii="Montserrat Light" w:hAnsi="Montserrat Light"/>
              </w:rPr>
              <w:t xml:space="preserve"> </w:t>
            </w:r>
            <w:proofErr w:type="spellStart"/>
            <w:r w:rsidR="00552590" w:rsidRPr="006E2FF0">
              <w:rPr>
                <w:rFonts w:ascii="Montserrat Light" w:hAnsi="Montserrat Light"/>
                <w:i/>
                <w:iCs/>
              </w:rPr>
              <w:t>Reabilitarea</w:t>
            </w:r>
            <w:proofErr w:type="spellEnd"/>
            <w:r w:rsidR="00552590" w:rsidRPr="006E2FF0">
              <w:rPr>
                <w:rFonts w:ascii="Montserrat Light" w:hAnsi="Montserrat Light"/>
                <w:i/>
                <w:iCs/>
              </w:rPr>
              <w:t xml:space="preserve">, </w:t>
            </w:r>
            <w:proofErr w:type="spellStart"/>
            <w:r w:rsidR="00552590" w:rsidRPr="006E2FF0">
              <w:rPr>
                <w:rFonts w:ascii="Montserrat Light" w:hAnsi="Montserrat Light"/>
                <w:i/>
                <w:iCs/>
              </w:rPr>
              <w:t>modernizarea</w:t>
            </w:r>
            <w:proofErr w:type="spellEnd"/>
            <w:r w:rsidR="00552590" w:rsidRPr="006E2FF0">
              <w:rPr>
                <w:rFonts w:ascii="Montserrat Light" w:hAnsi="Montserrat Light"/>
                <w:i/>
                <w:iCs/>
              </w:rPr>
              <w:t xml:space="preserve"> </w:t>
            </w:r>
            <w:proofErr w:type="spellStart"/>
            <w:r w:rsidR="00552590" w:rsidRPr="006E2FF0">
              <w:rPr>
                <w:rFonts w:ascii="Montserrat Light" w:hAnsi="Montserrat Light"/>
                <w:i/>
                <w:iCs/>
              </w:rPr>
              <w:t>și</w:t>
            </w:r>
            <w:proofErr w:type="spellEnd"/>
            <w:r w:rsidR="00552590" w:rsidRPr="006E2FF0">
              <w:rPr>
                <w:rFonts w:ascii="Montserrat Light" w:hAnsi="Montserrat Light"/>
                <w:i/>
                <w:iCs/>
              </w:rPr>
              <w:t xml:space="preserve"> </w:t>
            </w:r>
            <w:proofErr w:type="spellStart"/>
            <w:r w:rsidR="00552590" w:rsidRPr="006E2FF0">
              <w:rPr>
                <w:rFonts w:ascii="Montserrat Light" w:hAnsi="Montserrat Light"/>
                <w:i/>
                <w:iCs/>
              </w:rPr>
              <w:t>echiparea</w:t>
            </w:r>
            <w:proofErr w:type="spellEnd"/>
            <w:r w:rsidR="00552590" w:rsidRPr="006E2FF0">
              <w:rPr>
                <w:rFonts w:ascii="Montserrat Light" w:hAnsi="Montserrat Light"/>
                <w:i/>
                <w:iCs/>
              </w:rPr>
              <w:t xml:space="preserve"> </w:t>
            </w:r>
            <w:proofErr w:type="spellStart"/>
            <w:r w:rsidR="00552590" w:rsidRPr="006E2FF0">
              <w:rPr>
                <w:rFonts w:ascii="Montserrat Light" w:hAnsi="Montserrat Light"/>
                <w:i/>
                <w:iCs/>
              </w:rPr>
              <w:t>Școlii</w:t>
            </w:r>
            <w:proofErr w:type="spellEnd"/>
            <w:r w:rsidR="00552590" w:rsidRPr="006E2FF0">
              <w:rPr>
                <w:rFonts w:ascii="Montserrat Light" w:hAnsi="Montserrat Light"/>
                <w:i/>
                <w:iCs/>
              </w:rPr>
              <w:t xml:space="preserve"> </w:t>
            </w:r>
            <w:proofErr w:type="spellStart"/>
            <w:r w:rsidR="00552590" w:rsidRPr="006E2FF0">
              <w:rPr>
                <w:rFonts w:ascii="Montserrat Light" w:hAnsi="Montserrat Light"/>
                <w:i/>
                <w:iCs/>
              </w:rPr>
              <w:t>Gimnaziale</w:t>
            </w:r>
            <w:proofErr w:type="spellEnd"/>
            <w:r w:rsidR="00552590" w:rsidRPr="006E2FF0">
              <w:rPr>
                <w:rFonts w:ascii="Montserrat Light" w:hAnsi="Montserrat Light"/>
                <w:i/>
                <w:iCs/>
              </w:rPr>
              <w:t xml:space="preserve"> </w:t>
            </w:r>
            <w:proofErr w:type="spellStart"/>
            <w:r w:rsidR="00552590" w:rsidRPr="006E2FF0">
              <w:rPr>
                <w:rFonts w:ascii="Montserrat Light" w:hAnsi="Montserrat Light"/>
                <w:i/>
                <w:iCs/>
              </w:rPr>
              <w:t>Speciale</w:t>
            </w:r>
            <w:proofErr w:type="spellEnd"/>
            <w:r w:rsidR="00552590" w:rsidRPr="006E2FF0">
              <w:rPr>
                <w:rFonts w:ascii="Montserrat Light" w:hAnsi="Montserrat Light"/>
                <w:i/>
                <w:iCs/>
              </w:rPr>
              <w:t xml:space="preserve"> Huedin, </w:t>
            </w:r>
            <w:r w:rsidR="00552590" w:rsidRPr="006E2FF0">
              <w:rPr>
                <w:rFonts w:ascii="Montserrat Light" w:hAnsi="Montserrat Light"/>
              </w:rPr>
              <w:t>SMIS 121031</w:t>
            </w:r>
            <w:r w:rsidRPr="006E2FF0">
              <w:rPr>
                <w:rFonts w:ascii="Montserrat Light" w:hAnsi="Montserrat Light" w:cs="Times New Roman"/>
              </w:rPr>
              <w:t xml:space="preserve">, se </w:t>
            </w:r>
            <w:proofErr w:type="spellStart"/>
            <w:r w:rsidRPr="006E2FF0">
              <w:rPr>
                <w:rFonts w:ascii="Montserrat Light" w:hAnsi="Montserrat Light" w:cs="Times New Roman"/>
              </w:rPr>
              <w:t>impune</w:t>
            </w:r>
            <w:proofErr w:type="spellEnd"/>
            <w:r w:rsidRPr="006E2FF0">
              <w:rPr>
                <w:rFonts w:ascii="Montserrat Light" w:hAnsi="Montserrat Light" w:cs="Times New Roman"/>
              </w:rPr>
              <w:t xml:space="preserve"> </w:t>
            </w:r>
            <w:proofErr w:type="spellStart"/>
            <w:r w:rsidRPr="006E2FF0">
              <w:rPr>
                <w:rFonts w:ascii="Montserrat Light" w:hAnsi="Montserrat Light" w:cs="Times New Roman"/>
              </w:rPr>
              <w:t>având</w:t>
            </w:r>
            <w:proofErr w:type="spellEnd"/>
            <w:r w:rsidRPr="006E2FF0">
              <w:rPr>
                <w:rFonts w:ascii="Montserrat Light" w:hAnsi="Montserrat Light" w:cs="Times New Roman"/>
              </w:rPr>
              <w:t xml:space="preserve"> </w:t>
            </w:r>
            <w:proofErr w:type="spellStart"/>
            <w:r w:rsidRPr="006E2FF0">
              <w:rPr>
                <w:rFonts w:ascii="Montserrat Light" w:hAnsi="Montserrat Light" w:cs="Times New Roman"/>
              </w:rPr>
              <w:t>în</w:t>
            </w:r>
            <w:proofErr w:type="spellEnd"/>
            <w:r w:rsidRPr="006E2FF0">
              <w:rPr>
                <w:rFonts w:ascii="Montserrat Light" w:hAnsi="Montserrat Light" w:cs="Times New Roman"/>
              </w:rPr>
              <w:t xml:space="preserve"> </w:t>
            </w:r>
            <w:proofErr w:type="spellStart"/>
            <w:r w:rsidRPr="006E2FF0">
              <w:rPr>
                <w:rFonts w:ascii="Montserrat Light" w:hAnsi="Montserrat Light" w:cs="Times New Roman"/>
              </w:rPr>
              <w:t>vedere</w:t>
            </w:r>
            <w:proofErr w:type="spellEnd"/>
            <w:r w:rsidRPr="006E2FF0">
              <w:rPr>
                <w:rFonts w:ascii="Montserrat Light" w:hAnsi="Montserrat Light" w:cs="Times New Roman"/>
              </w:rPr>
              <w:t xml:space="preserve"> </w:t>
            </w:r>
            <w:proofErr w:type="spellStart"/>
            <w:r w:rsidRPr="006E2FF0">
              <w:rPr>
                <w:rFonts w:ascii="Montserrat Light" w:hAnsi="Montserrat Light" w:cs="Times New Roman"/>
              </w:rPr>
              <w:t>următoarele</w:t>
            </w:r>
            <w:proofErr w:type="spellEnd"/>
            <w:r w:rsidRPr="006E2FF0">
              <w:rPr>
                <w:rFonts w:ascii="Montserrat Light" w:hAnsi="Montserrat Light" w:cs="Times New Roman"/>
              </w:rPr>
              <w:t xml:space="preserve"> </w:t>
            </w:r>
            <w:proofErr w:type="spellStart"/>
            <w:r w:rsidRPr="006E2FF0">
              <w:rPr>
                <w:rFonts w:ascii="Montserrat Light" w:hAnsi="Montserrat Light" w:cs="Times New Roman"/>
              </w:rPr>
              <w:t>aspecte</w:t>
            </w:r>
            <w:proofErr w:type="spellEnd"/>
            <w:r w:rsidRPr="006E2FF0">
              <w:rPr>
                <w:rFonts w:ascii="Montserrat Light" w:hAnsi="Montserrat Light" w:cs="Times New Roman"/>
              </w:rPr>
              <w:t>:</w:t>
            </w:r>
          </w:p>
          <w:p w14:paraId="77D53D8E" w14:textId="77777777" w:rsidR="0065353F" w:rsidRPr="006E2FF0" w:rsidRDefault="0065353F" w:rsidP="0027603C">
            <w:pPr>
              <w:spacing w:line="240" w:lineRule="auto"/>
              <w:jc w:val="both"/>
              <w:rPr>
                <w:rFonts w:ascii="Montserrat Light" w:hAnsi="Montserrat Light" w:cs="Times New Roman"/>
              </w:rPr>
            </w:pPr>
          </w:p>
          <w:p w14:paraId="64A77B68" w14:textId="78F47956" w:rsidR="002337EE" w:rsidRPr="006E2FF0" w:rsidRDefault="002337EE" w:rsidP="0027603C">
            <w:pPr>
              <w:autoSpaceDE w:val="0"/>
              <w:autoSpaceDN w:val="0"/>
              <w:adjustRightInd w:val="0"/>
              <w:spacing w:line="240" w:lineRule="auto"/>
              <w:jc w:val="both"/>
              <w:rPr>
                <w:rFonts w:ascii="Montserrat Light" w:hAnsi="Montserrat Light" w:cs="Times New Roman"/>
                <w:bCs/>
                <w:lang w:val="ro-RO"/>
              </w:rPr>
            </w:pPr>
            <w:r w:rsidRPr="006E2FF0">
              <w:rPr>
                <w:rFonts w:ascii="Montserrat Light" w:hAnsi="Montserrat Light" w:cs="Times New Roman"/>
                <w:lang w:val="ro-RO"/>
              </w:rPr>
              <w:t xml:space="preserve">Consiliul Județean Cluj este beneficiarul proiectului </w:t>
            </w:r>
            <w:r w:rsidRPr="006E2FF0">
              <w:rPr>
                <w:rFonts w:ascii="Montserrat Light" w:hAnsi="Montserrat Light" w:cs="Times New Roman"/>
                <w:bCs/>
                <w:i/>
                <w:lang w:val="ro-RO"/>
              </w:rPr>
              <w:t xml:space="preserve">Reabilitarea, modernizarea și echiparea Școlii Gimnaziale Speciale Huedin, </w:t>
            </w:r>
            <w:r w:rsidRPr="006E2FF0">
              <w:rPr>
                <w:rFonts w:ascii="Montserrat Light" w:hAnsi="Montserrat Light" w:cs="Times New Roman"/>
                <w:bCs/>
                <w:iCs/>
                <w:lang w:val="ro-RO"/>
              </w:rPr>
              <w:t xml:space="preserve">implementat </w:t>
            </w:r>
            <w:r w:rsidRPr="006E2FF0">
              <w:rPr>
                <w:rFonts w:ascii="Montserrat Light" w:hAnsi="Montserrat Light" w:cs="Times New Roman"/>
                <w:bCs/>
                <w:lang w:val="ro-RO"/>
              </w:rPr>
              <w:t>prin contractul de finanțare nr. 4852/2019. Obiectivul proiectului</w:t>
            </w:r>
            <w:r w:rsidR="002E5786" w:rsidRPr="006E2FF0">
              <w:rPr>
                <w:rFonts w:ascii="Montserrat Light" w:hAnsi="Montserrat Light" w:cs="Times New Roman"/>
                <w:bCs/>
                <w:lang w:val="ro-RO"/>
              </w:rPr>
              <w:t xml:space="preserve"> </w:t>
            </w:r>
            <w:r w:rsidR="0065353F" w:rsidRPr="006E2FF0">
              <w:rPr>
                <w:rFonts w:ascii="Montserrat Light" w:hAnsi="Montserrat Light" w:cs="Times New Roman"/>
                <w:bCs/>
                <w:lang w:val="ro-RO"/>
              </w:rPr>
              <w:t>îl reprezintă</w:t>
            </w:r>
            <w:r w:rsidRPr="006E2FF0">
              <w:rPr>
                <w:rFonts w:ascii="Montserrat Light" w:hAnsi="Montserrat Light" w:cs="Times New Roman"/>
                <w:bCs/>
                <w:iCs/>
                <w:lang w:val="ro-RO"/>
              </w:rPr>
              <w:t xml:space="preserve"> creșterea gradului de participare</w:t>
            </w:r>
            <w:r w:rsidRPr="006E2FF0">
              <w:rPr>
                <w:rFonts w:ascii="Montserrat Light" w:hAnsi="Montserrat Light" w:cs="Times New Roman"/>
                <w:iCs/>
                <w:lang w:val="ro-RO"/>
              </w:rPr>
              <w:t xml:space="preserve"> la nivelul învățământului obligatoriu prin îmbunătățirea condițiilor de desfășurare a activităților educaționale </w:t>
            </w:r>
            <w:r w:rsidRPr="006E2FF0">
              <w:rPr>
                <w:rFonts w:ascii="Montserrat Light" w:hAnsi="Montserrat Light" w:cs="Times New Roman"/>
                <w:lang w:val="ro-RO"/>
              </w:rPr>
              <w:t>în cadrul Școlii Gimnaziale Speciale Huedin</w:t>
            </w:r>
            <w:r w:rsidRPr="006E2FF0">
              <w:rPr>
                <w:rFonts w:ascii="Montserrat Light" w:hAnsi="Montserrat Light" w:cs="Times New Roman"/>
                <w:i/>
                <w:iCs/>
                <w:lang w:val="ro-RO"/>
              </w:rPr>
              <w:t>.</w:t>
            </w:r>
          </w:p>
          <w:p w14:paraId="083FF693" w14:textId="77777777" w:rsidR="0065353F" w:rsidRPr="006E2FF0" w:rsidRDefault="0065353F" w:rsidP="0027603C">
            <w:pPr>
              <w:autoSpaceDE w:val="0"/>
              <w:autoSpaceDN w:val="0"/>
              <w:adjustRightInd w:val="0"/>
              <w:spacing w:line="240" w:lineRule="auto"/>
              <w:jc w:val="both"/>
              <w:rPr>
                <w:rFonts w:ascii="Montserrat Light" w:hAnsi="Montserrat Light" w:cs="Times New Roman"/>
                <w:lang w:val="ro-RO"/>
              </w:rPr>
            </w:pPr>
          </w:p>
          <w:p w14:paraId="08363F71" w14:textId="55DFDD77" w:rsidR="002337EE" w:rsidRPr="006E2FF0" w:rsidRDefault="002337EE"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t>Prin Hotărârea Consiliului Județean Cluj nr. 36 din 19 februarie 2018</w:t>
            </w:r>
            <w:r w:rsidRPr="006E2FF0">
              <w:rPr>
                <w:rFonts w:ascii="Montserrat Light" w:hAnsi="Montserrat Light" w:cs="Times New Roman"/>
                <w:b/>
                <w:lang w:val="ro-RO"/>
              </w:rPr>
              <w:t xml:space="preserve"> </w:t>
            </w:r>
            <w:r w:rsidRPr="006E2FF0">
              <w:rPr>
                <w:rFonts w:ascii="Montserrat Light" w:hAnsi="Montserrat Light" w:cs="Times New Roman"/>
                <w:lang w:val="ro-RO"/>
              </w:rPr>
              <w:t>s-a aprobat proiectul ”</w:t>
            </w:r>
            <w:r w:rsidRPr="006E2FF0">
              <w:rPr>
                <w:rFonts w:ascii="Montserrat Light" w:hAnsi="Montserrat Light" w:cs="Times New Roman"/>
                <w:i/>
                <w:iCs/>
                <w:lang w:val="ro-RO"/>
              </w:rPr>
              <w:t>Reabilitarea, modernizarea și echiparea Școlii Gimnaziale Speciale Huedin</w:t>
            </w:r>
            <w:r w:rsidRPr="006E2FF0">
              <w:rPr>
                <w:rFonts w:ascii="Montserrat Light" w:hAnsi="Montserrat Light" w:cs="Times New Roman"/>
                <w:lang w:val="ro-RO"/>
              </w:rPr>
              <w:t xml:space="preserve">” și cheltuielile legate de proiect, valoarea eligibilă fiind </w:t>
            </w:r>
            <w:r w:rsidRPr="006E2FF0">
              <w:rPr>
                <w:rFonts w:ascii="Montserrat Light" w:hAnsi="Montserrat Light"/>
                <w:lang w:val="ro-RO"/>
              </w:rPr>
              <w:t>2.005.640,55 lei (TVA inclus)</w:t>
            </w:r>
            <w:r w:rsidRPr="006E2FF0">
              <w:rPr>
                <w:rFonts w:ascii="Montserrat Light" w:hAnsi="Montserrat Light" w:cs="Times New Roman"/>
                <w:lang w:val="ro-RO"/>
              </w:rPr>
              <w:t xml:space="preserve">. </w:t>
            </w:r>
          </w:p>
          <w:p w14:paraId="5C215731" w14:textId="77777777" w:rsidR="0065353F" w:rsidRPr="006E2FF0" w:rsidRDefault="0065353F" w:rsidP="0027603C">
            <w:pPr>
              <w:autoSpaceDE w:val="0"/>
              <w:autoSpaceDN w:val="0"/>
              <w:adjustRightInd w:val="0"/>
              <w:spacing w:line="240" w:lineRule="auto"/>
              <w:jc w:val="both"/>
              <w:rPr>
                <w:rFonts w:ascii="Montserrat Light" w:hAnsi="Montserrat Light" w:cs="Times New Roman"/>
                <w:lang w:val="ro-RO"/>
              </w:rPr>
            </w:pPr>
          </w:p>
          <w:p w14:paraId="7D65C320" w14:textId="18E31ECD" w:rsidR="002337EE" w:rsidRPr="006E2FF0" w:rsidRDefault="002337EE"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t xml:space="preserve">Activitatea Școlii Gimnaziale Speciale Huedin se desfășoară în clădirile aflate pe strada Avram Iancu nr. 41, repartizate pe corpuri de clădire și funcțiuni după cum urmează: corp de clădire C2 (birouri, sală de sport); corp de clădire C3 (săli de clasă, magazii); corp de clădire C4 (săli de clasă). Materialele, tehnologiile și concepțiile arhitecturale ale corpurilor de clădire sunt din perioadele lor de edificare (1900, 1900 și 1971), clădirile acumulând, în timp, un grad avansat de uzură fizică și morală. Functionarea lor actuală se face în condiții de confort limitat și cu consumuri energetice însemnate. </w:t>
            </w:r>
          </w:p>
          <w:p w14:paraId="2F401A40" w14:textId="77777777" w:rsidR="0065353F" w:rsidRPr="006E2FF0" w:rsidRDefault="0065353F" w:rsidP="0027603C">
            <w:pPr>
              <w:autoSpaceDE w:val="0"/>
              <w:autoSpaceDN w:val="0"/>
              <w:adjustRightInd w:val="0"/>
              <w:spacing w:line="240" w:lineRule="auto"/>
              <w:jc w:val="both"/>
              <w:rPr>
                <w:rFonts w:ascii="Montserrat Light" w:hAnsi="Montserrat Light" w:cs="Times New Roman"/>
                <w:lang w:val="ro-RO"/>
              </w:rPr>
            </w:pPr>
          </w:p>
          <w:p w14:paraId="43FB8B3A" w14:textId="1D786825" w:rsidR="002337EE" w:rsidRPr="006E2FF0" w:rsidRDefault="002337EE" w:rsidP="0027603C">
            <w:pPr>
              <w:autoSpaceDE w:val="0"/>
              <w:autoSpaceDN w:val="0"/>
              <w:adjustRightInd w:val="0"/>
              <w:spacing w:line="240" w:lineRule="auto"/>
              <w:jc w:val="both"/>
              <w:rPr>
                <w:rFonts w:ascii="Montserrat Light" w:hAnsi="Montserrat Light" w:cs="Times New Roman"/>
                <w:bCs/>
                <w:lang w:val="ro-RO"/>
              </w:rPr>
            </w:pPr>
            <w:r w:rsidRPr="006E2FF0">
              <w:rPr>
                <w:rFonts w:ascii="Montserrat Light" w:hAnsi="Montserrat Light" w:cs="Times New Roman"/>
                <w:lang w:val="ro-RO"/>
              </w:rPr>
              <w:t xml:space="preserve">În perioada imediat următoare semnării Contractului de finanțare nr. 4852/06.11.2019, respectiv pe parcursul anului 2020, au fost derulate </w:t>
            </w:r>
            <w:r w:rsidRPr="006E2FF0">
              <w:rPr>
                <w:rFonts w:ascii="Montserrat Light" w:hAnsi="Montserrat Light" w:cs="Times New Roman"/>
                <w:bCs/>
                <w:lang w:val="ro-RO"/>
              </w:rPr>
              <w:t xml:space="preserve">2 proceduri de atribuire a contractului de servicii de proiectare tehnică, ambele proceduri fiind anulate pentru lipsa ofertanților. </w:t>
            </w:r>
          </w:p>
          <w:p w14:paraId="1781322E" w14:textId="77777777" w:rsidR="0065353F" w:rsidRPr="006E2FF0" w:rsidRDefault="0065353F" w:rsidP="0027603C">
            <w:pPr>
              <w:autoSpaceDE w:val="0"/>
              <w:autoSpaceDN w:val="0"/>
              <w:adjustRightInd w:val="0"/>
              <w:spacing w:line="240" w:lineRule="auto"/>
              <w:jc w:val="both"/>
              <w:rPr>
                <w:rFonts w:ascii="Montserrat Light" w:hAnsi="Montserrat Light" w:cs="Times New Roman"/>
                <w:lang w:val="ro-RO"/>
              </w:rPr>
            </w:pPr>
          </w:p>
          <w:p w14:paraId="2418F96D" w14:textId="493BD5AD" w:rsidR="002337EE" w:rsidRPr="006E2FF0" w:rsidRDefault="002337EE"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t xml:space="preserve">În acest context, s-a analizat necesitatea și oportunitatea comasării procedurilor de execuție lucrări si servicii de proiectare prevăzute în cadrul proiectului, precum și actualizarea devizului general, urmare a intrării in vigoare a  </w:t>
            </w:r>
            <w:r w:rsidRPr="006E2FF0">
              <w:rPr>
                <w:rFonts w:ascii="Montserrat Light" w:hAnsi="Montserrat Light" w:cs="Times New Roman"/>
                <w:i/>
                <w:iCs/>
                <w:lang w:val="ro-RO"/>
              </w:rPr>
              <w:t>O.U.G. 114/2018 privind instituirea unor măsuri în domeniul investițiilor publice și a unor măsuri fiscal-bugetare, modificarea și completarea unor acte normative și prorogarea unor termene</w:t>
            </w:r>
            <w:r w:rsidRPr="006E2FF0">
              <w:rPr>
                <w:rFonts w:ascii="Montserrat Light" w:hAnsi="Montserrat Light" w:cs="Times New Roman"/>
                <w:lang w:val="ro-RO"/>
              </w:rPr>
              <w:t xml:space="preserve">, ce a produs modificări de tarif de manopera. </w:t>
            </w:r>
          </w:p>
          <w:p w14:paraId="38BFE793" w14:textId="77777777" w:rsidR="002337EE" w:rsidRPr="006E2FF0" w:rsidRDefault="002337EE"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t xml:space="preserve">Procedura simplificată de achiziție a lucrărilor pentru realizarea obiectivului de investiții si a serviciilor de proiectare, verificare si asistenta tehnica a fost lansată în SEAP, în termenul prevăzut în planul de achiziții din cadrul proiectului, în data de 27.05.2020 (Anunț nr. SCN 1068852), fiind anulată pentru lipsa ofertanților (Decizia de anulare nr. 20944/22.06.2020). </w:t>
            </w:r>
          </w:p>
          <w:p w14:paraId="5E95C6E1" w14:textId="77777777" w:rsidR="0044796C" w:rsidRPr="006E2FF0" w:rsidRDefault="0044796C" w:rsidP="0027603C">
            <w:pPr>
              <w:autoSpaceDE w:val="0"/>
              <w:autoSpaceDN w:val="0"/>
              <w:adjustRightInd w:val="0"/>
              <w:spacing w:line="240" w:lineRule="auto"/>
              <w:jc w:val="both"/>
              <w:rPr>
                <w:rFonts w:ascii="Montserrat Light" w:hAnsi="Montserrat Light" w:cs="Times New Roman"/>
                <w:lang w:val="ro-RO"/>
              </w:rPr>
            </w:pPr>
          </w:p>
          <w:p w14:paraId="3523B35E" w14:textId="4F85E457" w:rsidR="002337EE" w:rsidRPr="006E2FF0" w:rsidRDefault="002337EE"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t xml:space="preserve">Achiziția a fost reluată în data de 20.07.2020 prin publicarea în SEAP a anunțului de procedură simplificată nr. SCN 1071846 cu termen limită de depunere a ofertelor în data </w:t>
            </w:r>
            <w:r w:rsidRPr="006E2FF0">
              <w:rPr>
                <w:rFonts w:ascii="Montserrat Light" w:hAnsi="Montserrat Light" w:cs="Times New Roman"/>
                <w:lang w:val="ro-RO"/>
              </w:rPr>
              <w:lastRenderedPageBreak/>
              <w:t xml:space="preserve">de 13.08.2020. Procedura a fost anulată pentru lipsa ofertanților (Decizia de anulare nr. 27829/14.08.2020). </w:t>
            </w:r>
          </w:p>
          <w:p w14:paraId="7687F4DB" w14:textId="77777777" w:rsidR="0044796C" w:rsidRPr="006E2FF0" w:rsidRDefault="0044796C" w:rsidP="0027603C">
            <w:pPr>
              <w:autoSpaceDE w:val="0"/>
              <w:autoSpaceDN w:val="0"/>
              <w:adjustRightInd w:val="0"/>
              <w:spacing w:line="240" w:lineRule="auto"/>
              <w:jc w:val="both"/>
              <w:rPr>
                <w:rFonts w:ascii="Montserrat Light" w:hAnsi="Montserrat Light" w:cs="Times New Roman"/>
                <w:lang w:val="ro-RO"/>
              </w:rPr>
            </w:pPr>
          </w:p>
          <w:p w14:paraId="35A4E322" w14:textId="32FB8772" w:rsidR="002337EE" w:rsidRPr="006E2FF0" w:rsidRDefault="002337EE" w:rsidP="0027603C">
            <w:pPr>
              <w:autoSpaceDE w:val="0"/>
              <w:autoSpaceDN w:val="0"/>
              <w:adjustRightInd w:val="0"/>
              <w:spacing w:line="240" w:lineRule="auto"/>
              <w:jc w:val="both"/>
              <w:rPr>
                <w:rFonts w:ascii="Montserrat Light" w:hAnsi="Montserrat Light"/>
                <w:lang w:val="ro-RO"/>
              </w:rPr>
            </w:pPr>
            <w:r w:rsidRPr="006E2FF0">
              <w:rPr>
                <w:rFonts w:ascii="Montserrat Light" w:hAnsi="Montserrat Light" w:cs="Times New Roman"/>
                <w:lang w:val="ro-RO"/>
              </w:rPr>
              <w:t xml:space="preserve">Urmare a anulării celor 2 proceduri, </w:t>
            </w:r>
            <w:r w:rsidRPr="006E2FF0">
              <w:rPr>
                <w:rFonts w:ascii="Montserrat Light" w:hAnsi="Montserrat Light"/>
                <w:lang w:val="ro-RO"/>
              </w:rPr>
              <w:t xml:space="preserve">s-a luat decizia separării procedurii de achiziție a lucrărilor si serviciilor de proiectare. </w:t>
            </w:r>
          </w:p>
          <w:p w14:paraId="420B3EEE" w14:textId="77777777" w:rsidR="0044796C" w:rsidRPr="006E2FF0" w:rsidRDefault="0044796C" w:rsidP="0027603C">
            <w:pPr>
              <w:autoSpaceDE w:val="0"/>
              <w:autoSpaceDN w:val="0"/>
              <w:adjustRightInd w:val="0"/>
              <w:spacing w:line="240" w:lineRule="auto"/>
              <w:jc w:val="both"/>
              <w:rPr>
                <w:rFonts w:ascii="Montserrat Light" w:hAnsi="Montserrat Light"/>
                <w:lang w:val="ro-RO"/>
              </w:rPr>
            </w:pPr>
          </w:p>
          <w:p w14:paraId="11AA5BDB" w14:textId="58C96A98" w:rsidR="002337EE" w:rsidRPr="006E2FF0" w:rsidRDefault="002337EE" w:rsidP="0027603C">
            <w:pPr>
              <w:autoSpaceDE w:val="0"/>
              <w:autoSpaceDN w:val="0"/>
              <w:adjustRightInd w:val="0"/>
              <w:spacing w:line="240" w:lineRule="auto"/>
              <w:jc w:val="both"/>
              <w:rPr>
                <w:rFonts w:ascii="Montserrat Light" w:hAnsi="Montserrat Light"/>
                <w:lang w:val="ro-RO"/>
              </w:rPr>
            </w:pPr>
            <w:r w:rsidRPr="006E2FF0">
              <w:rPr>
                <w:rFonts w:ascii="Montserrat Light" w:hAnsi="Montserrat Light"/>
                <w:lang w:val="ro-RO"/>
              </w:rPr>
              <w:t>În data de 04.11.2020 s-a publicat in SEAP anuntul de atribuire a serviciilor de proiectare (SCN1078192); în urma evaluării ofertelor depuse, comisia de evaluare a declarat toate ofertele depuse ca fiind inacceptabile în conformitate cu art. 134, alin 5 din HG nr. 395/2016, procedura fiind anulată.</w:t>
            </w:r>
          </w:p>
          <w:p w14:paraId="1CF68DA7" w14:textId="77777777" w:rsidR="0044796C" w:rsidRPr="006E2FF0" w:rsidRDefault="0044796C" w:rsidP="0027603C">
            <w:pPr>
              <w:autoSpaceDE w:val="0"/>
              <w:autoSpaceDN w:val="0"/>
              <w:adjustRightInd w:val="0"/>
              <w:spacing w:line="240" w:lineRule="auto"/>
              <w:jc w:val="both"/>
              <w:rPr>
                <w:rFonts w:ascii="Montserrat Light" w:hAnsi="Montserrat Light" w:cs="Times New Roman"/>
                <w:lang w:val="ro-RO"/>
              </w:rPr>
            </w:pPr>
          </w:p>
          <w:p w14:paraId="4F92A57E" w14:textId="6E9D208C" w:rsidR="002337EE" w:rsidRPr="006E2FF0" w:rsidRDefault="002337EE" w:rsidP="0027603C">
            <w:pPr>
              <w:autoSpaceDE w:val="0"/>
              <w:autoSpaceDN w:val="0"/>
              <w:adjustRightInd w:val="0"/>
              <w:spacing w:line="240" w:lineRule="auto"/>
              <w:jc w:val="both"/>
              <w:rPr>
                <w:rFonts w:ascii="Montserrat Light" w:hAnsi="Montserrat Light" w:cs="Times New Roman"/>
                <w:bCs/>
                <w:lang w:val="ro-RO"/>
              </w:rPr>
            </w:pPr>
            <w:r w:rsidRPr="006E2FF0">
              <w:rPr>
                <w:rFonts w:ascii="Montserrat Light" w:hAnsi="Montserrat Light" w:cs="Times New Roman"/>
                <w:lang w:val="ro-RO"/>
              </w:rPr>
              <w:t xml:space="preserve">În data de 09.02.2021 a fost relansată în SEAP procedura simplificată de achiziție a serviciilor de proiectare, verificare și asistență tehnică din partea proiectantului - Anunț de participare SCN1081856. Procedura a fost finalizată prin întocmirea Raportului procedurii nr. 15325/26.04.2021. </w:t>
            </w:r>
          </w:p>
          <w:p w14:paraId="50421C42" w14:textId="77777777" w:rsidR="0044796C" w:rsidRPr="006E2FF0" w:rsidRDefault="0044796C" w:rsidP="0027603C">
            <w:pPr>
              <w:spacing w:line="240" w:lineRule="auto"/>
              <w:jc w:val="both"/>
              <w:rPr>
                <w:rFonts w:ascii="Montserrat Light" w:hAnsi="Montserrat Light" w:cs="Times New Roman"/>
                <w:bCs/>
                <w:lang w:val="ro-RO"/>
              </w:rPr>
            </w:pPr>
          </w:p>
          <w:p w14:paraId="0502CD78" w14:textId="2162396F" w:rsidR="002337EE" w:rsidRPr="006E2FF0" w:rsidRDefault="002337EE" w:rsidP="0027603C">
            <w:pPr>
              <w:spacing w:line="240" w:lineRule="auto"/>
              <w:jc w:val="both"/>
              <w:rPr>
                <w:rFonts w:ascii="Montserrat Light" w:hAnsi="Montserrat Light"/>
                <w:lang w:val="ro-RO"/>
              </w:rPr>
            </w:pPr>
            <w:r w:rsidRPr="006E2FF0">
              <w:rPr>
                <w:rFonts w:ascii="Montserrat Light" w:hAnsi="Montserrat Light" w:cs="Times New Roman"/>
                <w:bCs/>
                <w:lang w:val="ro-RO"/>
              </w:rPr>
              <w:t xml:space="preserve">În data de 16.07.2021 s-a semnat Contractul de servicii de proiectare, verificare și asistență tehnică din partea proiectantului nr. 25913/221 între Județul Cluj, achizitor și Asocierea ALLPLAN SRL și SC K&amp;K STUDIO DE PROIECTARE SRL, prestator. </w:t>
            </w:r>
          </w:p>
          <w:p w14:paraId="09B1C15C" w14:textId="77777777" w:rsidR="0044796C" w:rsidRPr="006E2FF0" w:rsidRDefault="0044796C" w:rsidP="0027603C">
            <w:pPr>
              <w:spacing w:line="240" w:lineRule="auto"/>
              <w:jc w:val="both"/>
              <w:rPr>
                <w:rFonts w:ascii="Montserrat Light" w:hAnsi="Montserrat Light" w:cs="Times New Roman"/>
                <w:lang w:val="ro-RO"/>
              </w:rPr>
            </w:pPr>
          </w:p>
          <w:p w14:paraId="7F2CBFEB" w14:textId="1342EE04" w:rsidR="008824E0" w:rsidRPr="006E2FF0" w:rsidRDefault="002337EE" w:rsidP="0027603C">
            <w:pPr>
              <w:spacing w:line="240" w:lineRule="auto"/>
              <w:jc w:val="both"/>
              <w:rPr>
                <w:rFonts w:ascii="Montserrat Light" w:hAnsi="Montserrat Light"/>
                <w:lang w:val="ro-RO"/>
              </w:rPr>
            </w:pPr>
            <w:r w:rsidRPr="006E2FF0">
              <w:rPr>
                <w:rFonts w:ascii="Montserrat Light" w:hAnsi="Montserrat Light" w:cs="Times New Roman"/>
                <w:lang w:val="ro-RO"/>
              </w:rPr>
              <w:t xml:space="preserve">Valoarea totală a cheltuielilor necesare realizării lucrărilor de reabilitare, modernizare și echipare a </w:t>
            </w:r>
            <w:r w:rsidRPr="006E2FF0">
              <w:rPr>
                <w:rFonts w:ascii="Montserrat Light" w:hAnsi="Montserrat Light" w:cs="Times New Roman"/>
                <w:bCs/>
                <w:lang w:val="ro-RO"/>
              </w:rPr>
              <w:t xml:space="preserve">Școlii Gimnaziale Speciale Huedin, rezultată în urma elaborării proiectului tehnic este de 16.572.200,37 lei (fără TVA). Creșterea exponențială a valorii lucrărilor faza PT comparativ cu valoarea lucrărilor faza D.A.L.I., și implicit creșterea valorii totale a proiectului </w:t>
            </w:r>
            <w:r w:rsidR="008824E0" w:rsidRPr="006E2FF0">
              <w:rPr>
                <w:rFonts w:ascii="Montserrat Light" w:hAnsi="Montserrat Light" w:cs="Times New Roman"/>
                <w:bCs/>
                <w:lang w:val="ro-RO"/>
              </w:rPr>
              <w:t xml:space="preserve">se datorează </w:t>
            </w:r>
            <w:r w:rsidR="008824E0" w:rsidRPr="006E2FF0">
              <w:rPr>
                <w:rFonts w:ascii="Montserrat Light" w:hAnsi="Montserrat Light"/>
                <w:lang w:val="ro-RO"/>
              </w:rPr>
              <w:t>modificărilor și optimizărilor propuse la faza PT precum și evoluției prețurilor din intervalul 2018 - 2022, fiind cu precădere urmarea efectelor generate de criza declanșată la sfârșitul anului 2021, revenirea economică post-SARS-COV-2, precum și criza provocată de contextul international actual, cu impact asupra creșterii semnificative a prețurilor la materiale, manoperă, utilaj și transport.</w:t>
            </w:r>
          </w:p>
          <w:p w14:paraId="391BA00A" w14:textId="77777777" w:rsidR="0044796C" w:rsidRPr="006E2FF0" w:rsidRDefault="0044796C" w:rsidP="0027603C">
            <w:pPr>
              <w:spacing w:line="240" w:lineRule="auto"/>
              <w:jc w:val="both"/>
              <w:rPr>
                <w:rFonts w:ascii="Montserrat Light" w:hAnsi="Montserrat Light"/>
                <w:lang w:val="ro-RO"/>
              </w:rPr>
            </w:pPr>
          </w:p>
          <w:p w14:paraId="72CB93FA" w14:textId="109CE8D6" w:rsidR="008824E0" w:rsidRPr="006E2FF0" w:rsidRDefault="008824E0" w:rsidP="0027603C">
            <w:pPr>
              <w:spacing w:line="240" w:lineRule="auto"/>
              <w:jc w:val="both"/>
              <w:rPr>
                <w:rFonts w:ascii="Montserrat Light" w:hAnsi="Montserrat Light"/>
                <w:lang w:val="ro-RO"/>
              </w:rPr>
            </w:pPr>
            <w:r w:rsidRPr="006E2FF0">
              <w:rPr>
                <w:rFonts w:ascii="Montserrat Light" w:hAnsi="Montserrat Light"/>
                <w:lang w:val="ro-RO"/>
              </w:rPr>
              <w:t xml:space="preserve">Astfel, valoarea totală a proiectului </w:t>
            </w:r>
            <w:r w:rsidRPr="006E2FF0">
              <w:rPr>
                <w:rFonts w:ascii="Montserrat Light" w:hAnsi="Montserrat Light"/>
                <w:i/>
                <w:iCs/>
                <w:lang w:val="ro-RO"/>
              </w:rPr>
              <w:t>Reabilitarea, modernizarea și echiparea Școlii Gimnaziale Speciale Huedin</w:t>
            </w:r>
            <w:r w:rsidRPr="006E2FF0">
              <w:rPr>
                <w:rFonts w:ascii="Montserrat Light" w:hAnsi="Montserrat Light"/>
                <w:lang w:val="ro-RO"/>
              </w:rPr>
              <w:t xml:space="preserve"> este, urmare a elaborării devizului general și a listelor de cantități la faza PT, în cuantum de 19.690.576,43 lei (TVA inclus), cheltuielile neeligibile rezultate fiind în cuantum de 17.684.935,88 lei (TVA inclus).</w:t>
            </w:r>
          </w:p>
          <w:p w14:paraId="2970A142" w14:textId="77777777" w:rsidR="0044796C" w:rsidRPr="006E2FF0" w:rsidRDefault="0044796C" w:rsidP="0027603C">
            <w:pPr>
              <w:spacing w:line="240" w:lineRule="auto"/>
              <w:jc w:val="both"/>
              <w:rPr>
                <w:rFonts w:ascii="Montserrat Light" w:eastAsia="Times New Roman" w:hAnsi="Montserrat Light" w:cs="Times New Roman"/>
                <w:bCs/>
                <w:iCs/>
                <w:lang w:val="ro-RO"/>
              </w:rPr>
            </w:pPr>
          </w:p>
          <w:p w14:paraId="4AC83735" w14:textId="73D765FD" w:rsidR="002337EE" w:rsidRPr="006E2FF0" w:rsidRDefault="002337EE"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 xml:space="preserve">Consiliul Județean Cluj și-a asumat valorile rezultate în proiectul tehnic prin Hotărârea Consiliului Județean Cluj nr. 99/26.05.2022 pentru modificarea Hotărârii Consiliului Județean Cluj nr. 36 din 19 februarie 2018 privind aprobarea proiectului ”Reabilitarea, modernizarea și echiparea Școlii Gimnaziale Speciale Huedin” și a cheltuielilor legate de proiect. </w:t>
            </w:r>
          </w:p>
          <w:p w14:paraId="1FF68A8D" w14:textId="77777777" w:rsidR="0044796C" w:rsidRPr="006E2FF0" w:rsidRDefault="0044796C" w:rsidP="0027603C">
            <w:pPr>
              <w:spacing w:line="240" w:lineRule="auto"/>
              <w:jc w:val="both"/>
              <w:rPr>
                <w:rFonts w:ascii="Montserrat Light" w:eastAsia="Times New Roman" w:hAnsi="Montserrat Light" w:cs="Times New Roman"/>
                <w:bCs/>
                <w:iCs/>
                <w:lang w:val="ro-RO"/>
              </w:rPr>
            </w:pPr>
          </w:p>
          <w:p w14:paraId="7DFACF3B" w14:textId="60E72EAD" w:rsidR="002337EE" w:rsidRPr="006E2FF0" w:rsidRDefault="002337EE"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Ulterior, beneficiarul Consiliul Județean Cluj a solicitat modificarea prin act adițional a contractului de finanțare solicitând prelungirea duratei contractului și a perioadei de implementare a proiectului cu 13 luni de la data de 30.11.2022 până la data de 31.12.2023 și actualizarea planului de achiziții, a activităților previzionate, a bugetului proiectului și a graficului de rambursare urmare a elaborării proiectului tehnic și a majorării valorii totale a proiectului prin creșterea cheltuielilor neeligibile. Actul Adițional nr. 1 la Contractul de finanțare nr. 4852 din 06.11.2019 a intrat în vigoare în data de 27.07.2022.</w:t>
            </w:r>
          </w:p>
          <w:p w14:paraId="176A5350" w14:textId="77777777" w:rsidR="002337EE" w:rsidRPr="006E2FF0" w:rsidRDefault="002337EE" w:rsidP="0027603C">
            <w:pPr>
              <w:spacing w:line="240" w:lineRule="auto"/>
              <w:jc w:val="both"/>
              <w:rPr>
                <w:rFonts w:ascii="Montserrat Light" w:eastAsia="Times New Roman" w:hAnsi="Montserrat Light" w:cs="Times New Roman"/>
                <w:bCs/>
                <w:iCs/>
                <w:lang w:val="ro-RO"/>
              </w:rPr>
            </w:pPr>
          </w:p>
          <w:p w14:paraId="650ADBCF" w14:textId="77777777" w:rsidR="002337EE" w:rsidRPr="006E2FF0" w:rsidRDefault="002337EE"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În acest context, a fost demarată procedura simplificată de achiziție a lucrărilor pentru realizarea obiectivului de investiții prin lansarea în SEAP în data de 21.07.2022 (Anunț de participare simplificat nr. SCN1111237/21.07.2022).</w:t>
            </w:r>
          </w:p>
          <w:p w14:paraId="6C9F736E" w14:textId="711D860C" w:rsidR="002337EE" w:rsidRPr="006E2FF0" w:rsidRDefault="002337EE"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lastRenderedPageBreak/>
              <w:t>Urmare a evaluării tehnice și financiare a ofertelor depuse, comisia de evaluare a propus în cadrul Raportului procedurii nr. 39753/04.10.2022 anularea procedurii de atribuire, fiind emisă</w:t>
            </w:r>
            <w:r w:rsidRPr="006E2FF0">
              <w:rPr>
                <w:rFonts w:ascii="Montserrat Light" w:eastAsia="Times New Roman" w:hAnsi="Montserrat Light" w:cs="Times New Roman"/>
                <w:bCs/>
                <w:i/>
                <w:iCs/>
                <w:lang w:val="ro-RO"/>
              </w:rPr>
              <w:t xml:space="preserve"> </w:t>
            </w:r>
            <w:r w:rsidRPr="006E2FF0">
              <w:rPr>
                <w:rFonts w:ascii="Montserrat Light" w:eastAsia="Times New Roman" w:hAnsi="Montserrat Light" w:cs="Times New Roman"/>
                <w:bCs/>
                <w:iCs/>
                <w:lang w:val="ro-RO"/>
              </w:rPr>
              <w:t>Decizia de anulare nr. 39.759/04.10.2022.</w:t>
            </w:r>
          </w:p>
          <w:p w14:paraId="4B1B62E2" w14:textId="77777777" w:rsidR="0044796C" w:rsidRPr="006E2FF0" w:rsidRDefault="0044796C" w:rsidP="0027603C">
            <w:pPr>
              <w:spacing w:line="240" w:lineRule="auto"/>
              <w:jc w:val="both"/>
              <w:rPr>
                <w:rFonts w:ascii="Montserrat Light" w:eastAsia="Times New Roman" w:hAnsi="Montserrat Light" w:cs="Times New Roman"/>
                <w:bCs/>
                <w:iCs/>
                <w:lang w:val="ro-RO"/>
              </w:rPr>
            </w:pPr>
          </w:p>
          <w:p w14:paraId="1F16A115" w14:textId="52C42DBC" w:rsidR="002337EE" w:rsidRPr="006E2FF0" w:rsidRDefault="008824E0" w:rsidP="0027603C">
            <w:pPr>
              <w:spacing w:line="240" w:lineRule="auto"/>
              <w:jc w:val="both"/>
              <w:rPr>
                <w:rFonts w:ascii="Montserrat Light" w:eastAsia="Times New Roman" w:hAnsi="Montserrat Light" w:cs="Times New Roman"/>
                <w:iCs/>
                <w:lang w:val="ro-RO"/>
              </w:rPr>
            </w:pPr>
            <w:r w:rsidRPr="006E2FF0">
              <w:rPr>
                <w:rFonts w:ascii="Montserrat Light" w:eastAsia="Times New Roman" w:hAnsi="Montserrat Light" w:cs="Times New Roman"/>
                <w:bCs/>
                <w:iCs/>
                <w:lang w:val="ro-RO"/>
              </w:rPr>
              <w:t>P</w:t>
            </w:r>
            <w:r w:rsidR="002337EE" w:rsidRPr="006E2FF0">
              <w:rPr>
                <w:rFonts w:ascii="Montserrat Light" w:eastAsia="Times New Roman" w:hAnsi="Montserrat Light" w:cs="Times New Roman"/>
                <w:bCs/>
                <w:iCs/>
                <w:lang w:val="ro-RO"/>
              </w:rPr>
              <w:t xml:space="preserve">rocedura de achiziție a lucrărilor de reabilitare și modernizare în cadrul proiectului </w:t>
            </w:r>
            <w:r w:rsidR="002337EE" w:rsidRPr="006E2FF0">
              <w:rPr>
                <w:rFonts w:ascii="Montserrat Light" w:eastAsia="Times New Roman" w:hAnsi="Montserrat Light" w:cs="Times New Roman"/>
                <w:bCs/>
                <w:i/>
                <w:iCs/>
                <w:lang w:val="ro-RO"/>
              </w:rPr>
              <w:t xml:space="preserve">Reabilitarea, modernizarea și echiparea Școlii Gimnaziale Speciale Huedin </w:t>
            </w:r>
            <w:r w:rsidR="002337EE" w:rsidRPr="006E2FF0">
              <w:rPr>
                <w:rFonts w:ascii="Montserrat Light" w:eastAsia="Times New Roman" w:hAnsi="Montserrat Light" w:cs="Times New Roman"/>
                <w:bCs/>
                <w:iCs/>
                <w:lang w:val="ro-RO"/>
              </w:rPr>
              <w:t xml:space="preserve">a fost </w:t>
            </w:r>
            <w:r w:rsidR="002337EE" w:rsidRPr="006E2FF0">
              <w:rPr>
                <w:rFonts w:ascii="Montserrat Light" w:eastAsia="Times New Roman" w:hAnsi="Montserrat Light" w:cs="Times New Roman"/>
                <w:b/>
                <w:iCs/>
                <w:lang w:val="ro-RO"/>
              </w:rPr>
              <w:t>reluată în data de 18.10.2022</w:t>
            </w:r>
            <w:r w:rsidR="002337EE" w:rsidRPr="006E2FF0">
              <w:rPr>
                <w:rFonts w:ascii="Montserrat Light" w:eastAsia="Times New Roman" w:hAnsi="Montserrat Light" w:cs="Times New Roman"/>
                <w:bCs/>
                <w:iCs/>
                <w:lang w:val="ro-RO"/>
              </w:rPr>
              <w:t xml:space="preserve"> (Anunț SEAP nr. SCN1115717/18.10.2022). Urmare a finalizării etapelor de evaluare tehnică și financiară a ofertelor depuse, comisia de evaluare a solicitat, prin adresa nr. 52.851/29.12.2022, ofertantului </w:t>
            </w:r>
            <w:r w:rsidR="002337EE" w:rsidRPr="006E2FF0">
              <w:rPr>
                <w:rFonts w:ascii="Montserrat Light" w:hAnsi="Montserrat Light"/>
                <w:lang w:val="ro-RO"/>
              </w:rPr>
              <w:t xml:space="preserve">clasat pe primul loc prezentarea documentelor suport/dovezi pentru demonstrarea informațiilor prezentate în DUAE, în scopul elaborării raportului procedurii și a </w:t>
            </w:r>
            <w:r w:rsidR="002337EE" w:rsidRPr="006E2FF0">
              <w:rPr>
                <w:rFonts w:ascii="Montserrat Light" w:hAnsi="Montserrat Light"/>
                <w:b/>
                <w:bCs/>
                <w:lang w:val="ro-RO"/>
              </w:rPr>
              <w:t>atribuirii contractului de execuție lucrări</w:t>
            </w:r>
            <w:r w:rsidR="002337EE" w:rsidRPr="006E2FF0">
              <w:rPr>
                <w:rFonts w:ascii="Montserrat Light" w:hAnsi="Montserrat Light"/>
                <w:lang w:val="ro-RO"/>
              </w:rPr>
              <w:t>.</w:t>
            </w:r>
          </w:p>
          <w:p w14:paraId="422E7281" w14:textId="77777777" w:rsidR="002337EE" w:rsidRPr="006E2FF0" w:rsidRDefault="002337EE" w:rsidP="0027603C">
            <w:pPr>
              <w:spacing w:line="240" w:lineRule="auto"/>
              <w:jc w:val="both"/>
              <w:rPr>
                <w:rFonts w:ascii="Montserrat Light" w:eastAsia="Times New Roman" w:hAnsi="Montserrat Light" w:cs="Times New Roman"/>
                <w:bCs/>
                <w:iCs/>
                <w:lang w:val="ro-RO"/>
              </w:rPr>
            </w:pPr>
          </w:p>
          <w:p w14:paraId="0AEB8A78" w14:textId="791C8EC5" w:rsidR="002337EE" w:rsidRPr="006E2FF0" w:rsidRDefault="002337EE"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 xml:space="preserve">Prin adresa nr. 55 /04.01.2023 Direcția Generală Buget-Finanțe, Resurse Umane a comunicat Direcției Dezvoltare și Investiții imposibilitatea identificării unor surse de finanțare pentru asigurarea cofinanțării din cheltuieli eligibile și cheltuieli neeligibile aferente proiectelor finanțate din fonduri externe nerambursabile aflate în derulare, respectiv faptul că nu au fost alocate sume în Proiectul Bugetului propriu al Județului Cluj pe anul 2023 pentru derularea proiectului </w:t>
            </w:r>
            <w:r w:rsidRPr="006E2FF0">
              <w:rPr>
                <w:rFonts w:ascii="Montserrat Light" w:eastAsia="Times New Roman" w:hAnsi="Montserrat Light" w:cs="Times New Roman"/>
                <w:bCs/>
                <w:i/>
                <w:lang w:val="ro-RO"/>
              </w:rPr>
              <w:t>Reabilitarea, modernizarea și echiparea Școlii Gimnaziale Speciale Huedin.</w:t>
            </w:r>
          </w:p>
          <w:p w14:paraId="3A9F89EB" w14:textId="77777777" w:rsidR="0065353F" w:rsidRPr="006E2FF0" w:rsidRDefault="0065353F" w:rsidP="0027603C">
            <w:pPr>
              <w:spacing w:line="240" w:lineRule="auto"/>
              <w:jc w:val="both"/>
              <w:rPr>
                <w:rFonts w:ascii="Montserrat Light" w:eastAsia="Times New Roman" w:hAnsi="Montserrat Light" w:cs="Times New Roman"/>
                <w:bCs/>
                <w:iCs/>
                <w:lang w:val="ro-RO"/>
              </w:rPr>
            </w:pPr>
          </w:p>
          <w:p w14:paraId="1A26CF57" w14:textId="77777777" w:rsidR="0044796C" w:rsidRPr="006E2FF0" w:rsidRDefault="0044796C"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 xml:space="preserve">Ținând cont de: </w:t>
            </w:r>
          </w:p>
          <w:p w14:paraId="5DECFC85" w14:textId="77777777" w:rsidR="0044796C" w:rsidRPr="006E2FF0" w:rsidRDefault="0044796C" w:rsidP="0027603C">
            <w:pPr>
              <w:pStyle w:val="Listparagraf"/>
              <w:numPr>
                <w:ilvl w:val="0"/>
                <w:numId w:val="18"/>
              </w:numPr>
              <w:spacing w:after="0" w:line="240" w:lineRule="auto"/>
              <w:jc w:val="both"/>
              <w:rPr>
                <w:rFonts w:ascii="Montserrat Light" w:eastAsia="Times New Roman" w:hAnsi="Montserrat Light"/>
                <w:bCs/>
                <w:iCs/>
                <w:lang w:val="ro-RO"/>
              </w:rPr>
            </w:pPr>
            <w:r w:rsidRPr="006E2FF0">
              <w:rPr>
                <w:rFonts w:ascii="Montserrat Light" w:eastAsia="Times New Roman" w:hAnsi="Montserrat Light"/>
                <w:bCs/>
                <w:iCs/>
                <w:lang w:val="ro-RO"/>
              </w:rPr>
              <w:t xml:space="preserve">prevederile art. 211 din Legea nr. 98/2016 conform cărora procedura de atribuire se finalizează doar prin încheierea contractului de achiziție publică sau </w:t>
            </w:r>
            <w:r w:rsidRPr="006E2FF0">
              <w:rPr>
                <w:rFonts w:ascii="Montserrat Light" w:eastAsia="Times New Roman" w:hAnsi="Montserrat Light"/>
                <w:b/>
                <w:iCs/>
                <w:lang w:val="ro-RO"/>
              </w:rPr>
              <w:t>anularea procedurii</w:t>
            </w:r>
            <w:r w:rsidRPr="006E2FF0">
              <w:rPr>
                <w:rFonts w:ascii="Montserrat Light" w:eastAsia="Times New Roman" w:hAnsi="Montserrat Light"/>
                <w:bCs/>
                <w:iCs/>
                <w:lang w:val="ro-RO"/>
              </w:rPr>
              <w:t xml:space="preserve">, cazurile de anulare fiind expres și limitativ prevăzute la art. 212 și art. 213 din același act normativ </w:t>
            </w:r>
          </w:p>
          <w:p w14:paraId="67A051D5" w14:textId="77777777" w:rsidR="0044796C" w:rsidRPr="006E2FF0" w:rsidRDefault="0044796C" w:rsidP="0027603C">
            <w:pPr>
              <w:pStyle w:val="Listparagraf"/>
              <w:numPr>
                <w:ilvl w:val="0"/>
                <w:numId w:val="18"/>
              </w:numPr>
              <w:spacing w:after="0" w:line="240" w:lineRule="auto"/>
              <w:jc w:val="both"/>
              <w:rPr>
                <w:rFonts w:ascii="Montserrat Light" w:eastAsia="Times New Roman" w:hAnsi="Montserrat Light"/>
                <w:bCs/>
                <w:iCs/>
                <w:lang w:val="ro-RO"/>
              </w:rPr>
            </w:pPr>
            <w:r w:rsidRPr="006E2FF0">
              <w:rPr>
                <w:rFonts w:ascii="Montserrat Light" w:eastAsia="Times New Roman" w:hAnsi="Montserrat Light"/>
                <w:bCs/>
                <w:iCs/>
                <w:lang w:val="ro-RO"/>
              </w:rPr>
              <w:t xml:space="preserve">coroborate cu prevederile art. 212, alin. (1) din Legea nr. 98/2016, conform cărora: </w:t>
            </w:r>
            <w:r w:rsidRPr="006E2FF0">
              <w:rPr>
                <w:rFonts w:ascii="Montserrat Light" w:eastAsia="Times New Roman" w:hAnsi="Montserrat Light"/>
                <w:bCs/>
                <w:i/>
                <w:iCs/>
                <w:color w:val="365F91" w:themeColor="accent1" w:themeShade="BF"/>
                <w:lang w:val="ro-RO"/>
              </w:rPr>
              <w:t>c) dacă încălcări ale prevederilor legale afectează procedura de atribuire sau dacă este imposibilă încheierea contractului;</w:t>
            </w:r>
          </w:p>
          <w:p w14:paraId="7295BEF9" w14:textId="0C703837" w:rsidR="002337EE" w:rsidRPr="006E2FF0" w:rsidRDefault="0044796C" w:rsidP="0027603C">
            <w:pPr>
              <w:spacing w:line="240" w:lineRule="auto"/>
              <w:jc w:val="both"/>
              <w:rPr>
                <w:rFonts w:ascii="Montserrat Light" w:eastAsia="Times New Roman" w:hAnsi="Montserrat Light" w:cs="Times New Roman"/>
                <w:bCs/>
                <w:lang w:val="ro-RO"/>
              </w:rPr>
            </w:pPr>
            <w:r w:rsidRPr="006E2FF0">
              <w:rPr>
                <w:rFonts w:ascii="Montserrat Light" w:eastAsia="Times New Roman" w:hAnsi="Montserrat Light"/>
                <w:b/>
                <w:iCs/>
                <w:lang w:val="ro-RO"/>
              </w:rPr>
              <w:t>Comisia de evaluare va propune, în cadrul raportului procedurii, după ce va lua act de aprobarea Proiectului Bugetului propriu al Județului Cluj pe anul 2023, de către plenul Consiliului Județean Cluj, anularea procedurii</w:t>
            </w:r>
            <w:r w:rsidRPr="006E2FF0">
              <w:rPr>
                <w:rFonts w:ascii="Montserrat Light" w:eastAsia="Times New Roman" w:hAnsi="Montserrat Light"/>
                <w:bCs/>
                <w:iCs/>
                <w:lang w:val="ro-RO"/>
              </w:rPr>
              <w:t xml:space="preserve"> simplificate în conformitate cu prevederile art. 212 alin. (1) lit. c) din Legea nr. 98/2016 – fiind </w:t>
            </w:r>
            <w:r w:rsidRPr="006E2FF0">
              <w:rPr>
                <w:rFonts w:ascii="Montserrat Light" w:eastAsia="Times New Roman" w:hAnsi="Montserrat Light"/>
                <w:bCs/>
                <w:i/>
                <w:iCs/>
                <w:lang w:val="ro-RO"/>
              </w:rPr>
              <w:t>imposibilă încheierea contractului.</w:t>
            </w:r>
          </w:p>
          <w:p w14:paraId="76805E6C" w14:textId="77777777" w:rsidR="0065353F" w:rsidRPr="006E2FF0" w:rsidRDefault="0065353F" w:rsidP="0027603C">
            <w:pPr>
              <w:spacing w:line="240" w:lineRule="auto"/>
              <w:jc w:val="both"/>
              <w:rPr>
                <w:rFonts w:ascii="Montserrat Light" w:eastAsia="Times New Roman" w:hAnsi="Montserrat Light" w:cs="Times New Roman"/>
                <w:bCs/>
                <w:iCs/>
                <w:lang w:val="ro-RO"/>
              </w:rPr>
            </w:pPr>
          </w:p>
          <w:p w14:paraId="0C5299CE" w14:textId="7F5B8EC0" w:rsidR="002A472F" w:rsidRPr="006E2FF0" w:rsidRDefault="002A472F"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Astfel, având în vedere următoarele considerente:</w:t>
            </w:r>
          </w:p>
          <w:p w14:paraId="07899DDA" w14:textId="365FA2BF" w:rsidR="0044796C" w:rsidRPr="006E2FF0" w:rsidRDefault="0044796C" w:rsidP="0027603C">
            <w:pPr>
              <w:numPr>
                <w:ilvl w:val="0"/>
                <w:numId w:val="8"/>
              </w:num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bCs/>
                <w:iCs/>
                <w:lang w:val="ro-RO"/>
              </w:rPr>
              <w:t xml:space="preserve">insuficiența fondurilor beneficiarului, respectiv nealocarea în bugetul propriu al Județului Cluj pe anul 2023 a sumelor necesare derulării proiectului </w:t>
            </w:r>
            <w:r w:rsidRPr="006E2FF0">
              <w:rPr>
                <w:rFonts w:ascii="Montserrat Light" w:eastAsia="Times New Roman" w:hAnsi="Montserrat Light" w:cs="Times New Roman"/>
                <w:bCs/>
                <w:i/>
                <w:lang w:val="ro-RO"/>
              </w:rPr>
              <w:t xml:space="preserve">Reabilitarea, modernizarea și echiparea Școlii Gimnaziale Speciale Huedin, </w:t>
            </w:r>
            <w:r w:rsidRPr="006E2FF0">
              <w:rPr>
                <w:rFonts w:ascii="Montserrat Light" w:eastAsia="Times New Roman" w:hAnsi="Montserrat Light" w:cs="Times New Roman"/>
                <w:bCs/>
                <w:iCs/>
                <w:lang w:val="ro-RO"/>
              </w:rPr>
              <w:t xml:space="preserve">cheltuielile neeligibile </w:t>
            </w:r>
            <w:r w:rsidRPr="006E2FF0">
              <w:rPr>
                <w:rFonts w:ascii="Montserrat Light" w:hAnsi="Montserrat Light"/>
                <w:bCs/>
                <w:lang w:val="ro-RO"/>
              </w:rPr>
              <w:t>rezultate urmare a elaborării devizului general și a listelor de cantități la faza proiect tehnic fiind în cuantum de 17.684.935,88 lei;</w:t>
            </w:r>
          </w:p>
          <w:p w14:paraId="45796978" w14:textId="77777777" w:rsidR="0044796C" w:rsidRPr="006E2FF0" w:rsidRDefault="0044796C" w:rsidP="0027603C">
            <w:pPr>
              <w:pStyle w:val="Listparagraf"/>
              <w:numPr>
                <w:ilvl w:val="0"/>
                <w:numId w:val="8"/>
              </w:numPr>
              <w:spacing w:after="0" w:line="240" w:lineRule="auto"/>
              <w:jc w:val="both"/>
              <w:rPr>
                <w:rFonts w:ascii="Montserrat Light" w:eastAsia="Times New Roman" w:hAnsi="Montserrat Light"/>
                <w:bCs/>
                <w:iCs/>
                <w:lang w:val="ro-RO"/>
              </w:rPr>
            </w:pPr>
            <w:r w:rsidRPr="006E2FF0">
              <w:rPr>
                <w:rFonts w:ascii="Montserrat Light" w:eastAsia="Times New Roman" w:hAnsi="Montserrat Light"/>
                <w:bCs/>
                <w:iCs/>
                <w:lang w:val="ro-RO"/>
              </w:rPr>
              <w:t>data de finalizare a proiectului, conform Actului Adițional nr. 1/27.07.2022, este 31 decembrie 2023, iar în condițiile în care nu sunt demarate lucrările de reabilitare și modernizare în prima parte a anului 2023, este imposibilă finalizarea proiectului, fără a afecta, major, termenii contractului de finanțare;</w:t>
            </w:r>
          </w:p>
          <w:p w14:paraId="5DD0000D" w14:textId="77777777" w:rsidR="0044796C" w:rsidRPr="006E2FF0" w:rsidRDefault="0044796C" w:rsidP="0027603C">
            <w:pPr>
              <w:pStyle w:val="Listparagraf"/>
              <w:numPr>
                <w:ilvl w:val="0"/>
                <w:numId w:val="8"/>
              </w:numPr>
              <w:spacing w:after="0" w:line="240" w:lineRule="auto"/>
              <w:jc w:val="both"/>
              <w:rPr>
                <w:rFonts w:ascii="Montserrat Light" w:eastAsia="Times New Roman" w:hAnsi="Montserrat Light"/>
                <w:bCs/>
                <w:iCs/>
                <w:lang w:val="ro-RO"/>
              </w:rPr>
            </w:pPr>
            <w:r w:rsidRPr="006E2FF0">
              <w:rPr>
                <w:rFonts w:ascii="Montserrat Light" w:eastAsia="Times New Roman" w:hAnsi="Montserrat Light"/>
                <w:bCs/>
                <w:iCs/>
                <w:lang w:val="ro-RO"/>
              </w:rPr>
              <w:t xml:space="preserve">prevederile Contractului de finanțare nr. 4852 din 06.11.2019, art. 14 Încetarea Contractului de finanțare, alin. (3) </w:t>
            </w:r>
            <w:r w:rsidRPr="006E2FF0">
              <w:rPr>
                <w:rFonts w:ascii="Montserrat Light" w:eastAsia="Times New Roman" w:hAnsi="Montserrat Light"/>
                <w:bCs/>
                <w:i/>
                <w:color w:val="365F91" w:themeColor="accent1" w:themeShade="BF"/>
                <w:lang w:val="ro-RO"/>
              </w:rPr>
              <w:t>Prezentul Contract poate înceta prin acordul părților cu recuperarea proporțională a finanțării acordate, dacă este cazul</w:t>
            </w:r>
            <w:r w:rsidRPr="006E2FF0">
              <w:rPr>
                <w:rFonts w:ascii="Montserrat Light" w:eastAsia="Times New Roman" w:hAnsi="Montserrat Light"/>
                <w:bCs/>
                <w:iCs/>
                <w:lang w:val="ro-RO"/>
              </w:rPr>
              <w:t>;</w:t>
            </w:r>
          </w:p>
          <w:p w14:paraId="609FF314" w14:textId="0F9EDC4D" w:rsidR="002337EE" w:rsidRPr="006E2FF0" w:rsidRDefault="0044796C" w:rsidP="0027603C">
            <w:pPr>
              <w:pStyle w:val="Listparagraf"/>
              <w:numPr>
                <w:ilvl w:val="0"/>
                <w:numId w:val="8"/>
              </w:numPr>
              <w:spacing w:after="0" w:line="240" w:lineRule="auto"/>
              <w:jc w:val="both"/>
              <w:rPr>
                <w:rFonts w:ascii="Montserrat Light" w:eastAsia="Times New Roman" w:hAnsi="Montserrat Light"/>
                <w:bCs/>
                <w:iCs/>
                <w:lang w:val="ro-RO"/>
              </w:rPr>
            </w:pPr>
            <w:r w:rsidRPr="006E2FF0">
              <w:rPr>
                <w:rFonts w:ascii="Montserrat Light" w:hAnsi="Montserrat Light"/>
                <w:bCs/>
                <w:lang w:val="ro-RO"/>
              </w:rPr>
              <w:t>cheltuielile totale eligibile în valoare de 2.005.640,55 lei nefiind efectuate, respectiv rambursate, nu este cazul recuperării finanțării acordate.</w:t>
            </w:r>
          </w:p>
          <w:p w14:paraId="3BBC56FA" w14:textId="77777777" w:rsidR="0044796C" w:rsidRPr="006E2FF0" w:rsidRDefault="0044796C" w:rsidP="0027603C">
            <w:pPr>
              <w:spacing w:line="240" w:lineRule="auto"/>
              <w:jc w:val="both"/>
              <w:rPr>
                <w:rFonts w:ascii="Montserrat Light" w:eastAsia="Times New Roman" w:hAnsi="Montserrat Light"/>
                <w:bCs/>
                <w:iCs/>
                <w:lang w:val="ro-RO"/>
              </w:rPr>
            </w:pPr>
          </w:p>
          <w:p w14:paraId="41BDEB62" w14:textId="50DEBC6B" w:rsidR="00260BA3" w:rsidRPr="006E2FF0" w:rsidRDefault="002337EE" w:rsidP="0027603C">
            <w:pPr>
              <w:spacing w:line="240" w:lineRule="auto"/>
              <w:jc w:val="both"/>
              <w:rPr>
                <w:rFonts w:ascii="Montserrat Light" w:eastAsia="Times New Roman" w:hAnsi="Montserrat Light"/>
                <w:bCs/>
                <w:iCs/>
                <w:lang w:val="ro-RO"/>
              </w:rPr>
            </w:pPr>
            <w:r w:rsidRPr="006E2FF0">
              <w:rPr>
                <w:rFonts w:ascii="Montserrat Light" w:eastAsia="Times New Roman" w:hAnsi="Montserrat Light"/>
                <w:bCs/>
                <w:iCs/>
                <w:lang w:val="ro-RO"/>
              </w:rPr>
              <w:t xml:space="preserve">Este necesară </w:t>
            </w:r>
            <w:r w:rsidRPr="006E2FF0">
              <w:rPr>
                <w:rFonts w:ascii="Montserrat Light" w:eastAsia="Calibri" w:hAnsi="Montserrat Light"/>
                <w:iCs/>
                <w:noProof/>
                <w:lang w:val="ro-RO"/>
              </w:rPr>
              <w:t xml:space="preserve">inițierea demersurilor în vederea încetării Contractului de finanțare nr. 4852 din 06.11.2019 aferent proiectului </w:t>
            </w:r>
            <w:r w:rsidRPr="006E2FF0">
              <w:rPr>
                <w:rFonts w:ascii="Montserrat Light" w:eastAsia="Calibri" w:hAnsi="Montserrat Light"/>
                <w:i/>
                <w:iCs/>
                <w:noProof/>
                <w:lang w:val="ro-RO"/>
              </w:rPr>
              <w:t xml:space="preserve">Reabilitarea, modernizarea și echiparea Școlii Gimnaziale Speciale Huedin, </w:t>
            </w:r>
            <w:r w:rsidRPr="006E2FF0">
              <w:rPr>
                <w:rFonts w:ascii="Montserrat Light" w:eastAsia="Calibri" w:hAnsi="Montserrat Light"/>
                <w:iCs/>
                <w:noProof/>
                <w:lang w:val="ro-RO"/>
              </w:rPr>
              <w:t>SMIS 121031</w:t>
            </w:r>
            <w:r w:rsidR="008302FC" w:rsidRPr="006E2FF0">
              <w:rPr>
                <w:rFonts w:ascii="Montserrat Light" w:eastAsia="Calibri" w:hAnsi="Montserrat Light"/>
                <w:iCs/>
                <w:noProof/>
                <w:lang w:val="ro-RO"/>
              </w:rPr>
              <w:t>.</w:t>
            </w:r>
            <w:r w:rsidRPr="006E2FF0">
              <w:rPr>
                <w:rFonts w:ascii="Montserrat Light" w:eastAsia="Calibri" w:hAnsi="Montserrat Light"/>
                <w:iCs/>
                <w:noProof/>
                <w:lang w:val="ro-RO"/>
              </w:rPr>
              <w:t xml:space="preserve">  </w:t>
            </w:r>
          </w:p>
        </w:tc>
      </w:tr>
      <w:tr w:rsidR="0000041E" w:rsidRPr="006E2FF0" w14:paraId="7BA9B879" w14:textId="77777777" w:rsidTr="00FE52CB">
        <w:trPr>
          <w:trHeight w:val="409"/>
        </w:trPr>
        <w:tc>
          <w:tcPr>
            <w:tcW w:w="9669" w:type="dxa"/>
            <w:shd w:val="clear" w:color="auto" w:fill="auto"/>
            <w:vAlign w:val="center"/>
          </w:tcPr>
          <w:p w14:paraId="50B99C30" w14:textId="457FC5B3" w:rsidR="005F2B44" w:rsidRPr="006E2FF0" w:rsidRDefault="005F2B44" w:rsidP="0027603C">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pt-PT"/>
              </w:rPr>
            </w:pPr>
            <w:r w:rsidRPr="006E2FF0">
              <w:rPr>
                <w:rFonts w:ascii="Montserrat Light" w:eastAsia="Times New Roman" w:hAnsi="Montserrat Light"/>
                <w:b/>
                <w:bCs/>
                <w:noProof/>
                <w:shd w:val="clear" w:color="auto" w:fill="FFFFFF"/>
                <w:lang w:val="pt-PT"/>
              </w:rPr>
              <w:lastRenderedPageBreak/>
              <w:t>Cerinţe care reclamă oportunitatea actului administrativ:</w:t>
            </w:r>
          </w:p>
        </w:tc>
      </w:tr>
      <w:tr w:rsidR="0000041E" w:rsidRPr="006E2FF0" w14:paraId="1E608E00" w14:textId="77777777" w:rsidTr="007D199C">
        <w:tc>
          <w:tcPr>
            <w:tcW w:w="9669" w:type="dxa"/>
            <w:shd w:val="clear" w:color="auto" w:fill="auto"/>
          </w:tcPr>
          <w:p w14:paraId="407025A8" w14:textId="35C1314E" w:rsidR="00920764" w:rsidRPr="006E2FF0" w:rsidRDefault="00920764" w:rsidP="0027603C">
            <w:pPr>
              <w:spacing w:line="240" w:lineRule="auto"/>
              <w:jc w:val="both"/>
              <w:rPr>
                <w:rFonts w:ascii="Montserrat Light" w:eastAsia="Times New Roman" w:hAnsi="Montserrat Light" w:cs="Times New Roman"/>
                <w:bCs/>
                <w:i/>
                <w:lang w:val="ro-RO"/>
              </w:rPr>
            </w:pPr>
            <w:r w:rsidRPr="006E2FF0">
              <w:rPr>
                <w:rFonts w:ascii="Montserrat Light" w:eastAsia="Times New Roman" w:hAnsi="Montserrat Light" w:cs="Times New Roman"/>
                <w:bCs/>
                <w:iCs/>
                <w:lang w:val="ro-RO"/>
              </w:rPr>
              <w:t xml:space="preserve">Adresa nr. 55 / 4.01.2023 prin care Direcția Generală Buget-Finanțe, Resurse Umane comunică </w:t>
            </w:r>
            <w:r w:rsidR="00751FA2" w:rsidRPr="006E2FF0">
              <w:rPr>
                <w:rFonts w:ascii="Montserrat Light" w:eastAsia="Times New Roman" w:hAnsi="Montserrat Light" w:cs="Times New Roman"/>
                <w:bCs/>
                <w:iCs/>
                <w:lang w:val="ro-RO"/>
              </w:rPr>
              <w:t xml:space="preserve">Direcției Dezvoltare și Investiții </w:t>
            </w:r>
            <w:r w:rsidRPr="006E2FF0">
              <w:rPr>
                <w:rFonts w:ascii="Montserrat Light" w:eastAsia="Times New Roman" w:hAnsi="Montserrat Light" w:cs="Times New Roman"/>
                <w:bCs/>
                <w:iCs/>
                <w:lang w:val="ro-RO"/>
              </w:rPr>
              <w:t>imposibilitatea identificării unor surse de finanțare pentru asigurarea cofinanțării din cheltuieli eligibile și cheltuieli neeligibile aferente proiectelor finanțate din fonduri externe nerambursabile aflate în derulare, respectiv faptul că nu au fost alocate sume în Proiectul Bugetului propriu al Județului Cluj pe anul 2023 pentru derularea proiectului</w:t>
            </w:r>
            <w:r w:rsidR="00892CB2" w:rsidRPr="006E2FF0">
              <w:rPr>
                <w:rFonts w:ascii="Montserrat Light" w:eastAsia="Times New Roman" w:hAnsi="Montserrat Light" w:cs="Times New Roman"/>
                <w:bCs/>
                <w:iCs/>
                <w:lang w:val="ro-RO"/>
              </w:rPr>
              <w:t xml:space="preserve"> </w:t>
            </w:r>
            <w:r w:rsidRPr="006E2FF0">
              <w:rPr>
                <w:rFonts w:ascii="Montserrat Light" w:eastAsia="Times New Roman" w:hAnsi="Montserrat Light" w:cs="Times New Roman"/>
                <w:bCs/>
                <w:i/>
                <w:lang w:val="ro-RO"/>
              </w:rPr>
              <w:t>”Reabilitarea, modernizarea și</w:t>
            </w:r>
            <w:r w:rsidR="00892CB2" w:rsidRPr="006E2FF0">
              <w:rPr>
                <w:rFonts w:ascii="Montserrat Light" w:eastAsia="Times New Roman" w:hAnsi="Montserrat Light" w:cs="Times New Roman"/>
                <w:bCs/>
                <w:i/>
                <w:lang w:val="ro-RO"/>
              </w:rPr>
              <w:t xml:space="preserve"> </w:t>
            </w:r>
            <w:r w:rsidRPr="006E2FF0">
              <w:rPr>
                <w:rFonts w:ascii="Montserrat Light" w:eastAsia="Times New Roman" w:hAnsi="Montserrat Light" w:cs="Times New Roman"/>
                <w:bCs/>
                <w:i/>
                <w:lang w:val="ro-RO"/>
              </w:rPr>
              <w:t>echiparea Școlii Gimnaziale Speciale Huedin”.</w:t>
            </w:r>
          </w:p>
          <w:p w14:paraId="1F72D88C" w14:textId="77777777" w:rsidR="00447EC5" w:rsidRPr="006E2FF0" w:rsidRDefault="00447EC5" w:rsidP="0027603C">
            <w:pPr>
              <w:spacing w:line="240" w:lineRule="auto"/>
              <w:jc w:val="both"/>
              <w:rPr>
                <w:rFonts w:ascii="Montserrat Light" w:eastAsia="Times New Roman" w:hAnsi="Montserrat Light" w:cs="Times New Roman"/>
                <w:bCs/>
                <w:i/>
                <w:lang w:val="ro-RO"/>
              </w:rPr>
            </w:pPr>
          </w:p>
          <w:p w14:paraId="7A08A42F" w14:textId="6592AE06" w:rsidR="00510975" w:rsidRPr="006E2FF0" w:rsidRDefault="00920764" w:rsidP="0027603C">
            <w:pPr>
              <w:pStyle w:val="Listparagraf"/>
              <w:suppressAutoHyphens w:val="0"/>
              <w:autoSpaceDE w:val="0"/>
              <w:autoSpaceDN w:val="0"/>
              <w:adjustRightInd w:val="0"/>
              <w:spacing w:after="0" w:line="240" w:lineRule="auto"/>
              <w:ind w:left="0"/>
              <w:contextualSpacing/>
              <w:jc w:val="both"/>
              <w:rPr>
                <w:rFonts w:ascii="Montserrat Light" w:hAnsi="Montserrat Light"/>
                <w:noProof/>
                <w:lang w:val="it-IT"/>
              </w:rPr>
            </w:pPr>
            <w:r w:rsidRPr="006E2FF0">
              <w:rPr>
                <w:rFonts w:ascii="Montserrat Light" w:hAnsi="Montserrat Light"/>
                <w:noProof/>
                <w:lang w:val="it-IT"/>
              </w:rPr>
              <w:t>P</w:t>
            </w:r>
            <w:r w:rsidR="00B1312D" w:rsidRPr="006E2FF0">
              <w:rPr>
                <w:rFonts w:ascii="Montserrat Light" w:hAnsi="Montserrat Light"/>
                <w:noProof/>
                <w:lang w:val="it-IT"/>
              </w:rPr>
              <w:t>revederil</w:t>
            </w:r>
            <w:r w:rsidRPr="006E2FF0">
              <w:rPr>
                <w:rFonts w:ascii="Montserrat Light" w:hAnsi="Montserrat Light"/>
                <w:noProof/>
                <w:lang w:val="it-IT"/>
              </w:rPr>
              <w:t>e</w:t>
            </w:r>
            <w:r w:rsidR="00B1312D" w:rsidRPr="006E2FF0">
              <w:rPr>
                <w:rFonts w:ascii="Montserrat Light" w:hAnsi="Montserrat Light"/>
                <w:noProof/>
                <w:lang w:val="it-IT"/>
              </w:rPr>
              <w:t xml:space="preserve"> Contractul</w:t>
            </w:r>
            <w:r w:rsidR="002C0E12" w:rsidRPr="006E2FF0">
              <w:rPr>
                <w:rFonts w:ascii="Montserrat Light" w:hAnsi="Montserrat Light"/>
                <w:noProof/>
                <w:lang w:val="it-IT"/>
              </w:rPr>
              <w:t>ui</w:t>
            </w:r>
            <w:r w:rsidR="00B1312D" w:rsidRPr="006E2FF0">
              <w:rPr>
                <w:rFonts w:ascii="Montserrat Light" w:hAnsi="Montserrat Light"/>
                <w:noProof/>
                <w:lang w:val="it-IT"/>
              </w:rPr>
              <w:t xml:space="preserve"> de finanțare nr. </w:t>
            </w:r>
            <w:r w:rsidR="002C0E12" w:rsidRPr="006E2FF0">
              <w:rPr>
                <w:rFonts w:ascii="Montserrat Light" w:hAnsi="Montserrat Light"/>
                <w:noProof/>
                <w:lang w:val="it-IT"/>
              </w:rPr>
              <w:t>4852/06.11.2019:</w:t>
            </w:r>
          </w:p>
          <w:p w14:paraId="2403D6D6" w14:textId="7B431771" w:rsidR="002E5786" w:rsidRPr="006E2FF0" w:rsidRDefault="002E5786" w:rsidP="0027603C">
            <w:pPr>
              <w:pStyle w:val="Listparagraf"/>
              <w:numPr>
                <w:ilvl w:val="0"/>
                <w:numId w:val="6"/>
              </w:numPr>
              <w:spacing w:after="0" w:line="240" w:lineRule="auto"/>
              <w:jc w:val="both"/>
              <w:rPr>
                <w:rFonts w:ascii="Montserrat Light" w:hAnsi="Montserrat Light"/>
                <w:i/>
                <w:iCs/>
                <w:noProof/>
                <w:lang w:val="it-IT"/>
              </w:rPr>
            </w:pPr>
            <w:r w:rsidRPr="006E2FF0">
              <w:rPr>
                <w:rFonts w:ascii="Montserrat Light" w:hAnsi="Montserrat Light"/>
                <w:noProof/>
                <w:lang w:val="it-IT"/>
              </w:rPr>
              <w:t xml:space="preserve">Condiții generale - art. 14, alin. (3) </w:t>
            </w:r>
            <w:r w:rsidRPr="006E2FF0">
              <w:rPr>
                <w:rFonts w:ascii="Montserrat Light" w:eastAsia="Times New Roman" w:hAnsi="Montserrat Light"/>
                <w:bCs/>
                <w:i/>
                <w:color w:val="1F497D" w:themeColor="text2"/>
                <w:lang w:val="ro-RO"/>
              </w:rPr>
              <w:t>Prezentul Contract poate înceta prin acordul p</w:t>
            </w:r>
            <w:r w:rsidR="0044796C" w:rsidRPr="006E2FF0">
              <w:rPr>
                <w:rFonts w:ascii="Montserrat Light" w:eastAsia="Times New Roman" w:hAnsi="Montserrat Light"/>
                <w:bCs/>
                <w:i/>
                <w:color w:val="1F497D" w:themeColor="text2"/>
                <w:lang w:val="ro-RO"/>
              </w:rPr>
              <w:t>ă</w:t>
            </w:r>
            <w:r w:rsidRPr="006E2FF0">
              <w:rPr>
                <w:rFonts w:ascii="Montserrat Light" w:eastAsia="Times New Roman" w:hAnsi="Montserrat Light"/>
                <w:bCs/>
                <w:i/>
                <w:color w:val="1F497D" w:themeColor="text2"/>
                <w:lang w:val="ro-RO"/>
              </w:rPr>
              <w:t>r</w:t>
            </w:r>
            <w:r w:rsidR="0044796C" w:rsidRPr="006E2FF0">
              <w:rPr>
                <w:rFonts w:ascii="Montserrat Light" w:eastAsia="Times New Roman" w:hAnsi="Montserrat Light"/>
                <w:bCs/>
                <w:i/>
                <w:color w:val="1F497D" w:themeColor="text2"/>
                <w:lang w:val="ro-RO"/>
              </w:rPr>
              <w:t>ț</w:t>
            </w:r>
            <w:r w:rsidRPr="006E2FF0">
              <w:rPr>
                <w:rFonts w:ascii="Montserrat Light" w:eastAsia="Times New Roman" w:hAnsi="Montserrat Light"/>
                <w:bCs/>
                <w:i/>
                <w:color w:val="1F497D" w:themeColor="text2"/>
                <w:lang w:val="ro-RO"/>
              </w:rPr>
              <w:t>ilor cu recuperarea propor</w:t>
            </w:r>
            <w:r w:rsidR="0044796C" w:rsidRPr="006E2FF0">
              <w:rPr>
                <w:rFonts w:ascii="Montserrat Light" w:eastAsia="Times New Roman" w:hAnsi="Montserrat Light"/>
                <w:bCs/>
                <w:i/>
                <w:color w:val="1F497D" w:themeColor="text2"/>
                <w:lang w:val="ro-RO"/>
              </w:rPr>
              <w:t>ț</w:t>
            </w:r>
            <w:r w:rsidRPr="006E2FF0">
              <w:rPr>
                <w:rFonts w:ascii="Montserrat Light" w:eastAsia="Times New Roman" w:hAnsi="Montserrat Light"/>
                <w:bCs/>
                <w:i/>
                <w:color w:val="1F497D" w:themeColor="text2"/>
                <w:lang w:val="ro-RO"/>
              </w:rPr>
              <w:t>ional</w:t>
            </w:r>
            <w:r w:rsidR="0044796C" w:rsidRPr="006E2FF0">
              <w:rPr>
                <w:rFonts w:ascii="Montserrat Light" w:eastAsia="Times New Roman" w:hAnsi="Montserrat Light"/>
                <w:bCs/>
                <w:i/>
                <w:color w:val="1F497D" w:themeColor="text2"/>
                <w:lang w:val="ro-RO"/>
              </w:rPr>
              <w:t>ă</w:t>
            </w:r>
            <w:r w:rsidRPr="006E2FF0">
              <w:rPr>
                <w:rFonts w:ascii="Montserrat Light" w:eastAsia="Times New Roman" w:hAnsi="Montserrat Light"/>
                <w:bCs/>
                <w:i/>
                <w:color w:val="1F497D" w:themeColor="text2"/>
                <w:lang w:val="ro-RO"/>
              </w:rPr>
              <w:t xml:space="preserve"> a finan</w:t>
            </w:r>
            <w:r w:rsidR="0044796C" w:rsidRPr="006E2FF0">
              <w:rPr>
                <w:rFonts w:ascii="Montserrat Light" w:eastAsia="Times New Roman" w:hAnsi="Montserrat Light"/>
                <w:bCs/>
                <w:i/>
                <w:color w:val="1F497D" w:themeColor="text2"/>
                <w:lang w:val="ro-RO"/>
              </w:rPr>
              <w:t>ță</w:t>
            </w:r>
            <w:r w:rsidRPr="006E2FF0">
              <w:rPr>
                <w:rFonts w:ascii="Montserrat Light" w:eastAsia="Times New Roman" w:hAnsi="Montserrat Light"/>
                <w:bCs/>
                <w:i/>
                <w:color w:val="1F497D" w:themeColor="text2"/>
                <w:lang w:val="ro-RO"/>
              </w:rPr>
              <w:t>rii acordate, dac</w:t>
            </w:r>
            <w:r w:rsidR="0044796C" w:rsidRPr="006E2FF0">
              <w:rPr>
                <w:rFonts w:ascii="Montserrat Light" w:eastAsia="Times New Roman" w:hAnsi="Montserrat Light"/>
                <w:bCs/>
                <w:i/>
                <w:color w:val="1F497D" w:themeColor="text2"/>
                <w:lang w:val="ro-RO"/>
              </w:rPr>
              <w:t>ă</w:t>
            </w:r>
            <w:r w:rsidRPr="006E2FF0">
              <w:rPr>
                <w:rFonts w:ascii="Montserrat Light" w:eastAsia="Times New Roman" w:hAnsi="Montserrat Light"/>
                <w:bCs/>
                <w:i/>
                <w:color w:val="1F497D" w:themeColor="text2"/>
                <w:lang w:val="ro-RO"/>
              </w:rPr>
              <w:t xml:space="preserve"> este cazul</w:t>
            </w:r>
          </w:p>
          <w:p w14:paraId="164CE101" w14:textId="347DBCEC" w:rsidR="002C0E12" w:rsidRPr="006E2FF0" w:rsidRDefault="002E5786" w:rsidP="0027603C">
            <w:pPr>
              <w:pStyle w:val="Listparagraf"/>
              <w:numPr>
                <w:ilvl w:val="0"/>
                <w:numId w:val="6"/>
              </w:numPr>
              <w:spacing w:after="0" w:line="240" w:lineRule="auto"/>
              <w:jc w:val="both"/>
              <w:rPr>
                <w:rFonts w:ascii="Montserrat Light" w:hAnsi="Montserrat Light"/>
                <w:i/>
                <w:iCs/>
                <w:noProof/>
                <w:lang w:val="it-IT"/>
              </w:rPr>
            </w:pPr>
            <w:r w:rsidRPr="006E2FF0">
              <w:rPr>
                <w:rFonts w:ascii="Montserrat Light" w:hAnsi="Montserrat Light"/>
                <w:noProof/>
                <w:lang w:val="it-IT"/>
              </w:rPr>
              <w:t xml:space="preserve">Anexa 1 - Condiții specifice, </w:t>
            </w:r>
            <w:r w:rsidR="002C0E12" w:rsidRPr="006E2FF0">
              <w:rPr>
                <w:rFonts w:ascii="Montserrat Light" w:hAnsi="Montserrat Light"/>
                <w:noProof/>
                <w:lang w:val="it-IT"/>
              </w:rPr>
              <w:t xml:space="preserve">art. 3 alin (1) </w:t>
            </w:r>
            <w:r w:rsidR="002C0E12" w:rsidRPr="006E2FF0">
              <w:rPr>
                <w:rFonts w:ascii="Montserrat Light" w:hAnsi="Montserrat Light"/>
                <w:i/>
                <w:iCs/>
                <w:noProof/>
                <w:color w:val="1F497D" w:themeColor="text2"/>
                <w:lang w:val="it-IT"/>
              </w:rPr>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tc>
      </w:tr>
      <w:tr w:rsidR="007B6F8E" w:rsidRPr="006E2FF0" w14:paraId="284F0991" w14:textId="77777777" w:rsidTr="007D199C">
        <w:tc>
          <w:tcPr>
            <w:tcW w:w="9669" w:type="dxa"/>
            <w:shd w:val="clear" w:color="auto" w:fill="auto"/>
          </w:tcPr>
          <w:p w14:paraId="57E932CF" w14:textId="4A246B41" w:rsidR="008F76F2" w:rsidRPr="006E2FF0" w:rsidRDefault="008F76F2" w:rsidP="0027603C">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6E2FF0">
              <w:rPr>
                <w:rFonts w:ascii="Montserrat Light" w:eastAsia="Times New Roman" w:hAnsi="Montserrat Light"/>
                <w:b/>
                <w:bCs/>
                <w:noProof/>
              </w:rPr>
              <w:t xml:space="preserve">Schimbări preconizate: </w:t>
            </w:r>
          </w:p>
        </w:tc>
      </w:tr>
      <w:tr w:rsidR="007B6F8E" w:rsidRPr="006E2FF0" w14:paraId="7AB0DA85" w14:textId="77777777" w:rsidTr="007D199C">
        <w:tc>
          <w:tcPr>
            <w:tcW w:w="9669" w:type="dxa"/>
            <w:shd w:val="clear" w:color="auto" w:fill="auto"/>
          </w:tcPr>
          <w:p w14:paraId="151250C2" w14:textId="7EDB7A06" w:rsidR="008F76F2" w:rsidRPr="006E2FF0" w:rsidRDefault="007B6F8E" w:rsidP="0027603C">
            <w:pPr>
              <w:pStyle w:val="Listparagraf"/>
              <w:suppressAutoHyphens w:val="0"/>
              <w:autoSpaceDE w:val="0"/>
              <w:autoSpaceDN w:val="0"/>
              <w:adjustRightInd w:val="0"/>
              <w:spacing w:after="0" w:line="240" w:lineRule="auto"/>
              <w:ind w:left="0"/>
              <w:contextualSpacing/>
              <w:jc w:val="both"/>
              <w:rPr>
                <w:rFonts w:ascii="Montserrat Light" w:hAnsi="Montserrat Light"/>
                <w:noProof/>
              </w:rPr>
            </w:pPr>
            <w:proofErr w:type="spellStart"/>
            <w:r w:rsidRPr="006E2FF0">
              <w:rPr>
                <w:rFonts w:ascii="Montserrat Light" w:hAnsi="Montserrat Light"/>
              </w:rPr>
              <w:t>Încetare</w:t>
            </w:r>
            <w:r w:rsidR="00FE655E" w:rsidRPr="006E2FF0">
              <w:rPr>
                <w:rFonts w:ascii="Montserrat Light" w:hAnsi="Montserrat Light"/>
              </w:rPr>
              <w:t>a</w:t>
            </w:r>
            <w:proofErr w:type="spellEnd"/>
            <w:r w:rsidR="00FE655E" w:rsidRPr="006E2FF0">
              <w:rPr>
                <w:rFonts w:ascii="Montserrat Light" w:hAnsi="Montserrat Light"/>
              </w:rPr>
              <w:t xml:space="preserve"> </w:t>
            </w:r>
            <w:proofErr w:type="spellStart"/>
            <w:r w:rsidRPr="006E2FF0">
              <w:rPr>
                <w:rFonts w:ascii="Montserrat Light" w:hAnsi="Montserrat Light"/>
              </w:rPr>
              <w:t>Contractului</w:t>
            </w:r>
            <w:proofErr w:type="spellEnd"/>
            <w:r w:rsidRPr="006E2FF0">
              <w:rPr>
                <w:rFonts w:ascii="Montserrat Light" w:hAnsi="Montserrat Light"/>
              </w:rPr>
              <w:t xml:space="preserve"> de </w:t>
            </w:r>
            <w:proofErr w:type="spellStart"/>
            <w:proofErr w:type="gramStart"/>
            <w:r w:rsidRPr="006E2FF0">
              <w:rPr>
                <w:rFonts w:ascii="Montserrat Light" w:hAnsi="Montserrat Light"/>
              </w:rPr>
              <w:t>finanțare</w:t>
            </w:r>
            <w:proofErr w:type="spellEnd"/>
            <w:r w:rsidRPr="006E2FF0">
              <w:rPr>
                <w:rFonts w:ascii="Montserrat Light" w:hAnsi="Montserrat Light"/>
              </w:rPr>
              <w:t xml:space="preserve">  nr</w:t>
            </w:r>
            <w:proofErr w:type="gramEnd"/>
            <w:r w:rsidRPr="006E2FF0">
              <w:rPr>
                <w:rFonts w:ascii="Montserrat Light" w:hAnsi="Montserrat Light"/>
              </w:rPr>
              <w:t>. 4852</w:t>
            </w:r>
            <w:r w:rsidR="0044796C" w:rsidRPr="006E2FF0">
              <w:rPr>
                <w:rFonts w:ascii="Montserrat Light" w:hAnsi="Montserrat Light"/>
              </w:rPr>
              <w:t>/</w:t>
            </w:r>
            <w:r w:rsidRPr="006E2FF0">
              <w:rPr>
                <w:rFonts w:ascii="Montserrat Light" w:hAnsi="Montserrat Light"/>
              </w:rPr>
              <w:t xml:space="preserve">06.11.2019 </w:t>
            </w:r>
            <w:proofErr w:type="spellStart"/>
            <w:r w:rsidRPr="006E2FF0">
              <w:rPr>
                <w:rFonts w:ascii="Montserrat Light" w:hAnsi="Montserrat Light"/>
              </w:rPr>
              <w:t>aferent</w:t>
            </w:r>
            <w:proofErr w:type="spellEnd"/>
            <w:r w:rsidRPr="006E2FF0">
              <w:rPr>
                <w:rFonts w:ascii="Montserrat Light" w:hAnsi="Montserrat Light"/>
              </w:rPr>
              <w:t xml:space="preserve"> </w:t>
            </w:r>
            <w:proofErr w:type="spellStart"/>
            <w:r w:rsidRPr="006E2FF0">
              <w:rPr>
                <w:rFonts w:ascii="Montserrat Light" w:hAnsi="Montserrat Light"/>
              </w:rPr>
              <w:t>proiectului</w:t>
            </w:r>
            <w:proofErr w:type="spellEnd"/>
            <w:r w:rsidR="0044796C" w:rsidRPr="006E2FF0">
              <w:rPr>
                <w:rFonts w:ascii="Montserrat Light" w:hAnsi="Montserrat Light"/>
              </w:rPr>
              <w:t xml:space="preserve"> </w:t>
            </w:r>
            <w:proofErr w:type="spellStart"/>
            <w:r w:rsidRPr="006E2FF0">
              <w:rPr>
                <w:rFonts w:ascii="Montserrat Light" w:hAnsi="Montserrat Light"/>
                <w:i/>
                <w:iCs/>
              </w:rPr>
              <w:t>Reabilitarea</w:t>
            </w:r>
            <w:proofErr w:type="spellEnd"/>
            <w:r w:rsidRPr="006E2FF0">
              <w:rPr>
                <w:rFonts w:ascii="Montserrat Light" w:hAnsi="Montserrat Light"/>
                <w:i/>
                <w:iCs/>
              </w:rPr>
              <w:t xml:space="preserve">, </w:t>
            </w:r>
            <w:proofErr w:type="spellStart"/>
            <w:r w:rsidRPr="006E2FF0">
              <w:rPr>
                <w:rFonts w:ascii="Montserrat Light" w:hAnsi="Montserrat Light"/>
                <w:i/>
                <w:iCs/>
              </w:rPr>
              <w:t>modernizarea</w:t>
            </w:r>
            <w:proofErr w:type="spellEnd"/>
            <w:r w:rsidRPr="006E2FF0">
              <w:rPr>
                <w:rFonts w:ascii="Montserrat Light" w:hAnsi="Montserrat Light"/>
                <w:i/>
                <w:iCs/>
              </w:rPr>
              <w:t xml:space="preserve"> </w:t>
            </w:r>
            <w:proofErr w:type="spellStart"/>
            <w:r w:rsidRPr="006E2FF0">
              <w:rPr>
                <w:rFonts w:ascii="Montserrat Light" w:hAnsi="Montserrat Light"/>
                <w:i/>
                <w:iCs/>
              </w:rPr>
              <w:t>și</w:t>
            </w:r>
            <w:proofErr w:type="spellEnd"/>
            <w:r w:rsidRPr="006E2FF0">
              <w:rPr>
                <w:rFonts w:ascii="Montserrat Light" w:hAnsi="Montserrat Light"/>
                <w:i/>
                <w:iCs/>
              </w:rPr>
              <w:t xml:space="preserve"> </w:t>
            </w:r>
            <w:proofErr w:type="spellStart"/>
            <w:r w:rsidRPr="006E2FF0">
              <w:rPr>
                <w:rFonts w:ascii="Montserrat Light" w:hAnsi="Montserrat Light"/>
                <w:i/>
                <w:iCs/>
              </w:rPr>
              <w:t>echiparea</w:t>
            </w:r>
            <w:proofErr w:type="spellEnd"/>
            <w:r w:rsidRPr="006E2FF0">
              <w:rPr>
                <w:rFonts w:ascii="Montserrat Light" w:hAnsi="Montserrat Light"/>
                <w:i/>
                <w:iCs/>
              </w:rPr>
              <w:t xml:space="preserve"> </w:t>
            </w:r>
            <w:proofErr w:type="spellStart"/>
            <w:r w:rsidRPr="006E2FF0">
              <w:rPr>
                <w:rFonts w:ascii="Montserrat Light" w:hAnsi="Montserrat Light"/>
                <w:i/>
                <w:iCs/>
              </w:rPr>
              <w:t>Școlii</w:t>
            </w:r>
            <w:proofErr w:type="spellEnd"/>
            <w:r w:rsidRPr="006E2FF0">
              <w:rPr>
                <w:rFonts w:ascii="Montserrat Light" w:hAnsi="Montserrat Light"/>
                <w:i/>
                <w:iCs/>
              </w:rPr>
              <w:t xml:space="preserve"> </w:t>
            </w:r>
            <w:proofErr w:type="spellStart"/>
            <w:r w:rsidRPr="006E2FF0">
              <w:rPr>
                <w:rFonts w:ascii="Montserrat Light" w:hAnsi="Montserrat Light"/>
                <w:i/>
                <w:iCs/>
              </w:rPr>
              <w:t>Gimnaziale</w:t>
            </w:r>
            <w:proofErr w:type="spellEnd"/>
            <w:r w:rsidRPr="006E2FF0">
              <w:rPr>
                <w:rFonts w:ascii="Montserrat Light" w:hAnsi="Montserrat Light"/>
                <w:i/>
                <w:iCs/>
              </w:rPr>
              <w:t xml:space="preserve"> </w:t>
            </w:r>
            <w:proofErr w:type="spellStart"/>
            <w:r w:rsidRPr="006E2FF0">
              <w:rPr>
                <w:rFonts w:ascii="Montserrat Light" w:hAnsi="Montserrat Light"/>
                <w:i/>
                <w:iCs/>
              </w:rPr>
              <w:t>Speciale</w:t>
            </w:r>
            <w:proofErr w:type="spellEnd"/>
            <w:r w:rsidRPr="006E2FF0">
              <w:rPr>
                <w:rFonts w:ascii="Montserrat Light" w:hAnsi="Montserrat Light"/>
                <w:i/>
                <w:iCs/>
              </w:rPr>
              <w:t xml:space="preserve"> Huedin, </w:t>
            </w:r>
            <w:r w:rsidRPr="006E2FF0">
              <w:rPr>
                <w:rFonts w:ascii="Montserrat Light" w:hAnsi="Montserrat Light"/>
              </w:rPr>
              <w:t>SMIS 121031</w:t>
            </w:r>
            <w:r w:rsidR="00E812A5" w:rsidRPr="006E2FF0">
              <w:rPr>
                <w:rFonts w:ascii="Montserrat Light" w:hAnsi="Montserrat Light"/>
              </w:rPr>
              <w:t>.</w:t>
            </w:r>
          </w:p>
        </w:tc>
      </w:tr>
      <w:tr w:rsidR="00436242" w:rsidRPr="006E2FF0" w14:paraId="6474E8DB" w14:textId="77777777" w:rsidTr="00FE52CB">
        <w:trPr>
          <w:trHeight w:val="440"/>
        </w:trPr>
        <w:tc>
          <w:tcPr>
            <w:tcW w:w="9669" w:type="dxa"/>
            <w:shd w:val="clear" w:color="auto" w:fill="auto"/>
            <w:vAlign w:val="center"/>
          </w:tcPr>
          <w:p w14:paraId="6DBC1B6C" w14:textId="06B74D80" w:rsidR="008F76F2" w:rsidRPr="006E2FF0" w:rsidRDefault="008F76F2" w:rsidP="0027603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6E2FF0">
              <w:rPr>
                <w:rFonts w:ascii="Montserrat Light" w:eastAsia="Times New Roman" w:hAnsi="Montserrat Light" w:cs="Times New Roman"/>
                <w:b/>
                <w:bCs/>
                <w:noProof/>
                <w:lang w:val="en-US"/>
              </w:rPr>
              <w:t xml:space="preserve">Secțiunea a 2-a - Impactul socio-economic: </w:t>
            </w:r>
          </w:p>
        </w:tc>
      </w:tr>
      <w:tr w:rsidR="0000041E" w:rsidRPr="006E2FF0" w14:paraId="0BE4C22D" w14:textId="77777777" w:rsidTr="00FE52CB">
        <w:tc>
          <w:tcPr>
            <w:tcW w:w="9669" w:type="dxa"/>
            <w:shd w:val="clear" w:color="auto" w:fill="auto"/>
            <w:vAlign w:val="center"/>
          </w:tcPr>
          <w:p w14:paraId="741605AD" w14:textId="0B72A21B" w:rsidR="00AE43FF" w:rsidRPr="006E2FF0" w:rsidRDefault="00436242" w:rsidP="0027603C">
            <w:pPr>
              <w:autoSpaceDE w:val="0"/>
              <w:autoSpaceDN w:val="0"/>
              <w:adjustRightInd w:val="0"/>
              <w:spacing w:line="240" w:lineRule="auto"/>
              <w:jc w:val="both"/>
              <w:rPr>
                <w:rFonts w:ascii="Montserrat Light" w:hAnsi="Montserrat Light" w:cs="Times New Roman"/>
                <w:bCs/>
                <w:color w:val="FF0000"/>
                <w:lang w:val="ro-RO"/>
              </w:rPr>
            </w:pPr>
            <w:r w:rsidRPr="006E2FF0">
              <w:rPr>
                <w:rFonts w:ascii="Montserrat Light" w:hAnsi="Montserrat Light"/>
                <w:noProof/>
                <w:shd w:val="clear" w:color="auto" w:fill="FFFFFF"/>
              </w:rPr>
              <w:t>Nu este cazul.</w:t>
            </w:r>
          </w:p>
        </w:tc>
      </w:tr>
      <w:tr w:rsidR="00436242" w:rsidRPr="006E2FF0" w14:paraId="4A96DDCF" w14:textId="77777777" w:rsidTr="00FE52CB">
        <w:trPr>
          <w:trHeight w:val="644"/>
        </w:trPr>
        <w:tc>
          <w:tcPr>
            <w:tcW w:w="9669" w:type="dxa"/>
            <w:shd w:val="clear" w:color="auto" w:fill="auto"/>
            <w:vAlign w:val="center"/>
          </w:tcPr>
          <w:p w14:paraId="61F9E36E" w14:textId="4A10A293" w:rsidR="008F76F2" w:rsidRPr="006E2FF0" w:rsidRDefault="008F76F2" w:rsidP="0027603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6E2FF0">
              <w:rPr>
                <w:rFonts w:ascii="Montserrat Light" w:eastAsia="Times New Roman" w:hAnsi="Montserrat Light" w:cs="Times New Roman"/>
                <w:b/>
                <w:bCs/>
                <w:noProof/>
                <w:lang w:val="en-US"/>
              </w:rPr>
              <w:t>Secțiunea a 3-a - Impactul financiar asupra bugetului judeţului pe termen scurt</w:t>
            </w:r>
            <w:r w:rsidR="00D1068C" w:rsidRPr="006E2FF0">
              <w:rPr>
                <w:rFonts w:ascii="Montserrat Light" w:eastAsia="Times New Roman" w:hAnsi="Montserrat Light" w:cs="Times New Roman"/>
                <w:b/>
                <w:bCs/>
                <w:noProof/>
                <w:lang w:val="en-US"/>
              </w:rPr>
              <w:t xml:space="preserve"> </w:t>
            </w:r>
            <w:r w:rsidRPr="006E2FF0">
              <w:rPr>
                <w:rFonts w:ascii="Montserrat Light" w:eastAsia="Times New Roman" w:hAnsi="Montserrat Light" w:cs="Times New Roman"/>
                <w:b/>
                <w:bCs/>
                <w:noProof/>
                <w:lang w:val="en-US"/>
              </w:rPr>
              <w:t xml:space="preserve">(an curent)/lung: </w:t>
            </w:r>
          </w:p>
        </w:tc>
      </w:tr>
      <w:tr w:rsidR="0000041E" w:rsidRPr="006E2FF0" w14:paraId="51D19803" w14:textId="77777777" w:rsidTr="0027603C">
        <w:trPr>
          <w:trHeight w:val="1157"/>
        </w:trPr>
        <w:tc>
          <w:tcPr>
            <w:tcW w:w="9669" w:type="dxa"/>
            <w:shd w:val="clear" w:color="auto" w:fill="auto"/>
            <w:vAlign w:val="center"/>
          </w:tcPr>
          <w:p w14:paraId="4B7002B7" w14:textId="697C686A" w:rsidR="00436242" w:rsidRPr="006E2FF0" w:rsidRDefault="00436242" w:rsidP="0027603C">
            <w:pPr>
              <w:spacing w:line="240" w:lineRule="auto"/>
              <w:contextualSpacing/>
              <w:jc w:val="both"/>
              <w:rPr>
                <w:rFonts w:ascii="Montserrat Light" w:hAnsi="Montserrat Light" w:cs="Times New Roman"/>
                <w:lang w:val="ro-RO"/>
              </w:rPr>
            </w:pPr>
            <w:r w:rsidRPr="006E2FF0">
              <w:rPr>
                <w:rFonts w:ascii="Montserrat Light" w:hAnsi="Montserrat Light"/>
                <w:lang w:val="ro-RO"/>
              </w:rPr>
              <w:t>Pentru implementarea proiectului</w:t>
            </w:r>
            <w:r w:rsidR="0044796C" w:rsidRPr="006E2FF0">
              <w:rPr>
                <w:rFonts w:ascii="Montserrat Light" w:hAnsi="Montserrat Light"/>
                <w:lang w:val="ro-RO"/>
              </w:rPr>
              <w:t xml:space="preserve"> </w:t>
            </w:r>
            <w:r w:rsidRPr="006E2FF0">
              <w:rPr>
                <w:rFonts w:ascii="Montserrat Light" w:hAnsi="Montserrat Light" w:cs="Times New Roman"/>
                <w:bCs/>
                <w:i/>
                <w:iCs/>
                <w:lang w:val="ro-RO"/>
              </w:rPr>
              <w:t>Reabilitarea, modernizarea și echiparea Școlii Gimnaziale Speciale Huedin</w:t>
            </w:r>
            <w:r w:rsidRPr="006E2FF0">
              <w:rPr>
                <w:rFonts w:ascii="Montserrat Light" w:hAnsi="Montserrat Light" w:cs="Times New Roman"/>
                <w:bCs/>
                <w:lang w:val="ro-RO"/>
              </w:rPr>
              <w:t xml:space="preserve"> </w:t>
            </w:r>
            <w:r w:rsidRPr="006E2FF0">
              <w:rPr>
                <w:rFonts w:ascii="Montserrat Light" w:eastAsia="Calibri" w:hAnsi="Montserrat Light"/>
                <w:noProof/>
                <w:lang w:val="ro-RO"/>
              </w:rPr>
              <w:t xml:space="preserve">s-a identificat ca și sursă de finanțare nerambursabilă </w:t>
            </w:r>
            <w:r w:rsidRPr="006E2FF0">
              <w:rPr>
                <w:rFonts w:ascii="Montserrat Light" w:hAnsi="Montserrat Light"/>
                <w:lang w:val="ro-RO"/>
              </w:rPr>
              <w:t xml:space="preserve">PROGRAMUL OPERAȚIONAL REGIONAL 2014-2020. Desi finanțarea nerambursabilă </w:t>
            </w:r>
            <w:r w:rsidR="0044796C" w:rsidRPr="006E2FF0">
              <w:rPr>
                <w:rFonts w:ascii="Montserrat Light" w:hAnsi="Montserrat Light"/>
                <w:lang w:val="ro-RO"/>
              </w:rPr>
              <w:t>a fost</w:t>
            </w:r>
            <w:r w:rsidRPr="006E2FF0">
              <w:rPr>
                <w:rFonts w:ascii="Montserrat Light" w:hAnsi="Montserrat Light"/>
                <w:lang w:val="ro-RO"/>
              </w:rPr>
              <w:t xml:space="preserve"> în procent de 98%, Ghidul Solicitantului a limitat valoarea eligibilă astfel: </w:t>
            </w:r>
            <w:r w:rsidRPr="006E2FF0">
              <w:rPr>
                <w:rFonts w:ascii="Montserrat Light" w:hAnsi="Montserrat Light" w:cs="Times New Roman"/>
                <w:i/>
                <w:iCs/>
                <w:color w:val="365F91" w:themeColor="accent1" w:themeShade="BF"/>
                <w:lang w:val="ro-RO"/>
              </w:rPr>
              <w:t>la stabilirea valorii maxime eligibile a proiectului se va avea în vedere încadrarea în paritatea 7.700,00 euro per participant direct la procesul educaţional, respectiv elevi încadraţi în unitatea de infrastructură educaţională subiect al cererii de finanţare, calculată la cursul infoeuro din luna depunerii</w:t>
            </w:r>
            <w:r w:rsidRPr="006E2FF0">
              <w:rPr>
                <w:rFonts w:ascii="Montserrat Light" w:hAnsi="Montserrat Light" w:cs="Times New Roman"/>
                <w:i/>
                <w:iCs/>
                <w:lang w:val="ro-RO"/>
              </w:rPr>
              <w:t>.</w:t>
            </w:r>
            <w:r w:rsidRPr="006E2FF0">
              <w:rPr>
                <w:rFonts w:ascii="Montserrat Light" w:hAnsi="Montserrat Light" w:cs="Times New Roman"/>
                <w:lang w:val="ro-RO"/>
              </w:rPr>
              <w:t xml:space="preserve"> Astfel, valoarea maximă eligibilă în cadrul proiectului, în cuantum de 2.005.640,55 lei (TVA inclus), </w:t>
            </w:r>
            <w:r w:rsidR="0044796C" w:rsidRPr="006E2FF0">
              <w:rPr>
                <w:rFonts w:ascii="Montserrat Light" w:hAnsi="Montserrat Light" w:cs="Times New Roman"/>
                <w:lang w:val="ro-RO"/>
              </w:rPr>
              <w:t xml:space="preserve">a </w:t>
            </w:r>
            <w:r w:rsidRPr="006E2FF0">
              <w:rPr>
                <w:rFonts w:ascii="Montserrat Light" w:hAnsi="Montserrat Light" w:cs="Times New Roman"/>
                <w:lang w:val="ro-RO"/>
              </w:rPr>
              <w:t>reprez</w:t>
            </w:r>
            <w:r w:rsidR="0044796C" w:rsidRPr="006E2FF0">
              <w:rPr>
                <w:rFonts w:ascii="Montserrat Light" w:hAnsi="Montserrat Light" w:cs="Times New Roman"/>
                <w:lang w:val="ro-RO"/>
              </w:rPr>
              <w:t>entat</w:t>
            </w:r>
            <w:r w:rsidRPr="006E2FF0">
              <w:rPr>
                <w:rFonts w:ascii="Montserrat Light" w:hAnsi="Montserrat Light" w:cs="Times New Roman"/>
                <w:lang w:val="ro-RO"/>
              </w:rPr>
              <w:t xml:space="preserve"> produsul dintre numărul de copii înscriși la Școala Gimnazială Specială Huedin în anul depunerii proiectului (2018), respectiv 56 elevi, </w:t>
            </w:r>
            <w:r w:rsidR="0044796C" w:rsidRPr="006E2FF0">
              <w:rPr>
                <w:rFonts w:ascii="Montserrat Light" w:hAnsi="Montserrat Light" w:cs="Times New Roman"/>
                <w:lang w:val="ro-RO"/>
              </w:rPr>
              <w:t>ș</w:t>
            </w:r>
            <w:r w:rsidRPr="006E2FF0">
              <w:rPr>
                <w:rFonts w:ascii="Montserrat Light" w:hAnsi="Montserrat Light" w:cs="Times New Roman"/>
                <w:lang w:val="ro-RO"/>
              </w:rPr>
              <w:t>i valoarea de 7.700 euro/elev.</w:t>
            </w:r>
          </w:p>
          <w:p w14:paraId="6201B54C" w14:textId="77777777" w:rsidR="0044796C" w:rsidRPr="006E2FF0" w:rsidRDefault="0044796C" w:rsidP="0027603C">
            <w:pPr>
              <w:spacing w:line="240" w:lineRule="auto"/>
              <w:contextualSpacing/>
              <w:jc w:val="both"/>
              <w:rPr>
                <w:rFonts w:ascii="Montserrat Light" w:hAnsi="Montserrat Light"/>
                <w:lang w:val="ro-RO"/>
              </w:rPr>
            </w:pPr>
          </w:p>
          <w:p w14:paraId="3203E5FD" w14:textId="7265533B" w:rsidR="00436242" w:rsidRPr="006E2FF0" w:rsidRDefault="00436242" w:rsidP="0027603C">
            <w:pPr>
              <w:spacing w:line="240" w:lineRule="auto"/>
              <w:contextualSpacing/>
              <w:jc w:val="both"/>
              <w:rPr>
                <w:rFonts w:ascii="Montserrat Light" w:hAnsi="Montserrat Light"/>
                <w:lang w:val="ro-RO"/>
              </w:rPr>
            </w:pPr>
            <w:r w:rsidRPr="006E2FF0">
              <w:rPr>
                <w:rFonts w:ascii="Montserrat Light" w:hAnsi="Montserrat Light"/>
                <w:lang w:val="ro-RO"/>
              </w:rPr>
              <w:t>Valorile aferente lucrărilor de reabilitare și modernizare clădirilor școlii au depășit</w:t>
            </w:r>
            <w:r w:rsidR="0044796C" w:rsidRPr="006E2FF0">
              <w:rPr>
                <w:rFonts w:ascii="Montserrat Light" w:hAnsi="Montserrat Light"/>
                <w:lang w:val="ro-RO"/>
              </w:rPr>
              <w:t>,</w:t>
            </w:r>
            <w:r w:rsidRPr="006E2FF0">
              <w:rPr>
                <w:rFonts w:ascii="Montserrat Light" w:hAnsi="Montserrat Light"/>
                <w:lang w:val="ro-RO"/>
              </w:rPr>
              <w:t xml:space="preserve"> din momentul depunerii cererii de finanțare (2018) pragul impus de Ghid,</w:t>
            </w:r>
            <w:r w:rsidRPr="006E2FF0">
              <w:rPr>
                <w:rFonts w:ascii="Montserrat Light" w:hAnsi="Montserrat Light" w:cs="Times New Roman"/>
                <w:lang w:val="ro-RO"/>
              </w:rPr>
              <w:t xml:space="preserve"> motiv pentru care o mare parte din cheltuielile propuse au devenit neeligibile. </w:t>
            </w:r>
            <w:r w:rsidRPr="006E2FF0">
              <w:rPr>
                <w:rFonts w:ascii="Montserrat Light" w:hAnsi="Montserrat Light"/>
                <w:lang w:val="ro-RO"/>
              </w:rPr>
              <w:t xml:space="preserve">Urmare a elaborării devizului general și a listelor de cantități la faza PT, valoarea totală a proiectului </w:t>
            </w:r>
            <w:r w:rsidRPr="006E2FF0">
              <w:rPr>
                <w:rFonts w:ascii="Montserrat Light" w:hAnsi="Montserrat Light"/>
                <w:i/>
                <w:iCs/>
                <w:lang w:val="ro-RO"/>
              </w:rPr>
              <w:t>Reabilitarea, modernizarea și echiparea Școlii Gimnaziale Speciale Huedin</w:t>
            </w:r>
            <w:r w:rsidRPr="006E2FF0">
              <w:rPr>
                <w:rFonts w:ascii="Montserrat Light" w:hAnsi="Montserrat Light"/>
                <w:lang w:val="ro-RO"/>
              </w:rPr>
              <w:t xml:space="preserve"> este 19.690.576,43 lei (TVA inclus), cheltuielile neeligibile rezultate fiind în cuantum de 17.684.935,88 lei (TVA inclus).</w:t>
            </w:r>
          </w:p>
          <w:p w14:paraId="515EE07E" w14:textId="77777777" w:rsidR="0044796C" w:rsidRPr="006E2FF0" w:rsidRDefault="0044796C" w:rsidP="0027603C">
            <w:pPr>
              <w:spacing w:line="240" w:lineRule="auto"/>
              <w:contextualSpacing/>
              <w:jc w:val="both"/>
              <w:rPr>
                <w:rFonts w:ascii="Montserrat Light" w:eastAsia="Times New Roman" w:hAnsi="Montserrat Light" w:cs="Times New Roman"/>
                <w:bCs/>
                <w:iCs/>
                <w:lang w:val="ro-RO"/>
              </w:rPr>
            </w:pPr>
          </w:p>
          <w:p w14:paraId="18C828CA" w14:textId="7715BBD4" w:rsidR="008F76F2" w:rsidRPr="006E2FF0" w:rsidRDefault="00436242" w:rsidP="0027603C">
            <w:pPr>
              <w:spacing w:line="240" w:lineRule="auto"/>
              <w:contextualSpacing/>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lastRenderedPageBreak/>
              <w:t xml:space="preserve">În Proiectul Bugetului propriu al Județului Cluj pe anul 2023 nu au fost alocate sume pentru implementarea proiectului </w:t>
            </w:r>
            <w:r w:rsidRPr="006E2FF0">
              <w:rPr>
                <w:rFonts w:ascii="Montserrat Light" w:eastAsia="Times New Roman" w:hAnsi="Montserrat Light" w:cs="Times New Roman"/>
                <w:bCs/>
                <w:i/>
                <w:lang w:val="ro-RO"/>
              </w:rPr>
              <w:t>Reabilitarea, modernizarea și echiparea Școlii Gimnaziale Speciale Huedin</w:t>
            </w:r>
            <w:r w:rsidR="0044796C" w:rsidRPr="006E2FF0">
              <w:rPr>
                <w:rFonts w:ascii="Montserrat Light" w:eastAsia="Times New Roman" w:hAnsi="Montserrat Light" w:cs="Times New Roman"/>
                <w:bCs/>
                <w:iCs/>
                <w:lang w:val="ro-RO"/>
              </w:rPr>
              <w:t>, în vederea finalizării investiției.</w:t>
            </w:r>
          </w:p>
        </w:tc>
      </w:tr>
      <w:tr w:rsidR="007B6F8E" w:rsidRPr="006E2FF0" w14:paraId="4A96F5D3" w14:textId="77777777" w:rsidTr="005979FD">
        <w:trPr>
          <w:trHeight w:val="644"/>
        </w:trPr>
        <w:tc>
          <w:tcPr>
            <w:tcW w:w="9669" w:type="dxa"/>
            <w:shd w:val="clear" w:color="auto" w:fill="auto"/>
          </w:tcPr>
          <w:p w14:paraId="70C181A1" w14:textId="77777777" w:rsidR="008F76F2" w:rsidRPr="006E2FF0" w:rsidRDefault="008F76F2" w:rsidP="0027603C">
            <w:pPr>
              <w:spacing w:line="240" w:lineRule="auto"/>
              <w:jc w:val="both"/>
              <w:rPr>
                <w:rFonts w:ascii="Montserrat Light" w:eastAsia="Times New Roman" w:hAnsi="Montserrat Light" w:cs="Times New Roman"/>
                <w:b/>
                <w:bCs/>
                <w:noProof/>
                <w:lang w:val="en-US"/>
              </w:rPr>
            </w:pPr>
            <w:r w:rsidRPr="006E2FF0">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6E2FF0">
              <w:rPr>
                <w:rFonts w:ascii="Montserrat Light" w:eastAsia="Times New Roman" w:hAnsi="Montserrat Light" w:cs="Times New Roman"/>
                <w:b/>
                <w:bCs/>
                <w:noProof/>
                <w:shd w:val="clear" w:color="auto" w:fill="FFFFFF"/>
                <w:lang w:val="en-US"/>
              </w:rPr>
              <w:t>actului administrativ</w:t>
            </w:r>
            <w:r w:rsidRPr="006E2FF0">
              <w:rPr>
                <w:rFonts w:ascii="Montserrat Light" w:eastAsia="Times New Roman" w:hAnsi="Montserrat Light" w:cs="Times New Roman"/>
                <w:b/>
                <w:bCs/>
                <w:noProof/>
                <w:lang w:val="en-US"/>
              </w:rPr>
              <w:t xml:space="preserve">: </w:t>
            </w:r>
          </w:p>
        </w:tc>
      </w:tr>
      <w:tr w:rsidR="007B6F8E" w:rsidRPr="006E2FF0" w14:paraId="60E0BB11" w14:textId="77777777" w:rsidTr="007D199C">
        <w:trPr>
          <w:trHeight w:val="275"/>
        </w:trPr>
        <w:tc>
          <w:tcPr>
            <w:tcW w:w="9669" w:type="dxa"/>
            <w:shd w:val="clear" w:color="auto" w:fill="auto"/>
          </w:tcPr>
          <w:p w14:paraId="1C616EB4" w14:textId="72A99CAF" w:rsidR="00CD5420" w:rsidRPr="006E2FF0" w:rsidRDefault="00827821" w:rsidP="0027603C">
            <w:pPr>
              <w:spacing w:line="240" w:lineRule="auto"/>
              <w:jc w:val="both"/>
              <w:rPr>
                <w:rFonts w:ascii="Montserrat Light" w:hAnsi="Montserrat Light"/>
                <w:i/>
                <w:iCs/>
                <w:noProof/>
                <w:shd w:val="clear" w:color="auto" w:fill="FFFFFF"/>
              </w:rPr>
            </w:pPr>
            <w:r w:rsidRPr="006E2FF0">
              <w:rPr>
                <w:rFonts w:ascii="Montserrat Light" w:hAnsi="Montserrat Light"/>
                <w:noProof/>
                <w:shd w:val="clear" w:color="auto" w:fill="FFFFFF"/>
              </w:rPr>
              <w:t>Nu este cazul.</w:t>
            </w:r>
          </w:p>
        </w:tc>
      </w:tr>
      <w:tr w:rsidR="007B6F8E" w:rsidRPr="006E2FF0" w14:paraId="08110B6F" w14:textId="77777777" w:rsidTr="007D199C">
        <w:tc>
          <w:tcPr>
            <w:tcW w:w="9669" w:type="dxa"/>
            <w:shd w:val="clear" w:color="auto" w:fill="auto"/>
          </w:tcPr>
          <w:p w14:paraId="3AEBEDDD" w14:textId="192F1A07" w:rsidR="008F76F2" w:rsidRPr="006E2FF0" w:rsidRDefault="008F76F2" w:rsidP="0027603C">
            <w:pPr>
              <w:spacing w:line="240" w:lineRule="auto"/>
              <w:jc w:val="both"/>
              <w:outlineLvl w:val="1"/>
              <w:rPr>
                <w:rFonts w:ascii="Montserrat Light" w:eastAsia="Times New Roman" w:hAnsi="Montserrat Light" w:cs="Times New Roman"/>
                <w:b/>
                <w:bCs/>
                <w:noProof/>
                <w:lang w:val="pt-PT"/>
              </w:rPr>
            </w:pPr>
            <w:r w:rsidRPr="006E2FF0">
              <w:rPr>
                <w:rFonts w:ascii="Montserrat Light" w:eastAsia="Times New Roman" w:hAnsi="Montserrat Light" w:cs="Times New Roman"/>
                <w:b/>
                <w:bCs/>
                <w:noProof/>
                <w:lang w:val="pt-PT"/>
              </w:rPr>
              <w:t xml:space="preserve">Secțiunea a 5-a – </w:t>
            </w:r>
            <w:r w:rsidRPr="006E2FF0">
              <w:rPr>
                <w:rFonts w:ascii="Montserrat Light" w:eastAsia="Times New Roman" w:hAnsi="Montserrat Light" w:cs="Times New Roman"/>
                <w:b/>
                <w:noProof/>
                <w:lang w:val="pt-PT"/>
              </w:rPr>
              <w:t xml:space="preserve">Efectele </w:t>
            </w:r>
            <w:r w:rsidRPr="006E2FF0">
              <w:rPr>
                <w:rFonts w:ascii="Montserrat Light" w:eastAsia="Times New Roman" w:hAnsi="Montserrat Light" w:cs="Times New Roman"/>
                <w:b/>
                <w:bCs/>
                <w:noProof/>
                <w:shd w:val="clear" w:color="auto" w:fill="FFFFFF"/>
                <w:lang w:val="pt-PT"/>
              </w:rPr>
              <w:t>actului administrativ</w:t>
            </w:r>
            <w:r w:rsidRPr="006E2FF0">
              <w:rPr>
                <w:rFonts w:ascii="Montserrat Light" w:eastAsia="Times New Roman" w:hAnsi="Montserrat Light" w:cs="Times New Roman"/>
                <w:b/>
                <w:noProof/>
                <w:lang w:val="pt-PT"/>
              </w:rPr>
              <w:t xml:space="preserve"> asupra actelor administrative</w:t>
            </w:r>
            <w:r w:rsidR="00905E1D" w:rsidRPr="006E2FF0">
              <w:rPr>
                <w:rFonts w:ascii="Montserrat Light" w:eastAsia="Times New Roman" w:hAnsi="Montserrat Light" w:cs="Times New Roman"/>
                <w:b/>
                <w:noProof/>
                <w:lang w:val="pt-PT"/>
              </w:rPr>
              <w:t xml:space="preserve"> </w:t>
            </w:r>
            <w:r w:rsidRPr="006E2FF0">
              <w:rPr>
                <w:rFonts w:ascii="Montserrat Light" w:eastAsia="Times New Roman" w:hAnsi="Montserrat Light" w:cs="Times New Roman"/>
                <w:b/>
                <w:noProof/>
                <w:lang w:val="pt-PT"/>
              </w:rPr>
              <w:t>în vigoare</w:t>
            </w:r>
            <w:r w:rsidRPr="006E2FF0">
              <w:rPr>
                <w:rFonts w:ascii="Montserrat Light" w:eastAsia="Times New Roman" w:hAnsi="Montserrat Light" w:cs="Times New Roman"/>
                <w:b/>
                <w:bCs/>
                <w:noProof/>
                <w:lang w:val="pt-PT"/>
              </w:rPr>
              <w:t xml:space="preserve"> și măsuri de implementare: </w:t>
            </w:r>
          </w:p>
        </w:tc>
      </w:tr>
      <w:tr w:rsidR="007B6F8E" w:rsidRPr="006E2FF0" w14:paraId="506739C7" w14:textId="77777777" w:rsidTr="007B6F8E">
        <w:trPr>
          <w:trHeight w:val="968"/>
        </w:trPr>
        <w:tc>
          <w:tcPr>
            <w:tcW w:w="9669" w:type="dxa"/>
            <w:shd w:val="clear" w:color="auto" w:fill="auto"/>
          </w:tcPr>
          <w:p w14:paraId="769BC1D0" w14:textId="04F512DD" w:rsidR="00A10F2F" w:rsidRPr="006E2FF0" w:rsidRDefault="007B6F8E" w:rsidP="0027603C">
            <w:pPr>
              <w:shd w:val="clear" w:color="auto" w:fill="FFFFFF"/>
              <w:spacing w:line="240" w:lineRule="auto"/>
              <w:jc w:val="both"/>
              <w:rPr>
                <w:rFonts w:ascii="Montserrat Light" w:hAnsi="Montserrat Light" w:cs="Times New Roman"/>
                <w:lang w:val="pt-PT"/>
              </w:rPr>
            </w:pPr>
            <w:r w:rsidRPr="006E2FF0">
              <w:rPr>
                <w:rFonts w:ascii="Montserrat Light" w:hAnsi="Montserrat Light" w:cs="Times New Roman"/>
                <w:lang w:val="ro-RO"/>
              </w:rPr>
              <w:t>Abrogarea</w:t>
            </w:r>
            <w:r w:rsidR="006F3FEC" w:rsidRPr="006E2FF0">
              <w:rPr>
                <w:rFonts w:ascii="Montserrat Light" w:hAnsi="Montserrat Light" w:cs="Times New Roman"/>
                <w:lang w:val="ro-RO"/>
              </w:rPr>
              <w:t xml:space="preserve"> </w:t>
            </w:r>
            <w:r w:rsidR="006F3FEC" w:rsidRPr="006E2FF0">
              <w:rPr>
                <w:rFonts w:ascii="Montserrat Light" w:hAnsi="Montserrat Light" w:cs="Times New Roman"/>
                <w:lang w:val="pt-PT"/>
              </w:rPr>
              <w:t xml:space="preserve">Hotărârii Consiliului Județean Cluj nr. 36 din 19 februarie 2018 privind aprobarea Proiectului </w:t>
            </w:r>
            <w:r w:rsidR="006F3FEC" w:rsidRPr="006E2FF0">
              <w:rPr>
                <w:rFonts w:ascii="Montserrat Light" w:hAnsi="Montserrat Light" w:cs="Times New Roman"/>
                <w:i/>
                <w:iCs/>
                <w:lang w:val="pt-PT"/>
              </w:rPr>
              <w:t>Reabilitarea, modernizarea și echiparea Școlii Gimnaziale Speciale Huedin</w:t>
            </w:r>
            <w:r w:rsidR="0044796C" w:rsidRPr="006E2FF0">
              <w:rPr>
                <w:rFonts w:ascii="Montserrat Light" w:hAnsi="Montserrat Light" w:cs="Times New Roman"/>
                <w:i/>
                <w:iCs/>
                <w:lang w:val="pt-PT"/>
              </w:rPr>
              <w:t xml:space="preserve"> </w:t>
            </w:r>
            <w:r w:rsidR="006F3FEC" w:rsidRPr="006E2FF0">
              <w:rPr>
                <w:rFonts w:ascii="Montserrat Light" w:hAnsi="Montserrat Light" w:cs="Times New Roman"/>
                <w:lang w:val="pt-PT"/>
              </w:rPr>
              <w:t xml:space="preserve">și a cheltuielilor legate de </w:t>
            </w:r>
            <w:r w:rsidR="00434CB2" w:rsidRPr="006E2FF0">
              <w:rPr>
                <w:rFonts w:ascii="Montserrat Light" w:hAnsi="Montserrat Light" w:cs="Times New Roman"/>
                <w:lang w:val="pt-PT"/>
              </w:rPr>
              <w:t>Proiect, cu modificările ulterioare.</w:t>
            </w:r>
          </w:p>
        </w:tc>
      </w:tr>
      <w:tr w:rsidR="007B6F8E" w:rsidRPr="006E2FF0" w14:paraId="2EE18881" w14:textId="77777777" w:rsidTr="007D199C">
        <w:tc>
          <w:tcPr>
            <w:tcW w:w="9669" w:type="dxa"/>
            <w:shd w:val="clear" w:color="auto" w:fill="auto"/>
          </w:tcPr>
          <w:p w14:paraId="232072D1" w14:textId="77777777" w:rsidR="008F76F2" w:rsidRPr="006E2FF0" w:rsidRDefault="008F76F2" w:rsidP="0027603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6E2FF0">
              <w:rPr>
                <w:rFonts w:ascii="Montserrat Light" w:eastAsia="Times New Roman" w:hAnsi="Montserrat Light" w:cs="Times New Roman"/>
                <w:b/>
                <w:bCs/>
                <w:noProof/>
                <w:lang w:val="en-US"/>
              </w:rPr>
              <w:t>Secțiunea a 6-a – Anexe la referatul de aprobare:</w:t>
            </w:r>
          </w:p>
        </w:tc>
      </w:tr>
      <w:tr w:rsidR="007B6F8E" w:rsidRPr="006E2FF0" w14:paraId="0311A11F" w14:textId="77777777" w:rsidTr="00FE52CB">
        <w:trPr>
          <w:trHeight w:val="58"/>
        </w:trPr>
        <w:tc>
          <w:tcPr>
            <w:tcW w:w="9669" w:type="dxa"/>
            <w:shd w:val="clear" w:color="auto" w:fill="auto"/>
          </w:tcPr>
          <w:p w14:paraId="1D3E88C5" w14:textId="157562BB" w:rsidR="00291B56" w:rsidRPr="006E2FF0" w:rsidRDefault="00434CB2" w:rsidP="0027603C">
            <w:pPr>
              <w:shd w:val="clear" w:color="auto" w:fill="FFFFFF"/>
              <w:spacing w:line="240" w:lineRule="auto"/>
              <w:jc w:val="both"/>
              <w:rPr>
                <w:rFonts w:ascii="Montserrat Light" w:hAnsi="Montserrat Light"/>
                <w:noProof/>
                <w:shd w:val="clear" w:color="auto" w:fill="FFFFFF"/>
              </w:rPr>
            </w:pPr>
            <w:proofErr w:type="spellStart"/>
            <w:r w:rsidRPr="006E2FF0">
              <w:rPr>
                <w:rFonts w:ascii="Montserrat Light" w:hAnsi="Montserrat Light"/>
              </w:rPr>
              <w:t>Contractul</w:t>
            </w:r>
            <w:proofErr w:type="spellEnd"/>
            <w:r w:rsidRPr="006E2FF0">
              <w:rPr>
                <w:rFonts w:ascii="Montserrat Light" w:hAnsi="Montserrat Light"/>
              </w:rPr>
              <w:t xml:space="preserve"> de </w:t>
            </w:r>
            <w:proofErr w:type="spellStart"/>
            <w:r w:rsidRPr="006E2FF0">
              <w:rPr>
                <w:rFonts w:ascii="Montserrat Light" w:hAnsi="Montserrat Light"/>
              </w:rPr>
              <w:t>finanțare</w:t>
            </w:r>
            <w:proofErr w:type="spellEnd"/>
            <w:r w:rsidRPr="006E2FF0">
              <w:rPr>
                <w:rFonts w:ascii="Montserrat Light" w:hAnsi="Montserrat Light"/>
              </w:rPr>
              <w:t xml:space="preserve"> nr. 4852 </w:t>
            </w:r>
            <w:proofErr w:type="gramStart"/>
            <w:r w:rsidRPr="006E2FF0">
              <w:rPr>
                <w:rFonts w:ascii="Montserrat Light" w:hAnsi="Montserrat Light"/>
              </w:rPr>
              <w:t>din</w:t>
            </w:r>
            <w:proofErr w:type="gramEnd"/>
            <w:r w:rsidRPr="006E2FF0">
              <w:rPr>
                <w:rFonts w:ascii="Montserrat Light" w:hAnsi="Montserrat Light"/>
              </w:rPr>
              <w:t xml:space="preserve"> 06.11.2019.</w:t>
            </w:r>
          </w:p>
        </w:tc>
      </w:tr>
    </w:tbl>
    <w:p w14:paraId="1B7AE6FC" w14:textId="77777777" w:rsidR="00436242" w:rsidRPr="006E2FF0" w:rsidRDefault="00436242" w:rsidP="0027603C">
      <w:pPr>
        <w:autoSpaceDE w:val="0"/>
        <w:autoSpaceDN w:val="0"/>
        <w:adjustRightInd w:val="0"/>
        <w:spacing w:line="240" w:lineRule="auto"/>
        <w:contextualSpacing/>
        <w:rPr>
          <w:rFonts w:ascii="Montserrat Light" w:eastAsia="Times New Roman" w:hAnsi="Montserrat Light" w:cs="Times New Roman"/>
          <w:b/>
          <w:bCs/>
          <w:noProof/>
          <w:lang w:val="en-US"/>
        </w:rPr>
      </w:pPr>
    </w:p>
    <w:p w14:paraId="72778557" w14:textId="74A93C4A" w:rsidR="008F76F2" w:rsidRPr="006E2FF0" w:rsidRDefault="008F76F2" w:rsidP="0027603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6E2FF0">
        <w:rPr>
          <w:rFonts w:ascii="Montserrat Light" w:eastAsia="Times New Roman" w:hAnsi="Montserrat Light" w:cs="Times New Roman"/>
          <w:b/>
          <w:bCs/>
          <w:noProof/>
          <w:lang w:val="en-US"/>
        </w:rPr>
        <w:t>INIȚIATOR</w:t>
      </w:r>
    </w:p>
    <w:p w14:paraId="6E435F9A" w14:textId="77777777" w:rsidR="008F76F2" w:rsidRPr="006E2FF0" w:rsidRDefault="008F76F2" w:rsidP="0027603C">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6E2FF0">
        <w:rPr>
          <w:rFonts w:ascii="Montserrat Light" w:eastAsia="Times New Roman" w:hAnsi="Montserrat Light" w:cs="Times New Roman"/>
          <w:b/>
          <w:bCs/>
          <w:noProof/>
          <w:lang w:val="en-US"/>
        </w:rPr>
        <w:t xml:space="preserve">PREȘEDINTE </w:t>
      </w:r>
    </w:p>
    <w:p w14:paraId="0D05643E" w14:textId="084EE6BC" w:rsidR="00CC038E" w:rsidRPr="006E2FF0" w:rsidRDefault="005F5D56" w:rsidP="0027603C">
      <w:pPr>
        <w:autoSpaceDE w:val="0"/>
        <w:autoSpaceDN w:val="0"/>
        <w:adjustRightInd w:val="0"/>
        <w:spacing w:line="240" w:lineRule="auto"/>
        <w:contextualSpacing/>
        <w:jc w:val="center"/>
        <w:rPr>
          <w:rFonts w:ascii="Montserrat Light" w:eastAsia="Times New Roman" w:hAnsi="Montserrat Light" w:cs="Times New Roman"/>
          <w:noProof/>
          <w:lang w:val="en-US"/>
        </w:rPr>
        <w:sectPr w:rsidR="00CC038E" w:rsidRPr="006E2FF0" w:rsidSect="0074788A">
          <w:headerReference w:type="default" r:id="rId8"/>
          <w:pgSz w:w="11909" w:h="16834"/>
          <w:pgMar w:top="1560" w:right="994" w:bottom="709" w:left="1530" w:header="270" w:footer="198" w:gutter="0"/>
          <w:pgNumType w:start="1"/>
          <w:cols w:space="720"/>
        </w:sectPr>
      </w:pPr>
      <w:r w:rsidRPr="006E2FF0">
        <w:rPr>
          <w:rFonts w:ascii="Montserrat Light" w:eastAsia="Times New Roman" w:hAnsi="Montserrat Light" w:cs="Times New Roman"/>
          <w:noProof/>
          <w:lang w:val="en-US"/>
        </w:rPr>
        <w:t xml:space="preserve">Alin </w:t>
      </w:r>
      <w:r w:rsidR="00827821" w:rsidRPr="006E2FF0">
        <w:rPr>
          <w:rFonts w:ascii="Montserrat Light" w:eastAsia="Times New Roman" w:hAnsi="Montserrat Light" w:cs="Times New Roman"/>
          <w:noProof/>
          <w:lang w:val="en-US"/>
        </w:rPr>
        <w:t>TIȘ</w:t>
      </w:r>
      <w:r w:rsidR="0003106F" w:rsidRPr="006E2FF0">
        <w:rPr>
          <w:rFonts w:ascii="Montserrat Light" w:eastAsia="Times New Roman" w:hAnsi="Montserrat Light" w:cs="Times New Roman"/>
          <w:noProof/>
          <w:lang w:val="en-US"/>
        </w:rPr>
        <w:t>E</w:t>
      </w:r>
    </w:p>
    <w:p w14:paraId="04510B29" w14:textId="1E8B1969" w:rsidR="008F76F2" w:rsidRPr="006E2FF0" w:rsidRDefault="008F76F2" w:rsidP="0027603C">
      <w:pPr>
        <w:autoSpaceDE w:val="0"/>
        <w:autoSpaceDN w:val="0"/>
        <w:adjustRightInd w:val="0"/>
        <w:spacing w:line="240" w:lineRule="auto"/>
        <w:jc w:val="center"/>
        <w:rPr>
          <w:rFonts w:ascii="Montserrat Light" w:hAnsi="Montserrat Light"/>
          <w:b/>
          <w:bCs/>
          <w:lang w:val="ro-RO" w:eastAsia="ro-RO"/>
        </w:rPr>
      </w:pPr>
      <w:bookmarkStart w:id="4" w:name="_Hlk21680142"/>
      <w:r w:rsidRPr="006E2FF0">
        <w:rPr>
          <w:rFonts w:ascii="Montserrat Light" w:hAnsi="Montserrat Light"/>
          <w:b/>
          <w:bCs/>
          <w:lang w:val="ro-RO" w:eastAsia="ro-RO"/>
        </w:rPr>
        <w:lastRenderedPageBreak/>
        <w:t>P R O I E C T  DE  H O T Ă R Â R E</w:t>
      </w:r>
    </w:p>
    <w:p w14:paraId="5894B8CF" w14:textId="40B8EC1D" w:rsidR="00017288" w:rsidRPr="006E2FF0" w:rsidRDefault="00017288" w:rsidP="0027603C">
      <w:pPr>
        <w:spacing w:line="240" w:lineRule="auto"/>
        <w:jc w:val="center"/>
        <w:rPr>
          <w:rFonts w:ascii="Montserrat Light" w:hAnsi="Montserrat Light"/>
          <w:b/>
          <w:bCs/>
          <w:lang w:val="ro-RO"/>
        </w:rPr>
      </w:pPr>
      <w:bookmarkStart w:id="5" w:name="_Hlk124248012"/>
      <w:bookmarkStart w:id="6" w:name="_Hlk479682873"/>
      <w:bookmarkEnd w:id="4"/>
      <w:r w:rsidRPr="006E2FF0">
        <w:rPr>
          <w:rFonts w:ascii="Montserrat Light" w:hAnsi="Montserrat Light"/>
          <w:b/>
          <w:bCs/>
          <w:lang w:val="ro-RO"/>
        </w:rPr>
        <w:t>privind încet</w:t>
      </w:r>
      <w:r w:rsidR="00DB4C5D" w:rsidRPr="006E2FF0">
        <w:rPr>
          <w:rFonts w:ascii="Montserrat Light" w:hAnsi="Montserrat Light"/>
          <w:b/>
          <w:bCs/>
          <w:lang w:val="ro-RO"/>
        </w:rPr>
        <w:t>area</w:t>
      </w:r>
      <w:r w:rsidRPr="006E2FF0">
        <w:rPr>
          <w:rFonts w:ascii="Montserrat Light" w:hAnsi="Montserrat Light"/>
          <w:b/>
          <w:bCs/>
          <w:lang w:val="ro-RO"/>
        </w:rPr>
        <w:t xml:space="preserve"> Contractului de finanțare </w:t>
      </w:r>
    </w:p>
    <w:p w14:paraId="5C82C32D" w14:textId="77777777" w:rsidR="00017288" w:rsidRPr="006E2FF0" w:rsidRDefault="00017288" w:rsidP="0027603C">
      <w:pPr>
        <w:spacing w:line="240" w:lineRule="auto"/>
        <w:jc w:val="center"/>
        <w:rPr>
          <w:rFonts w:ascii="Montserrat Light" w:hAnsi="Montserrat Light"/>
          <w:b/>
          <w:bCs/>
          <w:i/>
          <w:iCs/>
          <w:lang w:val="ro-RO"/>
        </w:rPr>
      </w:pPr>
      <w:r w:rsidRPr="006E2FF0">
        <w:rPr>
          <w:rFonts w:ascii="Montserrat Light" w:hAnsi="Montserrat Light"/>
          <w:b/>
          <w:bCs/>
          <w:lang w:val="ro-RO"/>
        </w:rPr>
        <w:t xml:space="preserve">nr. </w:t>
      </w:r>
      <w:bookmarkStart w:id="7" w:name="_Hlk124754134"/>
      <w:r w:rsidRPr="006E2FF0">
        <w:rPr>
          <w:rFonts w:ascii="Montserrat Light" w:hAnsi="Montserrat Light"/>
          <w:b/>
          <w:bCs/>
          <w:lang w:val="ro-RO"/>
        </w:rPr>
        <w:t xml:space="preserve">4852 din 06.11.2019 aferent proiectului </w:t>
      </w:r>
      <w:r w:rsidRPr="006E2FF0">
        <w:rPr>
          <w:rFonts w:ascii="Montserrat Light" w:hAnsi="Montserrat Light"/>
          <w:b/>
          <w:bCs/>
          <w:i/>
          <w:iCs/>
          <w:lang w:val="ro-RO"/>
        </w:rPr>
        <w:t xml:space="preserve">”Reabilitarea, modernizarea și echiparea Școlii Gimnaziale Speciale Huedin”, </w:t>
      </w:r>
      <w:r w:rsidRPr="006E2FF0">
        <w:rPr>
          <w:rFonts w:ascii="Montserrat Light" w:hAnsi="Montserrat Light"/>
          <w:b/>
          <w:bCs/>
          <w:lang w:val="ro-RO"/>
        </w:rPr>
        <w:t>SMIS 121031</w:t>
      </w:r>
    </w:p>
    <w:bookmarkEnd w:id="5"/>
    <w:bookmarkEnd w:id="7"/>
    <w:p w14:paraId="07074CF2" w14:textId="7B402CCD" w:rsidR="006A2B9B" w:rsidRPr="006E2FF0" w:rsidRDefault="006A2B9B" w:rsidP="0027603C">
      <w:pPr>
        <w:spacing w:line="240" w:lineRule="auto"/>
        <w:jc w:val="center"/>
        <w:rPr>
          <w:rFonts w:ascii="Montserrat Light" w:hAnsi="Montserrat Light"/>
          <w:b/>
          <w:lang w:val="ro-RO"/>
        </w:rPr>
      </w:pPr>
    </w:p>
    <w:p w14:paraId="6803A4CA" w14:textId="77777777" w:rsidR="004F39F4" w:rsidRPr="006E2FF0" w:rsidRDefault="004F39F4" w:rsidP="0027603C">
      <w:pPr>
        <w:spacing w:line="240" w:lineRule="auto"/>
        <w:jc w:val="center"/>
        <w:rPr>
          <w:rFonts w:ascii="Montserrat Light" w:hAnsi="Montserrat Light"/>
          <w:b/>
          <w:lang w:val="ro-RO"/>
        </w:rPr>
      </w:pPr>
    </w:p>
    <w:bookmarkEnd w:id="6"/>
    <w:p w14:paraId="5FA2577F" w14:textId="394418F9" w:rsidR="008F76F2" w:rsidRPr="006E2FF0" w:rsidRDefault="008F76F2" w:rsidP="0027603C">
      <w:pPr>
        <w:autoSpaceDE w:val="0"/>
        <w:autoSpaceDN w:val="0"/>
        <w:adjustRightInd w:val="0"/>
        <w:spacing w:line="240" w:lineRule="auto"/>
        <w:rPr>
          <w:rFonts w:ascii="Montserrat Light" w:hAnsi="Montserrat Light"/>
          <w:noProof/>
          <w:lang w:val="ro-RO" w:eastAsia="ro-RO"/>
        </w:rPr>
      </w:pPr>
      <w:r w:rsidRPr="006E2FF0">
        <w:rPr>
          <w:rFonts w:ascii="Montserrat Light" w:hAnsi="Montserrat Light"/>
          <w:noProof/>
          <w:lang w:val="ro-RO" w:eastAsia="ro-RO"/>
        </w:rPr>
        <w:t>Consiliul Judeţean Cluj, întrunit în şedinţă ordinară;</w:t>
      </w:r>
    </w:p>
    <w:p w14:paraId="720389DC" w14:textId="410F41B6" w:rsidR="008F76F2" w:rsidRPr="006E2FF0" w:rsidRDefault="008F76F2" w:rsidP="0027603C">
      <w:pPr>
        <w:autoSpaceDE w:val="0"/>
        <w:autoSpaceDN w:val="0"/>
        <w:adjustRightInd w:val="0"/>
        <w:spacing w:line="240" w:lineRule="auto"/>
        <w:jc w:val="both"/>
        <w:rPr>
          <w:rFonts w:ascii="Montserrat Light" w:hAnsi="Montserrat Light"/>
          <w:noProof/>
          <w:lang w:val="ro-RO"/>
        </w:rPr>
      </w:pPr>
      <w:r w:rsidRPr="006E2FF0">
        <w:rPr>
          <w:rFonts w:ascii="Montserrat Light" w:hAnsi="Montserrat Light"/>
          <w:noProof/>
          <w:lang w:val="ro-RO"/>
        </w:rPr>
        <w:t>Având în vedere Proiectul de hotărâre înregistrat cu nr. ......... din</w:t>
      </w:r>
      <w:r w:rsidR="00F32744" w:rsidRPr="006E2FF0">
        <w:rPr>
          <w:rFonts w:ascii="Montserrat Light" w:hAnsi="Montserrat Light"/>
          <w:noProof/>
          <w:lang w:val="ro-RO"/>
        </w:rPr>
        <w:t xml:space="preserve"> </w:t>
      </w:r>
      <w:r w:rsidRPr="006E2FF0">
        <w:rPr>
          <w:rFonts w:ascii="Montserrat Light" w:hAnsi="Montserrat Light"/>
          <w:noProof/>
          <w:lang w:val="ro-RO"/>
        </w:rPr>
        <w:t xml:space="preserve">…...... </w:t>
      </w:r>
      <w:r w:rsidR="00F32744" w:rsidRPr="006E2FF0">
        <w:rPr>
          <w:rFonts w:ascii="Montserrat Light" w:hAnsi="Montserrat Light"/>
          <w:noProof/>
          <w:lang w:val="ro-RO"/>
        </w:rPr>
        <w:t>privind încet</w:t>
      </w:r>
      <w:r w:rsidR="00DB4C5D" w:rsidRPr="006E2FF0">
        <w:rPr>
          <w:rFonts w:ascii="Montserrat Light" w:hAnsi="Montserrat Light"/>
          <w:noProof/>
          <w:lang w:val="ro-RO"/>
        </w:rPr>
        <w:t>area</w:t>
      </w:r>
      <w:r w:rsidR="00F32744" w:rsidRPr="006E2FF0">
        <w:rPr>
          <w:rFonts w:ascii="Montserrat Light" w:hAnsi="Montserrat Light"/>
          <w:noProof/>
          <w:lang w:val="ro-RO"/>
        </w:rPr>
        <w:t xml:space="preserve"> Contractului de finanțare nr. 4852 din 06.11.2019 aferent proiectului </w:t>
      </w:r>
      <w:r w:rsidR="00F32744" w:rsidRPr="006E2FF0">
        <w:rPr>
          <w:rFonts w:ascii="Montserrat Light" w:hAnsi="Montserrat Light"/>
          <w:i/>
          <w:iCs/>
          <w:noProof/>
          <w:lang w:val="ro-RO"/>
        </w:rPr>
        <w:t xml:space="preserve">”Reabilitarea, modernizarea și echiparea Școlii Gimnaziale Speciale Huedin”, </w:t>
      </w:r>
      <w:r w:rsidR="00F32744" w:rsidRPr="006E2FF0">
        <w:rPr>
          <w:rFonts w:ascii="Montserrat Light" w:hAnsi="Montserrat Light"/>
          <w:noProof/>
          <w:lang w:val="ro-RO"/>
        </w:rPr>
        <w:t>SMIS 121031</w:t>
      </w:r>
      <w:r w:rsidR="006A2B9B" w:rsidRPr="006E2FF0">
        <w:rPr>
          <w:rFonts w:ascii="Montserrat Light" w:hAnsi="Montserrat Light"/>
          <w:noProof/>
          <w:lang w:val="ro-RO"/>
        </w:rPr>
        <w:t xml:space="preserve">, </w:t>
      </w:r>
      <w:r w:rsidR="007B0E23" w:rsidRPr="006E2FF0">
        <w:rPr>
          <w:rFonts w:ascii="Montserrat Light" w:hAnsi="Montserrat Light"/>
          <w:noProof/>
          <w:lang w:val="ro-RO"/>
        </w:rPr>
        <w:t>propus de Președintele Consiliului Județean Cluj, domnul Alin Tișe</w:t>
      </w:r>
      <w:r w:rsidRPr="006E2FF0">
        <w:rPr>
          <w:rFonts w:ascii="Montserrat Light" w:hAnsi="Montserrat Light"/>
          <w:noProof/>
          <w:lang w:val="ro-RO"/>
        </w:rPr>
        <w:t xml:space="preserve">, care este însoţit de </w:t>
      </w:r>
      <w:r w:rsidRPr="006E2FF0">
        <w:rPr>
          <w:rFonts w:ascii="Montserrat Light" w:hAnsi="Montserrat Light"/>
          <w:bCs/>
          <w:noProof/>
          <w:lang w:val="ro-RO"/>
        </w:rPr>
        <w:t>R</w:t>
      </w:r>
      <w:r w:rsidRPr="006E2FF0">
        <w:rPr>
          <w:rFonts w:ascii="Montserrat Light" w:hAnsi="Montserrat Light"/>
          <w:noProof/>
          <w:lang w:val="ro-RO"/>
        </w:rPr>
        <w:t xml:space="preserve">eferatul de aprobare cu nr. </w:t>
      </w:r>
      <w:r w:rsidR="00D22FC9" w:rsidRPr="006E2FF0">
        <w:rPr>
          <w:rFonts w:ascii="Montserrat Light" w:hAnsi="Montserrat Light"/>
          <w:lang w:val="ro-RO"/>
        </w:rPr>
        <w:t>1.674/2023</w:t>
      </w:r>
      <w:r w:rsidRPr="006E2FF0">
        <w:rPr>
          <w:rFonts w:ascii="Montserrat Light" w:hAnsi="Montserrat Light"/>
          <w:noProof/>
          <w:lang w:val="ro-RO"/>
        </w:rPr>
        <w:t>; Rapo</w:t>
      </w:r>
      <w:r w:rsidR="0039710B" w:rsidRPr="006E2FF0">
        <w:rPr>
          <w:rFonts w:ascii="Montserrat Light" w:hAnsi="Montserrat Light"/>
          <w:noProof/>
          <w:lang w:val="ro-RO"/>
        </w:rPr>
        <w:t>artele</w:t>
      </w:r>
      <w:r w:rsidRPr="006E2FF0">
        <w:rPr>
          <w:rFonts w:ascii="Montserrat Light" w:hAnsi="Montserrat Light"/>
          <w:noProof/>
          <w:lang w:val="ro-RO"/>
        </w:rPr>
        <w:t xml:space="preserve"> de specialitate întocmit</w:t>
      </w:r>
      <w:r w:rsidR="0039710B" w:rsidRPr="006E2FF0">
        <w:rPr>
          <w:rFonts w:ascii="Montserrat Light" w:hAnsi="Montserrat Light"/>
          <w:noProof/>
          <w:lang w:val="ro-RO"/>
        </w:rPr>
        <w:t>e</w:t>
      </w:r>
      <w:r w:rsidRPr="006E2FF0">
        <w:rPr>
          <w:rFonts w:ascii="Montserrat Light" w:hAnsi="Montserrat Light"/>
          <w:noProof/>
          <w:lang w:val="ro-RO"/>
        </w:rPr>
        <w:t xml:space="preserve"> de compartiment</w:t>
      </w:r>
      <w:r w:rsidR="0039710B" w:rsidRPr="006E2FF0">
        <w:rPr>
          <w:rFonts w:ascii="Montserrat Light" w:hAnsi="Montserrat Light"/>
          <w:noProof/>
          <w:lang w:val="ro-RO"/>
        </w:rPr>
        <w:t>ele</w:t>
      </w:r>
      <w:r w:rsidRPr="006E2FF0">
        <w:rPr>
          <w:rFonts w:ascii="Montserrat Light" w:hAnsi="Montserrat Light"/>
          <w:noProof/>
          <w:lang w:val="ro-RO"/>
        </w:rPr>
        <w:t xml:space="preserve"> de resort din cadrul aparatului de specialitate al Consiliului Judeţean Cluj cu n</w:t>
      </w:r>
      <w:r w:rsidR="00A14397" w:rsidRPr="006E2FF0">
        <w:rPr>
          <w:rFonts w:ascii="Montserrat Light" w:hAnsi="Montserrat Light"/>
          <w:noProof/>
          <w:lang w:val="ro-RO"/>
        </w:rPr>
        <w:t xml:space="preserve">r. </w:t>
      </w:r>
      <w:r w:rsidR="00DB4C5D" w:rsidRPr="006E2FF0">
        <w:rPr>
          <w:rFonts w:ascii="Montserrat Light" w:hAnsi="Montserrat Light"/>
          <w:noProof/>
          <w:lang w:val="ro-RO"/>
        </w:rPr>
        <w:t>1.686</w:t>
      </w:r>
      <w:r w:rsidR="00425D24" w:rsidRPr="006E2FF0">
        <w:rPr>
          <w:rFonts w:ascii="Montserrat Light" w:hAnsi="Montserrat Light"/>
          <w:noProof/>
          <w:lang w:val="ro-RO"/>
        </w:rPr>
        <w:t>/202</w:t>
      </w:r>
      <w:r w:rsidR="00F32744" w:rsidRPr="006E2FF0">
        <w:rPr>
          <w:rFonts w:ascii="Montserrat Light" w:hAnsi="Montserrat Light"/>
          <w:noProof/>
          <w:lang w:val="ro-RO"/>
        </w:rPr>
        <w:t>3</w:t>
      </w:r>
      <w:r w:rsidR="00425D24" w:rsidRPr="006E2FF0">
        <w:rPr>
          <w:rFonts w:ascii="Montserrat Light" w:hAnsi="Montserrat Light"/>
          <w:noProof/>
          <w:lang w:val="ro-RO"/>
        </w:rPr>
        <w:t xml:space="preserve"> </w:t>
      </w:r>
      <w:r w:rsidR="0039710B" w:rsidRPr="006E2FF0">
        <w:rPr>
          <w:rFonts w:ascii="Montserrat Light" w:hAnsi="Montserrat Light"/>
          <w:noProof/>
          <w:lang w:val="ro-RO"/>
        </w:rPr>
        <w:t xml:space="preserve"> și cu nr. </w:t>
      </w:r>
      <w:r w:rsidR="00DB4C5D" w:rsidRPr="006E2FF0">
        <w:rPr>
          <w:rFonts w:ascii="Montserrat Light" w:hAnsi="Montserrat Light"/>
          <w:noProof/>
          <w:lang w:val="ro-RO"/>
        </w:rPr>
        <w:t>1.689</w:t>
      </w:r>
      <w:r w:rsidR="005B2303" w:rsidRPr="006E2FF0">
        <w:rPr>
          <w:rFonts w:ascii="Montserrat Light" w:hAnsi="Montserrat Light"/>
          <w:noProof/>
          <w:lang w:val="ro-RO"/>
        </w:rPr>
        <w:t>/ 202</w:t>
      </w:r>
      <w:r w:rsidR="00DB4C5D" w:rsidRPr="006E2FF0">
        <w:rPr>
          <w:rFonts w:ascii="Montserrat Light" w:hAnsi="Montserrat Light"/>
          <w:noProof/>
          <w:lang w:val="ro-RO"/>
        </w:rPr>
        <w:t>3</w:t>
      </w:r>
      <w:r w:rsidR="005B2303" w:rsidRPr="006E2FF0">
        <w:rPr>
          <w:rFonts w:ascii="Montserrat Light" w:hAnsi="Montserrat Light"/>
          <w:noProof/>
          <w:lang w:val="ro-RO"/>
        </w:rPr>
        <w:t xml:space="preserve"> </w:t>
      </w:r>
      <w:r w:rsidRPr="006E2FF0">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  modificările și completările ulterioare;</w:t>
      </w:r>
    </w:p>
    <w:p w14:paraId="33C0C6D7" w14:textId="77777777" w:rsidR="008A11D3" w:rsidRPr="006E2FF0" w:rsidRDefault="008A11D3" w:rsidP="00781505">
      <w:pPr>
        <w:spacing w:line="240" w:lineRule="auto"/>
        <w:jc w:val="both"/>
        <w:rPr>
          <w:rFonts w:ascii="Montserrat Light" w:hAnsi="Montserrat Light"/>
          <w:bCs/>
          <w:noProof/>
          <w:color w:val="FF0000"/>
          <w:lang w:val="ro-RO" w:eastAsia="x-none"/>
        </w:rPr>
      </w:pPr>
    </w:p>
    <w:p w14:paraId="096EA3F1" w14:textId="77777777" w:rsidR="00CA72E8" w:rsidRPr="006E2FF0" w:rsidRDefault="00CA72E8" w:rsidP="0027603C">
      <w:pPr>
        <w:spacing w:line="240" w:lineRule="auto"/>
        <w:jc w:val="both"/>
        <w:rPr>
          <w:rFonts w:ascii="Montserrat Light" w:hAnsi="Montserrat Light" w:cs="Cambria"/>
          <w:noProof/>
        </w:rPr>
      </w:pPr>
      <w:r w:rsidRPr="006E2FF0">
        <w:rPr>
          <w:rFonts w:ascii="Montserrat Light" w:hAnsi="Montserrat Light" w:cs="Cambria"/>
          <w:noProof/>
        </w:rPr>
        <w:t>Luând în considerare dispozițiile:</w:t>
      </w:r>
    </w:p>
    <w:p w14:paraId="1C5F9A04" w14:textId="77777777" w:rsidR="00811C94" w:rsidRPr="006E2FF0" w:rsidRDefault="00811C94" w:rsidP="0027603C">
      <w:pPr>
        <w:numPr>
          <w:ilvl w:val="0"/>
          <w:numId w:val="7"/>
        </w:numPr>
        <w:autoSpaceDE w:val="0"/>
        <w:autoSpaceDN w:val="0"/>
        <w:adjustRightInd w:val="0"/>
        <w:spacing w:line="240" w:lineRule="auto"/>
        <w:ind w:left="709"/>
        <w:jc w:val="both"/>
        <w:rPr>
          <w:rFonts w:ascii="Montserrat Light" w:hAnsi="Montserrat Light" w:cs="Cambria"/>
          <w:noProof/>
          <w:lang w:val="en-US"/>
        </w:rPr>
      </w:pPr>
      <w:bookmarkStart w:id="8" w:name="_Hlk104296452"/>
      <w:r w:rsidRPr="006E2FF0">
        <w:rPr>
          <w:rFonts w:ascii="Montserrat Light" w:hAnsi="Montserrat Light" w:cs="Cambria"/>
          <w:noProof/>
          <w:lang w:val="en-US"/>
        </w:rPr>
        <w:t>art. 123 – 140</w:t>
      </w:r>
      <w:r w:rsidRPr="006E2FF0">
        <w:rPr>
          <w:rFonts w:ascii="Montserrat Light" w:hAnsi="Montserrat Light" w:cs="Cambria"/>
          <w:noProof/>
          <w:lang w:val="ro-RO"/>
        </w:rPr>
        <w:t xml:space="preserve">, ale </w:t>
      </w:r>
      <w:r w:rsidRPr="006E2FF0">
        <w:rPr>
          <w:rFonts w:ascii="Montserrat Light" w:hAnsi="Montserrat Light" w:cs="Cambria"/>
          <w:noProof/>
          <w:lang w:val="en-US"/>
        </w:rPr>
        <w:t>art. 142 - 156</w:t>
      </w:r>
      <w:r w:rsidRPr="006E2FF0">
        <w:rPr>
          <w:rFonts w:ascii="Montserrat Light" w:hAnsi="Montserrat Light" w:cs="Cambria"/>
          <w:noProof/>
          <w:lang w:val="ro-RO"/>
        </w:rPr>
        <w:t xml:space="preserve"> și ale art. 215-218</w:t>
      </w:r>
      <w:r w:rsidRPr="006E2FF0">
        <w:rPr>
          <w:rFonts w:ascii="Montserrat Light" w:hAnsi="Montserrat Light" w:cs="Cambria"/>
          <w:noProof/>
          <w:lang w:val="en-US"/>
        </w:rPr>
        <w:t xml:space="preserve"> din Regulamentul de organizare şi funcţionare a Consiliului Judeţean Cluj, aprobat prin Hotărârea Consiliului Judeţean Cluj nr. 170/2020;</w:t>
      </w:r>
    </w:p>
    <w:bookmarkEnd w:id="8"/>
    <w:p w14:paraId="6419E92E" w14:textId="77777777" w:rsidR="008D72B1" w:rsidRPr="006E2FF0" w:rsidRDefault="008D72B1" w:rsidP="0027603C">
      <w:pPr>
        <w:autoSpaceDE w:val="0"/>
        <w:autoSpaceDN w:val="0"/>
        <w:adjustRightInd w:val="0"/>
        <w:spacing w:line="240" w:lineRule="auto"/>
        <w:jc w:val="both"/>
        <w:rPr>
          <w:rFonts w:ascii="Montserrat Light" w:hAnsi="Montserrat Light" w:cs="Cambria"/>
          <w:noProof/>
        </w:rPr>
      </w:pPr>
    </w:p>
    <w:p w14:paraId="7FFD1FE2" w14:textId="77777777" w:rsidR="00CA72E8" w:rsidRPr="006E2FF0" w:rsidRDefault="00CA72E8" w:rsidP="0027603C">
      <w:pPr>
        <w:spacing w:line="240" w:lineRule="auto"/>
        <w:jc w:val="both"/>
        <w:rPr>
          <w:rFonts w:ascii="Montserrat Light" w:hAnsi="Montserrat Light"/>
          <w:noProof/>
        </w:rPr>
      </w:pPr>
      <w:r w:rsidRPr="006E2FF0">
        <w:rPr>
          <w:rFonts w:ascii="Montserrat Light" w:hAnsi="Montserrat Light"/>
          <w:noProof/>
        </w:rPr>
        <w:t>În conformitate cu prevederile:</w:t>
      </w:r>
    </w:p>
    <w:p w14:paraId="5A58793C" w14:textId="77777777" w:rsidR="00811C94" w:rsidRPr="006E2FF0" w:rsidRDefault="00811C94" w:rsidP="0027603C">
      <w:pPr>
        <w:numPr>
          <w:ilvl w:val="0"/>
          <w:numId w:val="3"/>
        </w:numPr>
        <w:spacing w:line="240" w:lineRule="auto"/>
        <w:ind w:left="709" w:right="91"/>
        <w:jc w:val="both"/>
        <w:rPr>
          <w:rFonts w:ascii="Montserrat Light" w:hAnsi="Montserrat Light"/>
        </w:rPr>
      </w:pPr>
      <w:bookmarkStart w:id="9" w:name="_Hlk21944047"/>
      <w:bookmarkStart w:id="10" w:name="_Hlk104296600"/>
      <w:bookmarkStart w:id="11" w:name="_Hlk488131702"/>
      <w:r w:rsidRPr="006E2FF0">
        <w:rPr>
          <w:rFonts w:ascii="Montserrat Light" w:hAnsi="Montserrat Light"/>
        </w:rPr>
        <w:t xml:space="preserve">art. 173 alin. (5) lit. j) din </w:t>
      </w:r>
      <w:proofErr w:type="spellStart"/>
      <w:r w:rsidRPr="006E2FF0">
        <w:rPr>
          <w:rFonts w:ascii="Montserrat Light" w:hAnsi="Montserrat Light"/>
        </w:rPr>
        <w:t>Ordonanța</w:t>
      </w:r>
      <w:proofErr w:type="spellEnd"/>
      <w:r w:rsidRPr="006E2FF0">
        <w:rPr>
          <w:rFonts w:ascii="Montserrat Light" w:hAnsi="Montserrat Light"/>
        </w:rPr>
        <w:t xml:space="preserve"> de </w:t>
      </w:r>
      <w:proofErr w:type="spellStart"/>
      <w:r w:rsidRPr="006E2FF0">
        <w:rPr>
          <w:rFonts w:ascii="Montserrat Light" w:hAnsi="Montserrat Light"/>
        </w:rPr>
        <w:t>urgență</w:t>
      </w:r>
      <w:proofErr w:type="spellEnd"/>
      <w:r w:rsidRPr="006E2FF0">
        <w:rPr>
          <w:rFonts w:ascii="Montserrat Light" w:hAnsi="Montserrat Light"/>
        </w:rPr>
        <w:t xml:space="preserve"> a </w:t>
      </w:r>
      <w:proofErr w:type="spellStart"/>
      <w:r w:rsidRPr="006E2FF0">
        <w:rPr>
          <w:rFonts w:ascii="Montserrat Light" w:hAnsi="Montserrat Light"/>
        </w:rPr>
        <w:t>Guvernului</w:t>
      </w:r>
      <w:proofErr w:type="spellEnd"/>
      <w:r w:rsidRPr="006E2FF0">
        <w:rPr>
          <w:rFonts w:ascii="Montserrat Light" w:hAnsi="Montserrat Light"/>
        </w:rPr>
        <w:t xml:space="preserve"> nr. 57/2019 </w:t>
      </w:r>
      <w:proofErr w:type="spellStart"/>
      <w:r w:rsidRPr="006E2FF0">
        <w:rPr>
          <w:rFonts w:ascii="Montserrat Light" w:hAnsi="Montserrat Light"/>
        </w:rPr>
        <w:t>privind</w:t>
      </w:r>
      <w:proofErr w:type="spellEnd"/>
      <w:r w:rsidRPr="006E2FF0">
        <w:rPr>
          <w:rFonts w:ascii="Montserrat Light" w:hAnsi="Montserrat Light"/>
        </w:rPr>
        <w:t xml:space="preserve"> </w:t>
      </w:r>
      <w:proofErr w:type="spellStart"/>
      <w:r w:rsidRPr="006E2FF0">
        <w:rPr>
          <w:rFonts w:ascii="Montserrat Light" w:hAnsi="Montserrat Light"/>
        </w:rPr>
        <w:t>Codul</w:t>
      </w:r>
      <w:proofErr w:type="spellEnd"/>
      <w:r w:rsidRPr="006E2FF0">
        <w:rPr>
          <w:rFonts w:ascii="Montserrat Light" w:hAnsi="Montserrat Light"/>
        </w:rPr>
        <w:t xml:space="preserve"> </w:t>
      </w:r>
      <w:proofErr w:type="spellStart"/>
      <w:r w:rsidRPr="006E2FF0">
        <w:rPr>
          <w:rFonts w:ascii="Montserrat Light" w:hAnsi="Montserrat Light"/>
        </w:rPr>
        <w:t>administrativ</w:t>
      </w:r>
      <w:proofErr w:type="spellEnd"/>
      <w:r w:rsidRPr="006E2FF0">
        <w:rPr>
          <w:rFonts w:ascii="Montserrat Light" w:hAnsi="Montserrat Light"/>
        </w:rPr>
        <w:t xml:space="preserve">, cu </w:t>
      </w:r>
      <w:proofErr w:type="spellStart"/>
      <w:r w:rsidRPr="006E2FF0">
        <w:rPr>
          <w:rFonts w:ascii="Montserrat Light" w:hAnsi="Montserrat Light"/>
        </w:rPr>
        <w:t>modificările</w:t>
      </w:r>
      <w:proofErr w:type="spellEnd"/>
      <w:r w:rsidRPr="006E2FF0">
        <w:rPr>
          <w:rFonts w:ascii="Montserrat Light" w:hAnsi="Montserrat Light"/>
        </w:rPr>
        <w:t xml:space="preserve"> </w:t>
      </w:r>
      <w:proofErr w:type="spellStart"/>
      <w:r w:rsidRPr="006E2FF0">
        <w:rPr>
          <w:rFonts w:ascii="Montserrat Light" w:hAnsi="Montserrat Light"/>
        </w:rPr>
        <w:t>şi</w:t>
      </w:r>
      <w:proofErr w:type="spellEnd"/>
      <w:r w:rsidRPr="006E2FF0">
        <w:rPr>
          <w:rFonts w:ascii="Montserrat Light" w:hAnsi="Montserrat Light"/>
        </w:rPr>
        <w:t xml:space="preserve"> </w:t>
      </w:r>
      <w:proofErr w:type="spellStart"/>
      <w:r w:rsidRPr="006E2FF0">
        <w:rPr>
          <w:rFonts w:ascii="Montserrat Light" w:hAnsi="Montserrat Light"/>
        </w:rPr>
        <w:t>completările</w:t>
      </w:r>
      <w:proofErr w:type="spellEnd"/>
      <w:r w:rsidRPr="006E2FF0">
        <w:rPr>
          <w:rFonts w:ascii="Montserrat Light" w:hAnsi="Montserrat Light"/>
        </w:rPr>
        <w:t xml:space="preserve"> </w:t>
      </w:r>
      <w:proofErr w:type="spellStart"/>
      <w:r w:rsidRPr="006E2FF0">
        <w:rPr>
          <w:rFonts w:ascii="Montserrat Light" w:hAnsi="Montserrat Light"/>
        </w:rPr>
        <w:t>ulterioare</w:t>
      </w:r>
      <w:proofErr w:type="spellEnd"/>
      <w:r w:rsidRPr="006E2FF0">
        <w:rPr>
          <w:rFonts w:ascii="Montserrat Light" w:hAnsi="Montserrat Light"/>
        </w:rPr>
        <w:t>;</w:t>
      </w:r>
    </w:p>
    <w:bookmarkEnd w:id="9"/>
    <w:p w14:paraId="0F2FCE5D" w14:textId="77777777" w:rsidR="00811C94" w:rsidRPr="006E2FF0" w:rsidRDefault="00811C94" w:rsidP="0027603C">
      <w:pPr>
        <w:numPr>
          <w:ilvl w:val="0"/>
          <w:numId w:val="3"/>
        </w:numPr>
        <w:spacing w:line="240" w:lineRule="auto"/>
        <w:ind w:left="709" w:right="91"/>
        <w:contextualSpacing/>
        <w:jc w:val="both"/>
        <w:rPr>
          <w:rFonts w:ascii="Montserrat Light" w:hAnsi="Montserrat Light"/>
        </w:rPr>
      </w:pPr>
      <w:r w:rsidRPr="006E2FF0">
        <w:rPr>
          <w:rFonts w:ascii="Montserrat Light" w:hAnsi="Montserrat Light"/>
        </w:rPr>
        <w:t xml:space="preserve">art. 41, ale art. 42 </w:t>
      </w:r>
      <w:proofErr w:type="spellStart"/>
      <w:r w:rsidRPr="006E2FF0">
        <w:rPr>
          <w:rFonts w:ascii="Montserrat Light" w:hAnsi="Montserrat Light"/>
        </w:rPr>
        <w:t>și</w:t>
      </w:r>
      <w:proofErr w:type="spellEnd"/>
      <w:r w:rsidRPr="006E2FF0">
        <w:rPr>
          <w:rFonts w:ascii="Montserrat Light" w:hAnsi="Montserrat Light"/>
        </w:rPr>
        <w:t xml:space="preserve"> ale art. 44 - 45 din </w:t>
      </w:r>
      <w:proofErr w:type="spellStart"/>
      <w:r w:rsidRPr="006E2FF0">
        <w:rPr>
          <w:rFonts w:ascii="Montserrat Light" w:hAnsi="Montserrat Light"/>
        </w:rPr>
        <w:t>Legea</w:t>
      </w:r>
      <w:proofErr w:type="spellEnd"/>
      <w:r w:rsidRPr="006E2FF0">
        <w:rPr>
          <w:rFonts w:ascii="Montserrat Light" w:hAnsi="Montserrat Light"/>
        </w:rPr>
        <w:t xml:space="preserve"> </w:t>
      </w:r>
      <w:proofErr w:type="spellStart"/>
      <w:r w:rsidRPr="006E2FF0">
        <w:rPr>
          <w:rFonts w:ascii="Montserrat Light" w:hAnsi="Montserrat Light"/>
        </w:rPr>
        <w:t>privind</w:t>
      </w:r>
      <w:proofErr w:type="spellEnd"/>
      <w:r w:rsidRPr="006E2FF0">
        <w:rPr>
          <w:rFonts w:ascii="Montserrat Light" w:hAnsi="Montserrat Light"/>
        </w:rPr>
        <w:t xml:space="preserve"> </w:t>
      </w:r>
      <w:proofErr w:type="spellStart"/>
      <w:r w:rsidRPr="006E2FF0">
        <w:rPr>
          <w:rFonts w:ascii="Montserrat Light" w:hAnsi="Montserrat Light"/>
        </w:rPr>
        <w:t>finanţele</w:t>
      </w:r>
      <w:proofErr w:type="spellEnd"/>
      <w:r w:rsidRPr="006E2FF0">
        <w:rPr>
          <w:rFonts w:ascii="Montserrat Light" w:hAnsi="Montserrat Light"/>
        </w:rPr>
        <w:t xml:space="preserve"> </w:t>
      </w:r>
      <w:proofErr w:type="spellStart"/>
      <w:r w:rsidRPr="006E2FF0">
        <w:rPr>
          <w:rFonts w:ascii="Montserrat Light" w:hAnsi="Montserrat Light"/>
        </w:rPr>
        <w:t>publice</w:t>
      </w:r>
      <w:proofErr w:type="spellEnd"/>
      <w:r w:rsidRPr="006E2FF0">
        <w:rPr>
          <w:rFonts w:ascii="Montserrat Light" w:hAnsi="Montserrat Light"/>
        </w:rPr>
        <w:t xml:space="preserve"> locale nr. 273/2006, cu </w:t>
      </w:r>
      <w:proofErr w:type="spellStart"/>
      <w:r w:rsidRPr="006E2FF0">
        <w:rPr>
          <w:rFonts w:ascii="Montserrat Light" w:hAnsi="Montserrat Light"/>
        </w:rPr>
        <w:t>modificările</w:t>
      </w:r>
      <w:proofErr w:type="spellEnd"/>
      <w:r w:rsidRPr="006E2FF0">
        <w:rPr>
          <w:rFonts w:ascii="Montserrat Light" w:hAnsi="Montserrat Light"/>
        </w:rPr>
        <w:t xml:space="preserve"> </w:t>
      </w:r>
      <w:proofErr w:type="spellStart"/>
      <w:r w:rsidRPr="006E2FF0">
        <w:rPr>
          <w:rFonts w:ascii="Montserrat Light" w:hAnsi="Montserrat Light"/>
        </w:rPr>
        <w:t>şi</w:t>
      </w:r>
      <w:proofErr w:type="spellEnd"/>
      <w:r w:rsidRPr="006E2FF0">
        <w:rPr>
          <w:rFonts w:ascii="Montserrat Light" w:hAnsi="Montserrat Light"/>
        </w:rPr>
        <w:t xml:space="preserve"> </w:t>
      </w:r>
      <w:proofErr w:type="spellStart"/>
      <w:r w:rsidRPr="006E2FF0">
        <w:rPr>
          <w:rFonts w:ascii="Montserrat Light" w:hAnsi="Montserrat Light"/>
        </w:rPr>
        <w:t>completările</w:t>
      </w:r>
      <w:proofErr w:type="spellEnd"/>
      <w:r w:rsidRPr="006E2FF0">
        <w:rPr>
          <w:rFonts w:ascii="Montserrat Light" w:hAnsi="Montserrat Light"/>
        </w:rPr>
        <w:t xml:space="preserve"> </w:t>
      </w:r>
      <w:proofErr w:type="spellStart"/>
      <w:r w:rsidRPr="006E2FF0">
        <w:rPr>
          <w:rFonts w:ascii="Montserrat Light" w:hAnsi="Montserrat Light"/>
        </w:rPr>
        <w:t>ulterioare</w:t>
      </w:r>
      <w:proofErr w:type="spellEnd"/>
      <w:r w:rsidRPr="006E2FF0">
        <w:rPr>
          <w:rFonts w:ascii="Montserrat Light" w:eastAsia="Calibri" w:hAnsi="Montserrat Light"/>
          <w:noProof/>
        </w:rPr>
        <w:t>;</w:t>
      </w:r>
    </w:p>
    <w:p w14:paraId="380C77EA" w14:textId="77777777" w:rsidR="00811C94" w:rsidRPr="006E2FF0" w:rsidRDefault="00811C94" w:rsidP="0027603C">
      <w:pPr>
        <w:numPr>
          <w:ilvl w:val="0"/>
          <w:numId w:val="3"/>
        </w:numPr>
        <w:spacing w:line="240" w:lineRule="auto"/>
        <w:ind w:left="709" w:right="91"/>
        <w:contextualSpacing/>
        <w:jc w:val="both"/>
        <w:rPr>
          <w:rFonts w:ascii="Montserrat Light" w:hAnsi="Montserrat Light"/>
        </w:rPr>
      </w:pPr>
      <w:proofErr w:type="spellStart"/>
      <w:r w:rsidRPr="006E2FF0">
        <w:rPr>
          <w:rFonts w:ascii="Montserrat Light" w:hAnsi="Montserrat Light"/>
        </w:rPr>
        <w:t>Ordonanței</w:t>
      </w:r>
      <w:proofErr w:type="spellEnd"/>
      <w:r w:rsidRPr="006E2FF0">
        <w:rPr>
          <w:rFonts w:ascii="Montserrat Light" w:hAnsi="Montserrat Light"/>
        </w:rPr>
        <w:t xml:space="preserve"> de </w:t>
      </w:r>
      <w:proofErr w:type="spellStart"/>
      <w:r w:rsidRPr="006E2FF0">
        <w:rPr>
          <w:rFonts w:ascii="Montserrat Light" w:hAnsi="Montserrat Light"/>
        </w:rPr>
        <w:t>urgență</w:t>
      </w:r>
      <w:proofErr w:type="spellEnd"/>
      <w:r w:rsidRPr="006E2FF0">
        <w:rPr>
          <w:rFonts w:ascii="Montserrat Light" w:hAnsi="Montserrat Light"/>
        </w:rPr>
        <w:t xml:space="preserve"> a </w:t>
      </w:r>
      <w:proofErr w:type="spellStart"/>
      <w:r w:rsidRPr="006E2FF0">
        <w:rPr>
          <w:rFonts w:ascii="Montserrat Light" w:hAnsi="Montserrat Light"/>
        </w:rPr>
        <w:t>Guvernului</w:t>
      </w:r>
      <w:proofErr w:type="spellEnd"/>
      <w:r w:rsidRPr="006E2FF0">
        <w:rPr>
          <w:rFonts w:ascii="Montserrat Light" w:hAnsi="Montserrat Light"/>
        </w:rPr>
        <w:t xml:space="preserve"> nr. 40/2015 </w:t>
      </w:r>
      <w:proofErr w:type="spellStart"/>
      <w:r w:rsidRPr="006E2FF0">
        <w:rPr>
          <w:rFonts w:ascii="Montserrat Light" w:hAnsi="Montserrat Light"/>
        </w:rPr>
        <w:t>privind</w:t>
      </w:r>
      <w:proofErr w:type="spellEnd"/>
      <w:r w:rsidRPr="006E2FF0">
        <w:rPr>
          <w:rFonts w:ascii="Montserrat Light" w:hAnsi="Montserrat Light"/>
        </w:rPr>
        <w:t xml:space="preserve"> </w:t>
      </w:r>
      <w:proofErr w:type="spellStart"/>
      <w:r w:rsidRPr="006E2FF0">
        <w:rPr>
          <w:rFonts w:ascii="Montserrat Light" w:hAnsi="Montserrat Light"/>
        </w:rPr>
        <w:t>gestionarea</w:t>
      </w:r>
      <w:proofErr w:type="spellEnd"/>
      <w:r w:rsidRPr="006E2FF0">
        <w:rPr>
          <w:rFonts w:ascii="Montserrat Light" w:hAnsi="Montserrat Light"/>
        </w:rPr>
        <w:t xml:space="preserve"> </w:t>
      </w:r>
      <w:proofErr w:type="spellStart"/>
      <w:r w:rsidRPr="006E2FF0">
        <w:rPr>
          <w:rFonts w:ascii="Montserrat Light" w:hAnsi="Montserrat Light"/>
        </w:rPr>
        <w:t>financiară</w:t>
      </w:r>
      <w:proofErr w:type="spellEnd"/>
      <w:r w:rsidRPr="006E2FF0">
        <w:rPr>
          <w:rFonts w:ascii="Montserrat Light" w:hAnsi="Montserrat Light"/>
        </w:rPr>
        <w:t xml:space="preserve"> a </w:t>
      </w:r>
      <w:proofErr w:type="spellStart"/>
      <w:r w:rsidRPr="006E2FF0">
        <w:rPr>
          <w:rFonts w:ascii="Montserrat Light" w:hAnsi="Montserrat Light"/>
        </w:rPr>
        <w:t>fondurilor</w:t>
      </w:r>
      <w:proofErr w:type="spellEnd"/>
      <w:r w:rsidRPr="006E2FF0">
        <w:rPr>
          <w:rFonts w:ascii="Montserrat Light" w:hAnsi="Montserrat Light"/>
        </w:rPr>
        <w:t xml:space="preserve"> </w:t>
      </w:r>
      <w:proofErr w:type="spellStart"/>
      <w:r w:rsidRPr="006E2FF0">
        <w:rPr>
          <w:rFonts w:ascii="Montserrat Light" w:hAnsi="Montserrat Light"/>
        </w:rPr>
        <w:t>europene</w:t>
      </w:r>
      <w:proofErr w:type="spellEnd"/>
      <w:r w:rsidRPr="006E2FF0">
        <w:rPr>
          <w:rFonts w:ascii="Montserrat Light" w:hAnsi="Montserrat Light"/>
        </w:rPr>
        <w:t xml:space="preserve"> pentru </w:t>
      </w:r>
      <w:proofErr w:type="spellStart"/>
      <w:r w:rsidRPr="006E2FF0">
        <w:rPr>
          <w:rFonts w:ascii="Montserrat Light" w:hAnsi="Montserrat Light"/>
        </w:rPr>
        <w:t>perioada</w:t>
      </w:r>
      <w:proofErr w:type="spellEnd"/>
      <w:r w:rsidRPr="006E2FF0">
        <w:rPr>
          <w:rFonts w:ascii="Montserrat Light" w:hAnsi="Montserrat Light"/>
        </w:rPr>
        <w:t xml:space="preserve"> de </w:t>
      </w:r>
      <w:proofErr w:type="spellStart"/>
      <w:r w:rsidRPr="006E2FF0">
        <w:rPr>
          <w:rFonts w:ascii="Montserrat Light" w:hAnsi="Montserrat Light"/>
        </w:rPr>
        <w:t>programare</w:t>
      </w:r>
      <w:proofErr w:type="spellEnd"/>
      <w:r w:rsidRPr="006E2FF0">
        <w:rPr>
          <w:rFonts w:ascii="Montserrat Light" w:hAnsi="Montserrat Light"/>
        </w:rPr>
        <w:t xml:space="preserve"> 2014-2020, cu </w:t>
      </w:r>
      <w:proofErr w:type="spellStart"/>
      <w:r w:rsidRPr="006E2FF0">
        <w:rPr>
          <w:rFonts w:ascii="Montserrat Light" w:hAnsi="Montserrat Light"/>
        </w:rPr>
        <w:t>modificările</w:t>
      </w:r>
      <w:proofErr w:type="spellEnd"/>
      <w:r w:rsidRPr="006E2FF0">
        <w:rPr>
          <w:rFonts w:ascii="Montserrat Light" w:hAnsi="Montserrat Light"/>
        </w:rPr>
        <w:t xml:space="preserve"> </w:t>
      </w:r>
      <w:proofErr w:type="spellStart"/>
      <w:r w:rsidRPr="006E2FF0">
        <w:rPr>
          <w:rFonts w:ascii="Montserrat Light" w:hAnsi="Montserrat Light"/>
        </w:rPr>
        <w:t>și</w:t>
      </w:r>
      <w:proofErr w:type="spellEnd"/>
      <w:r w:rsidRPr="006E2FF0">
        <w:rPr>
          <w:rFonts w:ascii="Montserrat Light" w:hAnsi="Montserrat Light"/>
        </w:rPr>
        <w:t xml:space="preserve"> </w:t>
      </w:r>
      <w:proofErr w:type="spellStart"/>
      <w:r w:rsidRPr="006E2FF0">
        <w:rPr>
          <w:rFonts w:ascii="Montserrat Light" w:hAnsi="Montserrat Light"/>
        </w:rPr>
        <w:t>completările</w:t>
      </w:r>
      <w:proofErr w:type="spellEnd"/>
      <w:r w:rsidRPr="006E2FF0">
        <w:rPr>
          <w:rFonts w:ascii="Montserrat Light" w:hAnsi="Montserrat Light"/>
        </w:rPr>
        <w:t xml:space="preserve"> </w:t>
      </w:r>
      <w:proofErr w:type="spellStart"/>
      <w:r w:rsidRPr="006E2FF0">
        <w:rPr>
          <w:rFonts w:ascii="Montserrat Light" w:hAnsi="Montserrat Light"/>
        </w:rPr>
        <w:t>ulterioare</w:t>
      </w:r>
      <w:proofErr w:type="spellEnd"/>
      <w:r w:rsidRPr="006E2FF0">
        <w:rPr>
          <w:rFonts w:ascii="Montserrat Light" w:hAnsi="Montserrat Light"/>
        </w:rPr>
        <w:t>;</w:t>
      </w:r>
    </w:p>
    <w:p w14:paraId="6E3D6782" w14:textId="2A9F34BC" w:rsidR="00811C94" w:rsidRPr="006E2FF0" w:rsidRDefault="00672B3A" w:rsidP="0027603C">
      <w:pPr>
        <w:numPr>
          <w:ilvl w:val="0"/>
          <w:numId w:val="3"/>
        </w:numPr>
        <w:spacing w:line="240" w:lineRule="auto"/>
        <w:ind w:left="709" w:right="91"/>
        <w:contextualSpacing/>
        <w:jc w:val="both"/>
        <w:rPr>
          <w:rFonts w:ascii="Montserrat Light" w:hAnsi="Montserrat Light"/>
        </w:rPr>
      </w:pPr>
      <w:bookmarkStart w:id="12" w:name="_Hlk104296718"/>
      <w:bookmarkEnd w:id="10"/>
      <w:proofErr w:type="spellStart"/>
      <w:r w:rsidRPr="006E2FF0">
        <w:rPr>
          <w:rFonts w:ascii="Montserrat Light" w:hAnsi="Montserrat Light"/>
        </w:rPr>
        <w:t>Hotărârea</w:t>
      </w:r>
      <w:proofErr w:type="spellEnd"/>
      <w:r w:rsidRPr="006E2FF0">
        <w:rPr>
          <w:rFonts w:ascii="Montserrat Light" w:hAnsi="Montserrat Light"/>
        </w:rPr>
        <w:t xml:space="preserve"> </w:t>
      </w:r>
      <w:proofErr w:type="spellStart"/>
      <w:r w:rsidRPr="006E2FF0">
        <w:rPr>
          <w:rFonts w:ascii="Montserrat Light" w:hAnsi="Montserrat Light"/>
        </w:rPr>
        <w:t>Guvernului</w:t>
      </w:r>
      <w:proofErr w:type="spellEnd"/>
      <w:r w:rsidRPr="006E2FF0">
        <w:rPr>
          <w:rFonts w:ascii="Montserrat Light" w:hAnsi="Montserrat Light"/>
        </w:rPr>
        <w:t xml:space="preserve"> nr. 93/2016 pentru </w:t>
      </w:r>
      <w:proofErr w:type="spellStart"/>
      <w:r w:rsidRPr="006E2FF0">
        <w:rPr>
          <w:rFonts w:ascii="Montserrat Light" w:hAnsi="Montserrat Light"/>
        </w:rPr>
        <w:t>aprobarea</w:t>
      </w:r>
      <w:proofErr w:type="spellEnd"/>
      <w:r w:rsidRPr="006E2FF0">
        <w:rPr>
          <w:rFonts w:ascii="Montserrat Light" w:hAnsi="Montserrat Light"/>
        </w:rPr>
        <w:t xml:space="preserve"> </w:t>
      </w:r>
      <w:proofErr w:type="spellStart"/>
      <w:r w:rsidRPr="006E2FF0">
        <w:rPr>
          <w:rFonts w:ascii="Montserrat Light" w:hAnsi="Montserrat Light"/>
        </w:rPr>
        <w:t>Normelor</w:t>
      </w:r>
      <w:proofErr w:type="spellEnd"/>
      <w:r w:rsidRPr="006E2FF0">
        <w:rPr>
          <w:rFonts w:ascii="Montserrat Light" w:hAnsi="Montserrat Light"/>
        </w:rPr>
        <w:t xml:space="preserve"> </w:t>
      </w:r>
      <w:proofErr w:type="spellStart"/>
      <w:r w:rsidRPr="006E2FF0">
        <w:rPr>
          <w:rFonts w:ascii="Montserrat Light" w:hAnsi="Montserrat Light"/>
        </w:rPr>
        <w:t>metodologice</w:t>
      </w:r>
      <w:proofErr w:type="spellEnd"/>
      <w:r w:rsidRPr="006E2FF0">
        <w:rPr>
          <w:rFonts w:ascii="Montserrat Light" w:hAnsi="Montserrat Light"/>
        </w:rPr>
        <w:t xml:space="preserve"> de </w:t>
      </w:r>
      <w:proofErr w:type="spellStart"/>
      <w:r w:rsidRPr="006E2FF0">
        <w:rPr>
          <w:rFonts w:ascii="Montserrat Light" w:hAnsi="Montserrat Light"/>
        </w:rPr>
        <w:t>aplicare</w:t>
      </w:r>
      <w:proofErr w:type="spellEnd"/>
      <w:r w:rsidRPr="006E2FF0">
        <w:rPr>
          <w:rFonts w:ascii="Montserrat Light" w:hAnsi="Montserrat Light"/>
        </w:rPr>
        <w:t xml:space="preserve"> a </w:t>
      </w:r>
      <w:proofErr w:type="spellStart"/>
      <w:r w:rsidRPr="006E2FF0">
        <w:rPr>
          <w:rFonts w:ascii="Montserrat Light" w:hAnsi="Montserrat Light"/>
        </w:rPr>
        <w:t>prevederilor</w:t>
      </w:r>
      <w:proofErr w:type="spellEnd"/>
      <w:r w:rsidRPr="006E2FF0">
        <w:rPr>
          <w:rFonts w:ascii="Montserrat Light" w:hAnsi="Montserrat Light"/>
        </w:rPr>
        <w:t xml:space="preserve"> </w:t>
      </w:r>
      <w:proofErr w:type="spellStart"/>
      <w:r w:rsidRPr="006E2FF0">
        <w:rPr>
          <w:rFonts w:ascii="Montserrat Light" w:hAnsi="Montserrat Light"/>
        </w:rPr>
        <w:t>Ordonanţei</w:t>
      </w:r>
      <w:proofErr w:type="spellEnd"/>
      <w:r w:rsidRPr="006E2FF0">
        <w:rPr>
          <w:rFonts w:ascii="Montserrat Light" w:hAnsi="Montserrat Light"/>
        </w:rPr>
        <w:t xml:space="preserve"> de </w:t>
      </w:r>
      <w:proofErr w:type="spellStart"/>
      <w:r w:rsidRPr="006E2FF0">
        <w:rPr>
          <w:rFonts w:ascii="Montserrat Light" w:hAnsi="Montserrat Light"/>
        </w:rPr>
        <w:t>urgenţă</w:t>
      </w:r>
      <w:proofErr w:type="spellEnd"/>
      <w:r w:rsidRPr="006E2FF0">
        <w:rPr>
          <w:rFonts w:ascii="Montserrat Light" w:hAnsi="Montserrat Light"/>
        </w:rPr>
        <w:t xml:space="preserve"> a </w:t>
      </w:r>
      <w:proofErr w:type="spellStart"/>
      <w:r w:rsidRPr="006E2FF0">
        <w:rPr>
          <w:rFonts w:ascii="Montserrat Light" w:hAnsi="Montserrat Light"/>
        </w:rPr>
        <w:t>Guvernului</w:t>
      </w:r>
      <w:proofErr w:type="spellEnd"/>
      <w:r w:rsidRPr="006E2FF0">
        <w:rPr>
          <w:rFonts w:ascii="Montserrat Light" w:hAnsi="Montserrat Light"/>
        </w:rPr>
        <w:t xml:space="preserve"> nr. 40/2015 </w:t>
      </w:r>
      <w:proofErr w:type="spellStart"/>
      <w:r w:rsidRPr="006E2FF0">
        <w:rPr>
          <w:rFonts w:ascii="Montserrat Light" w:hAnsi="Montserrat Light"/>
        </w:rPr>
        <w:t>privind</w:t>
      </w:r>
      <w:proofErr w:type="spellEnd"/>
      <w:r w:rsidRPr="006E2FF0">
        <w:rPr>
          <w:rFonts w:ascii="Montserrat Light" w:hAnsi="Montserrat Light"/>
        </w:rPr>
        <w:t xml:space="preserve"> </w:t>
      </w:r>
      <w:proofErr w:type="spellStart"/>
      <w:r w:rsidRPr="006E2FF0">
        <w:rPr>
          <w:rFonts w:ascii="Montserrat Light" w:hAnsi="Montserrat Light"/>
        </w:rPr>
        <w:t>gestionarea</w:t>
      </w:r>
      <w:proofErr w:type="spellEnd"/>
      <w:r w:rsidRPr="006E2FF0">
        <w:rPr>
          <w:rFonts w:ascii="Montserrat Light" w:hAnsi="Montserrat Light"/>
        </w:rPr>
        <w:t xml:space="preserve"> </w:t>
      </w:r>
      <w:proofErr w:type="spellStart"/>
      <w:r w:rsidRPr="006E2FF0">
        <w:rPr>
          <w:rFonts w:ascii="Montserrat Light" w:hAnsi="Montserrat Light"/>
        </w:rPr>
        <w:t>financiară</w:t>
      </w:r>
      <w:proofErr w:type="spellEnd"/>
      <w:r w:rsidRPr="006E2FF0">
        <w:rPr>
          <w:rFonts w:ascii="Montserrat Light" w:hAnsi="Montserrat Light"/>
        </w:rPr>
        <w:t xml:space="preserve"> a </w:t>
      </w:r>
      <w:proofErr w:type="spellStart"/>
      <w:r w:rsidRPr="006E2FF0">
        <w:rPr>
          <w:rFonts w:ascii="Montserrat Light" w:hAnsi="Montserrat Light"/>
        </w:rPr>
        <w:t>fondurilor</w:t>
      </w:r>
      <w:proofErr w:type="spellEnd"/>
      <w:r w:rsidRPr="006E2FF0">
        <w:rPr>
          <w:rFonts w:ascii="Montserrat Light" w:hAnsi="Montserrat Light"/>
        </w:rPr>
        <w:t xml:space="preserve"> </w:t>
      </w:r>
      <w:proofErr w:type="spellStart"/>
      <w:r w:rsidRPr="006E2FF0">
        <w:rPr>
          <w:rFonts w:ascii="Montserrat Light" w:hAnsi="Montserrat Light"/>
        </w:rPr>
        <w:t>europene</w:t>
      </w:r>
      <w:proofErr w:type="spellEnd"/>
      <w:r w:rsidRPr="006E2FF0">
        <w:rPr>
          <w:rFonts w:ascii="Montserrat Light" w:hAnsi="Montserrat Light"/>
        </w:rPr>
        <w:t xml:space="preserve"> pentru </w:t>
      </w:r>
      <w:proofErr w:type="spellStart"/>
      <w:r w:rsidRPr="006E2FF0">
        <w:rPr>
          <w:rFonts w:ascii="Montserrat Light" w:hAnsi="Montserrat Light"/>
        </w:rPr>
        <w:t>perioada</w:t>
      </w:r>
      <w:proofErr w:type="spellEnd"/>
      <w:r w:rsidRPr="006E2FF0">
        <w:rPr>
          <w:rFonts w:ascii="Montserrat Light" w:hAnsi="Montserrat Light"/>
        </w:rPr>
        <w:t xml:space="preserve"> de </w:t>
      </w:r>
      <w:proofErr w:type="spellStart"/>
      <w:r w:rsidRPr="006E2FF0">
        <w:rPr>
          <w:rFonts w:ascii="Montserrat Light" w:hAnsi="Montserrat Light"/>
        </w:rPr>
        <w:t>programare</w:t>
      </w:r>
      <w:proofErr w:type="spellEnd"/>
      <w:r w:rsidRPr="006E2FF0">
        <w:rPr>
          <w:rFonts w:ascii="Montserrat Light" w:hAnsi="Montserrat Light"/>
        </w:rPr>
        <w:t xml:space="preserve"> 2014-2020</w:t>
      </w:r>
    </w:p>
    <w:p w14:paraId="2CE48D4A" w14:textId="6FFD5B89" w:rsidR="004F0C69" w:rsidRPr="006E2FF0" w:rsidRDefault="004F0C69" w:rsidP="0027603C">
      <w:pPr>
        <w:pStyle w:val="Listparagraf"/>
        <w:numPr>
          <w:ilvl w:val="0"/>
          <w:numId w:val="4"/>
        </w:numPr>
        <w:spacing w:after="0" w:line="240" w:lineRule="auto"/>
        <w:jc w:val="both"/>
        <w:rPr>
          <w:rFonts w:ascii="Montserrat Light" w:hAnsi="Montserrat Light"/>
          <w:bCs/>
          <w:noProof/>
          <w:lang w:val="ro-RO" w:eastAsia="x-none"/>
        </w:rPr>
      </w:pPr>
      <w:r w:rsidRPr="006E2FF0">
        <w:rPr>
          <w:rFonts w:ascii="Montserrat Light" w:hAnsi="Montserrat Light"/>
          <w:bCs/>
          <w:noProof/>
          <w:lang w:val="ro-RO" w:eastAsia="x-none"/>
        </w:rPr>
        <w:t>art.</w:t>
      </w:r>
      <w:r w:rsidR="00781505" w:rsidRPr="006E2FF0">
        <w:rPr>
          <w:rFonts w:ascii="Montserrat Light" w:hAnsi="Montserrat Light"/>
          <w:bCs/>
          <w:noProof/>
          <w:lang w:val="ro-RO" w:eastAsia="x-none"/>
        </w:rPr>
        <w:t xml:space="preserve"> I. </w:t>
      </w:r>
      <w:r w:rsidRPr="006E2FF0">
        <w:rPr>
          <w:rFonts w:ascii="Montserrat Light" w:hAnsi="Montserrat Light"/>
          <w:bCs/>
          <w:noProof/>
          <w:lang w:val="ro-RO" w:eastAsia="x-none"/>
        </w:rPr>
        <w:t>din Ordinul ministrului delegat pentru fonduri europene nr. 1840/26.01.2018 pentru aprobarea Ghidului Solicitantului - 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CC271E" w:rsidRPr="006E2FF0">
        <w:rPr>
          <w:rFonts w:ascii="Montserrat Light" w:hAnsi="Montserrat Light"/>
          <w:bCs/>
          <w:noProof/>
          <w:lang w:val="ro-RO" w:eastAsia="x-none"/>
        </w:rPr>
        <w:t>, cu modificările și completările ulterioare;</w:t>
      </w:r>
    </w:p>
    <w:p w14:paraId="225BAD14" w14:textId="77777777" w:rsidR="004F0C69" w:rsidRPr="006E2FF0" w:rsidRDefault="004F0C69" w:rsidP="0027603C">
      <w:pPr>
        <w:spacing w:line="240" w:lineRule="auto"/>
        <w:ind w:left="709"/>
        <w:contextualSpacing/>
        <w:jc w:val="both"/>
        <w:rPr>
          <w:rFonts w:ascii="Montserrat Light" w:hAnsi="Montserrat Light"/>
          <w:lang w:val="ro-RO"/>
        </w:rPr>
      </w:pPr>
    </w:p>
    <w:bookmarkEnd w:id="11"/>
    <w:p w14:paraId="239EEF0C" w14:textId="77777777" w:rsidR="00811C94" w:rsidRPr="006E2FF0" w:rsidRDefault="00811C94" w:rsidP="0027603C">
      <w:pPr>
        <w:spacing w:line="240" w:lineRule="auto"/>
        <w:jc w:val="both"/>
        <w:rPr>
          <w:rFonts w:ascii="Montserrat Light" w:hAnsi="Montserrat Light"/>
          <w:noProof/>
        </w:rPr>
      </w:pPr>
      <w:r w:rsidRPr="006E2FF0">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bookmarkEnd w:id="12"/>
    <w:p w14:paraId="1E8FA282" w14:textId="77777777" w:rsidR="0096592B" w:rsidRPr="006E2FF0" w:rsidRDefault="0096592B" w:rsidP="0027603C">
      <w:pPr>
        <w:spacing w:line="240" w:lineRule="auto"/>
        <w:jc w:val="both"/>
        <w:rPr>
          <w:rFonts w:ascii="Montserrat Light" w:hAnsi="Montserrat Light"/>
          <w:noProof/>
        </w:rPr>
      </w:pPr>
    </w:p>
    <w:p w14:paraId="68963E59" w14:textId="5D9FF0E2" w:rsidR="008F76F2" w:rsidRPr="006E2FF0" w:rsidRDefault="008F76F2" w:rsidP="0027603C">
      <w:pPr>
        <w:tabs>
          <w:tab w:val="left" w:pos="90"/>
        </w:tabs>
        <w:autoSpaceDE w:val="0"/>
        <w:autoSpaceDN w:val="0"/>
        <w:adjustRightInd w:val="0"/>
        <w:spacing w:line="240" w:lineRule="auto"/>
        <w:jc w:val="center"/>
        <w:rPr>
          <w:rFonts w:ascii="Montserrat Light" w:hAnsi="Montserrat Light"/>
          <w:b/>
          <w:bCs/>
          <w:noProof/>
          <w:lang w:val="ro-RO" w:eastAsia="ro-RO"/>
        </w:rPr>
      </w:pPr>
      <w:r w:rsidRPr="006E2FF0">
        <w:rPr>
          <w:rFonts w:ascii="Montserrat Light" w:hAnsi="Montserrat Light"/>
          <w:b/>
          <w:bCs/>
          <w:noProof/>
          <w:lang w:val="ro-RO" w:eastAsia="ro-RO"/>
        </w:rPr>
        <w:t>hotărăşte:</w:t>
      </w:r>
    </w:p>
    <w:p w14:paraId="5BE9095B" w14:textId="77777777" w:rsidR="00860A6A" w:rsidRPr="006E2FF0" w:rsidRDefault="00860A6A" w:rsidP="0027603C">
      <w:pPr>
        <w:tabs>
          <w:tab w:val="left" w:pos="90"/>
        </w:tabs>
        <w:autoSpaceDE w:val="0"/>
        <w:autoSpaceDN w:val="0"/>
        <w:adjustRightInd w:val="0"/>
        <w:spacing w:line="240" w:lineRule="auto"/>
        <w:jc w:val="both"/>
        <w:rPr>
          <w:rFonts w:ascii="Montserrat Light" w:hAnsi="Montserrat Light"/>
          <w:b/>
          <w:bCs/>
          <w:noProof/>
          <w:lang w:val="ro-RO" w:eastAsia="ro-RO"/>
        </w:rPr>
      </w:pPr>
    </w:p>
    <w:p w14:paraId="0E1B885A" w14:textId="5A7D6E6E" w:rsidR="00DB4C5D" w:rsidRPr="006E2FF0" w:rsidRDefault="008F76F2" w:rsidP="0027603C">
      <w:pPr>
        <w:spacing w:line="240" w:lineRule="auto"/>
        <w:jc w:val="both"/>
        <w:rPr>
          <w:rFonts w:ascii="Montserrat Light" w:hAnsi="Montserrat Light"/>
          <w:lang w:val="ro-RO"/>
        </w:rPr>
      </w:pPr>
      <w:r w:rsidRPr="006E2FF0">
        <w:rPr>
          <w:rFonts w:ascii="Montserrat Light" w:eastAsia="Calibri" w:hAnsi="Montserrat Light" w:cs="Times New Roman"/>
          <w:b/>
          <w:bCs/>
          <w:lang w:val="ro-RO" w:eastAsia="ro-RO"/>
        </w:rPr>
        <w:t xml:space="preserve">Art. </w:t>
      </w:r>
      <w:r w:rsidR="00DB4C5D" w:rsidRPr="006E2FF0">
        <w:rPr>
          <w:rFonts w:ascii="Montserrat Light" w:eastAsia="Calibri" w:hAnsi="Montserrat Light" w:cs="Times New Roman"/>
          <w:b/>
          <w:bCs/>
          <w:lang w:val="ro-RO" w:eastAsia="ro-RO"/>
        </w:rPr>
        <w:t>1</w:t>
      </w:r>
      <w:r w:rsidRPr="006E2FF0">
        <w:rPr>
          <w:rFonts w:ascii="Montserrat Light" w:eastAsia="Calibri" w:hAnsi="Montserrat Light" w:cs="Times New Roman"/>
          <w:b/>
          <w:bCs/>
          <w:lang w:val="ro-RO" w:eastAsia="ro-RO"/>
        </w:rPr>
        <w:t>.</w:t>
      </w:r>
      <w:r w:rsidR="00D36C2D" w:rsidRPr="006E2FF0">
        <w:rPr>
          <w:rFonts w:ascii="Montserrat Light" w:eastAsia="Calibri" w:hAnsi="Montserrat Light" w:cs="Times New Roman"/>
          <w:b/>
          <w:bCs/>
          <w:lang w:val="ro-RO" w:eastAsia="ro-RO"/>
        </w:rPr>
        <w:t xml:space="preserve"> </w:t>
      </w:r>
      <w:r w:rsidR="00DB4C5D" w:rsidRPr="006E2FF0">
        <w:rPr>
          <w:rFonts w:ascii="Montserrat Light" w:hAnsi="Montserrat Light"/>
          <w:lang w:val="ro-RO"/>
        </w:rPr>
        <w:t xml:space="preserve">Se aprobă încetarea Contractului de finanțare nr. 4852 din 06.11.2019 aferent proiectului </w:t>
      </w:r>
      <w:r w:rsidR="00DB4C5D" w:rsidRPr="006E2FF0">
        <w:rPr>
          <w:rFonts w:ascii="Montserrat Light" w:hAnsi="Montserrat Light"/>
          <w:i/>
          <w:iCs/>
          <w:lang w:val="ro-RO"/>
        </w:rPr>
        <w:t xml:space="preserve">”Reabilitarea, modernizarea și echiparea Școlii Gimnaziale Speciale Huedin”, </w:t>
      </w:r>
      <w:r w:rsidR="00DB4C5D" w:rsidRPr="006E2FF0">
        <w:rPr>
          <w:rFonts w:ascii="Montserrat Light" w:hAnsi="Montserrat Light"/>
          <w:lang w:val="ro-RO"/>
        </w:rPr>
        <w:t>SMIS 121031.</w:t>
      </w:r>
    </w:p>
    <w:p w14:paraId="4D54F0FD" w14:textId="4EADF0C0" w:rsidR="00FC4526" w:rsidRPr="006E2FF0" w:rsidRDefault="00FC4526" w:rsidP="0027603C">
      <w:pPr>
        <w:spacing w:line="240" w:lineRule="auto"/>
        <w:jc w:val="both"/>
        <w:rPr>
          <w:rFonts w:ascii="Montserrat Light" w:hAnsi="Montserrat Light"/>
          <w:color w:val="FF0000"/>
          <w:lang w:val="ro-RO"/>
        </w:rPr>
      </w:pPr>
    </w:p>
    <w:p w14:paraId="0979F4DC" w14:textId="661CFD4E" w:rsidR="00FC4526" w:rsidRPr="006E2FF0" w:rsidRDefault="00FC4526" w:rsidP="0027603C">
      <w:pPr>
        <w:spacing w:line="240" w:lineRule="auto"/>
        <w:jc w:val="both"/>
        <w:rPr>
          <w:rFonts w:ascii="Montserrat Light" w:hAnsi="Montserrat Light"/>
          <w:lang w:val="ro-RO"/>
        </w:rPr>
      </w:pPr>
      <w:r w:rsidRPr="006E2FF0">
        <w:rPr>
          <w:rFonts w:ascii="Montserrat Light" w:hAnsi="Montserrat Light"/>
          <w:b/>
          <w:bCs/>
          <w:lang w:val="ro-RO"/>
        </w:rPr>
        <w:t xml:space="preserve">Art. </w:t>
      </w:r>
      <w:r w:rsidR="00781505" w:rsidRPr="006E2FF0">
        <w:rPr>
          <w:rFonts w:ascii="Montserrat Light" w:hAnsi="Montserrat Light"/>
          <w:b/>
          <w:bCs/>
          <w:lang w:val="ro-RO"/>
        </w:rPr>
        <w:t>2</w:t>
      </w:r>
      <w:r w:rsidRPr="006E2FF0">
        <w:rPr>
          <w:rFonts w:ascii="Montserrat Light" w:hAnsi="Montserrat Light"/>
          <w:b/>
          <w:bCs/>
          <w:lang w:val="ro-RO"/>
        </w:rPr>
        <w:t>.</w:t>
      </w:r>
      <w:r w:rsidRPr="006E2FF0">
        <w:rPr>
          <w:rFonts w:ascii="Montserrat Light" w:hAnsi="Montserrat Light"/>
          <w:lang w:val="ro-RO"/>
        </w:rPr>
        <w:t xml:space="preserve"> Se mandatează Președintele Consiliului Județean Cluj, domnul Alin Tișe, să semneze în numele și pentru Județul Cluj, toate actele necesare încetării Contractului de finanțare nr. 4852 din 06.11.2019 aferent proiectului </w:t>
      </w:r>
      <w:r w:rsidRPr="006E2FF0">
        <w:rPr>
          <w:rFonts w:ascii="Montserrat Light" w:hAnsi="Montserrat Light"/>
          <w:i/>
          <w:iCs/>
          <w:lang w:val="ro-RO"/>
        </w:rPr>
        <w:t xml:space="preserve">”Reabilitarea, modernizarea și echiparea Școlii Gimnaziale Speciale Huedin”, </w:t>
      </w:r>
      <w:r w:rsidRPr="006E2FF0">
        <w:rPr>
          <w:rFonts w:ascii="Montserrat Light" w:hAnsi="Montserrat Light"/>
          <w:lang w:val="ro-RO"/>
        </w:rPr>
        <w:t>SMIS 121031.</w:t>
      </w:r>
    </w:p>
    <w:p w14:paraId="01F9E399" w14:textId="47617495" w:rsidR="00FC4526" w:rsidRPr="006E2FF0" w:rsidRDefault="00FC4526" w:rsidP="0027603C">
      <w:pPr>
        <w:spacing w:line="240" w:lineRule="auto"/>
        <w:jc w:val="both"/>
        <w:rPr>
          <w:rFonts w:ascii="Montserrat Light" w:hAnsi="Montserrat Light"/>
          <w:lang w:val="ro-RO"/>
        </w:rPr>
      </w:pPr>
    </w:p>
    <w:p w14:paraId="00C245C2" w14:textId="3800BF51" w:rsidR="00FC4526" w:rsidRPr="006E2FF0" w:rsidRDefault="00FC4526" w:rsidP="0027603C">
      <w:pPr>
        <w:spacing w:line="240" w:lineRule="auto"/>
        <w:jc w:val="both"/>
        <w:rPr>
          <w:rFonts w:ascii="Montserrat Light" w:hAnsi="Montserrat Light"/>
          <w:b/>
          <w:bCs/>
          <w:lang w:val="ro-RO"/>
        </w:rPr>
      </w:pPr>
      <w:r w:rsidRPr="006E2FF0">
        <w:rPr>
          <w:rFonts w:ascii="Montserrat Light" w:hAnsi="Montserrat Light"/>
          <w:b/>
          <w:bCs/>
          <w:lang w:val="ro-RO"/>
        </w:rPr>
        <w:t>Art.</w:t>
      </w:r>
      <w:r w:rsidR="00781505" w:rsidRPr="006E2FF0">
        <w:rPr>
          <w:rFonts w:ascii="Montserrat Light" w:hAnsi="Montserrat Light"/>
          <w:b/>
          <w:bCs/>
          <w:lang w:val="ro-RO"/>
        </w:rPr>
        <w:t xml:space="preserve"> 3</w:t>
      </w:r>
      <w:r w:rsidRPr="006E2FF0">
        <w:rPr>
          <w:rFonts w:ascii="Montserrat Light" w:hAnsi="Montserrat Light"/>
          <w:b/>
          <w:bCs/>
          <w:lang w:val="ro-RO"/>
        </w:rPr>
        <w:t xml:space="preserve">. </w:t>
      </w:r>
      <w:r w:rsidRPr="006E2FF0">
        <w:rPr>
          <w:rFonts w:ascii="Montserrat Light" w:hAnsi="Montserrat Light"/>
          <w:lang w:val="ro-RO"/>
        </w:rPr>
        <w:t xml:space="preserve">La data comunicării prezentei hotărâri se abrogă </w:t>
      </w:r>
      <w:r w:rsidRPr="006E2FF0">
        <w:rPr>
          <w:rFonts w:ascii="Montserrat Light" w:hAnsi="Montserrat Light"/>
          <w:i/>
          <w:iCs/>
          <w:lang w:val="ro-RO"/>
        </w:rPr>
        <w:t xml:space="preserve">Hotărârea Consiliului Județean Cluj nr. 36 din 19 februarie 2018 privind aprobarea Proiectului ”Reabilitarea, modernizarea și echiparea Școlii Gimnaziale Speciale Huedin” și a cheltuielilor legate de proiect, modificată prin Hotărârea Consiliului Județean Cluj nr. 28 din 20 februarie 2020 privind aprobarea Proiectului ”Reabilitarea, modernizarea și echiparea Școlii Gimnaziale Speciale Huedin” și a cheltuielilor legate de proiect, </w:t>
      </w:r>
      <w:r w:rsidRPr="006E2FF0">
        <w:rPr>
          <w:rFonts w:ascii="Montserrat Light" w:hAnsi="Montserrat Light"/>
          <w:lang w:val="ro-RO"/>
        </w:rPr>
        <w:t>cu modificările ulterioare.</w:t>
      </w:r>
    </w:p>
    <w:p w14:paraId="5C630483" w14:textId="5758AB3B" w:rsidR="00DB4C5D" w:rsidRPr="006E2FF0" w:rsidRDefault="00DB4C5D" w:rsidP="0027603C">
      <w:pPr>
        <w:spacing w:line="240" w:lineRule="auto"/>
        <w:jc w:val="both"/>
        <w:rPr>
          <w:rFonts w:ascii="Montserrat Light" w:hAnsi="Montserrat Light"/>
          <w:i/>
          <w:iCs/>
          <w:lang w:val="ro-RO"/>
        </w:rPr>
      </w:pPr>
    </w:p>
    <w:p w14:paraId="6E56FDB0" w14:textId="5CFFABF0" w:rsidR="003B5268" w:rsidRPr="006E2FF0" w:rsidRDefault="003B5268" w:rsidP="0027603C">
      <w:pPr>
        <w:spacing w:line="240" w:lineRule="auto"/>
        <w:jc w:val="both"/>
        <w:rPr>
          <w:rFonts w:ascii="Montserrat Light" w:hAnsi="Montserrat Light"/>
          <w:b/>
          <w:bCs/>
          <w:noProof/>
          <w:lang w:val="ro-RO" w:eastAsia="ro-RO"/>
        </w:rPr>
      </w:pPr>
      <w:bookmarkStart w:id="13" w:name="_Hlk104298092"/>
      <w:r w:rsidRPr="006E2FF0">
        <w:rPr>
          <w:rFonts w:ascii="Montserrat Light" w:hAnsi="Montserrat Light"/>
          <w:b/>
          <w:bCs/>
          <w:noProof/>
          <w:lang w:val="ro-RO" w:eastAsia="ro-RO"/>
        </w:rPr>
        <w:t xml:space="preserve">Art. </w:t>
      </w:r>
      <w:r w:rsidR="00635E05" w:rsidRPr="006E2FF0">
        <w:rPr>
          <w:rFonts w:ascii="Montserrat Light" w:hAnsi="Montserrat Light"/>
          <w:b/>
          <w:bCs/>
          <w:noProof/>
          <w:lang w:val="ro-RO" w:eastAsia="ro-RO"/>
        </w:rPr>
        <w:t>4</w:t>
      </w:r>
      <w:r w:rsidRPr="006E2FF0">
        <w:rPr>
          <w:rFonts w:ascii="Montserrat Light" w:hAnsi="Montserrat Light"/>
          <w:b/>
          <w:bCs/>
          <w:noProof/>
          <w:lang w:val="ro-RO" w:eastAsia="ro-RO"/>
        </w:rPr>
        <w:t>.</w:t>
      </w:r>
      <w:r w:rsidRPr="006E2FF0">
        <w:rPr>
          <w:rFonts w:ascii="Montserrat Light" w:hAnsi="Montserrat Light"/>
          <w:noProof/>
          <w:lang w:val="ro-RO" w:eastAsia="ro-RO"/>
        </w:rPr>
        <w:t xml:space="preserve"> Cu punerea în aplicare a prevederilor prezentei hotărâri se încredinţează Preşedintele Consiliului Judeţean Cluj, prin Direcţia Dezvoltare şi Investiţii.</w:t>
      </w:r>
    </w:p>
    <w:p w14:paraId="6D73CA4F" w14:textId="77777777" w:rsidR="003B5268" w:rsidRPr="006E2FF0" w:rsidRDefault="003B5268" w:rsidP="0027603C">
      <w:pPr>
        <w:spacing w:line="240" w:lineRule="auto"/>
        <w:jc w:val="both"/>
        <w:rPr>
          <w:rFonts w:ascii="Montserrat Light" w:hAnsi="Montserrat Light"/>
          <w:b/>
          <w:bCs/>
          <w:noProof/>
          <w:lang w:val="ro-RO" w:eastAsia="ro-RO"/>
        </w:rPr>
      </w:pPr>
    </w:p>
    <w:p w14:paraId="42510B3F" w14:textId="16B4E3BE" w:rsidR="005E19C0" w:rsidRPr="006E2FF0" w:rsidRDefault="003B5268" w:rsidP="0027603C">
      <w:pPr>
        <w:spacing w:line="240" w:lineRule="auto"/>
        <w:jc w:val="both"/>
        <w:rPr>
          <w:rFonts w:ascii="Montserrat Light" w:hAnsi="Montserrat Light"/>
          <w:lang w:val="ro-RO"/>
        </w:rPr>
      </w:pPr>
      <w:r w:rsidRPr="006E2FF0">
        <w:rPr>
          <w:rFonts w:ascii="Montserrat Light" w:hAnsi="Montserrat Light"/>
          <w:b/>
          <w:bCs/>
          <w:noProof/>
          <w:lang w:val="ro-RO" w:eastAsia="ro-RO"/>
        </w:rPr>
        <w:t xml:space="preserve">Art. </w:t>
      </w:r>
      <w:r w:rsidR="00635E05" w:rsidRPr="006E2FF0">
        <w:rPr>
          <w:rFonts w:ascii="Montserrat Light" w:hAnsi="Montserrat Light"/>
          <w:b/>
          <w:bCs/>
          <w:noProof/>
          <w:lang w:val="ro-RO" w:eastAsia="ro-RO"/>
        </w:rPr>
        <w:t>5</w:t>
      </w:r>
      <w:r w:rsidRPr="006E2FF0">
        <w:rPr>
          <w:rFonts w:ascii="Montserrat Light" w:hAnsi="Montserrat Light"/>
          <w:b/>
          <w:bCs/>
          <w:noProof/>
          <w:lang w:val="ro-RO" w:eastAsia="ro-RO"/>
        </w:rPr>
        <w:t>.</w:t>
      </w:r>
      <w:r w:rsidRPr="006E2FF0">
        <w:rPr>
          <w:rFonts w:ascii="Montserrat Light" w:hAnsi="Montserrat Light"/>
          <w:noProof/>
          <w:lang w:val="ro-RO" w:eastAsia="ro-RO"/>
        </w:rPr>
        <w:t xml:space="preserve"> </w:t>
      </w:r>
      <w:r w:rsidR="008F76F2" w:rsidRPr="006E2FF0">
        <w:rPr>
          <w:rFonts w:ascii="Montserrat Light" w:hAnsi="Montserrat Light"/>
          <w:noProof/>
          <w:lang w:val="ro-RO" w:eastAsia="ro-RO"/>
        </w:rPr>
        <w:t>Prezenta hotărâre se comunică</w:t>
      </w:r>
      <w:r w:rsidR="008F76F2" w:rsidRPr="006E2FF0">
        <w:rPr>
          <w:rFonts w:ascii="Montserrat Light" w:hAnsi="Montserrat Light"/>
          <w:lang w:val="ro-RO"/>
        </w:rPr>
        <w:t xml:space="preserve"> Direcţiei </w:t>
      </w:r>
      <w:r w:rsidR="005E19C0" w:rsidRPr="006E2FF0">
        <w:rPr>
          <w:rFonts w:ascii="Montserrat Light" w:hAnsi="Montserrat Light"/>
          <w:noProof/>
          <w:lang w:val="ro-RO"/>
        </w:rPr>
        <w:t xml:space="preserve">Dezvoltare şi Investiţii; Direcţiei Generale Buget-Finanțe, Resurse Umane; </w:t>
      </w:r>
      <w:r w:rsidR="003C5273" w:rsidRPr="006E2FF0">
        <w:rPr>
          <w:rFonts w:ascii="Montserrat Light" w:hAnsi="Montserrat Light"/>
          <w:noProof/>
          <w:lang w:val="ro-RO"/>
        </w:rPr>
        <w:t>Școlii Gimnaziale Speciale Huedin</w:t>
      </w:r>
      <w:r w:rsidR="00A14397" w:rsidRPr="006E2FF0">
        <w:rPr>
          <w:rFonts w:ascii="Montserrat Light" w:hAnsi="Montserrat Light"/>
          <w:lang w:val="ro-RO"/>
        </w:rPr>
        <w:t xml:space="preserve">, </w:t>
      </w:r>
      <w:r w:rsidR="008F76F2" w:rsidRPr="006E2FF0">
        <w:rPr>
          <w:rFonts w:ascii="Montserrat Light" w:hAnsi="Montserrat Light"/>
          <w:lang w:val="ro-RO"/>
        </w:rPr>
        <w:t xml:space="preserve">precum și Prefectului Județului Cluj și se aduce la cunoştinţă publică prin afișare la sediul Consiliului Județean Cluj şi prin postare pe pagina de internet </w:t>
      </w:r>
      <w:hyperlink r:id="rId9" w:history="1">
        <w:r w:rsidR="008F76F2" w:rsidRPr="006E2FF0">
          <w:rPr>
            <w:rFonts w:ascii="Montserrat Light" w:hAnsi="Montserrat Light"/>
            <w:lang w:val="ro-RO"/>
          </w:rPr>
          <w:t>www.cjcluj.ro</w:t>
        </w:r>
      </w:hyperlink>
      <w:r w:rsidR="008F76F2" w:rsidRPr="006E2FF0">
        <w:rPr>
          <w:rFonts w:ascii="Montserrat Light" w:hAnsi="Montserrat Light"/>
          <w:lang w:val="ro-RO"/>
        </w:rPr>
        <w:t>.</w:t>
      </w:r>
    </w:p>
    <w:bookmarkEnd w:id="13"/>
    <w:p w14:paraId="7DFCC8EC" w14:textId="65B50DF4" w:rsidR="00994E5D" w:rsidRPr="006E2FF0" w:rsidRDefault="00994E5D" w:rsidP="0027603C">
      <w:pPr>
        <w:spacing w:line="240" w:lineRule="auto"/>
        <w:jc w:val="both"/>
        <w:rPr>
          <w:rFonts w:ascii="Montserrat Light" w:hAnsi="Montserrat Light"/>
          <w:lang w:val="ro-RO"/>
        </w:rPr>
      </w:pPr>
    </w:p>
    <w:p w14:paraId="59973E4C" w14:textId="3D7D83A6" w:rsidR="00994E5D" w:rsidRPr="006E2FF0" w:rsidRDefault="00994E5D" w:rsidP="0027603C">
      <w:pPr>
        <w:spacing w:line="240" w:lineRule="auto"/>
        <w:jc w:val="both"/>
        <w:rPr>
          <w:rFonts w:ascii="Montserrat Light" w:hAnsi="Montserrat Light"/>
          <w:lang w:val="ro-RO"/>
        </w:rPr>
      </w:pPr>
    </w:p>
    <w:p w14:paraId="13303FC3" w14:textId="77777777" w:rsidR="00842F32" w:rsidRPr="006E2FF0" w:rsidRDefault="00842F32" w:rsidP="0027603C">
      <w:pPr>
        <w:spacing w:line="240" w:lineRule="auto"/>
        <w:jc w:val="both"/>
        <w:rPr>
          <w:rFonts w:ascii="Montserrat Light" w:hAnsi="Montserrat Light"/>
          <w:lang w:val="ro-RO"/>
        </w:rPr>
      </w:pPr>
    </w:p>
    <w:p w14:paraId="76C613C2" w14:textId="77777777" w:rsidR="008F76F2" w:rsidRPr="006E2FF0" w:rsidRDefault="008F76F2" w:rsidP="0027603C">
      <w:pPr>
        <w:autoSpaceDE w:val="0"/>
        <w:autoSpaceDN w:val="0"/>
        <w:adjustRightInd w:val="0"/>
        <w:spacing w:line="240" w:lineRule="auto"/>
        <w:ind w:left="4956" w:firstLine="708"/>
        <w:rPr>
          <w:rFonts w:ascii="Montserrat Light" w:hAnsi="Montserrat Light"/>
          <w:b/>
          <w:bCs/>
          <w:noProof/>
          <w:lang w:val="ro-RO" w:eastAsia="ro-RO"/>
        </w:rPr>
      </w:pPr>
      <w:r w:rsidRPr="006E2FF0">
        <w:rPr>
          <w:rFonts w:ascii="Montserrat Light" w:hAnsi="Montserrat Light"/>
          <w:b/>
          <w:bCs/>
          <w:noProof/>
          <w:lang w:val="ro-RO" w:eastAsia="ro-RO"/>
        </w:rPr>
        <w:t xml:space="preserve">        Contrasemnează:</w:t>
      </w:r>
    </w:p>
    <w:p w14:paraId="27F0F9AE" w14:textId="4D0133DD" w:rsidR="008F76F2" w:rsidRPr="006E2FF0" w:rsidRDefault="008F76F2" w:rsidP="0027603C">
      <w:pPr>
        <w:autoSpaceDE w:val="0"/>
        <w:autoSpaceDN w:val="0"/>
        <w:adjustRightInd w:val="0"/>
        <w:spacing w:line="240" w:lineRule="auto"/>
        <w:rPr>
          <w:rFonts w:ascii="Montserrat Light" w:hAnsi="Montserrat Light"/>
          <w:b/>
          <w:bCs/>
          <w:noProof/>
          <w:lang w:val="ro-RO" w:eastAsia="ro-RO"/>
        </w:rPr>
      </w:pPr>
      <w:r w:rsidRPr="006E2FF0">
        <w:rPr>
          <w:rFonts w:ascii="Montserrat Light" w:hAnsi="Montserrat Light"/>
          <w:b/>
          <w:bCs/>
          <w:noProof/>
          <w:lang w:val="ro-RO" w:eastAsia="ro-RO"/>
        </w:rPr>
        <w:t xml:space="preserve">          PREŞEDINTE,</w:t>
      </w:r>
      <w:r w:rsidRPr="006E2FF0">
        <w:rPr>
          <w:rFonts w:ascii="Montserrat Light" w:hAnsi="Montserrat Light"/>
          <w:b/>
          <w:bCs/>
          <w:noProof/>
          <w:lang w:val="ro-RO" w:eastAsia="ro-RO"/>
        </w:rPr>
        <w:tab/>
      </w:r>
      <w:r w:rsidRPr="006E2FF0">
        <w:rPr>
          <w:rFonts w:ascii="Montserrat Light" w:hAnsi="Montserrat Light"/>
          <w:b/>
          <w:bCs/>
          <w:noProof/>
          <w:lang w:val="ro-RO" w:eastAsia="ro-RO"/>
        </w:rPr>
        <w:tab/>
      </w:r>
      <w:r w:rsidRPr="006E2FF0">
        <w:rPr>
          <w:rFonts w:ascii="Montserrat Light" w:hAnsi="Montserrat Light"/>
          <w:b/>
          <w:bCs/>
          <w:noProof/>
          <w:lang w:val="ro-RO" w:eastAsia="ro-RO"/>
        </w:rPr>
        <w:tab/>
      </w:r>
      <w:r w:rsidRPr="006E2FF0">
        <w:rPr>
          <w:rFonts w:ascii="Montserrat Light" w:hAnsi="Montserrat Light"/>
          <w:b/>
          <w:bCs/>
          <w:noProof/>
          <w:lang w:val="ro-RO" w:eastAsia="ro-RO"/>
        </w:rPr>
        <w:tab/>
        <w:t xml:space="preserve">  </w:t>
      </w:r>
      <w:r w:rsidR="00F1605E" w:rsidRPr="006E2FF0">
        <w:rPr>
          <w:rFonts w:ascii="Montserrat Light" w:hAnsi="Montserrat Light"/>
          <w:b/>
          <w:bCs/>
          <w:noProof/>
          <w:lang w:val="ro-RO" w:eastAsia="ro-RO"/>
        </w:rPr>
        <w:t xml:space="preserve">  </w:t>
      </w:r>
      <w:r w:rsidR="00623F56" w:rsidRPr="006E2FF0">
        <w:rPr>
          <w:rFonts w:ascii="Montserrat Light" w:hAnsi="Montserrat Light"/>
          <w:b/>
          <w:bCs/>
          <w:noProof/>
          <w:lang w:val="ro-RO" w:eastAsia="ro-RO"/>
        </w:rPr>
        <w:t xml:space="preserve"> </w:t>
      </w:r>
      <w:r w:rsidR="0039710B" w:rsidRPr="006E2FF0">
        <w:rPr>
          <w:rFonts w:ascii="Montserrat Light" w:hAnsi="Montserrat Light"/>
          <w:b/>
          <w:bCs/>
          <w:noProof/>
          <w:lang w:val="ro-RO" w:eastAsia="ro-RO"/>
        </w:rPr>
        <w:t xml:space="preserve">        </w:t>
      </w:r>
      <w:r w:rsidRPr="006E2FF0">
        <w:rPr>
          <w:rFonts w:ascii="Montserrat Light" w:hAnsi="Montserrat Light"/>
          <w:b/>
          <w:bCs/>
          <w:noProof/>
          <w:lang w:val="ro-RO" w:eastAsia="ro-RO"/>
        </w:rPr>
        <w:t>SECRETAR GENERAL AL JUDEŢULUI,</w:t>
      </w:r>
    </w:p>
    <w:p w14:paraId="62A759F5" w14:textId="4395C276" w:rsidR="008F76F2" w:rsidRPr="006E2FF0" w:rsidRDefault="008F76F2" w:rsidP="0027603C">
      <w:pPr>
        <w:autoSpaceDE w:val="0"/>
        <w:autoSpaceDN w:val="0"/>
        <w:adjustRightInd w:val="0"/>
        <w:spacing w:line="240" w:lineRule="auto"/>
        <w:rPr>
          <w:rFonts w:ascii="Montserrat Light" w:hAnsi="Montserrat Light"/>
          <w:noProof/>
          <w:lang w:val="ro-RO" w:eastAsia="ro-RO"/>
        </w:rPr>
      </w:pPr>
      <w:r w:rsidRPr="006E2FF0">
        <w:rPr>
          <w:rFonts w:ascii="Montserrat Light" w:hAnsi="Montserrat Light"/>
          <w:b/>
          <w:bCs/>
          <w:noProof/>
          <w:lang w:val="ro-RO" w:eastAsia="ro-RO"/>
        </w:rPr>
        <w:t xml:space="preserve">   </w:t>
      </w:r>
      <w:r w:rsidRPr="006E2FF0">
        <w:rPr>
          <w:rFonts w:ascii="Montserrat Light" w:hAnsi="Montserrat Light"/>
          <w:b/>
          <w:bCs/>
          <w:noProof/>
          <w:lang w:val="ro-RO" w:eastAsia="ro-RO"/>
        </w:rPr>
        <w:tab/>
        <w:t xml:space="preserve">  </w:t>
      </w:r>
      <w:r w:rsidRPr="006E2FF0">
        <w:rPr>
          <w:rFonts w:ascii="Montserrat Light" w:hAnsi="Montserrat Light"/>
          <w:noProof/>
          <w:lang w:val="ro-RO" w:eastAsia="ro-RO"/>
        </w:rPr>
        <w:t xml:space="preserve">Alin </w:t>
      </w:r>
      <w:r w:rsidR="00F1605E" w:rsidRPr="006E2FF0">
        <w:rPr>
          <w:rFonts w:ascii="Montserrat Light" w:hAnsi="Montserrat Light"/>
          <w:noProof/>
          <w:lang w:val="ro-RO" w:eastAsia="ro-RO"/>
        </w:rPr>
        <w:t xml:space="preserve">Tişe  </w:t>
      </w:r>
      <w:r w:rsidRPr="006E2FF0">
        <w:rPr>
          <w:rFonts w:ascii="Montserrat Light" w:hAnsi="Montserrat Light"/>
          <w:noProof/>
          <w:lang w:val="ro-RO" w:eastAsia="ro-RO"/>
        </w:rPr>
        <w:t xml:space="preserve">                                                               </w:t>
      </w:r>
      <w:r w:rsidR="00F1605E" w:rsidRPr="006E2FF0">
        <w:rPr>
          <w:rFonts w:ascii="Montserrat Light" w:hAnsi="Montserrat Light"/>
          <w:noProof/>
          <w:lang w:val="ro-RO" w:eastAsia="ro-RO"/>
        </w:rPr>
        <w:t xml:space="preserve">        </w:t>
      </w:r>
      <w:r w:rsidR="0039710B" w:rsidRPr="006E2FF0">
        <w:rPr>
          <w:rFonts w:ascii="Montserrat Light" w:hAnsi="Montserrat Light"/>
          <w:noProof/>
          <w:lang w:val="ro-RO" w:eastAsia="ro-RO"/>
        </w:rPr>
        <w:t xml:space="preserve">         </w:t>
      </w:r>
      <w:r w:rsidRPr="006E2FF0">
        <w:rPr>
          <w:rFonts w:ascii="Montserrat Light" w:hAnsi="Montserrat Light"/>
          <w:noProof/>
          <w:lang w:val="ro-RO" w:eastAsia="ro-RO"/>
        </w:rPr>
        <w:t xml:space="preserve">Simona </w:t>
      </w:r>
      <w:r w:rsidR="00F1605E" w:rsidRPr="006E2FF0">
        <w:rPr>
          <w:rFonts w:ascii="Montserrat Light" w:hAnsi="Montserrat Light"/>
          <w:noProof/>
          <w:lang w:val="ro-RO" w:eastAsia="ro-RO"/>
        </w:rPr>
        <w:t>Gaci</w:t>
      </w:r>
    </w:p>
    <w:p w14:paraId="4932EC5D" w14:textId="77777777" w:rsidR="008F76F2" w:rsidRPr="006E2FF0" w:rsidRDefault="008F76F2" w:rsidP="0027603C">
      <w:pPr>
        <w:autoSpaceDE w:val="0"/>
        <w:autoSpaceDN w:val="0"/>
        <w:adjustRightInd w:val="0"/>
        <w:spacing w:line="240" w:lineRule="auto"/>
        <w:rPr>
          <w:rFonts w:ascii="Montserrat Light" w:hAnsi="Montserrat Light"/>
          <w:b/>
          <w:bCs/>
          <w:noProof/>
          <w:lang w:val="ro-RO" w:eastAsia="ro-RO"/>
        </w:rPr>
      </w:pPr>
    </w:p>
    <w:p w14:paraId="109177F5" w14:textId="3D0AE81E" w:rsidR="008F76F2" w:rsidRPr="006E2FF0" w:rsidRDefault="008F76F2" w:rsidP="0027603C">
      <w:pPr>
        <w:autoSpaceDE w:val="0"/>
        <w:autoSpaceDN w:val="0"/>
        <w:adjustRightInd w:val="0"/>
        <w:spacing w:line="240" w:lineRule="auto"/>
        <w:rPr>
          <w:rFonts w:ascii="Montserrat Light" w:hAnsi="Montserrat Light"/>
          <w:b/>
          <w:bCs/>
          <w:lang w:val="ro-RO"/>
        </w:rPr>
      </w:pPr>
      <w:r w:rsidRPr="006E2FF0">
        <w:rPr>
          <w:rFonts w:ascii="Montserrat Light" w:hAnsi="Montserrat Light"/>
          <w:b/>
          <w:bCs/>
          <w:lang w:val="ro-RO"/>
        </w:rPr>
        <w:t>Nr……... din …… 202</w:t>
      </w:r>
      <w:r w:rsidR="00DB4C5D" w:rsidRPr="006E2FF0">
        <w:rPr>
          <w:rFonts w:ascii="Montserrat Light" w:hAnsi="Montserrat Light"/>
          <w:b/>
          <w:bCs/>
          <w:lang w:val="ro-RO"/>
        </w:rPr>
        <w:t>3</w:t>
      </w:r>
    </w:p>
    <w:p w14:paraId="66779D4A" w14:textId="77777777" w:rsidR="00842F32" w:rsidRPr="006E2FF0" w:rsidRDefault="00842F32" w:rsidP="0027603C">
      <w:pPr>
        <w:autoSpaceDE w:val="0"/>
        <w:autoSpaceDN w:val="0"/>
        <w:adjustRightInd w:val="0"/>
        <w:spacing w:line="240" w:lineRule="auto"/>
        <w:rPr>
          <w:rFonts w:ascii="Montserrat Light" w:hAnsi="Montserrat Light"/>
          <w:b/>
          <w:bCs/>
          <w:lang w:val="ro-RO"/>
        </w:rPr>
      </w:pPr>
    </w:p>
    <w:p w14:paraId="6EA6D3ED" w14:textId="77777777" w:rsidR="00525950" w:rsidRPr="006E2FF0" w:rsidRDefault="00525950" w:rsidP="0027603C">
      <w:pPr>
        <w:autoSpaceDE w:val="0"/>
        <w:autoSpaceDN w:val="0"/>
        <w:adjustRightInd w:val="0"/>
        <w:spacing w:line="240" w:lineRule="auto"/>
        <w:contextualSpacing/>
        <w:jc w:val="both"/>
        <w:rPr>
          <w:rFonts w:ascii="Montserrat Light" w:hAnsi="Montserrat Light"/>
          <w:i/>
          <w:iCs/>
          <w:lang w:val="ro-RO"/>
        </w:rPr>
      </w:pPr>
    </w:p>
    <w:p w14:paraId="5F0A9650" w14:textId="750B3239" w:rsidR="0039710B" w:rsidRPr="006E2FF0" w:rsidRDefault="008F76F2" w:rsidP="0027603C">
      <w:pPr>
        <w:autoSpaceDE w:val="0"/>
        <w:autoSpaceDN w:val="0"/>
        <w:adjustRightInd w:val="0"/>
        <w:spacing w:line="240" w:lineRule="auto"/>
        <w:contextualSpacing/>
        <w:jc w:val="both"/>
        <w:rPr>
          <w:rFonts w:ascii="Montserrat Light" w:hAnsi="Montserrat Light"/>
          <w:i/>
          <w:iCs/>
          <w:noProof/>
          <w:lang w:val="it-IT"/>
        </w:rPr>
      </w:pPr>
      <w:r w:rsidRPr="006E2FF0">
        <w:rPr>
          <w:rFonts w:ascii="Montserrat Light" w:hAnsi="Montserrat Light"/>
          <w:i/>
          <w:iCs/>
          <w:lang w:val="ro-RO"/>
        </w:rPr>
        <w:t xml:space="preserve">Prezenta hotărâre a fost adoptată cu … voturi “pentru” </w:t>
      </w:r>
      <w:r w:rsidRPr="006E2FF0">
        <w:rPr>
          <w:rFonts w:ascii="Montserrat Light" w:hAnsi="Montserrat Light"/>
          <w:i/>
          <w:iCs/>
          <w:noProof/>
          <w:lang w:val="ro-RO"/>
        </w:rPr>
        <w:t xml:space="preserve">… voturi “împotrivă”, …. ”abţineri” şi …. </w:t>
      </w:r>
      <w:r w:rsidRPr="006E2FF0">
        <w:rPr>
          <w:rFonts w:ascii="Montserrat Light" w:hAnsi="Montserrat Light"/>
          <w:i/>
          <w:iCs/>
          <w:noProof/>
          <w:lang w:val="it-IT"/>
        </w:rPr>
        <w:t>Membri ai Consiliului județean nu au votat</w:t>
      </w:r>
      <w:r w:rsidRPr="006E2FF0">
        <w:rPr>
          <w:rFonts w:ascii="Montserrat Light" w:hAnsi="Montserrat Light"/>
          <w:i/>
          <w:iCs/>
          <w:lang w:val="it-IT"/>
        </w:rPr>
        <w:t>, fiind astfel respectate prevederile legale privind majoritatea de voturi necesară.</w:t>
      </w:r>
      <w:r w:rsidRPr="006E2FF0">
        <w:rPr>
          <w:rFonts w:ascii="Montserrat Light" w:hAnsi="Montserrat Light"/>
          <w:b/>
          <w:bCs/>
          <w:i/>
          <w:iCs/>
          <w:noProof/>
          <w:vertAlign w:val="superscript"/>
          <w:lang w:val="it-IT"/>
        </w:rPr>
        <w:t xml:space="preserve">  </w:t>
      </w:r>
    </w:p>
    <w:p w14:paraId="5791ABB4" w14:textId="15DA0A49" w:rsidR="00895E1C" w:rsidRPr="006E2FF0" w:rsidRDefault="00895E1C" w:rsidP="0027603C">
      <w:pPr>
        <w:autoSpaceDE w:val="0"/>
        <w:autoSpaceDN w:val="0"/>
        <w:adjustRightInd w:val="0"/>
        <w:spacing w:line="240" w:lineRule="auto"/>
        <w:contextualSpacing/>
        <w:jc w:val="center"/>
        <w:rPr>
          <w:rFonts w:ascii="Montserrat Light" w:hAnsi="Montserrat Light"/>
          <w:b/>
          <w:bCs/>
          <w:noProof/>
          <w:lang w:val="it-IT"/>
        </w:rPr>
      </w:pPr>
    </w:p>
    <w:p w14:paraId="68C9434C" w14:textId="0C279DF8" w:rsidR="00842F32" w:rsidRPr="006E2FF0" w:rsidRDefault="00842F32" w:rsidP="0027603C">
      <w:pPr>
        <w:autoSpaceDE w:val="0"/>
        <w:autoSpaceDN w:val="0"/>
        <w:adjustRightInd w:val="0"/>
        <w:spacing w:line="240" w:lineRule="auto"/>
        <w:contextualSpacing/>
        <w:jc w:val="center"/>
        <w:rPr>
          <w:rFonts w:ascii="Montserrat Light" w:hAnsi="Montserrat Light"/>
          <w:b/>
          <w:bCs/>
          <w:noProof/>
          <w:lang w:val="it-IT"/>
        </w:rPr>
      </w:pPr>
    </w:p>
    <w:p w14:paraId="66E3E106" w14:textId="4F3C8A48" w:rsidR="00842F32" w:rsidRPr="006E2FF0" w:rsidRDefault="00842F32" w:rsidP="0027603C">
      <w:pPr>
        <w:autoSpaceDE w:val="0"/>
        <w:autoSpaceDN w:val="0"/>
        <w:adjustRightInd w:val="0"/>
        <w:spacing w:line="240" w:lineRule="auto"/>
        <w:contextualSpacing/>
        <w:jc w:val="center"/>
        <w:rPr>
          <w:rFonts w:ascii="Montserrat Light" w:hAnsi="Montserrat Light"/>
          <w:b/>
          <w:bCs/>
          <w:noProof/>
          <w:lang w:val="it-IT"/>
        </w:rPr>
      </w:pPr>
    </w:p>
    <w:p w14:paraId="6091C399" w14:textId="53099D72" w:rsidR="00842F32" w:rsidRPr="006E2FF0" w:rsidRDefault="00842F32" w:rsidP="0027603C">
      <w:pPr>
        <w:autoSpaceDE w:val="0"/>
        <w:autoSpaceDN w:val="0"/>
        <w:adjustRightInd w:val="0"/>
        <w:spacing w:line="240" w:lineRule="auto"/>
        <w:contextualSpacing/>
        <w:jc w:val="center"/>
        <w:rPr>
          <w:rFonts w:ascii="Montserrat Light" w:hAnsi="Montserrat Light"/>
          <w:b/>
          <w:bCs/>
          <w:noProof/>
          <w:lang w:val="it-IT"/>
        </w:rPr>
      </w:pPr>
    </w:p>
    <w:p w14:paraId="32EA0897" w14:textId="57584B17" w:rsidR="00842F32" w:rsidRPr="006E2FF0" w:rsidRDefault="00842F32" w:rsidP="0027603C">
      <w:pPr>
        <w:autoSpaceDE w:val="0"/>
        <w:autoSpaceDN w:val="0"/>
        <w:adjustRightInd w:val="0"/>
        <w:spacing w:line="240" w:lineRule="auto"/>
        <w:contextualSpacing/>
        <w:jc w:val="center"/>
        <w:rPr>
          <w:rFonts w:ascii="Montserrat Light" w:hAnsi="Montserrat Light"/>
          <w:b/>
          <w:bCs/>
          <w:noProof/>
          <w:lang w:val="it-IT"/>
        </w:rPr>
      </w:pPr>
    </w:p>
    <w:p w14:paraId="7145A112" w14:textId="17412913" w:rsidR="00842F32" w:rsidRPr="006E2FF0" w:rsidRDefault="00842F32" w:rsidP="0027603C">
      <w:pPr>
        <w:autoSpaceDE w:val="0"/>
        <w:autoSpaceDN w:val="0"/>
        <w:adjustRightInd w:val="0"/>
        <w:spacing w:line="240" w:lineRule="auto"/>
        <w:contextualSpacing/>
        <w:jc w:val="center"/>
        <w:rPr>
          <w:rFonts w:ascii="Montserrat Light" w:hAnsi="Montserrat Light"/>
          <w:b/>
          <w:bCs/>
          <w:noProof/>
          <w:lang w:val="it-IT"/>
        </w:rPr>
      </w:pPr>
    </w:p>
    <w:p w14:paraId="39D1895B" w14:textId="368F3E87" w:rsidR="00842F32" w:rsidRPr="006E2FF0" w:rsidRDefault="00842F32" w:rsidP="0027603C">
      <w:pPr>
        <w:autoSpaceDE w:val="0"/>
        <w:autoSpaceDN w:val="0"/>
        <w:adjustRightInd w:val="0"/>
        <w:spacing w:line="240" w:lineRule="auto"/>
        <w:contextualSpacing/>
        <w:jc w:val="center"/>
        <w:rPr>
          <w:rFonts w:ascii="Montserrat Light" w:hAnsi="Montserrat Light"/>
          <w:b/>
          <w:bCs/>
          <w:noProof/>
          <w:lang w:val="it-IT"/>
        </w:rPr>
      </w:pPr>
    </w:p>
    <w:p w14:paraId="305E8C0C" w14:textId="77777777" w:rsidR="00842F32" w:rsidRPr="006E2FF0" w:rsidRDefault="00842F32" w:rsidP="0027603C">
      <w:pPr>
        <w:autoSpaceDE w:val="0"/>
        <w:autoSpaceDN w:val="0"/>
        <w:adjustRightInd w:val="0"/>
        <w:spacing w:line="240" w:lineRule="auto"/>
        <w:contextualSpacing/>
        <w:jc w:val="center"/>
        <w:rPr>
          <w:rFonts w:ascii="Montserrat Light" w:hAnsi="Montserrat Light"/>
          <w:b/>
          <w:bCs/>
          <w:noProof/>
          <w:lang w:val="it-IT"/>
        </w:rPr>
      </w:pPr>
    </w:p>
    <w:p w14:paraId="2DD61AD6" w14:textId="1D5817B1" w:rsidR="008F76F2" w:rsidRPr="006E2FF0" w:rsidRDefault="008F76F2" w:rsidP="0027603C">
      <w:pPr>
        <w:autoSpaceDE w:val="0"/>
        <w:autoSpaceDN w:val="0"/>
        <w:adjustRightInd w:val="0"/>
        <w:spacing w:line="240" w:lineRule="auto"/>
        <w:contextualSpacing/>
        <w:jc w:val="center"/>
        <w:rPr>
          <w:rFonts w:ascii="Montserrat Light" w:hAnsi="Montserrat Light"/>
          <w:b/>
          <w:bCs/>
          <w:noProof/>
        </w:rPr>
      </w:pPr>
      <w:r w:rsidRPr="006E2FF0">
        <w:rPr>
          <w:rFonts w:ascii="Montserrat Light" w:hAnsi="Montserrat Light"/>
          <w:b/>
          <w:bCs/>
          <w:noProof/>
        </w:rPr>
        <w:t>INIȚIATOR,</w:t>
      </w:r>
    </w:p>
    <w:p w14:paraId="09D047C8" w14:textId="77777777" w:rsidR="008F76F2" w:rsidRPr="006E2FF0" w:rsidRDefault="008F76F2" w:rsidP="0027603C">
      <w:pPr>
        <w:autoSpaceDE w:val="0"/>
        <w:autoSpaceDN w:val="0"/>
        <w:adjustRightInd w:val="0"/>
        <w:spacing w:line="240" w:lineRule="auto"/>
        <w:contextualSpacing/>
        <w:jc w:val="center"/>
        <w:rPr>
          <w:rFonts w:ascii="Montserrat Light" w:hAnsi="Montserrat Light"/>
          <w:b/>
          <w:bCs/>
          <w:noProof/>
        </w:rPr>
      </w:pPr>
      <w:r w:rsidRPr="006E2FF0">
        <w:rPr>
          <w:rFonts w:ascii="Montserrat Light" w:hAnsi="Montserrat Light"/>
          <w:b/>
          <w:bCs/>
          <w:noProof/>
        </w:rPr>
        <w:t xml:space="preserve">PREȘEDINTE </w:t>
      </w:r>
    </w:p>
    <w:p w14:paraId="73810FB2" w14:textId="534C1A7F" w:rsidR="005E19C0" w:rsidRPr="006E2FF0" w:rsidRDefault="005A44EE" w:rsidP="0027603C">
      <w:pPr>
        <w:autoSpaceDE w:val="0"/>
        <w:autoSpaceDN w:val="0"/>
        <w:adjustRightInd w:val="0"/>
        <w:spacing w:line="240" w:lineRule="auto"/>
        <w:contextualSpacing/>
        <w:jc w:val="center"/>
        <w:rPr>
          <w:rFonts w:ascii="Montserrat Light" w:hAnsi="Montserrat Light"/>
        </w:rPr>
      </w:pPr>
      <w:r w:rsidRPr="006E2FF0">
        <w:rPr>
          <w:rFonts w:ascii="Montserrat Light" w:hAnsi="Montserrat Light"/>
          <w:noProof/>
        </w:rPr>
        <w:t>Alin Tișe</w:t>
      </w:r>
      <w:r w:rsidR="005E19C0" w:rsidRPr="006E2FF0">
        <w:rPr>
          <w:rFonts w:ascii="Montserrat Light" w:hAnsi="Montserrat Light"/>
        </w:rPr>
        <w:br w:type="page"/>
      </w:r>
    </w:p>
    <w:p w14:paraId="36661A90" w14:textId="2462A11B" w:rsidR="00623F56" w:rsidRPr="006E2FF0" w:rsidRDefault="005A44EE" w:rsidP="0027603C">
      <w:pPr>
        <w:tabs>
          <w:tab w:val="left" w:pos="3456"/>
        </w:tabs>
        <w:spacing w:line="240" w:lineRule="auto"/>
        <w:rPr>
          <w:rFonts w:ascii="Montserrat Light" w:hAnsi="Montserrat Light"/>
        </w:rPr>
      </w:pPr>
      <w:r w:rsidRPr="006E2FF0">
        <w:rPr>
          <w:rFonts w:ascii="Montserrat Light" w:hAnsi="Montserrat Light"/>
        </w:rPr>
        <w:lastRenderedPageBreak/>
        <w:t xml:space="preserve">Nr. </w:t>
      </w:r>
      <w:r w:rsidR="0098619F" w:rsidRPr="006E2FF0">
        <w:rPr>
          <w:rFonts w:ascii="Montserrat Light" w:hAnsi="Montserrat Light"/>
        </w:rPr>
        <w:t>1.686</w:t>
      </w:r>
      <w:r w:rsidR="00D979D7" w:rsidRPr="006E2FF0">
        <w:rPr>
          <w:rFonts w:ascii="Montserrat Light" w:hAnsi="Montserrat Light"/>
        </w:rPr>
        <w:t>/</w:t>
      </w:r>
      <w:r w:rsidR="0098619F" w:rsidRPr="006E2FF0">
        <w:rPr>
          <w:rFonts w:ascii="Montserrat Light" w:hAnsi="Montserrat Light"/>
        </w:rPr>
        <w:t>16</w:t>
      </w:r>
      <w:r w:rsidR="00D979D7" w:rsidRPr="006E2FF0">
        <w:rPr>
          <w:rFonts w:ascii="Montserrat Light" w:hAnsi="Montserrat Light"/>
        </w:rPr>
        <w:t>.0</w:t>
      </w:r>
      <w:r w:rsidR="0098619F" w:rsidRPr="006E2FF0">
        <w:rPr>
          <w:rFonts w:ascii="Montserrat Light" w:hAnsi="Montserrat Light"/>
        </w:rPr>
        <w:t>1</w:t>
      </w:r>
      <w:r w:rsidR="00D979D7" w:rsidRPr="006E2FF0">
        <w:rPr>
          <w:rFonts w:ascii="Montserrat Light" w:hAnsi="Montserrat Light"/>
        </w:rPr>
        <w:t>.202</w:t>
      </w:r>
      <w:r w:rsidR="0098619F" w:rsidRPr="006E2FF0">
        <w:rPr>
          <w:rFonts w:ascii="Montserrat Light" w:hAnsi="Montserrat Light"/>
        </w:rPr>
        <w:t>3</w:t>
      </w:r>
    </w:p>
    <w:p w14:paraId="4CED7280" w14:textId="59B737A5" w:rsidR="004C5818" w:rsidRPr="006E2FF0" w:rsidRDefault="004C5818" w:rsidP="0027603C">
      <w:pPr>
        <w:tabs>
          <w:tab w:val="left" w:pos="3456"/>
        </w:tabs>
        <w:spacing w:line="240" w:lineRule="auto"/>
        <w:jc w:val="center"/>
        <w:rPr>
          <w:rFonts w:ascii="Montserrat Light" w:hAnsi="Montserrat Light"/>
          <w:b/>
          <w:bCs/>
          <w:iCs/>
          <w:lang w:val="ro-RO"/>
        </w:rPr>
      </w:pPr>
      <w:r w:rsidRPr="006E2FF0">
        <w:rPr>
          <w:rFonts w:ascii="Montserrat Light" w:hAnsi="Montserrat Light"/>
          <w:b/>
          <w:bCs/>
          <w:iCs/>
          <w:lang w:val="ro-RO"/>
        </w:rPr>
        <w:t>RAPORT DE SPECIALITATE</w:t>
      </w:r>
    </w:p>
    <w:p w14:paraId="7696DB85" w14:textId="77777777" w:rsidR="004C5818" w:rsidRPr="006E2FF0" w:rsidRDefault="004C5818" w:rsidP="0027603C">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521"/>
        <w:gridCol w:w="1799"/>
        <w:gridCol w:w="1492"/>
      </w:tblGrid>
      <w:tr w:rsidR="009F2146" w:rsidRPr="006E2FF0" w14:paraId="26B2D521" w14:textId="77777777" w:rsidTr="007705F2">
        <w:trPr>
          <w:trHeight w:val="278"/>
        </w:trPr>
        <w:tc>
          <w:tcPr>
            <w:tcW w:w="3681" w:type="dxa"/>
          </w:tcPr>
          <w:p w14:paraId="147068FE" w14:textId="77777777" w:rsidR="004C5818" w:rsidRPr="006E2FF0" w:rsidRDefault="004C5818" w:rsidP="0027603C">
            <w:pPr>
              <w:tabs>
                <w:tab w:val="left" w:pos="3456"/>
              </w:tabs>
              <w:spacing w:line="240" w:lineRule="auto"/>
              <w:jc w:val="both"/>
              <w:rPr>
                <w:rFonts w:ascii="Montserrat Light" w:hAnsi="Montserrat Light"/>
                <w:b/>
                <w:bCs/>
                <w:iCs/>
                <w:lang w:val="en-US"/>
              </w:rPr>
            </w:pPr>
            <w:proofErr w:type="spellStart"/>
            <w:r w:rsidRPr="006E2FF0">
              <w:rPr>
                <w:rFonts w:ascii="Montserrat Light" w:hAnsi="Montserrat Light"/>
                <w:b/>
                <w:bCs/>
                <w:iCs/>
                <w:lang w:val="en-US"/>
              </w:rPr>
              <w:t>Titlul</w:t>
            </w:r>
            <w:proofErr w:type="spellEnd"/>
            <w:r w:rsidRPr="006E2FF0">
              <w:rPr>
                <w:rFonts w:ascii="Montserrat Light" w:hAnsi="Montserrat Light"/>
                <w:b/>
                <w:bCs/>
                <w:iCs/>
                <w:lang w:val="en-US"/>
              </w:rPr>
              <w:t xml:space="preserve"> </w:t>
            </w:r>
            <w:proofErr w:type="spellStart"/>
            <w:r w:rsidRPr="006E2FF0">
              <w:rPr>
                <w:rFonts w:ascii="Montserrat Light" w:hAnsi="Montserrat Light"/>
                <w:b/>
                <w:bCs/>
                <w:iCs/>
                <w:lang w:val="en-US"/>
              </w:rPr>
              <w:t>proiectului</w:t>
            </w:r>
            <w:proofErr w:type="spellEnd"/>
            <w:r w:rsidRPr="006E2FF0">
              <w:rPr>
                <w:rFonts w:ascii="Montserrat Light" w:hAnsi="Montserrat Light"/>
                <w:b/>
                <w:bCs/>
                <w:iCs/>
                <w:lang w:val="en-US"/>
              </w:rPr>
              <w:t xml:space="preserve"> de </w:t>
            </w:r>
            <w:proofErr w:type="spellStart"/>
            <w:r w:rsidRPr="006E2FF0">
              <w:rPr>
                <w:rFonts w:ascii="Montserrat Light" w:hAnsi="Montserrat Light"/>
                <w:b/>
                <w:bCs/>
                <w:iCs/>
                <w:lang w:val="en-US"/>
              </w:rPr>
              <w:t>hotărâre</w:t>
            </w:r>
            <w:proofErr w:type="spellEnd"/>
          </w:p>
        </w:tc>
        <w:tc>
          <w:tcPr>
            <w:tcW w:w="5812" w:type="dxa"/>
            <w:gridSpan w:val="3"/>
          </w:tcPr>
          <w:p w14:paraId="37788C80" w14:textId="7E2F0A05" w:rsidR="004C5818" w:rsidRPr="006E2FF0" w:rsidRDefault="00136449" w:rsidP="0027603C">
            <w:pPr>
              <w:tabs>
                <w:tab w:val="left" w:pos="3456"/>
              </w:tabs>
              <w:spacing w:line="240" w:lineRule="auto"/>
              <w:jc w:val="both"/>
              <w:rPr>
                <w:rFonts w:ascii="Montserrat Light" w:eastAsia="Calibri" w:hAnsi="Montserrat Light"/>
                <w:b/>
                <w:bCs/>
                <w:iCs/>
                <w:noProof/>
                <w:color w:val="000000" w:themeColor="text1"/>
              </w:rPr>
            </w:pPr>
            <w:r w:rsidRPr="006E2FF0">
              <w:rPr>
                <w:rFonts w:ascii="Montserrat Light" w:eastAsia="Calibri" w:hAnsi="Montserrat Light"/>
                <w:iCs/>
                <w:noProof/>
                <w:color w:val="000000" w:themeColor="text1"/>
              </w:rPr>
              <w:t>Proiect de hotărâre</w:t>
            </w:r>
            <w:r w:rsidR="0000041E" w:rsidRPr="006E2FF0">
              <w:rPr>
                <w:rFonts w:ascii="Montserrat Light" w:eastAsia="Calibri" w:hAnsi="Montserrat Light"/>
                <w:iCs/>
                <w:noProof/>
                <w:color w:val="000000" w:themeColor="text1"/>
              </w:rPr>
              <w:t xml:space="preserve"> privind încet</w:t>
            </w:r>
            <w:r w:rsidR="0098619F" w:rsidRPr="006E2FF0">
              <w:rPr>
                <w:rFonts w:ascii="Montserrat Light" w:eastAsia="Calibri" w:hAnsi="Montserrat Light"/>
                <w:iCs/>
                <w:noProof/>
                <w:color w:val="000000" w:themeColor="text1"/>
              </w:rPr>
              <w:t>area</w:t>
            </w:r>
            <w:r w:rsidR="0000041E" w:rsidRPr="006E2FF0">
              <w:rPr>
                <w:rFonts w:ascii="Montserrat Light" w:eastAsia="Calibri" w:hAnsi="Montserrat Light"/>
                <w:iCs/>
                <w:noProof/>
                <w:color w:val="000000" w:themeColor="text1"/>
              </w:rPr>
              <w:t xml:space="preserve"> Contractului de finanțare </w:t>
            </w:r>
            <w:r w:rsidR="0000041E" w:rsidRPr="006E2FF0">
              <w:rPr>
                <w:rFonts w:ascii="Montserrat Light" w:eastAsia="Calibri" w:hAnsi="Montserrat Light"/>
                <w:iCs/>
                <w:noProof/>
                <w:color w:val="000000" w:themeColor="text1"/>
                <w:lang w:val="en-US"/>
              </w:rPr>
              <w:t xml:space="preserve">nr. 4852 din 06.11.2019 aferent proiectului </w:t>
            </w:r>
            <w:r w:rsidR="0000041E" w:rsidRPr="006E2FF0">
              <w:rPr>
                <w:rFonts w:ascii="Montserrat Light" w:eastAsia="Calibri" w:hAnsi="Montserrat Light"/>
                <w:i/>
                <w:iCs/>
                <w:noProof/>
                <w:color w:val="000000" w:themeColor="text1"/>
                <w:lang w:val="en-US"/>
              </w:rPr>
              <w:t xml:space="preserve">”Reabilitarea, modernizarea și echiparea Școlii Gimnaziale Speciale Huedin”, </w:t>
            </w:r>
            <w:r w:rsidR="0000041E" w:rsidRPr="006E2FF0">
              <w:rPr>
                <w:rFonts w:ascii="Montserrat Light" w:eastAsia="Calibri" w:hAnsi="Montserrat Light"/>
                <w:iCs/>
                <w:noProof/>
                <w:color w:val="000000" w:themeColor="text1"/>
                <w:lang w:val="en-US"/>
              </w:rPr>
              <w:t>SMIS 121031</w:t>
            </w:r>
          </w:p>
        </w:tc>
      </w:tr>
      <w:tr w:rsidR="009F2146" w:rsidRPr="006E2FF0" w14:paraId="04411024" w14:textId="77777777" w:rsidTr="007705F2">
        <w:tc>
          <w:tcPr>
            <w:tcW w:w="3681" w:type="dxa"/>
          </w:tcPr>
          <w:p w14:paraId="35A72988" w14:textId="77777777" w:rsidR="004C5818" w:rsidRPr="006E2FF0" w:rsidRDefault="004C5818" w:rsidP="0027603C">
            <w:pPr>
              <w:tabs>
                <w:tab w:val="left" w:pos="3456"/>
              </w:tabs>
              <w:spacing w:line="240" w:lineRule="auto"/>
              <w:jc w:val="both"/>
              <w:rPr>
                <w:rFonts w:ascii="Montserrat Light" w:hAnsi="Montserrat Light"/>
                <w:b/>
                <w:bCs/>
                <w:iCs/>
                <w:lang w:val="en-US"/>
              </w:rPr>
            </w:pPr>
            <w:proofErr w:type="spellStart"/>
            <w:r w:rsidRPr="006E2FF0">
              <w:rPr>
                <w:rFonts w:ascii="Montserrat Light" w:hAnsi="Montserrat Light"/>
                <w:b/>
                <w:bCs/>
                <w:iCs/>
                <w:lang w:val="en-US"/>
              </w:rPr>
              <w:t>Compartiment</w:t>
            </w:r>
            <w:proofErr w:type="spellEnd"/>
            <w:r w:rsidRPr="006E2FF0">
              <w:rPr>
                <w:rFonts w:ascii="Montserrat Light" w:hAnsi="Montserrat Light"/>
                <w:b/>
                <w:bCs/>
                <w:iCs/>
                <w:lang w:val="en-US"/>
              </w:rPr>
              <w:t xml:space="preserve"> de resort:</w:t>
            </w:r>
          </w:p>
        </w:tc>
        <w:tc>
          <w:tcPr>
            <w:tcW w:w="5812" w:type="dxa"/>
            <w:gridSpan w:val="3"/>
          </w:tcPr>
          <w:p w14:paraId="68F11860" w14:textId="3E3635C7" w:rsidR="00895E1C" w:rsidRPr="006E2FF0" w:rsidRDefault="00895E1C" w:rsidP="0027603C">
            <w:pPr>
              <w:tabs>
                <w:tab w:val="left" w:pos="3456"/>
              </w:tabs>
              <w:spacing w:line="240" w:lineRule="auto"/>
              <w:jc w:val="both"/>
              <w:rPr>
                <w:rFonts w:ascii="Montserrat Light" w:eastAsia="Calibri" w:hAnsi="Montserrat Light"/>
                <w:iCs/>
                <w:noProof/>
              </w:rPr>
            </w:pPr>
            <w:r w:rsidRPr="006E2FF0">
              <w:rPr>
                <w:rFonts w:ascii="Montserrat Light" w:eastAsia="Calibri" w:hAnsi="Montserrat Light"/>
                <w:iCs/>
                <w:noProof/>
              </w:rPr>
              <w:t>DIRECȚIA DEZVOLTARE ȘI INVESTIȚII</w:t>
            </w:r>
          </w:p>
        </w:tc>
      </w:tr>
      <w:tr w:rsidR="00691BDC" w:rsidRPr="006E2FF0" w14:paraId="71B42F8A" w14:textId="77777777" w:rsidTr="003C5B3C">
        <w:tc>
          <w:tcPr>
            <w:tcW w:w="9493" w:type="dxa"/>
            <w:gridSpan w:val="4"/>
          </w:tcPr>
          <w:p w14:paraId="4F14F2D2" w14:textId="74DE3811" w:rsidR="004C5818" w:rsidRPr="006E2FF0" w:rsidRDefault="004C5818" w:rsidP="0027603C">
            <w:pPr>
              <w:tabs>
                <w:tab w:val="left" w:pos="3456"/>
              </w:tabs>
              <w:spacing w:line="240" w:lineRule="auto"/>
              <w:jc w:val="both"/>
              <w:rPr>
                <w:rFonts w:ascii="Montserrat Light" w:hAnsi="Montserrat Light"/>
                <w:b/>
                <w:bCs/>
                <w:iCs/>
                <w:lang w:val="en-US"/>
              </w:rPr>
            </w:pPr>
            <w:proofErr w:type="spellStart"/>
            <w:r w:rsidRPr="006E2FF0">
              <w:rPr>
                <w:rFonts w:ascii="Montserrat Light" w:hAnsi="Montserrat Light"/>
                <w:b/>
                <w:bCs/>
                <w:iCs/>
                <w:lang w:val="en-US"/>
              </w:rPr>
              <w:t>Secțiunea</w:t>
            </w:r>
            <w:proofErr w:type="spellEnd"/>
            <w:r w:rsidRPr="006E2FF0">
              <w:rPr>
                <w:rFonts w:ascii="Montserrat Light" w:hAnsi="Montserrat Light"/>
                <w:b/>
                <w:bCs/>
                <w:iCs/>
                <w:lang w:val="en-US"/>
              </w:rPr>
              <w:t xml:space="preserve"> 1 – </w:t>
            </w:r>
            <w:proofErr w:type="spellStart"/>
            <w:r w:rsidRPr="006E2FF0">
              <w:rPr>
                <w:rFonts w:ascii="Montserrat Light" w:hAnsi="Montserrat Light"/>
                <w:b/>
                <w:bCs/>
                <w:iCs/>
                <w:lang w:val="en-US"/>
              </w:rPr>
              <w:t>Documentare</w:t>
            </w:r>
            <w:proofErr w:type="spellEnd"/>
            <w:r w:rsidRPr="006E2FF0">
              <w:rPr>
                <w:rFonts w:ascii="Montserrat Light" w:hAnsi="Montserrat Light"/>
                <w:b/>
                <w:bCs/>
                <w:iCs/>
                <w:lang w:val="en-US"/>
              </w:rPr>
              <w:t xml:space="preserve"> </w:t>
            </w:r>
            <w:proofErr w:type="spellStart"/>
            <w:r w:rsidRPr="006E2FF0">
              <w:rPr>
                <w:rFonts w:ascii="Montserrat Light" w:hAnsi="Montserrat Light"/>
                <w:b/>
                <w:bCs/>
                <w:iCs/>
                <w:lang w:val="en-US"/>
              </w:rPr>
              <w:t>și</w:t>
            </w:r>
            <w:proofErr w:type="spellEnd"/>
            <w:r w:rsidRPr="006E2FF0">
              <w:rPr>
                <w:rFonts w:ascii="Montserrat Light" w:hAnsi="Montserrat Light"/>
                <w:b/>
                <w:bCs/>
                <w:iCs/>
                <w:lang w:val="en-US"/>
              </w:rPr>
              <w:t xml:space="preserve"> </w:t>
            </w:r>
            <w:proofErr w:type="spellStart"/>
            <w:r w:rsidRPr="006E2FF0">
              <w:rPr>
                <w:rFonts w:ascii="Montserrat Light" w:hAnsi="Montserrat Light"/>
                <w:b/>
                <w:bCs/>
                <w:iCs/>
                <w:lang w:val="en-US"/>
              </w:rPr>
              <w:t>analiză</w:t>
            </w:r>
            <w:proofErr w:type="spellEnd"/>
            <w:r w:rsidRPr="006E2FF0">
              <w:rPr>
                <w:rFonts w:ascii="Montserrat Light" w:hAnsi="Montserrat Light"/>
                <w:b/>
                <w:bCs/>
                <w:iCs/>
                <w:lang w:val="en-US"/>
              </w:rPr>
              <w:t xml:space="preserve">: </w:t>
            </w:r>
          </w:p>
        </w:tc>
      </w:tr>
      <w:tr w:rsidR="00653849" w:rsidRPr="006E2FF0" w14:paraId="564589CE" w14:textId="77777777" w:rsidTr="003C5B3C">
        <w:tc>
          <w:tcPr>
            <w:tcW w:w="9493" w:type="dxa"/>
            <w:gridSpan w:val="4"/>
          </w:tcPr>
          <w:p w14:paraId="6EF2812F" w14:textId="2D93FF18" w:rsidR="00090817" w:rsidRPr="006E2FF0" w:rsidRDefault="00090817" w:rsidP="0027603C">
            <w:pPr>
              <w:tabs>
                <w:tab w:val="left" w:pos="3456"/>
              </w:tabs>
              <w:spacing w:line="240" w:lineRule="auto"/>
              <w:jc w:val="both"/>
              <w:rPr>
                <w:rFonts w:ascii="Montserrat Light" w:hAnsi="Montserrat Light" w:cs="Calibri Light"/>
                <w:lang w:val="ro-RO" w:eastAsia="ro-RO"/>
              </w:rPr>
            </w:pPr>
            <w:r w:rsidRPr="006E2FF0">
              <w:rPr>
                <w:rFonts w:ascii="Montserrat Light" w:hAnsi="Montserrat Light" w:cs="Calibri Light"/>
                <w:lang w:val="ro-RO" w:eastAsia="ro-RO"/>
              </w:rPr>
              <w:t>Legislația specifică incidentă proiectului de hotărâre este reprezentată de:</w:t>
            </w:r>
          </w:p>
          <w:p w14:paraId="1F90C7D3" w14:textId="77777777" w:rsidR="00090817" w:rsidRPr="006E2FF0" w:rsidRDefault="00090817" w:rsidP="0027603C">
            <w:pPr>
              <w:numPr>
                <w:ilvl w:val="0"/>
                <w:numId w:val="3"/>
              </w:numPr>
              <w:spacing w:line="240" w:lineRule="auto"/>
              <w:ind w:right="91"/>
              <w:contextualSpacing/>
              <w:jc w:val="both"/>
              <w:rPr>
                <w:rFonts w:ascii="Montserrat Light" w:hAnsi="Montserrat Light"/>
              </w:rPr>
            </w:pPr>
            <w:r w:rsidRPr="006E2FF0">
              <w:rPr>
                <w:rFonts w:ascii="Montserrat Light" w:hAnsi="Montserrat Light"/>
              </w:rPr>
              <w:t xml:space="preserve">art. 41, ale art. 42 </w:t>
            </w:r>
            <w:proofErr w:type="spellStart"/>
            <w:r w:rsidRPr="006E2FF0">
              <w:rPr>
                <w:rFonts w:ascii="Montserrat Light" w:hAnsi="Montserrat Light"/>
              </w:rPr>
              <w:t>și</w:t>
            </w:r>
            <w:proofErr w:type="spellEnd"/>
            <w:r w:rsidRPr="006E2FF0">
              <w:rPr>
                <w:rFonts w:ascii="Montserrat Light" w:hAnsi="Montserrat Light"/>
              </w:rPr>
              <w:t xml:space="preserve"> ale art. 44 - 45 din </w:t>
            </w:r>
            <w:proofErr w:type="spellStart"/>
            <w:r w:rsidRPr="006E2FF0">
              <w:rPr>
                <w:rFonts w:ascii="Montserrat Light" w:hAnsi="Montserrat Light"/>
              </w:rPr>
              <w:t>Legea</w:t>
            </w:r>
            <w:proofErr w:type="spellEnd"/>
            <w:r w:rsidRPr="006E2FF0">
              <w:rPr>
                <w:rFonts w:ascii="Montserrat Light" w:hAnsi="Montserrat Light"/>
              </w:rPr>
              <w:t xml:space="preserve"> </w:t>
            </w:r>
            <w:proofErr w:type="spellStart"/>
            <w:r w:rsidRPr="006E2FF0">
              <w:rPr>
                <w:rFonts w:ascii="Montserrat Light" w:hAnsi="Montserrat Light"/>
              </w:rPr>
              <w:t>privind</w:t>
            </w:r>
            <w:proofErr w:type="spellEnd"/>
            <w:r w:rsidRPr="006E2FF0">
              <w:rPr>
                <w:rFonts w:ascii="Montserrat Light" w:hAnsi="Montserrat Light"/>
              </w:rPr>
              <w:t xml:space="preserve"> </w:t>
            </w:r>
            <w:proofErr w:type="spellStart"/>
            <w:r w:rsidRPr="006E2FF0">
              <w:rPr>
                <w:rFonts w:ascii="Montserrat Light" w:hAnsi="Montserrat Light"/>
              </w:rPr>
              <w:t>finanţele</w:t>
            </w:r>
            <w:proofErr w:type="spellEnd"/>
            <w:r w:rsidRPr="006E2FF0">
              <w:rPr>
                <w:rFonts w:ascii="Montserrat Light" w:hAnsi="Montserrat Light"/>
              </w:rPr>
              <w:t xml:space="preserve"> </w:t>
            </w:r>
            <w:proofErr w:type="spellStart"/>
            <w:r w:rsidRPr="006E2FF0">
              <w:rPr>
                <w:rFonts w:ascii="Montserrat Light" w:hAnsi="Montserrat Light"/>
              </w:rPr>
              <w:t>publice</w:t>
            </w:r>
            <w:proofErr w:type="spellEnd"/>
            <w:r w:rsidRPr="006E2FF0">
              <w:rPr>
                <w:rFonts w:ascii="Montserrat Light" w:hAnsi="Montserrat Light"/>
              </w:rPr>
              <w:t xml:space="preserve"> locale nr. 273/2006, cu </w:t>
            </w:r>
            <w:proofErr w:type="spellStart"/>
            <w:r w:rsidRPr="006E2FF0">
              <w:rPr>
                <w:rFonts w:ascii="Montserrat Light" w:hAnsi="Montserrat Light"/>
              </w:rPr>
              <w:t>modificările</w:t>
            </w:r>
            <w:proofErr w:type="spellEnd"/>
            <w:r w:rsidRPr="006E2FF0">
              <w:rPr>
                <w:rFonts w:ascii="Montserrat Light" w:hAnsi="Montserrat Light"/>
              </w:rPr>
              <w:t xml:space="preserve"> </w:t>
            </w:r>
            <w:proofErr w:type="spellStart"/>
            <w:r w:rsidRPr="006E2FF0">
              <w:rPr>
                <w:rFonts w:ascii="Montserrat Light" w:hAnsi="Montserrat Light"/>
              </w:rPr>
              <w:t>şi</w:t>
            </w:r>
            <w:proofErr w:type="spellEnd"/>
            <w:r w:rsidRPr="006E2FF0">
              <w:rPr>
                <w:rFonts w:ascii="Montserrat Light" w:hAnsi="Montserrat Light"/>
              </w:rPr>
              <w:t xml:space="preserve"> </w:t>
            </w:r>
            <w:proofErr w:type="spellStart"/>
            <w:r w:rsidRPr="006E2FF0">
              <w:rPr>
                <w:rFonts w:ascii="Montserrat Light" w:hAnsi="Montserrat Light"/>
              </w:rPr>
              <w:t>completările</w:t>
            </w:r>
            <w:proofErr w:type="spellEnd"/>
            <w:r w:rsidRPr="006E2FF0">
              <w:rPr>
                <w:rFonts w:ascii="Montserrat Light" w:hAnsi="Montserrat Light"/>
              </w:rPr>
              <w:t xml:space="preserve"> </w:t>
            </w:r>
            <w:proofErr w:type="spellStart"/>
            <w:r w:rsidRPr="006E2FF0">
              <w:rPr>
                <w:rFonts w:ascii="Montserrat Light" w:hAnsi="Montserrat Light"/>
              </w:rPr>
              <w:t>ulterioare</w:t>
            </w:r>
            <w:proofErr w:type="spellEnd"/>
            <w:r w:rsidRPr="006E2FF0">
              <w:rPr>
                <w:rFonts w:ascii="Montserrat Light" w:eastAsia="Calibri" w:hAnsi="Montserrat Light"/>
                <w:noProof/>
              </w:rPr>
              <w:t>;</w:t>
            </w:r>
          </w:p>
          <w:p w14:paraId="21C7124D" w14:textId="77777777" w:rsidR="004F260B" w:rsidRPr="006E2FF0" w:rsidRDefault="00090817" w:rsidP="0027603C">
            <w:pPr>
              <w:numPr>
                <w:ilvl w:val="0"/>
                <w:numId w:val="3"/>
              </w:numPr>
              <w:spacing w:line="240" w:lineRule="auto"/>
              <w:ind w:right="91"/>
              <w:contextualSpacing/>
              <w:jc w:val="both"/>
              <w:rPr>
                <w:rFonts w:ascii="Montserrat Light" w:hAnsi="Montserrat Light"/>
              </w:rPr>
            </w:pPr>
            <w:proofErr w:type="spellStart"/>
            <w:r w:rsidRPr="006E2FF0">
              <w:rPr>
                <w:rFonts w:ascii="Montserrat Light" w:hAnsi="Montserrat Light"/>
              </w:rPr>
              <w:t>Ordonanța</w:t>
            </w:r>
            <w:proofErr w:type="spellEnd"/>
            <w:r w:rsidRPr="006E2FF0">
              <w:rPr>
                <w:rFonts w:ascii="Montserrat Light" w:hAnsi="Montserrat Light"/>
              </w:rPr>
              <w:t xml:space="preserve"> de </w:t>
            </w:r>
            <w:proofErr w:type="spellStart"/>
            <w:r w:rsidRPr="006E2FF0">
              <w:rPr>
                <w:rFonts w:ascii="Montserrat Light" w:hAnsi="Montserrat Light"/>
              </w:rPr>
              <w:t>urgență</w:t>
            </w:r>
            <w:proofErr w:type="spellEnd"/>
            <w:r w:rsidRPr="006E2FF0">
              <w:rPr>
                <w:rFonts w:ascii="Montserrat Light" w:hAnsi="Montserrat Light"/>
              </w:rPr>
              <w:t xml:space="preserve"> a </w:t>
            </w:r>
            <w:proofErr w:type="spellStart"/>
            <w:r w:rsidRPr="006E2FF0">
              <w:rPr>
                <w:rFonts w:ascii="Montserrat Light" w:hAnsi="Montserrat Light"/>
              </w:rPr>
              <w:t>Guvernului</w:t>
            </w:r>
            <w:proofErr w:type="spellEnd"/>
            <w:r w:rsidRPr="006E2FF0">
              <w:rPr>
                <w:rFonts w:ascii="Montserrat Light" w:hAnsi="Montserrat Light"/>
              </w:rPr>
              <w:t xml:space="preserve"> nr. 40/2015 </w:t>
            </w:r>
            <w:proofErr w:type="spellStart"/>
            <w:r w:rsidRPr="006E2FF0">
              <w:rPr>
                <w:rFonts w:ascii="Montserrat Light" w:hAnsi="Montserrat Light"/>
              </w:rPr>
              <w:t>privind</w:t>
            </w:r>
            <w:proofErr w:type="spellEnd"/>
            <w:r w:rsidRPr="006E2FF0">
              <w:rPr>
                <w:rFonts w:ascii="Montserrat Light" w:hAnsi="Montserrat Light"/>
              </w:rPr>
              <w:t xml:space="preserve"> </w:t>
            </w:r>
            <w:proofErr w:type="spellStart"/>
            <w:r w:rsidRPr="006E2FF0">
              <w:rPr>
                <w:rFonts w:ascii="Montserrat Light" w:hAnsi="Montserrat Light"/>
              </w:rPr>
              <w:t>gestionarea</w:t>
            </w:r>
            <w:proofErr w:type="spellEnd"/>
            <w:r w:rsidRPr="006E2FF0">
              <w:rPr>
                <w:rFonts w:ascii="Montserrat Light" w:hAnsi="Montserrat Light"/>
              </w:rPr>
              <w:t xml:space="preserve"> </w:t>
            </w:r>
            <w:proofErr w:type="spellStart"/>
            <w:r w:rsidRPr="006E2FF0">
              <w:rPr>
                <w:rFonts w:ascii="Montserrat Light" w:hAnsi="Montserrat Light"/>
              </w:rPr>
              <w:t>financiară</w:t>
            </w:r>
            <w:proofErr w:type="spellEnd"/>
            <w:r w:rsidRPr="006E2FF0">
              <w:rPr>
                <w:rFonts w:ascii="Montserrat Light" w:hAnsi="Montserrat Light"/>
              </w:rPr>
              <w:t xml:space="preserve"> a </w:t>
            </w:r>
            <w:proofErr w:type="spellStart"/>
            <w:r w:rsidRPr="006E2FF0">
              <w:rPr>
                <w:rFonts w:ascii="Montserrat Light" w:hAnsi="Montserrat Light"/>
              </w:rPr>
              <w:t>fondurilor</w:t>
            </w:r>
            <w:proofErr w:type="spellEnd"/>
            <w:r w:rsidRPr="006E2FF0">
              <w:rPr>
                <w:rFonts w:ascii="Montserrat Light" w:hAnsi="Montserrat Light"/>
              </w:rPr>
              <w:t xml:space="preserve"> </w:t>
            </w:r>
            <w:proofErr w:type="spellStart"/>
            <w:r w:rsidRPr="006E2FF0">
              <w:rPr>
                <w:rFonts w:ascii="Montserrat Light" w:hAnsi="Montserrat Light"/>
              </w:rPr>
              <w:t>europene</w:t>
            </w:r>
            <w:proofErr w:type="spellEnd"/>
            <w:r w:rsidRPr="006E2FF0">
              <w:rPr>
                <w:rFonts w:ascii="Montserrat Light" w:hAnsi="Montserrat Light"/>
              </w:rPr>
              <w:t xml:space="preserve"> pentru </w:t>
            </w:r>
            <w:proofErr w:type="spellStart"/>
            <w:r w:rsidRPr="006E2FF0">
              <w:rPr>
                <w:rFonts w:ascii="Montserrat Light" w:hAnsi="Montserrat Light"/>
              </w:rPr>
              <w:t>perioada</w:t>
            </w:r>
            <w:proofErr w:type="spellEnd"/>
            <w:r w:rsidRPr="006E2FF0">
              <w:rPr>
                <w:rFonts w:ascii="Montserrat Light" w:hAnsi="Montserrat Light"/>
              </w:rPr>
              <w:t xml:space="preserve"> de </w:t>
            </w:r>
            <w:proofErr w:type="spellStart"/>
            <w:r w:rsidRPr="006E2FF0">
              <w:rPr>
                <w:rFonts w:ascii="Montserrat Light" w:hAnsi="Montserrat Light"/>
              </w:rPr>
              <w:t>programare</w:t>
            </w:r>
            <w:proofErr w:type="spellEnd"/>
            <w:r w:rsidRPr="006E2FF0">
              <w:rPr>
                <w:rFonts w:ascii="Montserrat Light" w:hAnsi="Montserrat Light"/>
              </w:rPr>
              <w:t xml:space="preserve"> 2014-2020, cu </w:t>
            </w:r>
            <w:proofErr w:type="spellStart"/>
            <w:r w:rsidRPr="006E2FF0">
              <w:rPr>
                <w:rFonts w:ascii="Montserrat Light" w:hAnsi="Montserrat Light"/>
              </w:rPr>
              <w:t>modificările</w:t>
            </w:r>
            <w:proofErr w:type="spellEnd"/>
            <w:r w:rsidRPr="006E2FF0">
              <w:rPr>
                <w:rFonts w:ascii="Montserrat Light" w:hAnsi="Montserrat Light"/>
              </w:rPr>
              <w:t xml:space="preserve"> </w:t>
            </w:r>
            <w:proofErr w:type="spellStart"/>
            <w:r w:rsidRPr="006E2FF0">
              <w:rPr>
                <w:rFonts w:ascii="Montserrat Light" w:hAnsi="Montserrat Light"/>
              </w:rPr>
              <w:t>și</w:t>
            </w:r>
            <w:proofErr w:type="spellEnd"/>
            <w:r w:rsidRPr="006E2FF0">
              <w:rPr>
                <w:rFonts w:ascii="Montserrat Light" w:hAnsi="Montserrat Light"/>
              </w:rPr>
              <w:t xml:space="preserve"> </w:t>
            </w:r>
            <w:proofErr w:type="spellStart"/>
            <w:r w:rsidRPr="006E2FF0">
              <w:rPr>
                <w:rFonts w:ascii="Montserrat Light" w:hAnsi="Montserrat Light"/>
              </w:rPr>
              <w:t>completările</w:t>
            </w:r>
            <w:proofErr w:type="spellEnd"/>
            <w:r w:rsidRPr="006E2FF0">
              <w:rPr>
                <w:rFonts w:ascii="Montserrat Light" w:hAnsi="Montserrat Light"/>
              </w:rPr>
              <w:t xml:space="preserve"> </w:t>
            </w:r>
            <w:proofErr w:type="spellStart"/>
            <w:r w:rsidRPr="006E2FF0">
              <w:rPr>
                <w:rFonts w:ascii="Montserrat Light" w:hAnsi="Montserrat Light"/>
              </w:rPr>
              <w:t>ulterioare</w:t>
            </w:r>
            <w:proofErr w:type="spellEnd"/>
            <w:r w:rsidRPr="006E2FF0">
              <w:rPr>
                <w:rFonts w:ascii="Montserrat Light" w:hAnsi="Montserrat Light"/>
              </w:rPr>
              <w:t>;</w:t>
            </w:r>
          </w:p>
          <w:p w14:paraId="5F85C9DF" w14:textId="65AD77CD" w:rsidR="004F260B" w:rsidRPr="006E2FF0" w:rsidRDefault="004F260B" w:rsidP="0027603C">
            <w:pPr>
              <w:numPr>
                <w:ilvl w:val="0"/>
                <w:numId w:val="3"/>
              </w:numPr>
              <w:spacing w:line="240" w:lineRule="auto"/>
              <w:ind w:right="91"/>
              <w:contextualSpacing/>
              <w:jc w:val="both"/>
              <w:rPr>
                <w:rFonts w:ascii="Montserrat Light" w:hAnsi="Montserrat Light"/>
              </w:rPr>
            </w:pPr>
            <w:proofErr w:type="spellStart"/>
            <w:r w:rsidRPr="006E2FF0">
              <w:rPr>
                <w:rFonts w:ascii="Montserrat Light" w:hAnsi="Montserrat Light"/>
              </w:rPr>
              <w:t>Hotărârea</w:t>
            </w:r>
            <w:proofErr w:type="spellEnd"/>
            <w:r w:rsidRPr="006E2FF0">
              <w:rPr>
                <w:rFonts w:ascii="Montserrat Light" w:hAnsi="Montserrat Light"/>
              </w:rPr>
              <w:t xml:space="preserve"> </w:t>
            </w:r>
            <w:proofErr w:type="spellStart"/>
            <w:r w:rsidRPr="006E2FF0">
              <w:rPr>
                <w:rFonts w:ascii="Montserrat Light" w:hAnsi="Montserrat Light"/>
              </w:rPr>
              <w:t>Guvernului</w:t>
            </w:r>
            <w:proofErr w:type="spellEnd"/>
            <w:r w:rsidRPr="006E2FF0">
              <w:rPr>
                <w:rFonts w:ascii="Montserrat Light" w:hAnsi="Montserrat Light"/>
              </w:rPr>
              <w:t xml:space="preserve"> nr. 93/2016 pentru </w:t>
            </w:r>
            <w:proofErr w:type="spellStart"/>
            <w:r w:rsidRPr="006E2FF0">
              <w:rPr>
                <w:rFonts w:ascii="Montserrat Light" w:hAnsi="Montserrat Light"/>
              </w:rPr>
              <w:t>aprobarea</w:t>
            </w:r>
            <w:proofErr w:type="spellEnd"/>
            <w:r w:rsidRPr="006E2FF0">
              <w:rPr>
                <w:rFonts w:ascii="Montserrat Light" w:hAnsi="Montserrat Light"/>
              </w:rPr>
              <w:t xml:space="preserve"> </w:t>
            </w:r>
            <w:proofErr w:type="spellStart"/>
            <w:r w:rsidRPr="006E2FF0">
              <w:rPr>
                <w:rFonts w:ascii="Montserrat Light" w:hAnsi="Montserrat Light"/>
              </w:rPr>
              <w:t>Normelor</w:t>
            </w:r>
            <w:proofErr w:type="spellEnd"/>
            <w:r w:rsidRPr="006E2FF0">
              <w:rPr>
                <w:rFonts w:ascii="Montserrat Light" w:hAnsi="Montserrat Light"/>
              </w:rPr>
              <w:t xml:space="preserve"> </w:t>
            </w:r>
            <w:proofErr w:type="spellStart"/>
            <w:r w:rsidRPr="006E2FF0">
              <w:rPr>
                <w:rFonts w:ascii="Montserrat Light" w:hAnsi="Montserrat Light"/>
              </w:rPr>
              <w:t>metodologice</w:t>
            </w:r>
            <w:proofErr w:type="spellEnd"/>
            <w:r w:rsidRPr="006E2FF0">
              <w:rPr>
                <w:rFonts w:ascii="Montserrat Light" w:hAnsi="Montserrat Light"/>
              </w:rPr>
              <w:t xml:space="preserve"> de </w:t>
            </w:r>
            <w:proofErr w:type="spellStart"/>
            <w:r w:rsidRPr="006E2FF0">
              <w:rPr>
                <w:rFonts w:ascii="Montserrat Light" w:hAnsi="Montserrat Light"/>
              </w:rPr>
              <w:t>aplicare</w:t>
            </w:r>
            <w:proofErr w:type="spellEnd"/>
            <w:r w:rsidRPr="006E2FF0">
              <w:rPr>
                <w:rFonts w:ascii="Montserrat Light" w:hAnsi="Montserrat Light"/>
              </w:rPr>
              <w:t xml:space="preserve"> a </w:t>
            </w:r>
            <w:proofErr w:type="spellStart"/>
            <w:r w:rsidRPr="006E2FF0">
              <w:rPr>
                <w:rFonts w:ascii="Montserrat Light" w:hAnsi="Montserrat Light"/>
              </w:rPr>
              <w:t>prevederilor</w:t>
            </w:r>
            <w:proofErr w:type="spellEnd"/>
            <w:r w:rsidRPr="006E2FF0">
              <w:rPr>
                <w:rFonts w:ascii="Montserrat Light" w:hAnsi="Montserrat Light"/>
              </w:rPr>
              <w:t xml:space="preserve"> </w:t>
            </w:r>
            <w:proofErr w:type="spellStart"/>
            <w:r w:rsidRPr="006E2FF0">
              <w:rPr>
                <w:rFonts w:ascii="Montserrat Light" w:hAnsi="Montserrat Light"/>
              </w:rPr>
              <w:t>Ordonanţei</w:t>
            </w:r>
            <w:proofErr w:type="spellEnd"/>
            <w:r w:rsidRPr="006E2FF0">
              <w:rPr>
                <w:rFonts w:ascii="Montserrat Light" w:hAnsi="Montserrat Light"/>
              </w:rPr>
              <w:t xml:space="preserve"> de </w:t>
            </w:r>
            <w:proofErr w:type="spellStart"/>
            <w:r w:rsidRPr="006E2FF0">
              <w:rPr>
                <w:rFonts w:ascii="Montserrat Light" w:hAnsi="Montserrat Light"/>
              </w:rPr>
              <w:t>urgenţă</w:t>
            </w:r>
            <w:proofErr w:type="spellEnd"/>
            <w:r w:rsidRPr="006E2FF0">
              <w:rPr>
                <w:rFonts w:ascii="Montserrat Light" w:hAnsi="Montserrat Light"/>
              </w:rPr>
              <w:t xml:space="preserve"> a </w:t>
            </w:r>
            <w:proofErr w:type="spellStart"/>
            <w:r w:rsidRPr="006E2FF0">
              <w:rPr>
                <w:rFonts w:ascii="Montserrat Light" w:hAnsi="Montserrat Light"/>
              </w:rPr>
              <w:t>Guvernului</w:t>
            </w:r>
            <w:proofErr w:type="spellEnd"/>
            <w:r w:rsidRPr="006E2FF0">
              <w:rPr>
                <w:rFonts w:ascii="Montserrat Light" w:hAnsi="Montserrat Light"/>
              </w:rPr>
              <w:t xml:space="preserve"> nr. 40/2015 </w:t>
            </w:r>
            <w:proofErr w:type="spellStart"/>
            <w:r w:rsidRPr="006E2FF0">
              <w:rPr>
                <w:rFonts w:ascii="Montserrat Light" w:hAnsi="Montserrat Light"/>
              </w:rPr>
              <w:t>privind</w:t>
            </w:r>
            <w:proofErr w:type="spellEnd"/>
            <w:r w:rsidRPr="006E2FF0">
              <w:rPr>
                <w:rFonts w:ascii="Montserrat Light" w:hAnsi="Montserrat Light"/>
              </w:rPr>
              <w:t xml:space="preserve"> </w:t>
            </w:r>
            <w:proofErr w:type="spellStart"/>
            <w:r w:rsidRPr="006E2FF0">
              <w:rPr>
                <w:rFonts w:ascii="Montserrat Light" w:hAnsi="Montserrat Light"/>
              </w:rPr>
              <w:t>gestionarea</w:t>
            </w:r>
            <w:proofErr w:type="spellEnd"/>
            <w:r w:rsidRPr="006E2FF0">
              <w:rPr>
                <w:rFonts w:ascii="Montserrat Light" w:hAnsi="Montserrat Light"/>
              </w:rPr>
              <w:t xml:space="preserve"> </w:t>
            </w:r>
            <w:proofErr w:type="spellStart"/>
            <w:r w:rsidRPr="006E2FF0">
              <w:rPr>
                <w:rFonts w:ascii="Montserrat Light" w:hAnsi="Montserrat Light"/>
              </w:rPr>
              <w:t>financiară</w:t>
            </w:r>
            <w:proofErr w:type="spellEnd"/>
            <w:r w:rsidRPr="006E2FF0">
              <w:rPr>
                <w:rFonts w:ascii="Montserrat Light" w:hAnsi="Montserrat Light"/>
              </w:rPr>
              <w:t xml:space="preserve"> a </w:t>
            </w:r>
            <w:proofErr w:type="spellStart"/>
            <w:r w:rsidRPr="006E2FF0">
              <w:rPr>
                <w:rFonts w:ascii="Montserrat Light" w:hAnsi="Montserrat Light"/>
              </w:rPr>
              <w:t>fondurilor</w:t>
            </w:r>
            <w:proofErr w:type="spellEnd"/>
            <w:r w:rsidRPr="006E2FF0">
              <w:rPr>
                <w:rFonts w:ascii="Montserrat Light" w:hAnsi="Montserrat Light"/>
              </w:rPr>
              <w:t xml:space="preserve"> </w:t>
            </w:r>
            <w:proofErr w:type="spellStart"/>
            <w:r w:rsidRPr="006E2FF0">
              <w:rPr>
                <w:rFonts w:ascii="Montserrat Light" w:hAnsi="Montserrat Light"/>
              </w:rPr>
              <w:t>europene</w:t>
            </w:r>
            <w:proofErr w:type="spellEnd"/>
            <w:r w:rsidRPr="006E2FF0">
              <w:rPr>
                <w:rFonts w:ascii="Montserrat Light" w:hAnsi="Montserrat Light"/>
              </w:rPr>
              <w:t xml:space="preserve"> pentru </w:t>
            </w:r>
            <w:proofErr w:type="spellStart"/>
            <w:r w:rsidRPr="006E2FF0">
              <w:rPr>
                <w:rFonts w:ascii="Montserrat Light" w:hAnsi="Montserrat Light"/>
              </w:rPr>
              <w:t>perioada</w:t>
            </w:r>
            <w:proofErr w:type="spellEnd"/>
            <w:r w:rsidRPr="006E2FF0">
              <w:rPr>
                <w:rFonts w:ascii="Montserrat Light" w:hAnsi="Montserrat Light"/>
              </w:rPr>
              <w:t xml:space="preserve"> de </w:t>
            </w:r>
            <w:proofErr w:type="spellStart"/>
            <w:r w:rsidRPr="006E2FF0">
              <w:rPr>
                <w:rFonts w:ascii="Montserrat Light" w:hAnsi="Montserrat Light"/>
              </w:rPr>
              <w:t>programare</w:t>
            </w:r>
            <w:proofErr w:type="spellEnd"/>
            <w:r w:rsidRPr="006E2FF0">
              <w:rPr>
                <w:rFonts w:ascii="Montserrat Light" w:hAnsi="Montserrat Light"/>
              </w:rPr>
              <w:t xml:space="preserve"> 2014-2020</w:t>
            </w:r>
            <w:r w:rsidR="00CC271E" w:rsidRPr="006E2FF0">
              <w:rPr>
                <w:rFonts w:ascii="Montserrat Light" w:hAnsi="Montserrat Light"/>
              </w:rPr>
              <w:t>;</w:t>
            </w:r>
          </w:p>
          <w:p w14:paraId="4BDF72D7" w14:textId="7F518BE5" w:rsidR="00090817" w:rsidRPr="006E2FF0" w:rsidRDefault="004F260B" w:rsidP="0027603C">
            <w:pPr>
              <w:pStyle w:val="Listparagraf"/>
              <w:numPr>
                <w:ilvl w:val="0"/>
                <w:numId w:val="3"/>
              </w:numPr>
              <w:spacing w:after="0" w:line="240" w:lineRule="auto"/>
              <w:ind w:right="91"/>
              <w:contextualSpacing/>
              <w:jc w:val="both"/>
              <w:rPr>
                <w:rFonts w:ascii="Montserrat Light" w:hAnsi="Montserrat Light"/>
                <w:strike/>
                <w:color w:val="FF0000"/>
                <w:lang w:val="ro-RO"/>
              </w:rPr>
            </w:pPr>
            <w:r w:rsidRPr="006E2FF0">
              <w:rPr>
                <w:rFonts w:ascii="Montserrat Light" w:hAnsi="Montserrat Light"/>
                <w:bCs/>
                <w:noProof/>
                <w:lang w:val="ro-RO" w:eastAsia="x-none"/>
              </w:rPr>
              <w:t>a</w:t>
            </w:r>
            <w:r w:rsidR="00090817" w:rsidRPr="006E2FF0">
              <w:rPr>
                <w:rFonts w:ascii="Montserrat Light" w:hAnsi="Montserrat Light"/>
                <w:bCs/>
                <w:noProof/>
                <w:lang w:val="ro-RO" w:eastAsia="x-none"/>
              </w:rPr>
              <w:t>rt.</w:t>
            </w:r>
            <w:r w:rsidR="00781505" w:rsidRPr="006E2FF0">
              <w:rPr>
                <w:rFonts w:ascii="Montserrat Light" w:hAnsi="Montserrat Light"/>
                <w:bCs/>
                <w:noProof/>
                <w:lang w:val="ro-RO" w:eastAsia="x-none"/>
              </w:rPr>
              <w:t xml:space="preserve"> I. din</w:t>
            </w:r>
            <w:r w:rsidR="00090817" w:rsidRPr="006E2FF0">
              <w:rPr>
                <w:rFonts w:ascii="Montserrat Light" w:hAnsi="Montserrat Light"/>
                <w:bCs/>
                <w:noProof/>
                <w:lang w:val="ro-RO" w:eastAsia="x-none"/>
              </w:rPr>
              <w:t xml:space="preserve"> Ordinul ministrului delegat pentru fonduri europene nr. 1840/26./01.2018 pentru aprobarea Ghidului Solicitantului - 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w:t>
            </w:r>
            <w:r w:rsidR="00781505" w:rsidRPr="006E2FF0">
              <w:rPr>
                <w:rFonts w:ascii="Montserrat Light" w:hAnsi="Montserrat Light"/>
                <w:bCs/>
                <w:noProof/>
                <w:lang w:val="ro-RO" w:eastAsia="x-none"/>
              </w:rPr>
              <w:t>,</w:t>
            </w:r>
            <w:r w:rsidR="00090817" w:rsidRPr="006E2FF0">
              <w:rPr>
                <w:rFonts w:ascii="Montserrat Light" w:hAnsi="Montserrat Light"/>
                <w:bCs/>
                <w:noProof/>
                <w:lang w:val="ro-RO" w:eastAsia="x-none"/>
              </w:rPr>
              <w:t xml:space="preserve"> cu modificările și completările ulterioare;</w:t>
            </w:r>
          </w:p>
        </w:tc>
      </w:tr>
      <w:tr w:rsidR="009F2146" w:rsidRPr="006E2FF0" w14:paraId="43550DA8" w14:textId="77777777" w:rsidTr="003C5B3C">
        <w:tc>
          <w:tcPr>
            <w:tcW w:w="9493" w:type="dxa"/>
            <w:gridSpan w:val="4"/>
          </w:tcPr>
          <w:p w14:paraId="44C48CA9" w14:textId="2B4F6903" w:rsidR="004C5818" w:rsidRPr="006E2FF0" w:rsidRDefault="004C5818" w:rsidP="0027603C">
            <w:pPr>
              <w:tabs>
                <w:tab w:val="left" w:pos="3456"/>
              </w:tabs>
              <w:spacing w:line="240" w:lineRule="auto"/>
              <w:jc w:val="both"/>
              <w:rPr>
                <w:rFonts w:ascii="Montserrat Light" w:hAnsi="Montserrat Light"/>
                <w:b/>
                <w:bCs/>
                <w:iCs/>
                <w:lang w:val="ro-RO"/>
              </w:rPr>
            </w:pPr>
            <w:r w:rsidRPr="006E2FF0">
              <w:rPr>
                <w:rFonts w:ascii="Montserrat Light" w:hAnsi="Montserrat Light"/>
                <w:b/>
                <w:bCs/>
                <w:iCs/>
                <w:lang w:val="ro-RO"/>
              </w:rPr>
              <w:t xml:space="preserve">Secțiunea a 2-a - </w:t>
            </w:r>
            <w:bookmarkStart w:id="14" w:name="_Hlk48726064"/>
            <w:r w:rsidRPr="006E2FF0">
              <w:rPr>
                <w:rFonts w:ascii="Montserrat Light" w:hAnsi="Montserrat Light"/>
                <w:b/>
                <w:bCs/>
                <w:iCs/>
                <w:lang w:val="ro-RO"/>
              </w:rPr>
              <w:t>Fundamentare tehnică, respectiv cerințele de natu</w:t>
            </w:r>
            <w:r w:rsidR="00A24B33" w:rsidRPr="006E2FF0">
              <w:rPr>
                <w:rFonts w:ascii="Montserrat Light" w:hAnsi="Montserrat Light"/>
                <w:b/>
                <w:bCs/>
                <w:iCs/>
                <w:lang w:val="ro-RO"/>
              </w:rPr>
              <w:t>r</w:t>
            </w:r>
            <w:r w:rsidRPr="006E2FF0">
              <w:rPr>
                <w:rFonts w:ascii="Montserrat Light" w:hAnsi="Montserrat Light"/>
                <w:b/>
                <w:bCs/>
                <w:iCs/>
                <w:lang w:val="ro-RO"/>
              </w:rPr>
              <w:t>ă tehnică, economică, juridică, posibilități de realizare în condiții de utilitate, legalitate, regularitate, eficiență, eficacitate și economicitate</w:t>
            </w:r>
            <w:bookmarkEnd w:id="14"/>
            <w:r w:rsidRPr="006E2FF0">
              <w:rPr>
                <w:rFonts w:ascii="Montserrat Light" w:hAnsi="Montserrat Light"/>
                <w:b/>
                <w:bCs/>
                <w:iCs/>
                <w:lang w:val="ro-RO"/>
              </w:rPr>
              <w:t xml:space="preserve">: </w:t>
            </w:r>
          </w:p>
        </w:tc>
      </w:tr>
      <w:tr w:rsidR="002067BF" w:rsidRPr="006E2FF0" w14:paraId="58096F60" w14:textId="77777777" w:rsidTr="003C5B3C">
        <w:tc>
          <w:tcPr>
            <w:tcW w:w="9493" w:type="dxa"/>
            <w:gridSpan w:val="4"/>
          </w:tcPr>
          <w:p w14:paraId="5A58D701" w14:textId="1F53209F" w:rsidR="00136449" w:rsidRPr="006E2FF0" w:rsidRDefault="00136449" w:rsidP="0027603C">
            <w:pPr>
              <w:autoSpaceDE w:val="0"/>
              <w:autoSpaceDN w:val="0"/>
              <w:adjustRightInd w:val="0"/>
              <w:spacing w:line="240" w:lineRule="auto"/>
              <w:jc w:val="both"/>
              <w:rPr>
                <w:rFonts w:ascii="Montserrat Light" w:hAnsi="Montserrat Light" w:cs="Times New Roman"/>
                <w:bCs/>
                <w:lang w:val="ro-RO"/>
              </w:rPr>
            </w:pPr>
            <w:r w:rsidRPr="006E2FF0">
              <w:rPr>
                <w:rFonts w:ascii="Montserrat Light" w:hAnsi="Montserrat Light" w:cs="Times New Roman"/>
                <w:lang w:val="ro-RO"/>
              </w:rPr>
              <w:t xml:space="preserve">Consiliul Județean Cluj este beneficiarul proiectului </w:t>
            </w:r>
            <w:r w:rsidRPr="006E2FF0">
              <w:rPr>
                <w:rFonts w:ascii="Montserrat Light" w:hAnsi="Montserrat Light" w:cs="Times New Roman"/>
                <w:bCs/>
                <w:i/>
                <w:lang w:val="ro-RO"/>
              </w:rPr>
              <w:t xml:space="preserve">Reabilitarea, modernizarea și echiparea Școlii Gimnaziale Speciale Huedin, </w:t>
            </w:r>
            <w:r w:rsidRPr="006E2FF0">
              <w:rPr>
                <w:rFonts w:ascii="Montserrat Light" w:hAnsi="Montserrat Light" w:cs="Times New Roman"/>
                <w:bCs/>
                <w:iCs/>
                <w:lang w:val="ro-RO"/>
              </w:rPr>
              <w:t xml:space="preserve">implementat </w:t>
            </w:r>
            <w:r w:rsidRPr="006E2FF0">
              <w:rPr>
                <w:rFonts w:ascii="Montserrat Light" w:hAnsi="Montserrat Light" w:cs="Times New Roman"/>
                <w:bCs/>
                <w:lang w:val="ro-RO"/>
              </w:rPr>
              <w:t xml:space="preserve">prin contractul de finanțare nr. 4852/2019. </w:t>
            </w:r>
            <w:r w:rsidR="00EB3831" w:rsidRPr="006E2FF0">
              <w:rPr>
                <w:rFonts w:ascii="Montserrat Light" w:hAnsi="Montserrat Light" w:cs="Times New Roman"/>
                <w:bCs/>
                <w:lang w:val="ro-RO"/>
              </w:rPr>
              <w:t>Obiectivul</w:t>
            </w:r>
            <w:r w:rsidRPr="006E2FF0">
              <w:rPr>
                <w:rFonts w:ascii="Montserrat Light" w:hAnsi="Montserrat Light" w:cs="Times New Roman"/>
                <w:bCs/>
                <w:lang w:val="ro-RO"/>
              </w:rPr>
              <w:t xml:space="preserve"> proiectului </w:t>
            </w:r>
            <w:r w:rsidR="00D47049" w:rsidRPr="006E2FF0">
              <w:rPr>
                <w:rFonts w:ascii="Montserrat Light" w:hAnsi="Montserrat Light" w:cs="Times New Roman"/>
                <w:bCs/>
                <w:lang w:val="ro-RO"/>
              </w:rPr>
              <w:t>îl reprezintă</w:t>
            </w:r>
            <w:r w:rsidR="00D47049" w:rsidRPr="006E2FF0">
              <w:rPr>
                <w:rFonts w:ascii="Montserrat Light" w:hAnsi="Montserrat Light" w:cs="Times New Roman"/>
                <w:bCs/>
                <w:i/>
                <w:iCs/>
                <w:lang w:val="ro-RO"/>
              </w:rPr>
              <w:t xml:space="preserve"> </w:t>
            </w:r>
            <w:r w:rsidRPr="006E2FF0">
              <w:rPr>
                <w:rFonts w:ascii="Montserrat Light" w:hAnsi="Montserrat Light" w:cs="Times New Roman"/>
                <w:bCs/>
                <w:iCs/>
                <w:lang w:val="ro-RO"/>
              </w:rPr>
              <w:t>creșterea gradului de participare</w:t>
            </w:r>
            <w:r w:rsidRPr="006E2FF0">
              <w:rPr>
                <w:rFonts w:ascii="Montserrat Light" w:hAnsi="Montserrat Light" w:cs="Times New Roman"/>
                <w:iCs/>
                <w:lang w:val="ro-RO"/>
              </w:rPr>
              <w:t xml:space="preserve"> la nivelul învățământului obligatoriu prin îmbunătățirea condițiilor de desfășurare a activităților educaționale </w:t>
            </w:r>
            <w:r w:rsidRPr="006E2FF0">
              <w:rPr>
                <w:rFonts w:ascii="Montserrat Light" w:hAnsi="Montserrat Light" w:cs="Times New Roman"/>
                <w:lang w:val="ro-RO"/>
              </w:rPr>
              <w:t>în cadrul Școlii Gimnaziale Speciale Huedin</w:t>
            </w:r>
            <w:r w:rsidRPr="006E2FF0">
              <w:rPr>
                <w:rFonts w:ascii="Montserrat Light" w:hAnsi="Montserrat Light" w:cs="Times New Roman"/>
                <w:i/>
                <w:iCs/>
                <w:lang w:val="ro-RO"/>
              </w:rPr>
              <w:t>.</w:t>
            </w:r>
          </w:p>
          <w:p w14:paraId="15E0B638" w14:textId="77777777" w:rsidR="00D47049" w:rsidRPr="006E2FF0" w:rsidRDefault="00D47049" w:rsidP="0027603C">
            <w:pPr>
              <w:autoSpaceDE w:val="0"/>
              <w:autoSpaceDN w:val="0"/>
              <w:adjustRightInd w:val="0"/>
              <w:spacing w:line="240" w:lineRule="auto"/>
              <w:jc w:val="both"/>
              <w:rPr>
                <w:rFonts w:ascii="Montserrat Light" w:hAnsi="Montserrat Light" w:cs="Times New Roman"/>
                <w:lang w:val="ro-RO"/>
              </w:rPr>
            </w:pPr>
          </w:p>
          <w:p w14:paraId="000786EB" w14:textId="29BE3730" w:rsidR="00136449" w:rsidRPr="006E2FF0" w:rsidRDefault="00136449"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t xml:space="preserve">Prin Hotărârea Consiliului Județean Cluj nr. 36 </w:t>
            </w:r>
            <w:r w:rsidR="00D47049" w:rsidRPr="006E2FF0">
              <w:rPr>
                <w:rFonts w:ascii="Montserrat Light" w:hAnsi="Montserrat Light" w:cs="Times New Roman"/>
                <w:lang w:val="ro-RO"/>
              </w:rPr>
              <w:t>/ 19.02.</w:t>
            </w:r>
            <w:r w:rsidRPr="006E2FF0">
              <w:rPr>
                <w:rFonts w:ascii="Montserrat Light" w:hAnsi="Montserrat Light" w:cs="Times New Roman"/>
                <w:lang w:val="ro-RO"/>
              </w:rPr>
              <w:t>2018</w:t>
            </w:r>
            <w:r w:rsidRPr="006E2FF0">
              <w:rPr>
                <w:rFonts w:ascii="Montserrat Light" w:hAnsi="Montserrat Light" w:cs="Times New Roman"/>
                <w:b/>
                <w:lang w:val="ro-RO"/>
              </w:rPr>
              <w:t xml:space="preserve"> </w:t>
            </w:r>
            <w:r w:rsidRPr="006E2FF0">
              <w:rPr>
                <w:rFonts w:ascii="Montserrat Light" w:hAnsi="Montserrat Light" w:cs="Times New Roman"/>
                <w:lang w:val="ro-RO"/>
              </w:rPr>
              <w:t>s-a</w:t>
            </w:r>
            <w:r w:rsidR="00D47049" w:rsidRPr="006E2FF0">
              <w:rPr>
                <w:rFonts w:ascii="Montserrat Light" w:hAnsi="Montserrat Light" w:cs="Times New Roman"/>
                <w:lang w:val="ro-RO"/>
              </w:rPr>
              <w:t>u</w:t>
            </w:r>
            <w:r w:rsidRPr="006E2FF0">
              <w:rPr>
                <w:rFonts w:ascii="Montserrat Light" w:hAnsi="Montserrat Light" w:cs="Times New Roman"/>
                <w:lang w:val="ro-RO"/>
              </w:rPr>
              <w:t xml:space="preserve"> aprobat proiectul </w:t>
            </w:r>
            <w:r w:rsidRPr="006E2FF0">
              <w:rPr>
                <w:rFonts w:ascii="Montserrat Light" w:hAnsi="Montserrat Light" w:cs="Times New Roman"/>
                <w:i/>
                <w:iCs/>
                <w:lang w:val="ro-RO"/>
              </w:rPr>
              <w:t>Reabilitarea, modernizarea și echiparea Școlii Gimnaziale Speciale Huedin</w:t>
            </w:r>
            <w:r w:rsidRPr="006E2FF0">
              <w:rPr>
                <w:rFonts w:ascii="Montserrat Light" w:hAnsi="Montserrat Light" w:cs="Times New Roman"/>
                <w:lang w:val="ro-RO"/>
              </w:rPr>
              <w:t xml:space="preserve"> și cheltuielile legate de proiect, valoarea eligibilă fiind </w:t>
            </w:r>
            <w:r w:rsidRPr="006E2FF0">
              <w:rPr>
                <w:rFonts w:ascii="Montserrat Light" w:hAnsi="Montserrat Light"/>
                <w:lang w:val="ro-RO"/>
              </w:rPr>
              <w:t>2.005.640,55 lei (TVA inclus)</w:t>
            </w:r>
            <w:r w:rsidRPr="006E2FF0">
              <w:rPr>
                <w:rFonts w:ascii="Montserrat Light" w:hAnsi="Montserrat Light" w:cs="Times New Roman"/>
                <w:lang w:val="ro-RO"/>
              </w:rPr>
              <w:t xml:space="preserve">. </w:t>
            </w:r>
          </w:p>
          <w:p w14:paraId="0DF276A4" w14:textId="77777777" w:rsidR="00D47049" w:rsidRPr="006E2FF0" w:rsidRDefault="00D47049" w:rsidP="0027603C">
            <w:pPr>
              <w:autoSpaceDE w:val="0"/>
              <w:autoSpaceDN w:val="0"/>
              <w:adjustRightInd w:val="0"/>
              <w:spacing w:line="240" w:lineRule="auto"/>
              <w:jc w:val="both"/>
              <w:rPr>
                <w:rFonts w:ascii="Montserrat Light" w:hAnsi="Montserrat Light" w:cs="Times New Roman"/>
                <w:lang w:val="ro-RO"/>
              </w:rPr>
            </w:pPr>
          </w:p>
          <w:p w14:paraId="2B9D71AE" w14:textId="3903CB4F" w:rsidR="00136449" w:rsidRPr="006E2FF0" w:rsidRDefault="00136449"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t xml:space="preserve">Valoarea eligibilă a fost determinată conform prevederilor Ghidul Solicitantului – Condiții specifice de accesare a fondurilor în cadrul apelurilor de proiecte nr. POR/10/2017/10/10.1b/7regiuni, </w:t>
            </w:r>
            <w:r w:rsidRPr="006E2FF0">
              <w:rPr>
                <w:rFonts w:ascii="Montserrat Light" w:hAnsi="Montserrat Light" w:cs="Times New Roman"/>
                <w:i/>
                <w:iCs/>
                <w:color w:val="365F91" w:themeColor="accent1" w:themeShade="BF"/>
                <w:lang w:val="ro-RO"/>
              </w:rPr>
              <w:t>la stabilirea valorii maxime eligibile a proiectului se va avea în vedere încadrarea în paritatea 7.700,00 euro per participant direct la procesul educaţional, respectiv elevi încadraţi în unitatea de infrastructură educaţională subiect al cererii de finanţare, calculată la cursul infoeuro din luna depunerii</w:t>
            </w:r>
            <w:r w:rsidRPr="006E2FF0">
              <w:rPr>
                <w:rFonts w:ascii="Montserrat Light" w:hAnsi="Montserrat Light" w:cs="Times New Roman"/>
                <w:i/>
                <w:iCs/>
                <w:lang w:val="ro-RO"/>
              </w:rPr>
              <w:t>.</w:t>
            </w:r>
            <w:r w:rsidRPr="006E2FF0">
              <w:rPr>
                <w:rFonts w:ascii="Montserrat Light" w:hAnsi="Montserrat Light" w:cs="Times New Roman"/>
                <w:lang w:val="ro-RO"/>
              </w:rPr>
              <w:t xml:space="preserve">  Astfel, valoarea maximă eligibilă în cadrul proiectului, în cuantum de 2.005.640,55 lei  (TVA inclus), reprezintă produsul dintre numărul de copii înscriși la Școala Gimnazială Specială Huedin în anul depunerii proiectului (2018), respectiv 56 elevi, </w:t>
            </w:r>
            <w:r w:rsidR="00D47049" w:rsidRPr="006E2FF0">
              <w:rPr>
                <w:rFonts w:ascii="Montserrat Light" w:hAnsi="Montserrat Light" w:cs="Times New Roman"/>
                <w:lang w:val="ro-RO"/>
              </w:rPr>
              <w:t>ș</w:t>
            </w:r>
            <w:r w:rsidRPr="006E2FF0">
              <w:rPr>
                <w:rFonts w:ascii="Montserrat Light" w:hAnsi="Montserrat Light" w:cs="Times New Roman"/>
                <w:lang w:val="ro-RO"/>
              </w:rPr>
              <w:t>i valoarea de 7.700 euro/elev.</w:t>
            </w:r>
          </w:p>
          <w:p w14:paraId="72F534F9" w14:textId="77777777" w:rsidR="00D47049" w:rsidRPr="006E2FF0" w:rsidRDefault="00D47049" w:rsidP="0027603C">
            <w:pPr>
              <w:autoSpaceDE w:val="0"/>
              <w:autoSpaceDN w:val="0"/>
              <w:adjustRightInd w:val="0"/>
              <w:spacing w:line="240" w:lineRule="auto"/>
              <w:jc w:val="both"/>
              <w:rPr>
                <w:rFonts w:ascii="Montserrat Light" w:hAnsi="Montserrat Light" w:cs="Times New Roman"/>
                <w:lang w:val="ro-RO"/>
              </w:rPr>
            </w:pPr>
          </w:p>
          <w:p w14:paraId="6ACFA1EC" w14:textId="331AFEA6" w:rsidR="005963B6" w:rsidRPr="006E2FF0" w:rsidRDefault="005963B6"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lastRenderedPageBreak/>
              <w:t xml:space="preserve">Activitatea Școlii Gimnaziale Speciale Huedin se desfășoară în clădirile aflate pe strada Avram Iancu nr. 41, repartizate pe corpuri de clădire și funcțiuni după cum urmează: corp de clădire C2 (birouri, sală de sport); corp de clădire C3 (săli de clasă, magazii); corp de clădire C4 (săli de clasă). Materialele, tehnologiile și concepțiile arhitecturale ale corpurilor de clădire sunt din </w:t>
            </w:r>
            <w:r w:rsidRPr="006E2FF0">
              <w:rPr>
                <w:rFonts w:ascii="Montserrat Light" w:hAnsi="Montserrat Light" w:cs="Times New Roman"/>
                <w:b/>
                <w:bCs/>
                <w:lang w:val="ro-RO"/>
              </w:rPr>
              <w:t>perioadele lor de edificare (1900, 1900 și 1971)</w:t>
            </w:r>
            <w:r w:rsidRPr="006E2FF0">
              <w:rPr>
                <w:rFonts w:ascii="Montserrat Light" w:hAnsi="Montserrat Light" w:cs="Times New Roman"/>
                <w:lang w:val="ro-RO"/>
              </w:rPr>
              <w:t>, clădirile acumulând, în timp, un grad avansat de uzură fizică și morală. Func</w:t>
            </w:r>
            <w:r w:rsidR="00D47049" w:rsidRPr="006E2FF0">
              <w:rPr>
                <w:rFonts w:ascii="Montserrat Light" w:hAnsi="Montserrat Light" w:cs="Times New Roman"/>
                <w:lang w:val="ro-RO"/>
              </w:rPr>
              <w:t>ț</w:t>
            </w:r>
            <w:r w:rsidRPr="006E2FF0">
              <w:rPr>
                <w:rFonts w:ascii="Montserrat Light" w:hAnsi="Montserrat Light" w:cs="Times New Roman"/>
                <w:lang w:val="ro-RO"/>
              </w:rPr>
              <w:t xml:space="preserve">ionarea lor actuală se face în condiții de confort limitat și cu consumuri energetice însemnate. </w:t>
            </w:r>
            <w:r w:rsidR="001710D1" w:rsidRPr="006E2FF0">
              <w:rPr>
                <w:rFonts w:ascii="Montserrat Light" w:hAnsi="Montserrat Light" w:cs="Times New Roman"/>
                <w:lang w:val="ro-RO"/>
              </w:rPr>
              <w:t>Prin documentația tehnico-economică elaborată în prima parte a anului 2018 au fost propuse lucrări de termoizolare a pereților exteriori, de refacere a fațadelor, cu aducerea ansamblului la imaginea originală, amenaj</w:t>
            </w:r>
            <w:r w:rsidR="00D47049" w:rsidRPr="006E2FF0">
              <w:rPr>
                <w:rFonts w:ascii="Montserrat Light" w:hAnsi="Montserrat Light" w:cs="Times New Roman"/>
                <w:lang w:val="ro-RO"/>
              </w:rPr>
              <w:t>ă</w:t>
            </w:r>
            <w:r w:rsidR="001710D1" w:rsidRPr="006E2FF0">
              <w:rPr>
                <w:rFonts w:ascii="Montserrat Light" w:hAnsi="Montserrat Light" w:cs="Times New Roman"/>
                <w:lang w:val="ro-RO"/>
              </w:rPr>
              <w:t>ri de ordin func</w:t>
            </w:r>
            <w:r w:rsidR="00D47049" w:rsidRPr="006E2FF0">
              <w:rPr>
                <w:rFonts w:ascii="Montserrat Light" w:hAnsi="Montserrat Light" w:cs="Times New Roman"/>
                <w:lang w:val="ro-RO"/>
              </w:rPr>
              <w:t>ț</w:t>
            </w:r>
            <w:r w:rsidR="001710D1" w:rsidRPr="006E2FF0">
              <w:rPr>
                <w:rFonts w:ascii="Montserrat Light" w:hAnsi="Montserrat Light" w:cs="Times New Roman"/>
                <w:lang w:val="ro-RO"/>
              </w:rPr>
              <w:t>ional la sistemul de compartimentare, repara</w:t>
            </w:r>
            <w:r w:rsidR="00D47049" w:rsidRPr="006E2FF0">
              <w:rPr>
                <w:rFonts w:ascii="Montserrat Light" w:hAnsi="Montserrat Light" w:cs="Times New Roman"/>
                <w:lang w:val="ro-RO"/>
              </w:rPr>
              <w:t>ț</w:t>
            </w:r>
            <w:r w:rsidR="001710D1" w:rsidRPr="006E2FF0">
              <w:rPr>
                <w:rFonts w:ascii="Montserrat Light" w:hAnsi="Montserrat Light" w:cs="Times New Roman"/>
                <w:lang w:val="ro-RO"/>
              </w:rPr>
              <w:t>ii, reabilit</w:t>
            </w:r>
            <w:r w:rsidR="00D47049" w:rsidRPr="006E2FF0">
              <w:rPr>
                <w:rFonts w:ascii="Montserrat Light" w:hAnsi="Montserrat Light" w:cs="Times New Roman"/>
                <w:lang w:val="ro-RO"/>
              </w:rPr>
              <w:t>ă</w:t>
            </w:r>
            <w:r w:rsidR="001710D1" w:rsidRPr="006E2FF0">
              <w:rPr>
                <w:rFonts w:ascii="Montserrat Light" w:hAnsi="Montserrat Light" w:cs="Times New Roman"/>
                <w:lang w:val="ro-RO"/>
              </w:rPr>
              <w:t xml:space="preserve">ri </w:t>
            </w:r>
            <w:r w:rsidR="00D47049" w:rsidRPr="006E2FF0">
              <w:rPr>
                <w:rFonts w:ascii="Montserrat Light" w:hAnsi="Montserrat Light" w:cs="Times New Roman"/>
                <w:lang w:val="ro-RO"/>
              </w:rPr>
              <w:t>ș</w:t>
            </w:r>
            <w:r w:rsidR="001710D1" w:rsidRPr="006E2FF0">
              <w:rPr>
                <w:rFonts w:ascii="Montserrat Light" w:hAnsi="Montserrat Light" w:cs="Times New Roman"/>
                <w:lang w:val="ro-RO"/>
              </w:rPr>
              <w:t>i înlocuiri la finisaje, t</w:t>
            </w:r>
            <w:r w:rsidR="00D47049" w:rsidRPr="006E2FF0">
              <w:rPr>
                <w:rFonts w:ascii="Montserrat Light" w:hAnsi="Montserrat Light" w:cs="Times New Roman"/>
                <w:lang w:val="ro-RO"/>
              </w:rPr>
              <w:t>â</w:t>
            </w:r>
            <w:r w:rsidR="001710D1" w:rsidRPr="006E2FF0">
              <w:rPr>
                <w:rFonts w:ascii="Montserrat Light" w:hAnsi="Montserrat Light" w:cs="Times New Roman"/>
                <w:lang w:val="ro-RO"/>
              </w:rPr>
              <w:t>mpl</w:t>
            </w:r>
            <w:r w:rsidR="00D47049" w:rsidRPr="006E2FF0">
              <w:rPr>
                <w:rFonts w:ascii="Montserrat Light" w:hAnsi="Montserrat Light" w:cs="Times New Roman"/>
                <w:lang w:val="ro-RO"/>
              </w:rPr>
              <w:t>ă</w:t>
            </w:r>
            <w:r w:rsidR="001710D1" w:rsidRPr="006E2FF0">
              <w:rPr>
                <w:rFonts w:ascii="Montserrat Light" w:hAnsi="Montserrat Light" w:cs="Times New Roman"/>
                <w:lang w:val="ro-RO"/>
              </w:rPr>
              <w:t xml:space="preserve">rie </w:t>
            </w:r>
            <w:r w:rsidR="00D47049" w:rsidRPr="006E2FF0">
              <w:rPr>
                <w:rFonts w:ascii="Montserrat Light" w:hAnsi="Montserrat Light" w:cs="Times New Roman"/>
                <w:lang w:val="ro-RO"/>
              </w:rPr>
              <w:t>ș</w:t>
            </w:r>
            <w:r w:rsidR="001710D1" w:rsidRPr="006E2FF0">
              <w:rPr>
                <w:rFonts w:ascii="Montserrat Light" w:hAnsi="Montserrat Light" w:cs="Times New Roman"/>
                <w:lang w:val="ro-RO"/>
              </w:rPr>
              <w:t>i instala</w:t>
            </w:r>
            <w:r w:rsidR="00D47049" w:rsidRPr="006E2FF0">
              <w:rPr>
                <w:rFonts w:ascii="Montserrat Light" w:hAnsi="Montserrat Light" w:cs="Times New Roman"/>
                <w:lang w:val="ro-RO"/>
              </w:rPr>
              <w:t>ț</w:t>
            </w:r>
            <w:r w:rsidR="001710D1" w:rsidRPr="006E2FF0">
              <w:rPr>
                <w:rFonts w:ascii="Montserrat Light" w:hAnsi="Montserrat Light" w:cs="Times New Roman"/>
                <w:lang w:val="ro-RO"/>
              </w:rPr>
              <w:t>ii, refacerea instalațiilor electrice existente și realizarea de trasee noi (iluminat, prize, instalații semnalizare, curenți slabi, etc.), instalarea unor centrale termice cu pompă de căldură în fiecare corp de clădire, realizarea de rampe pentru persoane cu dizabilități, amenajări de noi grupuri sanitare, amenajarea în subsolul corpului C2 a unei biblioteci, cu spații de lectură mobilate corespunzător.</w:t>
            </w:r>
          </w:p>
          <w:p w14:paraId="7BF29F3E" w14:textId="77777777" w:rsidR="001710D1" w:rsidRPr="006E2FF0" w:rsidRDefault="001710D1" w:rsidP="0027603C">
            <w:pPr>
              <w:autoSpaceDE w:val="0"/>
              <w:autoSpaceDN w:val="0"/>
              <w:adjustRightInd w:val="0"/>
              <w:spacing w:line="240" w:lineRule="auto"/>
              <w:jc w:val="both"/>
              <w:rPr>
                <w:rFonts w:ascii="Montserrat Light" w:hAnsi="Montserrat Light" w:cs="Times New Roman"/>
                <w:lang w:val="ro-RO"/>
              </w:rPr>
            </w:pPr>
          </w:p>
          <w:p w14:paraId="4EDBADF2" w14:textId="3E1FEC2F" w:rsidR="00136449" w:rsidRPr="006E2FF0" w:rsidRDefault="00136449" w:rsidP="0027603C">
            <w:pPr>
              <w:autoSpaceDE w:val="0"/>
              <w:autoSpaceDN w:val="0"/>
              <w:adjustRightInd w:val="0"/>
              <w:spacing w:line="240" w:lineRule="auto"/>
              <w:jc w:val="both"/>
              <w:rPr>
                <w:rFonts w:ascii="Montserrat Light" w:hAnsi="Montserrat Light" w:cs="Times New Roman"/>
                <w:bCs/>
                <w:lang w:val="ro-RO"/>
              </w:rPr>
            </w:pPr>
            <w:r w:rsidRPr="006E2FF0">
              <w:rPr>
                <w:rFonts w:ascii="Montserrat Light" w:hAnsi="Montserrat Light" w:cs="Times New Roman"/>
                <w:lang w:val="ro-RO"/>
              </w:rPr>
              <w:t>În perioada imediat următoare</w:t>
            </w:r>
            <w:r w:rsidR="00FA6575" w:rsidRPr="006E2FF0">
              <w:rPr>
                <w:rFonts w:ascii="Montserrat Light" w:hAnsi="Montserrat Light" w:cs="Times New Roman"/>
                <w:lang w:val="ro-RO"/>
              </w:rPr>
              <w:t xml:space="preserve"> </w:t>
            </w:r>
            <w:r w:rsidRPr="006E2FF0">
              <w:rPr>
                <w:rFonts w:ascii="Montserrat Light" w:hAnsi="Montserrat Light" w:cs="Times New Roman"/>
                <w:lang w:val="ro-RO"/>
              </w:rPr>
              <w:t xml:space="preserve">semnării </w:t>
            </w:r>
            <w:r w:rsidR="001710D1" w:rsidRPr="006E2FF0">
              <w:rPr>
                <w:rFonts w:ascii="Montserrat Light" w:hAnsi="Montserrat Light" w:cs="Times New Roman"/>
                <w:lang w:val="ro-RO"/>
              </w:rPr>
              <w:t>C</w:t>
            </w:r>
            <w:r w:rsidRPr="006E2FF0">
              <w:rPr>
                <w:rFonts w:ascii="Montserrat Light" w:hAnsi="Montserrat Light" w:cs="Times New Roman"/>
                <w:lang w:val="ro-RO"/>
              </w:rPr>
              <w:t>ontractului de finanțare</w:t>
            </w:r>
            <w:r w:rsidR="001710D1" w:rsidRPr="006E2FF0">
              <w:rPr>
                <w:rFonts w:ascii="Montserrat Light" w:hAnsi="Montserrat Light" w:cs="Times New Roman"/>
                <w:lang w:val="ro-RO"/>
              </w:rPr>
              <w:t xml:space="preserve"> nr. 4852/06.11.2019, </w:t>
            </w:r>
            <w:r w:rsidR="00836B81" w:rsidRPr="006E2FF0">
              <w:rPr>
                <w:rFonts w:ascii="Montserrat Light" w:hAnsi="Montserrat Light" w:cs="Times New Roman"/>
                <w:lang w:val="ro-RO"/>
              </w:rPr>
              <w:t xml:space="preserve">respectiv pe parcursul anului 2020, </w:t>
            </w:r>
            <w:r w:rsidRPr="006E2FF0">
              <w:rPr>
                <w:rFonts w:ascii="Montserrat Light" w:hAnsi="Montserrat Light" w:cs="Times New Roman"/>
                <w:lang w:val="ro-RO"/>
              </w:rPr>
              <w:t xml:space="preserve">au fost derulate </w:t>
            </w:r>
            <w:r w:rsidRPr="006E2FF0">
              <w:rPr>
                <w:rFonts w:ascii="Montserrat Light" w:hAnsi="Montserrat Light" w:cs="Times New Roman"/>
                <w:b/>
                <w:lang w:val="ro-RO"/>
              </w:rPr>
              <w:t xml:space="preserve">2 proceduri de atribuire a contractului de servicii de proiectare </w:t>
            </w:r>
            <w:r w:rsidR="001710D1" w:rsidRPr="006E2FF0">
              <w:rPr>
                <w:rFonts w:ascii="Montserrat Light" w:hAnsi="Montserrat Light" w:cs="Times New Roman"/>
                <w:b/>
                <w:lang w:val="ro-RO"/>
              </w:rPr>
              <w:t>tehnică</w:t>
            </w:r>
            <w:r w:rsidRPr="006E2FF0">
              <w:rPr>
                <w:rFonts w:ascii="Montserrat Light" w:hAnsi="Montserrat Light" w:cs="Times New Roman"/>
                <w:bCs/>
                <w:lang w:val="ro-RO"/>
              </w:rPr>
              <w:t>, ambele proceduri fiind anulate pentru lips</w:t>
            </w:r>
            <w:r w:rsidR="001710D1" w:rsidRPr="006E2FF0">
              <w:rPr>
                <w:rFonts w:ascii="Montserrat Light" w:hAnsi="Montserrat Light" w:cs="Times New Roman"/>
                <w:bCs/>
                <w:lang w:val="ro-RO"/>
              </w:rPr>
              <w:t>a</w:t>
            </w:r>
            <w:r w:rsidRPr="006E2FF0">
              <w:rPr>
                <w:rFonts w:ascii="Montserrat Light" w:hAnsi="Montserrat Light" w:cs="Times New Roman"/>
                <w:bCs/>
                <w:lang w:val="ro-RO"/>
              </w:rPr>
              <w:t xml:space="preserve"> ofertanți</w:t>
            </w:r>
            <w:r w:rsidR="001710D1" w:rsidRPr="006E2FF0">
              <w:rPr>
                <w:rFonts w:ascii="Montserrat Light" w:hAnsi="Montserrat Light" w:cs="Times New Roman"/>
                <w:bCs/>
                <w:lang w:val="ro-RO"/>
              </w:rPr>
              <w:t>lor</w:t>
            </w:r>
            <w:r w:rsidRPr="006E2FF0">
              <w:rPr>
                <w:rFonts w:ascii="Montserrat Light" w:hAnsi="Montserrat Light" w:cs="Times New Roman"/>
                <w:bCs/>
                <w:lang w:val="ro-RO"/>
              </w:rPr>
              <w:t xml:space="preserve">. </w:t>
            </w:r>
          </w:p>
          <w:p w14:paraId="1E687C27" w14:textId="77777777" w:rsidR="00D47049" w:rsidRPr="006E2FF0" w:rsidRDefault="00D47049" w:rsidP="0027603C">
            <w:pPr>
              <w:autoSpaceDE w:val="0"/>
              <w:autoSpaceDN w:val="0"/>
              <w:adjustRightInd w:val="0"/>
              <w:spacing w:line="240" w:lineRule="auto"/>
              <w:jc w:val="both"/>
              <w:rPr>
                <w:rFonts w:ascii="Montserrat Light" w:hAnsi="Montserrat Light" w:cs="Times New Roman"/>
                <w:lang w:val="ro-RO"/>
              </w:rPr>
            </w:pPr>
          </w:p>
          <w:p w14:paraId="31F33161" w14:textId="62E20053" w:rsidR="001D2C04" w:rsidRPr="006E2FF0" w:rsidRDefault="00136449"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t xml:space="preserve">În acest context, s-a analizat necesitatea și oportunitatea comasării procedurilor de execuție lucrări si servicii de proiectare prevăzute în cadrul proiectului, </w:t>
            </w:r>
            <w:r w:rsidR="00D47049" w:rsidRPr="006E2FF0">
              <w:rPr>
                <w:rFonts w:ascii="Montserrat Light" w:hAnsi="Montserrat Light" w:cs="Times New Roman"/>
                <w:lang w:val="ro-RO"/>
              </w:rPr>
              <w:t>cu scopul de a câștiga timp în implementarea proiectului prin derularea unei singure proceduri</w:t>
            </w:r>
            <w:r w:rsidR="004616A4" w:rsidRPr="006E2FF0">
              <w:rPr>
                <w:rFonts w:ascii="Montserrat Light" w:hAnsi="Montserrat Light" w:cs="Times New Roman"/>
                <w:lang w:val="ro-RO"/>
              </w:rPr>
              <w:t xml:space="preserve"> în loc de două procedui, consecutive</w:t>
            </w:r>
            <w:r w:rsidR="00D47049" w:rsidRPr="006E2FF0">
              <w:rPr>
                <w:rFonts w:ascii="Montserrat Light" w:hAnsi="Montserrat Light" w:cs="Times New Roman"/>
                <w:lang w:val="ro-RO"/>
              </w:rPr>
              <w:t xml:space="preserve">, </w:t>
            </w:r>
            <w:r w:rsidRPr="006E2FF0">
              <w:rPr>
                <w:rFonts w:ascii="Montserrat Light" w:hAnsi="Montserrat Light" w:cs="Times New Roman"/>
                <w:lang w:val="ro-RO"/>
              </w:rPr>
              <w:t xml:space="preserve">precum și actualizarea devizului general, urmare a intrării in vigoare a </w:t>
            </w:r>
            <w:r w:rsidRPr="006E2FF0">
              <w:rPr>
                <w:rFonts w:ascii="Montserrat Light" w:hAnsi="Montserrat Light" w:cs="Times New Roman"/>
                <w:i/>
                <w:iCs/>
                <w:lang w:val="ro-RO"/>
              </w:rPr>
              <w:t>O.U.G. 114/2018 privind instituirea unor măsuri în domeniul investițiilor publice și a unor măsuri fiscal-bugetare, modificarea și completarea unor acte normative și prorogarea unor termene</w:t>
            </w:r>
            <w:r w:rsidRPr="006E2FF0">
              <w:rPr>
                <w:rFonts w:ascii="Montserrat Light" w:hAnsi="Montserrat Light" w:cs="Times New Roman"/>
                <w:lang w:val="ro-RO"/>
              </w:rPr>
              <w:t>, ce a produs modificări de tarif de manoper</w:t>
            </w:r>
            <w:r w:rsidR="00D47049" w:rsidRPr="006E2FF0">
              <w:rPr>
                <w:rFonts w:ascii="Montserrat Light" w:hAnsi="Montserrat Light" w:cs="Times New Roman"/>
                <w:lang w:val="ro-RO"/>
              </w:rPr>
              <w:t>ă.</w:t>
            </w:r>
            <w:r w:rsidRPr="006E2FF0">
              <w:rPr>
                <w:rFonts w:ascii="Montserrat Light" w:hAnsi="Montserrat Light" w:cs="Times New Roman"/>
                <w:lang w:val="ro-RO"/>
              </w:rPr>
              <w:t xml:space="preserve"> </w:t>
            </w:r>
          </w:p>
          <w:p w14:paraId="204689B7" w14:textId="77777777" w:rsidR="00D47049" w:rsidRPr="006E2FF0" w:rsidRDefault="00D47049" w:rsidP="0027603C">
            <w:pPr>
              <w:autoSpaceDE w:val="0"/>
              <w:autoSpaceDN w:val="0"/>
              <w:adjustRightInd w:val="0"/>
              <w:spacing w:line="240" w:lineRule="auto"/>
              <w:jc w:val="both"/>
              <w:rPr>
                <w:rFonts w:ascii="Montserrat Light" w:hAnsi="Montserrat Light" w:cs="Times New Roman"/>
                <w:lang w:val="ro-RO"/>
              </w:rPr>
            </w:pPr>
          </w:p>
          <w:p w14:paraId="5CAD05AA" w14:textId="4D1DF6CA" w:rsidR="00136449" w:rsidRPr="006E2FF0" w:rsidRDefault="00136449"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t>Astfel</w:t>
            </w:r>
            <w:r w:rsidR="00D47049" w:rsidRPr="006E2FF0">
              <w:rPr>
                <w:rFonts w:ascii="Montserrat Light" w:hAnsi="Montserrat Light" w:cs="Times New Roman"/>
                <w:lang w:val="ro-RO"/>
              </w:rPr>
              <w:t>,</w:t>
            </w:r>
            <w:r w:rsidRPr="006E2FF0">
              <w:rPr>
                <w:rFonts w:ascii="Montserrat Light" w:hAnsi="Montserrat Light" w:cs="Times New Roman"/>
                <w:lang w:val="ro-RO"/>
              </w:rPr>
              <w:t xml:space="preserve"> prin Notificările nr. 1 și 2 la Contractul de finanțare nr. 4852/2019 s-a aprobat comasarea celor două proceduri prevăzute în cadrul proiectului, precum și majorarea valorii totale a proiectului prin creșterea valorii cheltuielilor neeligibile, ajungându-se la o valoare totală a proiectului în cuantum de 8.641.474,72 lei (TVA inclus). Aceste valori au fost asumate de CJ Cluj prin HCJ nr. 28/2020.</w:t>
            </w:r>
          </w:p>
          <w:p w14:paraId="1597A438" w14:textId="77777777" w:rsidR="00D47049" w:rsidRPr="006E2FF0" w:rsidRDefault="00D47049" w:rsidP="0027603C">
            <w:pPr>
              <w:autoSpaceDE w:val="0"/>
              <w:autoSpaceDN w:val="0"/>
              <w:adjustRightInd w:val="0"/>
              <w:spacing w:line="240" w:lineRule="auto"/>
              <w:jc w:val="both"/>
              <w:rPr>
                <w:rFonts w:ascii="Montserrat Light" w:hAnsi="Montserrat Light" w:cs="Times New Roman"/>
                <w:lang w:val="ro-RO"/>
              </w:rPr>
            </w:pPr>
          </w:p>
          <w:p w14:paraId="527AD2FC" w14:textId="4CF73ECE" w:rsidR="001D2C04" w:rsidRPr="006E2FF0" w:rsidRDefault="004616A4"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b/>
                <w:bCs/>
                <w:lang w:val="ro-RO"/>
              </w:rPr>
              <w:t>Al treilea demers</w:t>
            </w:r>
            <w:r w:rsidRPr="006E2FF0">
              <w:rPr>
                <w:rFonts w:ascii="Montserrat Light" w:hAnsi="Montserrat Light" w:cs="Times New Roman"/>
                <w:lang w:val="ro-RO"/>
              </w:rPr>
              <w:t xml:space="preserve">, </w:t>
            </w:r>
            <w:r w:rsidR="00136449" w:rsidRPr="006E2FF0">
              <w:rPr>
                <w:rFonts w:ascii="Montserrat Light" w:hAnsi="Montserrat Light" w:cs="Times New Roman"/>
                <w:lang w:val="ro-RO"/>
              </w:rPr>
              <w:t xml:space="preserve">Procedura simplificată de achiziție a lucrărilor pentru realizarea obiectivului de investiții </w:t>
            </w:r>
            <w:r w:rsidR="00D47049" w:rsidRPr="006E2FF0">
              <w:rPr>
                <w:rFonts w:ascii="Montserrat Light" w:hAnsi="Montserrat Light" w:cs="Times New Roman"/>
                <w:lang w:val="ro-RO"/>
              </w:rPr>
              <w:t>ș</w:t>
            </w:r>
            <w:r w:rsidR="00136449" w:rsidRPr="006E2FF0">
              <w:rPr>
                <w:rFonts w:ascii="Montserrat Light" w:hAnsi="Montserrat Light" w:cs="Times New Roman"/>
                <w:lang w:val="ro-RO"/>
              </w:rPr>
              <w:t xml:space="preserve">i </w:t>
            </w:r>
            <w:r w:rsidR="00FA6575" w:rsidRPr="006E2FF0">
              <w:rPr>
                <w:rFonts w:ascii="Montserrat Light" w:hAnsi="Montserrat Light" w:cs="Times New Roman"/>
                <w:lang w:val="ro-RO"/>
              </w:rPr>
              <w:t xml:space="preserve">a </w:t>
            </w:r>
            <w:r w:rsidR="00136449" w:rsidRPr="006E2FF0">
              <w:rPr>
                <w:rFonts w:ascii="Montserrat Light" w:hAnsi="Montserrat Light" w:cs="Times New Roman"/>
                <w:lang w:val="ro-RO"/>
              </w:rPr>
              <w:t>servicii</w:t>
            </w:r>
            <w:r w:rsidR="00FA6575" w:rsidRPr="006E2FF0">
              <w:rPr>
                <w:rFonts w:ascii="Montserrat Light" w:hAnsi="Montserrat Light" w:cs="Times New Roman"/>
                <w:lang w:val="ro-RO"/>
              </w:rPr>
              <w:t>lor</w:t>
            </w:r>
            <w:r w:rsidR="00136449" w:rsidRPr="006E2FF0">
              <w:rPr>
                <w:rFonts w:ascii="Montserrat Light" w:hAnsi="Montserrat Light" w:cs="Times New Roman"/>
                <w:lang w:val="ro-RO"/>
              </w:rPr>
              <w:t xml:space="preserve"> de proiectare, verificare </w:t>
            </w:r>
            <w:r w:rsidR="00D47049" w:rsidRPr="006E2FF0">
              <w:rPr>
                <w:rFonts w:ascii="Montserrat Light" w:hAnsi="Montserrat Light" w:cs="Times New Roman"/>
                <w:lang w:val="ro-RO"/>
              </w:rPr>
              <w:t>ș</w:t>
            </w:r>
            <w:r w:rsidR="00136449" w:rsidRPr="006E2FF0">
              <w:rPr>
                <w:rFonts w:ascii="Montserrat Light" w:hAnsi="Montserrat Light" w:cs="Times New Roman"/>
                <w:lang w:val="ro-RO"/>
              </w:rPr>
              <w:t>i asisten</w:t>
            </w:r>
            <w:r w:rsidR="00D47049" w:rsidRPr="006E2FF0">
              <w:rPr>
                <w:rFonts w:ascii="Montserrat Light" w:hAnsi="Montserrat Light" w:cs="Times New Roman"/>
                <w:lang w:val="ro-RO"/>
              </w:rPr>
              <w:t>ță</w:t>
            </w:r>
            <w:r w:rsidR="00136449" w:rsidRPr="006E2FF0">
              <w:rPr>
                <w:rFonts w:ascii="Montserrat Light" w:hAnsi="Montserrat Light" w:cs="Times New Roman"/>
                <w:lang w:val="ro-RO"/>
              </w:rPr>
              <w:t xml:space="preserve"> tehnic</w:t>
            </w:r>
            <w:r w:rsidR="00D47049" w:rsidRPr="006E2FF0">
              <w:rPr>
                <w:rFonts w:ascii="Montserrat Light" w:hAnsi="Montserrat Light" w:cs="Times New Roman"/>
                <w:lang w:val="ro-RO"/>
              </w:rPr>
              <w:t>ă</w:t>
            </w:r>
            <w:r w:rsidR="00136449" w:rsidRPr="006E2FF0">
              <w:rPr>
                <w:rFonts w:ascii="Montserrat Light" w:hAnsi="Montserrat Light" w:cs="Times New Roman"/>
                <w:lang w:val="ro-RO"/>
              </w:rPr>
              <w:t xml:space="preserve"> a fost lansată în SEAP</w:t>
            </w:r>
            <w:r w:rsidR="00D47049" w:rsidRPr="006E2FF0">
              <w:rPr>
                <w:rFonts w:ascii="Montserrat Light" w:hAnsi="Montserrat Light" w:cs="Times New Roman"/>
                <w:lang w:val="ro-RO"/>
              </w:rPr>
              <w:t xml:space="preserve"> </w:t>
            </w:r>
            <w:r w:rsidR="00136449" w:rsidRPr="006E2FF0">
              <w:rPr>
                <w:rFonts w:ascii="Montserrat Light" w:hAnsi="Montserrat Light" w:cs="Times New Roman"/>
                <w:lang w:val="ro-RO"/>
              </w:rPr>
              <w:t xml:space="preserve">în data de 27.05.2020 (Anunț nr. SCN 1068852), </w:t>
            </w:r>
            <w:r w:rsidR="009E5A28" w:rsidRPr="006E2FF0">
              <w:rPr>
                <w:rFonts w:ascii="Montserrat Light" w:hAnsi="Montserrat Light" w:cs="Times New Roman"/>
                <w:lang w:val="ro-RO"/>
              </w:rPr>
              <w:t>fiind</w:t>
            </w:r>
            <w:r w:rsidR="00136449" w:rsidRPr="006E2FF0">
              <w:rPr>
                <w:rFonts w:ascii="Montserrat Light" w:hAnsi="Montserrat Light" w:cs="Times New Roman"/>
                <w:lang w:val="ro-RO"/>
              </w:rPr>
              <w:t xml:space="preserve"> </w:t>
            </w:r>
            <w:r w:rsidR="00136449" w:rsidRPr="006E2FF0">
              <w:rPr>
                <w:rFonts w:ascii="Montserrat Light" w:hAnsi="Montserrat Light" w:cs="Times New Roman"/>
                <w:b/>
                <w:bCs/>
                <w:lang w:val="ro-RO"/>
              </w:rPr>
              <w:t>anulată pentru lipsa ofertanților</w:t>
            </w:r>
            <w:r w:rsidR="00136449" w:rsidRPr="006E2FF0">
              <w:rPr>
                <w:rFonts w:ascii="Montserrat Light" w:hAnsi="Montserrat Light" w:cs="Times New Roman"/>
                <w:lang w:val="ro-RO"/>
              </w:rPr>
              <w:t xml:space="preserve"> (Decizia de anulare nr.</w:t>
            </w:r>
            <w:r w:rsidR="001D2C04" w:rsidRPr="006E2FF0">
              <w:rPr>
                <w:rFonts w:ascii="Montserrat Light" w:hAnsi="Montserrat Light" w:cs="Times New Roman"/>
                <w:lang w:val="ro-RO"/>
              </w:rPr>
              <w:t xml:space="preserve"> </w:t>
            </w:r>
            <w:r w:rsidR="00136449" w:rsidRPr="006E2FF0">
              <w:rPr>
                <w:rFonts w:ascii="Montserrat Light" w:hAnsi="Montserrat Light" w:cs="Times New Roman"/>
                <w:lang w:val="ro-RO"/>
              </w:rPr>
              <w:t xml:space="preserve">20944/22.06.2020). </w:t>
            </w:r>
          </w:p>
          <w:p w14:paraId="15243CC0" w14:textId="77777777" w:rsidR="00D47049" w:rsidRPr="006E2FF0" w:rsidRDefault="00D47049" w:rsidP="0027603C">
            <w:pPr>
              <w:autoSpaceDE w:val="0"/>
              <w:autoSpaceDN w:val="0"/>
              <w:adjustRightInd w:val="0"/>
              <w:spacing w:line="240" w:lineRule="auto"/>
              <w:jc w:val="both"/>
              <w:rPr>
                <w:rFonts w:ascii="Montserrat Light" w:hAnsi="Montserrat Light" w:cs="Times New Roman"/>
                <w:lang w:val="ro-RO"/>
              </w:rPr>
            </w:pPr>
          </w:p>
          <w:p w14:paraId="3480F39C" w14:textId="20066067" w:rsidR="00136449" w:rsidRPr="006E2FF0" w:rsidRDefault="00136449" w:rsidP="0027603C">
            <w:pPr>
              <w:autoSpaceDE w:val="0"/>
              <w:autoSpaceDN w:val="0"/>
              <w:adjustRightInd w:val="0"/>
              <w:spacing w:line="240" w:lineRule="auto"/>
              <w:jc w:val="both"/>
              <w:rPr>
                <w:rFonts w:ascii="Montserrat Light" w:hAnsi="Montserrat Light" w:cs="Times New Roman"/>
                <w:lang w:val="ro-RO"/>
              </w:rPr>
            </w:pPr>
            <w:r w:rsidRPr="006E2FF0">
              <w:rPr>
                <w:rFonts w:ascii="Montserrat Light" w:hAnsi="Montserrat Light" w:cs="Times New Roman"/>
                <w:lang w:val="ro-RO"/>
              </w:rPr>
              <w:t>Achiziția a fost reluată</w:t>
            </w:r>
            <w:r w:rsidR="004616A4" w:rsidRPr="006E2FF0">
              <w:rPr>
                <w:rFonts w:ascii="Montserrat Light" w:hAnsi="Montserrat Light" w:cs="Times New Roman"/>
                <w:lang w:val="ro-RO"/>
              </w:rPr>
              <w:t xml:space="preserve">, ca și </w:t>
            </w:r>
            <w:r w:rsidR="004616A4" w:rsidRPr="006E2FF0">
              <w:rPr>
                <w:rFonts w:ascii="Montserrat Light" w:hAnsi="Montserrat Light" w:cs="Times New Roman"/>
                <w:b/>
                <w:bCs/>
                <w:lang w:val="ro-RO"/>
              </w:rPr>
              <w:t>al patrulea demers</w:t>
            </w:r>
            <w:r w:rsidR="004616A4" w:rsidRPr="006E2FF0">
              <w:rPr>
                <w:rFonts w:ascii="Montserrat Light" w:hAnsi="Montserrat Light" w:cs="Times New Roman"/>
                <w:lang w:val="ro-RO"/>
              </w:rPr>
              <w:t>,</w:t>
            </w:r>
            <w:r w:rsidRPr="006E2FF0">
              <w:rPr>
                <w:rFonts w:ascii="Montserrat Light" w:hAnsi="Montserrat Light" w:cs="Times New Roman"/>
                <w:lang w:val="ro-RO"/>
              </w:rPr>
              <w:t xml:space="preserve"> în data de 20.07.2020 prin publicarea în SEAP a anunțului de procedură simplificată nr. SCN 1071846 cu termen limită de depunere a ofertelor în data de 13.08.2020. Procedura a fost </w:t>
            </w:r>
            <w:r w:rsidRPr="006E2FF0">
              <w:rPr>
                <w:rFonts w:ascii="Montserrat Light" w:hAnsi="Montserrat Light" w:cs="Times New Roman"/>
                <w:b/>
                <w:bCs/>
                <w:lang w:val="ro-RO"/>
              </w:rPr>
              <w:t>anulată pentru lipsa ofertanților</w:t>
            </w:r>
            <w:r w:rsidRPr="006E2FF0">
              <w:rPr>
                <w:rFonts w:ascii="Montserrat Light" w:hAnsi="Montserrat Light" w:cs="Times New Roman"/>
                <w:lang w:val="ro-RO"/>
              </w:rPr>
              <w:t xml:space="preserve"> (Decizia de anulare nr. 27829/14.08.2020). </w:t>
            </w:r>
          </w:p>
          <w:p w14:paraId="1F097230" w14:textId="77777777" w:rsidR="004616A4" w:rsidRPr="006E2FF0" w:rsidRDefault="004616A4" w:rsidP="0027603C">
            <w:pPr>
              <w:autoSpaceDE w:val="0"/>
              <w:autoSpaceDN w:val="0"/>
              <w:adjustRightInd w:val="0"/>
              <w:spacing w:line="240" w:lineRule="auto"/>
              <w:jc w:val="both"/>
              <w:rPr>
                <w:rFonts w:ascii="Montserrat Light" w:hAnsi="Montserrat Light" w:cs="Times New Roman"/>
                <w:lang w:val="ro-RO"/>
              </w:rPr>
            </w:pPr>
          </w:p>
          <w:p w14:paraId="392D4B0A" w14:textId="146504BA" w:rsidR="004B7C5E" w:rsidRPr="006E2FF0" w:rsidRDefault="00136449" w:rsidP="0027603C">
            <w:pPr>
              <w:autoSpaceDE w:val="0"/>
              <w:autoSpaceDN w:val="0"/>
              <w:adjustRightInd w:val="0"/>
              <w:spacing w:line="240" w:lineRule="auto"/>
              <w:jc w:val="both"/>
              <w:rPr>
                <w:rFonts w:ascii="Montserrat Light" w:hAnsi="Montserrat Light"/>
                <w:lang w:val="ro-RO"/>
              </w:rPr>
            </w:pPr>
            <w:r w:rsidRPr="006E2FF0">
              <w:rPr>
                <w:rFonts w:ascii="Montserrat Light" w:hAnsi="Montserrat Light" w:cs="Times New Roman"/>
                <w:lang w:val="ro-RO"/>
              </w:rPr>
              <w:t xml:space="preserve">Urmare a anulării celor 2 proceduri, </w:t>
            </w:r>
            <w:r w:rsidRPr="006E2FF0">
              <w:rPr>
                <w:rFonts w:ascii="Montserrat Light" w:hAnsi="Montserrat Light"/>
                <w:lang w:val="ro-RO"/>
              </w:rPr>
              <w:t>s-a luat decizia separării procedurii de achiziție a</w:t>
            </w:r>
            <w:r w:rsidR="004616A4" w:rsidRPr="006E2FF0">
              <w:rPr>
                <w:rFonts w:ascii="Montserrat Light" w:hAnsi="Montserrat Light"/>
                <w:lang w:val="ro-RO"/>
              </w:rPr>
              <w:t xml:space="preserve"> serviciilor de proiectare de cea de</w:t>
            </w:r>
            <w:r w:rsidRPr="006E2FF0">
              <w:rPr>
                <w:rFonts w:ascii="Montserrat Light" w:hAnsi="Montserrat Light"/>
                <w:lang w:val="ro-RO"/>
              </w:rPr>
              <w:t xml:space="preserve"> lucrări. </w:t>
            </w:r>
          </w:p>
          <w:p w14:paraId="02732266" w14:textId="77777777" w:rsidR="004616A4" w:rsidRPr="006E2FF0" w:rsidRDefault="004616A4" w:rsidP="0027603C">
            <w:pPr>
              <w:autoSpaceDE w:val="0"/>
              <w:autoSpaceDN w:val="0"/>
              <w:adjustRightInd w:val="0"/>
              <w:spacing w:line="240" w:lineRule="auto"/>
              <w:jc w:val="both"/>
              <w:rPr>
                <w:rFonts w:ascii="Montserrat Light" w:hAnsi="Montserrat Light"/>
                <w:lang w:val="ro-RO"/>
              </w:rPr>
            </w:pPr>
          </w:p>
          <w:p w14:paraId="34EF206C" w14:textId="19BA12B2" w:rsidR="00136449" w:rsidRPr="006E2FF0" w:rsidRDefault="004616A4" w:rsidP="0027603C">
            <w:pPr>
              <w:autoSpaceDE w:val="0"/>
              <w:autoSpaceDN w:val="0"/>
              <w:adjustRightInd w:val="0"/>
              <w:spacing w:line="240" w:lineRule="auto"/>
              <w:jc w:val="both"/>
              <w:rPr>
                <w:rFonts w:ascii="Montserrat Light" w:hAnsi="Montserrat Light"/>
                <w:lang w:val="ro-RO"/>
              </w:rPr>
            </w:pPr>
            <w:r w:rsidRPr="006E2FF0">
              <w:rPr>
                <w:rFonts w:ascii="Montserrat Light" w:hAnsi="Montserrat Light"/>
                <w:b/>
                <w:bCs/>
                <w:lang w:val="ro-RO"/>
              </w:rPr>
              <w:t>Al cincilea demers</w:t>
            </w:r>
            <w:r w:rsidRPr="006E2FF0">
              <w:rPr>
                <w:rFonts w:ascii="Montserrat Light" w:hAnsi="Montserrat Light"/>
                <w:lang w:val="ro-RO"/>
              </w:rPr>
              <w:t xml:space="preserve"> a fost î</w:t>
            </w:r>
            <w:r w:rsidR="00136449" w:rsidRPr="006E2FF0">
              <w:rPr>
                <w:rFonts w:ascii="Montserrat Light" w:hAnsi="Montserrat Light"/>
                <w:lang w:val="ro-RO"/>
              </w:rPr>
              <w:t>n data de 04.11.2020</w:t>
            </w:r>
            <w:r w:rsidRPr="006E2FF0">
              <w:rPr>
                <w:rFonts w:ascii="Montserrat Light" w:hAnsi="Montserrat Light"/>
                <w:lang w:val="ro-RO"/>
              </w:rPr>
              <w:t xml:space="preserve"> când</w:t>
            </w:r>
            <w:r w:rsidR="00136449" w:rsidRPr="006E2FF0">
              <w:rPr>
                <w:rFonts w:ascii="Montserrat Light" w:hAnsi="Montserrat Light"/>
                <w:lang w:val="ro-RO"/>
              </w:rPr>
              <w:t xml:space="preserve"> s-a publicat in SEAP anuntul de atribuire a serviciilor de proiectare (SCN1078192); în urma evaluării ofertelor depuse, comisia de evaluare a declarat toate </w:t>
            </w:r>
            <w:r w:rsidR="00136449" w:rsidRPr="006E2FF0">
              <w:rPr>
                <w:rFonts w:ascii="Montserrat Light" w:hAnsi="Montserrat Light"/>
                <w:b/>
                <w:bCs/>
                <w:lang w:val="ro-RO"/>
              </w:rPr>
              <w:t>ofertele depuse ca fiind inacceptabile</w:t>
            </w:r>
            <w:r w:rsidR="00136449" w:rsidRPr="006E2FF0">
              <w:rPr>
                <w:rFonts w:ascii="Montserrat Light" w:hAnsi="Montserrat Light"/>
                <w:lang w:val="ro-RO"/>
              </w:rPr>
              <w:t xml:space="preserve"> în conformitate cu art. 134, alin 5 din HG nr. 395/2016, </w:t>
            </w:r>
            <w:r w:rsidR="00136449" w:rsidRPr="006E2FF0">
              <w:rPr>
                <w:rFonts w:ascii="Montserrat Light" w:hAnsi="Montserrat Light"/>
                <w:b/>
                <w:bCs/>
                <w:lang w:val="ro-RO"/>
              </w:rPr>
              <w:t>procedura fiind anulată</w:t>
            </w:r>
            <w:r w:rsidR="00136449" w:rsidRPr="006E2FF0">
              <w:rPr>
                <w:rFonts w:ascii="Montserrat Light" w:hAnsi="Montserrat Light"/>
                <w:lang w:val="ro-RO"/>
              </w:rPr>
              <w:t>.</w:t>
            </w:r>
          </w:p>
          <w:p w14:paraId="52162C55" w14:textId="77777777" w:rsidR="004616A4" w:rsidRPr="006E2FF0" w:rsidRDefault="004616A4" w:rsidP="0027603C">
            <w:pPr>
              <w:autoSpaceDE w:val="0"/>
              <w:autoSpaceDN w:val="0"/>
              <w:adjustRightInd w:val="0"/>
              <w:spacing w:line="240" w:lineRule="auto"/>
              <w:jc w:val="both"/>
              <w:rPr>
                <w:rFonts w:ascii="Montserrat Light" w:hAnsi="Montserrat Light" w:cs="Times New Roman"/>
                <w:lang w:val="ro-RO"/>
              </w:rPr>
            </w:pPr>
          </w:p>
          <w:p w14:paraId="54BBA819" w14:textId="7C02A006" w:rsidR="00136449" w:rsidRPr="006E2FF0" w:rsidRDefault="004616A4" w:rsidP="0027603C">
            <w:pPr>
              <w:autoSpaceDE w:val="0"/>
              <w:autoSpaceDN w:val="0"/>
              <w:adjustRightInd w:val="0"/>
              <w:spacing w:line="240" w:lineRule="auto"/>
              <w:jc w:val="both"/>
              <w:rPr>
                <w:rFonts w:ascii="Montserrat Light" w:hAnsi="Montserrat Light" w:cs="Times New Roman"/>
                <w:bCs/>
                <w:lang w:val="ro-RO"/>
              </w:rPr>
            </w:pPr>
            <w:r w:rsidRPr="006E2FF0">
              <w:rPr>
                <w:rFonts w:ascii="Montserrat Light" w:hAnsi="Montserrat Light" w:cs="Times New Roman"/>
                <w:b/>
                <w:bCs/>
                <w:lang w:val="ro-RO"/>
              </w:rPr>
              <w:lastRenderedPageBreak/>
              <w:t>Al șaselea demers</w:t>
            </w:r>
            <w:r w:rsidRPr="006E2FF0">
              <w:rPr>
                <w:rFonts w:ascii="Montserrat Light" w:hAnsi="Montserrat Light" w:cs="Times New Roman"/>
                <w:lang w:val="ro-RO"/>
              </w:rPr>
              <w:t xml:space="preserve"> a fot î</w:t>
            </w:r>
            <w:r w:rsidR="00136449" w:rsidRPr="006E2FF0">
              <w:rPr>
                <w:rFonts w:ascii="Montserrat Light" w:hAnsi="Montserrat Light" w:cs="Times New Roman"/>
                <w:lang w:val="ro-RO"/>
              </w:rPr>
              <w:t>n data de 09.02.2021</w:t>
            </w:r>
            <w:r w:rsidRPr="006E2FF0">
              <w:rPr>
                <w:rFonts w:ascii="Montserrat Light" w:hAnsi="Montserrat Light" w:cs="Times New Roman"/>
                <w:lang w:val="ro-RO"/>
              </w:rPr>
              <w:t xml:space="preserve"> când</w:t>
            </w:r>
            <w:r w:rsidR="00136449" w:rsidRPr="006E2FF0">
              <w:rPr>
                <w:rFonts w:ascii="Montserrat Light" w:hAnsi="Montserrat Light" w:cs="Times New Roman"/>
                <w:lang w:val="ro-RO"/>
              </w:rPr>
              <w:t xml:space="preserve"> a fost relansată în SEAP procedura simplificată de achiziție a serviciilor de proiectare, verificare și asistență tehnică din partea proiectantului - Anunț de participare SCN1081856. Procedura a fost finalizată prin întocmirea Raportului procedurii nr. 15325/26.04.2021. Urmare a comunicării rezultatului procedurii, unul din operatorii economici, participant în cadrul procedurii de atribuire, a formulat contestația înregistrată la Consiliul Național de Soluționare a Contestațiilor cu nr. 22673/04.05.2021, solicitând în principal anularea parțială a proceselor verbale de evaluare și a actelor subsecvente, precum și reevaluarea ofertei câștigătoare și emiterea unui nou raport al procedurii. </w:t>
            </w:r>
            <w:r w:rsidR="00136449" w:rsidRPr="006E2FF0">
              <w:rPr>
                <w:rFonts w:ascii="Montserrat Light" w:hAnsi="Montserrat Light" w:cs="Times New Roman"/>
                <w:bCs/>
                <w:lang w:val="ro-RO"/>
              </w:rPr>
              <w:t>Urmare a reevaluarii ofertelor în conformitate cu DECIZIA CNSC nr. 1136/c8/1074, Autoritatea Contractantă a elaborat un nou raport al procedurii, respectiv Raportul nr. 24166/05.07.2021, publicat în SEAP in data de 05.07.2021.</w:t>
            </w:r>
          </w:p>
          <w:p w14:paraId="697F01C4" w14:textId="77777777" w:rsidR="004616A4" w:rsidRPr="006E2FF0" w:rsidRDefault="004616A4" w:rsidP="0027603C">
            <w:pPr>
              <w:spacing w:line="240" w:lineRule="auto"/>
              <w:jc w:val="both"/>
              <w:rPr>
                <w:rFonts w:ascii="Montserrat Light" w:hAnsi="Montserrat Light" w:cs="Times New Roman"/>
                <w:bCs/>
                <w:lang w:val="ro-RO"/>
              </w:rPr>
            </w:pPr>
          </w:p>
          <w:p w14:paraId="470217BE" w14:textId="37AFACA5" w:rsidR="00785DD3" w:rsidRPr="006E2FF0" w:rsidRDefault="00136449" w:rsidP="0027603C">
            <w:pPr>
              <w:spacing w:line="240" w:lineRule="auto"/>
              <w:jc w:val="both"/>
              <w:rPr>
                <w:rFonts w:ascii="Montserrat Light" w:hAnsi="Montserrat Light"/>
                <w:lang w:val="ro-RO"/>
              </w:rPr>
            </w:pPr>
            <w:r w:rsidRPr="006E2FF0">
              <w:rPr>
                <w:rFonts w:ascii="Montserrat Light" w:hAnsi="Montserrat Light" w:cs="Times New Roman"/>
                <w:bCs/>
                <w:lang w:val="ro-RO"/>
              </w:rPr>
              <w:t xml:space="preserve">În data de </w:t>
            </w:r>
            <w:r w:rsidRPr="006E2FF0">
              <w:rPr>
                <w:rFonts w:ascii="Montserrat Light" w:hAnsi="Montserrat Light" w:cs="Times New Roman"/>
                <w:b/>
                <w:lang w:val="ro-RO"/>
              </w:rPr>
              <w:t>16.07.2021 s-a semnat Contractul de servicii de proiectare</w:t>
            </w:r>
            <w:r w:rsidRPr="006E2FF0">
              <w:rPr>
                <w:rFonts w:ascii="Montserrat Light" w:hAnsi="Montserrat Light" w:cs="Times New Roman"/>
                <w:bCs/>
                <w:lang w:val="ro-RO"/>
              </w:rPr>
              <w:t>, verificare și asistență tehnică din partea proiectantului nr. 25913/221 între Județul Cluj, achizitor și Asocierea ALLPLAN SRL și SC K&amp;K STUDIO DE PROIECTARE SRL, prestator. Ordinul de prestare a serviciilor de proiectare a fost transmis în data de 17.08.2021</w:t>
            </w:r>
            <w:r w:rsidR="00785DD3" w:rsidRPr="006E2FF0">
              <w:rPr>
                <w:rFonts w:ascii="Montserrat Light" w:hAnsi="Montserrat Light" w:cs="Times New Roman"/>
                <w:bCs/>
                <w:lang w:val="ro-RO"/>
              </w:rPr>
              <w:t xml:space="preserve">, termenul de elaborare a </w:t>
            </w:r>
            <w:r w:rsidR="00785DD3" w:rsidRPr="006E2FF0">
              <w:rPr>
                <w:rFonts w:ascii="Montserrat Light" w:hAnsi="Montserrat Light" w:cs="Times New Roman"/>
                <w:bCs/>
                <w:i/>
                <w:iCs/>
                <w:lang w:val="ro-RO"/>
              </w:rPr>
              <w:t xml:space="preserve">Fazei 1 </w:t>
            </w:r>
            <w:bookmarkStart w:id="15" w:name="_Hlk87887007"/>
            <w:bookmarkStart w:id="16" w:name="_Hlk73958198"/>
            <w:r w:rsidR="00785DD3" w:rsidRPr="006E2FF0">
              <w:rPr>
                <w:rFonts w:ascii="Montserrat Light" w:hAnsi="Montserrat Light"/>
                <w:i/>
                <w:iCs/>
                <w:lang w:val="ro-RO"/>
              </w:rPr>
              <w:t>Documentație pentru autorizarea executării lucrărilor de construcții (D.T.A.C.+D.T.A.D.+D.T.O.E.), inclusiv actualizarea expertizelor tehnice</w:t>
            </w:r>
            <w:bookmarkEnd w:id="15"/>
            <w:r w:rsidR="00785DD3" w:rsidRPr="006E2FF0">
              <w:rPr>
                <w:rFonts w:ascii="Montserrat Light" w:hAnsi="Montserrat Light"/>
                <w:i/>
                <w:iCs/>
                <w:lang w:val="ro-RO"/>
              </w:rPr>
              <w:t xml:space="preserve"> </w:t>
            </w:r>
            <w:r w:rsidR="00785DD3" w:rsidRPr="006E2FF0">
              <w:rPr>
                <w:rFonts w:ascii="Montserrat Light" w:hAnsi="Montserrat Light"/>
                <w:lang w:val="ro-RO"/>
              </w:rPr>
              <w:t>fiind de maxim 60 de zile de la data ordinului.</w:t>
            </w:r>
          </w:p>
          <w:bookmarkEnd w:id="16"/>
          <w:p w14:paraId="2B11AB14" w14:textId="77777777" w:rsidR="004616A4" w:rsidRPr="006E2FF0" w:rsidRDefault="004616A4" w:rsidP="0027603C">
            <w:pPr>
              <w:autoSpaceDE w:val="0"/>
              <w:autoSpaceDN w:val="0"/>
              <w:adjustRightInd w:val="0"/>
              <w:spacing w:line="240" w:lineRule="auto"/>
              <w:jc w:val="both"/>
              <w:rPr>
                <w:rFonts w:ascii="Montserrat Light" w:hAnsi="Montserrat Light" w:cs="Times New Roman"/>
                <w:lang w:val="ro-RO"/>
              </w:rPr>
            </w:pPr>
          </w:p>
          <w:p w14:paraId="25C941AA" w14:textId="1C6D52CF" w:rsidR="00136449" w:rsidRPr="006E2FF0" w:rsidRDefault="00136449" w:rsidP="0027603C">
            <w:pPr>
              <w:autoSpaceDE w:val="0"/>
              <w:autoSpaceDN w:val="0"/>
              <w:adjustRightInd w:val="0"/>
              <w:spacing w:line="240" w:lineRule="auto"/>
              <w:jc w:val="both"/>
              <w:rPr>
                <w:rFonts w:ascii="Montserrat Light" w:hAnsi="Montserrat Light"/>
                <w:lang w:val="ro-RO"/>
              </w:rPr>
            </w:pPr>
            <w:r w:rsidRPr="006E2FF0">
              <w:rPr>
                <w:rFonts w:ascii="Montserrat Light" w:hAnsi="Montserrat Light" w:cs="Times New Roman"/>
                <w:lang w:val="ro-RO"/>
              </w:rPr>
              <w:t xml:space="preserve">Proiectantul a </w:t>
            </w:r>
            <w:r w:rsidR="00785DD3" w:rsidRPr="006E2FF0">
              <w:rPr>
                <w:rFonts w:ascii="Montserrat Light" w:hAnsi="Montserrat Light" w:cs="Times New Roman"/>
                <w:lang w:val="ro-RO"/>
              </w:rPr>
              <w:t xml:space="preserve">transmis documentația aferentă </w:t>
            </w:r>
            <w:r w:rsidR="00785DD3" w:rsidRPr="006E2FF0">
              <w:rPr>
                <w:rFonts w:ascii="Montserrat Light" w:hAnsi="Montserrat Light" w:cs="Times New Roman"/>
                <w:bCs/>
                <w:i/>
                <w:iCs/>
                <w:lang w:val="ro-RO"/>
              </w:rPr>
              <w:t xml:space="preserve">Fazei 1 </w:t>
            </w:r>
            <w:r w:rsidR="00785DD3" w:rsidRPr="006E2FF0">
              <w:rPr>
                <w:rFonts w:ascii="Montserrat Light" w:hAnsi="Montserrat Light"/>
                <w:i/>
                <w:iCs/>
                <w:lang w:val="ro-RO"/>
              </w:rPr>
              <w:t>Documentație pentru autorizarea executării lucrărilor de construcții (D.T.A.C.+D.T.A.D.+D.T.O.E.), inclusiv actualizarea expertizelor tehnice</w:t>
            </w:r>
            <w:r w:rsidR="00FA6575" w:rsidRPr="006E2FF0">
              <w:rPr>
                <w:rFonts w:ascii="Montserrat Light" w:hAnsi="Montserrat Light"/>
                <w:i/>
                <w:iCs/>
                <w:lang w:val="ro-RO"/>
              </w:rPr>
              <w:t xml:space="preserve">, </w:t>
            </w:r>
            <w:r w:rsidR="00785DD3" w:rsidRPr="006E2FF0">
              <w:rPr>
                <w:rFonts w:ascii="Montserrat Light" w:hAnsi="Montserrat Light" w:cs="Times New Roman"/>
                <w:lang w:val="ro-RO"/>
              </w:rPr>
              <w:t xml:space="preserve">comisia de recepție </w:t>
            </w:r>
            <w:r w:rsidR="00FA6575" w:rsidRPr="006E2FF0">
              <w:rPr>
                <w:rFonts w:ascii="Montserrat Light" w:hAnsi="Montserrat Light" w:cs="Times New Roman"/>
                <w:lang w:val="ro-RO"/>
              </w:rPr>
              <w:t>recepționând</w:t>
            </w:r>
            <w:r w:rsidR="00785DD3" w:rsidRPr="006E2FF0">
              <w:rPr>
                <w:rFonts w:ascii="Montserrat Light" w:hAnsi="Montserrat Light" w:cs="Times New Roman"/>
                <w:lang w:val="ro-RO"/>
              </w:rPr>
              <w:t xml:space="preserve"> serviciile de proiectare cu aplicarea penalităților de întârziere pentru </w:t>
            </w:r>
            <w:r w:rsidR="00785DD3" w:rsidRPr="006E2FF0">
              <w:rPr>
                <w:rFonts w:ascii="Montserrat Light" w:hAnsi="Montserrat Light"/>
                <w:lang w:val="ro-RO"/>
              </w:rPr>
              <w:t>nerespectarea clauzelor contractuale privind graficul de prestare a serviciilor (Proces – verbal de recepție nr. 41.626/18.11.2021).</w:t>
            </w:r>
            <w:r w:rsidR="004616A4" w:rsidRPr="006E2FF0">
              <w:rPr>
                <w:rFonts w:ascii="Montserrat Light" w:hAnsi="Montserrat Light"/>
                <w:lang w:val="ro-RO"/>
              </w:rPr>
              <w:t xml:space="preserve"> </w:t>
            </w:r>
            <w:r w:rsidR="00A71A61" w:rsidRPr="006E2FF0">
              <w:rPr>
                <w:rFonts w:ascii="Montserrat Light" w:hAnsi="Montserrat Light"/>
                <w:lang w:val="ro-RO"/>
              </w:rPr>
              <w:t xml:space="preserve">Serviciile aferente </w:t>
            </w:r>
            <w:r w:rsidR="00A71A61" w:rsidRPr="006E2FF0">
              <w:rPr>
                <w:rFonts w:ascii="Montserrat Light" w:hAnsi="Montserrat Light"/>
                <w:b/>
                <w:bCs/>
                <w:lang w:val="ro-RO"/>
              </w:rPr>
              <w:t xml:space="preserve">Fazei 2 - </w:t>
            </w:r>
            <w:r w:rsidRPr="006E2FF0">
              <w:rPr>
                <w:rFonts w:ascii="Montserrat Light" w:hAnsi="Montserrat Light"/>
                <w:b/>
                <w:bCs/>
                <w:lang w:val="ro-RO"/>
              </w:rPr>
              <w:t>Proiectul tehnic (P.th. + DDE) + Caietele de sarcini (C.S.).</w:t>
            </w:r>
            <w:r w:rsidR="00A71A61" w:rsidRPr="006E2FF0">
              <w:rPr>
                <w:rFonts w:ascii="Montserrat Light" w:hAnsi="Montserrat Light"/>
                <w:lang w:val="ro-RO"/>
              </w:rPr>
              <w:t xml:space="preserve"> au fost </w:t>
            </w:r>
            <w:r w:rsidR="00A71A61" w:rsidRPr="006E2FF0">
              <w:rPr>
                <w:rFonts w:ascii="Montserrat Light" w:hAnsi="Montserrat Light"/>
                <w:b/>
                <w:bCs/>
                <w:lang w:val="ro-RO"/>
              </w:rPr>
              <w:t>recepționate de beneficiar în luna mai 2022</w:t>
            </w:r>
            <w:r w:rsidR="00A71A61" w:rsidRPr="006E2FF0">
              <w:rPr>
                <w:rFonts w:ascii="Montserrat Light" w:hAnsi="Montserrat Light"/>
                <w:lang w:val="ro-RO"/>
              </w:rPr>
              <w:t>.</w:t>
            </w:r>
            <w:r w:rsidRPr="006E2FF0">
              <w:rPr>
                <w:rFonts w:ascii="Montserrat Light" w:hAnsi="Montserrat Light"/>
                <w:lang w:val="ro-RO"/>
              </w:rPr>
              <w:t xml:space="preserve"> În baza documentațiilor tehnice elaborate, Primăria Orașului Huedin a emis Autorizația de Construire nr. 6/13.05.2022 prin care se autorizează executarea lucrărilor de construire pentru modificarea proiectului autorizat cu A.C. nr. 20/17.12.2021 pentru obiectivul</w:t>
            </w:r>
            <w:r w:rsidR="00F15967" w:rsidRPr="006E2FF0">
              <w:rPr>
                <w:rFonts w:ascii="Montserrat Light" w:hAnsi="Montserrat Light"/>
                <w:lang w:val="ro-RO"/>
              </w:rPr>
              <w:t xml:space="preserve"> </w:t>
            </w:r>
            <w:r w:rsidRPr="006E2FF0">
              <w:rPr>
                <w:rFonts w:ascii="Montserrat Light" w:hAnsi="Montserrat Light" w:cs="Times New Roman"/>
                <w:bCs/>
                <w:i/>
                <w:iCs/>
                <w:lang w:val="ro-RO"/>
              </w:rPr>
              <w:t>Reabilitarea, modernizarea și echiparea Școlii Gimnaziale Speciale Huedin</w:t>
            </w:r>
            <w:r w:rsidRPr="006E2FF0">
              <w:rPr>
                <w:rFonts w:ascii="Montserrat Light" w:hAnsi="Montserrat Light" w:cs="Times New Roman"/>
                <w:bCs/>
                <w:lang w:val="ro-RO"/>
              </w:rPr>
              <w:t>.</w:t>
            </w:r>
          </w:p>
          <w:p w14:paraId="28807987" w14:textId="77777777" w:rsidR="004616A4" w:rsidRPr="006E2FF0" w:rsidRDefault="004616A4" w:rsidP="0027603C">
            <w:pPr>
              <w:autoSpaceDE w:val="0"/>
              <w:autoSpaceDN w:val="0"/>
              <w:adjustRightInd w:val="0"/>
              <w:spacing w:line="240" w:lineRule="auto"/>
              <w:jc w:val="both"/>
              <w:rPr>
                <w:rFonts w:ascii="Montserrat Light" w:hAnsi="Montserrat Light" w:cs="Times New Roman"/>
                <w:lang w:val="ro-RO"/>
              </w:rPr>
            </w:pPr>
          </w:p>
          <w:p w14:paraId="464D65B9" w14:textId="77FE0658" w:rsidR="009B269D" w:rsidRPr="006E2FF0" w:rsidRDefault="00136449" w:rsidP="0027603C">
            <w:pPr>
              <w:autoSpaceDE w:val="0"/>
              <w:autoSpaceDN w:val="0"/>
              <w:adjustRightInd w:val="0"/>
              <w:spacing w:line="240" w:lineRule="auto"/>
              <w:jc w:val="both"/>
              <w:rPr>
                <w:rFonts w:ascii="Montserrat Light" w:hAnsi="Montserrat Light" w:cs="Times New Roman"/>
                <w:bCs/>
                <w:lang w:val="ro-RO"/>
              </w:rPr>
            </w:pPr>
            <w:r w:rsidRPr="006E2FF0">
              <w:rPr>
                <w:rFonts w:ascii="Montserrat Light" w:hAnsi="Montserrat Light" w:cs="Times New Roman"/>
                <w:lang w:val="ro-RO"/>
              </w:rPr>
              <w:t xml:space="preserve">Valoarea totală a cheltuielilor necesare realizării lucrărilor de reabilitare, modernizare și echipare a </w:t>
            </w:r>
            <w:r w:rsidRPr="006E2FF0">
              <w:rPr>
                <w:rFonts w:ascii="Montserrat Light" w:hAnsi="Montserrat Light" w:cs="Times New Roman"/>
                <w:bCs/>
                <w:lang w:val="ro-RO"/>
              </w:rPr>
              <w:t xml:space="preserve">Școlii Gimnaziale Speciale Huedin, rezultată în urma elaborării proiectului tehnic este de 16.572.200,37 lei (fără TVA). Creșterea exponențială a valorii lucrărilor faza PT comparativ cu valoarea lucrărilor faza D.A.L.I., și implicit creșterea valorii totale a proiectului </w:t>
            </w:r>
            <w:r w:rsidR="004616A4" w:rsidRPr="006E2FF0">
              <w:rPr>
                <w:rFonts w:ascii="Montserrat Light" w:hAnsi="Montserrat Light" w:cs="Times New Roman"/>
                <w:bCs/>
                <w:lang w:val="ro-RO"/>
              </w:rPr>
              <w:t>a fost</w:t>
            </w:r>
            <w:r w:rsidRPr="006E2FF0">
              <w:rPr>
                <w:rFonts w:ascii="Montserrat Light" w:hAnsi="Montserrat Light" w:cs="Times New Roman"/>
                <w:bCs/>
                <w:lang w:val="ro-RO"/>
              </w:rPr>
              <w:t xml:space="preserve"> consecința următoarelor:</w:t>
            </w:r>
          </w:p>
          <w:p w14:paraId="5C72F709" w14:textId="6A98CECF" w:rsidR="008120A2" w:rsidRPr="006E2FF0" w:rsidRDefault="00136449" w:rsidP="0027603C">
            <w:pPr>
              <w:pStyle w:val="Listparagraf"/>
              <w:numPr>
                <w:ilvl w:val="0"/>
                <w:numId w:val="10"/>
              </w:numPr>
              <w:spacing w:after="0" w:line="240" w:lineRule="auto"/>
              <w:jc w:val="both"/>
              <w:rPr>
                <w:rFonts w:ascii="Montserrat Light" w:hAnsi="Montserrat Light"/>
                <w:lang w:val="ro-RO"/>
              </w:rPr>
            </w:pPr>
            <w:r w:rsidRPr="006E2FF0">
              <w:rPr>
                <w:rFonts w:ascii="Montserrat Light" w:hAnsi="Montserrat Light"/>
                <w:lang w:val="ro-RO"/>
              </w:rPr>
              <w:t>Documentatia de Avizare a Lucrarilor de lnterventii (D.A.L.I.) şi documentatia economic</w:t>
            </w:r>
            <w:r w:rsidR="005963B6" w:rsidRPr="006E2FF0">
              <w:rPr>
                <w:rFonts w:ascii="Montserrat Light" w:hAnsi="Montserrat Light"/>
                <w:lang w:val="ro-RO"/>
              </w:rPr>
              <w:t xml:space="preserve">ă </w:t>
            </w:r>
            <w:r w:rsidRPr="006E2FF0">
              <w:rPr>
                <w:rFonts w:ascii="Montserrat Light" w:hAnsi="Montserrat Light"/>
                <w:lang w:val="ro-RO"/>
              </w:rPr>
              <w:t>aferentă au fost elaborate de SC SFERA CON SRL în primul semestru al anului 2018. Documenta</w:t>
            </w:r>
            <w:r w:rsidR="004616A4" w:rsidRPr="006E2FF0">
              <w:rPr>
                <w:rFonts w:ascii="Montserrat Light" w:hAnsi="Montserrat Light"/>
                <w:lang w:val="ro-RO"/>
              </w:rPr>
              <w:t>ț</w:t>
            </w:r>
            <w:r w:rsidRPr="006E2FF0">
              <w:rPr>
                <w:rFonts w:ascii="Montserrat Light" w:hAnsi="Montserrat Light"/>
                <w:lang w:val="ro-RO"/>
              </w:rPr>
              <w:t>ia economic</w:t>
            </w:r>
            <w:r w:rsidR="004616A4" w:rsidRPr="006E2FF0">
              <w:rPr>
                <w:rFonts w:ascii="Montserrat Light" w:hAnsi="Montserrat Light"/>
                <w:lang w:val="ro-RO"/>
              </w:rPr>
              <w:t>ă</w:t>
            </w:r>
            <w:r w:rsidRPr="006E2FF0">
              <w:rPr>
                <w:rFonts w:ascii="Montserrat Light" w:hAnsi="Montserrat Light"/>
                <w:lang w:val="ro-RO"/>
              </w:rPr>
              <w:t xml:space="preserve"> din cadrul DALI a fost actualizat</w:t>
            </w:r>
            <w:r w:rsidR="004616A4" w:rsidRPr="006E2FF0">
              <w:rPr>
                <w:rFonts w:ascii="Montserrat Light" w:hAnsi="Montserrat Light"/>
                <w:lang w:val="ro-RO"/>
              </w:rPr>
              <w:t>ă</w:t>
            </w:r>
            <w:r w:rsidRPr="006E2FF0">
              <w:rPr>
                <w:rFonts w:ascii="Montserrat Light" w:hAnsi="Montserrat Light"/>
                <w:lang w:val="ro-RO"/>
              </w:rPr>
              <w:t xml:space="preserve"> conform HG 114/2018, în anul 2020. În ambele situaţii de elaborare respectiv actualizare a documentatiei economice, valorile economice au fost stabilite in baza unor estimari, fără a fi elaborate Liste cu cantitati pe categorii de lucrări.</w:t>
            </w:r>
          </w:p>
          <w:p w14:paraId="5A29CCBE" w14:textId="77777777" w:rsidR="00836B81" w:rsidRPr="006E2FF0" w:rsidRDefault="005963B6" w:rsidP="0027603C">
            <w:pPr>
              <w:pStyle w:val="Listparagraf"/>
              <w:numPr>
                <w:ilvl w:val="0"/>
                <w:numId w:val="10"/>
              </w:numPr>
              <w:spacing w:after="0" w:line="240" w:lineRule="auto"/>
              <w:jc w:val="both"/>
              <w:rPr>
                <w:rFonts w:ascii="Montserrat Light" w:hAnsi="Montserrat Light"/>
                <w:lang w:val="it-IT"/>
              </w:rPr>
            </w:pPr>
            <w:r w:rsidRPr="006E2FF0">
              <w:rPr>
                <w:rFonts w:ascii="Montserrat Light" w:hAnsi="Montserrat Light"/>
                <w:lang w:val="ro-RO"/>
              </w:rPr>
              <w:t xml:space="preserve">Proiectul tehnic a fost elaborat în primul trimestru al anului 2022 de </w:t>
            </w:r>
            <w:r w:rsidRPr="006E2FF0">
              <w:rPr>
                <w:rFonts w:ascii="Montserrat Light" w:hAnsi="Montserrat Light"/>
                <w:bCs/>
                <w:lang w:val="ro-RO"/>
              </w:rPr>
              <w:t>Asocierea ALLPLAN SRL și SC K&amp;K STUDIO DE PROIECTARE SRL</w:t>
            </w:r>
            <w:r w:rsidRPr="006E2FF0">
              <w:rPr>
                <w:rFonts w:ascii="Montserrat Light" w:hAnsi="Montserrat Light"/>
                <w:lang w:val="ro-RO"/>
              </w:rPr>
              <w:t xml:space="preserve">. </w:t>
            </w:r>
            <w:r w:rsidR="00136449" w:rsidRPr="006E2FF0">
              <w:rPr>
                <w:rFonts w:ascii="Montserrat Light" w:hAnsi="Montserrat Light"/>
                <w:lang w:val="it-IT"/>
              </w:rPr>
              <w:t>Valorile din faza PT se bazează pe cantit</w:t>
            </w:r>
            <w:r w:rsidR="00B16C0B" w:rsidRPr="006E2FF0">
              <w:rPr>
                <w:rFonts w:ascii="Montserrat Light" w:hAnsi="Montserrat Light"/>
                <w:lang w:val="it-IT"/>
              </w:rPr>
              <w:t>ăț</w:t>
            </w:r>
            <w:r w:rsidR="00136449" w:rsidRPr="006E2FF0">
              <w:rPr>
                <w:rFonts w:ascii="Montserrat Light" w:hAnsi="Montserrat Light"/>
                <w:lang w:val="it-IT"/>
              </w:rPr>
              <w:t xml:space="preserve">i concrete şi masurabile de materiale extrase din părţile desenate ale proiectului. </w:t>
            </w:r>
            <w:r w:rsidRPr="006E2FF0">
              <w:rPr>
                <w:rFonts w:ascii="Montserrat Light" w:hAnsi="Montserrat Light"/>
                <w:lang w:val="it-IT"/>
              </w:rPr>
              <w:t xml:space="preserve">În cadrul proiectului tehnic au fost dezvoltate, detaliate si optimizate toate solutiile tehnice din faza D.A.L.I. conform prevederilor </w:t>
            </w:r>
            <w:r w:rsidRPr="006E2FF0">
              <w:rPr>
                <w:rFonts w:ascii="Montserrat Light" w:hAnsi="Montserrat Light"/>
                <w:lang w:val="ro-RO"/>
              </w:rPr>
              <w:t xml:space="preserve">H.G. 907/2016, art. 12, alin </w:t>
            </w:r>
            <w:r w:rsidRPr="006E2FF0">
              <w:rPr>
                <w:rFonts w:ascii="Montserrat Light" w:hAnsi="Montserrat Light"/>
                <w:color w:val="365F91" w:themeColor="accent1" w:themeShade="BF"/>
                <w:lang w:val="ro-RO"/>
              </w:rPr>
              <w:t>(1)</w:t>
            </w:r>
            <w:r w:rsidRPr="006E2FF0">
              <w:rPr>
                <w:rFonts w:ascii="Montserrat Light" w:hAnsi="Montserrat Light"/>
                <w:i/>
                <w:iCs/>
                <w:color w:val="365F91" w:themeColor="accent1" w:themeShade="BF"/>
                <w:lang w:val="ro-RO"/>
              </w:rPr>
              <w:t xml:space="preserve"> Proiectul tehnic de execuţie constituie documentaţia prin care proiectantul dezvoltă, detaliază şi, după caz, optimizează, prin propuneri tehnice, scenariul/opţiunea aprobat(ă) în cadrul studiului de fezabilitate /documentaţiei de avizare a lucrărilor de intervenţii.</w:t>
            </w:r>
          </w:p>
          <w:p w14:paraId="72C9A4B9" w14:textId="708C8727" w:rsidR="005963B6" w:rsidRPr="006E2FF0" w:rsidRDefault="005963B6" w:rsidP="0027603C">
            <w:pPr>
              <w:pStyle w:val="Listparagraf"/>
              <w:numPr>
                <w:ilvl w:val="0"/>
                <w:numId w:val="10"/>
              </w:numPr>
              <w:spacing w:after="0" w:line="240" w:lineRule="auto"/>
              <w:jc w:val="both"/>
              <w:rPr>
                <w:rFonts w:ascii="Montserrat Light" w:hAnsi="Montserrat Light"/>
                <w:lang w:val="it-IT"/>
              </w:rPr>
            </w:pPr>
            <w:r w:rsidRPr="006E2FF0">
              <w:rPr>
                <w:rFonts w:ascii="Montserrat Light" w:hAnsi="Montserrat Light"/>
                <w:lang w:val="it-IT"/>
              </w:rPr>
              <w:lastRenderedPageBreak/>
              <w:t xml:space="preserve">Modificările și optimizările propuse la faza PT, cu impact asupra valorii investiției, au fost determinate de recomandările expertizei tehnice actualizate, necesitatea respectării normativelor, regulamentelor, instrucțiunilor tehnice, </w:t>
            </w:r>
            <w:r w:rsidRPr="006E2FF0">
              <w:rPr>
                <w:rFonts w:ascii="Montserrat Light" w:hAnsi="Montserrat Light"/>
                <w:lang w:val="ro-RO"/>
              </w:rPr>
              <w:t xml:space="preserve">ghidurilor și metodologiilor privind legalitatea executării </w:t>
            </w:r>
            <w:proofErr w:type="spellStart"/>
            <w:r w:rsidRPr="006E2FF0">
              <w:rPr>
                <w:rFonts w:ascii="Montserrat Light" w:hAnsi="Montserrat Light"/>
                <w:lang w:val="ro-RO"/>
              </w:rPr>
              <w:t>lucrarilor</w:t>
            </w:r>
            <w:proofErr w:type="spellEnd"/>
            <w:r w:rsidRPr="006E2FF0">
              <w:rPr>
                <w:rFonts w:ascii="Montserrat Light" w:hAnsi="Montserrat Light"/>
                <w:lang w:val="ro-RO"/>
              </w:rPr>
              <w:t xml:space="preserve"> de construcții și calitatea acestora în vigoare la data întocmirii </w:t>
            </w:r>
            <w:proofErr w:type="spellStart"/>
            <w:r w:rsidRPr="006E2FF0">
              <w:rPr>
                <w:rFonts w:ascii="Montserrat Light" w:hAnsi="Montserrat Light"/>
                <w:lang w:val="ro-RO"/>
              </w:rPr>
              <w:t>docmentatiei</w:t>
            </w:r>
            <w:proofErr w:type="spellEnd"/>
            <w:r w:rsidRPr="006E2FF0">
              <w:rPr>
                <w:rFonts w:ascii="Montserrat Light" w:hAnsi="Montserrat Light"/>
                <w:lang w:val="it-IT"/>
              </w:rPr>
              <w:t xml:space="preserve"> precum și condiții impuse de avizele solicitate prin Certificatul de urbanism nr. 53/13.12.2019. Exemplificăm astfel de modificări:</w:t>
            </w:r>
          </w:p>
          <w:p w14:paraId="1C429210" w14:textId="1113533E" w:rsidR="005963B6" w:rsidRPr="006E2FF0" w:rsidRDefault="005963B6" w:rsidP="0027603C">
            <w:pPr>
              <w:pStyle w:val="Listparagraf"/>
              <w:numPr>
                <w:ilvl w:val="0"/>
                <w:numId w:val="11"/>
              </w:numPr>
              <w:spacing w:after="0" w:line="240" w:lineRule="auto"/>
              <w:ind w:left="1447" w:right="-1"/>
              <w:contextualSpacing/>
              <w:jc w:val="both"/>
              <w:rPr>
                <w:rFonts w:ascii="Montserrat Light" w:hAnsi="Montserrat Light"/>
                <w:lang w:val="ro-RO"/>
              </w:rPr>
            </w:pPr>
            <w:r w:rsidRPr="006E2FF0">
              <w:rPr>
                <w:rFonts w:ascii="Montserrat Light" w:hAnsi="Montserrat Light"/>
                <w:lang w:val="ro-RO"/>
              </w:rPr>
              <w:t>intervenții structurale complexe propuse la Corpurile C2 și C3 prin Raportul de expertiză tehnică</w:t>
            </w:r>
            <w:r w:rsidRPr="006E2FF0">
              <w:rPr>
                <w:rFonts w:ascii="Montserrat Light" w:hAnsi="Montserrat Light"/>
                <w:b/>
                <w:bCs/>
                <w:lang w:val="ro-RO"/>
              </w:rPr>
              <w:t xml:space="preserve"> </w:t>
            </w:r>
            <w:r w:rsidRPr="006E2FF0">
              <w:rPr>
                <w:rFonts w:ascii="Montserrat Light" w:hAnsi="Montserrat Light"/>
                <w:lang w:val="ro-RO"/>
              </w:rPr>
              <w:t>nr. 194/noiembrie 2021 și Addendumul la Raportul de expertiză tehnică elaborat în ianuarie 2022</w:t>
            </w:r>
          </w:p>
          <w:p w14:paraId="041B3110" w14:textId="3A985CA2" w:rsidR="005963B6" w:rsidRPr="006E2FF0" w:rsidRDefault="005963B6" w:rsidP="0027603C">
            <w:pPr>
              <w:pStyle w:val="Listparagraf"/>
              <w:numPr>
                <w:ilvl w:val="0"/>
                <w:numId w:val="11"/>
              </w:numPr>
              <w:spacing w:after="0" w:line="240" w:lineRule="auto"/>
              <w:ind w:left="1447"/>
              <w:contextualSpacing/>
              <w:jc w:val="both"/>
              <w:rPr>
                <w:rFonts w:ascii="Montserrat Light" w:hAnsi="Montserrat Light"/>
                <w:i/>
                <w:iCs/>
                <w:lang w:val="ro-RO"/>
              </w:rPr>
            </w:pPr>
            <w:r w:rsidRPr="006E2FF0">
              <w:rPr>
                <w:rFonts w:ascii="Montserrat Light" w:hAnsi="Montserrat Light"/>
                <w:lang w:val="ro-RO"/>
              </w:rPr>
              <w:t>optimizarea funcțională a spațiilor în scopul desfășurării în bune condiții a procesului educațional, ținând cont de specificul activităților desfășurate de copiii cu cerințe educaționale speciale</w:t>
            </w:r>
          </w:p>
          <w:p w14:paraId="70082909" w14:textId="2AB8DBB2" w:rsidR="005963B6" w:rsidRPr="006E2FF0" w:rsidRDefault="005963B6" w:rsidP="0027603C">
            <w:pPr>
              <w:pStyle w:val="Listparagraf"/>
              <w:numPr>
                <w:ilvl w:val="0"/>
                <w:numId w:val="11"/>
              </w:numPr>
              <w:spacing w:after="0" w:line="240" w:lineRule="auto"/>
              <w:ind w:left="1447" w:right="-1"/>
              <w:contextualSpacing/>
              <w:jc w:val="both"/>
              <w:rPr>
                <w:rFonts w:ascii="Montserrat Light" w:hAnsi="Montserrat Light"/>
                <w:lang w:val="ro-RO"/>
              </w:rPr>
            </w:pPr>
            <w:r w:rsidRPr="006E2FF0">
              <w:rPr>
                <w:rFonts w:ascii="Montserrat Light" w:hAnsi="Montserrat Light"/>
                <w:lang w:val="ro-RO"/>
              </w:rPr>
              <w:t>modificarea soluției tehnice privind accesul la subsol în corpul C2, conform recomandării expertului tehnic</w:t>
            </w:r>
          </w:p>
          <w:p w14:paraId="10D0F31D" w14:textId="5988D915" w:rsidR="005963B6" w:rsidRPr="006E2FF0" w:rsidRDefault="005963B6" w:rsidP="0027603C">
            <w:pPr>
              <w:pStyle w:val="Listparagraf"/>
              <w:numPr>
                <w:ilvl w:val="0"/>
                <w:numId w:val="11"/>
              </w:numPr>
              <w:spacing w:after="0" w:line="240" w:lineRule="auto"/>
              <w:ind w:left="1447" w:right="-1"/>
              <w:contextualSpacing/>
              <w:jc w:val="both"/>
              <w:rPr>
                <w:rFonts w:ascii="Montserrat Light" w:hAnsi="Montserrat Light"/>
                <w:lang w:val="ro-RO"/>
              </w:rPr>
            </w:pPr>
            <w:r w:rsidRPr="006E2FF0">
              <w:rPr>
                <w:rFonts w:ascii="Montserrat Light" w:hAnsi="Montserrat Light"/>
                <w:lang w:val="ro-RO"/>
              </w:rPr>
              <w:t>măsuri de asanare a subsolului și asigurarea iluminatului natural, strict necesare amenajării bibliotecii și sălilor de lectură în subsolul corpului C2</w:t>
            </w:r>
          </w:p>
          <w:p w14:paraId="71FCE09B" w14:textId="03B70FA5" w:rsidR="005963B6" w:rsidRPr="006E2FF0" w:rsidRDefault="005963B6" w:rsidP="0027603C">
            <w:pPr>
              <w:pStyle w:val="Listparagraf"/>
              <w:numPr>
                <w:ilvl w:val="0"/>
                <w:numId w:val="11"/>
              </w:numPr>
              <w:spacing w:after="0" w:line="240" w:lineRule="auto"/>
              <w:ind w:left="1447" w:right="-1"/>
              <w:contextualSpacing/>
              <w:jc w:val="both"/>
              <w:rPr>
                <w:rFonts w:ascii="Montserrat Light" w:hAnsi="Montserrat Light"/>
                <w:lang w:val="ro-RO"/>
              </w:rPr>
            </w:pPr>
            <w:r w:rsidRPr="006E2FF0">
              <w:rPr>
                <w:rFonts w:ascii="Montserrat Light" w:hAnsi="Montserrat Light"/>
                <w:lang w:val="ro-RO"/>
              </w:rPr>
              <w:t>asigurarea numărului și dimensiunilor necesare a grupurilor sanitare pentru copii și cadre didactice, conform normativelor în vigoare</w:t>
            </w:r>
          </w:p>
          <w:p w14:paraId="20DFE238" w14:textId="3F4C3E2B" w:rsidR="005963B6" w:rsidRPr="006E2FF0" w:rsidRDefault="005963B6" w:rsidP="0027603C">
            <w:pPr>
              <w:pStyle w:val="Listparagraf"/>
              <w:numPr>
                <w:ilvl w:val="0"/>
                <w:numId w:val="11"/>
              </w:numPr>
              <w:spacing w:after="0" w:line="240" w:lineRule="auto"/>
              <w:ind w:left="1447" w:right="-1"/>
              <w:contextualSpacing/>
              <w:jc w:val="both"/>
              <w:rPr>
                <w:rFonts w:ascii="Montserrat Light" w:hAnsi="Montserrat Light"/>
                <w:lang w:val="ro-RO"/>
              </w:rPr>
            </w:pPr>
            <w:r w:rsidRPr="006E2FF0">
              <w:rPr>
                <w:rFonts w:ascii="Montserrat Light" w:hAnsi="Montserrat Light"/>
                <w:lang w:val="ro-RO"/>
              </w:rPr>
              <w:t>soluții adecvate, din prisma statutului de monument istoric, pentru termoizolațiile exterioare și finisajele interioare</w:t>
            </w:r>
          </w:p>
          <w:p w14:paraId="585A569C" w14:textId="204EA25A" w:rsidR="005963B6" w:rsidRPr="006E2FF0" w:rsidRDefault="005963B6" w:rsidP="0027603C">
            <w:pPr>
              <w:pStyle w:val="Listparagraf"/>
              <w:numPr>
                <w:ilvl w:val="0"/>
                <w:numId w:val="11"/>
              </w:numPr>
              <w:spacing w:after="0" w:line="240" w:lineRule="auto"/>
              <w:ind w:left="1447" w:right="-1"/>
              <w:contextualSpacing/>
              <w:jc w:val="both"/>
              <w:rPr>
                <w:rFonts w:ascii="Montserrat Light" w:hAnsi="Montserrat Light"/>
                <w:lang w:val="ro-RO"/>
              </w:rPr>
            </w:pPr>
            <w:r w:rsidRPr="006E2FF0">
              <w:rPr>
                <w:rFonts w:ascii="Montserrat Light" w:hAnsi="Montserrat Light"/>
                <w:lang w:val="ro-RO"/>
              </w:rPr>
              <w:t>sistematizarea verticală a terenului și amplasarea de scări și rampe exterioare cu respectarea normelor de siguranță în exploatare</w:t>
            </w:r>
          </w:p>
          <w:p w14:paraId="759B2CFF" w14:textId="3BD338E1" w:rsidR="005963B6" w:rsidRPr="006E2FF0" w:rsidRDefault="005963B6" w:rsidP="0027603C">
            <w:pPr>
              <w:pStyle w:val="Listparagraf"/>
              <w:numPr>
                <w:ilvl w:val="0"/>
                <w:numId w:val="11"/>
              </w:numPr>
              <w:spacing w:after="0" w:line="240" w:lineRule="auto"/>
              <w:ind w:left="1447"/>
              <w:contextualSpacing/>
              <w:jc w:val="both"/>
              <w:rPr>
                <w:rFonts w:ascii="Montserrat Light" w:hAnsi="Montserrat Light"/>
                <w:i/>
                <w:iCs/>
                <w:lang w:val="ro-RO"/>
              </w:rPr>
            </w:pPr>
            <w:r w:rsidRPr="006E2FF0">
              <w:rPr>
                <w:rFonts w:ascii="Montserrat Light" w:hAnsi="Montserrat Light"/>
                <w:lang w:val="ro-RO"/>
              </w:rPr>
              <w:t xml:space="preserve">condiția impusă prin Avizul nr. 13/Z/13.01.2022 emis de Direcția Județeană pentru Cultură Cluj de a se completa proiectul tehnic cu un plan de amenajare a incintei prin care să fie evidențiată </w:t>
            </w:r>
            <w:r w:rsidRPr="006E2FF0">
              <w:rPr>
                <w:rFonts w:ascii="Montserrat Light" w:hAnsi="Montserrat Light"/>
                <w:i/>
                <w:iCs/>
                <w:lang w:val="ro-RO"/>
              </w:rPr>
              <w:t>monumentalitatea</w:t>
            </w:r>
            <w:r w:rsidRPr="006E2FF0">
              <w:rPr>
                <w:rFonts w:ascii="Montserrat Light" w:hAnsi="Montserrat Light"/>
                <w:lang w:val="ro-RO"/>
              </w:rPr>
              <w:t xml:space="preserve"> foișorului central</w:t>
            </w:r>
          </w:p>
          <w:p w14:paraId="5B260697" w14:textId="71638ED7" w:rsidR="004A0946" w:rsidRPr="006E2FF0" w:rsidRDefault="005963B6" w:rsidP="0027603C">
            <w:pPr>
              <w:spacing w:line="240" w:lineRule="auto"/>
              <w:jc w:val="both"/>
              <w:rPr>
                <w:rFonts w:ascii="Montserrat Light" w:hAnsi="Montserrat Light"/>
                <w:lang w:val="ro-RO"/>
              </w:rPr>
            </w:pPr>
            <w:r w:rsidRPr="006E2FF0">
              <w:rPr>
                <w:rFonts w:ascii="Montserrat Light" w:hAnsi="Montserrat Light"/>
                <w:lang w:val="ro-RO"/>
              </w:rPr>
              <w:t>Creșterea subs</w:t>
            </w:r>
            <w:r w:rsidR="001710D1" w:rsidRPr="006E2FF0">
              <w:rPr>
                <w:rFonts w:ascii="Montserrat Light" w:hAnsi="Montserrat Light"/>
                <w:lang w:val="ro-RO"/>
              </w:rPr>
              <w:t>t</w:t>
            </w:r>
            <w:r w:rsidRPr="006E2FF0">
              <w:rPr>
                <w:rFonts w:ascii="Montserrat Light" w:hAnsi="Montserrat Light"/>
                <w:lang w:val="ro-RO"/>
              </w:rPr>
              <w:t xml:space="preserve">anțială a valorii investiției </w:t>
            </w:r>
            <w:r w:rsidR="00136449" w:rsidRPr="006E2FF0">
              <w:rPr>
                <w:rFonts w:ascii="Montserrat Light" w:hAnsi="Montserrat Light"/>
                <w:lang w:val="ro-RO"/>
              </w:rPr>
              <w:t>se datoreaz</w:t>
            </w:r>
            <w:r w:rsidR="00E871A6" w:rsidRPr="006E2FF0">
              <w:rPr>
                <w:rFonts w:ascii="Montserrat Light" w:hAnsi="Montserrat Light"/>
                <w:lang w:val="ro-RO"/>
              </w:rPr>
              <w:t>ă</w:t>
            </w:r>
            <w:r w:rsidR="00CD1DD7" w:rsidRPr="006E2FF0">
              <w:rPr>
                <w:rFonts w:ascii="Montserrat Light" w:hAnsi="Montserrat Light"/>
                <w:lang w:val="ro-RO"/>
              </w:rPr>
              <w:t>, de asemenea,</w:t>
            </w:r>
            <w:r w:rsidR="001710D1" w:rsidRPr="006E2FF0">
              <w:rPr>
                <w:rFonts w:ascii="Montserrat Light" w:hAnsi="Montserrat Light"/>
                <w:lang w:val="ro-RO"/>
              </w:rPr>
              <w:t xml:space="preserve"> evoluției prețurilor din intervalul 2018 - 2022</w:t>
            </w:r>
            <w:r w:rsidR="00B16C0B" w:rsidRPr="006E2FF0">
              <w:rPr>
                <w:rFonts w:ascii="Montserrat Light" w:hAnsi="Montserrat Light"/>
                <w:lang w:val="ro-RO"/>
              </w:rPr>
              <w:t xml:space="preserve"> și </w:t>
            </w:r>
            <w:r w:rsidR="001710D1" w:rsidRPr="006E2FF0">
              <w:rPr>
                <w:rFonts w:ascii="Montserrat Light" w:hAnsi="Montserrat Light"/>
                <w:lang w:val="ro-RO"/>
              </w:rPr>
              <w:t>este cu precădere</w:t>
            </w:r>
            <w:r w:rsidRPr="006E2FF0">
              <w:rPr>
                <w:rFonts w:ascii="Montserrat Light" w:hAnsi="Montserrat Light"/>
                <w:lang w:val="ro-RO"/>
              </w:rPr>
              <w:t xml:space="preserve"> </w:t>
            </w:r>
            <w:r w:rsidR="00B16C0B" w:rsidRPr="006E2FF0">
              <w:rPr>
                <w:rFonts w:ascii="Montserrat Light" w:hAnsi="Montserrat Light"/>
                <w:lang w:val="ro-RO"/>
              </w:rPr>
              <w:t>urmarea efectelor generate de</w:t>
            </w:r>
            <w:r w:rsidR="00136449" w:rsidRPr="006E2FF0">
              <w:rPr>
                <w:rFonts w:ascii="Montserrat Light" w:hAnsi="Montserrat Light"/>
                <w:lang w:val="ro-RO"/>
              </w:rPr>
              <w:t xml:space="preserve"> </w:t>
            </w:r>
            <w:r w:rsidR="00B16C0B" w:rsidRPr="006E2FF0">
              <w:rPr>
                <w:rFonts w:ascii="Montserrat Light" w:hAnsi="Montserrat Light"/>
                <w:lang w:val="ro-RO"/>
              </w:rPr>
              <w:t xml:space="preserve">criza declanșată la sfârșitul anului 2021, revenirea economică post-SARS-COV-2, precum și criza provocată de </w:t>
            </w:r>
            <w:r w:rsidRPr="006E2FF0">
              <w:rPr>
                <w:rFonts w:ascii="Montserrat Light" w:hAnsi="Montserrat Light"/>
                <w:lang w:val="ro-RO"/>
              </w:rPr>
              <w:t xml:space="preserve">contextul </w:t>
            </w:r>
            <w:r w:rsidR="001710D1" w:rsidRPr="006E2FF0">
              <w:rPr>
                <w:rFonts w:ascii="Montserrat Light" w:hAnsi="Montserrat Light"/>
                <w:lang w:val="ro-RO"/>
              </w:rPr>
              <w:t>international actual</w:t>
            </w:r>
            <w:r w:rsidR="00B16C0B" w:rsidRPr="006E2FF0">
              <w:rPr>
                <w:rFonts w:ascii="Montserrat Light" w:hAnsi="Montserrat Light"/>
                <w:lang w:val="ro-RO"/>
              </w:rPr>
              <w:t>, cu impact asupra creșterii semnificative a prețu</w:t>
            </w:r>
            <w:r w:rsidR="001710D1" w:rsidRPr="006E2FF0">
              <w:rPr>
                <w:rFonts w:ascii="Montserrat Light" w:hAnsi="Montserrat Light"/>
                <w:lang w:val="ro-RO"/>
              </w:rPr>
              <w:t>rilor</w:t>
            </w:r>
            <w:r w:rsidR="00B16C0B" w:rsidRPr="006E2FF0">
              <w:rPr>
                <w:rFonts w:ascii="Montserrat Light" w:hAnsi="Montserrat Light"/>
                <w:lang w:val="ro-RO"/>
              </w:rPr>
              <w:t xml:space="preserve"> la materiale, manoperă, utilaj și transport.</w:t>
            </w:r>
          </w:p>
          <w:p w14:paraId="287AAE2C" w14:textId="77777777" w:rsidR="00E871A6" w:rsidRPr="006E2FF0" w:rsidRDefault="00E871A6" w:rsidP="0027603C">
            <w:pPr>
              <w:spacing w:line="240" w:lineRule="auto"/>
              <w:jc w:val="both"/>
              <w:rPr>
                <w:rFonts w:ascii="Montserrat Light" w:hAnsi="Montserrat Light"/>
                <w:lang w:val="ro-RO"/>
              </w:rPr>
            </w:pPr>
          </w:p>
          <w:p w14:paraId="19E51FA8" w14:textId="299716A0" w:rsidR="002A6FDD" w:rsidRPr="006E2FF0" w:rsidRDefault="002A6FDD" w:rsidP="0027603C">
            <w:pPr>
              <w:spacing w:line="240" w:lineRule="auto"/>
              <w:jc w:val="both"/>
              <w:rPr>
                <w:rFonts w:ascii="Montserrat Light" w:hAnsi="Montserrat Light"/>
                <w:lang w:val="ro-RO"/>
              </w:rPr>
            </w:pPr>
            <w:r w:rsidRPr="006E2FF0">
              <w:rPr>
                <w:rFonts w:ascii="Montserrat Light" w:hAnsi="Montserrat Light"/>
                <w:lang w:val="ro-RO"/>
              </w:rPr>
              <w:t xml:space="preserve">Astfel, valoarea totală a proiectului </w:t>
            </w:r>
            <w:r w:rsidRPr="006E2FF0">
              <w:rPr>
                <w:rFonts w:ascii="Montserrat Light" w:hAnsi="Montserrat Light"/>
                <w:i/>
                <w:iCs/>
                <w:lang w:val="ro-RO"/>
              </w:rPr>
              <w:t>Reabilitarea, modernizarea și echiparea Școlii Gimnaziale Speciale Huedin</w:t>
            </w:r>
            <w:r w:rsidRPr="006E2FF0">
              <w:rPr>
                <w:rFonts w:ascii="Montserrat Light" w:hAnsi="Montserrat Light"/>
                <w:lang w:val="ro-RO"/>
              </w:rPr>
              <w:t xml:space="preserve"> </w:t>
            </w:r>
            <w:r w:rsidR="00E871A6" w:rsidRPr="006E2FF0">
              <w:rPr>
                <w:rFonts w:ascii="Montserrat Light" w:hAnsi="Montserrat Light"/>
                <w:lang w:val="ro-RO"/>
              </w:rPr>
              <w:t>a devenit</w:t>
            </w:r>
            <w:r w:rsidRPr="006E2FF0">
              <w:rPr>
                <w:rFonts w:ascii="Montserrat Light" w:hAnsi="Montserrat Light"/>
                <w:lang w:val="ro-RO"/>
              </w:rPr>
              <w:t xml:space="preserve">, urmare a elaborării devizului general și a listelor de cantități la faza PT, în cuantum de </w:t>
            </w:r>
            <w:r w:rsidR="0089486A" w:rsidRPr="006E2FF0">
              <w:rPr>
                <w:rFonts w:ascii="Montserrat Light" w:hAnsi="Montserrat Light"/>
                <w:lang w:val="ro-RO"/>
              </w:rPr>
              <w:t>19.690.576,43</w:t>
            </w:r>
            <w:r w:rsidRPr="006E2FF0">
              <w:rPr>
                <w:rFonts w:ascii="Montserrat Light" w:hAnsi="Montserrat Light"/>
                <w:lang w:val="ro-RO"/>
              </w:rPr>
              <w:t xml:space="preserve"> lei (TVA</w:t>
            </w:r>
            <w:r w:rsidR="0089486A" w:rsidRPr="006E2FF0">
              <w:rPr>
                <w:rFonts w:ascii="Montserrat Light" w:hAnsi="Montserrat Light"/>
                <w:lang w:val="ro-RO"/>
              </w:rPr>
              <w:t xml:space="preserve"> inclus</w:t>
            </w:r>
            <w:r w:rsidRPr="006E2FF0">
              <w:rPr>
                <w:rFonts w:ascii="Montserrat Light" w:hAnsi="Montserrat Light"/>
                <w:lang w:val="ro-RO"/>
              </w:rPr>
              <w:t xml:space="preserve">), cheltuielile neeligibile rezultate fiind în cuantum de </w:t>
            </w:r>
            <w:r w:rsidR="0089486A" w:rsidRPr="006E2FF0">
              <w:rPr>
                <w:rFonts w:ascii="Montserrat Light" w:hAnsi="Montserrat Light"/>
                <w:lang w:val="ro-RO"/>
              </w:rPr>
              <w:t>17.684.935,88 lei (TVA inclus).</w:t>
            </w:r>
          </w:p>
          <w:p w14:paraId="4D7E8842" w14:textId="77777777" w:rsidR="00643282" w:rsidRPr="006E2FF0" w:rsidRDefault="00643282" w:rsidP="0027603C">
            <w:pPr>
              <w:spacing w:line="240" w:lineRule="auto"/>
              <w:jc w:val="both"/>
              <w:rPr>
                <w:rFonts w:ascii="Montserrat Light" w:hAnsi="Montserrat Light"/>
                <w:lang w:val="ro-RO"/>
              </w:rPr>
            </w:pPr>
          </w:p>
          <w:p w14:paraId="0D4AC668" w14:textId="3503028E" w:rsidR="00923A54" w:rsidRPr="006E2FF0" w:rsidRDefault="00643282"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Consiliul Județean Cluj și-a asumat valorile rezultate</w:t>
            </w:r>
            <w:r w:rsidR="009B269D" w:rsidRPr="006E2FF0">
              <w:rPr>
                <w:rFonts w:ascii="Montserrat Light" w:eastAsia="Times New Roman" w:hAnsi="Montserrat Light" w:cs="Times New Roman"/>
                <w:bCs/>
                <w:iCs/>
                <w:lang w:val="ro-RO"/>
              </w:rPr>
              <w:t xml:space="preserve"> în proiectul tehnic</w:t>
            </w:r>
            <w:r w:rsidRPr="006E2FF0">
              <w:rPr>
                <w:rFonts w:ascii="Montserrat Light" w:eastAsia="Times New Roman" w:hAnsi="Montserrat Light" w:cs="Times New Roman"/>
                <w:bCs/>
                <w:iCs/>
                <w:lang w:val="ro-RO"/>
              </w:rPr>
              <w:t xml:space="preserve"> prin Hotărârea Consiliului Județean Cluj nr. 99/26.05.2022 pentru modificarea Hotărârii Consiliului Județean Cluj nr. 36 </w:t>
            </w:r>
            <w:r w:rsidR="0044796C" w:rsidRPr="006E2FF0">
              <w:rPr>
                <w:rFonts w:ascii="Montserrat Light" w:eastAsia="Times New Roman" w:hAnsi="Montserrat Light" w:cs="Times New Roman"/>
                <w:bCs/>
                <w:iCs/>
                <w:lang w:val="ro-RO"/>
              </w:rPr>
              <w:t>/ 19.02.</w:t>
            </w:r>
            <w:r w:rsidRPr="006E2FF0">
              <w:rPr>
                <w:rFonts w:ascii="Montserrat Light" w:eastAsia="Times New Roman" w:hAnsi="Montserrat Light" w:cs="Times New Roman"/>
                <w:bCs/>
                <w:iCs/>
                <w:lang w:val="ro-RO"/>
              </w:rPr>
              <w:t xml:space="preserve">2018 privind aprobarea </w:t>
            </w:r>
            <w:r w:rsidR="006A0754" w:rsidRPr="006E2FF0">
              <w:rPr>
                <w:rFonts w:ascii="Montserrat Light" w:eastAsia="Times New Roman" w:hAnsi="Montserrat Light" w:cs="Times New Roman"/>
                <w:bCs/>
                <w:iCs/>
                <w:lang w:val="ro-RO"/>
              </w:rPr>
              <w:t>p</w:t>
            </w:r>
            <w:r w:rsidRPr="006E2FF0">
              <w:rPr>
                <w:rFonts w:ascii="Montserrat Light" w:eastAsia="Times New Roman" w:hAnsi="Montserrat Light" w:cs="Times New Roman"/>
                <w:bCs/>
                <w:iCs/>
                <w:lang w:val="ro-RO"/>
              </w:rPr>
              <w:t xml:space="preserve">roiectului </w:t>
            </w:r>
            <w:r w:rsidRPr="006E2FF0">
              <w:rPr>
                <w:rFonts w:ascii="Montserrat Light" w:eastAsia="Times New Roman" w:hAnsi="Montserrat Light" w:cs="Times New Roman"/>
                <w:bCs/>
                <w:i/>
                <w:lang w:val="ro-RO"/>
              </w:rPr>
              <w:t>Reabilitarea, modernizarea și echiparea Școlii Gimnaziale Speciale Huedin</w:t>
            </w:r>
            <w:r w:rsidRPr="006E2FF0">
              <w:rPr>
                <w:rFonts w:ascii="Montserrat Light" w:eastAsia="Times New Roman" w:hAnsi="Montserrat Light" w:cs="Times New Roman"/>
                <w:bCs/>
                <w:iCs/>
                <w:lang w:val="ro-RO"/>
              </w:rPr>
              <w:t xml:space="preserve"> și a</w:t>
            </w:r>
            <w:r w:rsidR="007A5A98" w:rsidRPr="006E2FF0">
              <w:rPr>
                <w:rFonts w:ascii="Montserrat Light" w:eastAsia="Times New Roman" w:hAnsi="Montserrat Light" w:cs="Times New Roman"/>
                <w:bCs/>
                <w:iCs/>
                <w:lang w:val="ro-RO"/>
              </w:rPr>
              <w:t xml:space="preserve"> </w:t>
            </w:r>
            <w:r w:rsidRPr="006E2FF0">
              <w:rPr>
                <w:rFonts w:ascii="Montserrat Light" w:eastAsia="Times New Roman" w:hAnsi="Montserrat Light" w:cs="Times New Roman"/>
                <w:bCs/>
                <w:iCs/>
                <w:lang w:val="ro-RO"/>
              </w:rPr>
              <w:t>cheltuielilor legate de proiect.</w:t>
            </w:r>
            <w:r w:rsidR="00923A54" w:rsidRPr="006E2FF0">
              <w:rPr>
                <w:rFonts w:ascii="Montserrat Light" w:eastAsia="Times New Roman" w:hAnsi="Montserrat Light" w:cs="Times New Roman"/>
                <w:bCs/>
                <w:iCs/>
                <w:lang w:val="ro-RO"/>
              </w:rPr>
              <w:t xml:space="preserve"> </w:t>
            </w:r>
          </w:p>
          <w:p w14:paraId="0C0D7F0B" w14:textId="77777777" w:rsidR="00E871A6" w:rsidRPr="006E2FF0" w:rsidRDefault="00E871A6" w:rsidP="0027603C">
            <w:pPr>
              <w:spacing w:line="240" w:lineRule="auto"/>
              <w:jc w:val="both"/>
              <w:rPr>
                <w:rFonts w:ascii="Montserrat Light" w:eastAsia="Times New Roman" w:hAnsi="Montserrat Light" w:cs="Times New Roman"/>
                <w:bCs/>
                <w:iCs/>
                <w:lang w:val="ro-RO"/>
              </w:rPr>
            </w:pPr>
          </w:p>
          <w:p w14:paraId="3B9B544B" w14:textId="6D0945FB" w:rsidR="00923A54" w:rsidRPr="006E2FF0" w:rsidRDefault="00923A54"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Ulterior, beneficiarul Consiliul Județean Cluj a solicitat modificarea</w:t>
            </w:r>
            <w:r w:rsidR="00E871A6" w:rsidRPr="006E2FF0">
              <w:rPr>
                <w:rFonts w:ascii="Montserrat Light" w:eastAsia="Times New Roman" w:hAnsi="Montserrat Light" w:cs="Times New Roman"/>
                <w:bCs/>
                <w:iCs/>
                <w:lang w:val="ro-RO"/>
              </w:rPr>
              <w:t>,</w:t>
            </w:r>
            <w:r w:rsidRPr="006E2FF0">
              <w:rPr>
                <w:rFonts w:ascii="Montserrat Light" w:eastAsia="Times New Roman" w:hAnsi="Montserrat Light" w:cs="Times New Roman"/>
                <w:bCs/>
                <w:iCs/>
                <w:lang w:val="ro-RO"/>
              </w:rPr>
              <w:t xml:space="preserve"> prin act adițional</w:t>
            </w:r>
            <w:r w:rsidR="00E871A6" w:rsidRPr="006E2FF0">
              <w:rPr>
                <w:rFonts w:ascii="Montserrat Light" w:eastAsia="Times New Roman" w:hAnsi="Montserrat Light" w:cs="Times New Roman"/>
                <w:bCs/>
                <w:iCs/>
                <w:lang w:val="ro-RO"/>
              </w:rPr>
              <w:t>,</w:t>
            </w:r>
            <w:r w:rsidRPr="006E2FF0">
              <w:rPr>
                <w:rFonts w:ascii="Montserrat Light" w:eastAsia="Times New Roman" w:hAnsi="Montserrat Light" w:cs="Times New Roman"/>
                <w:bCs/>
                <w:iCs/>
                <w:lang w:val="ro-RO"/>
              </w:rPr>
              <w:t xml:space="preserve"> a contractului de finanțare solicitând prelungirea duratei contractului și a perioadei de implementare a proiectului cu 13 luni de la data de 30.11.2022 până la data de 31.12.2023 și actualizarea planului de achiziții, a activităților previzionate, a bugetului proiectului și a graficului de rambursare urmare a elaborării proiectului tehnic și a majorării valorii totale a proiectului prin creșterea cheltuielilor neeligibile. Actul Adițional nr. 1 la Contractul de finanțare nr. 4852 din 06.11.2019 a intrat în vigoare în data de 27.07.2022.</w:t>
            </w:r>
          </w:p>
          <w:p w14:paraId="1D1DA804" w14:textId="50FD84AE" w:rsidR="00643282" w:rsidRPr="006E2FF0" w:rsidRDefault="00643282" w:rsidP="0027603C">
            <w:pPr>
              <w:spacing w:line="240" w:lineRule="auto"/>
              <w:jc w:val="both"/>
              <w:rPr>
                <w:rFonts w:ascii="Montserrat Light" w:eastAsia="Times New Roman" w:hAnsi="Montserrat Light" w:cs="Times New Roman"/>
                <w:bCs/>
                <w:iCs/>
                <w:lang w:val="ro-RO"/>
              </w:rPr>
            </w:pPr>
          </w:p>
          <w:p w14:paraId="3BA18EDD" w14:textId="30EB0695" w:rsidR="00923A54" w:rsidRPr="006E2FF0" w:rsidRDefault="00923A54"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 xml:space="preserve">În data de 31.05.2022, beneficiarul a transmis la OI ADR NV, pentru verificarea conformității cu cerințele legislației în vigoare proiectul tehnic aferent obiectivului de investiții </w:t>
            </w:r>
            <w:r w:rsidR="00E871A6" w:rsidRPr="006E2FF0">
              <w:rPr>
                <w:rFonts w:ascii="Montserrat Light" w:eastAsia="Times New Roman" w:hAnsi="Montserrat Light" w:cs="Times New Roman"/>
                <w:bCs/>
                <w:i/>
                <w:lang w:val="ro-RO"/>
              </w:rPr>
              <w:t>Reabilitarea, modernizarea și echiparea Școlii Gimnaziale Speciale Huedin</w:t>
            </w:r>
            <w:r w:rsidR="00E871A6" w:rsidRPr="006E2FF0">
              <w:rPr>
                <w:rFonts w:ascii="Montserrat Light" w:eastAsia="Times New Roman" w:hAnsi="Montserrat Light" w:cs="Times New Roman"/>
                <w:bCs/>
                <w:iCs/>
                <w:lang w:val="ro-RO"/>
              </w:rPr>
              <w:t xml:space="preserve">. </w:t>
            </w:r>
            <w:r w:rsidRPr="006E2FF0">
              <w:rPr>
                <w:rFonts w:ascii="Montserrat Light" w:eastAsia="Times New Roman" w:hAnsi="Montserrat Light" w:cs="Times New Roman"/>
                <w:bCs/>
                <w:iCs/>
                <w:lang w:val="ro-RO"/>
              </w:rPr>
              <w:lastRenderedPageBreak/>
              <w:t>Prin Adresa nr. 217232/05.07.2022 înregistrată cu nr. 27.417/06.07.2022, ADR NV a comunicat că proiectul tehnic este conform cu cerințele legislației în vigoare la data întocmirii acestuia.</w:t>
            </w:r>
          </w:p>
          <w:p w14:paraId="515E5957" w14:textId="77777777" w:rsidR="00923A54" w:rsidRPr="006E2FF0" w:rsidRDefault="00923A54" w:rsidP="0027603C">
            <w:pPr>
              <w:spacing w:line="240" w:lineRule="auto"/>
              <w:jc w:val="both"/>
              <w:rPr>
                <w:rFonts w:ascii="Montserrat Light" w:eastAsia="Times New Roman" w:hAnsi="Montserrat Light" w:cs="Times New Roman"/>
                <w:bCs/>
                <w:iCs/>
                <w:lang w:val="ro-RO"/>
              </w:rPr>
            </w:pPr>
          </w:p>
          <w:p w14:paraId="240B4503" w14:textId="4854087C" w:rsidR="00FF6505" w:rsidRPr="006E2FF0" w:rsidRDefault="00CD1DD7"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 xml:space="preserve">În acest context, a fost demarată </w:t>
            </w:r>
            <w:r w:rsidRPr="006E2FF0">
              <w:rPr>
                <w:rFonts w:ascii="Montserrat Light" w:eastAsia="Times New Roman" w:hAnsi="Montserrat Light" w:cs="Times New Roman"/>
                <w:b/>
                <w:iCs/>
                <w:lang w:val="ro-RO"/>
              </w:rPr>
              <w:t>p</w:t>
            </w:r>
            <w:r w:rsidR="00FF6505" w:rsidRPr="006E2FF0">
              <w:rPr>
                <w:rFonts w:ascii="Montserrat Light" w:eastAsia="Times New Roman" w:hAnsi="Montserrat Light" w:cs="Times New Roman"/>
                <w:b/>
                <w:iCs/>
                <w:lang w:val="ro-RO"/>
              </w:rPr>
              <w:t>rocedura simplificată de achiziție a lucrărilor</w:t>
            </w:r>
            <w:r w:rsidR="00FF6505" w:rsidRPr="006E2FF0">
              <w:rPr>
                <w:rFonts w:ascii="Montserrat Light" w:eastAsia="Times New Roman" w:hAnsi="Montserrat Light" w:cs="Times New Roman"/>
                <w:bCs/>
                <w:iCs/>
                <w:lang w:val="ro-RO"/>
              </w:rPr>
              <w:t xml:space="preserve"> pentru realizarea obiectivului de investiții </w:t>
            </w:r>
            <w:r w:rsidRPr="006E2FF0">
              <w:rPr>
                <w:rFonts w:ascii="Montserrat Light" w:eastAsia="Times New Roman" w:hAnsi="Montserrat Light" w:cs="Times New Roman"/>
                <w:bCs/>
                <w:iCs/>
                <w:lang w:val="ro-RO"/>
              </w:rPr>
              <w:t>prin</w:t>
            </w:r>
            <w:r w:rsidR="00FF6505" w:rsidRPr="006E2FF0">
              <w:rPr>
                <w:rFonts w:ascii="Montserrat Light" w:eastAsia="Times New Roman" w:hAnsi="Montserrat Light" w:cs="Times New Roman"/>
                <w:bCs/>
                <w:iCs/>
                <w:lang w:val="ro-RO"/>
              </w:rPr>
              <w:t xml:space="preserve"> lansa</w:t>
            </w:r>
            <w:r w:rsidRPr="006E2FF0">
              <w:rPr>
                <w:rFonts w:ascii="Montserrat Light" w:eastAsia="Times New Roman" w:hAnsi="Montserrat Light" w:cs="Times New Roman"/>
                <w:bCs/>
                <w:iCs/>
                <w:lang w:val="ro-RO"/>
              </w:rPr>
              <w:t>rea</w:t>
            </w:r>
            <w:r w:rsidR="00FF6505" w:rsidRPr="006E2FF0">
              <w:rPr>
                <w:rFonts w:ascii="Montserrat Light" w:eastAsia="Times New Roman" w:hAnsi="Montserrat Light" w:cs="Times New Roman"/>
                <w:bCs/>
                <w:iCs/>
                <w:lang w:val="ro-RO"/>
              </w:rPr>
              <w:t xml:space="preserve"> în SEAP în data de 21.07.2022 (Anunț de participare simplificat nr. SCN1111237/21.07.2022).</w:t>
            </w:r>
          </w:p>
          <w:p w14:paraId="151E9075" w14:textId="77777777" w:rsidR="00E871A6" w:rsidRPr="006E2FF0" w:rsidRDefault="00E871A6" w:rsidP="0027603C">
            <w:pPr>
              <w:spacing w:line="240" w:lineRule="auto"/>
              <w:jc w:val="both"/>
              <w:rPr>
                <w:rFonts w:ascii="Montserrat Light" w:eastAsia="Times New Roman" w:hAnsi="Montserrat Light" w:cs="Times New Roman"/>
                <w:bCs/>
                <w:iCs/>
                <w:lang w:val="ro-RO"/>
              </w:rPr>
            </w:pPr>
          </w:p>
          <w:p w14:paraId="52BCF84A" w14:textId="376CC4E3" w:rsidR="00FF6505" w:rsidRPr="006E2FF0" w:rsidRDefault="00FF6505"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Urmare a evaluării tehnice și financiare a ofertelor depuse, comisia de evaluare a propus</w:t>
            </w:r>
            <w:r w:rsidR="00BA0D18" w:rsidRPr="006E2FF0">
              <w:rPr>
                <w:rFonts w:ascii="Montserrat Light" w:eastAsia="Times New Roman" w:hAnsi="Montserrat Light" w:cs="Times New Roman"/>
                <w:bCs/>
                <w:iCs/>
                <w:lang w:val="ro-RO"/>
              </w:rPr>
              <w:t xml:space="preserve"> </w:t>
            </w:r>
            <w:r w:rsidRPr="006E2FF0">
              <w:rPr>
                <w:rFonts w:ascii="Montserrat Light" w:eastAsia="Times New Roman" w:hAnsi="Montserrat Light" w:cs="Times New Roman"/>
                <w:bCs/>
                <w:iCs/>
                <w:lang w:val="ro-RO"/>
              </w:rPr>
              <w:t>în cadrul Raportului procedurii nr. 39753/04.10.2022</w:t>
            </w:r>
            <w:r w:rsidR="00BA0D18" w:rsidRPr="006E2FF0">
              <w:rPr>
                <w:rFonts w:ascii="Montserrat Light" w:eastAsia="Times New Roman" w:hAnsi="Montserrat Light" w:cs="Times New Roman"/>
                <w:bCs/>
                <w:iCs/>
                <w:lang w:val="ro-RO"/>
              </w:rPr>
              <w:t xml:space="preserve"> </w:t>
            </w:r>
            <w:r w:rsidRPr="006E2FF0">
              <w:rPr>
                <w:rFonts w:ascii="Montserrat Light" w:eastAsia="Times New Roman" w:hAnsi="Montserrat Light" w:cs="Times New Roman"/>
                <w:b/>
                <w:iCs/>
                <w:lang w:val="ro-RO"/>
              </w:rPr>
              <w:t>anularea procedurii de atribuire</w:t>
            </w:r>
            <w:r w:rsidRPr="006E2FF0">
              <w:rPr>
                <w:rFonts w:ascii="Montserrat Light" w:eastAsia="Times New Roman" w:hAnsi="Montserrat Light" w:cs="Times New Roman"/>
                <w:bCs/>
                <w:iCs/>
                <w:lang w:val="ro-RO"/>
              </w:rPr>
              <w:t xml:space="preserve">, în temeiul prevederilor art. 212, alin. (2) din Legea nr. 98/2016, conform cărora: </w:t>
            </w:r>
            <w:r w:rsidRPr="006E2FF0">
              <w:rPr>
                <w:rFonts w:ascii="Montserrat Light" w:eastAsia="Times New Roman" w:hAnsi="Montserrat Light" w:cs="Times New Roman"/>
                <w:bCs/>
                <w:i/>
                <w:iCs/>
                <w:color w:val="365F91" w:themeColor="accent1" w:themeShade="BF"/>
                <w:lang w:val="ro-RO"/>
              </w:rPr>
              <w:t xml:space="preserve">În sensul dispoziţiilor alin. (1) lit. c), prin încălcări ale prevederilor legale se înţelege situaţia în care, pe parcursul procedurii de atribuire, </w:t>
            </w:r>
            <w:r w:rsidRPr="006E2FF0">
              <w:rPr>
                <w:rFonts w:ascii="Montserrat Light" w:eastAsia="Times New Roman" w:hAnsi="Montserrat Light" w:cs="Times New Roman"/>
                <w:bCs/>
                <w:i/>
                <w:iCs/>
                <w:color w:val="365F91" w:themeColor="accent1" w:themeShade="BF"/>
                <w:u w:val="single"/>
                <w:lang w:val="ro-RO"/>
              </w:rPr>
              <w:t>se constată erori sau omisiuni, iar autoritatea contractantă se află în imposibilitatea de a adopta măsuri corective fără ca aceasta să conducă la încălcarea principiilor prevăzute la art. 2 alin. (2).</w:t>
            </w:r>
            <w:r w:rsidRPr="006E2FF0">
              <w:rPr>
                <w:rFonts w:ascii="Montserrat Light" w:eastAsia="Times New Roman" w:hAnsi="Montserrat Light" w:cs="Times New Roman"/>
                <w:bCs/>
                <w:i/>
                <w:iCs/>
                <w:lang w:val="ro-RO"/>
              </w:rPr>
              <w:t xml:space="preserve">, </w:t>
            </w:r>
            <w:r w:rsidRPr="006E2FF0">
              <w:rPr>
                <w:rFonts w:ascii="Montserrat Light" w:eastAsia="Times New Roman" w:hAnsi="Montserrat Light" w:cs="Times New Roman"/>
                <w:bCs/>
                <w:iCs/>
                <w:lang w:val="ro-RO"/>
              </w:rPr>
              <w:t>fiind emisă</w:t>
            </w:r>
            <w:r w:rsidRPr="006E2FF0">
              <w:rPr>
                <w:rFonts w:ascii="Montserrat Light" w:eastAsia="Times New Roman" w:hAnsi="Montserrat Light" w:cs="Times New Roman"/>
                <w:bCs/>
                <w:i/>
                <w:iCs/>
                <w:lang w:val="ro-RO"/>
              </w:rPr>
              <w:t xml:space="preserve"> </w:t>
            </w:r>
            <w:r w:rsidRPr="006E2FF0">
              <w:rPr>
                <w:rFonts w:ascii="Montserrat Light" w:eastAsia="Times New Roman" w:hAnsi="Montserrat Light" w:cs="Times New Roman"/>
                <w:bCs/>
                <w:iCs/>
                <w:lang w:val="ro-RO"/>
              </w:rPr>
              <w:t>Decizia de anulare nr. 39.759/04.10.2022.</w:t>
            </w:r>
          </w:p>
          <w:p w14:paraId="7C8C4CFA" w14:textId="2D721413" w:rsidR="00682907" w:rsidRPr="006E2FF0" w:rsidRDefault="00682907" w:rsidP="0027603C">
            <w:pPr>
              <w:spacing w:line="240" w:lineRule="auto"/>
              <w:jc w:val="both"/>
              <w:rPr>
                <w:rFonts w:ascii="Montserrat Light" w:eastAsia="Times New Roman" w:hAnsi="Montserrat Light" w:cs="Times New Roman"/>
                <w:bCs/>
                <w:iCs/>
                <w:lang w:val="ro-RO"/>
              </w:rPr>
            </w:pPr>
          </w:p>
          <w:p w14:paraId="640E5E84" w14:textId="08958CA1" w:rsidR="009D73FE" w:rsidRPr="006E2FF0" w:rsidRDefault="0021045D" w:rsidP="0027603C">
            <w:pPr>
              <w:spacing w:line="240" w:lineRule="auto"/>
              <w:jc w:val="both"/>
              <w:rPr>
                <w:rFonts w:ascii="Montserrat Light" w:eastAsia="Times New Roman" w:hAnsi="Montserrat Light" w:cs="Times New Roman"/>
                <w:iCs/>
                <w:lang w:val="ro-RO"/>
              </w:rPr>
            </w:pPr>
            <w:r w:rsidRPr="006E2FF0">
              <w:rPr>
                <w:rFonts w:ascii="Montserrat Light" w:eastAsia="Times New Roman" w:hAnsi="Montserrat Light" w:cs="Times New Roman"/>
                <w:bCs/>
                <w:iCs/>
                <w:lang w:val="ro-RO"/>
              </w:rPr>
              <w:t>Multiplele</w:t>
            </w:r>
            <w:r w:rsidR="00CF558C" w:rsidRPr="006E2FF0">
              <w:rPr>
                <w:rFonts w:ascii="Montserrat Light" w:eastAsia="Times New Roman" w:hAnsi="Montserrat Light" w:cs="Times New Roman"/>
                <w:bCs/>
                <w:iCs/>
                <w:lang w:val="ro-RO"/>
              </w:rPr>
              <w:t xml:space="preserve"> proceduri de achiziție anulate din lipsa ofertanților/ofertelor conforme, întârzierile în prestarea serviciilor de proiectare precum și complexitatea elaborării proiectului tehnic</w:t>
            </w:r>
            <w:r w:rsidR="00682907" w:rsidRPr="006E2FF0">
              <w:rPr>
                <w:rFonts w:ascii="Montserrat Light" w:eastAsia="Times New Roman" w:hAnsi="Montserrat Light" w:cs="Times New Roman"/>
                <w:bCs/>
                <w:iCs/>
                <w:lang w:val="ro-RO"/>
              </w:rPr>
              <w:t xml:space="preserve"> </w:t>
            </w:r>
            <w:r w:rsidR="00CF558C" w:rsidRPr="006E2FF0">
              <w:rPr>
                <w:rFonts w:ascii="Montserrat Light" w:eastAsia="Times New Roman" w:hAnsi="Montserrat Light" w:cs="Times New Roman"/>
                <w:bCs/>
                <w:iCs/>
                <w:lang w:val="ro-RO"/>
              </w:rPr>
              <w:t>au determinat</w:t>
            </w:r>
            <w:r w:rsidR="00966B0D" w:rsidRPr="006E2FF0">
              <w:rPr>
                <w:rFonts w:ascii="Montserrat Light" w:eastAsia="Times New Roman" w:hAnsi="Montserrat Light" w:cs="Times New Roman"/>
                <w:bCs/>
                <w:iCs/>
                <w:lang w:val="ro-RO"/>
              </w:rPr>
              <w:t xml:space="preserve"> decalări în desfășurarea activităților proiectului, acesta fiind</w:t>
            </w:r>
            <w:r w:rsidR="00CF558C" w:rsidRPr="006E2FF0">
              <w:rPr>
                <w:rFonts w:ascii="Montserrat Light" w:eastAsia="Times New Roman" w:hAnsi="Montserrat Light" w:cs="Times New Roman"/>
                <w:bCs/>
                <w:iCs/>
                <w:lang w:val="ro-RO"/>
              </w:rPr>
              <w:t xml:space="preserve"> </w:t>
            </w:r>
            <w:r w:rsidR="00682907" w:rsidRPr="006E2FF0">
              <w:rPr>
                <w:rFonts w:ascii="Montserrat Light" w:eastAsia="Times New Roman" w:hAnsi="Montserrat Light" w:cs="Times New Roman"/>
                <w:bCs/>
                <w:iCs/>
                <w:lang w:val="ro-RO"/>
              </w:rPr>
              <w:t>încadra</w:t>
            </w:r>
            <w:r w:rsidR="00966B0D" w:rsidRPr="006E2FF0">
              <w:rPr>
                <w:rFonts w:ascii="Montserrat Light" w:eastAsia="Times New Roman" w:hAnsi="Montserrat Light" w:cs="Times New Roman"/>
                <w:bCs/>
                <w:iCs/>
                <w:lang w:val="ro-RO"/>
              </w:rPr>
              <w:t>t</w:t>
            </w:r>
            <w:r w:rsidR="00E871A6" w:rsidRPr="006E2FF0">
              <w:rPr>
                <w:rFonts w:ascii="Montserrat Light" w:eastAsia="Times New Roman" w:hAnsi="Montserrat Light" w:cs="Times New Roman"/>
                <w:bCs/>
                <w:iCs/>
                <w:lang w:val="ro-RO"/>
              </w:rPr>
              <w:t>,</w:t>
            </w:r>
            <w:r w:rsidR="00CF558C" w:rsidRPr="006E2FF0">
              <w:rPr>
                <w:rFonts w:ascii="Montserrat Light" w:eastAsia="Times New Roman" w:hAnsi="Montserrat Light" w:cs="Times New Roman"/>
                <w:bCs/>
                <w:iCs/>
                <w:lang w:val="ro-RO"/>
              </w:rPr>
              <w:t xml:space="preserve"> </w:t>
            </w:r>
            <w:r w:rsidR="00682907" w:rsidRPr="006E2FF0">
              <w:rPr>
                <w:rFonts w:ascii="Montserrat Light" w:eastAsia="Times New Roman" w:hAnsi="Montserrat Light" w:cs="Times New Roman"/>
                <w:bCs/>
                <w:iCs/>
                <w:lang w:val="ro-RO"/>
              </w:rPr>
              <w:t>de</w:t>
            </w:r>
            <w:r w:rsidR="00CF558C" w:rsidRPr="006E2FF0">
              <w:rPr>
                <w:rFonts w:ascii="Montserrat Light" w:eastAsia="Times New Roman" w:hAnsi="Montserrat Light" w:cs="Times New Roman"/>
                <w:bCs/>
                <w:iCs/>
                <w:lang w:val="ro-RO"/>
              </w:rPr>
              <w:t xml:space="preserve"> către</w:t>
            </w:r>
            <w:r w:rsidR="00682907" w:rsidRPr="006E2FF0">
              <w:rPr>
                <w:rFonts w:ascii="Montserrat Light" w:eastAsia="Times New Roman" w:hAnsi="Montserrat Light" w:cs="Times New Roman"/>
                <w:bCs/>
                <w:iCs/>
                <w:lang w:val="ro-RO"/>
              </w:rPr>
              <w:t xml:space="preserve"> autoritatea finanțatoare</w:t>
            </w:r>
            <w:r w:rsidR="00E871A6" w:rsidRPr="006E2FF0">
              <w:rPr>
                <w:rFonts w:ascii="Montserrat Light" w:eastAsia="Times New Roman" w:hAnsi="Montserrat Light" w:cs="Times New Roman"/>
                <w:bCs/>
                <w:iCs/>
                <w:lang w:val="ro-RO"/>
              </w:rPr>
              <w:t>,</w:t>
            </w:r>
            <w:r w:rsidR="00682907" w:rsidRPr="006E2FF0">
              <w:rPr>
                <w:rFonts w:ascii="Montserrat Light" w:eastAsia="Times New Roman" w:hAnsi="Montserrat Light" w:cs="Times New Roman"/>
                <w:bCs/>
                <w:iCs/>
                <w:lang w:val="ro-RO"/>
              </w:rPr>
              <w:t xml:space="preserve"> la proiectele cu risc de nefinalizare a activităților în perioada de programare 2014 – 2020, respectiv până la data limită de eligibilitate a cheltuielilor - </w:t>
            </w:r>
            <w:r w:rsidR="00682907" w:rsidRPr="006E2FF0">
              <w:rPr>
                <w:rFonts w:ascii="Montserrat Light" w:eastAsia="Times New Roman" w:hAnsi="Montserrat Light" w:cs="Times New Roman"/>
                <w:iCs/>
                <w:lang w:val="ro-RO"/>
              </w:rPr>
              <w:t>31 decembrie 2023</w:t>
            </w:r>
            <w:r w:rsidR="00CF558C" w:rsidRPr="006E2FF0">
              <w:rPr>
                <w:rFonts w:ascii="Montserrat Light" w:eastAsia="Times New Roman" w:hAnsi="Montserrat Light" w:cs="Times New Roman"/>
                <w:iCs/>
                <w:lang w:val="ro-RO"/>
              </w:rPr>
              <w:t xml:space="preserve">. </w:t>
            </w:r>
            <w:r w:rsidR="008D72B1" w:rsidRPr="006E2FF0">
              <w:rPr>
                <w:rFonts w:ascii="Montserrat Light" w:eastAsia="Times New Roman" w:hAnsi="Montserrat Light" w:cs="Times New Roman"/>
                <w:iCs/>
                <w:lang w:val="ro-RO"/>
              </w:rPr>
              <w:t xml:space="preserve">Beneficiarul </w:t>
            </w:r>
            <w:r w:rsidR="007A3F44" w:rsidRPr="006E2FF0">
              <w:rPr>
                <w:rFonts w:ascii="Montserrat Light" w:eastAsia="Times New Roman" w:hAnsi="Montserrat Light" w:cs="Times New Roman"/>
                <w:iCs/>
                <w:lang w:val="ro-RO"/>
              </w:rPr>
              <w:t>a comunicat autorității finanțatoare</w:t>
            </w:r>
            <w:r w:rsidR="004001C1" w:rsidRPr="006E2FF0">
              <w:rPr>
                <w:rFonts w:ascii="Montserrat Light" w:eastAsia="Times New Roman" w:hAnsi="Montserrat Light" w:cs="Times New Roman"/>
                <w:iCs/>
                <w:lang w:val="ro-RO"/>
              </w:rPr>
              <w:t xml:space="preserve"> faptul </w:t>
            </w:r>
            <w:r w:rsidR="009D73FE" w:rsidRPr="006E2FF0">
              <w:rPr>
                <w:rFonts w:ascii="Montserrat Light" w:eastAsia="Times New Roman" w:hAnsi="Montserrat Light" w:cs="Times New Roman"/>
                <w:iCs/>
                <w:lang w:val="ro-RO"/>
              </w:rPr>
              <w:t>că valoarea cheltuielil</w:t>
            </w:r>
            <w:r w:rsidR="00F05104" w:rsidRPr="006E2FF0">
              <w:rPr>
                <w:rFonts w:ascii="Montserrat Light" w:eastAsia="Times New Roman" w:hAnsi="Montserrat Light" w:cs="Times New Roman"/>
                <w:iCs/>
                <w:lang w:val="ro-RO"/>
              </w:rPr>
              <w:t>or</w:t>
            </w:r>
            <w:r w:rsidR="009D73FE" w:rsidRPr="006E2FF0">
              <w:rPr>
                <w:rFonts w:ascii="Montserrat Light" w:eastAsia="Times New Roman" w:hAnsi="Montserrat Light" w:cs="Times New Roman"/>
                <w:iCs/>
                <w:lang w:val="ro-RO"/>
              </w:rPr>
              <w:t xml:space="preserve"> eligibile în cuantum de 2.005.640,55 lei reprezintă un procent de maxim 11% din valoarea totală a </w:t>
            </w:r>
            <w:r w:rsidR="00F05104" w:rsidRPr="006E2FF0">
              <w:rPr>
                <w:rFonts w:ascii="Montserrat Light" w:eastAsia="Times New Roman" w:hAnsi="Montserrat Light" w:cs="Times New Roman"/>
                <w:iCs/>
                <w:lang w:val="ro-RO"/>
              </w:rPr>
              <w:t>proiectului</w:t>
            </w:r>
            <w:r w:rsidR="009D73FE" w:rsidRPr="006E2FF0">
              <w:rPr>
                <w:rFonts w:ascii="Montserrat Light" w:eastAsia="Times New Roman" w:hAnsi="Montserrat Light" w:cs="Times New Roman"/>
                <w:iCs/>
                <w:lang w:val="ro-RO"/>
              </w:rPr>
              <w:t xml:space="preserve"> și sunt aferente operațiunilor de demolări și desfaceri la cele 3 corpuri, lucrări care se desfășoară în primele 3 luni de la emiterea ordinului de începere, astfel încât </w:t>
            </w:r>
            <w:r w:rsidR="00F05104" w:rsidRPr="006E2FF0">
              <w:rPr>
                <w:rFonts w:ascii="Montserrat Light" w:eastAsia="Times New Roman" w:hAnsi="Montserrat Light" w:cs="Times New Roman"/>
                <w:iCs/>
                <w:lang w:val="ro-RO"/>
              </w:rPr>
              <w:t>toate cheltuielile eligibile pot fi efectuate și solicitate la rambursare până în 31 decembrie 2023, data limită de eligibilitate a cheltuielilor. Similar cu măsurile adoptate de Autoritatea de Management în perioada de eligibilitate a POR 2007 - 2013, contractele cu risc de nefinalizare în perioada de eligibilitate a POR 2014 - 2020 vor putea face obiectul unor acte adiționale de prelungire a duratei, prin acordarea unui termen de finalizare în scopul îndeplinirii integrale a obiectivelor și indicatorilor și în vederea asigurării funcționalității din surse proprii ale beneficiarului</w:t>
            </w:r>
            <w:r w:rsidR="00E871A6" w:rsidRPr="006E2FF0">
              <w:rPr>
                <w:rFonts w:ascii="Montserrat Light" w:eastAsia="Times New Roman" w:hAnsi="Montserrat Light" w:cs="Times New Roman"/>
                <w:iCs/>
                <w:lang w:val="ro-RO"/>
              </w:rPr>
              <w:t>, fără a exista riscul returnării integrale a finanțării, în condițiile în care un procent considerabil este implementat la data de 31.12.2023</w:t>
            </w:r>
            <w:r w:rsidR="00F05104" w:rsidRPr="006E2FF0">
              <w:rPr>
                <w:rFonts w:ascii="Montserrat Light" w:eastAsia="Times New Roman" w:hAnsi="Montserrat Light" w:cs="Times New Roman"/>
                <w:iCs/>
                <w:lang w:val="ro-RO"/>
              </w:rPr>
              <w:t>.</w:t>
            </w:r>
          </w:p>
          <w:p w14:paraId="0C78DD1F" w14:textId="6C40A027" w:rsidR="00682907" w:rsidRPr="006E2FF0" w:rsidRDefault="009D73FE" w:rsidP="0027603C">
            <w:pPr>
              <w:spacing w:line="240" w:lineRule="auto"/>
              <w:jc w:val="both"/>
              <w:rPr>
                <w:rFonts w:ascii="Montserrat Light" w:eastAsia="Times New Roman" w:hAnsi="Montserrat Light" w:cs="Times New Roman"/>
                <w:iCs/>
                <w:lang w:val="ro-RO"/>
              </w:rPr>
            </w:pPr>
            <w:r w:rsidRPr="006E2FF0">
              <w:rPr>
                <w:rFonts w:ascii="Montserrat Light" w:eastAsia="Times New Roman" w:hAnsi="Montserrat Light" w:cs="Times New Roman"/>
                <w:iCs/>
                <w:lang w:val="ro-RO"/>
              </w:rPr>
              <w:t xml:space="preserve">    </w:t>
            </w:r>
          </w:p>
          <w:p w14:paraId="68C6CCCA" w14:textId="22053F63" w:rsidR="008379AA" w:rsidRPr="006E2FF0" w:rsidRDefault="00F05104" w:rsidP="0027603C">
            <w:pPr>
              <w:spacing w:line="240" w:lineRule="auto"/>
              <w:jc w:val="both"/>
              <w:rPr>
                <w:rFonts w:ascii="Montserrat Light" w:hAnsi="Montserrat Light"/>
                <w:lang w:val="ro-RO"/>
              </w:rPr>
            </w:pPr>
            <w:r w:rsidRPr="006E2FF0">
              <w:rPr>
                <w:rFonts w:ascii="Montserrat Light" w:eastAsia="Times New Roman" w:hAnsi="Montserrat Light" w:cs="Times New Roman"/>
                <w:bCs/>
                <w:iCs/>
                <w:lang w:val="ro-RO"/>
              </w:rPr>
              <w:t xml:space="preserve">Astfel, </w:t>
            </w:r>
            <w:r w:rsidRPr="006E2FF0">
              <w:rPr>
                <w:rFonts w:ascii="Montserrat Light" w:eastAsia="Times New Roman" w:hAnsi="Montserrat Light" w:cs="Times New Roman"/>
                <w:b/>
                <w:iCs/>
                <w:lang w:val="ro-RO"/>
              </w:rPr>
              <w:t>p</w:t>
            </w:r>
            <w:r w:rsidR="00FF6505" w:rsidRPr="006E2FF0">
              <w:rPr>
                <w:rFonts w:ascii="Montserrat Light" w:eastAsia="Times New Roman" w:hAnsi="Montserrat Light" w:cs="Times New Roman"/>
                <w:b/>
                <w:iCs/>
                <w:lang w:val="ro-RO"/>
              </w:rPr>
              <w:t>rocedura de achiziție a lucrărilor</w:t>
            </w:r>
            <w:r w:rsidR="00FF6505" w:rsidRPr="006E2FF0">
              <w:rPr>
                <w:rFonts w:ascii="Montserrat Light" w:eastAsia="Times New Roman" w:hAnsi="Montserrat Light" w:cs="Times New Roman"/>
                <w:bCs/>
                <w:iCs/>
                <w:lang w:val="ro-RO"/>
              </w:rPr>
              <w:t xml:space="preserve"> de reabilitare și modernizare în cadrul proiectului </w:t>
            </w:r>
            <w:r w:rsidR="00FF6505" w:rsidRPr="006E2FF0">
              <w:rPr>
                <w:rFonts w:ascii="Montserrat Light" w:eastAsia="Times New Roman" w:hAnsi="Montserrat Light" w:cs="Times New Roman"/>
                <w:bCs/>
                <w:i/>
                <w:iCs/>
                <w:lang w:val="ro-RO"/>
              </w:rPr>
              <w:t xml:space="preserve">Reabilitarea, modernizarea și echiparea Școlii Gimnaziale Speciale Huedin </w:t>
            </w:r>
            <w:r w:rsidRPr="006E2FF0">
              <w:rPr>
                <w:rFonts w:ascii="Montserrat Light" w:eastAsia="Times New Roman" w:hAnsi="Montserrat Light" w:cs="Times New Roman"/>
                <w:bCs/>
                <w:iCs/>
                <w:lang w:val="ro-RO"/>
              </w:rPr>
              <w:t xml:space="preserve">a fost </w:t>
            </w:r>
            <w:r w:rsidRPr="006E2FF0">
              <w:rPr>
                <w:rFonts w:ascii="Montserrat Light" w:eastAsia="Times New Roman" w:hAnsi="Montserrat Light" w:cs="Times New Roman"/>
                <w:b/>
                <w:iCs/>
                <w:lang w:val="ro-RO"/>
              </w:rPr>
              <w:t xml:space="preserve">reluată </w:t>
            </w:r>
            <w:r w:rsidR="00FF6505" w:rsidRPr="006E2FF0">
              <w:rPr>
                <w:rFonts w:ascii="Montserrat Light" w:eastAsia="Times New Roman" w:hAnsi="Montserrat Light" w:cs="Times New Roman"/>
                <w:b/>
                <w:iCs/>
                <w:lang w:val="ro-RO"/>
              </w:rPr>
              <w:t>în data de 18.10.2022</w:t>
            </w:r>
            <w:r w:rsidR="00FF6505" w:rsidRPr="006E2FF0">
              <w:rPr>
                <w:rFonts w:ascii="Montserrat Light" w:eastAsia="Times New Roman" w:hAnsi="Montserrat Light" w:cs="Times New Roman"/>
                <w:bCs/>
                <w:iCs/>
                <w:lang w:val="ro-RO"/>
              </w:rPr>
              <w:t xml:space="preserve"> (Anunț SEAP nr. SCN1115717/18.10.2022)</w:t>
            </w:r>
            <w:r w:rsidR="008379AA" w:rsidRPr="006E2FF0">
              <w:rPr>
                <w:rFonts w:ascii="Montserrat Light" w:eastAsia="Times New Roman" w:hAnsi="Montserrat Light" w:cs="Times New Roman"/>
                <w:bCs/>
                <w:iCs/>
                <w:lang w:val="ro-RO"/>
              </w:rPr>
              <w:t>. Urmare a finalizării etapelor de evaluare tehnică și financiară a ofertelor depuse, comisia de evaluare a solicitat</w:t>
            </w:r>
            <w:r w:rsidR="00BE48FA" w:rsidRPr="006E2FF0">
              <w:rPr>
                <w:rFonts w:ascii="Montserrat Light" w:eastAsia="Times New Roman" w:hAnsi="Montserrat Light" w:cs="Times New Roman"/>
                <w:bCs/>
                <w:iCs/>
                <w:lang w:val="ro-RO"/>
              </w:rPr>
              <w:t>,</w:t>
            </w:r>
            <w:r w:rsidR="008379AA" w:rsidRPr="006E2FF0">
              <w:rPr>
                <w:rFonts w:ascii="Montserrat Light" w:eastAsia="Times New Roman" w:hAnsi="Montserrat Light" w:cs="Times New Roman"/>
                <w:bCs/>
                <w:iCs/>
                <w:lang w:val="ro-RO"/>
              </w:rPr>
              <w:t xml:space="preserve"> p</w:t>
            </w:r>
            <w:r w:rsidR="0048527D" w:rsidRPr="006E2FF0">
              <w:rPr>
                <w:rFonts w:ascii="Montserrat Light" w:eastAsia="Times New Roman" w:hAnsi="Montserrat Light" w:cs="Times New Roman"/>
                <w:bCs/>
                <w:iCs/>
                <w:lang w:val="ro-RO"/>
              </w:rPr>
              <w:t>rin adresa nr. 52.851/29.12.2022</w:t>
            </w:r>
            <w:r w:rsidR="00BE48FA" w:rsidRPr="006E2FF0">
              <w:rPr>
                <w:rFonts w:ascii="Montserrat Light" w:eastAsia="Times New Roman" w:hAnsi="Montserrat Light" w:cs="Times New Roman"/>
                <w:bCs/>
                <w:iCs/>
                <w:lang w:val="ro-RO"/>
              </w:rPr>
              <w:t>,</w:t>
            </w:r>
            <w:r w:rsidR="008379AA" w:rsidRPr="006E2FF0">
              <w:rPr>
                <w:rFonts w:ascii="Montserrat Light" w:eastAsia="Times New Roman" w:hAnsi="Montserrat Light" w:cs="Times New Roman"/>
                <w:bCs/>
                <w:iCs/>
                <w:lang w:val="ro-RO"/>
              </w:rPr>
              <w:t xml:space="preserve"> ofertantului </w:t>
            </w:r>
            <w:r w:rsidR="008379AA" w:rsidRPr="006E2FF0">
              <w:rPr>
                <w:rFonts w:ascii="Montserrat Light" w:hAnsi="Montserrat Light"/>
                <w:lang w:val="ro-RO"/>
              </w:rPr>
              <w:t>clasat pe primul loc prezentarea documentel</w:t>
            </w:r>
            <w:r w:rsidR="00BE48FA" w:rsidRPr="006E2FF0">
              <w:rPr>
                <w:rFonts w:ascii="Montserrat Light" w:hAnsi="Montserrat Light"/>
                <w:lang w:val="ro-RO"/>
              </w:rPr>
              <w:t>or</w:t>
            </w:r>
            <w:r w:rsidR="008379AA" w:rsidRPr="006E2FF0">
              <w:rPr>
                <w:rFonts w:ascii="Montserrat Light" w:hAnsi="Montserrat Light"/>
                <w:lang w:val="ro-RO"/>
              </w:rPr>
              <w:t xml:space="preserve"> suport</w:t>
            </w:r>
            <w:r w:rsidR="00E871A6" w:rsidRPr="006E2FF0">
              <w:rPr>
                <w:rFonts w:ascii="Montserrat Light" w:hAnsi="Montserrat Light"/>
                <w:lang w:val="ro-RO"/>
              </w:rPr>
              <w:t xml:space="preserve"> </w:t>
            </w:r>
            <w:r w:rsidR="008379AA" w:rsidRPr="006E2FF0">
              <w:rPr>
                <w:rFonts w:ascii="Montserrat Light" w:hAnsi="Montserrat Light"/>
                <w:lang w:val="ro-RO"/>
              </w:rPr>
              <w:t>/</w:t>
            </w:r>
            <w:r w:rsidR="00E871A6" w:rsidRPr="006E2FF0">
              <w:rPr>
                <w:rFonts w:ascii="Montserrat Light" w:hAnsi="Montserrat Light"/>
                <w:lang w:val="ro-RO"/>
              </w:rPr>
              <w:t xml:space="preserve"> </w:t>
            </w:r>
            <w:r w:rsidR="008379AA" w:rsidRPr="006E2FF0">
              <w:rPr>
                <w:rFonts w:ascii="Montserrat Light" w:hAnsi="Montserrat Light"/>
                <w:lang w:val="ro-RO"/>
              </w:rPr>
              <w:t>dovezi pentru demonstrarea informațiilor prezentate în DUAE</w:t>
            </w:r>
            <w:r w:rsidR="00BA0D18" w:rsidRPr="006E2FF0">
              <w:rPr>
                <w:rFonts w:ascii="Montserrat Light" w:hAnsi="Montserrat Light"/>
                <w:lang w:val="ro-RO"/>
              </w:rPr>
              <w:t xml:space="preserve">, în scopul elaborării raportului procedurii și a </w:t>
            </w:r>
            <w:r w:rsidR="00BA0D18" w:rsidRPr="006E2FF0">
              <w:rPr>
                <w:rFonts w:ascii="Montserrat Light" w:hAnsi="Montserrat Light"/>
                <w:b/>
                <w:bCs/>
                <w:lang w:val="ro-RO"/>
              </w:rPr>
              <w:t>atribuirii contractului de execuție lucrări</w:t>
            </w:r>
            <w:r w:rsidR="00BA0D18" w:rsidRPr="006E2FF0">
              <w:rPr>
                <w:rFonts w:ascii="Montserrat Light" w:hAnsi="Montserrat Light"/>
                <w:lang w:val="ro-RO"/>
              </w:rPr>
              <w:t>.</w:t>
            </w:r>
          </w:p>
          <w:p w14:paraId="368E0A99" w14:textId="66430A34" w:rsidR="00FF6505" w:rsidRPr="006E2FF0" w:rsidRDefault="00FF6505" w:rsidP="0027603C">
            <w:pPr>
              <w:spacing w:line="240" w:lineRule="auto"/>
              <w:jc w:val="both"/>
              <w:rPr>
                <w:rFonts w:ascii="Montserrat Light" w:eastAsia="Times New Roman" w:hAnsi="Montserrat Light" w:cs="Times New Roman"/>
                <w:bCs/>
                <w:iCs/>
                <w:lang w:val="ro-RO"/>
              </w:rPr>
            </w:pPr>
          </w:p>
          <w:p w14:paraId="343D4069" w14:textId="0C9204C2" w:rsidR="00342882" w:rsidRPr="006E2FF0" w:rsidRDefault="00F573BD"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Prin a</w:t>
            </w:r>
            <w:r w:rsidR="00342882" w:rsidRPr="006E2FF0">
              <w:rPr>
                <w:rFonts w:ascii="Montserrat Light" w:eastAsia="Times New Roman" w:hAnsi="Montserrat Light" w:cs="Times New Roman"/>
                <w:bCs/>
                <w:iCs/>
                <w:lang w:val="ro-RO"/>
              </w:rPr>
              <w:t>dresa nr. 55 /</w:t>
            </w:r>
            <w:r w:rsidR="00E871A6" w:rsidRPr="006E2FF0">
              <w:rPr>
                <w:rFonts w:ascii="Montserrat Light" w:eastAsia="Times New Roman" w:hAnsi="Montserrat Light" w:cs="Times New Roman"/>
                <w:bCs/>
                <w:iCs/>
                <w:lang w:val="ro-RO"/>
              </w:rPr>
              <w:t xml:space="preserve"> </w:t>
            </w:r>
            <w:r w:rsidRPr="006E2FF0">
              <w:rPr>
                <w:rFonts w:ascii="Montserrat Light" w:eastAsia="Times New Roman" w:hAnsi="Montserrat Light" w:cs="Times New Roman"/>
                <w:bCs/>
                <w:iCs/>
                <w:lang w:val="ro-RO"/>
              </w:rPr>
              <w:t>0</w:t>
            </w:r>
            <w:r w:rsidR="00342882" w:rsidRPr="006E2FF0">
              <w:rPr>
                <w:rFonts w:ascii="Montserrat Light" w:eastAsia="Times New Roman" w:hAnsi="Montserrat Light" w:cs="Times New Roman"/>
                <w:bCs/>
                <w:iCs/>
                <w:lang w:val="ro-RO"/>
              </w:rPr>
              <w:t xml:space="preserve">4.01.2023 Direcția Generală Buget-Finanțe, Resurse Umane </w:t>
            </w:r>
            <w:r w:rsidRPr="006E2FF0">
              <w:rPr>
                <w:rFonts w:ascii="Montserrat Light" w:eastAsia="Times New Roman" w:hAnsi="Montserrat Light" w:cs="Times New Roman"/>
                <w:bCs/>
                <w:iCs/>
                <w:lang w:val="ro-RO"/>
              </w:rPr>
              <w:t xml:space="preserve">a </w:t>
            </w:r>
            <w:r w:rsidR="00342882" w:rsidRPr="006E2FF0">
              <w:rPr>
                <w:rFonts w:ascii="Montserrat Light" w:eastAsia="Times New Roman" w:hAnsi="Montserrat Light" w:cs="Times New Roman"/>
                <w:bCs/>
                <w:iCs/>
                <w:lang w:val="ro-RO"/>
              </w:rPr>
              <w:t>comunic</w:t>
            </w:r>
            <w:r w:rsidRPr="006E2FF0">
              <w:rPr>
                <w:rFonts w:ascii="Montserrat Light" w:eastAsia="Times New Roman" w:hAnsi="Montserrat Light" w:cs="Times New Roman"/>
                <w:bCs/>
                <w:iCs/>
                <w:lang w:val="ro-RO"/>
              </w:rPr>
              <w:t>at</w:t>
            </w:r>
            <w:r w:rsidR="00342882" w:rsidRPr="006E2FF0">
              <w:rPr>
                <w:rFonts w:ascii="Montserrat Light" w:eastAsia="Times New Roman" w:hAnsi="Montserrat Light" w:cs="Times New Roman"/>
                <w:bCs/>
                <w:iCs/>
                <w:lang w:val="ro-RO"/>
              </w:rPr>
              <w:t xml:space="preserve"> </w:t>
            </w:r>
            <w:r w:rsidRPr="006E2FF0">
              <w:rPr>
                <w:rFonts w:ascii="Montserrat Light" w:eastAsia="Times New Roman" w:hAnsi="Montserrat Light" w:cs="Times New Roman"/>
                <w:bCs/>
                <w:iCs/>
                <w:lang w:val="ro-RO"/>
              </w:rPr>
              <w:t xml:space="preserve">Direcției Dezvoltare și Investiții </w:t>
            </w:r>
            <w:r w:rsidR="00342882" w:rsidRPr="006E2FF0">
              <w:rPr>
                <w:rFonts w:ascii="Montserrat Light" w:eastAsia="Times New Roman" w:hAnsi="Montserrat Light" w:cs="Times New Roman"/>
                <w:bCs/>
                <w:iCs/>
                <w:lang w:val="ro-RO"/>
              </w:rPr>
              <w:t>imposibilitatea identificării unor surse de finanțare pentru asigurarea cofinanțării din cheltuieli eligibile și cheltuieli neeligibile aferente proiectelor finanțate din fonduri externe nerambursabile aflate în derulare,</w:t>
            </w:r>
            <w:r w:rsidR="00E871A6" w:rsidRPr="006E2FF0">
              <w:rPr>
                <w:rFonts w:ascii="Montserrat Light" w:eastAsia="Times New Roman" w:hAnsi="Montserrat Light" w:cs="Times New Roman"/>
                <w:bCs/>
                <w:iCs/>
                <w:lang w:val="ro-RO"/>
              </w:rPr>
              <w:t xml:space="preserve"> în vederea finalizării investiției,</w:t>
            </w:r>
            <w:r w:rsidR="00342882" w:rsidRPr="006E2FF0">
              <w:rPr>
                <w:rFonts w:ascii="Montserrat Light" w:eastAsia="Times New Roman" w:hAnsi="Montserrat Light" w:cs="Times New Roman"/>
                <w:bCs/>
                <w:iCs/>
                <w:lang w:val="ro-RO"/>
              </w:rPr>
              <w:t xml:space="preserve"> respectiv faptul că nu au fost alocate sume în Proiectul Bugetului propriu al Județului Cluj pe anul 2023 pentru derularea proiectului</w:t>
            </w:r>
            <w:r w:rsidR="004B7C5E" w:rsidRPr="006E2FF0">
              <w:rPr>
                <w:rFonts w:ascii="Montserrat Light" w:eastAsia="Times New Roman" w:hAnsi="Montserrat Light" w:cs="Times New Roman"/>
                <w:bCs/>
                <w:iCs/>
                <w:lang w:val="ro-RO"/>
              </w:rPr>
              <w:t xml:space="preserve"> </w:t>
            </w:r>
            <w:r w:rsidR="00342882" w:rsidRPr="006E2FF0">
              <w:rPr>
                <w:rFonts w:ascii="Montserrat Light" w:eastAsia="Times New Roman" w:hAnsi="Montserrat Light" w:cs="Times New Roman"/>
                <w:bCs/>
                <w:i/>
                <w:lang w:val="ro-RO"/>
              </w:rPr>
              <w:t>Reabilitarea, modernizarea și echiparea Școlii Gimnaziale Speciale Huedin</w:t>
            </w:r>
            <w:r w:rsidRPr="006E2FF0">
              <w:rPr>
                <w:rFonts w:ascii="Montserrat Light" w:eastAsia="Times New Roman" w:hAnsi="Montserrat Light" w:cs="Times New Roman"/>
                <w:bCs/>
                <w:i/>
                <w:lang w:val="ro-RO"/>
              </w:rPr>
              <w:t>.</w:t>
            </w:r>
          </w:p>
          <w:p w14:paraId="52AB4907" w14:textId="77777777" w:rsidR="00E871A6" w:rsidRPr="006E2FF0" w:rsidRDefault="00E871A6" w:rsidP="0027603C">
            <w:pPr>
              <w:spacing w:line="240" w:lineRule="auto"/>
              <w:jc w:val="both"/>
              <w:rPr>
                <w:rFonts w:ascii="Montserrat Light" w:eastAsia="Times New Roman" w:hAnsi="Montserrat Light" w:cs="Times New Roman"/>
                <w:bCs/>
                <w:iCs/>
                <w:lang w:val="ro-RO"/>
              </w:rPr>
            </w:pPr>
          </w:p>
          <w:p w14:paraId="461A7907" w14:textId="77777777" w:rsidR="00E871A6" w:rsidRPr="006E2FF0" w:rsidRDefault="00F573BD" w:rsidP="0027603C">
            <w:p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cs="Times New Roman"/>
                <w:bCs/>
                <w:iCs/>
                <w:lang w:val="ro-RO"/>
              </w:rPr>
              <w:t>Ținând cont de</w:t>
            </w:r>
            <w:r w:rsidR="00E871A6" w:rsidRPr="006E2FF0">
              <w:rPr>
                <w:rFonts w:ascii="Montserrat Light" w:eastAsia="Times New Roman" w:hAnsi="Montserrat Light" w:cs="Times New Roman"/>
                <w:bCs/>
                <w:iCs/>
                <w:lang w:val="ro-RO"/>
              </w:rPr>
              <w:t>:</w:t>
            </w:r>
            <w:r w:rsidRPr="006E2FF0">
              <w:rPr>
                <w:rFonts w:ascii="Montserrat Light" w:eastAsia="Times New Roman" w:hAnsi="Montserrat Light" w:cs="Times New Roman"/>
                <w:bCs/>
                <w:iCs/>
                <w:lang w:val="ro-RO"/>
              </w:rPr>
              <w:t xml:space="preserve"> </w:t>
            </w:r>
          </w:p>
          <w:p w14:paraId="713C9F9E" w14:textId="77777777" w:rsidR="00E871A6" w:rsidRPr="006E2FF0" w:rsidRDefault="00F573BD" w:rsidP="0027603C">
            <w:pPr>
              <w:pStyle w:val="Listparagraf"/>
              <w:numPr>
                <w:ilvl w:val="0"/>
                <w:numId w:val="18"/>
              </w:numPr>
              <w:spacing w:after="0" w:line="240" w:lineRule="auto"/>
              <w:jc w:val="both"/>
              <w:rPr>
                <w:rFonts w:ascii="Montserrat Light" w:eastAsia="Times New Roman" w:hAnsi="Montserrat Light"/>
                <w:bCs/>
                <w:iCs/>
                <w:lang w:val="ro-RO"/>
              </w:rPr>
            </w:pPr>
            <w:r w:rsidRPr="006E2FF0">
              <w:rPr>
                <w:rFonts w:ascii="Montserrat Light" w:eastAsia="Times New Roman" w:hAnsi="Montserrat Light"/>
                <w:bCs/>
                <w:iCs/>
                <w:lang w:val="ro-RO"/>
              </w:rPr>
              <w:lastRenderedPageBreak/>
              <w:t xml:space="preserve">prevederile art. 211 din Legea nr. 98/2016 conform cărora procedura de atribuire se finalizează doar prin încheierea contractului de achiziție publică sau </w:t>
            </w:r>
            <w:r w:rsidRPr="006E2FF0">
              <w:rPr>
                <w:rFonts w:ascii="Montserrat Light" w:eastAsia="Times New Roman" w:hAnsi="Montserrat Light"/>
                <w:b/>
                <w:iCs/>
                <w:lang w:val="ro-RO"/>
              </w:rPr>
              <w:t>anularea procedurii</w:t>
            </w:r>
            <w:r w:rsidRPr="006E2FF0">
              <w:rPr>
                <w:rFonts w:ascii="Montserrat Light" w:eastAsia="Times New Roman" w:hAnsi="Montserrat Light"/>
                <w:bCs/>
                <w:iCs/>
                <w:lang w:val="ro-RO"/>
              </w:rPr>
              <w:t xml:space="preserve">, cazurile de anulare fiind expres și limitativ prevăzute la art. 212 și art. 213 din același act normativ </w:t>
            </w:r>
          </w:p>
          <w:p w14:paraId="2FA8892A" w14:textId="2323DF8B" w:rsidR="00E871A6" w:rsidRPr="006E2FF0" w:rsidRDefault="00F573BD" w:rsidP="0027603C">
            <w:pPr>
              <w:pStyle w:val="Listparagraf"/>
              <w:numPr>
                <w:ilvl w:val="0"/>
                <w:numId w:val="18"/>
              </w:numPr>
              <w:spacing w:after="0" w:line="240" w:lineRule="auto"/>
              <w:jc w:val="both"/>
              <w:rPr>
                <w:rFonts w:ascii="Montserrat Light" w:eastAsia="Times New Roman" w:hAnsi="Montserrat Light"/>
                <w:bCs/>
                <w:iCs/>
                <w:lang w:val="ro-RO"/>
              </w:rPr>
            </w:pPr>
            <w:r w:rsidRPr="006E2FF0">
              <w:rPr>
                <w:rFonts w:ascii="Montserrat Light" w:eastAsia="Times New Roman" w:hAnsi="Montserrat Light"/>
                <w:bCs/>
                <w:iCs/>
                <w:lang w:val="ro-RO"/>
              </w:rPr>
              <w:t xml:space="preserve">coroborate cu prevederile </w:t>
            </w:r>
            <w:r w:rsidR="00342882" w:rsidRPr="006E2FF0">
              <w:rPr>
                <w:rFonts w:ascii="Montserrat Light" w:eastAsia="Times New Roman" w:hAnsi="Montserrat Light"/>
                <w:bCs/>
                <w:iCs/>
                <w:lang w:val="ro-RO"/>
              </w:rPr>
              <w:t xml:space="preserve">art. 212, alin. (1) din Legea nr. 98/2016, conform cărora: </w:t>
            </w:r>
            <w:r w:rsidR="00342882" w:rsidRPr="006E2FF0">
              <w:rPr>
                <w:rFonts w:ascii="Montserrat Light" w:eastAsia="Times New Roman" w:hAnsi="Montserrat Light"/>
                <w:bCs/>
                <w:i/>
                <w:iCs/>
                <w:color w:val="365F91" w:themeColor="accent1" w:themeShade="BF"/>
                <w:lang w:val="ro-RO"/>
              </w:rPr>
              <w:t>c) dacă încălcări ale prevederilor legale afectează procedura de atribuire sau dacă este imposibilă încheierea contractului;</w:t>
            </w:r>
          </w:p>
          <w:p w14:paraId="0B92B07C" w14:textId="3DC452C8" w:rsidR="00FF6505" w:rsidRPr="006E2FF0" w:rsidRDefault="00342882" w:rsidP="0027603C">
            <w:pPr>
              <w:spacing w:line="240" w:lineRule="auto"/>
              <w:jc w:val="both"/>
              <w:rPr>
                <w:rFonts w:ascii="Montserrat Light" w:eastAsia="Times New Roman" w:hAnsi="Montserrat Light"/>
                <w:bCs/>
                <w:iCs/>
                <w:lang w:val="ro-RO"/>
              </w:rPr>
            </w:pPr>
            <w:r w:rsidRPr="006E2FF0">
              <w:rPr>
                <w:rFonts w:ascii="Montserrat Light" w:eastAsia="Times New Roman" w:hAnsi="Montserrat Light"/>
                <w:b/>
                <w:iCs/>
                <w:lang w:val="ro-RO"/>
              </w:rPr>
              <w:t xml:space="preserve">Comisia de evaluare </w:t>
            </w:r>
            <w:r w:rsidR="004B7C5E" w:rsidRPr="006E2FF0">
              <w:rPr>
                <w:rFonts w:ascii="Montserrat Light" w:eastAsia="Times New Roman" w:hAnsi="Montserrat Light"/>
                <w:b/>
                <w:iCs/>
                <w:lang w:val="ro-RO"/>
              </w:rPr>
              <w:t>va propune</w:t>
            </w:r>
            <w:r w:rsidR="00E871A6" w:rsidRPr="006E2FF0">
              <w:rPr>
                <w:rFonts w:ascii="Montserrat Light" w:eastAsia="Times New Roman" w:hAnsi="Montserrat Light"/>
                <w:b/>
                <w:iCs/>
                <w:lang w:val="ro-RO"/>
              </w:rPr>
              <w:t>,</w:t>
            </w:r>
            <w:r w:rsidRPr="006E2FF0">
              <w:rPr>
                <w:rFonts w:ascii="Montserrat Light" w:eastAsia="Times New Roman" w:hAnsi="Montserrat Light"/>
                <w:b/>
                <w:iCs/>
                <w:lang w:val="ro-RO"/>
              </w:rPr>
              <w:t xml:space="preserve"> în cadrul </w:t>
            </w:r>
            <w:r w:rsidR="004B7C5E" w:rsidRPr="006E2FF0">
              <w:rPr>
                <w:rFonts w:ascii="Montserrat Light" w:eastAsia="Times New Roman" w:hAnsi="Montserrat Light"/>
                <w:b/>
                <w:iCs/>
                <w:lang w:val="ro-RO"/>
              </w:rPr>
              <w:t>r</w:t>
            </w:r>
            <w:r w:rsidRPr="006E2FF0">
              <w:rPr>
                <w:rFonts w:ascii="Montserrat Light" w:eastAsia="Times New Roman" w:hAnsi="Montserrat Light"/>
                <w:b/>
                <w:iCs/>
                <w:lang w:val="ro-RO"/>
              </w:rPr>
              <w:t>aportului procedurii</w:t>
            </w:r>
            <w:r w:rsidR="00E871A6" w:rsidRPr="006E2FF0">
              <w:rPr>
                <w:rFonts w:ascii="Montserrat Light" w:eastAsia="Times New Roman" w:hAnsi="Montserrat Light"/>
                <w:b/>
                <w:iCs/>
                <w:lang w:val="ro-RO"/>
              </w:rPr>
              <w:t xml:space="preserve">, după ce va lua act de aprobarea Proiectului Bugetului propriu al Județului Cluj pe anul 2023, de către plenul Consiliului Județean Cluj, </w:t>
            </w:r>
            <w:r w:rsidRPr="006E2FF0">
              <w:rPr>
                <w:rFonts w:ascii="Montserrat Light" w:eastAsia="Times New Roman" w:hAnsi="Montserrat Light"/>
                <w:b/>
                <w:iCs/>
                <w:lang w:val="ro-RO"/>
              </w:rPr>
              <w:t>anularea procedurii</w:t>
            </w:r>
            <w:r w:rsidR="004B7C5E" w:rsidRPr="006E2FF0">
              <w:rPr>
                <w:rFonts w:ascii="Montserrat Light" w:eastAsia="Times New Roman" w:hAnsi="Montserrat Light"/>
                <w:bCs/>
                <w:iCs/>
                <w:lang w:val="ro-RO"/>
              </w:rPr>
              <w:t xml:space="preserve"> simplificate</w:t>
            </w:r>
            <w:r w:rsidR="008D1F52" w:rsidRPr="006E2FF0">
              <w:rPr>
                <w:rFonts w:ascii="Montserrat Light" w:eastAsia="Times New Roman" w:hAnsi="Montserrat Light"/>
                <w:bCs/>
                <w:iCs/>
                <w:lang w:val="ro-RO"/>
              </w:rPr>
              <w:t xml:space="preserve"> </w:t>
            </w:r>
            <w:r w:rsidRPr="006E2FF0">
              <w:rPr>
                <w:rFonts w:ascii="Montserrat Light" w:eastAsia="Times New Roman" w:hAnsi="Montserrat Light"/>
                <w:bCs/>
                <w:iCs/>
                <w:lang w:val="ro-RO"/>
              </w:rPr>
              <w:t>în conformitate cu prevederile art. 212 alin. (1) lit. c) din Legea nr. 98/2016 – fiind</w:t>
            </w:r>
            <w:r w:rsidR="00E84913" w:rsidRPr="006E2FF0">
              <w:rPr>
                <w:rFonts w:ascii="Montserrat Light" w:eastAsia="Times New Roman" w:hAnsi="Montserrat Light"/>
                <w:bCs/>
                <w:iCs/>
                <w:lang w:val="ro-RO"/>
              </w:rPr>
              <w:t xml:space="preserve"> </w:t>
            </w:r>
            <w:r w:rsidRPr="006E2FF0">
              <w:rPr>
                <w:rFonts w:ascii="Montserrat Light" w:eastAsia="Times New Roman" w:hAnsi="Montserrat Light"/>
                <w:bCs/>
                <w:i/>
                <w:iCs/>
                <w:lang w:val="ro-RO"/>
              </w:rPr>
              <w:t>imposibilă încheierea contractului</w:t>
            </w:r>
            <w:r w:rsidR="004B7C5E" w:rsidRPr="006E2FF0">
              <w:rPr>
                <w:rFonts w:ascii="Montserrat Light" w:eastAsia="Times New Roman" w:hAnsi="Montserrat Light"/>
                <w:bCs/>
                <w:i/>
                <w:iCs/>
                <w:lang w:val="ro-RO"/>
              </w:rPr>
              <w:t>.</w:t>
            </w:r>
          </w:p>
          <w:p w14:paraId="4A27FC37" w14:textId="77777777" w:rsidR="00932821" w:rsidRPr="006E2FF0" w:rsidRDefault="00932821" w:rsidP="0027603C">
            <w:pPr>
              <w:spacing w:line="240" w:lineRule="auto"/>
              <w:jc w:val="both"/>
              <w:rPr>
                <w:rFonts w:ascii="Montserrat Light" w:hAnsi="Montserrat Light"/>
                <w:lang w:val="ro-RO"/>
              </w:rPr>
            </w:pPr>
          </w:p>
          <w:p w14:paraId="6D522E2F" w14:textId="19440198" w:rsidR="00651BBB" w:rsidRPr="006E2FF0" w:rsidRDefault="00B747F2" w:rsidP="0027603C">
            <w:pPr>
              <w:spacing w:line="240" w:lineRule="auto"/>
              <w:jc w:val="both"/>
              <w:rPr>
                <w:rFonts w:ascii="Montserrat Light" w:hAnsi="Montserrat Light"/>
                <w:lang w:val="ro-RO"/>
              </w:rPr>
            </w:pPr>
            <w:r w:rsidRPr="006E2FF0">
              <w:rPr>
                <w:rFonts w:ascii="Montserrat Light" w:hAnsi="Montserrat Light"/>
                <w:lang w:val="ro-RO"/>
              </w:rPr>
              <w:t>Publicarea</w:t>
            </w:r>
            <w:r w:rsidR="00932821" w:rsidRPr="006E2FF0">
              <w:rPr>
                <w:rFonts w:ascii="Montserrat Light" w:hAnsi="Montserrat Light"/>
                <w:lang w:val="ro-RO"/>
              </w:rPr>
              <w:t>,</w:t>
            </w:r>
            <w:r w:rsidR="00651BBB" w:rsidRPr="006E2FF0">
              <w:rPr>
                <w:rFonts w:ascii="Montserrat Light" w:hAnsi="Montserrat Light"/>
                <w:lang w:val="ro-RO"/>
              </w:rPr>
              <w:t xml:space="preserve"> </w:t>
            </w:r>
            <w:r w:rsidR="0069143D" w:rsidRPr="006E2FF0">
              <w:rPr>
                <w:rFonts w:ascii="Montserrat Light" w:hAnsi="Montserrat Light"/>
                <w:lang w:val="ro-RO"/>
              </w:rPr>
              <w:t>î</w:t>
            </w:r>
            <w:r w:rsidR="00651BBB" w:rsidRPr="006E2FF0">
              <w:rPr>
                <w:rFonts w:ascii="Montserrat Light" w:hAnsi="Montserrat Light"/>
                <w:lang w:val="ro-RO"/>
              </w:rPr>
              <w:t xml:space="preserve">n </w:t>
            </w:r>
            <w:r w:rsidR="00932821" w:rsidRPr="006E2FF0">
              <w:rPr>
                <w:rFonts w:ascii="Montserrat Light" w:hAnsi="Montserrat Light"/>
                <w:lang w:val="ro-RO"/>
              </w:rPr>
              <w:t>SEAP,</w:t>
            </w:r>
            <w:r w:rsidR="00651BBB" w:rsidRPr="006E2FF0">
              <w:rPr>
                <w:rFonts w:ascii="Montserrat Light" w:hAnsi="Montserrat Light"/>
                <w:lang w:val="ro-RO"/>
              </w:rPr>
              <w:t xml:space="preserve"> a</w:t>
            </w:r>
            <w:r w:rsidR="0069143D" w:rsidRPr="006E2FF0">
              <w:rPr>
                <w:rFonts w:ascii="Montserrat Light" w:hAnsi="Montserrat Light"/>
                <w:lang w:val="ro-RO"/>
              </w:rPr>
              <w:t xml:space="preserve"> </w:t>
            </w:r>
            <w:r w:rsidR="00651BBB" w:rsidRPr="006E2FF0">
              <w:rPr>
                <w:rFonts w:ascii="Montserrat Light" w:hAnsi="Montserrat Light"/>
                <w:lang w:val="ro-RO"/>
              </w:rPr>
              <w:t xml:space="preserve">Raportului </w:t>
            </w:r>
            <w:r w:rsidR="0069143D" w:rsidRPr="006E2FF0">
              <w:rPr>
                <w:rFonts w:ascii="Montserrat Light" w:hAnsi="Montserrat Light"/>
                <w:lang w:val="ro-RO"/>
              </w:rPr>
              <w:t>procedurii</w:t>
            </w:r>
            <w:r w:rsidR="00651BBB" w:rsidRPr="006E2FF0">
              <w:rPr>
                <w:rFonts w:ascii="Montserrat Light" w:hAnsi="Montserrat Light"/>
                <w:lang w:val="ro-RO"/>
              </w:rPr>
              <w:t xml:space="preserve"> </w:t>
            </w:r>
            <w:r w:rsidRPr="006E2FF0">
              <w:rPr>
                <w:rFonts w:ascii="Montserrat Light" w:hAnsi="Montserrat Light"/>
                <w:lang w:val="ro-RO"/>
              </w:rPr>
              <w:t>și</w:t>
            </w:r>
            <w:r w:rsidR="0069143D" w:rsidRPr="006E2FF0">
              <w:rPr>
                <w:rFonts w:ascii="Montserrat Light" w:hAnsi="Montserrat Light"/>
                <w:lang w:val="ro-RO"/>
              </w:rPr>
              <w:t xml:space="preserve"> </w:t>
            </w:r>
            <w:r w:rsidR="00651BBB" w:rsidRPr="006E2FF0">
              <w:rPr>
                <w:rFonts w:ascii="Montserrat Light" w:hAnsi="Montserrat Light"/>
                <w:lang w:val="ro-RO"/>
              </w:rPr>
              <w:t>a Deciziei de anulare</w:t>
            </w:r>
            <w:r w:rsidR="0069143D" w:rsidRPr="006E2FF0">
              <w:rPr>
                <w:rFonts w:ascii="Montserrat Light" w:hAnsi="Montserrat Light"/>
                <w:lang w:val="ro-RO"/>
              </w:rPr>
              <w:t xml:space="preserve"> subsecvente</w:t>
            </w:r>
            <w:r w:rsidR="00651BBB" w:rsidRPr="006E2FF0">
              <w:rPr>
                <w:rFonts w:ascii="Montserrat Light" w:hAnsi="Montserrat Light"/>
                <w:lang w:val="ro-RO"/>
              </w:rPr>
              <w:t xml:space="preserve"> </w:t>
            </w:r>
            <w:r w:rsidRPr="006E2FF0">
              <w:rPr>
                <w:rFonts w:ascii="Montserrat Light" w:hAnsi="Montserrat Light"/>
                <w:lang w:val="ro-RO"/>
              </w:rPr>
              <w:t>implică</w:t>
            </w:r>
            <w:r w:rsidR="00651BBB" w:rsidRPr="006E2FF0">
              <w:rPr>
                <w:rFonts w:ascii="Montserrat Light" w:hAnsi="Montserrat Light"/>
                <w:lang w:val="ro-RO"/>
              </w:rPr>
              <w:t xml:space="preserve"> următoarele riscuri</w:t>
            </w:r>
            <w:r w:rsidRPr="006E2FF0">
              <w:rPr>
                <w:rFonts w:ascii="Montserrat Light" w:hAnsi="Montserrat Light"/>
                <w:lang w:val="ro-RO"/>
              </w:rPr>
              <w:t xml:space="preserve"> </w:t>
            </w:r>
            <w:r w:rsidR="004A5DC5" w:rsidRPr="006E2FF0">
              <w:rPr>
                <w:rFonts w:ascii="Montserrat Light" w:hAnsi="Montserrat Light"/>
                <w:lang w:val="ro-RO"/>
              </w:rPr>
              <w:t>financiare</w:t>
            </w:r>
            <w:r w:rsidR="00651BBB" w:rsidRPr="006E2FF0">
              <w:rPr>
                <w:rFonts w:ascii="Montserrat Light" w:hAnsi="Montserrat Light"/>
                <w:lang w:val="ro-RO"/>
              </w:rPr>
              <w:t>:</w:t>
            </w:r>
          </w:p>
          <w:p w14:paraId="0051B794" w14:textId="77777777" w:rsidR="00932821" w:rsidRPr="006E2FF0" w:rsidRDefault="00F20919" w:rsidP="0027603C">
            <w:pPr>
              <w:pStyle w:val="Listparagraf"/>
              <w:numPr>
                <w:ilvl w:val="0"/>
                <w:numId w:val="15"/>
              </w:numPr>
              <w:spacing w:after="0" w:line="240" w:lineRule="auto"/>
              <w:contextualSpacing/>
              <w:jc w:val="both"/>
              <w:rPr>
                <w:rFonts w:ascii="Montserrat Light" w:hAnsi="Montserrat Light"/>
                <w:bCs/>
                <w:lang w:val="ro-RO"/>
              </w:rPr>
            </w:pPr>
            <w:r w:rsidRPr="006E2FF0">
              <w:rPr>
                <w:rFonts w:ascii="Montserrat Light" w:hAnsi="Montserrat Light"/>
                <w:lang w:val="ro-RO"/>
              </w:rPr>
              <w:t>contestarea</w:t>
            </w:r>
            <w:r w:rsidR="00932821" w:rsidRPr="006E2FF0">
              <w:rPr>
                <w:rFonts w:ascii="Montserrat Light" w:hAnsi="Montserrat Light"/>
                <w:lang w:val="ro-RO"/>
              </w:rPr>
              <w:t>,</w:t>
            </w:r>
            <w:r w:rsidRPr="006E2FF0">
              <w:rPr>
                <w:rFonts w:ascii="Montserrat Light" w:hAnsi="Montserrat Light"/>
                <w:lang w:val="ro-RO"/>
              </w:rPr>
              <w:t xml:space="preserve"> la Consiliul National de Solutionare a Contestațiilor (C</w:t>
            </w:r>
            <w:r w:rsidR="0045078C" w:rsidRPr="006E2FF0">
              <w:rPr>
                <w:rFonts w:ascii="Montserrat Light" w:hAnsi="Montserrat Light"/>
                <w:lang w:val="ro-RO"/>
              </w:rPr>
              <w:t>.</w:t>
            </w:r>
            <w:r w:rsidRPr="006E2FF0">
              <w:rPr>
                <w:rFonts w:ascii="Montserrat Light" w:hAnsi="Montserrat Light"/>
                <w:lang w:val="ro-RO"/>
              </w:rPr>
              <w:t>N</w:t>
            </w:r>
            <w:r w:rsidR="0045078C" w:rsidRPr="006E2FF0">
              <w:rPr>
                <w:rFonts w:ascii="Montserrat Light" w:hAnsi="Montserrat Light"/>
                <w:lang w:val="ro-RO"/>
              </w:rPr>
              <w:t>.</w:t>
            </w:r>
            <w:r w:rsidRPr="006E2FF0">
              <w:rPr>
                <w:rFonts w:ascii="Montserrat Light" w:hAnsi="Montserrat Light"/>
                <w:lang w:val="ro-RO"/>
              </w:rPr>
              <w:t>S</w:t>
            </w:r>
            <w:r w:rsidR="0045078C" w:rsidRPr="006E2FF0">
              <w:rPr>
                <w:rFonts w:ascii="Montserrat Light" w:hAnsi="Montserrat Light"/>
                <w:lang w:val="ro-RO"/>
              </w:rPr>
              <w:t>.</w:t>
            </w:r>
            <w:r w:rsidRPr="006E2FF0">
              <w:rPr>
                <w:rFonts w:ascii="Montserrat Light" w:hAnsi="Montserrat Light"/>
                <w:lang w:val="ro-RO"/>
              </w:rPr>
              <w:t>C</w:t>
            </w:r>
            <w:r w:rsidR="0045078C" w:rsidRPr="006E2FF0">
              <w:rPr>
                <w:rFonts w:ascii="Montserrat Light" w:hAnsi="Montserrat Light"/>
                <w:lang w:val="ro-RO"/>
              </w:rPr>
              <w:t>.</w:t>
            </w:r>
            <w:r w:rsidRPr="006E2FF0">
              <w:rPr>
                <w:rFonts w:ascii="Montserrat Light" w:hAnsi="Montserrat Light"/>
                <w:lang w:val="ro-RO"/>
              </w:rPr>
              <w:t>)  și/sau în instanță</w:t>
            </w:r>
            <w:r w:rsidR="00932821" w:rsidRPr="006E2FF0">
              <w:rPr>
                <w:rFonts w:ascii="Montserrat Light" w:hAnsi="Montserrat Light"/>
                <w:lang w:val="ro-RO"/>
              </w:rPr>
              <w:t>,</w:t>
            </w:r>
            <w:r w:rsidRPr="006E2FF0">
              <w:rPr>
                <w:rFonts w:ascii="Montserrat Light" w:hAnsi="Montserrat Light"/>
                <w:lang w:val="ro-RO"/>
              </w:rPr>
              <w:t xml:space="preserve"> a </w:t>
            </w:r>
            <w:r w:rsidR="00651BBB" w:rsidRPr="006E2FF0">
              <w:rPr>
                <w:rFonts w:ascii="Montserrat Light" w:hAnsi="Montserrat Light"/>
                <w:lang w:val="ro-RO"/>
              </w:rPr>
              <w:t>Raportul</w:t>
            </w:r>
            <w:r w:rsidRPr="006E2FF0">
              <w:rPr>
                <w:rFonts w:ascii="Montserrat Light" w:hAnsi="Montserrat Light"/>
                <w:lang w:val="ro-RO"/>
              </w:rPr>
              <w:t>ui</w:t>
            </w:r>
            <w:r w:rsidR="00651BBB" w:rsidRPr="006E2FF0">
              <w:rPr>
                <w:rFonts w:ascii="Montserrat Light" w:hAnsi="Montserrat Light"/>
                <w:lang w:val="ro-RO"/>
              </w:rPr>
              <w:t xml:space="preserve"> procedurii si </w:t>
            </w:r>
            <w:r w:rsidRPr="006E2FF0">
              <w:rPr>
                <w:rFonts w:ascii="Montserrat Light" w:hAnsi="Montserrat Light"/>
                <w:lang w:val="ro-RO"/>
              </w:rPr>
              <w:t>a deciziei de anulare</w:t>
            </w:r>
            <w:r w:rsidR="00DA5A12" w:rsidRPr="006E2FF0">
              <w:rPr>
                <w:rFonts w:ascii="Montserrat Light" w:hAnsi="Montserrat Light"/>
                <w:lang w:val="ro-RO"/>
              </w:rPr>
              <w:t xml:space="preserve"> de către ofertanții participanți</w:t>
            </w:r>
            <w:r w:rsidR="0045078C" w:rsidRPr="006E2FF0">
              <w:rPr>
                <w:rFonts w:ascii="Montserrat Light" w:hAnsi="Montserrat Light"/>
                <w:lang w:val="ro-RO"/>
              </w:rPr>
              <w:t xml:space="preserve"> </w:t>
            </w:r>
            <w:r w:rsidR="00DA5A12" w:rsidRPr="006E2FF0">
              <w:rPr>
                <w:rFonts w:ascii="Montserrat Light" w:hAnsi="Montserrat Light"/>
                <w:lang w:val="ro-RO"/>
              </w:rPr>
              <w:t>cu solicitarea</w:t>
            </w:r>
            <w:r w:rsidR="0045078C" w:rsidRPr="006E2FF0">
              <w:rPr>
                <w:rFonts w:ascii="Montserrat Light" w:hAnsi="Montserrat Light"/>
                <w:lang w:val="ro-RO"/>
              </w:rPr>
              <w:t xml:space="preserve"> </w:t>
            </w:r>
            <w:r w:rsidR="00434092" w:rsidRPr="006E2FF0">
              <w:rPr>
                <w:rFonts w:ascii="Montserrat Light" w:hAnsi="Montserrat Light"/>
                <w:lang w:val="ro-RO"/>
              </w:rPr>
              <w:t>prejudiciilor suferite prin anularea procedurii reprezentând</w:t>
            </w:r>
            <w:r w:rsidR="0045078C" w:rsidRPr="006E2FF0">
              <w:rPr>
                <w:rFonts w:ascii="Montserrat Light" w:hAnsi="Montserrat Light"/>
                <w:lang w:val="ro-RO"/>
              </w:rPr>
              <w:t>:</w:t>
            </w:r>
            <w:r w:rsidR="00434092" w:rsidRPr="006E2FF0">
              <w:rPr>
                <w:rFonts w:ascii="Montserrat Light" w:hAnsi="Montserrat Light"/>
                <w:lang w:val="ro-RO"/>
              </w:rPr>
              <w:t xml:space="preserve"> </w:t>
            </w:r>
          </w:p>
          <w:p w14:paraId="2FB15ADE" w14:textId="2B5E27FD" w:rsidR="00932821" w:rsidRPr="006E2FF0" w:rsidRDefault="00DA5A12" w:rsidP="0027603C">
            <w:pPr>
              <w:pStyle w:val="Listparagraf"/>
              <w:numPr>
                <w:ilvl w:val="0"/>
                <w:numId w:val="15"/>
              </w:numPr>
              <w:spacing w:after="0" w:line="240" w:lineRule="auto"/>
              <w:ind w:left="1588"/>
              <w:contextualSpacing/>
              <w:jc w:val="both"/>
              <w:rPr>
                <w:rFonts w:ascii="Montserrat Light" w:hAnsi="Montserrat Light"/>
                <w:bCs/>
                <w:lang w:val="ro-RO"/>
              </w:rPr>
            </w:pPr>
            <w:r w:rsidRPr="006E2FF0">
              <w:rPr>
                <w:rFonts w:ascii="Montserrat Light" w:hAnsi="Montserrat Light"/>
                <w:lang w:val="ro-RO"/>
              </w:rPr>
              <w:t>cheltuielil</w:t>
            </w:r>
            <w:r w:rsidR="00434092" w:rsidRPr="006E2FF0">
              <w:rPr>
                <w:rFonts w:ascii="Montserrat Light" w:hAnsi="Montserrat Light"/>
                <w:lang w:val="ro-RO"/>
              </w:rPr>
              <w:t>e</w:t>
            </w:r>
            <w:r w:rsidRPr="006E2FF0">
              <w:rPr>
                <w:rFonts w:ascii="Montserrat Light" w:hAnsi="Montserrat Light"/>
                <w:bCs/>
                <w:lang w:val="ro-RO"/>
              </w:rPr>
              <w:t xml:space="preserve"> antrenate de personalul alocat în vederea întocmirii ofertelor tehnice și financiare</w:t>
            </w:r>
            <w:r w:rsidR="008D5E96" w:rsidRPr="006E2FF0">
              <w:rPr>
                <w:rFonts w:ascii="Montserrat Light" w:hAnsi="Montserrat Light"/>
                <w:bCs/>
                <w:lang w:val="ro-RO"/>
              </w:rPr>
              <w:t xml:space="preserve"> și a răspunsurilor la solicitările de clarificări</w:t>
            </w:r>
            <w:r w:rsidRPr="006E2FF0">
              <w:rPr>
                <w:rFonts w:ascii="Montserrat Light" w:hAnsi="Montserrat Light"/>
                <w:bCs/>
                <w:lang w:val="ro-RO"/>
              </w:rPr>
              <w:t xml:space="preserve">, de indisponibilizarea resurselor umane, financiare si de timp </w:t>
            </w:r>
            <w:r w:rsidR="008D5E96" w:rsidRPr="006E2FF0">
              <w:rPr>
                <w:rFonts w:ascii="Montserrat Light" w:hAnsi="Montserrat Light"/>
                <w:bCs/>
                <w:lang w:val="ro-RO"/>
              </w:rPr>
              <w:t>care puteau fi alocate altor proceduri de atribuire</w:t>
            </w:r>
          </w:p>
          <w:p w14:paraId="04C2A6E8" w14:textId="1FB64CE9" w:rsidR="00651BBB" w:rsidRPr="006E2FF0" w:rsidRDefault="008D5E96" w:rsidP="0027603C">
            <w:pPr>
              <w:pStyle w:val="Listparagraf"/>
              <w:numPr>
                <w:ilvl w:val="0"/>
                <w:numId w:val="15"/>
              </w:numPr>
              <w:spacing w:after="0" w:line="240" w:lineRule="auto"/>
              <w:ind w:left="1588"/>
              <w:contextualSpacing/>
              <w:jc w:val="both"/>
              <w:rPr>
                <w:rFonts w:ascii="Montserrat Light" w:hAnsi="Montserrat Light"/>
                <w:bCs/>
                <w:lang w:val="ro-RO"/>
              </w:rPr>
            </w:pPr>
            <w:r w:rsidRPr="006E2FF0">
              <w:rPr>
                <w:rFonts w:ascii="Montserrat Light" w:hAnsi="Montserrat Light"/>
                <w:bCs/>
                <w:lang w:val="ro-RO"/>
              </w:rPr>
              <w:t>cheltuieli de judecată</w:t>
            </w:r>
          </w:p>
          <w:p w14:paraId="5F47C320" w14:textId="6B21B90E" w:rsidR="0045078C" w:rsidRPr="006E2FF0" w:rsidRDefault="00651BBB" w:rsidP="0027603C">
            <w:pPr>
              <w:pStyle w:val="Listparagraf"/>
              <w:numPr>
                <w:ilvl w:val="0"/>
                <w:numId w:val="15"/>
              </w:numPr>
              <w:spacing w:after="0" w:line="240" w:lineRule="auto"/>
              <w:contextualSpacing/>
              <w:jc w:val="both"/>
              <w:rPr>
                <w:rFonts w:ascii="Montserrat Light" w:eastAsia="Times New Roman" w:hAnsi="Montserrat Light"/>
                <w:bCs/>
                <w:iCs/>
                <w:lang w:val="ro-RO"/>
              </w:rPr>
            </w:pPr>
            <w:r w:rsidRPr="006E2FF0">
              <w:rPr>
                <w:rFonts w:ascii="Montserrat Light" w:hAnsi="Montserrat Light"/>
                <w:lang w:val="ro-RO"/>
              </w:rPr>
              <w:t>solicita</w:t>
            </w:r>
            <w:r w:rsidR="0045078C" w:rsidRPr="006E2FF0">
              <w:rPr>
                <w:rFonts w:ascii="Montserrat Light" w:hAnsi="Montserrat Light"/>
                <w:lang w:val="ro-RO"/>
              </w:rPr>
              <w:t>rea</w:t>
            </w:r>
            <w:r w:rsidRPr="006E2FF0">
              <w:rPr>
                <w:rFonts w:ascii="Montserrat Light" w:hAnsi="Montserrat Light"/>
                <w:lang w:val="ro-RO"/>
              </w:rPr>
              <w:t xml:space="preserve"> pla</w:t>
            </w:r>
            <w:r w:rsidR="0045078C" w:rsidRPr="006E2FF0">
              <w:rPr>
                <w:rFonts w:ascii="Montserrat Light" w:hAnsi="Montserrat Light"/>
                <w:lang w:val="ro-RO"/>
              </w:rPr>
              <w:t>ții</w:t>
            </w:r>
            <w:r w:rsidRPr="006E2FF0">
              <w:rPr>
                <w:rFonts w:ascii="Montserrat Light" w:hAnsi="Montserrat Light"/>
                <w:lang w:val="ro-RO"/>
              </w:rPr>
              <w:t xml:space="preserve"> de daune interese </w:t>
            </w:r>
            <w:r w:rsidR="0045078C" w:rsidRPr="006E2FF0">
              <w:rPr>
                <w:rFonts w:ascii="Montserrat Light" w:hAnsi="Montserrat Light"/>
                <w:lang w:val="ro-RO"/>
              </w:rPr>
              <w:t xml:space="preserve">de către ofertantul clasat pe primul loc </w:t>
            </w:r>
            <w:r w:rsidRPr="006E2FF0">
              <w:rPr>
                <w:rFonts w:ascii="Montserrat Light" w:hAnsi="Montserrat Light"/>
                <w:lang w:val="ro-RO"/>
              </w:rPr>
              <w:t xml:space="preserve">pentru prejudiciul suferit prin pierderea contractului </w:t>
            </w:r>
            <w:r w:rsidR="0045078C" w:rsidRPr="006E2FF0">
              <w:rPr>
                <w:rFonts w:ascii="Montserrat Light" w:hAnsi="Montserrat Light"/>
                <w:lang w:val="ro-RO"/>
              </w:rPr>
              <w:t>de execuție lucrări</w:t>
            </w:r>
          </w:p>
          <w:p w14:paraId="07C52B86" w14:textId="14204398" w:rsidR="0045078C" w:rsidRPr="006E2FF0" w:rsidRDefault="0045078C" w:rsidP="0027603C">
            <w:pPr>
              <w:pStyle w:val="Listparagraf"/>
              <w:numPr>
                <w:ilvl w:val="0"/>
                <w:numId w:val="15"/>
              </w:numPr>
              <w:spacing w:after="0" w:line="240" w:lineRule="auto"/>
              <w:contextualSpacing/>
              <w:jc w:val="both"/>
              <w:rPr>
                <w:rFonts w:ascii="Montserrat Light" w:eastAsia="Times New Roman" w:hAnsi="Montserrat Light"/>
                <w:bCs/>
                <w:iCs/>
                <w:lang w:val="ro-RO"/>
              </w:rPr>
            </w:pPr>
            <w:r w:rsidRPr="006E2FF0">
              <w:rPr>
                <w:rFonts w:ascii="Montserrat Light" w:hAnsi="Montserrat Light"/>
                <w:lang w:val="ro-RO"/>
              </w:rPr>
              <w:t>anularea deciziei de anulare și a actelor subsecvente acesteia de către Consiliul National de Solutionare a Contestațiilor cu obligarea Autorității Contractante la continuarea procedurii de atribuire cu evaluarea ofertelor și, implicit, atribuirea contractului de execuție lucrări</w:t>
            </w:r>
            <w:r w:rsidR="00932821" w:rsidRPr="006E2FF0">
              <w:rPr>
                <w:rFonts w:ascii="Montserrat Light" w:hAnsi="Montserrat Light"/>
                <w:lang w:val="ro-RO"/>
              </w:rPr>
              <w:t>, chiar și în lipsa fondurilor disponibile</w:t>
            </w:r>
            <w:r w:rsidRPr="006E2FF0">
              <w:rPr>
                <w:rFonts w:ascii="Montserrat Light" w:hAnsi="Montserrat Light"/>
                <w:lang w:val="ro-RO"/>
              </w:rPr>
              <w:t>.</w:t>
            </w:r>
          </w:p>
          <w:p w14:paraId="58573BC0" w14:textId="77777777" w:rsidR="0045078C" w:rsidRPr="006E2FF0" w:rsidRDefault="0045078C" w:rsidP="0027603C">
            <w:pPr>
              <w:pStyle w:val="Listparagraf"/>
              <w:spacing w:after="0" w:line="240" w:lineRule="auto"/>
              <w:contextualSpacing/>
              <w:jc w:val="both"/>
              <w:rPr>
                <w:rFonts w:ascii="Montserrat Light" w:eastAsia="Times New Roman" w:hAnsi="Montserrat Light"/>
                <w:bCs/>
                <w:iCs/>
                <w:lang w:val="ro-RO"/>
              </w:rPr>
            </w:pPr>
          </w:p>
          <w:p w14:paraId="23B1D1E6" w14:textId="5F1589E0" w:rsidR="00C12F33" w:rsidRPr="006E2FF0" w:rsidRDefault="00F20919" w:rsidP="0027603C">
            <w:pPr>
              <w:spacing w:line="240" w:lineRule="auto"/>
              <w:contextualSpacing/>
              <w:jc w:val="both"/>
              <w:rPr>
                <w:rFonts w:ascii="Montserrat Light" w:eastAsia="Times New Roman" w:hAnsi="Montserrat Light"/>
                <w:bCs/>
                <w:iCs/>
                <w:lang w:val="ro-RO"/>
              </w:rPr>
            </w:pPr>
            <w:r w:rsidRPr="006E2FF0">
              <w:rPr>
                <w:rFonts w:ascii="Montserrat Light" w:eastAsia="Times New Roman" w:hAnsi="Montserrat Light"/>
                <w:bCs/>
                <w:iCs/>
                <w:lang w:val="ro-RO"/>
              </w:rPr>
              <w:t xml:space="preserve">În concluzie, </w:t>
            </w:r>
            <w:r w:rsidR="002A472F" w:rsidRPr="006E2FF0">
              <w:rPr>
                <w:rFonts w:ascii="Montserrat Light" w:eastAsia="Times New Roman" w:hAnsi="Montserrat Light"/>
                <w:bCs/>
                <w:iCs/>
                <w:lang w:val="ro-RO"/>
              </w:rPr>
              <w:t>având în vedere următoarele considerente</w:t>
            </w:r>
            <w:r w:rsidR="00C12F33" w:rsidRPr="006E2FF0">
              <w:rPr>
                <w:rFonts w:ascii="Montserrat Light" w:eastAsia="Times New Roman" w:hAnsi="Montserrat Light"/>
                <w:bCs/>
                <w:iCs/>
                <w:lang w:val="ro-RO"/>
              </w:rPr>
              <w:t>:</w:t>
            </w:r>
          </w:p>
          <w:p w14:paraId="11224352" w14:textId="3AAA9258" w:rsidR="002A472F" w:rsidRPr="006E2FF0" w:rsidRDefault="002A472F" w:rsidP="0027603C">
            <w:pPr>
              <w:numPr>
                <w:ilvl w:val="0"/>
                <w:numId w:val="8"/>
              </w:numPr>
              <w:spacing w:line="240" w:lineRule="auto"/>
              <w:jc w:val="both"/>
              <w:rPr>
                <w:rFonts w:ascii="Montserrat Light" w:eastAsia="Times New Roman" w:hAnsi="Montserrat Light" w:cs="Times New Roman"/>
                <w:bCs/>
                <w:iCs/>
                <w:lang w:val="ro-RO"/>
              </w:rPr>
            </w:pPr>
            <w:r w:rsidRPr="006E2FF0">
              <w:rPr>
                <w:rFonts w:ascii="Montserrat Light" w:eastAsia="Times New Roman" w:hAnsi="Montserrat Light"/>
                <w:bCs/>
                <w:iCs/>
                <w:lang w:val="ro-RO"/>
              </w:rPr>
              <w:t xml:space="preserve">insuficiența fondurilor beneficiarului, respectiv nealocarea în bugetul propriu al Județului Cluj pe anul 2023 a sumelor necesare derulării proiectului </w:t>
            </w:r>
            <w:r w:rsidRPr="006E2FF0">
              <w:rPr>
                <w:rFonts w:ascii="Montserrat Light" w:eastAsia="Times New Roman" w:hAnsi="Montserrat Light" w:cs="Times New Roman"/>
                <w:bCs/>
                <w:i/>
                <w:lang w:val="ro-RO"/>
              </w:rPr>
              <w:t xml:space="preserve">”Reabilitarea, modernizarea și echiparea Școlii Gimnaziale Speciale Huedin”, </w:t>
            </w:r>
            <w:r w:rsidRPr="006E2FF0">
              <w:rPr>
                <w:rFonts w:ascii="Montserrat Light" w:eastAsia="Times New Roman" w:hAnsi="Montserrat Light" w:cs="Times New Roman"/>
                <w:bCs/>
                <w:iCs/>
                <w:lang w:val="ro-RO"/>
              </w:rPr>
              <w:t xml:space="preserve">cheltuielile neeligibile </w:t>
            </w:r>
            <w:r w:rsidRPr="006E2FF0">
              <w:rPr>
                <w:rFonts w:ascii="Montserrat Light" w:hAnsi="Montserrat Light"/>
                <w:bCs/>
                <w:lang w:val="ro-RO"/>
              </w:rPr>
              <w:t>rezultate urmare a elaborării devizului general și a listelor de cantități la faza proiect tehnic fiind în cuantum de 17.684.935,88 lei</w:t>
            </w:r>
            <w:r w:rsidR="00932821" w:rsidRPr="006E2FF0">
              <w:rPr>
                <w:rFonts w:ascii="Montserrat Light" w:hAnsi="Montserrat Light"/>
                <w:bCs/>
                <w:lang w:val="ro-RO"/>
              </w:rPr>
              <w:t>;</w:t>
            </w:r>
          </w:p>
          <w:p w14:paraId="6A7D6D5D" w14:textId="3CBD1F33" w:rsidR="002A472F" w:rsidRPr="006E2FF0" w:rsidRDefault="002A472F" w:rsidP="0027603C">
            <w:pPr>
              <w:pStyle w:val="Listparagraf"/>
              <w:numPr>
                <w:ilvl w:val="0"/>
                <w:numId w:val="8"/>
              </w:numPr>
              <w:spacing w:after="0" w:line="240" w:lineRule="auto"/>
              <w:jc w:val="both"/>
              <w:rPr>
                <w:rFonts w:ascii="Montserrat Light" w:eastAsia="Times New Roman" w:hAnsi="Montserrat Light"/>
                <w:bCs/>
                <w:iCs/>
                <w:lang w:val="ro-RO"/>
              </w:rPr>
            </w:pPr>
            <w:r w:rsidRPr="006E2FF0">
              <w:rPr>
                <w:rFonts w:ascii="Montserrat Light" w:eastAsia="Times New Roman" w:hAnsi="Montserrat Light"/>
                <w:bCs/>
                <w:iCs/>
                <w:lang w:val="ro-RO"/>
              </w:rPr>
              <w:t>data de finalizare a proiectului, conform Actului Adițional nr. 1/27.07.2022, este 31 decembrie 2023, iar în condițiile în care nu sunt demarate lucrările de reabilitare și modernizare în prima parte a anului 2023, este imposibilă finalizarea proiectului</w:t>
            </w:r>
            <w:r w:rsidR="00932821" w:rsidRPr="006E2FF0">
              <w:rPr>
                <w:rFonts w:ascii="Montserrat Light" w:eastAsia="Times New Roman" w:hAnsi="Montserrat Light"/>
                <w:bCs/>
                <w:iCs/>
                <w:lang w:val="ro-RO"/>
              </w:rPr>
              <w:t xml:space="preserve">, fără a afecta, major, </w:t>
            </w:r>
            <w:r w:rsidRPr="006E2FF0">
              <w:rPr>
                <w:rFonts w:ascii="Montserrat Light" w:eastAsia="Times New Roman" w:hAnsi="Montserrat Light"/>
                <w:bCs/>
                <w:iCs/>
                <w:lang w:val="ro-RO"/>
              </w:rPr>
              <w:t>termenii contractului de finanțare</w:t>
            </w:r>
            <w:r w:rsidR="00932821" w:rsidRPr="006E2FF0">
              <w:rPr>
                <w:rFonts w:ascii="Montserrat Light" w:eastAsia="Times New Roman" w:hAnsi="Montserrat Light"/>
                <w:bCs/>
                <w:iCs/>
                <w:lang w:val="ro-RO"/>
              </w:rPr>
              <w:t>;</w:t>
            </w:r>
          </w:p>
          <w:p w14:paraId="68D97B0C" w14:textId="5B81CC02" w:rsidR="002A472F" w:rsidRPr="006E2FF0" w:rsidRDefault="002A472F" w:rsidP="0027603C">
            <w:pPr>
              <w:pStyle w:val="Listparagraf"/>
              <w:numPr>
                <w:ilvl w:val="0"/>
                <w:numId w:val="8"/>
              </w:numPr>
              <w:spacing w:after="0" w:line="240" w:lineRule="auto"/>
              <w:jc w:val="both"/>
              <w:rPr>
                <w:rFonts w:ascii="Montserrat Light" w:eastAsia="Times New Roman" w:hAnsi="Montserrat Light"/>
                <w:bCs/>
                <w:iCs/>
                <w:lang w:val="ro-RO"/>
              </w:rPr>
            </w:pPr>
            <w:r w:rsidRPr="006E2FF0">
              <w:rPr>
                <w:rFonts w:ascii="Montserrat Light" w:eastAsia="Times New Roman" w:hAnsi="Montserrat Light"/>
                <w:bCs/>
                <w:iCs/>
                <w:lang w:val="ro-RO"/>
              </w:rPr>
              <w:t xml:space="preserve">prevederile Contractului de finanțare nr. 4852 din 06.11.2019, art. 14 Încetarea Contractului de finanțare, alin. (3) </w:t>
            </w:r>
            <w:r w:rsidRPr="006E2FF0">
              <w:rPr>
                <w:rFonts w:ascii="Montserrat Light" w:eastAsia="Times New Roman" w:hAnsi="Montserrat Light"/>
                <w:bCs/>
                <w:i/>
                <w:color w:val="365F91" w:themeColor="accent1" w:themeShade="BF"/>
                <w:lang w:val="ro-RO"/>
              </w:rPr>
              <w:t>Prezentul Contract poate înceta prin acordul p</w:t>
            </w:r>
            <w:r w:rsidR="00932821" w:rsidRPr="006E2FF0">
              <w:rPr>
                <w:rFonts w:ascii="Montserrat Light" w:eastAsia="Times New Roman" w:hAnsi="Montserrat Light"/>
                <w:bCs/>
                <w:i/>
                <w:color w:val="365F91" w:themeColor="accent1" w:themeShade="BF"/>
                <w:lang w:val="ro-RO"/>
              </w:rPr>
              <w:t>ă</w:t>
            </w:r>
            <w:r w:rsidRPr="006E2FF0">
              <w:rPr>
                <w:rFonts w:ascii="Montserrat Light" w:eastAsia="Times New Roman" w:hAnsi="Montserrat Light"/>
                <w:bCs/>
                <w:i/>
                <w:color w:val="365F91" w:themeColor="accent1" w:themeShade="BF"/>
                <w:lang w:val="ro-RO"/>
              </w:rPr>
              <w:t>r</w:t>
            </w:r>
            <w:r w:rsidR="00932821" w:rsidRPr="006E2FF0">
              <w:rPr>
                <w:rFonts w:ascii="Montserrat Light" w:eastAsia="Times New Roman" w:hAnsi="Montserrat Light"/>
                <w:bCs/>
                <w:i/>
                <w:color w:val="365F91" w:themeColor="accent1" w:themeShade="BF"/>
                <w:lang w:val="ro-RO"/>
              </w:rPr>
              <w:t>ț</w:t>
            </w:r>
            <w:r w:rsidRPr="006E2FF0">
              <w:rPr>
                <w:rFonts w:ascii="Montserrat Light" w:eastAsia="Times New Roman" w:hAnsi="Montserrat Light"/>
                <w:bCs/>
                <w:i/>
                <w:color w:val="365F91" w:themeColor="accent1" w:themeShade="BF"/>
                <w:lang w:val="ro-RO"/>
              </w:rPr>
              <w:t>ilor cu recuperarea propor</w:t>
            </w:r>
            <w:r w:rsidR="00932821" w:rsidRPr="006E2FF0">
              <w:rPr>
                <w:rFonts w:ascii="Montserrat Light" w:eastAsia="Times New Roman" w:hAnsi="Montserrat Light"/>
                <w:bCs/>
                <w:i/>
                <w:color w:val="365F91" w:themeColor="accent1" w:themeShade="BF"/>
                <w:lang w:val="ro-RO"/>
              </w:rPr>
              <w:t>ț</w:t>
            </w:r>
            <w:r w:rsidRPr="006E2FF0">
              <w:rPr>
                <w:rFonts w:ascii="Montserrat Light" w:eastAsia="Times New Roman" w:hAnsi="Montserrat Light"/>
                <w:bCs/>
                <w:i/>
                <w:color w:val="365F91" w:themeColor="accent1" w:themeShade="BF"/>
                <w:lang w:val="ro-RO"/>
              </w:rPr>
              <w:t>ional</w:t>
            </w:r>
            <w:r w:rsidR="00932821" w:rsidRPr="006E2FF0">
              <w:rPr>
                <w:rFonts w:ascii="Montserrat Light" w:eastAsia="Times New Roman" w:hAnsi="Montserrat Light"/>
                <w:bCs/>
                <w:i/>
                <w:color w:val="365F91" w:themeColor="accent1" w:themeShade="BF"/>
                <w:lang w:val="ro-RO"/>
              </w:rPr>
              <w:t>ă</w:t>
            </w:r>
            <w:r w:rsidRPr="006E2FF0">
              <w:rPr>
                <w:rFonts w:ascii="Montserrat Light" w:eastAsia="Times New Roman" w:hAnsi="Montserrat Light"/>
                <w:bCs/>
                <w:i/>
                <w:color w:val="365F91" w:themeColor="accent1" w:themeShade="BF"/>
                <w:lang w:val="ro-RO"/>
              </w:rPr>
              <w:t xml:space="preserve"> a finan</w:t>
            </w:r>
            <w:r w:rsidR="00932821" w:rsidRPr="006E2FF0">
              <w:rPr>
                <w:rFonts w:ascii="Montserrat Light" w:eastAsia="Times New Roman" w:hAnsi="Montserrat Light"/>
                <w:bCs/>
                <w:i/>
                <w:color w:val="365F91" w:themeColor="accent1" w:themeShade="BF"/>
                <w:lang w:val="ro-RO"/>
              </w:rPr>
              <w:t>ță</w:t>
            </w:r>
            <w:r w:rsidRPr="006E2FF0">
              <w:rPr>
                <w:rFonts w:ascii="Montserrat Light" w:eastAsia="Times New Roman" w:hAnsi="Montserrat Light"/>
                <w:bCs/>
                <w:i/>
                <w:color w:val="365F91" w:themeColor="accent1" w:themeShade="BF"/>
                <w:lang w:val="ro-RO"/>
              </w:rPr>
              <w:t>rii acordate, dac</w:t>
            </w:r>
            <w:r w:rsidR="00932821" w:rsidRPr="006E2FF0">
              <w:rPr>
                <w:rFonts w:ascii="Montserrat Light" w:eastAsia="Times New Roman" w:hAnsi="Montserrat Light"/>
                <w:bCs/>
                <w:i/>
                <w:color w:val="365F91" w:themeColor="accent1" w:themeShade="BF"/>
                <w:lang w:val="ro-RO"/>
              </w:rPr>
              <w:t>ă</w:t>
            </w:r>
            <w:r w:rsidRPr="006E2FF0">
              <w:rPr>
                <w:rFonts w:ascii="Montserrat Light" w:eastAsia="Times New Roman" w:hAnsi="Montserrat Light"/>
                <w:bCs/>
                <w:i/>
                <w:color w:val="365F91" w:themeColor="accent1" w:themeShade="BF"/>
                <w:lang w:val="ro-RO"/>
              </w:rPr>
              <w:t xml:space="preserve"> este cazul</w:t>
            </w:r>
            <w:r w:rsidR="00932821" w:rsidRPr="006E2FF0">
              <w:rPr>
                <w:rFonts w:ascii="Montserrat Light" w:eastAsia="Times New Roman" w:hAnsi="Montserrat Light"/>
                <w:bCs/>
                <w:iCs/>
                <w:lang w:val="ro-RO"/>
              </w:rPr>
              <w:t>;</w:t>
            </w:r>
          </w:p>
          <w:p w14:paraId="7A527BA2" w14:textId="77777777" w:rsidR="002A472F" w:rsidRPr="006E2FF0" w:rsidRDefault="002A472F" w:rsidP="0027603C">
            <w:pPr>
              <w:pStyle w:val="Listparagraf"/>
              <w:numPr>
                <w:ilvl w:val="0"/>
                <w:numId w:val="8"/>
              </w:numPr>
              <w:spacing w:after="0" w:line="240" w:lineRule="auto"/>
              <w:jc w:val="both"/>
              <w:rPr>
                <w:rFonts w:ascii="Montserrat Light" w:eastAsia="Times New Roman" w:hAnsi="Montserrat Light"/>
                <w:bCs/>
                <w:iCs/>
                <w:lang w:val="ro-RO"/>
              </w:rPr>
            </w:pPr>
            <w:r w:rsidRPr="006E2FF0">
              <w:rPr>
                <w:rFonts w:ascii="Montserrat Light" w:hAnsi="Montserrat Light"/>
                <w:bCs/>
                <w:lang w:val="ro-RO"/>
              </w:rPr>
              <w:t>cheltuielile totale eligibile în valoare de 2.005.640,55 lei nefiind efectuate, respectiv rambursate, nu este cazul recuperării finanțării acordate.</w:t>
            </w:r>
          </w:p>
          <w:p w14:paraId="65105457" w14:textId="77777777" w:rsidR="00932821" w:rsidRPr="006E2FF0" w:rsidRDefault="00932821" w:rsidP="0027603C">
            <w:pPr>
              <w:spacing w:line="240" w:lineRule="auto"/>
              <w:jc w:val="both"/>
              <w:rPr>
                <w:rFonts w:ascii="Montserrat Light" w:eastAsia="Times New Roman" w:hAnsi="Montserrat Light"/>
                <w:bCs/>
                <w:iCs/>
                <w:lang w:val="ro-RO"/>
              </w:rPr>
            </w:pPr>
          </w:p>
          <w:p w14:paraId="354E17EA" w14:textId="1918E837" w:rsidR="001D2423" w:rsidRPr="006E2FF0" w:rsidRDefault="00552590" w:rsidP="0027603C">
            <w:pPr>
              <w:spacing w:line="240" w:lineRule="auto"/>
              <w:jc w:val="both"/>
              <w:rPr>
                <w:rFonts w:ascii="Montserrat Light" w:eastAsia="Calibri" w:hAnsi="Montserrat Light"/>
                <w:iCs/>
                <w:noProof/>
                <w:color w:val="000000" w:themeColor="text1"/>
                <w:lang w:val="ro-RO"/>
              </w:rPr>
            </w:pPr>
            <w:r w:rsidRPr="006E2FF0">
              <w:rPr>
                <w:rFonts w:ascii="Montserrat Light" w:eastAsia="Times New Roman" w:hAnsi="Montserrat Light"/>
                <w:bCs/>
                <w:iCs/>
                <w:lang w:val="ro-RO"/>
              </w:rPr>
              <w:t xml:space="preserve">Este necesară </w:t>
            </w:r>
            <w:r w:rsidRPr="006E2FF0">
              <w:rPr>
                <w:rFonts w:ascii="Montserrat Light" w:eastAsia="Calibri" w:hAnsi="Montserrat Light"/>
                <w:iCs/>
                <w:noProof/>
                <w:color w:val="000000" w:themeColor="text1"/>
                <w:lang w:val="ro-RO"/>
              </w:rPr>
              <w:t>inițierea demersurilor în vederea încetării</w:t>
            </w:r>
            <w:r w:rsidR="00AB68E4" w:rsidRPr="006E2FF0">
              <w:rPr>
                <w:rFonts w:ascii="Montserrat Light" w:eastAsia="Calibri" w:hAnsi="Montserrat Light"/>
                <w:iCs/>
                <w:noProof/>
                <w:color w:val="000000" w:themeColor="text1"/>
                <w:lang w:val="ro-RO"/>
              </w:rPr>
              <w:t xml:space="preserve"> </w:t>
            </w:r>
            <w:r w:rsidRPr="006E2FF0">
              <w:rPr>
                <w:rFonts w:ascii="Montserrat Light" w:eastAsia="Calibri" w:hAnsi="Montserrat Light"/>
                <w:iCs/>
                <w:noProof/>
                <w:color w:val="000000" w:themeColor="text1"/>
                <w:lang w:val="ro-RO"/>
              </w:rPr>
              <w:t xml:space="preserve">Contractului de finanțare nr. 4852 </w:t>
            </w:r>
            <w:r w:rsidR="00932821" w:rsidRPr="006E2FF0">
              <w:rPr>
                <w:rFonts w:ascii="Montserrat Light" w:eastAsia="Calibri" w:hAnsi="Montserrat Light"/>
                <w:iCs/>
                <w:noProof/>
                <w:color w:val="000000" w:themeColor="text1"/>
                <w:lang w:val="ro-RO"/>
              </w:rPr>
              <w:t>/</w:t>
            </w:r>
            <w:r w:rsidRPr="006E2FF0">
              <w:rPr>
                <w:rFonts w:ascii="Montserrat Light" w:eastAsia="Calibri" w:hAnsi="Montserrat Light"/>
                <w:iCs/>
                <w:noProof/>
                <w:color w:val="000000" w:themeColor="text1"/>
                <w:lang w:val="ro-RO"/>
              </w:rPr>
              <w:t xml:space="preserve"> 06.11.2019 aferent proiectului </w:t>
            </w:r>
            <w:r w:rsidRPr="006E2FF0">
              <w:rPr>
                <w:rFonts w:ascii="Montserrat Light" w:eastAsia="Calibri" w:hAnsi="Montserrat Light"/>
                <w:i/>
                <w:iCs/>
                <w:noProof/>
                <w:color w:val="000000" w:themeColor="text1"/>
                <w:lang w:val="ro-RO"/>
              </w:rPr>
              <w:t xml:space="preserve">Reabilitarea, modernizarea și echiparea Școlii Gimnaziale Speciale Huedin, </w:t>
            </w:r>
            <w:r w:rsidRPr="006E2FF0">
              <w:rPr>
                <w:rFonts w:ascii="Montserrat Light" w:eastAsia="Calibri" w:hAnsi="Montserrat Light"/>
                <w:iCs/>
                <w:noProof/>
                <w:color w:val="000000" w:themeColor="text1"/>
                <w:lang w:val="ro-RO"/>
              </w:rPr>
              <w:t>SMIS 121031</w:t>
            </w:r>
            <w:r w:rsidR="00932821" w:rsidRPr="006E2FF0">
              <w:rPr>
                <w:rFonts w:ascii="Montserrat Light" w:eastAsia="Calibri" w:hAnsi="Montserrat Light"/>
                <w:iCs/>
                <w:noProof/>
                <w:color w:val="000000" w:themeColor="text1"/>
                <w:lang w:val="ro-RO"/>
              </w:rPr>
              <w:t xml:space="preserve">. </w:t>
            </w:r>
          </w:p>
          <w:p w14:paraId="4CFE6F87" w14:textId="1737531F" w:rsidR="001710D1" w:rsidRPr="006E2FF0" w:rsidRDefault="00AC5416" w:rsidP="0027603C">
            <w:pPr>
              <w:spacing w:line="240" w:lineRule="auto"/>
              <w:jc w:val="both"/>
              <w:rPr>
                <w:rFonts w:ascii="Montserrat Light" w:eastAsia="Times New Roman" w:hAnsi="Montserrat Light"/>
                <w:bCs/>
                <w:iCs/>
                <w:lang w:val="ro-RO"/>
              </w:rPr>
            </w:pPr>
            <w:r w:rsidRPr="006E2FF0">
              <w:rPr>
                <w:rFonts w:ascii="Montserrat Light" w:eastAsia="Calibri" w:hAnsi="Montserrat Light"/>
                <w:iCs/>
                <w:noProof/>
                <w:color w:val="FF0000"/>
                <w:lang w:val="ro-RO"/>
              </w:rPr>
              <w:t xml:space="preserve"> </w:t>
            </w:r>
          </w:p>
        </w:tc>
      </w:tr>
      <w:tr w:rsidR="00436242" w:rsidRPr="006E2FF0" w14:paraId="66085462" w14:textId="77777777" w:rsidTr="003C5B3C">
        <w:tc>
          <w:tcPr>
            <w:tcW w:w="9493" w:type="dxa"/>
            <w:gridSpan w:val="4"/>
          </w:tcPr>
          <w:p w14:paraId="7D028DD6" w14:textId="7FABF720" w:rsidR="004C5818" w:rsidRPr="006E2FF0" w:rsidRDefault="004C5818" w:rsidP="0027603C">
            <w:pPr>
              <w:tabs>
                <w:tab w:val="left" w:pos="3456"/>
              </w:tabs>
              <w:spacing w:line="240" w:lineRule="auto"/>
              <w:jc w:val="both"/>
              <w:rPr>
                <w:rFonts w:ascii="Montserrat Light" w:hAnsi="Montserrat Light"/>
                <w:b/>
                <w:i/>
                <w:lang w:val="ro-RO"/>
              </w:rPr>
            </w:pPr>
            <w:r w:rsidRPr="006E2FF0">
              <w:rPr>
                <w:rFonts w:ascii="Montserrat Light" w:hAnsi="Montserrat Light"/>
                <w:b/>
                <w:bCs/>
                <w:i/>
                <w:lang w:val="ro-RO"/>
              </w:rPr>
              <w:lastRenderedPageBreak/>
              <w:t xml:space="preserve">Secțiunea a 3-a </w:t>
            </w:r>
            <w:bookmarkStart w:id="17" w:name="_Hlk48727950"/>
            <w:r w:rsidRPr="006E2FF0">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7"/>
            <w:r w:rsidRPr="006E2FF0">
              <w:rPr>
                <w:rFonts w:ascii="Montserrat Light" w:hAnsi="Montserrat Light"/>
                <w:b/>
                <w:bCs/>
                <w:i/>
                <w:lang w:val="ro-RO"/>
              </w:rPr>
              <w:t xml:space="preserve">): </w:t>
            </w:r>
          </w:p>
        </w:tc>
      </w:tr>
      <w:tr w:rsidR="00436242" w:rsidRPr="006E2FF0" w14:paraId="7CE50CF9" w14:textId="77777777" w:rsidTr="003C5B3C">
        <w:tc>
          <w:tcPr>
            <w:tcW w:w="9493" w:type="dxa"/>
            <w:gridSpan w:val="4"/>
          </w:tcPr>
          <w:p w14:paraId="4A7DAE96" w14:textId="01FB2EBA" w:rsidR="0062109E" w:rsidRPr="006E2FF0" w:rsidRDefault="00A15606" w:rsidP="0027603C">
            <w:pPr>
              <w:spacing w:line="240" w:lineRule="auto"/>
              <w:contextualSpacing/>
              <w:jc w:val="both"/>
              <w:rPr>
                <w:rFonts w:ascii="Montserrat Light" w:hAnsi="Montserrat Light" w:cs="Courier New"/>
                <w:b/>
                <w:bCs/>
                <w:i/>
                <w:noProof/>
                <w:shd w:val="clear" w:color="auto" w:fill="FFFFFF"/>
                <w:lang w:val="ro-RO"/>
              </w:rPr>
            </w:pPr>
            <w:r w:rsidRPr="006E2FF0">
              <w:rPr>
                <w:rFonts w:ascii="Montserrat Light" w:hAnsi="Montserrat Light" w:cs="Courier New"/>
                <w:b/>
                <w:bCs/>
                <w:i/>
                <w:noProof/>
                <w:shd w:val="clear" w:color="auto" w:fill="FFFFFF"/>
                <w:lang w:val="ro-RO"/>
              </w:rPr>
              <w:lastRenderedPageBreak/>
              <w:t>Impactul financiar asupra bugetului judeţului pe termen scurt (pe anul curent)</w:t>
            </w:r>
            <w:r w:rsidR="00434F0B" w:rsidRPr="006E2FF0">
              <w:rPr>
                <w:rFonts w:ascii="Montserrat Light" w:hAnsi="Montserrat Light" w:cs="Courier New"/>
                <w:b/>
                <w:bCs/>
                <w:i/>
                <w:noProof/>
                <w:shd w:val="clear" w:color="auto" w:fill="FFFFFF"/>
                <w:lang w:val="ro-RO"/>
              </w:rPr>
              <w:t xml:space="preserve"> </w:t>
            </w:r>
            <w:r w:rsidRPr="006E2FF0">
              <w:rPr>
                <w:rFonts w:ascii="Montserrat Light" w:hAnsi="Montserrat Light" w:cs="Courier New"/>
                <w:b/>
                <w:bCs/>
                <w:i/>
                <w:noProof/>
                <w:shd w:val="clear" w:color="auto" w:fill="FFFFFF"/>
                <w:lang w:val="ro-RO"/>
              </w:rPr>
              <w:t>/</w:t>
            </w:r>
            <w:r w:rsidR="00434F0B" w:rsidRPr="006E2FF0">
              <w:rPr>
                <w:rFonts w:ascii="Montserrat Light" w:hAnsi="Montserrat Light" w:cs="Courier New"/>
                <w:b/>
                <w:bCs/>
                <w:i/>
                <w:noProof/>
                <w:shd w:val="clear" w:color="auto" w:fill="FFFFFF"/>
                <w:lang w:val="ro-RO"/>
              </w:rPr>
              <w:t xml:space="preserve"> </w:t>
            </w:r>
            <w:r w:rsidRPr="006E2FF0">
              <w:rPr>
                <w:rFonts w:ascii="Montserrat Light" w:hAnsi="Montserrat Light" w:cs="Courier New"/>
                <w:b/>
                <w:bCs/>
                <w:i/>
                <w:noProof/>
                <w:shd w:val="clear" w:color="auto" w:fill="FFFFFF"/>
                <w:lang w:val="ro-RO"/>
              </w:rPr>
              <w:t xml:space="preserve">lung </w:t>
            </w:r>
          </w:p>
          <w:p w14:paraId="3BB3C97E" w14:textId="2B2EED2B" w:rsidR="0062109E" w:rsidRPr="006E2FF0" w:rsidRDefault="00436242" w:rsidP="0027603C">
            <w:pPr>
              <w:spacing w:line="240" w:lineRule="auto"/>
              <w:contextualSpacing/>
              <w:jc w:val="both"/>
              <w:rPr>
                <w:rFonts w:ascii="Montserrat Light" w:eastAsia="Times New Roman" w:hAnsi="Montserrat Light" w:cs="Times New Roman"/>
                <w:bCs/>
                <w:i/>
                <w:lang w:val="ro-RO"/>
              </w:rPr>
            </w:pPr>
            <w:r w:rsidRPr="006E2FF0">
              <w:rPr>
                <w:rFonts w:ascii="Montserrat Light" w:eastAsia="Times New Roman" w:hAnsi="Montserrat Light" w:cs="Times New Roman"/>
                <w:bCs/>
                <w:iCs/>
                <w:lang w:val="ro-RO"/>
              </w:rPr>
              <w:t xml:space="preserve">În Proiectul Bugetului propriu al Județului Cluj pe anul 2023 nu au fost alocate sume pentru implementarea proiectului </w:t>
            </w:r>
            <w:r w:rsidRPr="006E2FF0">
              <w:rPr>
                <w:rFonts w:ascii="Montserrat Light" w:eastAsia="Times New Roman" w:hAnsi="Montserrat Light" w:cs="Times New Roman"/>
                <w:bCs/>
                <w:i/>
                <w:lang w:val="ro-RO"/>
              </w:rPr>
              <w:t>Reabilitarea, modernizarea și echiparea Școlii Gimnaziale Speciale Huedin.</w:t>
            </w:r>
          </w:p>
          <w:p w14:paraId="774956EC" w14:textId="0AF7300B" w:rsidR="00932821" w:rsidRPr="006E2FF0" w:rsidRDefault="00932821" w:rsidP="0027603C">
            <w:pPr>
              <w:spacing w:line="240" w:lineRule="auto"/>
              <w:jc w:val="both"/>
              <w:rPr>
                <w:rFonts w:ascii="Montserrat Light" w:hAnsi="Montserrat Light"/>
                <w:lang w:val="ro-RO"/>
              </w:rPr>
            </w:pPr>
            <w:r w:rsidRPr="006E2FF0">
              <w:rPr>
                <w:rFonts w:ascii="Montserrat Light" w:hAnsi="Montserrat Light"/>
                <w:lang w:val="ro-RO"/>
              </w:rPr>
              <w:t>Publicarea, în SEAP, a Raportului procedurii și a Deciziei de anulare subsecvente implică următoarele riscuri financiare:</w:t>
            </w:r>
          </w:p>
          <w:p w14:paraId="5398963E" w14:textId="77777777" w:rsidR="00932821" w:rsidRPr="006E2FF0" w:rsidRDefault="00932821" w:rsidP="0027603C">
            <w:pPr>
              <w:pStyle w:val="Listparagraf"/>
              <w:numPr>
                <w:ilvl w:val="0"/>
                <w:numId w:val="15"/>
              </w:numPr>
              <w:spacing w:after="0" w:line="240" w:lineRule="auto"/>
              <w:contextualSpacing/>
              <w:jc w:val="both"/>
              <w:rPr>
                <w:rFonts w:ascii="Montserrat Light" w:hAnsi="Montserrat Light"/>
                <w:bCs/>
                <w:lang w:val="ro-RO"/>
              </w:rPr>
            </w:pPr>
            <w:r w:rsidRPr="006E2FF0">
              <w:rPr>
                <w:rFonts w:ascii="Montserrat Light" w:hAnsi="Montserrat Light"/>
                <w:lang w:val="ro-RO"/>
              </w:rPr>
              <w:t xml:space="preserve">contestarea, la Consiliul National de Solutionare a Contestațiilor (C.N.S.C.)  și/sau în instanță, a Raportului procedurii si a deciziei de anulare de către ofertanții participanți cu solicitarea prejudiciilor suferite prin anularea procedurii reprezentând: </w:t>
            </w:r>
          </w:p>
          <w:p w14:paraId="1FC8A1C4" w14:textId="77777777" w:rsidR="00932821" w:rsidRPr="006E2FF0" w:rsidRDefault="00932821" w:rsidP="0027603C">
            <w:pPr>
              <w:pStyle w:val="Listparagraf"/>
              <w:numPr>
                <w:ilvl w:val="0"/>
                <w:numId w:val="15"/>
              </w:numPr>
              <w:spacing w:after="0" w:line="240" w:lineRule="auto"/>
              <w:ind w:left="1588"/>
              <w:contextualSpacing/>
              <w:jc w:val="both"/>
              <w:rPr>
                <w:rFonts w:ascii="Montserrat Light" w:hAnsi="Montserrat Light"/>
                <w:bCs/>
                <w:lang w:val="ro-RO"/>
              </w:rPr>
            </w:pPr>
            <w:r w:rsidRPr="006E2FF0">
              <w:rPr>
                <w:rFonts w:ascii="Montserrat Light" w:hAnsi="Montserrat Light"/>
                <w:lang w:val="ro-RO"/>
              </w:rPr>
              <w:t>cheltuielile</w:t>
            </w:r>
            <w:r w:rsidRPr="006E2FF0">
              <w:rPr>
                <w:rFonts w:ascii="Montserrat Light" w:hAnsi="Montserrat Light"/>
                <w:bCs/>
                <w:lang w:val="ro-RO"/>
              </w:rPr>
              <w:t xml:space="preserve"> antrenate de personalul alocat în vederea întocmirii ofertelor tehnice și financiare și a răspunsurilor la solicitările de clarificări, de indisponibilizarea resurselor umane, financiare si de timp care puteau fi alocate altor proceduri de atribuire precum </w:t>
            </w:r>
          </w:p>
          <w:p w14:paraId="6EF29C7D" w14:textId="77777777" w:rsidR="00932821" w:rsidRPr="006E2FF0" w:rsidRDefault="00932821" w:rsidP="0027603C">
            <w:pPr>
              <w:pStyle w:val="Listparagraf"/>
              <w:numPr>
                <w:ilvl w:val="0"/>
                <w:numId w:val="15"/>
              </w:numPr>
              <w:spacing w:after="0" w:line="240" w:lineRule="auto"/>
              <w:ind w:left="1588"/>
              <w:contextualSpacing/>
              <w:jc w:val="both"/>
              <w:rPr>
                <w:rFonts w:ascii="Montserrat Light" w:hAnsi="Montserrat Light"/>
                <w:bCs/>
                <w:lang w:val="ro-RO"/>
              </w:rPr>
            </w:pPr>
            <w:r w:rsidRPr="006E2FF0">
              <w:rPr>
                <w:rFonts w:ascii="Montserrat Light" w:hAnsi="Montserrat Light"/>
                <w:bCs/>
                <w:lang w:val="ro-RO"/>
              </w:rPr>
              <w:t>cheltuieli de judecată</w:t>
            </w:r>
          </w:p>
          <w:p w14:paraId="6C6A61C4" w14:textId="77777777" w:rsidR="00932821" w:rsidRPr="006E2FF0" w:rsidRDefault="00932821" w:rsidP="0027603C">
            <w:pPr>
              <w:pStyle w:val="Listparagraf"/>
              <w:numPr>
                <w:ilvl w:val="0"/>
                <w:numId w:val="15"/>
              </w:numPr>
              <w:spacing w:after="0" w:line="240" w:lineRule="auto"/>
              <w:contextualSpacing/>
              <w:jc w:val="both"/>
              <w:rPr>
                <w:rFonts w:ascii="Montserrat Light" w:eastAsia="Times New Roman" w:hAnsi="Montserrat Light"/>
                <w:bCs/>
                <w:iCs/>
                <w:lang w:val="ro-RO"/>
              </w:rPr>
            </w:pPr>
            <w:r w:rsidRPr="006E2FF0">
              <w:rPr>
                <w:rFonts w:ascii="Montserrat Light" w:hAnsi="Montserrat Light"/>
                <w:lang w:val="ro-RO"/>
              </w:rPr>
              <w:t>solicitarea plații de daune interese de către ofertantul clasat pe primul loc pentru prejudiciul suferit prin pierderea contractului de execuție lucrări</w:t>
            </w:r>
          </w:p>
          <w:p w14:paraId="48358DDF" w14:textId="60300767" w:rsidR="00932821" w:rsidRPr="006E2FF0" w:rsidRDefault="00932821" w:rsidP="0027603C">
            <w:pPr>
              <w:pStyle w:val="Listparagraf"/>
              <w:numPr>
                <w:ilvl w:val="0"/>
                <w:numId w:val="15"/>
              </w:numPr>
              <w:spacing w:after="0" w:line="240" w:lineRule="auto"/>
              <w:contextualSpacing/>
              <w:jc w:val="both"/>
              <w:rPr>
                <w:rFonts w:ascii="Montserrat Light" w:eastAsia="Times New Roman" w:hAnsi="Montserrat Light"/>
                <w:bCs/>
                <w:iCs/>
                <w:lang w:val="ro-RO"/>
              </w:rPr>
            </w:pPr>
            <w:r w:rsidRPr="006E2FF0">
              <w:rPr>
                <w:rFonts w:ascii="Montserrat Light" w:hAnsi="Montserrat Light"/>
                <w:lang w:val="ro-RO"/>
              </w:rPr>
              <w:t>anularea deciziei de anulare și a actelor subsecvente acesteia de către Consiliul National de Solutionare a Contestațiilor cu obligarea Autorității Contractante la continuarea procedurii de atribuire cu evaluarea ofertelor și, implicit, atribuirea contractului de execuție lucrări, chiar și în lipsa fondurilor disponibile.</w:t>
            </w:r>
          </w:p>
          <w:p w14:paraId="18A4A78A" w14:textId="77777777" w:rsidR="00ED19D7" w:rsidRPr="006E2FF0" w:rsidRDefault="00ED19D7" w:rsidP="0027603C">
            <w:pPr>
              <w:spacing w:line="240" w:lineRule="auto"/>
              <w:contextualSpacing/>
              <w:jc w:val="both"/>
              <w:rPr>
                <w:rFonts w:ascii="Montserrat Light" w:hAnsi="Montserrat Light" w:cs="Courier New"/>
                <w:b/>
                <w:bCs/>
                <w:noProof/>
                <w:shd w:val="clear" w:color="auto" w:fill="FFFFFF"/>
                <w:lang w:val="ro-RO"/>
              </w:rPr>
            </w:pPr>
          </w:p>
          <w:p w14:paraId="67E6D367" w14:textId="4C504A2B" w:rsidR="00683990" w:rsidRPr="006E2FF0" w:rsidRDefault="00A15606" w:rsidP="0027603C">
            <w:pPr>
              <w:autoSpaceDE w:val="0"/>
              <w:autoSpaceDN w:val="0"/>
              <w:adjustRightInd w:val="0"/>
              <w:spacing w:line="240" w:lineRule="auto"/>
              <w:jc w:val="both"/>
              <w:rPr>
                <w:rFonts w:ascii="Montserrat Light" w:hAnsi="Montserrat Light" w:cs="Times New Roman"/>
                <w:bCs/>
                <w:lang w:val="ro-RO"/>
              </w:rPr>
            </w:pPr>
            <w:r w:rsidRPr="006E2FF0">
              <w:rPr>
                <w:rFonts w:ascii="Montserrat Light" w:hAnsi="Montserrat Light"/>
                <w:b/>
                <w:bCs/>
                <w:i/>
                <w:noProof/>
                <w:shd w:val="clear" w:color="auto" w:fill="FFFFFF"/>
                <w:lang w:val="ro-RO"/>
              </w:rPr>
              <w:t xml:space="preserve">Impactul social </w:t>
            </w:r>
            <w:r w:rsidR="00B01369" w:rsidRPr="006E2FF0">
              <w:rPr>
                <w:rFonts w:ascii="Montserrat Light" w:hAnsi="Montserrat Light"/>
                <w:b/>
                <w:bCs/>
                <w:i/>
                <w:noProof/>
                <w:shd w:val="clear" w:color="auto" w:fill="FFFFFF"/>
                <w:lang w:val="ro-RO"/>
              </w:rPr>
              <w:t xml:space="preserve">- </w:t>
            </w:r>
            <w:r w:rsidR="00B01369" w:rsidRPr="006E2FF0">
              <w:rPr>
                <w:rFonts w:ascii="Montserrat Light" w:hAnsi="Montserrat Light"/>
                <w:iCs/>
                <w:noProof/>
                <w:shd w:val="clear" w:color="auto" w:fill="FFFFFF"/>
                <w:lang w:val="ro-RO"/>
              </w:rPr>
              <w:t>nu e cazul</w:t>
            </w:r>
            <w:r w:rsidR="00683990" w:rsidRPr="006E2FF0">
              <w:rPr>
                <w:rFonts w:ascii="Montserrat Light" w:hAnsi="Montserrat Light" w:cs="Times New Roman"/>
                <w:iCs/>
                <w:lang w:val="ro-RO"/>
              </w:rPr>
              <w:t>.</w:t>
            </w:r>
          </w:p>
          <w:p w14:paraId="098FF8CE" w14:textId="1D491413" w:rsidR="00A15606" w:rsidRPr="006E2FF0" w:rsidRDefault="00A15606" w:rsidP="0027603C">
            <w:pPr>
              <w:shd w:val="clear" w:color="auto" w:fill="FFFFFF"/>
              <w:spacing w:line="240" w:lineRule="auto"/>
              <w:jc w:val="both"/>
              <w:rPr>
                <w:rFonts w:ascii="Montserrat Light" w:eastAsia="Calibri" w:hAnsi="Montserrat Light"/>
                <w:noProof/>
                <w:lang w:val="ro-RO"/>
              </w:rPr>
            </w:pPr>
          </w:p>
          <w:p w14:paraId="6864C77B" w14:textId="4B050F5A" w:rsidR="00A15606" w:rsidRPr="006E2FF0" w:rsidRDefault="00A15606" w:rsidP="0027603C">
            <w:pPr>
              <w:spacing w:line="240" w:lineRule="auto"/>
              <w:jc w:val="both"/>
              <w:rPr>
                <w:rFonts w:ascii="Montserrat Light" w:hAnsi="Montserrat Light" w:cs="Courier New"/>
                <w:iCs/>
                <w:noProof/>
                <w:shd w:val="clear" w:color="auto" w:fill="FFFFFF"/>
                <w:lang w:val="pt-PT"/>
              </w:rPr>
            </w:pPr>
            <w:r w:rsidRPr="006E2FF0">
              <w:rPr>
                <w:rFonts w:ascii="Montserrat Light" w:hAnsi="Montserrat Light"/>
                <w:b/>
                <w:bCs/>
                <w:i/>
                <w:noProof/>
                <w:shd w:val="clear" w:color="auto" w:fill="FFFFFF"/>
                <w:lang w:val="pt-PT"/>
              </w:rPr>
              <w:t xml:space="preserve">Impactul asupra mediului – </w:t>
            </w:r>
            <w:r w:rsidRPr="006E2FF0">
              <w:rPr>
                <w:rFonts w:ascii="Montserrat Light" w:hAnsi="Montserrat Light"/>
                <w:iCs/>
                <w:noProof/>
                <w:shd w:val="clear" w:color="auto" w:fill="FFFFFF"/>
                <w:lang w:val="pt-PT"/>
              </w:rPr>
              <w:t>nu e cazul</w:t>
            </w:r>
          </w:p>
          <w:p w14:paraId="5CE9835D" w14:textId="77777777" w:rsidR="00A26391" w:rsidRPr="006E2FF0" w:rsidRDefault="00A26391" w:rsidP="0027603C">
            <w:pPr>
              <w:spacing w:line="240" w:lineRule="auto"/>
              <w:jc w:val="both"/>
              <w:rPr>
                <w:rFonts w:ascii="Montserrat Light" w:hAnsi="Montserrat Light"/>
                <w:i/>
                <w:noProof/>
                <w:shd w:val="clear" w:color="auto" w:fill="FFFFFF"/>
                <w:lang w:val="pt-PT"/>
              </w:rPr>
            </w:pPr>
          </w:p>
          <w:p w14:paraId="689A275D" w14:textId="6B913389" w:rsidR="005A3D71" w:rsidRPr="006E2FF0" w:rsidRDefault="00A15606" w:rsidP="0027603C">
            <w:pPr>
              <w:autoSpaceDE w:val="0"/>
              <w:autoSpaceDN w:val="0"/>
              <w:adjustRightInd w:val="0"/>
              <w:spacing w:line="240" w:lineRule="auto"/>
              <w:jc w:val="both"/>
              <w:rPr>
                <w:rFonts w:ascii="Montserrat Light" w:hAnsi="Montserrat Light" w:cs="Times New Roman"/>
                <w:lang w:val="pt-PT"/>
              </w:rPr>
            </w:pPr>
            <w:r w:rsidRPr="006E2FF0">
              <w:rPr>
                <w:rFonts w:ascii="Montserrat Light" w:hAnsi="Montserrat Light"/>
                <w:b/>
                <w:bCs/>
                <w:i/>
                <w:noProof/>
                <w:shd w:val="clear" w:color="auto" w:fill="FFFFFF"/>
                <w:lang w:val="pt-PT"/>
              </w:rPr>
              <w:t xml:space="preserve">Impactul asupra sarcinilor administrative – </w:t>
            </w:r>
            <w:r w:rsidR="007E5FF1" w:rsidRPr="006E2FF0">
              <w:rPr>
                <w:rFonts w:ascii="Montserrat Light" w:hAnsi="Montserrat Light"/>
                <w:iCs/>
                <w:noProof/>
                <w:shd w:val="clear" w:color="auto" w:fill="FFFFFF"/>
                <w:lang w:val="pt-PT"/>
              </w:rPr>
              <w:t>ulterior</w:t>
            </w:r>
            <w:r w:rsidRPr="006E2FF0">
              <w:rPr>
                <w:rFonts w:ascii="Montserrat Light" w:hAnsi="Montserrat Light"/>
                <w:iCs/>
                <w:noProof/>
                <w:shd w:val="clear" w:color="auto" w:fill="FFFFFF"/>
                <w:lang w:val="pt-PT"/>
              </w:rPr>
              <w:t xml:space="preserve"> aprob</w:t>
            </w:r>
            <w:r w:rsidR="007E5FF1" w:rsidRPr="006E2FF0">
              <w:rPr>
                <w:rFonts w:ascii="Montserrat Light" w:hAnsi="Montserrat Light"/>
                <w:iCs/>
                <w:noProof/>
                <w:shd w:val="clear" w:color="auto" w:fill="FFFFFF"/>
                <w:lang w:val="pt-PT"/>
              </w:rPr>
              <w:t>ării</w:t>
            </w:r>
            <w:r w:rsidRPr="006E2FF0">
              <w:rPr>
                <w:rFonts w:ascii="Montserrat Light" w:hAnsi="Montserrat Light"/>
                <w:iCs/>
                <w:noProof/>
                <w:shd w:val="clear" w:color="auto" w:fill="FFFFFF"/>
                <w:lang w:val="pt-PT"/>
              </w:rPr>
              <w:t xml:space="preserve"> </w:t>
            </w:r>
            <w:r w:rsidR="003927FC" w:rsidRPr="006E2FF0">
              <w:rPr>
                <w:rFonts w:ascii="Montserrat Light" w:hAnsi="Montserrat Light"/>
                <w:iCs/>
                <w:noProof/>
                <w:shd w:val="clear" w:color="auto" w:fill="FFFFFF"/>
                <w:lang w:val="pt-PT"/>
              </w:rPr>
              <w:t>proiectului de hotarare se v</w:t>
            </w:r>
            <w:r w:rsidR="00B01369" w:rsidRPr="006E2FF0">
              <w:rPr>
                <w:rFonts w:ascii="Montserrat Light" w:hAnsi="Montserrat Light"/>
                <w:iCs/>
                <w:noProof/>
                <w:shd w:val="clear" w:color="auto" w:fill="FFFFFF"/>
                <w:lang w:val="pt-PT"/>
              </w:rPr>
              <w:t>or iniția demersurile</w:t>
            </w:r>
            <w:r w:rsidR="00436242" w:rsidRPr="006E2FF0">
              <w:rPr>
                <w:rFonts w:ascii="Montserrat Light" w:hAnsi="Montserrat Light"/>
                <w:iCs/>
                <w:noProof/>
                <w:shd w:val="clear" w:color="auto" w:fill="FFFFFF"/>
                <w:lang w:val="pt-PT"/>
              </w:rPr>
              <w:t xml:space="preserve"> în vederea</w:t>
            </w:r>
            <w:r w:rsidR="00B01369" w:rsidRPr="006E2FF0">
              <w:rPr>
                <w:rFonts w:ascii="Montserrat Light" w:hAnsi="Montserrat Light"/>
                <w:iCs/>
                <w:noProof/>
                <w:shd w:val="clear" w:color="auto" w:fill="FFFFFF"/>
                <w:lang w:val="pt-PT"/>
              </w:rPr>
              <w:t xml:space="preserve"> </w:t>
            </w:r>
            <w:r w:rsidR="00B01369" w:rsidRPr="006E2FF0">
              <w:rPr>
                <w:rFonts w:ascii="Montserrat Light" w:hAnsi="Montserrat Light"/>
                <w:lang w:val="pt-PT"/>
              </w:rPr>
              <w:t xml:space="preserve">încetării Contractului de finanțare nr. 4852 </w:t>
            </w:r>
            <w:r w:rsidR="0044796C" w:rsidRPr="006E2FF0">
              <w:rPr>
                <w:rFonts w:ascii="Montserrat Light" w:hAnsi="Montserrat Light"/>
                <w:lang w:val="pt-PT"/>
              </w:rPr>
              <w:t>/</w:t>
            </w:r>
            <w:r w:rsidR="00B01369" w:rsidRPr="006E2FF0">
              <w:rPr>
                <w:rFonts w:ascii="Montserrat Light" w:hAnsi="Montserrat Light"/>
                <w:lang w:val="pt-PT"/>
              </w:rPr>
              <w:t xml:space="preserve"> 06.11.2019 aferent proiectului </w:t>
            </w:r>
            <w:r w:rsidR="00B01369" w:rsidRPr="006E2FF0">
              <w:rPr>
                <w:rFonts w:ascii="Montserrat Light" w:hAnsi="Montserrat Light"/>
                <w:i/>
                <w:iCs/>
                <w:lang w:val="pt-PT"/>
              </w:rPr>
              <w:t xml:space="preserve">Reabilitarea, modernizarea și echiparea Școlii Gimnaziale Speciale Huedin, </w:t>
            </w:r>
            <w:r w:rsidR="00B01369" w:rsidRPr="006E2FF0">
              <w:rPr>
                <w:rFonts w:ascii="Montserrat Light" w:hAnsi="Montserrat Light"/>
                <w:lang w:val="pt-PT"/>
              </w:rPr>
              <w:t>SMIS 121031.</w:t>
            </w:r>
          </w:p>
        </w:tc>
      </w:tr>
      <w:tr w:rsidR="00436242" w:rsidRPr="006E2FF0" w14:paraId="10F72D0B" w14:textId="77777777" w:rsidTr="003C5B3C">
        <w:tc>
          <w:tcPr>
            <w:tcW w:w="9493" w:type="dxa"/>
            <w:gridSpan w:val="4"/>
          </w:tcPr>
          <w:p w14:paraId="7A2FA5C3" w14:textId="4454AE35" w:rsidR="004C5818" w:rsidRPr="006E2FF0" w:rsidRDefault="004C5818" w:rsidP="0027603C">
            <w:pPr>
              <w:tabs>
                <w:tab w:val="left" w:pos="3456"/>
              </w:tabs>
              <w:spacing w:line="240" w:lineRule="auto"/>
              <w:jc w:val="both"/>
              <w:rPr>
                <w:rFonts w:ascii="Montserrat Light" w:hAnsi="Montserrat Light"/>
                <w:i/>
                <w:lang w:val="it-IT"/>
              </w:rPr>
            </w:pPr>
            <w:r w:rsidRPr="006E2FF0">
              <w:rPr>
                <w:rFonts w:ascii="Montserrat Light" w:hAnsi="Montserrat Light"/>
                <w:b/>
                <w:i/>
                <w:lang w:val="it-IT"/>
              </w:rPr>
              <w:t xml:space="preserve">Secțiunea a 4-a - Concluzii/propuneri:  </w:t>
            </w:r>
          </w:p>
        </w:tc>
      </w:tr>
      <w:tr w:rsidR="00436242" w:rsidRPr="006E2FF0" w14:paraId="72271A01" w14:textId="77777777" w:rsidTr="003C5B3C">
        <w:tc>
          <w:tcPr>
            <w:tcW w:w="9493" w:type="dxa"/>
            <w:gridSpan w:val="4"/>
          </w:tcPr>
          <w:p w14:paraId="7587B491" w14:textId="028DEF3A" w:rsidR="00347974" w:rsidRPr="006E2FF0" w:rsidRDefault="005A44EE" w:rsidP="0027603C">
            <w:pPr>
              <w:tabs>
                <w:tab w:val="left" w:pos="3456"/>
              </w:tabs>
              <w:spacing w:line="240" w:lineRule="auto"/>
              <w:jc w:val="both"/>
              <w:rPr>
                <w:rFonts w:ascii="Montserrat Light" w:hAnsi="Montserrat Light"/>
                <w:iCs/>
                <w:lang w:val="it-IT"/>
              </w:rPr>
            </w:pPr>
            <w:r w:rsidRPr="006E2FF0">
              <w:rPr>
                <w:rFonts w:ascii="Montserrat Light" w:hAnsi="Montserrat Light"/>
                <w:iCs/>
                <w:lang w:val="it-IT"/>
              </w:rPr>
              <w:t xml:space="preserve">În urma analizării proiectului de hotărâre și a documentării efectuate, certificăm faptul că proiectul de hotărâre </w:t>
            </w:r>
            <w:r w:rsidRPr="006E2FF0">
              <w:rPr>
                <w:rFonts w:ascii="Montserrat Light" w:hAnsi="Montserrat Light"/>
                <w:b/>
                <w:bCs/>
                <w:iCs/>
                <w:lang w:val="it-IT"/>
              </w:rPr>
              <w:t xml:space="preserve">îndeplinește </w:t>
            </w:r>
            <w:r w:rsidRPr="006E2FF0">
              <w:rPr>
                <w:rFonts w:ascii="Montserrat Light" w:hAnsi="Montserrat Light"/>
                <w:iCs/>
                <w:lang w:val="it-IT"/>
              </w:rPr>
              <w:t>cerințele tehnice specificate la Secțiunea a 2-a</w:t>
            </w:r>
            <w:r w:rsidR="0007168D" w:rsidRPr="006E2FF0">
              <w:rPr>
                <w:rFonts w:ascii="Montserrat Light" w:hAnsi="Montserrat Light"/>
                <w:iCs/>
                <w:lang w:val="it-IT"/>
              </w:rPr>
              <w:t>.</w:t>
            </w:r>
          </w:p>
        </w:tc>
      </w:tr>
      <w:tr w:rsidR="00436242" w:rsidRPr="006E2FF0" w14:paraId="12C5C955" w14:textId="77777777" w:rsidTr="007705F2">
        <w:trPr>
          <w:trHeight w:val="378"/>
        </w:trPr>
        <w:tc>
          <w:tcPr>
            <w:tcW w:w="3681" w:type="dxa"/>
          </w:tcPr>
          <w:p w14:paraId="611D97F7" w14:textId="77777777" w:rsidR="004C5818" w:rsidRPr="006E2FF0" w:rsidRDefault="004C5818" w:rsidP="0027603C">
            <w:pPr>
              <w:tabs>
                <w:tab w:val="left" w:pos="3456"/>
              </w:tabs>
              <w:spacing w:line="240" w:lineRule="auto"/>
              <w:jc w:val="both"/>
              <w:rPr>
                <w:rFonts w:ascii="Montserrat Light" w:hAnsi="Montserrat Light"/>
                <w:b/>
                <w:bCs/>
                <w:iCs/>
                <w:lang w:val="it-IT"/>
              </w:rPr>
            </w:pPr>
          </w:p>
        </w:tc>
        <w:tc>
          <w:tcPr>
            <w:tcW w:w="2521" w:type="dxa"/>
            <w:vAlign w:val="center"/>
          </w:tcPr>
          <w:p w14:paraId="475BC575" w14:textId="77777777" w:rsidR="004C5818" w:rsidRPr="006E2FF0" w:rsidRDefault="004C5818" w:rsidP="0027603C">
            <w:pPr>
              <w:tabs>
                <w:tab w:val="left" w:pos="3456"/>
              </w:tabs>
              <w:spacing w:line="240" w:lineRule="auto"/>
              <w:jc w:val="center"/>
              <w:rPr>
                <w:rFonts w:ascii="Montserrat Light" w:hAnsi="Montserrat Light"/>
                <w:b/>
                <w:bCs/>
                <w:iCs/>
                <w:lang w:val="en-US"/>
              </w:rPr>
            </w:pPr>
            <w:proofErr w:type="spellStart"/>
            <w:r w:rsidRPr="006E2FF0">
              <w:rPr>
                <w:rFonts w:ascii="Montserrat Light" w:hAnsi="Montserrat Light"/>
                <w:b/>
                <w:bCs/>
                <w:iCs/>
                <w:lang w:val="en-US"/>
              </w:rPr>
              <w:t>Prenume</w:t>
            </w:r>
            <w:proofErr w:type="spellEnd"/>
            <w:r w:rsidRPr="006E2FF0">
              <w:rPr>
                <w:rFonts w:ascii="Montserrat Light" w:hAnsi="Montserrat Light"/>
                <w:b/>
                <w:bCs/>
                <w:iCs/>
                <w:lang w:val="en-US"/>
              </w:rPr>
              <w:t xml:space="preserve"> </w:t>
            </w:r>
            <w:proofErr w:type="spellStart"/>
            <w:r w:rsidRPr="006E2FF0">
              <w:rPr>
                <w:rFonts w:ascii="Montserrat Light" w:hAnsi="Montserrat Light"/>
                <w:b/>
                <w:bCs/>
                <w:iCs/>
                <w:lang w:val="en-US"/>
              </w:rPr>
              <w:t>și</w:t>
            </w:r>
            <w:proofErr w:type="spellEnd"/>
            <w:r w:rsidRPr="006E2FF0">
              <w:rPr>
                <w:rFonts w:ascii="Montserrat Light" w:hAnsi="Montserrat Light"/>
                <w:b/>
                <w:bCs/>
                <w:iCs/>
                <w:lang w:val="en-US"/>
              </w:rPr>
              <w:t xml:space="preserve"> </w:t>
            </w:r>
            <w:proofErr w:type="spellStart"/>
            <w:r w:rsidRPr="006E2FF0">
              <w:rPr>
                <w:rFonts w:ascii="Montserrat Light" w:hAnsi="Montserrat Light"/>
                <w:b/>
                <w:bCs/>
                <w:iCs/>
                <w:lang w:val="en-US"/>
              </w:rPr>
              <w:t>nume</w:t>
            </w:r>
            <w:proofErr w:type="spellEnd"/>
          </w:p>
        </w:tc>
        <w:tc>
          <w:tcPr>
            <w:tcW w:w="1799" w:type="dxa"/>
            <w:vAlign w:val="center"/>
          </w:tcPr>
          <w:p w14:paraId="26B2F478" w14:textId="77777777" w:rsidR="004C5818" w:rsidRPr="006E2FF0" w:rsidRDefault="004C5818" w:rsidP="0027603C">
            <w:pPr>
              <w:tabs>
                <w:tab w:val="left" w:pos="3456"/>
              </w:tabs>
              <w:spacing w:line="240" w:lineRule="auto"/>
              <w:jc w:val="center"/>
              <w:rPr>
                <w:rFonts w:ascii="Montserrat Light" w:hAnsi="Montserrat Light"/>
                <w:b/>
                <w:bCs/>
                <w:iCs/>
                <w:lang w:val="en-US"/>
              </w:rPr>
            </w:pPr>
            <w:r w:rsidRPr="006E2FF0">
              <w:rPr>
                <w:rFonts w:ascii="Montserrat Light" w:hAnsi="Montserrat Light"/>
                <w:b/>
                <w:bCs/>
                <w:iCs/>
                <w:lang w:val="en-US"/>
              </w:rPr>
              <w:t>Data</w:t>
            </w:r>
          </w:p>
        </w:tc>
        <w:tc>
          <w:tcPr>
            <w:tcW w:w="1492" w:type="dxa"/>
            <w:vAlign w:val="center"/>
          </w:tcPr>
          <w:p w14:paraId="3A5966B4" w14:textId="77777777" w:rsidR="004C5818" w:rsidRPr="006E2FF0" w:rsidRDefault="004C5818" w:rsidP="0027603C">
            <w:pPr>
              <w:tabs>
                <w:tab w:val="left" w:pos="3456"/>
              </w:tabs>
              <w:spacing w:line="240" w:lineRule="auto"/>
              <w:jc w:val="center"/>
              <w:rPr>
                <w:rFonts w:ascii="Montserrat Light" w:hAnsi="Montserrat Light"/>
                <w:b/>
                <w:bCs/>
                <w:iCs/>
                <w:lang w:val="en-US"/>
              </w:rPr>
            </w:pPr>
            <w:proofErr w:type="spellStart"/>
            <w:r w:rsidRPr="006E2FF0">
              <w:rPr>
                <w:rFonts w:ascii="Montserrat Light" w:hAnsi="Montserrat Light"/>
                <w:b/>
                <w:bCs/>
                <w:iCs/>
                <w:lang w:val="en-US"/>
              </w:rPr>
              <w:t>Semnătura</w:t>
            </w:r>
            <w:proofErr w:type="spellEnd"/>
          </w:p>
        </w:tc>
      </w:tr>
      <w:tr w:rsidR="00436242" w:rsidRPr="006E2FF0" w14:paraId="5F37EFA0" w14:textId="77777777" w:rsidTr="007705F2">
        <w:trPr>
          <w:trHeight w:val="411"/>
        </w:trPr>
        <w:tc>
          <w:tcPr>
            <w:tcW w:w="3681" w:type="dxa"/>
            <w:vAlign w:val="center"/>
          </w:tcPr>
          <w:p w14:paraId="72C20013" w14:textId="5DC5FE0F" w:rsidR="00321CF1" w:rsidRPr="006E2FF0" w:rsidRDefault="00321CF1" w:rsidP="0027603C">
            <w:pPr>
              <w:tabs>
                <w:tab w:val="left" w:pos="3456"/>
              </w:tabs>
              <w:spacing w:line="240" w:lineRule="auto"/>
              <w:jc w:val="both"/>
              <w:rPr>
                <w:rFonts w:ascii="Montserrat Light" w:hAnsi="Montserrat Light"/>
                <w:iCs/>
                <w:lang w:val="en-US"/>
              </w:rPr>
            </w:pPr>
            <w:proofErr w:type="spellStart"/>
            <w:r w:rsidRPr="006E2FF0">
              <w:rPr>
                <w:rFonts w:ascii="Montserrat Light" w:hAnsi="Montserrat Light"/>
                <w:iCs/>
                <w:lang w:val="en-US"/>
              </w:rPr>
              <w:t>Avizat</w:t>
            </w:r>
            <w:proofErr w:type="spellEnd"/>
            <w:r w:rsidRPr="006E2FF0">
              <w:rPr>
                <w:rFonts w:ascii="Montserrat Light" w:hAnsi="Montserrat Light"/>
                <w:iCs/>
                <w:lang w:val="en-US"/>
              </w:rPr>
              <w:t>: Director</w:t>
            </w:r>
            <w:r w:rsidR="009E3B3C" w:rsidRPr="006E2FF0">
              <w:rPr>
                <w:rFonts w:ascii="Montserrat Light" w:hAnsi="Montserrat Light"/>
                <w:iCs/>
                <w:lang w:val="en-US"/>
              </w:rPr>
              <w:t xml:space="preserve"> </w:t>
            </w:r>
            <w:proofErr w:type="spellStart"/>
            <w:r w:rsidR="009E3B3C" w:rsidRPr="006E2FF0">
              <w:rPr>
                <w:rFonts w:ascii="Montserrat Light" w:hAnsi="Montserrat Light"/>
                <w:iCs/>
                <w:lang w:val="en-US"/>
              </w:rPr>
              <w:t>executiv</w:t>
            </w:r>
            <w:proofErr w:type="spellEnd"/>
          </w:p>
        </w:tc>
        <w:tc>
          <w:tcPr>
            <w:tcW w:w="2521" w:type="dxa"/>
            <w:vAlign w:val="center"/>
          </w:tcPr>
          <w:p w14:paraId="1789C913" w14:textId="2487E6AC" w:rsidR="00321CF1" w:rsidRPr="006E2FF0" w:rsidRDefault="00321CF1" w:rsidP="0027603C">
            <w:pPr>
              <w:tabs>
                <w:tab w:val="left" w:pos="3456"/>
              </w:tabs>
              <w:spacing w:line="240" w:lineRule="auto"/>
              <w:jc w:val="both"/>
              <w:rPr>
                <w:rFonts w:ascii="Montserrat Light" w:hAnsi="Montserrat Light"/>
                <w:iCs/>
                <w:lang w:val="en-US"/>
              </w:rPr>
            </w:pPr>
            <w:r w:rsidRPr="006E2FF0">
              <w:rPr>
                <w:rFonts w:ascii="Montserrat Light" w:hAnsi="Montserrat Light" w:cs="Calibri Light"/>
                <w:iCs/>
                <w:noProof/>
                <w:shd w:val="clear" w:color="auto" w:fill="FFFFFF"/>
              </w:rPr>
              <w:t>Mariana RAȚIU</w:t>
            </w:r>
          </w:p>
        </w:tc>
        <w:tc>
          <w:tcPr>
            <w:tcW w:w="1799" w:type="dxa"/>
            <w:vAlign w:val="center"/>
          </w:tcPr>
          <w:p w14:paraId="1BF38E3C" w14:textId="1A9EA71A" w:rsidR="00321CF1" w:rsidRPr="006E2FF0" w:rsidRDefault="00B01369" w:rsidP="0027603C">
            <w:pPr>
              <w:tabs>
                <w:tab w:val="left" w:pos="3456"/>
              </w:tabs>
              <w:spacing w:line="240" w:lineRule="auto"/>
              <w:jc w:val="center"/>
              <w:rPr>
                <w:rFonts w:ascii="Montserrat Light" w:hAnsi="Montserrat Light"/>
                <w:iCs/>
                <w:lang w:val="en-US"/>
              </w:rPr>
            </w:pPr>
            <w:r w:rsidRPr="006E2FF0">
              <w:rPr>
                <w:rFonts w:ascii="Montserrat Light" w:hAnsi="Montserrat Light"/>
                <w:iCs/>
                <w:lang w:val="en-US"/>
              </w:rPr>
              <w:t>16.01.2023</w:t>
            </w:r>
          </w:p>
        </w:tc>
        <w:tc>
          <w:tcPr>
            <w:tcW w:w="1492" w:type="dxa"/>
            <w:vAlign w:val="center"/>
          </w:tcPr>
          <w:p w14:paraId="69A44D57" w14:textId="77777777" w:rsidR="00321CF1" w:rsidRPr="006E2FF0" w:rsidRDefault="00321CF1" w:rsidP="0027603C">
            <w:pPr>
              <w:tabs>
                <w:tab w:val="left" w:pos="3456"/>
              </w:tabs>
              <w:spacing w:line="240" w:lineRule="auto"/>
              <w:jc w:val="both"/>
              <w:rPr>
                <w:rFonts w:ascii="Montserrat Light" w:hAnsi="Montserrat Light"/>
                <w:iCs/>
                <w:lang w:val="en-US"/>
              </w:rPr>
            </w:pPr>
          </w:p>
        </w:tc>
      </w:tr>
      <w:tr w:rsidR="00436242" w:rsidRPr="006E2FF0" w14:paraId="52AAA732" w14:textId="77777777" w:rsidTr="007705F2">
        <w:trPr>
          <w:trHeight w:val="445"/>
        </w:trPr>
        <w:tc>
          <w:tcPr>
            <w:tcW w:w="3681" w:type="dxa"/>
            <w:vAlign w:val="center"/>
          </w:tcPr>
          <w:p w14:paraId="4FE8B064" w14:textId="76B5CAFD" w:rsidR="00321CF1" w:rsidRPr="006E2FF0" w:rsidRDefault="00321CF1" w:rsidP="0027603C">
            <w:pPr>
              <w:tabs>
                <w:tab w:val="left" w:pos="3456"/>
              </w:tabs>
              <w:spacing w:line="240" w:lineRule="auto"/>
              <w:jc w:val="both"/>
              <w:rPr>
                <w:rFonts w:ascii="Montserrat Light" w:hAnsi="Montserrat Light"/>
                <w:iCs/>
                <w:lang w:val="en-US"/>
              </w:rPr>
            </w:pPr>
            <w:proofErr w:type="spellStart"/>
            <w:r w:rsidRPr="006E2FF0">
              <w:rPr>
                <w:rFonts w:ascii="Montserrat Light" w:hAnsi="Montserrat Light"/>
                <w:iCs/>
                <w:lang w:val="en-US"/>
              </w:rPr>
              <w:t>Verificat</w:t>
            </w:r>
            <w:proofErr w:type="spellEnd"/>
            <w:r w:rsidRPr="006E2FF0">
              <w:rPr>
                <w:rFonts w:ascii="Montserrat Light" w:hAnsi="Montserrat Light"/>
                <w:iCs/>
                <w:lang w:val="en-US"/>
              </w:rPr>
              <w:t xml:space="preserve">: </w:t>
            </w:r>
            <w:proofErr w:type="spellStart"/>
            <w:r w:rsidRPr="006E2FF0">
              <w:rPr>
                <w:rFonts w:ascii="Montserrat Light" w:hAnsi="Montserrat Light"/>
                <w:iCs/>
                <w:lang w:val="en-US"/>
              </w:rPr>
              <w:t>Șef</w:t>
            </w:r>
            <w:proofErr w:type="spellEnd"/>
            <w:r w:rsidRPr="006E2FF0">
              <w:rPr>
                <w:rFonts w:ascii="Montserrat Light" w:hAnsi="Montserrat Light"/>
                <w:iCs/>
                <w:lang w:val="en-US"/>
              </w:rPr>
              <w:t xml:space="preserve"> </w:t>
            </w:r>
            <w:proofErr w:type="spellStart"/>
            <w:r w:rsidRPr="006E2FF0">
              <w:rPr>
                <w:rFonts w:ascii="Montserrat Light" w:hAnsi="Montserrat Light"/>
                <w:iCs/>
                <w:lang w:val="en-US"/>
              </w:rPr>
              <w:t>serviciu</w:t>
            </w:r>
            <w:proofErr w:type="spellEnd"/>
          </w:p>
        </w:tc>
        <w:tc>
          <w:tcPr>
            <w:tcW w:w="2521" w:type="dxa"/>
            <w:vAlign w:val="center"/>
          </w:tcPr>
          <w:p w14:paraId="2CC3CDD0" w14:textId="0CA92D6D" w:rsidR="00321CF1" w:rsidRPr="006E2FF0" w:rsidRDefault="00321CF1" w:rsidP="0027603C">
            <w:pPr>
              <w:tabs>
                <w:tab w:val="left" w:pos="3456"/>
              </w:tabs>
              <w:spacing w:line="240" w:lineRule="auto"/>
              <w:jc w:val="both"/>
              <w:rPr>
                <w:rFonts w:ascii="Montserrat Light" w:hAnsi="Montserrat Light"/>
                <w:iCs/>
                <w:lang w:val="en-US"/>
              </w:rPr>
            </w:pPr>
            <w:r w:rsidRPr="006E2FF0">
              <w:rPr>
                <w:rFonts w:ascii="Montserrat Light" w:hAnsi="Montserrat Light" w:cs="Calibri Light"/>
                <w:iCs/>
                <w:noProof/>
                <w:shd w:val="clear" w:color="auto" w:fill="FFFFFF"/>
              </w:rPr>
              <w:t>Diana COMAN</w:t>
            </w:r>
          </w:p>
        </w:tc>
        <w:tc>
          <w:tcPr>
            <w:tcW w:w="1799" w:type="dxa"/>
            <w:vAlign w:val="center"/>
          </w:tcPr>
          <w:p w14:paraId="6EBB6419" w14:textId="1985B27A" w:rsidR="00321CF1" w:rsidRPr="006E2FF0" w:rsidRDefault="00B01369" w:rsidP="0027603C">
            <w:pPr>
              <w:tabs>
                <w:tab w:val="left" w:pos="3456"/>
              </w:tabs>
              <w:spacing w:line="240" w:lineRule="auto"/>
              <w:jc w:val="center"/>
              <w:rPr>
                <w:rFonts w:ascii="Montserrat Light" w:hAnsi="Montserrat Light"/>
                <w:iCs/>
                <w:lang w:val="en-US"/>
              </w:rPr>
            </w:pPr>
            <w:r w:rsidRPr="006E2FF0">
              <w:rPr>
                <w:rFonts w:ascii="Montserrat Light" w:hAnsi="Montserrat Light"/>
                <w:iCs/>
                <w:lang w:val="en-US"/>
              </w:rPr>
              <w:t>16.01.2023</w:t>
            </w:r>
          </w:p>
        </w:tc>
        <w:tc>
          <w:tcPr>
            <w:tcW w:w="1492" w:type="dxa"/>
            <w:vAlign w:val="center"/>
          </w:tcPr>
          <w:p w14:paraId="25FC147C" w14:textId="77777777" w:rsidR="00321CF1" w:rsidRPr="006E2FF0" w:rsidRDefault="00321CF1" w:rsidP="0027603C">
            <w:pPr>
              <w:tabs>
                <w:tab w:val="left" w:pos="3456"/>
              </w:tabs>
              <w:spacing w:line="240" w:lineRule="auto"/>
              <w:jc w:val="both"/>
              <w:rPr>
                <w:rFonts w:ascii="Montserrat Light" w:hAnsi="Montserrat Light"/>
                <w:iCs/>
                <w:lang w:val="en-US"/>
              </w:rPr>
            </w:pPr>
          </w:p>
        </w:tc>
      </w:tr>
      <w:tr w:rsidR="00436242" w:rsidRPr="006E2FF0" w14:paraId="34B3926A" w14:textId="77777777" w:rsidTr="007705F2">
        <w:trPr>
          <w:trHeight w:val="381"/>
        </w:trPr>
        <w:tc>
          <w:tcPr>
            <w:tcW w:w="3681" w:type="dxa"/>
            <w:vAlign w:val="center"/>
          </w:tcPr>
          <w:p w14:paraId="77611128" w14:textId="4C5CD86B" w:rsidR="004C5818" w:rsidRPr="006E2FF0" w:rsidRDefault="004C5818" w:rsidP="0027603C">
            <w:pPr>
              <w:tabs>
                <w:tab w:val="left" w:pos="3456"/>
              </w:tabs>
              <w:spacing w:line="240" w:lineRule="auto"/>
              <w:jc w:val="both"/>
              <w:rPr>
                <w:rFonts w:ascii="Montserrat Light" w:hAnsi="Montserrat Light"/>
                <w:iCs/>
                <w:lang w:val="ro-RO"/>
              </w:rPr>
            </w:pPr>
            <w:r w:rsidRPr="006E2FF0">
              <w:rPr>
                <w:rFonts w:ascii="Montserrat Light" w:hAnsi="Montserrat Light"/>
                <w:iCs/>
                <w:lang w:val="ro-RO"/>
              </w:rPr>
              <w:t xml:space="preserve">Elaborat: </w:t>
            </w:r>
            <w:r w:rsidR="003E53B9" w:rsidRPr="006E2FF0">
              <w:rPr>
                <w:rFonts w:ascii="Montserrat Light" w:hAnsi="Montserrat Light"/>
                <w:iCs/>
                <w:lang w:val="ro-RO"/>
              </w:rPr>
              <w:t>Consilier</w:t>
            </w:r>
          </w:p>
        </w:tc>
        <w:tc>
          <w:tcPr>
            <w:tcW w:w="2521" w:type="dxa"/>
            <w:vAlign w:val="center"/>
          </w:tcPr>
          <w:p w14:paraId="61DC327A" w14:textId="637EC4F2" w:rsidR="004C5818" w:rsidRPr="006E2FF0" w:rsidRDefault="00B16C0B" w:rsidP="0027603C">
            <w:pPr>
              <w:tabs>
                <w:tab w:val="left" w:pos="3456"/>
              </w:tabs>
              <w:spacing w:line="240" w:lineRule="auto"/>
              <w:jc w:val="both"/>
              <w:rPr>
                <w:rFonts w:ascii="Montserrat Light" w:hAnsi="Montserrat Light"/>
                <w:iCs/>
                <w:lang w:val="en-US"/>
              </w:rPr>
            </w:pPr>
            <w:r w:rsidRPr="006E2FF0">
              <w:rPr>
                <w:rFonts w:ascii="Montserrat Light" w:hAnsi="Montserrat Light"/>
                <w:iCs/>
                <w:lang w:val="en-US"/>
              </w:rPr>
              <w:t>Mihaela TRIPON</w:t>
            </w:r>
            <w:r w:rsidR="002825BF" w:rsidRPr="006E2FF0">
              <w:rPr>
                <w:rFonts w:ascii="Montserrat Light" w:hAnsi="Montserrat Light"/>
                <w:iCs/>
                <w:lang w:val="en-US"/>
              </w:rPr>
              <w:t xml:space="preserve"> </w:t>
            </w:r>
          </w:p>
        </w:tc>
        <w:tc>
          <w:tcPr>
            <w:tcW w:w="1799" w:type="dxa"/>
            <w:vAlign w:val="center"/>
          </w:tcPr>
          <w:p w14:paraId="57895167" w14:textId="1A8FFA9A" w:rsidR="004C5818" w:rsidRPr="006E2FF0" w:rsidRDefault="00B01369" w:rsidP="0027603C">
            <w:pPr>
              <w:tabs>
                <w:tab w:val="left" w:pos="3456"/>
              </w:tabs>
              <w:spacing w:line="240" w:lineRule="auto"/>
              <w:jc w:val="center"/>
              <w:rPr>
                <w:rFonts w:ascii="Montserrat Light" w:hAnsi="Montserrat Light"/>
                <w:iCs/>
                <w:lang w:val="en-US"/>
              </w:rPr>
            </w:pPr>
            <w:r w:rsidRPr="006E2FF0">
              <w:rPr>
                <w:rFonts w:ascii="Montserrat Light" w:hAnsi="Montserrat Light"/>
                <w:iCs/>
                <w:lang w:val="en-US"/>
              </w:rPr>
              <w:t>16.01.2023</w:t>
            </w:r>
          </w:p>
        </w:tc>
        <w:tc>
          <w:tcPr>
            <w:tcW w:w="1492" w:type="dxa"/>
            <w:vAlign w:val="center"/>
          </w:tcPr>
          <w:p w14:paraId="4A04C983" w14:textId="77777777" w:rsidR="004C5818" w:rsidRPr="006E2FF0" w:rsidRDefault="004C5818" w:rsidP="0027603C">
            <w:pPr>
              <w:tabs>
                <w:tab w:val="left" w:pos="3456"/>
              </w:tabs>
              <w:spacing w:line="240" w:lineRule="auto"/>
              <w:jc w:val="both"/>
              <w:rPr>
                <w:rFonts w:ascii="Montserrat Light" w:hAnsi="Montserrat Light"/>
                <w:iCs/>
                <w:lang w:val="en-US"/>
              </w:rPr>
            </w:pPr>
          </w:p>
        </w:tc>
      </w:tr>
    </w:tbl>
    <w:p w14:paraId="0A81A716" w14:textId="77777777" w:rsidR="00F717B8" w:rsidRPr="006E2FF0" w:rsidRDefault="00F717B8" w:rsidP="0027603C">
      <w:pPr>
        <w:tabs>
          <w:tab w:val="left" w:pos="3456"/>
        </w:tabs>
        <w:spacing w:line="240" w:lineRule="auto"/>
        <w:rPr>
          <w:rFonts w:ascii="Montserrat Light" w:hAnsi="Montserrat Light"/>
        </w:rPr>
      </w:pPr>
    </w:p>
    <w:p w14:paraId="7B1E3475" w14:textId="77777777" w:rsidR="00F717B8" w:rsidRPr="006E2FF0" w:rsidRDefault="00F717B8" w:rsidP="0027603C">
      <w:pPr>
        <w:tabs>
          <w:tab w:val="left" w:pos="3456"/>
        </w:tabs>
        <w:spacing w:line="240" w:lineRule="auto"/>
        <w:rPr>
          <w:rFonts w:ascii="Montserrat Light" w:hAnsi="Montserrat Light"/>
        </w:rPr>
      </w:pPr>
    </w:p>
    <w:p w14:paraId="41F17D43" w14:textId="77777777" w:rsidR="00F717B8" w:rsidRPr="006E2FF0" w:rsidRDefault="00F717B8" w:rsidP="0027603C">
      <w:pPr>
        <w:tabs>
          <w:tab w:val="left" w:pos="3456"/>
        </w:tabs>
        <w:spacing w:line="240" w:lineRule="auto"/>
        <w:rPr>
          <w:rFonts w:ascii="Montserrat Light" w:hAnsi="Montserrat Light"/>
        </w:rPr>
      </w:pPr>
    </w:p>
    <w:p w14:paraId="2899EC7C" w14:textId="719F44F7" w:rsidR="00F717B8" w:rsidRDefault="00F717B8" w:rsidP="0027603C">
      <w:pPr>
        <w:tabs>
          <w:tab w:val="left" w:pos="3456"/>
        </w:tabs>
        <w:spacing w:line="240" w:lineRule="auto"/>
        <w:rPr>
          <w:rFonts w:ascii="Montserrat Light" w:hAnsi="Montserrat Light"/>
        </w:rPr>
      </w:pPr>
    </w:p>
    <w:p w14:paraId="0625A6DA" w14:textId="6D7EBB0E" w:rsidR="0092431D" w:rsidRDefault="0092431D" w:rsidP="0027603C">
      <w:pPr>
        <w:tabs>
          <w:tab w:val="left" w:pos="3456"/>
        </w:tabs>
        <w:spacing w:line="240" w:lineRule="auto"/>
        <w:rPr>
          <w:rFonts w:ascii="Montserrat Light" w:hAnsi="Montserrat Light"/>
        </w:rPr>
      </w:pPr>
    </w:p>
    <w:p w14:paraId="31DAFB54" w14:textId="38E88714" w:rsidR="0092431D" w:rsidRDefault="0092431D" w:rsidP="0027603C">
      <w:pPr>
        <w:tabs>
          <w:tab w:val="left" w:pos="3456"/>
        </w:tabs>
        <w:spacing w:line="240" w:lineRule="auto"/>
        <w:rPr>
          <w:rFonts w:ascii="Montserrat Light" w:hAnsi="Montserrat Light"/>
        </w:rPr>
      </w:pPr>
    </w:p>
    <w:p w14:paraId="4B92E1A2" w14:textId="5CE6D5BF" w:rsidR="0092431D" w:rsidRDefault="0092431D" w:rsidP="0027603C">
      <w:pPr>
        <w:tabs>
          <w:tab w:val="left" w:pos="3456"/>
        </w:tabs>
        <w:spacing w:line="240" w:lineRule="auto"/>
        <w:rPr>
          <w:rFonts w:ascii="Montserrat Light" w:hAnsi="Montserrat Light"/>
        </w:rPr>
      </w:pPr>
    </w:p>
    <w:p w14:paraId="1EA2EEAF" w14:textId="6BAB716F" w:rsidR="0092431D" w:rsidRDefault="0092431D" w:rsidP="0027603C">
      <w:pPr>
        <w:tabs>
          <w:tab w:val="left" w:pos="3456"/>
        </w:tabs>
        <w:spacing w:line="240" w:lineRule="auto"/>
        <w:rPr>
          <w:rFonts w:ascii="Montserrat Light" w:hAnsi="Montserrat Light"/>
        </w:rPr>
      </w:pPr>
    </w:p>
    <w:p w14:paraId="2B2BA291" w14:textId="4408563D" w:rsidR="0092431D" w:rsidRDefault="0092431D" w:rsidP="0027603C">
      <w:pPr>
        <w:tabs>
          <w:tab w:val="left" w:pos="3456"/>
        </w:tabs>
        <w:spacing w:line="240" w:lineRule="auto"/>
        <w:rPr>
          <w:rFonts w:ascii="Montserrat Light" w:hAnsi="Montserrat Light"/>
        </w:rPr>
      </w:pPr>
    </w:p>
    <w:p w14:paraId="0EE13988" w14:textId="7168C1F0" w:rsidR="0092431D" w:rsidRDefault="0092431D" w:rsidP="0027603C">
      <w:pPr>
        <w:tabs>
          <w:tab w:val="left" w:pos="3456"/>
        </w:tabs>
        <w:spacing w:line="240" w:lineRule="auto"/>
        <w:rPr>
          <w:rFonts w:ascii="Montserrat Light" w:hAnsi="Montserrat Light"/>
        </w:rPr>
      </w:pPr>
    </w:p>
    <w:p w14:paraId="5AE5027B" w14:textId="1E9D10E9" w:rsidR="0092431D" w:rsidRDefault="0092431D" w:rsidP="0027603C">
      <w:pPr>
        <w:tabs>
          <w:tab w:val="left" w:pos="3456"/>
        </w:tabs>
        <w:spacing w:line="240" w:lineRule="auto"/>
        <w:rPr>
          <w:rFonts w:ascii="Montserrat Light" w:hAnsi="Montserrat Light"/>
        </w:rPr>
      </w:pPr>
    </w:p>
    <w:p w14:paraId="0A9E8786" w14:textId="7EC1E117" w:rsidR="0092431D" w:rsidRDefault="0092431D" w:rsidP="0027603C">
      <w:pPr>
        <w:tabs>
          <w:tab w:val="left" w:pos="3456"/>
        </w:tabs>
        <w:spacing w:line="240" w:lineRule="auto"/>
        <w:rPr>
          <w:rFonts w:ascii="Montserrat Light" w:hAnsi="Montserrat Light"/>
        </w:rPr>
      </w:pPr>
    </w:p>
    <w:p w14:paraId="6EE51F25" w14:textId="66E8CEF1" w:rsidR="0092431D" w:rsidRDefault="0092431D" w:rsidP="0027603C">
      <w:pPr>
        <w:tabs>
          <w:tab w:val="left" w:pos="3456"/>
        </w:tabs>
        <w:spacing w:line="240" w:lineRule="auto"/>
        <w:rPr>
          <w:rFonts w:ascii="Montserrat Light" w:hAnsi="Montserrat Light"/>
        </w:rPr>
      </w:pPr>
    </w:p>
    <w:p w14:paraId="0C57E12D" w14:textId="226624DC" w:rsidR="0092431D" w:rsidRDefault="0092431D" w:rsidP="0027603C">
      <w:pPr>
        <w:tabs>
          <w:tab w:val="left" w:pos="3456"/>
        </w:tabs>
        <w:spacing w:line="240" w:lineRule="auto"/>
        <w:rPr>
          <w:rFonts w:ascii="Montserrat Light" w:hAnsi="Montserrat Light"/>
        </w:rPr>
      </w:pPr>
    </w:p>
    <w:p w14:paraId="43A0D786" w14:textId="0C791416" w:rsidR="0092431D" w:rsidRDefault="0092431D" w:rsidP="0027603C">
      <w:pPr>
        <w:tabs>
          <w:tab w:val="left" w:pos="3456"/>
        </w:tabs>
        <w:spacing w:line="240" w:lineRule="auto"/>
        <w:rPr>
          <w:rFonts w:ascii="Montserrat Light" w:hAnsi="Montserrat Light"/>
        </w:rPr>
      </w:pPr>
    </w:p>
    <w:p w14:paraId="1C0452C1" w14:textId="77777777" w:rsidR="0092431D" w:rsidRPr="006E2FF0" w:rsidRDefault="0092431D" w:rsidP="0027603C">
      <w:pPr>
        <w:tabs>
          <w:tab w:val="left" w:pos="3456"/>
        </w:tabs>
        <w:spacing w:line="240" w:lineRule="auto"/>
        <w:rPr>
          <w:rFonts w:ascii="Montserrat Light" w:hAnsi="Montserrat Light"/>
        </w:rPr>
      </w:pPr>
    </w:p>
    <w:p w14:paraId="332D2FE1" w14:textId="77777777" w:rsidR="00F717B8" w:rsidRPr="006E2FF0" w:rsidRDefault="00F717B8" w:rsidP="0027603C">
      <w:pPr>
        <w:tabs>
          <w:tab w:val="left" w:pos="3456"/>
        </w:tabs>
        <w:spacing w:line="240" w:lineRule="auto"/>
        <w:rPr>
          <w:rFonts w:ascii="Montserrat Light" w:hAnsi="Montserrat Light"/>
        </w:rPr>
      </w:pPr>
    </w:p>
    <w:p w14:paraId="780227E2" w14:textId="77777777" w:rsidR="00F3060F" w:rsidRPr="006E2FF0" w:rsidRDefault="00F3060F" w:rsidP="00F3060F">
      <w:pPr>
        <w:tabs>
          <w:tab w:val="left" w:pos="3456"/>
        </w:tabs>
        <w:spacing w:line="240" w:lineRule="auto"/>
        <w:rPr>
          <w:rFonts w:ascii="Montserrat Light" w:hAnsi="Montserrat Light"/>
        </w:rPr>
      </w:pPr>
      <w:r w:rsidRPr="006E2FF0">
        <w:rPr>
          <w:rFonts w:ascii="Montserrat Light" w:hAnsi="Montserrat Light"/>
        </w:rPr>
        <w:t>Nr. 1.689/16.01.2023</w:t>
      </w:r>
    </w:p>
    <w:p w14:paraId="05C0FC92" w14:textId="77777777" w:rsidR="00F3060F" w:rsidRPr="006E2FF0" w:rsidRDefault="00F3060F" w:rsidP="00F3060F">
      <w:pPr>
        <w:tabs>
          <w:tab w:val="left" w:pos="3456"/>
        </w:tabs>
        <w:spacing w:line="240" w:lineRule="auto"/>
        <w:rPr>
          <w:rFonts w:ascii="Montserrat Light" w:hAnsi="Montserrat Light"/>
        </w:rPr>
      </w:pPr>
    </w:p>
    <w:p w14:paraId="57A61D11" w14:textId="77777777" w:rsidR="00F3060F" w:rsidRPr="006E2FF0" w:rsidRDefault="00F3060F" w:rsidP="00F3060F">
      <w:pPr>
        <w:tabs>
          <w:tab w:val="left" w:pos="3456"/>
        </w:tabs>
        <w:spacing w:line="240" w:lineRule="auto"/>
        <w:jc w:val="center"/>
        <w:rPr>
          <w:rFonts w:ascii="Montserrat Light" w:hAnsi="Montserrat Light"/>
          <w:b/>
          <w:bCs/>
          <w:iCs/>
          <w:lang w:val="ro-RO"/>
        </w:rPr>
      </w:pPr>
      <w:r w:rsidRPr="006E2FF0">
        <w:rPr>
          <w:rFonts w:ascii="Montserrat Light" w:hAnsi="Montserrat Light"/>
          <w:b/>
          <w:bCs/>
          <w:iCs/>
          <w:lang w:val="ro-RO"/>
        </w:rPr>
        <w:t>RAPORT DE SPECIALITATE</w:t>
      </w:r>
    </w:p>
    <w:p w14:paraId="1AB5FF94" w14:textId="77777777" w:rsidR="00F3060F" w:rsidRPr="006E2FF0" w:rsidRDefault="00F3060F" w:rsidP="00F3060F">
      <w:pPr>
        <w:tabs>
          <w:tab w:val="left" w:pos="3456"/>
        </w:tabs>
        <w:spacing w:line="240" w:lineRule="auto"/>
        <w:rPr>
          <w:rFonts w:ascii="Montserrat Light" w:hAnsi="Montserrat Light"/>
          <w:color w:val="FF0000"/>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057"/>
        <w:gridCol w:w="1799"/>
        <w:gridCol w:w="1492"/>
      </w:tblGrid>
      <w:tr w:rsidR="00F3060F" w:rsidRPr="006E2FF0" w14:paraId="07A3437E" w14:textId="77777777" w:rsidTr="00C20956">
        <w:trPr>
          <w:trHeight w:val="278"/>
        </w:trPr>
        <w:tc>
          <w:tcPr>
            <w:tcW w:w="3145" w:type="dxa"/>
          </w:tcPr>
          <w:p w14:paraId="531A818B" w14:textId="77777777" w:rsidR="00F3060F" w:rsidRPr="006E2FF0" w:rsidRDefault="00F3060F" w:rsidP="00C20956">
            <w:pPr>
              <w:tabs>
                <w:tab w:val="left" w:pos="3456"/>
              </w:tabs>
              <w:spacing w:line="240" w:lineRule="auto"/>
              <w:jc w:val="both"/>
              <w:rPr>
                <w:rFonts w:ascii="Montserrat Light" w:hAnsi="Montserrat Light"/>
                <w:b/>
                <w:bCs/>
                <w:iCs/>
                <w:lang w:val="en-US"/>
              </w:rPr>
            </w:pPr>
            <w:proofErr w:type="spellStart"/>
            <w:r w:rsidRPr="006E2FF0">
              <w:rPr>
                <w:rFonts w:ascii="Montserrat Light" w:hAnsi="Montserrat Light"/>
                <w:b/>
                <w:bCs/>
                <w:iCs/>
                <w:lang w:val="en-US"/>
              </w:rPr>
              <w:t>Titlul</w:t>
            </w:r>
            <w:proofErr w:type="spellEnd"/>
            <w:r w:rsidRPr="006E2FF0">
              <w:rPr>
                <w:rFonts w:ascii="Montserrat Light" w:hAnsi="Montserrat Light"/>
                <w:b/>
                <w:bCs/>
                <w:iCs/>
                <w:lang w:val="en-US"/>
              </w:rPr>
              <w:t xml:space="preserve"> </w:t>
            </w:r>
            <w:proofErr w:type="spellStart"/>
            <w:r w:rsidRPr="006E2FF0">
              <w:rPr>
                <w:rFonts w:ascii="Montserrat Light" w:hAnsi="Montserrat Light"/>
                <w:b/>
                <w:bCs/>
                <w:iCs/>
                <w:lang w:val="en-US"/>
              </w:rPr>
              <w:t>proiectului</w:t>
            </w:r>
            <w:proofErr w:type="spellEnd"/>
            <w:r w:rsidRPr="006E2FF0">
              <w:rPr>
                <w:rFonts w:ascii="Montserrat Light" w:hAnsi="Montserrat Light"/>
                <w:b/>
                <w:bCs/>
                <w:iCs/>
                <w:lang w:val="en-US"/>
              </w:rPr>
              <w:t xml:space="preserve"> de </w:t>
            </w:r>
            <w:proofErr w:type="spellStart"/>
            <w:r w:rsidRPr="006E2FF0">
              <w:rPr>
                <w:rFonts w:ascii="Montserrat Light" w:hAnsi="Montserrat Light"/>
                <w:b/>
                <w:bCs/>
                <w:iCs/>
                <w:lang w:val="en-US"/>
              </w:rPr>
              <w:t>hotărâre</w:t>
            </w:r>
            <w:proofErr w:type="spellEnd"/>
          </w:p>
        </w:tc>
        <w:tc>
          <w:tcPr>
            <w:tcW w:w="6348" w:type="dxa"/>
            <w:gridSpan w:val="3"/>
          </w:tcPr>
          <w:p w14:paraId="3AE894DA" w14:textId="77777777" w:rsidR="00F3060F" w:rsidRPr="006E2FF0" w:rsidRDefault="00F3060F" w:rsidP="00C20956">
            <w:pPr>
              <w:tabs>
                <w:tab w:val="left" w:pos="3456"/>
              </w:tabs>
              <w:spacing w:line="240" w:lineRule="auto"/>
              <w:jc w:val="both"/>
              <w:rPr>
                <w:rFonts w:ascii="Montserrat Light" w:hAnsi="Montserrat Light"/>
                <w:bCs/>
                <w:i/>
                <w:lang w:val="en-US"/>
              </w:rPr>
            </w:pPr>
            <w:r w:rsidRPr="006E2FF0">
              <w:rPr>
                <w:rFonts w:ascii="Montserrat Light" w:eastAsia="Calibri" w:hAnsi="Montserrat Light"/>
                <w:iCs/>
                <w:noProof/>
              </w:rPr>
              <w:t xml:space="preserve">Proiect de hotărâre privind încetarea Contractului de finanțare </w:t>
            </w:r>
            <w:r w:rsidRPr="006E2FF0">
              <w:rPr>
                <w:rFonts w:ascii="Montserrat Light" w:eastAsia="Calibri" w:hAnsi="Montserrat Light"/>
                <w:iCs/>
                <w:noProof/>
                <w:lang w:val="en-US"/>
              </w:rPr>
              <w:t xml:space="preserve">nr. 4852 din 06.11.2019 aferent proiectului </w:t>
            </w:r>
            <w:r w:rsidRPr="006E2FF0">
              <w:rPr>
                <w:rFonts w:ascii="Montserrat Light" w:eastAsia="Calibri" w:hAnsi="Montserrat Light"/>
                <w:i/>
                <w:iCs/>
                <w:noProof/>
                <w:lang w:val="en-US"/>
              </w:rPr>
              <w:t xml:space="preserve">”Reabilitarea, modernizarea și echiparea Școlii Gimnaziale Speciale Huedin”, </w:t>
            </w:r>
            <w:r w:rsidRPr="006E2FF0">
              <w:rPr>
                <w:rFonts w:ascii="Montserrat Light" w:eastAsia="Calibri" w:hAnsi="Montserrat Light"/>
                <w:iCs/>
                <w:noProof/>
                <w:lang w:val="en-US"/>
              </w:rPr>
              <w:t>SMIS 121031</w:t>
            </w:r>
          </w:p>
        </w:tc>
      </w:tr>
      <w:tr w:rsidR="00F3060F" w:rsidRPr="006E2FF0" w14:paraId="37C881C6" w14:textId="77777777" w:rsidTr="00C20956">
        <w:tc>
          <w:tcPr>
            <w:tcW w:w="3145" w:type="dxa"/>
          </w:tcPr>
          <w:p w14:paraId="1D60F984" w14:textId="77777777" w:rsidR="00F3060F" w:rsidRPr="006E2FF0" w:rsidRDefault="00F3060F" w:rsidP="00C20956">
            <w:pPr>
              <w:tabs>
                <w:tab w:val="left" w:pos="3456"/>
              </w:tabs>
              <w:spacing w:line="240" w:lineRule="auto"/>
              <w:jc w:val="both"/>
              <w:rPr>
                <w:rFonts w:ascii="Montserrat Light" w:hAnsi="Montserrat Light"/>
                <w:b/>
                <w:bCs/>
                <w:iCs/>
                <w:lang w:val="en-US"/>
              </w:rPr>
            </w:pPr>
            <w:proofErr w:type="spellStart"/>
            <w:r w:rsidRPr="006E2FF0">
              <w:rPr>
                <w:rFonts w:ascii="Montserrat Light" w:hAnsi="Montserrat Light"/>
                <w:b/>
                <w:bCs/>
                <w:iCs/>
                <w:lang w:val="en-US"/>
              </w:rPr>
              <w:t>Compartiment</w:t>
            </w:r>
            <w:proofErr w:type="spellEnd"/>
            <w:r w:rsidRPr="006E2FF0">
              <w:rPr>
                <w:rFonts w:ascii="Montserrat Light" w:hAnsi="Montserrat Light"/>
                <w:b/>
                <w:bCs/>
                <w:iCs/>
                <w:lang w:val="en-US"/>
              </w:rPr>
              <w:t xml:space="preserve"> de resort:</w:t>
            </w:r>
          </w:p>
        </w:tc>
        <w:tc>
          <w:tcPr>
            <w:tcW w:w="6348" w:type="dxa"/>
            <w:gridSpan w:val="3"/>
          </w:tcPr>
          <w:p w14:paraId="2C50EE08" w14:textId="77777777" w:rsidR="00F3060F" w:rsidRPr="006E2FF0" w:rsidRDefault="00F3060F" w:rsidP="00C20956">
            <w:pPr>
              <w:tabs>
                <w:tab w:val="left" w:pos="3456"/>
              </w:tabs>
              <w:spacing w:line="240" w:lineRule="auto"/>
              <w:jc w:val="both"/>
              <w:rPr>
                <w:rFonts w:ascii="Montserrat Light" w:hAnsi="Montserrat Light"/>
                <w:lang w:val="ro-RO"/>
              </w:rPr>
            </w:pPr>
            <w:r w:rsidRPr="006E2FF0">
              <w:rPr>
                <w:rFonts w:ascii="Montserrat Light" w:eastAsia="Calibri" w:hAnsi="Montserrat Light"/>
                <w:iCs/>
                <w:noProof/>
                <w:lang w:val="ro-RO" w:eastAsia="ro-RO"/>
              </w:rPr>
              <w:t>DIRECȚIA GENERALĂ BUGET-FINANȚE, RESURSE UMANE</w:t>
            </w:r>
          </w:p>
        </w:tc>
      </w:tr>
      <w:tr w:rsidR="00F3060F" w:rsidRPr="006E2FF0" w14:paraId="58B7D742" w14:textId="77777777" w:rsidTr="00C20956">
        <w:tc>
          <w:tcPr>
            <w:tcW w:w="9493" w:type="dxa"/>
            <w:gridSpan w:val="4"/>
          </w:tcPr>
          <w:p w14:paraId="22274CBE" w14:textId="77777777" w:rsidR="00F3060F" w:rsidRPr="006E2FF0" w:rsidRDefault="00F3060F" w:rsidP="00C20956">
            <w:pPr>
              <w:tabs>
                <w:tab w:val="left" w:pos="3456"/>
              </w:tabs>
              <w:spacing w:line="240" w:lineRule="auto"/>
              <w:jc w:val="both"/>
              <w:rPr>
                <w:rFonts w:ascii="Montserrat Light" w:hAnsi="Montserrat Light"/>
                <w:b/>
                <w:bCs/>
                <w:iCs/>
                <w:lang w:val="en-US"/>
              </w:rPr>
            </w:pPr>
            <w:proofErr w:type="spellStart"/>
            <w:r w:rsidRPr="006E2FF0">
              <w:rPr>
                <w:rFonts w:ascii="Montserrat Light" w:hAnsi="Montserrat Light"/>
                <w:b/>
                <w:bCs/>
                <w:iCs/>
                <w:lang w:val="en-US"/>
              </w:rPr>
              <w:t>Secțiunea</w:t>
            </w:r>
            <w:proofErr w:type="spellEnd"/>
            <w:r w:rsidRPr="006E2FF0">
              <w:rPr>
                <w:rFonts w:ascii="Montserrat Light" w:hAnsi="Montserrat Light"/>
                <w:b/>
                <w:bCs/>
                <w:iCs/>
                <w:lang w:val="en-US"/>
              </w:rPr>
              <w:t xml:space="preserve"> 1 – </w:t>
            </w:r>
            <w:proofErr w:type="spellStart"/>
            <w:r w:rsidRPr="006E2FF0">
              <w:rPr>
                <w:rFonts w:ascii="Montserrat Light" w:hAnsi="Montserrat Light"/>
                <w:b/>
                <w:bCs/>
                <w:iCs/>
                <w:lang w:val="en-US"/>
              </w:rPr>
              <w:t>Documentare</w:t>
            </w:r>
            <w:proofErr w:type="spellEnd"/>
            <w:r w:rsidRPr="006E2FF0">
              <w:rPr>
                <w:rFonts w:ascii="Montserrat Light" w:hAnsi="Montserrat Light"/>
                <w:b/>
                <w:bCs/>
                <w:iCs/>
                <w:lang w:val="en-US"/>
              </w:rPr>
              <w:t xml:space="preserve"> </w:t>
            </w:r>
            <w:proofErr w:type="spellStart"/>
            <w:r w:rsidRPr="006E2FF0">
              <w:rPr>
                <w:rFonts w:ascii="Montserrat Light" w:hAnsi="Montserrat Light"/>
                <w:b/>
                <w:bCs/>
                <w:iCs/>
                <w:lang w:val="en-US"/>
              </w:rPr>
              <w:t>și</w:t>
            </w:r>
            <w:proofErr w:type="spellEnd"/>
            <w:r w:rsidRPr="006E2FF0">
              <w:rPr>
                <w:rFonts w:ascii="Montserrat Light" w:hAnsi="Montserrat Light"/>
                <w:b/>
                <w:bCs/>
                <w:iCs/>
                <w:lang w:val="en-US"/>
              </w:rPr>
              <w:t xml:space="preserve"> </w:t>
            </w:r>
            <w:proofErr w:type="spellStart"/>
            <w:r w:rsidRPr="006E2FF0">
              <w:rPr>
                <w:rFonts w:ascii="Montserrat Light" w:hAnsi="Montserrat Light"/>
                <w:b/>
                <w:bCs/>
                <w:iCs/>
                <w:lang w:val="en-US"/>
              </w:rPr>
              <w:t>analiză</w:t>
            </w:r>
            <w:proofErr w:type="spellEnd"/>
            <w:r w:rsidRPr="006E2FF0">
              <w:rPr>
                <w:rFonts w:ascii="Montserrat Light" w:hAnsi="Montserrat Light"/>
                <w:b/>
                <w:bCs/>
                <w:iCs/>
                <w:lang w:val="en-US"/>
              </w:rPr>
              <w:t xml:space="preserve">: </w:t>
            </w:r>
          </w:p>
        </w:tc>
      </w:tr>
      <w:tr w:rsidR="00F3060F" w:rsidRPr="006E2FF0" w14:paraId="0A257B2D" w14:textId="77777777" w:rsidTr="00C20956">
        <w:tc>
          <w:tcPr>
            <w:tcW w:w="9493" w:type="dxa"/>
            <w:gridSpan w:val="4"/>
          </w:tcPr>
          <w:p w14:paraId="1FC9EEB2" w14:textId="77777777" w:rsidR="00F3060F" w:rsidRPr="006E2FF0" w:rsidRDefault="00F3060F" w:rsidP="00C20956">
            <w:pPr>
              <w:tabs>
                <w:tab w:val="left" w:pos="3456"/>
              </w:tabs>
              <w:spacing w:line="240" w:lineRule="auto"/>
              <w:jc w:val="both"/>
              <w:rPr>
                <w:rFonts w:ascii="Montserrat Light" w:hAnsi="Montserrat Light" w:cs="Calibri Light"/>
                <w:lang w:val="ro-RO" w:eastAsia="ro-RO"/>
              </w:rPr>
            </w:pPr>
            <w:r w:rsidRPr="006E2FF0">
              <w:rPr>
                <w:rFonts w:ascii="Montserrat Light" w:hAnsi="Montserrat Light" w:cs="Calibri Light"/>
                <w:lang w:val="ro-RO" w:eastAsia="ro-RO"/>
              </w:rPr>
              <w:t>Legislația specifică incidentă proiectului de hotărâre este reprezentată de:</w:t>
            </w:r>
          </w:p>
          <w:p w14:paraId="20D6F5D6" w14:textId="77777777" w:rsidR="00F3060F" w:rsidRPr="006E2FF0" w:rsidRDefault="00F3060F" w:rsidP="00C20956">
            <w:pPr>
              <w:numPr>
                <w:ilvl w:val="0"/>
                <w:numId w:val="3"/>
              </w:numPr>
              <w:spacing w:line="240" w:lineRule="auto"/>
              <w:ind w:left="870" w:right="86" w:hanging="450"/>
              <w:contextualSpacing/>
              <w:jc w:val="both"/>
              <w:rPr>
                <w:rFonts w:ascii="Montserrat Light" w:hAnsi="Montserrat Light"/>
              </w:rPr>
            </w:pPr>
            <w:r w:rsidRPr="006E2FF0">
              <w:rPr>
                <w:rFonts w:ascii="Montserrat Light" w:hAnsi="Montserrat Light"/>
              </w:rPr>
              <w:t xml:space="preserve">art. 41, ale art. 42 </w:t>
            </w:r>
            <w:proofErr w:type="spellStart"/>
            <w:r w:rsidRPr="006E2FF0">
              <w:rPr>
                <w:rFonts w:ascii="Montserrat Light" w:hAnsi="Montserrat Light"/>
              </w:rPr>
              <w:t>și</w:t>
            </w:r>
            <w:proofErr w:type="spellEnd"/>
            <w:r w:rsidRPr="006E2FF0">
              <w:rPr>
                <w:rFonts w:ascii="Montserrat Light" w:hAnsi="Montserrat Light"/>
              </w:rPr>
              <w:t xml:space="preserve"> ale art. 44 - 45 din </w:t>
            </w:r>
            <w:proofErr w:type="spellStart"/>
            <w:r w:rsidRPr="006E2FF0">
              <w:rPr>
                <w:rFonts w:ascii="Montserrat Light" w:hAnsi="Montserrat Light"/>
              </w:rPr>
              <w:t>Legea</w:t>
            </w:r>
            <w:proofErr w:type="spellEnd"/>
            <w:r w:rsidRPr="006E2FF0">
              <w:rPr>
                <w:rFonts w:ascii="Montserrat Light" w:hAnsi="Montserrat Light"/>
              </w:rPr>
              <w:t xml:space="preserve"> </w:t>
            </w:r>
            <w:proofErr w:type="spellStart"/>
            <w:r w:rsidRPr="006E2FF0">
              <w:rPr>
                <w:rFonts w:ascii="Montserrat Light" w:hAnsi="Montserrat Light"/>
              </w:rPr>
              <w:t>privind</w:t>
            </w:r>
            <w:proofErr w:type="spellEnd"/>
            <w:r w:rsidRPr="006E2FF0">
              <w:rPr>
                <w:rFonts w:ascii="Montserrat Light" w:hAnsi="Montserrat Light"/>
              </w:rPr>
              <w:t xml:space="preserve"> </w:t>
            </w:r>
            <w:proofErr w:type="spellStart"/>
            <w:r w:rsidRPr="006E2FF0">
              <w:rPr>
                <w:rFonts w:ascii="Montserrat Light" w:hAnsi="Montserrat Light"/>
              </w:rPr>
              <w:t>finanţele</w:t>
            </w:r>
            <w:proofErr w:type="spellEnd"/>
            <w:r w:rsidRPr="006E2FF0">
              <w:rPr>
                <w:rFonts w:ascii="Montserrat Light" w:hAnsi="Montserrat Light"/>
              </w:rPr>
              <w:t xml:space="preserve"> </w:t>
            </w:r>
            <w:proofErr w:type="spellStart"/>
            <w:r w:rsidRPr="006E2FF0">
              <w:rPr>
                <w:rFonts w:ascii="Montserrat Light" w:hAnsi="Montserrat Light"/>
              </w:rPr>
              <w:t>publice</w:t>
            </w:r>
            <w:proofErr w:type="spellEnd"/>
            <w:r w:rsidRPr="006E2FF0">
              <w:rPr>
                <w:rFonts w:ascii="Montserrat Light" w:hAnsi="Montserrat Light"/>
              </w:rPr>
              <w:t xml:space="preserve"> locale nr. 273/2006, cu </w:t>
            </w:r>
            <w:proofErr w:type="spellStart"/>
            <w:r w:rsidRPr="006E2FF0">
              <w:rPr>
                <w:rFonts w:ascii="Montserrat Light" w:hAnsi="Montserrat Light"/>
              </w:rPr>
              <w:t>modificările</w:t>
            </w:r>
            <w:proofErr w:type="spellEnd"/>
            <w:r w:rsidRPr="006E2FF0">
              <w:rPr>
                <w:rFonts w:ascii="Montserrat Light" w:hAnsi="Montserrat Light"/>
              </w:rPr>
              <w:t xml:space="preserve"> </w:t>
            </w:r>
            <w:proofErr w:type="spellStart"/>
            <w:r w:rsidRPr="006E2FF0">
              <w:rPr>
                <w:rFonts w:ascii="Montserrat Light" w:hAnsi="Montserrat Light"/>
              </w:rPr>
              <w:t>şi</w:t>
            </w:r>
            <w:proofErr w:type="spellEnd"/>
            <w:r w:rsidRPr="006E2FF0">
              <w:rPr>
                <w:rFonts w:ascii="Montserrat Light" w:hAnsi="Montserrat Light"/>
              </w:rPr>
              <w:t xml:space="preserve"> </w:t>
            </w:r>
            <w:proofErr w:type="spellStart"/>
            <w:r w:rsidRPr="006E2FF0">
              <w:rPr>
                <w:rFonts w:ascii="Montserrat Light" w:hAnsi="Montserrat Light"/>
              </w:rPr>
              <w:t>completările</w:t>
            </w:r>
            <w:proofErr w:type="spellEnd"/>
            <w:r w:rsidRPr="006E2FF0">
              <w:rPr>
                <w:rFonts w:ascii="Montserrat Light" w:hAnsi="Montserrat Light"/>
              </w:rPr>
              <w:t xml:space="preserve"> </w:t>
            </w:r>
            <w:proofErr w:type="spellStart"/>
            <w:r w:rsidRPr="006E2FF0">
              <w:rPr>
                <w:rFonts w:ascii="Montserrat Light" w:hAnsi="Montserrat Light"/>
              </w:rPr>
              <w:t>ulterioare</w:t>
            </w:r>
            <w:proofErr w:type="spellEnd"/>
            <w:r w:rsidRPr="006E2FF0">
              <w:rPr>
                <w:rFonts w:ascii="Montserrat Light" w:eastAsia="Calibri" w:hAnsi="Montserrat Light"/>
                <w:noProof/>
              </w:rPr>
              <w:t>;</w:t>
            </w:r>
          </w:p>
          <w:p w14:paraId="71A1DE0B" w14:textId="77777777" w:rsidR="00F3060F" w:rsidRPr="006E2FF0" w:rsidRDefault="00F3060F" w:rsidP="00C20956">
            <w:pPr>
              <w:numPr>
                <w:ilvl w:val="0"/>
                <w:numId w:val="3"/>
              </w:numPr>
              <w:spacing w:line="240" w:lineRule="auto"/>
              <w:ind w:left="870" w:right="86" w:hanging="450"/>
              <w:contextualSpacing/>
              <w:jc w:val="both"/>
              <w:rPr>
                <w:rFonts w:ascii="Montserrat Light" w:hAnsi="Montserrat Light"/>
              </w:rPr>
            </w:pPr>
            <w:proofErr w:type="spellStart"/>
            <w:r w:rsidRPr="006E2FF0">
              <w:rPr>
                <w:rFonts w:ascii="Montserrat Light" w:hAnsi="Montserrat Light"/>
              </w:rPr>
              <w:t>Ordonanța</w:t>
            </w:r>
            <w:proofErr w:type="spellEnd"/>
            <w:r w:rsidRPr="006E2FF0">
              <w:rPr>
                <w:rFonts w:ascii="Montserrat Light" w:hAnsi="Montserrat Light"/>
              </w:rPr>
              <w:t xml:space="preserve"> de </w:t>
            </w:r>
            <w:proofErr w:type="spellStart"/>
            <w:r w:rsidRPr="006E2FF0">
              <w:rPr>
                <w:rFonts w:ascii="Montserrat Light" w:hAnsi="Montserrat Light"/>
              </w:rPr>
              <w:t>urgență</w:t>
            </w:r>
            <w:proofErr w:type="spellEnd"/>
            <w:r w:rsidRPr="006E2FF0">
              <w:rPr>
                <w:rFonts w:ascii="Montserrat Light" w:hAnsi="Montserrat Light"/>
              </w:rPr>
              <w:t xml:space="preserve"> a </w:t>
            </w:r>
            <w:proofErr w:type="spellStart"/>
            <w:r w:rsidRPr="006E2FF0">
              <w:rPr>
                <w:rFonts w:ascii="Montserrat Light" w:hAnsi="Montserrat Light"/>
              </w:rPr>
              <w:t>Guvernului</w:t>
            </w:r>
            <w:proofErr w:type="spellEnd"/>
            <w:r w:rsidRPr="006E2FF0">
              <w:rPr>
                <w:rFonts w:ascii="Montserrat Light" w:hAnsi="Montserrat Light"/>
              </w:rPr>
              <w:t xml:space="preserve"> nr. 40/2015 </w:t>
            </w:r>
            <w:proofErr w:type="spellStart"/>
            <w:r w:rsidRPr="006E2FF0">
              <w:rPr>
                <w:rFonts w:ascii="Montserrat Light" w:hAnsi="Montserrat Light"/>
              </w:rPr>
              <w:t>privind</w:t>
            </w:r>
            <w:proofErr w:type="spellEnd"/>
            <w:r w:rsidRPr="006E2FF0">
              <w:rPr>
                <w:rFonts w:ascii="Montserrat Light" w:hAnsi="Montserrat Light"/>
              </w:rPr>
              <w:t xml:space="preserve"> </w:t>
            </w:r>
            <w:proofErr w:type="spellStart"/>
            <w:r w:rsidRPr="006E2FF0">
              <w:rPr>
                <w:rFonts w:ascii="Montserrat Light" w:hAnsi="Montserrat Light"/>
              </w:rPr>
              <w:t>gestionarea</w:t>
            </w:r>
            <w:proofErr w:type="spellEnd"/>
            <w:r w:rsidRPr="006E2FF0">
              <w:rPr>
                <w:rFonts w:ascii="Montserrat Light" w:hAnsi="Montserrat Light"/>
              </w:rPr>
              <w:t xml:space="preserve"> </w:t>
            </w:r>
            <w:proofErr w:type="spellStart"/>
            <w:r w:rsidRPr="006E2FF0">
              <w:rPr>
                <w:rFonts w:ascii="Montserrat Light" w:hAnsi="Montserrat Light"/>
              </w:rPr>
              <w:t>financiară</w:t>
            </w:r>
            <w:proofErr w:type="spellEnd"/>
            <w:r w:rsidRPr="006E2FF0">
              <w:rPr>
                <w:rFonts w:ascii="Montserrat Light" w:hAnsi="Montserrat Light"/>
              </w:rPr>
              <w:t xml:space="preserve"> a </w:t>
            </w:r>
            <w:proofErr w:type="spellStart"/>
            <w:r w:rsidRPr="006E2FF0">
              <w:rPr>
                <w:rFonts w:ascii="Montserrat Light" w:hAnsi="Montserrat Light"/>
              </w:rPr>
              <w:t>fondurilor</w:t>
            </w:r>
            <w:proofErr w:type="spellEnd"/>
            <w:r w:rsidRPr="006E2FF0">
              <w:rPr>
                <w:rFonts w:ascii="Montserrat Light" w:hAnsi="Montserrat Light"/>
              </w:rPr>
              <w:t xml:space="preserve"> </w:t>
            </w:r>
            <w:proofErr w:type="spellStart"/>
            <w:r w:rsidRPr="006E2FF0">
              <w:rPr>
                <w:rFonts w:ascii="Montserrat Light" w:hAnsi="Montserrat Light"/>
              </w:rPr>
              <w:t>europene</w:t>
            </w:r>
            <w:proofErr w:type="spellEnd"/>
            <w:r w:rsidRPr="006E2FF0">
              <w:rPr>
                <w:rFonts w:ascii="Montserrat Light" w:hAnsi="Montserrat Light"/>
              </w:rPr>
              <w:t xml:space="preserve"> pentru </w:t>
            </w:r>
            <w:proofErr w:type="spellStart"/>
            <w:r w:rsidRPr="006E2FF0">
              <w:rPr>
                <w:rFonts w:ascii="Montserrat Light" w:hAnsi="Montserrat Light"/>
              </w:rPr>
              <w:t>perioada</w:t>
            </w:r>
            <w:proofErr w:type="spellEnd"/>
            <w:r w:rsidRPr="006E2FF0">
              <w:rPr>
                <w:rFonts w:ascii="Montserrat Light" w:hAnsi="Montserrat Light"/>
              </w:rPr>
              <w:t xml:space="preserve"> de </w:t>
            </w:r>
            <w:proofErr w:type="spellStart"/>
            <w:r w:rsidRPr="006E2FF0">
              <w:rPr>
                <w:rFonts w:ascii="Montserrat Light" w:hAnsi="Montserrat Light"/>
              </w:rPr>
              <w:t>programare</w:t>
            </w:r>
            <w:proofErr w:type="spellEnd"/>
            <w:r w:rsidRPr="006E2FF0">
              <w:rPr>
                <w:rFonts w:ascii="Montserrat Light" w:hAnsi="Montserrat Light"/>
              </w:rPr>
              <w:t xml:space="preserve"> 2014-2020, cu </w:t>
            </w:r>
            <w:proofErr w:type="spellStart"/>
            <w:r w:rsidRPr="006E2FF0">
              <w:rPr>
                <w:rFonts w:ascii="Montserrat Light" w:hAnsi="Montserrat Light"/>
              </w:rPr>
              <w:t>modificările</w:t>
            </w:r>
            <w:proofErr w:type="spellEnd"/>
            <w:r w:rsidRPr="006E2FF0">
              <w:rPr>
                <w:rFonts w:ascii="Montserrat Light" w:hAnsi="Montserrat Light"/>
              </w:rPr>
              <w:t xml:space="preserve"> </w:t>
            </w:r>
            <w:proofErr w:type="spellStart"/>
            <w:r w:rsidRPr="006E2FF0">
              <w:rPr>
                <w:rFonts w:ascii="Montserrat Light" w:hAnsi="Montserrat Light"/>
              </w:rPr>
              <w:t>și</w:t>
            </w:r>
            <w:proofErr w:type="spellEnd"/>
            <w:r w:rsidRPr="006E2FF0">
              <w:rPr>
                <w:rFonts w:ascii="Montserrat Light" w:hAnsi="Montserrat Light"/>
              </w:rPr>
              <w:t xml:space="preserve"> </w:t>
            </w:r>
            <w:proofErr w:type="spellStart"/>
            <w:r w:rsidRPr="006E2FF0">
              <w:rPr>
                <w:rFonts w:ascii="Montserrat Light" w:hAnsi="Montserrat Light"/>
              </w:rPr>
              <w:t>completările</w:t>
            </w:r>
            <w:proofErr w:type="spellEnd"/>
            <w:r w:rsidRPr="006E2FF0">
              <w:rPr>
                <w:rFonts w:ascii="Montserrat Light" w:hAnsi="Montserrat Light"/>
              </w:rPr>
              <w:t xml:space="preserve"> </w:t>
            </w:r>
            <w:proofErr w:type="spellStart"/>
            <w:r w:rsidRPr="006E2FF0">
              <w:rPr>
                <w:rFonts w:ascii="Montserrat Light" w:hAnsi="Montserrat Light"/>
              </w:rPr>
              <w:t>ulterioare</w:t>
            </w:r>
            <w:proofErr w:type="spellEnd"/>
            <w:r w:rsidRPr="006E2FF0">
              <w:rPr>
                <w:rFonts w:ascii="Montserrat Light" w:hAnsi="Montserrat Light"/>
              </w:rPr>
              <w:t>;</w:t>
            </w:r>
          </w:p>
          <w:p w14:paraId="69D03AE3" w14:textId="77777777" w:rsidR="00F3060F" w:rsidRPr="006E2FF0" w:rsidRDefault="00F3060F" w:rsidP="00C20956">
            <w:pPr>
              <w:numPr>
                <w:ilvl w:val="0"/>
                <w:numId w:val="3"/>
              </w:numPr>
              <w:spacing w:line="240" w:lineRule="auto"/>
              <w:ind w:left="870" w:right="86" w:hanging="450"/>
              <w:contextualSpacing/>
              <w:jc w:val="both"/>
              <w:rPr>
                <w:rFonts w:ascii="Montserrat Light" w:hAnsi="Montserrat Light"/>
              </w:rPr>
            </w:pPr>
            <w:proofErr w:type="spellStart"/>
            <w:r w:rsidRPr="006E2FF0">
              <w:rPr>
                <w:rFonts w:ascii="Montserrat Light" w:hAnsi="Montserrat Light"/>
              </w:rPr>
              <w:t>Hotărârea</w:t>
            </w:r>
            <w:proofErr w:type="spellEnd"/>
            <w:r w:rsidRPr="006E2FF0">
              <w:rPr>
                <w:rFonts w:ascii="Montserrat Light" w:hAnsi="Montserrat Light"/>
              </w:rPr>
              <w:t xml:space="preserve"> </w:t>
            </w:r>
            <w:proofErr w:type="spellStart"/>
            <w:r w:rsidRPr="006E2FF0">
              <w:rPr>
                <w:rFonts w:ascii="Montserrat Light" w:hAnsi="Montserrat Light"/>
              </w:rPr>
              <w:t>Guvernului</w:t>
            </w:r>
            <w:proofErr w:type="spellEnd"/>
            <w:r w:rsidRPr="006E2FF0">
              <w:rPr>
                <w:rFonts w:ascii="Montserrat Light" w:hAnsi="Montserrat Light"/>
              </w:rPr>
              <w:t xml:space="preserve"> nr. 93/2016 pentru </w:t>
            </w:r>
            <w:proofErr w:type="spellStart"/>
            <w:r w:rsidRPr="006E2FF0">
              <w:rPr>
                <w:rFonts w:ascii="Montserrat Light" w:hAnsi="Montserrat Light"/>
              </w:rPr>
              <w:t>aprobarea</w:t>
            </w:r>
            <w:proofErr w:type="spellEnd"/>
            <w:r w:rsidRPr="006E2FF0">
              <w:rPr>
                <w:rFonts w:ascii="Montserrat Light" w:hAnsi="Montserrat Light"/>
              </w:rPr>
              <w:t xml:space="preserve"> </w:t>
            </w:r>
            <w:proofErr w:type="spellStart"/>
            <w:r w:rsidRPr="006E2FF0">
              <w:rPr>
                <w:rFonts w:ascii="Montserrat Light" w:hAnsi="Montserrat Light"/>
              </w:rPr>
              <w:t>Normelor</w:t>
            </w:r>
            <w:proofErr w:type="spellEnd"/>
            <w:r w:rsidRPr="006E2FF0">
              <w:rPr>
                <w:rFonts w:ascii="Montserrat Light" w:hAnsi="Montserrat Light"/>
              </w:rPr>
              <w:t xml:space="preserve"> </w:t>
            </w:r>
            <w:proofErr w:type="spellStart"/>
            <w:r w:rsidRPr="006E2FF0">
              <w:rPr>
                <w:rFonts w:ascii="Montserrat Light" w:hAnsi="Montserrat Light"/>
              </w:rPr>
              <w:t>metodologice</w:t>
            </w:r>
            <w:proofErr w:type="spellEnd"/>
            <w:r w:rsidRPr="006E2FF0">
              <w:rPr>
                <w:rFonts w:ascii="Montserrat Light" w:hAnsi="Montserrat Light"/>
              </w:rPr>
              <w:t xml:space="preserve"> de </w:t>
            </w:r>
            <w:proofErr w:type="spellStart"/>
            <w:r w:rsidRPr="006E2FF0">
              <w:rPr>
                <w:rFonts w:ascii="Montserrat Light" w:hAnsi="Montserrat Light"/>
              </w:rPr>
              <w:t>aplicare</w:t>
            </w:r>
            <w:proofErr w:type="spellEnd"/>
            <w:r w:rsidRPr="006E2FF0">
              <w:rPr>
                <w:rFonts w:ascii="Montserrat Light" w:hAnsi="Montserrat Light"/>
              </w:rPr>
              <w:t xml:space="preserve"> a </w:t>
            </w:r>
            <w:proofErr w:type="spellStart"/>
            <w:r w:rsidRPr="006E2FF0">
              <w:rPr>
                <w:rFonts w:ascii="Montserrat Light" w:hAnsi="Montserrat Light"/>
              </w:rPr>
              <w:t>prevederilor</w:t>
            </w:r>
            <w:proofErr w:type="spellEnd"/>
            <w:r w:rsidRPr="006E2FF0">
              <w:rPr>
                <w:rFonts w:ascii="Montserrat Light" w:hAnsi="Montserrat Light"/>
              </w:rPr>
              <w:t xml:space="preserve"> </w:t>
            </w:r>
            <w:proofErr w:type="spellStart"/>
            <w:r w:rsidRPr="006E2FF0">
              <w:rPr>
                <w:rFonts w:ascii="Montserrat Light" w:hAnsi="Montserrat Light"/>
              </w:rPr>
              <w:t>Ordonanţei</w:t>
            </w:r>
            <w:proofErr w:type="spellEnd"/>
            <w:r w:rsidRPr="006E2FF0">
              <w:rPr>
                <w:rFonts w:ascii="Montserrat Light" w:hAnsi="Montserrat Light"/>
              </w:rPr>
              <w:t xml:space="preserve"> de </w:t>
            </w:r>
            <w:proofErr w:type="spellStart"/>
            <w:r w:rsidRPr="006E2FF0">
              <w:rPr>
                <w:rFonts w:ascii="Montserrat Light" w:hAnsi="Montserrat Light"/>
              </w:rPr>
              <w:t>urgenţă</w:t>
            </w:r>
            <w:proofErr w:type="spellEnd"/>
            <w:r w:rsidRPr="006E2FF0">
              <w:rPr>
                <w:rFonts w:ascii="Montserrat Light" w:hAnsi="Montserrat Light"/>
              </w:rPr>
              <w:t xml:space="preserve"> a </w:t>
            </w:r>
            <w:proofErr w:type="spellStart"/>
            <w:r w:rsidRPr="006E2FF0">
              <w:rPr>
                <w:rFonts w:ascii="Montserrat Light" w:hAnsi="Montserrat Light"/>
              </w:rPr>
              <w:t>Guvernului</w:t>
            </w:r>
            <w:proofErr w:type="spellEnd"/>
            <w:r w:rsidRPr="006E2FF0">
              <w:rPr>
                <w:rFonts w:ascii="Montserrat Light" w:hAnsi="Montserrat Light"/>
              </w:rPr>
              <w:t xml:space="preserve"> nr. 40/2015 </w:t>
            </w:r>
            <w:proofErr w:type="spellStart"/>
            <w:r w:rsidRPr="006E2FF0">
              <w:rPr>
                <w:rFonts w:ascii="Montserrat Light" w:hAnsi="Montserrat Light"/>
              </w:rPr>
              <w:t>privind</w:t>
            </w:r>
            <w:proofErr w:type="spellEnd"/>
            <w:r w:rsidRPr="006E2FF0">
              <w:rPr>
                <w:rFonts w:ascii="Montserrat Light" w:hAnsi="Montserrat Light"/>
              </w:rPr>
              <w:t xml:space="preserve"> </w:t>
            </w:r>
            <w:proofErr w:type="spellStart"/>
            <w:r w:rsidRPr="006E2FF0">
              <w:rPr>
                <w:rFonts w:ascii="Montserrat Light" w:hAnsi="Montserrat Light"/>
              </w:rPr>
              <w:t>gestionarea</w:t>
            </w:r>
            <w:proofErr w:type="spellEnd"/>
            <w:r w:rsidRPr="006E2FF0">
              <w:rPr>
                <w:rFonts w:ascii="Montserrat Light" w:hAnsi="Montserrat Light"/>
              </w:rPr>
              <w:t xml:space="preserve"> </w:t>
            </w:r>
            <w:proofErr w:type="spellStart"/>
            <w:r w:rsidRPr="006E2FF0">
              <w:rPr>
                <w:rFonts w:ascii="Montserrat Light" w:hAnsi="Montserrat Light"/>
              </w:rPr>
              <w:t>financiară</w:t>
            </w:r>
            <w:proofErr w:type="spellEnd"/>
            <w:r w:rsidRPr="006E2FF0">
              <w:rPr>
                <w:rFonts w:ascii="Montserrat Light" w:hAnsi="Montserrat Light"/>
              </w:rPr>
              <w:t xml:space="preserve"> a </w:t>
            </w:r>
            <w:proofErr w:type="spellStart"/>
            <w:r w:rsidRPr="006E2FF0">
              <w:rPr>
                <w:rFonts w:ascii="Montserrat Light" w:hAnsi="Montserrat Light"/>
              </w:rPr>
              <w:t>fondurilor</w:t>
            </w:r>
            <w:proofErr w:type="spellEnd"/>
            <w:r w:rsidRPr="006E2FF0">
              <w:rPr>
                <w:rFonts w:ascii="Montserrat Light" w:hAnsi="Montserrat Light"/>
              </w:rPr>
              <w:t xml:space="preserve"> </w:t>
            </w:r>
            <w:proofErr w:type="spellStart"/>
            <w:r w:rsidRPr="006E2FF0">
              <w:rPr>
                <w:rFonts w:ascii="Montserrat Light" w:hAnsi="Montserrat Light"/>
              </w:rPr>
              <w:t>europene</w:t>
            </w:r>
            <w:proofErr w:type="spellEnd"/>
            <w:r w:rsidRPr="006E2FF0">
              <w:rPr>
                <w:rFonts w:ascii="Montserrat Light" w:hAnsi="Montserrat Light"/>
              </w:rPr>
              <w:t xml:space="preserve"> pentru </w:t>
            </w:r>
            <w:proofErr w:type="spellStart"/>
            <w:r w:rsidRPr="006E2FF0">
              <w:rPr>
                <w:rFonts w:ascii="Montserrat Light" w:hAnsi="Montserrat Light"/>
              </w:rPr>
              <w:t>perioada</w:t>
            </w:r>
            <w:proofErr w:type="spellEnd"/>
            <w:r w:rsidRPr="006E2FF0">
              <w:rPr>
                <w:rFonts w:ascii="Montserrat Light" w:hAnsi="Montserrat Light"/>
              </w:rPr>
              <w:t xml:space="preserve"> de </w:t>
            </w:r>
            <w:proofErr w:type="spellStart"/>
            <w:r w:rsidRPr="006E2FF0">
              <w:rPr>
                <w:rFonts w:ascii="Montserrat Light" w:hAnsi="Montserrat Light"/>
              </w:rPr>
              <w:t>programare</w:t>
            </w:r>
            <w:proofErr w:type="spellEnd"/>
            <w:r w:rsidRPr="006E2FF0">
              <w:rPr>
                <w:rFonts w:ascii="Montserrat Light" w:hAnsi="Montserrat Light"/>
              </w:rPr>
              <w:t xml:space="preserve"> 2014-2020</w:t>
            </w:r>
          </w:p>
          <w:p w14:paraId="74701012" w14:textId="77777777" w:rsidR="00F3060F" w:rsidRPr="006E2FF0" w:rsidRDefault="00F3060F" w:rsidP="00C20956">
            <w:pPr>
              <w:numPr>
                <w:ilvl w:val="0"/>
                <w:numId w:val="3"/>
              </w:numPr>
              <w:spacing w:line="240" w:lineRule="auto"/>
              <w:ind w:left="870" w:right="86" w:hanging="450"/>
              <w:contextualSpacing/>
              <w:jc w:val="both"/>
              <w:rPr>
                <w:rFonts w:ascii="Montserrat Light" w:hAnsi="Montserrat Light"/>
                <w:lang w:val="ro-RO"/>
              </w:rPr>
            </w:pPr>
            <w:r w:rsidRPr="006E2FF0">
              <w:rPr>
                <w:rFonts w:ascii="Montserrat Light" w:hAnsi="Montserrat Light"/>
                <w:bCs/>
                <w:noProof/>
                <w:lang w:val="ro-RO" w:eastAsia="x-none"/>
              </w:rPr>
              <w:t>art. Ordinul ministrului delegat pentru fonduri europene nr. 1840/26./01.2018 pentru aprobarea Ghidului Solicitantului - 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 cu modificările și completările ulterioare;</w:t>
            </w:r>
          </w:p>
        </w:tc>
      </w:tr>
      <w:tr w:rsidR="00F3060F" w:rsidRPr="006E2FF0" w14:paraId="3ECE72D7" w14:textId="77777777" w:rsidTr="00C20956">
        <w:tc>
          <w:tcPr>
            <w:tcW w:w="9493" w:type="dxa"/>
            <w:gridSpan w:val="4"/>
          </w:tcPr>
          <w:p w14:paraId="5AF331E8" w14:textId="77777777" w:rsidR="00F3060F" w:rsidRPr="006E2FF0" w:rsidRDefault="00F3060F" w:rsidP="00C20956">
            <w:pPr>
              <w:tabs>
                <w:tab w:val="left" w:pos="3456"/>
              </w:tabs>
              <w:spacing w:line="240" w:lineRule="auto"/>
              <w:jc w:val="both"/>
              <w:rPr>
                <w:rFonts w:ascii="Montserrat Light" w:hAnsi="Montserrat Light"/>
                <w:b/>
                <w:bCs/>
                <w:iCs/>
                <w:lang w:val="ro-RO"/>
              </w:rPr>
            </w:pPr>
            <w:r w:rsidRPr="006E2FF0">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F3060F" w:rsidRPr="006E2FF0" w14:paraId="51FBDC27" w14:textId="77777777" w:rsidTr="00C20956">
        <w:tc>
          <w:tcPr>
            <w:tcW w:w="9493" w:type="dxa"/>
            <w:gridSpan w:val="4"/>
          </w:tcPr>
          <w:p w14:paraId="1118689E" w14:textId="77777777" w:rsidR="00F3060F" w:rsidRPr="006E2FF0" w:rsidRDefault="00F3060F" w:rsidP="00C20956">
            <w:pPr>
              <w:spacing w:line="240" w:lineRule="auto"/>
              <w:jc w:val="both"/>
              <w:rPr>
                <w:rFonts w:ascii="Montserrat Light" w:hAnsi="Montserrat Light"/>
                <w:bCs/>
                <w:lang w:val="ro-RO"/>
              </w:rPr>
            </w:pPr>
            <w:r w:rsidRPr="006E2FF0">
              <w:rPr>
                <w:rFonts w:ascii="Montserrat Light" w:hAnsi="Montserrat Light"/>
                <w:bCs/>
                <w:lang w:val="ro-RO"/>
              </w:rPr>
              <w:t xml:space="preserve">Consiliul Județean Cluj este beneficiarul proiectului ”Reabilitarea, modernizarea și echiparea Școlii Gimnaziale Speciale Huedin”, implementat prin contractul de finanțare nr. 4852/2019. </w:t>
            </w:r>
          </w:p>
          <w:p w14:paraId="707225F3" w14:textId="77777777" w:rsidR="00F3060F" w:rsidRPr="006E2FF0" w:rsidRDefault="00F3060F" w:rsidP="00C20956">
            <w:pPr>
              <w:spacing w:line="240" w:lineRule="auto"/>
              <w:jc w:val="both"/>
              <w:rPr>
                <w:rFonts w:ascii="Montserrat Light" w:hAnsi="Montserrat Light"/>
                <w:bCs/>
                <w:lang w:val="ro-RO"/>
              </w:rPr>
            </w:pPr>
            <w:r w:rsidRPr="006E2FF0">
              <w:rPr>
                <w:rFonts w:ascii="Montserrat Light" w:hAnsi="Montserrat Light"/>
                <w:bCs/>
                <w:lang w:val="ro-RO"/>
              </w:rPr>
              <w:t>Prin Hotărârea Consiliului Județean Cluj nr. 36 din 19 februarie 2018 s-a aprobat proiectul ”Reabilitarea, modernizarea și echiparea Școlii Gimnaziale Speciale Huedin” și cheltuielile legate de proiect, cu o valoare totală de 6.776.469,57 lei (TVA inclus), valoarea eligibilă fiind 2.005.640,55 lei (TVA inclus). Valoarea eligibilă a fost stabilită în conformitate cu prevederile Ghidului Solicitantului și reprezintă produsul dintre numărul de copii înscriși la Școala Gimnazială Specială Huedin în anul depunerii proiectului (2018), respectiv 56 elevi, si valoarea de 7.700 euro/elev.</w:t>
            </w:r>
          </w:p>
          <w:p w14:paraId="6626D017" w14:textId="77777777" w:rsidR="00F3060F" w:rsidRPr="006E2FF0" w:rsidRDefault="00F3060F" w:rsidP="00C20956">
            <w:pPr>
              <w:spacing w:line="240" w:lineRule="auto"/>
              <w:jc w:val="both"/>
              <w:rPr>
                <w:rFonts w:ascii="Montserrat Light" w:hAnsi="Montserrat Light"/>
                <w:bCs/>
                <w:lang w:val="ro-RO"/>
              </w:rPr>
            </w:pPr>
            <w:r w:rsidRPr="006E2FF0">
              <w:rPr>
                <w:rFonts w:ascii="Montserrat Light" w:hAnsi="Montserrat Light"/>
                <w:bCs/>
                <w:lang w:val="ro-RO"/>
              </w:rPr>
              <w:t>Devizul general a fost actualizat în anul 2020, respectiv în anul 2022 cu consecința majorării valorii totale a proiectului prin creșterea valorii cheltuielilor neeligibile, ajungându-se la o valoare totală a proiectului în anul 2022 de 19.690.576,43 lei (TVA inclus), din care cheltuieli eligibile în sumă de 2.005.640,55 lei (TVA inclus) și cheltuielile neeligibile rezultate în sumă de 17.684.935,88 lei (TVA inclus).</w:t>
            </w:r>
          </w:p>
          <w:p w14:paraId="7A09E316" w14:textId="77777777" w:rsidR="00F3060F" w:rsidRPr="006E2FF0" w:rsidRDefault="00F3060F" w:rsidP="00C20956">
            <w:pPr>
              <w:spacing w:line="240" w:lineRule="auto"/>
              <w:jc w:val="both"/>
              <w:rPr>
                <w:rFonts w:ascii="Montserrat Light" w:hAnsi="Montserrat Light"/>
                <w:bCs/>
                <w:lang w:val="ro-RO"/>
              </w:rPr>
            </w:pPr>
          </w:p>
          <w:p w14:paraId="6859AFF0" w14:textId="77777777" w:rsidR="00F3060F" w:rsidRPr="006E2FF0" w:rsidRDefault="00F3060F" w:rsidP="00C20956">
            <w:pPr>
              <w:spacing w:line="240" w:lineRule="auto"/>
              <w:jc w:val="both"/>
              <w:rPr>
                <w:rFonts w:ascii="Montserrat Light" w:hAnsi="Montserrat Light"/>
                <w:bCs/>
                <w:lang w:val="ro-RO"/>
              </w:rPr>
            </w:pPr>
            <w:r w:rsidRPr="006E2FF0">
              <w:rPr>
                <w:rFonts w:ascii="Montserrat Light" w:hAnsi="Montserrat Light"/>
                <w:bCs/>
                <w:lang w:val="ro-RO"/>
              </w:rPr>
              <w:t xml:space="preserve">În contextul economic actual, nu există posibilitatea asigurării de la bugetul local al Județului Cluj în anul 2023 a cofinanțării aferente proiectului (92% din valoarea totală, din care 2% din cheltuielile eligibile și 90% cheltuieli neeligibile). Mai mult decât atât, există riscul nefinalizării proiectului până la data de 31.12.2023, cu încadrarea în </w:t>
            </w:r>
            <w:r w:rsidRPr="006E2FF0">
              <w:rPr>
                <w:rFonts w:ascii="Montserrat Light" w:hAnsi="Montserrat Light"/>
                <w:bCs/>
                <w:lang w:val="ro-RO"/>
              </w:rPr>
              <w:lastRenderedPageBreak/>
              <w:t xml:space="preserve">prevederile contractului de finanțare. Astfel a fost necesară o prioritizare a obiectivelor de investiții, ținând cont de prevederile art. 45 - </w:t>
            </w:r>
            <w:r w:rsidRPr="006E2FF0">
              <w:rPr>
                <w:rFonts w:ascii="Montserrat Light" w:hAnsi="Montserrat Light"/>
                <w:bCs/>
                <w:i/>
                <w:iCs/>
                <w:lang w:val="ro-RO"/>
              </w:rPr>
              <w:t>Condiţii pentru includerea investiţiilor în proiectul bugetului</w:t>
            </w:r>
            <w:r w:rsidRPr="006E2FF0">
              <w:rPr>
                <w:rFonts w:ascii="Montserrat Light" w:hAnsi="Montserrat Light"/>
                <w:bCs/>
                <w:lang w:val="ro-RO"/>
              </w:rPr>
              <w:t xml:space="preserve">, alin. (2) din Legea nr. 273/2006 privind finanțele publice locale, cu modificările și completările ulterioare: </w:t>
            </w:r>
          </w:p>
          <w:p w14:paraId="53BF6839" w14:textId="77777777" w:rsidR="00F3060F" w:rsidRPr="006E2FF0" w:rsidRDefault="00F3060F" w:rsidP="00C20956">
            <w:pPr>
              <w:spacing w:line="240" w:lineRule="auto"/>
              <w:jc w:val="both"/>
              <w:rPr>
                <w:rFonts w:ascii="Montserrat Light" w:hAnsi="Montserrat Light"/>
                <w:bCs/>
                <w:i/>
                <w:iCs/>
                <w:lang w:val="ro-RO"/>
              </w:rPr>
            </w:pPr>
            <w:r w:rsidRPr="006E2FF0">
              <w:rPr>
                <w:rFonts w:ascii="Montserrat Light" w:hAnsi="Montserrat Light"/>
                <w:bCs/>
                <w:lang w:val="ro-RO"/>
              </w:rPr>
              <w:t>(</w:t>
            </w:r>
            <w:r w:rsidRPr="006E2FF0">
              <w:rPr>
                <w:rFonts w:ascii="Montserrat Light" w:hAnsi="Montserrat Light"/>
                <w:bCs/>
                <w:i/>
                <w:iCs/>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710E2AF8" w14:textId="77777777" w:rsidR="00F3060F" w:rsidRPr="006E2FF0" w:rsidRDefault="00F3060F" w:rsidP="00C20956">
            <w:pPr>
              <w:spacing w:line="240" w:lineRule="auto"/>
              <w:jc w:val="both"/>
              <w:rPr>
                <w:rFonts w:ascii="Montserrat Light" w:hAnsi="Montserrat Light"/>
                <w:bCs/>
                <w:i/>
                <w:iCs/>
                <w:lang w:val="ro-RO"/>
              </w:rPr>
            </w:pPr>
          </w:p>
          <w:p w14:paraId="47936B3F" w14:textId="77777777" w:rsidR="00F3060F" w:rsidRPr="006E2FF0" w:rsidRDefault="00F3060F" w:rsidP="00C20956">
            <w:pPr>
              <w:spacing w:line="240" w:lineRule="auto"/>
              <w:jc w:val="both"/>
              <w:rPr>
                <w:rFonts w:ascii="Montserrat Light" w:hAnsi="Montserrat Light"/>
                <w:bCs/>
                <w:lang w:val="ro-RO"/>
              </w:rPr>
            </w:pPr>
            <w:r w:rsidRPr="006E2FF0">
              <w:rPr>
                <w:rFonts w:ascii="Montserrat Light" w:hAnsi="Montserrat Light"/>
                <w:bCs/>
                <w:lang w:val="ro-RO"/>
              </w:rPr>
              <w:t>Menționăm faptul că, referitor la secțiunea de dezvoltare a bugetului local, pentru anul 2023 prioritatea o reprezintă finalizarea proiectelor finanțate din fonduri europene nerambursabile, sens în care alocarea sumelor s-a făcut cu prioritate pentru asigurarea cofinanțării aferente acestor proiecte (2% din cheltuielile eligibile și cheltuielile neeligibile), asigurându-se astfel cofinanțări în sumă totală de 166.790,67 mii lei.</w:t>
            </w:r>
          </w:p>
          <w:p w14:paraId="7D86332A" w14:textId="77777777" w:rsidR="00F3060F" w:rsidRPr="006E2FF0" w:rsidRDefault="00F3060F" w:rsidP="00C20956">
            <w:pPr>
              <w:spacing w:line="240" w:lineRule="auto"/>
              <w:jc w:val="both"/>
              <w:rPr>
                <w:rFonts w:ascii="Montserrat Light" w:hAnsi="Montserrat Light"/>
                <w:bCs/>
                <w:lang w:val="ro-RO"/>
              </w:rPr>
            </w:pPr>
          </w:p>
          <w:p w14:paraId="2065C5F3" w14:textId="77777777" w:rsidR="00F3060F" w:rsidRPr="006E2FF0" w:rsidRDefault="00F3060F" w:rsidP="00C20956">
            <w:pPr>
              <w:spacing w:line="240" w:lineRule="auto"/>
              <w:jc w:val="both"/>
              <w:rPr>
                <w:rFonts w:ascii="Montserrat Light" w:hAnsi="Montserrat Light"/>
                <w:bCs/>
                <w:lang w:val="ro-RO"/>
              </w:rPr>
            </w:pPr>
            <w:r w:rsidRPr="006E2FF0">
              <w:rPr>
                <w:rFonts w:ascii="Montserrat Light" w:hAnsi="Montserrat Light"/>
                <w:bCs/>
                <w:lang w:val="ro-RO"/>
              </w:rPr>
              <w:t>Cheltuielile totale eligibile în valoare de 2.005.640,55 lei nefiind efectuate, respectiv rambursate, nu este cazul recuperării finanțării acordate.</w:t>
            </w:r>
          </w:p>
          <w:p w14:paraId="7B67C022" w14:textId="77777777" w:rsidR="00F3060F" w:rsidRPr="006E2FF0" w:rsidRDefault="00F3060F" w:rsidP="00C20956">
            <w:pPr>
              <w:spacing w:line="240" w:lineRule="auto"/>
              <w:jc w:val="both"/>
              <w:rPr>
                <w:rFonts w:ascii="Montserrat Light" w:hAnsi="Montserrat Light"/>
                <w:bCs/>
                <w:lang w:val="ro-RO"/>
              </w:rPr>
            </w:pPr>
          </w:p>
          <w:p w14:paraId="5642D5C8" w14:textId="77777777" w:rsidR="00F3060F" w:rsidRPr="006E2FF0" w:rsidRDefault="00F3060F" w:rsidP="00C20956">
            <w:pPr>
              <w:spacing w:line="240" w:lineRule="auto"/>
              <w:jc w:val="both"/>
              <w:rPr>
                <w:rFonts w:ascii="Montserrat Light" w:hAnsi="Montserrat Light"/>
                <w:bCs/>
                <w:lang w:val="ro-RO"/>
              </w:rPr>
            </w:pPr>
            <w:r w:rsidRPr="006E2FF0">
              <w:rPr>
                <w:rFonts w:ascii="Montserrat Light" w:hAnsi="Montserrat Light"/>
                <w:bCs/>
                <w:lang w:val="ro-RO"/>
              </w:rPr>
              <w:t xml:space="preserve">Prin Hotărârea Consiliului Judeţean Cluj nr. 249/2022 privind aprobarea contractării unei finanţări rambursabile interne prin emisiune de obligațiuni ale Județului Cluj s-a aprobat contractarea sumei de 150.000 mii lei pentru realizarea obiectivelor de investiții de interes județean cofinanțate din fonduri europene nerambursabile finanțate prin emisiunea de obligațiuni, din care pentru proiectul ”Reabilitarea, modernizarea și echiparea Școlii Gimnaziale Speciale Huedin” a fost alocată suma de 10.000 mii lei. Astfel, având în vedere încetarea contractului de finanțare, suma de 10.000 mii lei va fi alocată unor proiecte finanțate din fonduri nerambursabile aflate în curs. </w:t>
            </w:r>
          </w:p>
          <w:p w14:paraId="5D103631" w14:textId="77777777" w:rsidR="00F3060F" w:rsidRPr="006E2FF0" w:rsidRDefault="00F3060F" w:rsidP="00C20956">
            <w:pPr>
              <w:spacing w:line="240" w:lineRule="auto"/>
              <w:jc w:val="both"/>
              <w:rPr>
                <w:rFonts w:ascii="Montserrat Light" w:hAnsi="Montserrat Light"/>
                <w:bCs/>
                <w:lang w:val="ro-RO"/>
              </w:rPr>
            </w:pPr>
          </w:p>
        </w:tc>
      </w:tr>
      <w:tr w:rsidR="00F3060F" w:rsidRPr="006E2FF0" w14:paraId="2C21BC62" w14:textId="77777777" w:rsidTr="00C20956">
        <w:tc>
          <w:tcPr>
            <w:tcW w:w="9493" w:type="dxa"/>
            <w:gridSpan w:val="4"/>
          </w:tcPr>
          <w:p w14:paraId="4639A2A7" w14:textId="77777777" w:rsidR="00F3060F" w:rsidRPr="006E2FF0" w:rsidRDefault="00F3060F" w:rsidP="00C20956">
            <w:pPr>
              <w:tabs>
                <w:tab w:val="left" w:pos="3456"/>
              </w:tabs>
              <w:spacing w:line="240" w:lineRule="auto"/>
              <w:jc w:val="both"/>
              <w:rPr>
                <w:rFonts w:ascii="Montserrat Light" w:hAnsi="Montserrat Light"/>
                <w:lang w:val="ro-RO"/>
              </w:rPr>
            </w:pPr>
            <w:r w:rsidRPr="006E2FF0">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F3060F" w:rsidRPr="006E2FF0" w14:paraId="48CA7B26" w14:textId="77777777" w:rsidTr="00C20956">
        <w:trPr>
          <w:trHeight w:val="4172"/>
        </w:trPr>
        <w:tc>
          <w:tcPr>
            <w:tcW w:w="9493" w:type="dxa"/>
            <w:gridSpan w:val="4"/>
          </w:tcPr>
          <w:p w14:paraId="2544BBAB" w14:textId="77777777" w:rsidR="00F3060F" w:rsidRPr="006E2FF0" w:rsidRDefault="00F3060F" w:rsidP="00C20956">
            <w:pPr>
              <w:tabs>
                <w:tab w:val="left" w:pos="3456"/>
              </w:tabs>
              <w:jc w:val="both"/>
              <w:rPr>
                <w:rFonts w:ascii="Montserrat Light" w:hAnsi="Montserrat Light"/>
                <w:b/>
                <w:bCs/>
                <w:i/>
                <w:lang w:val="ro-RO"/>
              </w:rPr>
            </w:pPr>
            <w:r w:rsidRPr="006E2FF0">
              <w:rPr>
                <w:rFonts w:ascii="Montserrat Light" w:hAnsi="Montserrat Light" w:cs="Courier New"/>
                <w:b/>
                <w:bCs/>
                <w:i/>
                <w:noProof/>
                <w:shd w:val="clear" w:color="auto" w:fill="FFFFFF"/>
                <w:lang w:val="ro-RO"/>
              </w:rPr>
              <w:t xml:space="preserve">Impactul financiar asupra bugetului judeţului pe termen scurt (pe anul curent) / lung) </w:t>
            </w:r>
          </w:p>
          <w:p w14:paraId="58E04E36" w14:textId="77777777" w:rsidR="00F3060F" w:rsidRPr="006E2FF0" w:rsidRDefault="00F3060F" w:rsidP="00C20956">
            <w:pPr>
              <w:spacing w:line="240" w:lineRule="auto"/>
              <w:contextualSpacing/>
              <w:jc w:val="both"/>
              <w:rPr>
                <w:rFonts w:ascii="Montserrat Light" w:eastAsia="Times New Roman" w:hAnsi="Montserrat Light" w:cs="Times New Roman"/>
                <w:bCs/>
                <w:i/>
                <w:lang w:val="ro-RO"/>
              </w:rPr>
            </w:pPr>
            <w:r w:rsidRPr="006E2FF0">
              <w:rPr>
                <w:rFonts w:ascii="Montserrat Light" w:eastAsia="Times New Roman" w:hAnsi="Montserrat Light" w:cs="Times New Roman"/>
                <w:bCs/>
                <w:iCs/>
                <w:lang w:val="ro-RO"/>
              </w:rPr>
              <w:t xml:space="preserve">În Proiectul Bugetului propriu al Județului Cluj pe anul 2023 nu au fost alocate sume pentru implementarea proiectului </w:t>
            </w:r>
            <w:r w:rsidRPr="006E2FF0">
              <w:rPr>
                <w:rFonts w:ascii="Montserrat Light" w:eastAsia="Times New Roman" w:hAnsi="Montserrat Light" w:cs="Times New Roman"/>
                <w:bCs/>
                <w:i/>
                <w:lang w:val="ro-RO"/>
              </w:rPr>
              <w:t>”Reabilitarea, modernizarea și echiparea Școlii Gimnaziale Speciale Huedin”.</w:t>
            </w:r>
          </w:p>
          <w:p w14:paraId="30254536" w14:textId="77777777" w:rsidR="00F3060F" w:rsidRPr="006E2FF0" w:rsidRDefault="00F3060F" w:rsidP="00C20956">
            <w:pPr>
              <w:spacing w:line="240" w:lineRule="auto"/>
              <w:contextualSpacing/>
              <w:jc w:val="both"/>
              <w:rPr>
                <w:rFonts w:ascii="Montserrat Light" w:hAnsi="Montserrat Light"/>
                <w:lang w:val="ro-RO"/>
              </w:rPr>
            </w:pPr>
            <w:r w:rsidRPr="006E2FF0">
              <w:rPr>
                <w:rFonts w:ascii="Montserrat Light" w:hAnsi="Montserrat Light" w:cs="Courier New"/>
                <w:noProof/>
                <w:shd w:val="clear" w:color="auto" w:fill="FFFFFF"/>
                <w:lang w:val="ro-RO"/>
              </w:rPr>
              <w:t xml:space="preserve">Posibile cheltuieli pot fi generate de </w:t>
            </w:r>
            <w:r w:rsidRPr="006E2FF0">
              <w:rPr>
                <w:rFonts w:ascii="Montserrat Light" w:hAnsi="Montserrat Light"/>
                <w:lang w:val="ro-RO"/>
              </w:rPr>
              <w:t>contestarea la Consiliul National de Solutionare a Contestațiilor (C.N.S.C.)  și/sau în instanță a Raportului procedurii si a deciziei de anulare de către ofertanții participanți cu solicitarea prejudiciilor suferite prin anularea procedurii.</w:t>
            </w:r>
          </w:p>
          <w:p w14:paraId="20DCE90F" w14:textId="77777777" w:rsidR="00F3060F" w:rsidRPr="006E2FF0" w:rsidRDefault="00F3060F" w:rsidP="00C20956">
            <w:pPr>
              <w:shd w:val="clear" w:color="auto" w:fill="FFFFFF"/>
              <w:spacing w:line="240" w:lineRule="auto"/>
              <w:jc w:val="both"/>
              <w:rPr>
                <w:rFonts w:ascii="Montserrat Light" w:eastAsia="Calibri" w:hAnsi="Montserrat Light"/>
                <w:noProof/>
                <w:lang w:val="pt-PT"/>
              </w:rPr>
            </w:pPr>
            <w:r w:rsidRPr="006E2FF0">
              <w:rPr>
                <w:rFonts w:ascii="Montserrat Light" w:hAnsi="Montserrat Light"/>
                <w:b/>
                <w:bCs/>
                <w:i/>
                <w:noProof/>
                <w:shd w:val="clear" w:color="auto" w:fill="FFFFFF"/>
                <w:lang w:val="pt-PT"/>
              </w:rPr>
              <w:t xml:space="preserve">Impactul social - </w:t>
            </w:r>
            <w:r w:rsidRPr="006E2FF0">
              <w:rPr>
                <w:rFonts w:ascii="Montserrat Light" w:hAnsi="Montserrat Light"/>
                <w:iCs/>
                <w:noProof/>
                <w:shd w:val="clear" w:color="auto" w:fill="FFFFFF"/>
                <w:lang w:val="pt-PT"/>
              </w:rPr>
              <w:t>nu e cazul</w:t>
            </w:r>
          </w:p>
          <w:p w14:paraId="55E5A004" w14:textId="77777777" w:rsidR="00F3060F" w:rsidRPr="006E2FF0" w:rsidRDefault="00F3060F" w:rsidP="00C20956">
            <w:pPr>
              <w:spacing w:line="240" w:lineRule="auto"/>
              <w:jc w:val="both"/>
              <w:rPr>
                <w:rFonts w:ascii="Montserrat Light" w:hAnsi="Montserrat Light" w:cs="Courier New"/>
                <w:iCs/>
                <w:noProof/>
                <w:shd w:val="clear" w:color="auto" w:fill="FFFFFF"/>
                <w:lang w:val="pt-PT"/>
              </w:rPr>
            </w:pPr>
            <w:r w:rsidRPr="006E2FF0">
              <w:rPr>
                <w:rFonts w:ascii="Montserrat Light" w:hAnsi="Montserrat Light"/>
                <w:b/>
                <w:bCs/>
                <w:i/>
                <w:noProof/>
                <w:shd w:val="clear" w:color="auto" w:fill="FFFFFF"/>
                <w:lang w:val="pt-PT"/>
              </w:rPr>
              <w:t xml:space="preserve">Impactul asupra mediului – </w:t>
            </w:r>
            <w:r w:rsidRPr="006E2FF0">
              <w:rPr>
                <w:rFonts w:ascii="Montserrat Light" w:hAnsi="Montserrat Light"/>
                <w:iCs/>
                <w:noProof/>
                <w:shd w:val="clear" w:color="auto" w:fill="FFFFFF"/>
                <w:lang w:val="pt-PT"/>
              </w:rPr>
              <w:t>nu e cazul</w:t>
            </w:r>
          </w:p>
          <w:p w14:paraId="6538A2CD" w14:textId="77777777" w:rsidR="00F3060F" w:rsidRPr="006E2FF0" w:rsidRDefault="00F3060F" w:rsidP="00C20956">
            <w:pPr>
              <w:spacing w:line="240" w:lineRule="auto"/>
              <w:contextualSpacing/>
              <w:jc w:val="both"/>
              <w:rPr>
                <w:rFonts w:ascii="Montserrat Light" w:hAnsi="Montserrat Light"/>
                <w:b/>
                <w:bCs/>
                <w:i/>
                <w:lang w:val="ro-RO"/>
              </w:rPr>
            </w:pPr>
            <w:r w:rsidRPr="006E2FF0">
              <w:rPr>
                <w:rFonts w:ascii="Montserrat Light" w:hAnsi="Montserrat Light"/>
                <w:b/>
                <w:bCs/>
                <w:i/>
                <w:noProof/>
                <w:shd w:val="clear" w:color="auto" w:fill="FFFFFF"/>
                <w:lang w:val="pt-PT"/>
              </w:rPr>
              <w:t xml:space="preserve">Impactul asupra sarcinilor administrative – </w:t>
            </w:r>
            <w:r w:rsidRPr="006E2FF0">
              <w:rPr>
                <w:rFonts w:ascii="Montserrat Light" w:hAnsi="Montserrat Light"/>
                <w:iCs/>
                <w:noProof/>
                <w:shd w:val="clear" w:color="auto" w:fill="FFFFFF"/>
                <w:lang w:val="pt-PT"/>
              </w:rPr>
              <w:t xml:space="preserve">ulterior aprobării proiectului de hotarare se vor efectua toate demersurile în vederea </w:t>
            </w:r>
            <w:r w:rsidRPr="006E2FF0">
              <w:rPr>
                <w:rFonts w:ascii="Montserrat Light" w:hAnsi="Montserrat Light"/>
                <w:lang w:val="pt-PT"/>
              </w:rPr>
              <w:t xml:space="preserve">încetării Contractului de finanțare  nr. 4852 din 06.11.2019 aferent proiectului </w:t>
            </w:r>
            <w:r w:rsidRPr="006E2FF0">
              <w:rPr>
                <w:rFonts w:ascii="Montserrat Light" w:hAnsi="Montserrat Light"/>
                <w:i/>
                <w:iCs/>
                <w:lang w:val="pt-PT"/>
              </w:rPr>
              <w:t xml:space="preserve">”Reabilitarea, modernizarea și echiparea Școlii Gimnaziale Speciale Huedin”, </w:t>
            </w:r>
            <w:r w:rsidRPr="006E2FF0">
              <w:rPr>
                <w:rFonts w:ascii="Montserrat Light" w:hAnsi="Montserrat Light"/>
                <w:lang w:val="pt-PT"/>
              </w:rPr>
              <w:t>SMIS 121031.</w:t>
            </w:r>
          </w:p>
        </w:tc>
      </w:tr>
      <w:tr w:rsidR="00F3060F" w:rsidRPr="006E2FF0" w14:paraId="18E08E0A" w14:textId="77777777" w:rsidTr="00C20956">
        <w:tc>
          <w:tcPr>
            <w:tcW w:w="9493" w:type="dxa"/>
            <w:gridSpan w:val="4"/>
          </w:tcPr>
          <w:p w14:paraId="1AE33121" w14:textId="77777777" w:rsidR="00F3060F" w:rsidRPr="006E2FF0" w:rsidRDefault="00F3060F" w:rsidP="00C20956">
            <w:pPr>
              <w:tabs>
                <w:tab w:val="left" w:pos="3456"/>
              </w:tabs>
              <w:spacing w:line="240" w:lineRule="auto"/>
              <w:jc w:val="both"/>
              <w:rPr>
                <w:rFonts w:ascii="Montserrat Light" w:hAnsi="Montserrat Light"/>
                <w:i/>
                <w:lang w:val="it-IT"/>
              </w:rPr>
            </w:pPr>
            <w:r w:rsidRPr="006E2FF0">
              <w:rPr>
                <w:rFonts w:ascii="Montserrat Light" w:hAnsi="Montserrat Light"/>
                <w:b/>
                <w:i/>
                <w:lang w:val="it-IT"/>
              </w:rPr>
              <w:t xml:space="preserve">Secțiunea a 4-a - Concluzii/propuneri:  </w:t>
            </w:r>
          </w:p>
        </w:tc>
      </w:tr>
      <w:tr w:rsidR="00F3060F" w:rsidRPr="006E2FF0" w14:paraId="51917F12" w14:textId="77777777" w:rsidTr="00C20956">
        <w:tc>
          <w:tcPr>
            <w:tcW w:w="9493" w:type="dxa"/>
            <w:gridSpan w:val="4"/>
          </w:tcPr>
          <w:p w14:paraId="79B5E14F" w14:textId="77777777" w:rsidR="00F3060F" w:rsidRPr="006E2FF0" w:rsidRDefault="00F3060F" w:rsidP="00C20956">
            <w:pPr>
              <w:tabs>
                <w:tab w:val="left" w:pos="3456"/>
              </w:tabs>
              <w:spacing w:line="240" w:lineRule="auto"/>
              <w:jc w:val="both"/>
              <w:rPr>
                <w:rFonts w:ascii="Montserrat Light" w:hAnsi="Montserrat Light"/>
                <w:iCs/>
                <w:lang w:val="it-IT"/>
              </w:rPr>
            </w:pPr>
            <w:r w:rsidRPr="006E2FF0">
              <w:rPr>
                <w:rFonts w:ascii="Montserrat Light" w:hAnsi="Montserrat Light"/>
                <w:iCs/>
                <w:lang w:val="it-IT"/>
              </w:rPr>
              <w:t xml:space="preserve">În urma analizării proiectului de hotărâre și a documentării efectuate, certificăm faptul că proiectul de hotărâre </w:t>
            </w:r>
            <w:r w:rsidRPr="006E2FF0">
              <w:rPr>
                <w:rFonts w:ascii="Montserrat Light" w:hAnsi="Montserrat Light"/>
                <w:b/>
                <w:bCs/>
                <w:iCs/>
                <w:lang w:val="it-IT"/>
              </w:rPr>
              <w:t xml:space="preserve">îndeplinește </w:t>
            </w:r>
            <w:r w:rsidRPr="006E2FF0">
              <w:rPr>
                <w:rFonts w:ascii="Montserrat Light" w:hAnsi="Montserrat Light"/>
                <w:iCs/>
                <w:lang w:val="it-IT"/>
              </w:rPr>
              <w:t>cerințele tehnice specificate la Secțiunea a 2-a.</w:t>
            </w:r>
          </w:p>
        </w:tc>
      </w:tr>
      <w:tr w:rsidR="00F3060F" w:rsidRPr="006E2FF0" w14:paraId="5F58951C" w14:textId="77777777" w:rsidTr="00C20956">
        <w:trPr>
          <w:trHeight w:val="378"/>
        </w:trPr>
        <w:tc>
          <w:tcPr>
            <w:tcW w:w="3145" w:type="dxa"/>
          </w:tcPr>
          <w:p w14:paraId="55C4BA9E" w14:textId="77777777" w:rsidR="00F3060F" w:rsidRPr="006E2FF0" w:rsidRDefault="00F3060F" w:rsidP="00C20956">
            <w:pPr>
              <w:tabs>
                <w:tab w:val="left" w:pos="3456"/>
              </w:tabs>
              <w:spacing w:line="240" w:lineRule="auto"/>
              <w:jc w:val="both"/>
              <w:rPr>
                <w:rFonts w:ascii="Montserrat Light" w:hAnsi="Montserrat Light"/>
                <w:b/>
                <w:bCs/>
                <w:iCs/>
                <w:lang w:val="it-IT"/>
              </w:rPr>
            </w:pPr>
          </w:p>
        </w:tc>
        <w:tc>
          <w:tcPr>
            <w:tcW w:w="3057" w:type="dxa"/>
            <w:vAlign w:val="center"/>
          </w:tcPr>
          <w:p w14:paraId="77381A82" w14:textId="77777777" w:rsidR="00F3060F" w:rsidRPr="006E2FF0" w:rsidRDefault="00F3060F" w:rsidP="00C20956">
            <w:pPr>
              <w:tabs>
                <w:tab w:val="left" w:pos="3456"/>
              </w:tabs>
              <w:spacing w:line="240" w:lineRule="auto"/>
              <w:jc w:val="center"/>
              <w:rPr>
                <w:rFonts w:ascii="Montserrat Light" w:hAnsi="Montserrat Light"/>
                <w:b/>
                <w:bCs/>
                <w:iCs/>
                <w:lang w:val="en-US"/>
              </w:rPr>
            </w:pPr>
            <w:proofErr w:type="spellStart"/>
            <w:r w:rsidRPr="006E2FF0">
              <w:rPr>
                <w:rFonts w:ascii="Montserrat Light" w:hAnsi="Montserrat Light"/>
                <w:b/>
                <w:bCs/>
                <w:iCs/>
                <w:lang w:val="en-US"/>
              </w:rPr>
              <w:t>Prenume</w:t>
            </w:r>
            <w:proofErr w:type="spellEnd"/>
            <w:r w:rsidRPr="006E2FF0">
              <w:rPr>
                <w:rFonts w:ascii="Montserrat Light" w:hAnsi="Montserrat Light"/>
                <w:b/>
                <w:bCs/>
                <w:iCs/>
                <w:lang w:val="en-US"/>
              </w:rPr>
              <w:t xml:space="preserve"> </w:t>
            </w:r>
            <w:proofErr w:type="spellStart"/>
            <w:r w:rsidRPr="006E2FF0">
              <w:rPr>
                <w:rFonts w:ascii="Montserrat Light" w:hAnsi="Montserrat Light"/>
                <w:b/>
                <w:bCs/>
                <w:iCs/>
                <w:lang w:val="en-US"/>
              </w:rPr>
              <w:t>și</w:t>
            </w:r>
            <w:proofErr w:type="spellEnd"/>
            <w:r w:rsidRPr="006E2FF0">
              <w:rPr>
                <w:rFonts w:ascii="Montserrat Light" w:hAnsi="Montserrat Light"/>
                <w:b/>
                <w:bCs/>
                <w:iCs/>
                <w:lang w:val="en-US"/>
              </w:rPr>
              <w:t xml:space="preserve"> </w:t>
            </w:r>
            <w:proofErr w:type="spellStart"/>
            <w:r w:rsidRPr="006E2FF0">
              <w:rPr>
                <w:rFonts w:ascii="Montserrat Light" w:hAnsi="Montserrat Light"/>
                <w:b/>
                <w:bCs/>
                <w:iCs/>
                <w:lang w:val="en-US"/>
              </w:rPr>
              <w:t>nume</w:t>
            </w:r>
            <w:proofErr w:type="spellEnd"/>
          </w:p>
        </w:tc>
        <w:tc>
          <w:tcPr>
            <w:tcW w:w="1799" w:type="dxa"/>
            <w:vAlign w:val="center"/>
          </w:tcPr>
          <w:p w14:paraId="3E5DE8A2" w14:textId="77777777" w:rsidR="00F3060F" w:rsidRPr="006E2FF0" w:rsidRDefault="00F3060F" w:rsidP="00C20956">
            <w:pPr>
              <w:tabs>
                <w:tab w:val="left" w:pos="3456"/>
              </w:tabs>
              <w:spacing w:line="240" w:lineRule="auto"/>
              <w:jc w:val="center"/>
              <w:rPr>
                <w:rFonts w:ascii="Montserrat Light" w:hAnsi="Montserrat Light"/>
                <w:b/>
                <w:bCs/>
                <w:iCs/>
                <w:lang w:val="en-US"/>
              </w:rPr>
            </w:pPr>
            <w:r w:rsidRPr="006E2FF0">
              <w:rPr>
                <w:rFonts w:ascii="Montserrat Light" w:hAnsi="Montserrat Light"/>
                <w:b/>
                <w:bCs/>
                <w:iCs/>
                <w:lang w:val="en-US"/>
              </w:rPr>
              <w:t>Data</w:t>
            </w:r>
          </w:p>
        </w:tc>
        <w:tc>
          <w:tcPr>
            <w:tcW w:w="1492" w:type="dxa"/>
            <w:vAlign w:val="center"/>
          </w:tcPr>
          <w:p w14:paraId="33B26EFC" w14:textId="77777777" w:rsidR="00F3060F" w:rsidRPr="006E2FF0" w:rsidRDefault="00F3060F" w:rsidP="00C20956">
            <w:pPr>
              <w:tabs>
                <w:tab w:val="left" w:pos="3456"/>
              </w:tabs>
              <w:spacing w:line="240" w:lineRule="auto"/>
              <w:jc w:val="center"/>
              <w:rPr>
                <w:rFonts w:ascii="Montserrat Light" w:hAnsi="Montserrat Light"/>
                <w:b/>
                <w:bCs/>
                <w:iCs/>
                <w:lang w:val="en-US"/>
              </w:rPr>
            </w:pPr>
            <w:proofErr w:type="spellStart"/>
            <w:r w:rsidRPr="006E2FF0">
              <w:rPr>
                <w:rFonts w:ascii="Montserrat Light" w:hAnsi="Montserrat Light"/>
                <w:b/>
                <w:bCs/>
                <w:iCs/>
                <w:lang w:val="en-US"/>
              </w:rPr>
              <w:t>Semnătura</w:t>
            </w:r>
            <w:proofErr w:type="spellEnd"/>
          </w:p>
        </w:tc>
      </w:tr>
      <w:tr w:rsidR="00F3060F" w:rsidRPr="006E2FF0" w14:paraId="00131E82" w14:textId="77777777" w:rsidTr="00C20956">
        <w:trPr>
          <w:trHeight w:val="411"/>
        </w:trPr>
        <w:tc>
          <w:tcPr>
            <w:tcW w:w="3145" w:type="dxa"/>
            <w:vAlign w:val="center"/>
          </w:tcPr>
          <w:p w14:paraId="645D2BA9" w14:textId="77777777" w:rsidR="00F3060F" w:rsidRPr="006E2FF0" w:rsidRDefault="00F3060F" w:rsidP="00C20956">
            <w:pPr>
              <w:tabs>
                <w:tab w:val="left" w:pos="3456"/>
              </w:tabs>
              <w:spacing w:line="240" w:lineRule="auto"/>
              <w:jc w:val="both"/>
              <w:rPr>
                <w:rFonts w:ascii="Montserrat Light" w:hAnsi="Montserrat Light"/>
                <w:iCs/>
                <w:lang w:val="en-US"/>
              </w:rPr>
            </w:pPr>
            <w:proofErr w:type="spellStart"/>
            <w:r w:rsidRPr="006E2FF0">
              <w:rPr>
                <w:rFonts w:ascii="Montserrat Light" w:hAnsi="Montserrat Light"/>
                <w:iCs/>
                <w:lang w:val="en-US"/>
              </w:rPr>
              <w:t>Avizat</w:t>
            </w:r>
            <w:proofErr w:type="spellEnd"/>
            <w:r w:rsidRPr="006E2FF0">
              <w:rPr>
                <w:rFonts w:ascii="Montserrat Light" w:hAnsi="Montserrat Light"/>
                <w:iCs/>
                <w:lang w:val="en-US"/>
              </w:rPr>
              <w:t>: Director General</w:t>
            </w:r>
          </w:p>
        </w:tc>
        <w:tc>
          <w:tcPr>
            <w:tcW w:w="3057" w:type="dxa"/>
            <w:vAlign w:val="center"/>
          </w:tcPr>
          <w:p w14:paraId="6560E016" w14:textId="77777777" w:rsidR="00F3060F" w:rsidRPr="006E2FF0" w:rsidRDefault="00F3060F" w:rsidP="00C20956">
            <w:pPr>
              <w:tabs>
                <w:tab w:val="left" w:pos="3456"/>
              </w:tabs>
              <w:spacing w:line="240" w:lineRule="auto"/>
              <w:jc w:val="both"/>
              <w:rPr>
                <w:rFonts w:ascii="Montserrat Light" w:hAnsi="Montserrat Light"/>
                <w:iCs/>
                <w:lang w:val="en-US"/>
              </w:rPr>
            </w:pPr>
            <w:r w:rsidRPr="006E2FF0">
              <w:rPr>
                <w:rFonts w:ascii="Montserrat Light" w:hAnsi="Montserrat Light" w:cs="Calibri Light"/>
                <w:iCs/>
                <w:noProof/>
                <w:shd w:val="clear" w:color="auto" w:fill="FFFFFF"/>
                <w:lang w:val="ro-RO" w:eastAsia="ro-RO"/>
              </w:rPr>
              <w:t>Cristina ȘCHIOP</w:t>
            </w:r>
          </w:p>
        </w:tc>
        <w:tc>
          <w:tcPr>
            <w:tcW w:w="1799" w:type="dxa"/>
            <w:vAlign w:val="center"/>
          </w:tcPr>
          <w:p w14:paraId="5081A932" w14:textId="77777777" w:rsidR="00F3060F" w:rsidRPr="006E2FF0" w:rsidRDefault="00F3060F" w:rsidP="00C20956">
            <w:pPr>
              <w:tabs>
                <w:tab w:val="left" w:pos="3456"/>
              </w:tabs>
              <w:spacing w:line="240" w:lineRule="auto"/>
              <w:jc w:val="center"/>
              <w:rPr>
                <w:rFonts w:ascii="Montserrat Light" w:hAnsi="Montserrat Light"/>
                <w:iCs/>
                <w:lang w:val="en-US"/>
              </w:rPr>
            </w:pPr>
            <w:r w:rsidRPr="006E2FF0">
              <w:rPr>
                <w:rFonts w:ascii="Montserrat Light" w:hAnsi="Montserrat Light"/>
                <w:iCs/>
                <w:lang w:val="en-US"/>
              </w:rPr>
              <w:t>19.01.2023</w:t>
            </w:r>
          </w:p>
        </w:tc>
        <w:tc>
          <w:tcPr>
            <w:tcW w:w="1492" w:type="dxa"/>
            <w:vAlign w:val="center"/>
          </w:tcPr>
          <w:p w14:paraId="1944D103" w14:textId="77777777" w:rsidR="00F3060F" w:rsidRPr="006E2FF0" w:rsidRDefault="00F3060F" w:rsidP="00C20956">
            <w:pPr>
              <w:tabs>
                <w:tab w:val="left" w:pos="3456"/>
              </w:tabs>
              <w:spacing w:line="240" w:lineRule="auto"/>
              <w:jc w:val="both"/>
              <w:rPr>
                <w:rFonts w:ascii="Montserrat Light" w:hAnsi="Montserrat Light"/>
                <w:iCs/>
                <w:lang w:val="en-US"/>
              </w:rPr>
            </w:pPr>
          </w:p>
        </w:tc>
      </w:tr>
    </w:tbl>
    <w:p w14:paraId="78862077" w14:textId="77777777" w:rsidR="00F3060F" w:rsidRPr="006E2FF0" w:rsidRDefault="00F3060F" w:rsidP="00F3060F">
      <w:pPr>
        <w:tabs>
          <w:tab w:val="left" w:pos="1052"/>
        </w:tabs>
        <w:spacing w:line="240" w:lineRule="auto"/>
        <w:rPr>
          <w:rFonts w:ascii="Montserrat Light" w:hAnsi="Montserrat Light"/>
          <w:color w:val="FF0000"/>
          <w:lang w:val="en-US" w:eastAsia="ro-RO"/>
        </w:rPr>
        <w:sectPr w:rsidR="00F3060F" w:rsidRPr="006E2FF0" w:rsidSect="0027603C">
          <w:pgSz w:w="11909" w:h="16834"/>
          <w:pgMar w:top="1560" w:right="994" w:bottom="270"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F3060F" w:rsidRPr="006E2FF0" w14:paraId="0BDEB0C0" w14:textId="77777777" w:rsidTr="00C20956">
        <w:tc>
          <w:tcPr>
            <w:tcW w:w="9356" w:type="dxa"/>
            <w:gridSpan w:val="4"/>
            <w:tcBorders>
              <w:top w:val="single" w:sz="4" w:space="0" w:color="auto"/>
              <w:left w:val="single" w:sz="4" w:space="0" w:color="auto"/>
              <w:bottom w:val="single" w:sz="4" w:space="0" w:color="auto"/>
              <w:right w:val="single" w:sz="4" w:space="0" w:color="auto"/>
            </w:tcBorders>
            <w:hideMark/>
          </w:tcPr>
          <w:p w14:paraId="4C985AC2" w14:textId="77777777" w:rsidR="00F3060F" w:rsidRPr="006E2FF0" w:rsidRDefault="00F3060F" w:rsidP="00C20956">
            <w:pPr>
              <w:tabs>
                <w:tab w:val="left" w:pos="3456"/>
              </w:tabs>
              <w:spacing w:line="240" w:lineRule="auto"/>
              <w:jc w:val="center"/>
              <w:rPr>
                <w:rFonts w:ascii="Montserrat Light" w:hAnsi="Montserrat Light"/>
                <w:b/>
                <w:bCs/>
                <w:lang w:val="en-US"/>
              </w:rPr>
            </w:pPr>
            <w:r w:rsidRPr="006E2FF0">
              <w:rPr>
                <w:rFonts w:ascii="Montserrat Light" w:hAnsi="Montserrat Light"/>
                <w:b/>
                <w:bCs/>
                <w:lang w:val="en-US"/>
              </w:rPr>
              <w:lastRenderedPageBreak/>
              <w:t>CIRCUIT PROIECT DE HOTĂRÂRE</w:t>
            </w:r>
          </w:p>
        </w:tc>
      </w:tr>
      <w:tr w:rsidR="00F3060F" w:rsidRPr="006E2FF0" w14:paraId="2D996893" w14:textId="77777777" w:rsidTr="00C20956">
        <w:tc>
          <w:tcPr>
            <w:tcW w:w="9356" w:type="dxa"/>
            <w:gridSpan w:val="4"/>
            <w:tcBorders>
              <w:top w:val="single" w:sz="4" w:space="0" w:color="auto"/>
              <w:left w:val="single" w:sz="4" w:space="0" w:color="auto"/>
              <w:bottom w:val="single" w:sz="4" w:space="0" w:color="auto"/>
              <w:right w:val="single" w:sz="4" w:space="0" w:color="auto"/>
            </w:tcBorders>
            <w:hideMark/>
          </w:tcPr>
          <w:p w14:paraId="792F7B48" w14:textId="77777777" w:rsidR="00F3060F" w:rsidRPr="006E2FF0" w:rsidRDefault="00F3060F" w:rsidP="00C20956">
            <w:pPr>
              <w:spacing w:line="240" w:lineRule="auto"/>
              <w:jc w:val="both"/>
              <w:rPr>
                <w:rFonts w:ascii="Montserrat Light" w:hAnsi="Montserrat Light"/>
                <w:b/>
                <w:bCs/>
                <w:lang w:val="en-US"/>
              </w:rPr>
            </w:pPr>
            <w:r w:rsidRPr="006E2FF0">
              <w:rPr>
                <w:rFonts w:ascii="Montserrat Light" w:hAnsi="Montserrat Light"/>
                <w:b/>
                <w:bCs/>
                <w:lang w:val="en-US"/>
              </w:rPr>
              <w:t xml:space="preserve">1. </w:t>
            </w:r>
            <w:proofErr w:type="spellStart"/>
            <w:r w:rsidRPr="006E2FF0">
              <w:rPr>
                <w:rFonts w:ascii="Montserrat Light" w:hAnsi="Montserrat Light"/>
                <w:b/>
                <w:bCs/>
                <w:lang w:val="en-US"/>
              </w:rPr>
              <w:t>Transmitere</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proiect</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în</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vederea</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analizării</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şi</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întocmirii</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raportului</w:t>
            </w:r>
            <w:proofErr w:type="spellEnd"/>
            <w:r w:rsidRPr="006E2FF0">
              <w:rPr>
                <w:rFonts w:ascii="Montserrat Light" w:hAnsi="Montserrat Light"/>
                <w:b/>
                <w:bCs/>
                <w:lang w:val="en-US"/>
              </w:rPr>
              <w:t>/</w:t>
            </w:r>
            <w:proofErr w:type="spellStart"/>
            <w:r w:rsidRPr="006E2FF0">
              <w:rPr>
                <w:rFonts w:ascii="Montserrat Light" w:hAnsi="Montserrat Light"/>
                <w:b/>
                <w:bCs/>
                <w:lang w:val="en-US"/>
              </w:rPr>
              <w:t>rapoartelor</w:t>
            </w:r>
            <w:proofErr w:type="spellEnd"/>
            <w:r w:rsidRPr="006E2FF0">
              <w:rPr>
                <w:rFonts w:ascii="Montserrat Light" w:hAnsi="Montserrat Light"/>
                <w:b/>
                <w:bCs/>
                <w:lang w:val="en-US"/>
              </w:rPr>
              <w:t xml:space="preserve"> de </w:t>
            </w:r>
            <w:proofErr w:type="spellStart"/>
            <w:r w:rsidRPr="006E2FF0">
              <w:rPr>
                <w:rFonts w:ascii="Montserrat Light" w:hAnsi="Montserrat Light"/>
                <w:b/>
                <w:bCs/>
                <w:lang w:val="en-US"/>
              </w:rPr>
              <w:t>specialitate</w:t>
            </w:r>
            <w:proofErr w:type="spellEnd"/>
            <w:r w:rsidRPr="006E2FF0">
              <w:rPr>
                <w:rFonts w:ascii="Montserrat Light" w:hAnsi="Montserrat Light"/>
                <w:b/>
                <w:bCs/>
                <w:lang w:val="en-US"/>
              </w:rPr>
              <w:t xml:space="preserve"> ale </w:t>
            </w:r>
            <w:proofErr w:type="spellStart"/>
            <w:r w:rsidRPr="006E2FF0">
              <w:rPr>
                <w:rFonts w:ascii="Montserrat Light" w:hAnsi="Montserrat Light"/>
                <w:b/>
                <w:bCs/>
                <w:lang w:val="en-US"/>
              </w:rPr>
              <w:t>compartimentelor</w:t>
            </w:r>
            <w:proofErr w:type="spellEnd"/>
            <w:r w:rsidRPr="006E2FF0">
              <w:rPr>
                <w:rFonts w:ascii="Montserrat Light" w:hAnsi="Montserrat Light"/>
                <w:b/>
                <w:bCs/>
                <w:lang w:val="en-US"/>
              </w:rPr>
              <w:t xml:space="preserve"> de resort </w:t>
            </w:r>
            <w:proofErr w:type="spellStart"/>
            <w:r w:rsidRPr="006E2FF0">
              <w:rPr>
                <w:rFonts w:ascii="Montserrat Light" w:hAnsi="Montserrat Light"/>
                <w:b/>
                <w:bCs/>
                <w:lang w:val="en-US"/>
              </w:rPr>
              <w:t>nominalizate</w:t>
            </w:r>
            <w:proofErr w:type="spellEnd"/>
          </w:p>
        </w:tc>
      </w:tr>
      <w:tr w:rsidR="00F3060F" w:rsidRPr="006E2FF0" w14:paraId="7157F0CC" w14:textId="77777777" w:rsidTr="00C20956">
        <w:tc>
          <w:tcPr>
            <w:tcW w:w="3614" w:type="dxa"/>
            <w:tcBorders>
              <w:top w:val="single" w:sz="4" w:space="0" w:color="auto"/>
              <w:left w:val="single" w:sz="4" w:space="0" w:color="auto"/>
              <w:bottom w:val="single" w:sz="4" w:space="0" w:color="auto"/>
              <w:right w:val="single" w:sz="4" w:space="0" w:color="auto"/>
            </w:tcBorders>
            <w:vAlign w:val="center"/>
            <w:hideMark/>
          </w:tcPr>
          <w:p w14:paraId="714DAD23" w14:textId="77777777" w:rsidR="00F3060F" w:rsidRPr="006E2FF0" w:rsidRDefault="00F3060F" w:rsidP="00C20956">
            <w:pPr>
              <w:tabs>
                <w:tab w:val="left" w:pos="3456"/>
              </w:tabs>
              <w:spacing w:line="240" w:lineRule="auto"/>
              <w:jc w:val="center"/>
              <w:rPr>
                <w:rFonts w:ascii="Montserrat Light" w:hAnsi="Montserrat Light"/>
                <w:lang w:val="en-US"/>
              </w:rPr>
            </w:pPr>
          </w:p>
          <w:p w14:paraId="4BF7FA78"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Compartimentele</w:t>
            </w:r>
            <w:proofErr w:type="spellEnd"/>
            <w:r w:rsidRPr="006E2FF0">
              <w:rPr>
                <w:rFonts w:ascii="Montserrat Light" w:hAnsi="Montserrat Light"/>
                <w:lang w:val="en-US"/>
              </w:rPr>
              <w:t xml:space="preserve"> de resort </w:t>
            </w:r>
            <w:proofErr w:type="spellStart"/>
            <w:r w:rsidRPr="006E2FF0">
              <w:rPr>
                <w:rFonts w:ascii="Montserrat Light" w:hAnsi="Montserrat Light"/>
                <w:lang w:val="en-US"/>
              </w:rPr>
              <w:t>nominalizate</w:t>
            </w:r>
            <w:proofErr w:type="spellEnd"/>
          </w:p>
          <w:p w14:paraId="0350B706" w14:textId="77777777" w:rsidR="00F3060F" w:rsidRPr="006E2FF0" w:rsidRDefault="00F3060F" w:rsidP="00C20956">
            <w:pPr>
              <w:tabs>
                <w:tab w:val="left" w:pos="0"/>
              </w:tabs>
              <w:spacing w:line="240" w:lineRule="auto"/>
              <w:jc w:val="center"/>
              <w:rPr>
                <w:rFonts w:ascii="Montserrat Light" w:hAnsi="Montserrat Light"/>
                <w:lang w:val="en-US"/>
              </w:rPr>
            </w:pPr>
            <w:r w:rsidRPr="006E2FF0">
              <w:rPr>
                <w:rFonts w:ascii="Montserrat Light" w:hAnsi="Montserrat Light"/>
                <w:lang w:val="en-US"/>
              </w:rPr>
              <w:t>(</w:t>
            </w:r>
            <w:proofErr w:type="spellStart"/>
            <w:r w:rsidRPr="006E2FF0">
              <w:rPr>
                <w:rFonts w:ascii="Montserrat Light" w:hAnsi="Montserrat Light"/>
                <w:lang w:val="en-US"/>
              </w:rPr>
              <w:t>Direcția</w:t>
            </w:r>
            <w:proofErr w:type="spellEnd"/>
            <w:r w:rsidRPr="006E2FF0">
              <w:rPr>
                <w:rFonts w:ascii="Montserrat Light" w:hAnsi="Montserrat Light"/>
                <w:lang w:val="en-US"/>
              </w:rPr>
              <w:t xml:space="preserve"> / </w:t>
            </w:r>
            <w:proofErr w:type="spellStart"/>
            <w:r w:rsidRPr="006E2FF0">
              <w:rPr>
                <w:rFonts w:ascii="Montserrat Light" w:hAnsi="Montserrat Light"/>
                <w:lang w:val="en-US"/>
              </w:rPr>
              <w:t>serviciul</w:t>
            </w:r>
            <w:proofErr w:type="spellEnd"/>
            <w:r w:rsidRPr="006E2FF0">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4A8A0419"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Datele</w:t>
            </w:r>
            <w:proofErr w:type="spellEnd"/>
            <w:r w:rsidRPr="006E2FF0">
              <w:rPr>
                <w:rFonts w:ascii="Montserrat Light" w:hAnsi="Montserrat Light"/>
                <w:lang w:val="en-US"/>
              </w:rPr>
              <w:t xml:space="preserve"> de </w:t>
            </w:r>
            <w:proofErr w:type="spellStart"/>
            <w:r w:rsidRPr="006E2FF0">
              <w:rPr>
                <w:rFonts w:ascii="Montserrat Light" w:hAnsi="Montserrat Light"/>
                <w:lang w:val="en-US"/>
              </w:rPr>
              <w:t>întocmire</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și</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depunere</w:t>
            </w:r>
            <w:proofErr w:type="spellEnd"/>
            <w:r w:rsidRPr="006E2FF0">
              <w:rPr>
                <w:rFonts w:ascii="Montserrat Light" w:hAnsi="Montserrat Light"/>
                <w:lang w:val="en-US"/>
              </w:rPr>
              <w:t xml:space="preserve"> a </w:t>
            </w:r>
            <w:proofErr w:type="spellStart"/>
            <w:r w:rsidRPr="006E2FF0">
              <w:rPr>
                <w:rFonts w:ascii="Montserrat Light" w:hAnsi="Montserrat Light"/>
                <w:lang w:val="en-US"/>
              </w:rPr>
              <w:t>rapoartelor</w:t>
            </w:r>
            <w:proofErr w:type="spellEnd"/>
            <w:r w:rsidRPr="006E2FF0">
              <w:rPr>
                <w:rFonts w:ascii="Montserrat Light" w:hAnsi="Montserrat Light"/>
                <w:lang w:val="en-US"/>
              </w:rPr>
              <w:t xml:space="preserve"> </w:t>
            </w:r>
            <w:proofErr w:type="gramStart"/>
            <w:r w:rsidRPr="006E2FF0">
              <w:rPr>
                <w:rFonts w:ascii="Montserrat Light" w:hAnsi="Montserrat Light"/>
                <w:lang w:val="en-US"/>
              </w:rPr>
              <w:t xml:space="preserve">de  </w:t>
            </w:r>
            <w:proofErr w:type="spellStart"/>
            <w:r w:rsidRPr="006E2FF0">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2BCBFF4A"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Semnătura</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persoanelor</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competente</w:t>
            </w:r>
            <w:proofErr w:type="spellEnd"/>
            <w:r w:rsidRPr="006E2FF0">
              <w:rPr>
                <w:rFonts w:ascii="Montserrat Light" w:hAnsi="Montserrat Light"/>
                <w:lang w:val="en-US"/>
              </w:rPr>
              <w:t xml:space="preserve"> pentru </w:t>
            </w:r>
            <w:proofErr w:type="spellStart"/>
            <w:r w:rsidRPr="006E2FF0">
              <w:rPr>
                <w:rFonts w:ascii="Montserrat Light" w:hAnsi="Montserrat Light"/>
                <w:lang w:val="en-US"/>
              </w:rPr>
              <w:t>nominalizare</w:t>
            </w:r>
            <w:proofErr w:type="spellEnd"/>
            <w:r w:rsidRPr="006E2FF0">
              <w:rPr>
                <w:rFonts w:ascii="Montserrat Light" w:hAnsi="Montserrat Light"/>
                <w:lang w:val="en-US"/>
              </w:rPr>
              <w:t>/</w:t>
            </w:r>
          </w:p>
          <w:p w14:paraId="4C0D79F2"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stabilire</w:t>
            </w:r>
            <w:proofErr w:type="spellEnd"/>
            <w:r w:rsidRPr="006E2FF0">
              <w:rPr>
                <w:rFonts w:ascii="Montserrat Light" w:hAnsi="Montserrat Light"/>
                <w:lang w:val="en-US"/>
              </w:rPr>
              <w:t xml:space="preserve"> date de </w:t>
            </w:r>
            <w:proofErr w:type="spellStart"/>
            <w:r w:rsidRPr="006E2FF0">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C0C1E5E"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Raport</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întocmit</w:t>
            </w:r>
            <w:proofErr w:type="spellEnd"/>
            <w:r w:rsidRPr="006E2FF0">
              <w:rPr>
                <w:rFonts w:ascii="Montserrat Light" w:hAnsi="Montserrat Light"/>
                <w:lang w:val="en-US"/>
              </w:rPr>
              <w:t>/</w:t>
            </w:r>
          </w:p>
          <w:p w14:paraId="37F5D3BE"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Refuz</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întocmire</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raport</w:t>
            </w:r>
            <w:proofErr w:type="spellEnd"/>
            <w:r w:rsidRPr="006E2FF0">
              <w:rPr>
                <w:rFonts w:ascii="Montserrat Light" w:hAnsi="Montserrat Light"/>
                <w:lang w:val="en-US"/>
              </w:rPr>
              <w:t>/</w:t>
            </w:r>
          </w:p>
          <w:p w14:paraId="6CC8E076"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semnătură</w:t>
            </w:r>
            <w:proofErr w:type="spellEnd"/>
          </w:p>
        </w:tc>
      </w:tr>
      <w:tr w:rsidR="00F3060F" w:rsidRPr="006E2FF0" w14:paraId="0FBAB20B" w14:textId="77777777" w:rsidTr="00C20956">
        <w:tc>
          <w:tcPr>
            <w:tcW w:w="3614" w:type="dxa"/>
            <w:tcBorders>
              <w:top w:val="single" w:sz="4" w:space="0" w:color="auto"/>
              <w:left w:val="single" w:sz="4" w:space="0" w:color="auto"/>
              <w:bottom w:val="single" w:sz="4" w:space="0" w:color="auto"/>
              <w:right w:val="single" w:sz="4" w:space="0" w:color="auto"/>
            </w:tcBorders>
            <w:vAlign w:val="center"/>
            <w:hideMark/>
          </w:tcPr>
          <w:p w14:paraId="55BDAB88" w14:textId="77777777" w:rsidR="00F3060F" w:rsidRPr="006E2FF0" w:rsidRDefault="00F3060F" w:rsidP="00C20956">
            <w:pPr>
              <w:tabs>
                <w:tab w:val="left" w:pos="3456"/>
              </w:tabs>
              <w:spacing w:line="240" w:lineRule="auto"/>
              <w:jc w:val="center"/>
              <w:rPr>
                <w:rFonts w:ascii="Montserrat Light" w:hAnsi="Montserrat Light"/>
                <w:bCs/>
                <w:lang w:val="ro-RO"/>
              </w:rPr>
            </w:pPr>
            <w:r w:rsidRPr="006E2FF0">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686A701F" w14:textId="77777777" w:rsidR="00F3060F" w:rsidRPr="006E2FF0" w:rsidRDefault="00F3060F" w:rsidP="00C20956">
            <w:pPr>
              <w:tabs>
                <w:tab w:val="left" w:pos="3456"/>
              </w:tabs>
              <w:spacing w:line="240" w:lineRule="auto"/>
              <w:jc w:val="center"/>
              <w:rPr>
                <w:rFonts w:ascii="Montserrat Light" w:hAnsi="Montserrat Light"/>
                <w:lang w:val="en-US"/>
              </w:rPr>
            </w:pPr>
            <w:r w:rsidRPr="006E2FF0">
              <w:rPr>
                <w:rFonts w:ascii="Montserrat Light" w:hAnsi="Montserrat Light"/>
                <w:lang w:val="en-US"/>
              </w:rPr>
              <w:t>19.01.2023</w:t>
            </w:r>
          </w:p>
        </w:tc>
        <w:tc>
          <w:tcPr>
            <w:tcW w:w="2410" w:type="dxa"/>
            <w:tcBorders>
              <w:top w:val="single" w:sz="4" w:space="0" w:color="auto"/>
              <w:left w:val="single" w:sz="4" w:space="0" w:color="auto"/>
              <w:bottom w:val="single" w:sz="4" w:space="0" w:color="auto"/>
              <w:right w:val="single" w:sz="4" w:space="0" w:color="auto"/>
            </w:tcBorders>
            <w:vAlign w:val="center"/>
          </w:tcPr>
          <w:p w14:paraId="565C4ECB" w14:textId="77777777" w:rsidR="00F3060F" w:rsidRPr="006E2FF0" w:rsidRDefault="00F3060F" w:rsidP="00C20956">
            <w:pPr>
              <w:tabs>
                <w:tab w:val="left" w:pos="3456"/>
              </w:tabs>
              <w:spacing w:line="240" w:lineRule="auto"/>
              <w:jc w:val="center"/>
              <w:rPr>
                <w:rFonts w:ascii="Montserrat Light" w:hAnsi="Montserrat Light"/>
                <w:b/>
                <w:bCs/>
                <w:lang w:val="en-US"/>
              </w:rPr>
            </w:pPr>
            <w:r w:rsidRPr="006E2FF0">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2E47B36A" w14:textId="77777777" w:rsidR="00F3060F" w:rsidRPr="006E2FF0" w:rsidRDefault="00F3060F" w:rsidP="00C20956">
            <w:pPr>
              <w:tabs>
                <w:tab w:val="left" w:pos="3456"/>
              </w:tabs>
              <w:spacing w:line="240" w:lineRule="auto"/>
              <w:jc w:val="center"/>
              <w:rPr>
                <w:rFonts w:ascii="Montserrat Light" w:hAnsi="Montserrat Light"/>
                <w:b/>
                <w:bCs/>
                <w:lang w:val="en-US"/>
              </w:rPr>
            </w:pPr>
            <w:proofErr w:type="spellStart"/>
            <w:r w:rsidRPr="006E2FF0">
              <w:rPr>
                <w:rFonts w:ascii="Montserrat Light" w:hAnsi="Montserrat Light"/>
                <w:lang w:val="en-US"/>
              </w:rPr>
              <w:t>Raport</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întocmit</w:t>
            </w:r>
            <w:proofErr w:type="spellEnd"/>
          </w:p>
        </w:tc>
      </w:tr>
      <w:tr w:rsidR="00F3060F" w:rsidRPr="006E2FF0" w14:paraId="1FEFCB03" w14:textId="77777777" w:rsidTr="00C20956">
        <w:tc>
          <w:tcPr>
            <w:tcW w:w="3614" w:type="dxa"/>
            <w:tcBorders>
              <w:top w:val="single" w:sz="4" w:space="0" w:color="auto"/>
              <w:left w:val="single" w:sz="4" w:space="0" w:color="auto"/>
              <w:bottom w:val="single" w:sz="4" w:space="0" w:color="auto"/>
              <w:right w:val="single" w:sz="4" w:space="0" w:color="auto"/>
            </w:tcBorders>
            <w:vAlign w:val="center"/>
          </w:tcPr>
          <w:p w14:paraId="084CFCE2" w14:textId="77777777" w:rsidR="00F3060F" w:rsidRPr="006E2FF0" w:rsidRDefault="00F3060F" w:rsidP="00C20956">
            <w:pPr>
              <w:spacing w:line="240" w:lineRule="auto"/>
              <w:jc w:val="center"/>
              <w:rPr>
                <w:rFonts w:ascii="Montserrat Light" w:hAnsi="Montserrat Light"/>
                <w:bCs/>
                <w:lang w:val="ro-RO"/>
              </w:rPr>
            </w:pPr>
            <w:r w:rsidRPr="006E2FF0">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0C8E1603" w14:textId="77777777" w:rsidR="00F3060F" w:rsidRPr="006E2FF0" w:rsidRDefault="00F3060F" w:rsidP="00C20956">
            <w:pPr>
              <w:tabs>
                <w:tab w:val="left" w:pos="3456"/>
              </w:tabs>
              <w:spacing w:line="240" w:lineRule="auto"/>
              <w:jc w:val="center"/>
              <w:rPr>
                <w:rFonts w:ascii="Montserrat Light" w:hAnsi="Montserrat Light"/>
                <w:lang w:val="en-US"/>
              </w:rPr>
            </w:pPr>
            <w:r w:rsidRPr="006E2FF0">
              <w:rPr>
                <w:rFonts w:ascii="Montserrat Light" w:hAnsi="Montserrat Light"/>
                <w:lang w:val="en-US"/>
              </w:rPr>
              <w:t>19.01.2023</w:t>
            </w:r>
          </w:p>
        </w:tc>
        <w:tc>
          <w:tcPr>
            <w:tcW w:w="2410" w:type="dxa"/>
            <w:tcBorders>
              <w:top w:val="single" w:sz="4" w:space="0" w:color="auto"/>
              <w:left w:val="single" w:sz="4" w:space="0" w:color="auto"/>
              <w:bottom w:val="single" w:sz="4" w:space="0" w:color="auto"/>
              <w:right w:val="single" w:sz="4" w:space="0" w:color="auto"/>
            </w:tcBorders>
            <w:vAlign w:val="center"/>
          </w:tcPr>
          <w:p w14:paraId="41EF3580" w14:textId="77777777" w:rsidR="00F3060F" w:rsidRPr="006E2FF0" w:rsidRDefault="00F3060F" w:rsidP="00C20956">
            <w:pPr>
              <w:tabs>
                <w:tab w:val="left" w:pos="3456"/>
              </w:tabs>
              <w:spacing w:line="240" w:lineRule="auto"/>
              <w:jc w:val="center"/>
              <w:rPr>
                <w:rFonts w:ascii="Montserrat Light" w:hAnsi="Montserrat Light"/>
                <w:b/>
                <w:bCs/>
                <w:lang w:val="en-US"/>
              </w:rPr>
            </w:pPr>
            <w:r w:rsidRPr="006E2FF0">
              <w:rPr>
                <w:rFonts w:ascii="Montserrat Light" w:hAnsi="Montserrat Light"/>
                <w:b/>
                <w:noProof/>
              </w:rPr>
              <w:t>Cristina ŞCHIOP</w:t>
            </w:r>
          </w:p>
        </w:tc>
        <w:tc>
          <w:tcPr>
            <w:tcW w:w="1564" w:type="dxa"/>
            <w:tcBorders>
              <w:top w:val="single" w:sz="4" w:space="0" w:color="auto"/>
              <w:left w:val="single" w:sz="4" w:space="0" w:color="auto"/>
              <w:bottom w:val="single" w:sz="4" w:space="0" w:color="auto"/>
              <w:right w:val="single" w:sz="4" w:space="0" w:color="auto"/>
            </w:tcBorders>
            <w:vAlign w:val="center"/>
          </w:tcPr>
          <w:p w14:paraId="10E44320"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Raport</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întocmit</w:t>
            </w:r>
            <w:proofErr w:type="spellEnd"/>
          </w:p>
        </w:tc>
      </w:tr>
      <w:tr w:rsidR="00F3060F" w:rsidRPr="006E2FF0" w14:paraId="78E5A177" w14:textId="77777777" w:rsidTr="00C20956">
        <w:tc>
          <w:tcPr>
            <w:tcW w:w="9356" w:type="dxa"/>
            <w:gridSpan w:val="4"/>
            <w:tcBorders>
              <w:top w:val="single" w:sz="4" w:space="0" w:color="auto"/>
              <w:left w:val="single" w:sz="4" w:space="0" w:color="auto"/>
              <w:bottom w:val="single" w:sz="4" w:space="0" w:color="auto"/>
              <w:right w:val="single" w:sz="4" w:space="0" w:color="auto"/>
            </w:tcBorders>
          </w:tcPr>
          <w:p w14:paraId="4D4C0842" w14:textId="77777777" w:rsidR="00F3060F" w:rsidRPr="006E2FF0" w:rsidRDefault="00F3060F" w:rsidP="00C20956">
            <w:pPr>
              <w:tabs>
                <w:tab w:val="left" w:pos="3456"/>
              </w:tabs>
              <w:spacing w:line="240" w:lineRule="auto"/>
              <w:rPr>
                <w:rFonts w:ascii="Montserrat Light" w:hAnsi="Montserrat Light"/>
                <w:b/>
                <w:bCs/>
                <w:lang w:val="en-US"/>
              </w:rPr>
            </w:pPr>
          </w:p>
        </w:tc>
      </w:tr>
      <w:tr w:rsidR="00F3060F" w:rsidRPr="006E2FF0" w14:paraId="1D8A0D51" w14:textId="77777777" w:rsidTr="00C20956">
        <w:tc>
          <w:tcPr>
            <w:tcW w:w="9356" w:type="dxa"/>
            <w:gridSpan w:val="4"/>
            <w:tcBorders>
              <w:top w:val="single" w:sz="4" w:space="0" w:color="auto"/>
              <w:left w:val="single" w:sz="4" w:space="0" w:color="auto"/>
              <w:bottom w:val="single" w:sz="4" w:space="0" w:color="auto"/>
              <w:right w:val="single" w:sz="4" w:space="0" w:color="auto"/>
            </w:tcBorders>
            <w:hideMark/>
          </w:tcPr>
          <w:p w14:paraId="1C705C1A" w14:textId="77777777" w:rsidR="00F3060F" w:rsidRPr="006E2FF0" w:rsidRDefault="00F3060F" w:rsidP="00C20956">
            <w:pPr>
              <w:tabs>
                <w:tab w:val="left" w:pos="3456"/>
              </w:tabs>
              <w:spacing w:line="240" w:lineRule="auto"/>
              <w:jc w:val="both"/>
              <w:rPr>
                <w:rFonts w:ascii="Montserrat Light" w:hAnsi="Montserrat Light"/>
                <w:b/>
                <w:bCs/>
                <w:lang w:val="en-US"/>
              </w:rPr>
            </w:pPr>
            <w:r w:rsidRPr="006E2FF0">
              <w:rPr>
                <w:rFonts w:ascii="Montserrat Light" w:hAnsi="Montserrat Light"/>
                <w:b/>
                <w:bCs/>
                <w:lang w:val="en-US"/>
              </w:rPr>
              <w:t xml:space="preserve">2. </w:t>
            </w:r>
            <w:proofErr w:type="spellStart"/>
            <w:r w:rsidRPr="006E2FF0">
              <w:rPr>
                <w:rFonts w:ascii="Montserrat Light" w:hAnsi="Montserrat Light"/>
                <w:b/>
                <w:bCs/>
                <w:lang w:val="en-US"/>
              </w:rPr>
              <w:t>Transmitere</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proiect</w:t>
            </w:r>
            <w:proofErr w:type="spellEnd"/>
            <w:r w:rsidRPr="006E2FF0">
              <w:rPr>
                <w:rFonts w:ascii="Montserrat Light" w:hAnsi="Montserrat Light"/>
                <w:b/>
                <w:bCs/>
                <w:lang w:val="en-US"/>
              </w:rPr>
              <w:t xml:space="preserve"> pentru </w:t>
            </w:r>
            <w:proofErr w:type="spellStart"/>
            <w:r w:rsidRPr="006E2FF0">
              <w:rPr>
                <w:rFonts w:ascii="Montserrat Light" w:hAnsi="Montserrat Light"/>
                <w:b/>
                <w:bCs/>
                <w:lang w:val="en-US"/>
              </w:rPr>
              <w:t>acordarea</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avizului</w:t>
            </w:r>
            <w:proofErr w:type="spellEnd"/>
            <w:r w:rsidRPr="006E2FF0">
              <w:rPr>
                <w:rFonts w:ascii="Montserrat Light" w:hAnsi="Montserrat Light"/>
                <w:b/>
                <w:bCs/>
                <w:lang w:val="en-US"/>
              </w:rPr>
              <w:t xml:space="preserve"> de </w:t>
            </w:r>
            <w:proofErr w:type="spellStart"/>
            <w:r w:rsidRPr="006E2FF0">
              <w:rPr>
                <w:rFonts w:ascii="Montserrat Light" w:hAnsi="Montserrat Light"/>
                <w:b/>
                <w:bCs/>
                <w:lang w:val="en-US"/>
              </w:rPr>
              <w:t>legalitate</w:t>
            </w:r>
            <w:proofErr w:type="spellEnd"/>
            <w:r w:rsidRPr="006E2FF0">
              <w:rPr>
                <w:rFonts w:ascii="Montserrat Light" w:hAnsi="Montserrat Light"/>
                <w:b/>
                <w:bCs/>
                <w:lang w:val="en-US"/>
              </w:rPr>
              <w:t xml:space="preserve"> de </w:t>
            </w:r>
            <w:proofErr w:type="spellStart"/>
            <w:r w:rsidRPr="006E2FF0">
              <w:rPr>
                <w:rFonts w:ascii="Montserrat Light" w:hAnsi="Montserrat Light"/>
                <w:b/>
                <w:bCs/>
                <w:lang w:val="en-US"/>
              </w:rPr>
              <w:t>către</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consilierul</w:t>
            </w:r>
            <w:proofErr w:type="spellEnd"/>
            <w:r w:rsidRPr="006E2FF0">
              <w:rPr>
                <w:rFonts w:ascii="Montserrat Light" w:hAnsi="Montserrat Light"/>
                <w:b/>
                <w:bCs/>
                <w:lang w:val="en-US"/>
              </w:rPr>
              <w:t xml:space="preserve"> juridic din </w:t>
            </w:r>
            <w:proofErr w:type="spellStart"/>
            <w:r w:rsidRPr="006E2FF0">
              <w:rPr>
                <w:rFonts w:ascii="Montserrat Light" w:hAnsi="Montserrat Light"/>
                <w:b/>
                <w:bCs/>
                <w:lang w:val="en-US"/>
              </w:rPr>
              <w:t>cadrul</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Direcției</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Juridice</w:t>
            </w:r>
            <w:proofErr w:type="spellEnd"/>
          </w:p>
        </w:tc>
      </w:tr>
      <w:tr w:rsidR="00F3060F" w:rsidRPr="006E2FF0" w14:paraId="29FD5498" w14:textId="77777777" w:rsidTr="00C20956">
        <w:tc>
          <w:tcPr>
            <w:tcW w:w="3614" w:type="dxa"/>
            <w:tcBorders>
              <w:top w:val="single" w:sz="4" w:space="0" w:color="auto"/>
              <w:left w:val="single" w:sz="4" w:space="0" w:color="auto"/>
              <w:bottom w:val="single" w:sz="4" w:space="0" w:color="auto"/>
              <w:right w:val="single" w:sz="4" w:space="0" w:color="auto"/>
            </w:tcBorders>
            <w:vAlign w:val="center"/>
          </w:tcPr>
          <w:p w14:paraId="542D94EC"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Numele</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și</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prenumele</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consilierului</w:t>
            </w:r>
            <w:proofErr w:type="spellEnd"/>
            <w:r w:rsidRPr="006E2FF0">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73B6F9EC"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Semnătura</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persoanei</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competente</w:t>
            </w:r>
            <w:proofErr w:type="spellEnd"/>
            <w:r w:rsidRPr="006E2FF0">
              <w:rPr>
                <w:rFonts w:ascii="Montserrat Light" w:hAnsi="Montserrat Light"/>
                <w:lang w:val="en-US"/>
              </w:rPr>
              <w:t xml:space="preserve"> pentru </w:t>
            </w:r>
            <w:proofErr w:type="spellStart"/>
            <w:r w:rsidRPr="006E2FF0">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4D9ECAEB" w14:textId="77777777" w:rsidR="00F3060F" w:rsidRPr="006E2FF0" w:rsidRDefault="00F3060F" w:rsidP="00C20956">
            <w:pPr>
              <w:tabs>
                <w:tab w:val="left" w:pos="3456"/>
              </w:tabs>
              <w:spacing w:line="240" w:lineRule="auto"/>
              <w:jc w:val="center"/>
              <w:rPr>
                <w:rFonts w:ascii="Montserrat Light" w:hAnsi="Montserrat Light"/>
                <w:lang w:val="pt-PT"/>
              </w:rPr>
            </w:pPr>
            <w:r w:rsidRPr="006E2FF0">
              <w:rPr>
                <w:rFonts w:ascii="Montserrat Light" w:hAnsi="Montserrat Light"/>
                <w:lang w:val="pt-PT"/>
              </w:rPr>
              <w:t>Aviz acordat/</w:t>
            </w:r>
          </w:p>
          <w:p w14:paraId="5FDB80B2" w14:textId="77777777" w:rsidR="00F3060F" w:rsidRPr="006E2FF0" w:rsidRDefault="00F3060F" w:rsidP="00C20956">
            <w:pPr>
              <w:tabs>
                <w:tab w:val="left" w:pos="3456"/>
              </w:tabs>
              <w:spacing w:line="240" w:lineRule="auto"/>
              <w:jc w:val="center"/>
              <w:rPr>
                <w:rFonts w:ascii="Montserrat Light" w:hAnsi="Montserrat Light"/>
                <w:lang w:val="pt-PT"/>
              </w:rPr>
            </w:pPr>
            <w:r w:rsidRPr="006E2FF0">
              <w:rPr>
                <w:rFonts w:ascii="Montserrat Light" w:hAnsi="Montserrat Light"/>
                <w:lang w:val="pt-PT"/>
              </w:rPr>
              <w:t>Refuz aviz/</w:t>
            </w:r>
          </w:p>
          <w:p w14:paraId="02E51904" w14:textId="77777777" w:rsidR="00F3060F" w:rsidRPr="006E2FF0" w:rsidRDefault="00F3060F" w:rsidP="00C20956">
            <w:pPr>
              <w:tabs>
                <w:tab w:val="left" w:pos="3456"/>
              </w:tabs>
              <w:spacing w:line="240" w:lineRule="auto"/>
              <w:jc w:val="center"/>
              <w:rPr>
                <w:rFonts w:ascii="Montserrat Light" w:hAnsi="Montserrat Light"/>
                <w:lang w:val="pt-PT"/>
              </w:rPr>
            </w:pPr>
            <w:r w:rsidRPr="006E2FF0">
              <w:rPr>
                <w:rFonts w:ascii="Montserrat Light" w:hAnsi="Montserrat Light"/>
                <w:lang w:val="pt-PT"/>
              </w:rPr>
              <w:t>semnătură</w:t>
            </w:r>
          </w:p>
        </w:tc>
      </w:tr>
      <w:tr w:rsidR="00F3060F" w:rsidRPr="006E2FF0" w14:paraId="01F90080" w14:textId="77777777" w:rsidTr="00C20956">
        <w:tc>
          <w:tcPr>
            <w:tcW w:w="3614" w:type="dxa"/>
            <w:tcBorders>
              <w:top w:val="single" w:sz="4" w:space="0" w:color="auto"/>
              <w:left w:val="single" w:sz="4" w:space="0" w:color="auto"/>
              <w:bottom w:val="single" w:sz="4" w:space="0" w:color="auto"/>
              <w:right w:val="single" w:sz="4" w:space="0" w:color="auto"/>
            </w:tcBorders>
            <w:vAlign w:val="center"/>
            <w:hideMark/>
          </w:tcPr>
          <w:p w14:paraId="76A31027" w14:textId="77777777" w:rsidR="00F3060F" w:rsidRPr="006E2FF0" w:rsidRDefault="00F3060F" w:rsidP="00C20956">
            <w:pPr>
              <w:tabs>
                <w:tab w:val="left" w:pos="3456"/>
              </w:tabs>
              <w:spacing w:line="240" w:lineRule="auto"/>
              <w:jc w:val="center"/>
              <w:rPr>
                <w:rFonts w:ascii="Montserrat Light" w:hAnsi="Montserrat Light"/>
                <w:lang w:val="en-US"/>
              </w:rPr>
            </w:pPr>
            <w:r w:rsidRPr="006E2FF0">
              <w:rPr>
                <w:rFonts w:ascii="Montserrat Light" w:hAnsi="Montserrat Light"/>
                <w:lang w:val="en-US"/>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68AF9D34" w14:textId="77777777" w:rsidR="00F3060F" w:rsidRPr="006E2FF0" w:rsidRDefault="00F3060F" w:rsidP="00C20956">
            <w:pPr>
              <w:tabs>
                <w:tab w:val="left" w:pos="3456"/>
              </w:tabs>
              <w:spacing w:line="240" w:lineRule="auto"/>
              <w:jc w:val="center"/>
              <w:rPr>
                <w:rFonts w:ascii="Montserrat Light" w:hAnsi="Montserrat Light"/>
                <w:b/>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342EC99B" w14:textId="37F604FF" w:rsidR="00F3060F" w:rsidRPr="006E2FF0" w:rsidRDefault="0092431D" w:rsidP="00C20956">
            <w:pPr>
              <w:tabs>
                <w:tab w:val="left" w:pos="3456"/>
              </w:tabs>
              <w:spacing w:line="240" w:lineRule="auto"/>
              <w:jc w:val="center"/>
              <w:rPr>
                <w:rFonts w:ascii="Montserrat Light" w:hAnsi="Montserrat Light"/>
                <w:lang w:val="en-US"/>
              </w:rPr>
            </w:pPr>
            <w:proofErr w:type="spellStart"/>
            <w:r>
              <w:rPr>
                <w:rFonts w:ascii="Montserrat Light" w:hAnsi="Montserrat Light"/>
                <w:lang w:val="en-US"/>
              </w:rPr>
              <w:t>avizat</w:t>
            </w:r>
            <w:proofErr w:type="spellEnd"/>
          </w:p>
        </w:tc>
      </w:tr>
      <w:tr w:rsidR="00F3060F" w:rsidRPr="006E2FF0" w14:paraId="12D643B0" w14:textId="77777777" w:rsidTr="00C20956">
        <w:tc>
          <w:tcPr>
            <w:tcW w:w="9356" w:type="dxa"/>
            <w:gridSpan w:val="4"/>
            <w:tcBorders>
              <w:top w:val="single" w:sz="4" w:space="0" w:color="auto"/>
              <w:left w:val="single" w:sz="4" w:space="0" w:color="auto"/>
              <w:bottom w:val="single" w:sz="4" w:space="0" w:color="auto"/>
              <w:right w:val="single" w:sz="4" w:space="0" w:color="auto"/>
            </w:tcBorders>
          </w:tcPr>
          <w:p w14:paraId="4894E306" w14:textId="77777777" w:rsidR="00F3060F" w:rsidRPr="006E2FF0" w:rsidRDefault="00F3060F" w:rsidP="00C20956">
            <w:pPr>
              <w:tabs>
                <w:tab w:val="left" w:pos="3456"/>
              </w:tabs>
              <w:spacing w:line="240" w:lineRule="auto"/>
              <w:rPr>
                <w:rFonts w:ascii="Montserrat Light" w:hAnsi="Montserrat Light"/>
                <w:lang w:val="en-US"/>
              </w:rPr>
            </w:pPr>
          </w:p>
        </w:tc>
      </w:tr>
      <w:tr w:rsidR="00F3060F" w:rsidRPr="006E2FF0" w14:paraId="3C4DD09F" w14:textId="77777777" w:rsidTr="00C20956">
        <w:tc>
          <w:tcPr>
            <w:tcW w:w="9356" w:type="dxa"/>
            <w:gridSpan w:val="4"/>
            <w:tcBorders>
              <w:top w:val="single" w:sz="4" w:space="0" w:color="auto"/>
              <w:left w:val="single" w:sz="4" w:space="0" w:color="auto"/>
              <w:bottom w:val="single" w:sz="4" w:space="0" w:color="auto"/>
              <w:right w:val="single" w:sz="4" w:space="0" w:color="auto"/>
            </w:tcBorders>
            <w:hideMark/>
          </w:tcPr>
          <w:p w14:paraId="40EF6DA3" w14:textId="77777777" w:rsidR="00F3060F" w:rsidRPr="006E2FF0" w:rsidRDefault="00F3060F" w:rsidP="00C20956">
            <w:pPr>
              <w:tabs>
                <w:tab w:val="left" w:pos="3456"/>
              </w:tabs>
              <w:spacing w:line="240" w:lineRule="auto"/>
              <w:jc w:val="both"/>
              <w:rPr>
                <w:rFonts w:ascii="Montserrat Light" w:hAnsi="Montserrat Light"/>
                <w:b/>
                <w:bCs/>
                <w:lang w:val="en-US"/>
              </w:rPr>
            </w:pPr>
            <w:r w:rsidRPr="006E2FF0">
              <w:rPr>
                <w:rFonts w:ascii="Montserrat Light" w:hAnsi="Montserrat Light"/>
                <w:b/>
                <w:bCs/>
                <w:lang w:val="en-US"/>
              </w:rPr>
              <w:t xml:space="preserve">3. </w:t>
            </w:r>
            <w:proofErr w:type="spellStart"/>
            <w:r w:rsidRPr="006E2FF0">
              <w:rPr>
                <w:rFonts w:ascii="Montserrat Light" w:hAnsi="Montserrat Light"/>
                <w:b/>
                <w:bCs/>
                <w:lang w:val="en-US"/>
              </w:rPr>
              <w:t>Transmitere</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proiect</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în</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vederea</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avizării</w:t>
            </w:r>
            <w:proofErr w:type="spellEnd"/>
            <w:r w:rsidRPr="006E2FF0">
              <w:rPr>
                <w:rFonts w:ascii="Montserrat Light" w:hAnsi="Montserrat Light"/>
                <w:b/>
                <w:bCs/>
                <w:lang w:val="en-US"/>
              </w:rPr>
              <w:t xml:space="preserve"> pentru </w:t>
            </w:r>
            <w:proofErr w:type="spellStart"/>
            <w:r w:rsidRPr="006E2FF0">
              <w:rPr>
                <w:rFonts w:ascii="Montserrat Light" w:hAnsi="Montserrat Light"/>
                <w:b/>
                <w:bCs/>
                <w:lang w:val="en-US"/>
              </w:rPr>
              <w:t>legalitate</w:t>
            </w:r>
            <w:proofErr w:type="spellEnd"/>
            <w:r w:rsidRPr="006E2FF0">
              <w:rPr>
                <w:rFonts w:ascii="Montserrat Light" w:hAnsi="Montserrat Light"/>
                <w:b/>
                <w:bCs/>
                <w:lang w:val="en-US"/>
              </w:rPr>
              <w:t xml:space="preserve"> de </w:t>
            </w:r>
            <w:proofErr w:type="spellStart"/>
            <w:r w:rsidRPr="006E2FF0">
              <w:rPr>
                <w:rFonts w:ascii="Montserrat Light" w:hAnsi="Montserrat Light"/>
                <w:b/>
                <w:bCs/>
                <w:lang w:val="en-US"/>
              </w:rPr>
              <w:t>către</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secretarul</w:t>
            </w:r>
            <w:proofErr w:type="spellEnd"/>
            <w:r w:rsidRPr="006E2FF0">
              <w:rPr>
                <w:rFonts w:ascii="Montserrat Light" w:hAnsi="Montserrat Light"/>
                <w:b/>
                <w:bCs/>
                <w:lang w:val="en-US"/>
              </w:rPr>
              <w:t xml:space="preserve"> general al </w:t>
            </w:r>
            <w:proofErr w:type="spellStart"/>
            <w:r w:rsidRPr="006E2FF0">
              <w:rPr>
                <w:rFonts w:ascii="Montserrat Light" w:hAnsi="Montserrat Light"/>
                <w:b/>
                <w:bCs/>
                <w:lang w:val="en-US"/>
              </w:rPr>
              <w:t>judeţului</w:t>
            </w:r>
            <w:proofErr w:type="spellEnd"/>
          </w:p>
        </w:tc>
      </w:tr>
      <w:tr w:rsidR="00F3060F" w:rsidRPr="006E2FF0" w14:paraId="5A0CA9CB" w14:textId="77777777" w:rsidTr="00C20956">
        <w:tc>
          <w:tcPr>
            <w:tcW w:w="3614" w:type="dxa"/>
            <w:tcBorders>
              <w:top w:val="single" w:sz="4" w:space="0" w:color="auto"/>
              <w:left w:val="single" w:sz="4" w:space="0" w:color="auto"/>
              <w:bottom w:val="single" w:sz="4" w:space="0" w:color="auto"/>
              <w:right w:val="single" w:sz="4" w:space="0" w:color="auto"/>
            </w:tcBorders>
            <w:vAlign w:val="center"/>
          </w:tcPr>
          <w:p w14:paraId="10492567"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Numele</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și</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prenumele</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secretarului</w:t>
            </w:r>
            <w:proofErr w:type="spellEnd"/>
            <w:r w:rsidRPr="006E2FF0">
              <w:rPr>
                <w:rFonts w:ascii="Montserrat Light" w:hAnsi="Montserrat Light"/>
                <w:lang w:val="en-US"/>
              </w:rPr>
              <w:t xml:space="preserve"> general al </w:t>
            </w:r>
            <w:proofErr w:type="spellStart"/>
            <w:r w:rsidRPr="006E2FF0">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12C9863" w14:textId="77777777" w:rsidR="00F3060F" w:rsidRPr="006E2FF0" w:rsidRDefault="00F3060F" w:rsidP="00C20956">
            <w:pPr>
              <w:tabs>
                <w:tab w:val="left" w:pos="3456"/>
              </w:tabs>
              <w:spacing w:line="240" w:lineRule="auto"/>
              <w:jc w:val="center"/>
              <w:rPr>
                <w:rFonts w:ascii="Montserrat Light" w:hAnsi="Montserrat Light"/>
                <w:b/>
                <w:bCs/>
                <w:lang w:val="en-US"/>
              </w:rPr>
            </w:pPr>
            <w:proofErr w:type="spellStart"/>
            <w:r w:rsidRPr="006E2FF0">
              <w:rPr>
                <w:rFonts w:ascii="Montserrat Light" w:hAnsi="Montserrat Light"/>
                <w:bCs/>
                <w:lang w:val="en-US"/>
              </w:rPr>
              <w:t>Caracterul</w:t>
            </w:r>
            <w:proofErr w:type="spellEnd"/>
            <w:r w:rsidRPr="006E2FF0">
              <w:rPr>
                <w:rFonts w:ascii="Montserrat Light" w:hAnsi="Montserrat Light"/>
                <w:bCs/>
                <w:lang w:val="en-US"/>
              </w:rPr>
              <w:t xml:space="preserve"> </w:t>
            </w:r>
            <w:proofErr w:type="spellStart"/>
            <w:r w:rsidRPr="006E2FF0">
              <w:rPr>
                <w:rFonts w:ascii="Montserrat Light" w:hAnsi="Montserrat Light"/>
                <w:bCs/>
                <w:lang w:val="en-US"/>
              </w:rPr>
              <w:t>normativ</w:t>
            </w:r>
            <w:proofErr w:type="spellEnd"/>
            <w:r w:rsidRPr="006E2FF0">
              <w:rPr>
                <w:rFonts w:ascii="Montserrat Light" w:hAnsi="Montserrat Light"/>
                <w:bCs/>
                <w:lang w:val="en-US"/>
              </w:rPr>
              <w:t xml:space="preserve"> </w:t>
            </w:r>
            <w:proofErr w:type="spellStart"/>
            <w:r w:rsidRPr="006E2FF0">
              <w:rPr>
                <w:rFonts w:ascii="Montserrat Light" w:hAnsi="Montserrat Light"/>
                <w:bCs/>
                <w:lang w:val="en-US"/>
              </w:rPr>
              <w:t>sau</w:t>
            </w:r>
            <w:proofErr w:type="spellEnd"/>
            <w:r w:rsidRPr="006E2FF0">
              <w:rPr>
                <w:rFonts w:ascii="Montserrat Light" w:hAnsi="Montserrat Light"/>
                <w:bCs/>
                <w:lang w:val="en-US"/>
              </w:rPr>
              <w:t xml:space="preserve"> individual al </w:t>
            </w:r>
            <w:proofErr w:type="spellStart"/>
            <w:r w:rsidRPr="006E2FF0">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6DF021C"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Avizul</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acordat</w:t>
            </w:r>
            <w:proofErr w:type="spellEnd"/>
            <w:r w:rsidRPr="006E2FF0">
              <w:rPr>
                <w:rFonts w:ascii="Montserrat Light" w:hAnsi="Montserrat Light"/>
                <w:lang w:val="en-US"/>
              </w:rPr>
              <w:t>/</w:t>
            </w:r>
          </w:p>
          <w:p w14:paraId="34608E1E"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Refuz</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aviz</w:t>
            </w:r>
            <w:proofErr w:type="spellEnd"/>
            <w:r w:rsidRPr="006E2FF0">
              <w:rPr>
                <w:rFonts w:ascii="Montserrat Light" w:hAnsi="Montserrat Light"/>
                <w:lang w:val="en-US"/>
              </w:rPr>
              <w:t>/</w:t>
            </w:r>
          </w:p>
          <w:p w14:paraId="7738D33C" w14:textId="77777777" w:rsidR="00F3060F" w:rsidRPr="006E2FF0" w:rsidRDefault="00F3060F" w:rsidP="00C20956">
            <w:pPr>
              <w:tabs>
                <w:tab w:val="left" w:pos="3456"/>
              </w:tabs>
              <w:spacing w:line="240" w:lineRule="auto"/>
              <w:jc w:val="center"/>
              <w:rPr>
                <w:rFonts w:ascii="Montserrat Light" w:hAnsi="Montserrat Light"/>
                <w:b/>
                <w:bCs/>
                <w:lang w:val="en-US"/>
              </w:rPr>
            </w:pPr>
            <w:proofErr w:type="spellStart"/>
            <w:r w:rsidRPr="006E2FF0">
              <w:rPr>
                <w:rFonts w:ascii="Montserrat Light" w:hAnsi="Montserrat Light"/>
                <w:lang w:val="en-US"/>
              </w:rPr>
              <w:t>semnătură</w:t>
            </w:r>
            <w:proofErr w:type="spellEnd"/>
          </w:p>
        </w:tc>
      </w:tr>
      <w:tr w:rsidR="00F3060F" w:rsidRPr="006E2FF0" w14:paraId="068C2B85" w14:textId="77777777" w:rsidTr="00C20956">
        <w:tc>
          <w:tcPr>
            <w:tcW w:w="3614" w:type="dxa"/>
            <w:tcBorders>
              <w:top w:val="single" w:sz="4" w:space="0" w:color="auto"/>
              <w:left w:val="single" w:sz="4" w:space="0" w:color="auto"/>
              <w:bottom w:val="single" w:sz="4" w:space="0" w:color="auto"/>
              <w:right w:val="single" w:sz="4" w:space="0" w:color="auto"/>
            </w:tcBorders>
            <w:vAlign w:val="center"/>
            <w:hideMark/>
          </w:tcPr>
          <w:p w14:paraId="32DABA79" w14:textId="77777777" w:rsidR="00F3060F" w:rsidRPr="006E2FF0" w:rsidRDefault="00F3060F" w:rsidP="00C20956">
            <w:pPr>
              <w:tabs>
                <w:tab w:val="left" w:pos="3456"/>
              </w:tabs>
              <w:spacing w:line="240" w:lineRule="auto"/>
              <w:jc w:val="center"/>
              <w:rPr>
                <w:rFonts w:ascii="Montserrat Light" w:hAnsi="Montserrat Light"/>
                <w:lang w:val="en-US"/>
              </w:rPr>
            </w:pPr>
            <w:r w:rsidRPr="006E2FF0">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C3072C0" w14:textId="2048BF01" w:rsidR="00F3060F" w:rsidRPr="006E2FF0" w:rsidRDefault="0092431D" w:rsidP="00C20956">
            <w:pPr>
              <w:tabs>
                <w:tab w:val="left" w:pos="3456"/>
              </w:tabs>
              <w:spacing w:line="240" w:lineRule="auto"/>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39AEEB78"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Aviz</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acordat</w:t>
            </w:r>
            <w:proofErr w:type="spellEnd"/>
          </w:p>
        </w:tc>
      </w:tr>
      <w:tr w:rsidR="00F3060F" w:rsidRPr="006E2FF0" w14:paraId="03B5720B" w14:textId="77777777" w:rsidTr="00C20956">
        <w:tc>
          <w:tcPr>
            <w:tcW w:w="9356" w:type="dxa"/>
            <w:gridSpan w:val="4"/>
            <w:tcBorders>
              <w:top w:val="single" w:sz="4" w:space="0" w:color="auto"/>
              <w:left w:val="single" w:sz="4" w:space="0" w:color="auto"/>
              <w:bottom w:val="single" w:sz="4" w:space="0" w:color="auto"/>
              <w:right w:val="single" w:sz="4" w:space="0" w:color="auto"/>
            </w:tcBorders>
          </w:tcPr>
          <w:p w14:paraId="4A6E4763" w14:textId="77777777" w:rsidR="00F3060F" w:rsidRPr="006E2FF0" w:rsidRDefault="00F3060F" w:rsidP="00C20956">
            <w:pPr>
              <w:tabs>
                <w:tab w:val="left" w:pos="3456"/>
              </w:tabs>
              <w:spacing w:line="240" w:lineRule="auto"/>
              <w:rPr>
                <w:rFonts w:ascii="Montserrat Light" w:hAnsi="Montserrat Light"/>
                <w:b/>
                <w:bCs/>
                <w:lang w:val="en-US"/>
              </w:rPr>
            </w:pPr>
          </w:p>
        </w:tc>
      </w:tr>
      <w:tr w:rsidR="00F3060F" w:rsidRPr="006E2FF0" w14:paraId="7A7FA968" w14:textId="77777777" w:rsidTr="00C20956">
        <w:tc>
          <w:tcPr>
            <w:tcW w:w="9356" w:type="dxa"/>
            <w:gridSpan w:val="4"/>
            <w:tcBorders>
              <w:top w:val="single" w:sz="4" w:space="0" w:color="auto"/>
              <w:left w:val="single" w:sz="4" w:space="0" w:color="auto"/>
              <w:bottom w:val="single" w:sz="4" w:space="0" w:color="auto"/>
              <w:right w:val="single" w:sz="4" w:space="0" w:color="auto"/>
            </w:tcBorders>
            <w:hideMark/>
          </w:tcPr>
          <w:p w14:paraId="62E4B1A3" w14:textId="77777777" w:rsidR="00F3060F" w:rsidRPr="006E2FF0" w:rsidRDefault="00F3060F" w:rsidP="00C20956">
            <w:pPr>
              <w:tabs>
                <w:tab w:val="left" w:pos="3456"/>
              </w:tabs>
              <w:spacing w:line="240" w:lineRule="auto"/>
              <w:jc w:val="both"/>
              <w:rPr>
                <w:rFonts w:ascii="Montserrat Light" w:hAnsi="Montserrat Light"/>
                <w:b/>
                <w:bCs/>
                <w:lang w:val="en-US"/>
              </w:rPr>
            </w:pPr>
            <w:r w:rsidRPr="006E2FF0">
              <w:rPr>
                <w:rFonts w:ascii="Montserrat Light" w:hAnsi="Montserrat Light"/>
                <w:b/>
                <w:bCs/>
                <w:lang w:val="en-US"/>
              </w:rPr>
              <w:t xml:space="preserve">4. </w:t>
            </w:r>
            <w:proofErr w:type="spellStart"/>
            <w:r w:rsidRPr="006E2FF0">
              <w:rPr>
                <w:rFonts w:ascii="Montserrat Light" w:hAnsi="Montserrat Light"/>
                <w:b/>
                <w:bCs/>
                <w:lang w:val="en-US"/>
              </w:rPr>
              <w:t>Transmitere</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proiect</w:t>
            </w:r>
            <w:proofErr w:type="spellEnd"/>
            <w:r w:rsidRPr="006E2FF0">
              <w:rPr>
                <w:rFonts w:ascii="Montserrat Light" w:hAnsi="Montserrat Light"/>
                <w:b/>
                <w:bCs/>
                <w:lang w:val="en-US"/>
              </w:rPr>
              <w:t xml:space="preserve"> pentru </w:t>
            </w:r>
            <w:proofErr w:type="spellStart"/>
            <w:r w:rsidRPr="006E2FF0">
              <w:rPr>
                <w:rFonts w:ascii="Montserrat Light" w:hAnsi="Montserrat Light"/>
                <w:b/>
                <w:bCs/>
                <w:lang w:val="en-US"/>
              </w:rPr>
              <w:t>adoptarea</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avizului</w:t>
            </w:r>
            <w:proofErr w:type="spellEnd"/>
            <w:r w:rsidRPr="006E2FF0">
              <w:rPr>
                <w:rFonts w:ascii="Montserrat Light" w:hAnsi="Montserrat Light"/>
                <w:b/>
                <w:bCs/>
                <w:lang w:val="en-US"/>
              </w:rPr>
              <w:t>/</w:t>
            </w:r>
            <w:proofErr w:type="spellStart"/>
            <w:r w:rsidRPr="006E2FF0">
              <w:rPr>
                <w:rFonts w:ascii="Montserrat Light" w:hAnsi="Montserrat Light"/>
                <w:b/>
                <w:bCs/>
                <w:lang w:val="en-US"/>
              </w:rPr>
              <w:t>avizelor</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comisiei</w:t>
            </w:r>
            <w:proofErr w:type="spellEnd"/>
            <w:r w:rsidRPr="006E2FF0">
              <w:rPr>
                <w:rFonts w:ascii="Montserrat Light" w:hAnsi="Montserrat Light"/>
                <w:b/>
                <w:bCs/>
                <w:lang w:val="en-US"/>
              </w:rPr>
              <w:t>/</w:t>
            </w:r>
            <w:proofErr w:type="spellStart"/>
            <w:r w:rsidRPr="006E2FF0">
              <w:rPr>
                <w:rFonts w:ascii="Montserrat Light" w:hAnsi="Montserrat Light"/>
                <w:b/>
                <w:bCs/>
                <w:lang w:val="en-US"/>
              </w:rPr>
              <w:t>comisiilor</w:t>
            </w:r>
            <w:proofErr w:type="spellEnd"/>
            <w:r w:rsidRPr="006E2FF0">
              <w:rPr>
                <w:rFonts w:ascii="Montserrat Light" w:hAnsi="Montserrat Light"/>
                <w:b/>
                <w:bCs/>
                <w:lang w:val="en-US"/>
              </w:rPr>
              <w:t xml:space="preserve"> de </w:t>
            </w:r>
            <w:proofErr w:type="spellStart"/>
            <w:r w:rsidRPr="006E2FF0">
              <w:rPr>
                <w:rFonts w:ascii="Montserrat Light" w:hAnsi="Montserrat Light"/>
                <w:b/>
                <w:bCs/>
                <w:lang w:val="en-US"/>
              </w:rPr>
              <w:t>specialitate</w:t>
            </w:r>
            <w:proofErr w:type="spellEnd"/>
            <w:r w:rsidRPr="006E2FF0">
              <w:rPr>
                <w:rFonts w:ascii="Montserrat Light" w:hAnsi="Montserrat Light"/>
                <w:b/>
                <w:bCs/>
                <w:lang w:val="en-US"/>
              </w:rPr>
              <w:t xml:space="preserve"> </w:t>
            </w:r>
            <w:proofErr w:type="spellStart"/>
            <w:r w:rsidRPr="006E2FF0">
              <w:rPr>
                <w:rFonts w:ascii="Montserrat Light" w:hAnsi="Montserrat Light"/>
                <w:b/>
                <w:bCs/>
                <w:lang w:val="en-US"/>
              </w:rPr>
              <w:t>nominalizate</w:t>
            </w:r>
            <w:proofErr w:type="spellEnd"/>
          </w:p>
        </w:tc>
      </w:tr>
      <w:tr w:rsidR="00F3060F" w:rsidRPr="006E2FF0" w14:paraId="62F16A8B" w14:textId="77777777" w:rsidTr="00C20956">
        <w:tc>
          <w:tcPr>
            <w:tcW w:w="3614" w:type="dxa"/>
            <w:tcBorders>
              <w:top w:val="single" w:sz="4" w:space="0" w:color="auto"/>
              <w:left w:val="single" w:sz="4" w:space="0" w:color="auto"/>
              <w:bottom w:val="single" w:sz="4" w:space="0" w:color="auto"/>
              <w:right w:val="single" w:sz="4" w:space="0" w:color="auto"/>
            </w:tcBorders>
            <w:vAlign w:val="center"/>
          </w:tcPr>
          <w:p w14:paraId="0E92E9E7"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Comisia</w:t>
            </w:r>
            <w:proofErr w:type="spellEnd"/>
            <w:r w:rsidRPr="006E2FF0">
              <w:rPr>
                <w:rFonts w:ascii="Montserrat Light" w:hAnsi="Montserrat Light"/>
                <w:lang w:val="en-US"/>
              </w:rPr>
              <w:t xml:space="preserve"> de </w:t>
            </w:r>
            <w:proofErr w:type="spellStart"/>
            <w:proofErr w:type="gramStart"/>
            <w:r w:rsidRPr="006E2FF0">
              <w:rPr>
                <w:rFonts w:ascii="Montserrat Light" w:hAnsi="Montserrat Light"/>
                <w:lang w:val="en-US"/>
              </w:rPr>
              <w:t>specialitate</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2404C8" w14:textId="77777777" w:rsidR="00F3060F" w:rsidRPr="006E2FF0" w:rsidRDefault="00F3060F" w:rsidP="00C20956">
            <w:pPr>
              <w:tabs>
                <w:tab w:val="left" w:pos="3456"/>
              </w:tabs>
              <w:spacing w:line="240" w:lineRule="auto"/>
              <w:jc w:val="center"/>
              <w:rPr>
                <w:rFonts w:ascii="Montserrat Light" w:hAnsi="Montserrat Light"/>
                <w:lang w:val="pt-PT"/>
              </w:rPr>
            </w:pPr>
            <w:r w:rsidRPr="006E2FF0">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D83988"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Semnătura</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persoanelor</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competente</w:t>
            </w:r>
            <w:proofErr w:type="spellEnd"/>
            <w:r w:rsidRPr="006E2FF0">
              <w:rPr>
                <w:rFonts w:ascii="Montserrat Light" w:hAnsi="Montserrat Light"/>
                <w:lang w:val="en-US"/>
              </w:rPr>
              <w:t xml:space="preserve"> pentru </w:t>
            </w:r>
            <w:proofErr w:type="spellStart"/>
            <w:r w:rsidRPr="006E2FF0">
              <w:rPr>
                <w:rFonts w:ascii="Montserrat Light" w:hAnsi="Montserrat Light"/>
                <w:lang w:val="en-US"/>
              </w:rPr>
              <w:t>nominalizare</w:t>
            </w:r>
            <w:proofErr w:type="spellEnd"/>
            <w:r w:rsidRPr="006E2FF0">
              <w:rPr>
                <w:rFonts w:ascii="Montserrat Light" w:hAnsi="Montserrat Light"/>
                <w:lang w:val="en-US"/>
              </w:rPr>
              <w:t>/</w:t>
            </w:r>
          </w:p>
          <w:p w14:paraId="1F23FE2F"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stabilire</w:t>
            </w:r>
            <w:proofErr w:type="spellEnd"/>
            <w:r w:rsidRPr="006E2FF0">
              <w:rPr>
                <w:rFonts w:ascii="Montserrat Light" w:hAnsi="Montserrat Light"/>
                <w:lang w:val="en-US"/>
              </w:rPr>
              <w:t xml:space="preserve"> date de </w:t>
            </w:r>
            <w:proofErr w:type="spellStart"/>
            <w:r w:rsidRPr="006E2FF0">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42DB1A81"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Avizul</w:t>
            </w:r>
            <w:proofErr w:type="spellEnd"/>
            <w:r w:rsidRPr="006E2FF0">
              <w:rPr>
                <w:rFonts w:ascii="Montserrat Light" w:hAnsi="Montserrat Light"/>
                <w:lang w:val="en-US"/>
              </w:rPr>
              <w:t xml:space="preserve"> </w:t>
            </w:r>
            <w:proofErr w:type="spellStart"/>
            <w:r w:rsidRPr="006E2FF0">
              <w:rPr>
                <w:rFonts w:ascii="Montserrat Light" w:hAnsi="Montserrat Light"/>
                <w:lang w:val="en-US"/>
              </w:rPr>
              <w:t>adoptat</w:t>
            </w:r>
            <w:proofErr w:type="spellEnd"/>
            <w:r w:rsidRPr="006E2FF0">
              <w:rPr>
                <w:rFonts w:ascii="Montserrat Light" w:hAnsi="Montserrat Light"/>
                <w:lang w:val="en-US"/>
              </w:rPr>
              <w:t>/</w:t>
            </w:r>
          </w:p>
          <w:p w14:paraId="6A94A100" w14:textId="77777777" w:rsidR="00F3060F" w:rsidRPr="006E2FF0" w:rsidRDefault="00F3060F" w:rsidP="00C20956">
            <w:pPr>
              <w:tabs>
                <w:tab w:val="left" w:pos="3456"/>
              </w:tabs>
              <w:spacing w:line="240" w:lineRule="auto"/>
              <w:jc w:val="center"/>
              <w:rPr>
                <w:rFonts w:ascii="Montserrat Light" w:hAnsi="Montserrat Light"/>
                <w:lang w:val="en-US"/>
              </w:rPr>
            </w:pPr>
            <w:proofErr w:type="spellStart"/>
            <w:r w:rsidRPr="006E2FF0">
              <w:rPr>
                <w:rFonts w:ascii="Montserrat Light" w:hAnsi="Montserrat Light"/>
                <w:lang w:val="en-US"/>
              </w:rPr>
              <w:t>Aviz</w:t>
            </w:r>
            <w:proofErr w:type="spellEnd"/>
            <w:r w:rsidRPr="006E2FF0">
              <w:rPr>
                <w:rFonts w:ascii="Montserrat Light" w:hAnsi="Montserrat Light"/>
                <w:lang w:val="en-US"/>
              </w:rPr>
              <w:t xml:space="preserve"> implicit </w:t>
            </w:r>
            <w:proofErr w:type="spellStart"/>
            <w:r w:rsidRPr="006E2FF0">
              <w:rPr>
                <w:rFonts w:ascii="Montserrat Light" w:hAnsi="Montserrat Light"/>
                <w:lang w:val="en-US"/>
              </w:rPr>
              <w:t>favorabil</w:t>
            </w:r>
            <w:proofErr w:type="spellEnd"/>
          </w:p>
        </w:tc>
      </w:tr>
      <w:tr w:rsidR="00F3060F" w:rsidRPr="006E2FF0" w14:paraId="30C2DA50" w14:textId="77777777" w:rsidTr="00C20956">
        <w:tc>
          <w:tcPr>
            <w:tcW w:w="3614" w:type="dxa"/>
            <w:tcBorders>
              <w:top w:val="single" w:sz="4" w:space="0" w:color="auto"/>
              <w:left w:val="single" w:sz="4" w:space="0" w:color="auto"/>
              <w:bottom w:val="single" w:sz="4" w:space="0" w:color="auto"/>
              <w:right w:val="single" w:sz="4" w:space="0" w:color="auto"/>
            </w:tcBorders>
            <w:vAlign w:val="center"/>
          </w:tcPr>
          <w:p w14:paraId="629145C3" w14:textId="21D44947" w:rsidR="00F3060F" w:rsidRPr="006E2FF0" w:rsidRDefault="0092431D" w:rsidP="00C20956">
            <w:pPr>
              <w:tabs>
                <w:tab w:val="left" w:pos="3456"/>
              </w:tabs>
              <w:spacing w:line="240" w:lineRule="auto"/>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A2E3FEC" w14:textId="77777777" w:rsidR="00F3060F" w:rsidRPr="006E2FF0" w:rsidRDefault="00F3060F" w:rsidP="00C20956">
            <w:pPr>
              <w:tabs>
                <w:tab w:val="left" w:pos="3456"/>
              </w:tabs>
              <w:spacing w:line="240" w:lineRule="auto"/>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5B574B20" w14:textId="77777777" w:rsidR="00F3060F" w:rsidRPr="006E2FF0" w:rsidRDefault="00F3060F" w:rsidP="00C20956">
            <w:pPr>
              <w:tabs>
                <w:tab w:val="left" w:pos="3456"/>
              </w:tabs>
              <w:spacing w:line="240" w:lineRule="auto"/>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3EE9F759" w14:textId="77777777" w:rsidR="00F3060F" w:rsidRPr="006E2FF0" w:rsidRDefault="00F3060F" w:rsidP="00C20956">
            <w:pPr>
              <w:tabs>
                <w:tab w:val="left" w:pos="3456"/>
              </w:tabs>
              <w:spacing w:line="240" w:lineRule="auto"/>
              <w:jc w:val="center"/>
              <w:rPr>
                <w:rFonts w:ascii="Montserrat Light" w:hAnsi="Montserrat Light"/>
                <w:lang w:val="en-US"/>
              </w:rPr>
            </w:pPr>
          </w:p>
        </w:tc>
      </w:tr>
      <w:tr w:rsidR="00F3060F" w:rsidRPr="006E2FF0" w14:paraId="088E0EAA" w14:textId="77777777" w:rsidTr="00C20956">
        <w:tc>
          <w:tcPr>
            <w:tcW w:w="3614" w:type="dxa"/>
            <w:tcBorders>
              <w:top w:val="single" w:sz="4" w:space="0" w:color="auto"/>
              <w:left w:val="single" w:sz="4" w:space="0" w:color="auto"/>
              <w:bottom w:val="single" w:sz="4" w:space="0" w:color="auto"/>
              <w:right w:val="single" w:sz="4" w:space="0" w:color="auto"/>
            </w:tcBorders>
            <w:vAlign w:val="center"/>
          </w:tcPr>
          <w:p w14:paraId="3E3E05C1" w14:textId="77777777" w:rsidR="00F3060F" w:rsidRPr="006E2FF0" w:rsidRDefault="00F3060F" w:rsidP="00C20956">
            <w:pPr>
              <w:tabs>
                <w:tab w:val="left" w:pos="3456"/>
              </w:tabs>
              <w:spacing w:line="240" w:lineRule="auto"/>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6C6F9D05" w14:textId="77777777" w:rsidR="00F3060F" w:rsidRPr="006E2FF0" w:rsidRDefault="00F3060F" w:rsidP="00C20956">
            <w:pPr>
              <w:tabs>
                <w:tab w:val="left" w:pos="3456"/>
              </w:tabs>
              <w:spacing w:line="240" w:lineRule="auto"/>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10E7B5D7" w14:textId="77777777" w:rsidR="00F3060F" w:rsidRPr="006E2FF0" w:rsidRDefault="00F3060F" w:rsidP="00C20956">
            <w:pPr>
              <w:tabs>
                <w:tab w:val="left" w:pos="3456"/>
              </w:tabs>
              <w:spacing w:line="240" w:lineRule="auto"/>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2437B7AC" w14:textId="77777777" w:rsidR="00F3060F" w:rsidRPr="006E2FF0" w:rsidRDefault="00F3060F" w:rsidP="00C20956">
            <w:pPr>
              <w:tabs>
                <w:tab w:val="left" w:pos="3456"/>
              </w:tabs>
              <w:spacing w:line="240" w:lineRule="auto"/>
              <w:jc w:val="center"/>
              <w:rPr>
                <w:rFonts w:ascii="Montserrat Light" w:hAnsi="Montserrat Light"/>
                <w:lang w:val="en-US"/>
              </w:rPr>
            </w:pPr>
          </w:p>
        </w:tc>
      </w:tr>
    </w:tbl>
    <w:p w14:paraId="4CD546AE" w14:textId="77777777" w:rsidR="00F3060F" w:rsidRPr="006E2FF0" w:rsidRDefault="00F3060F" w:rsidP="00F3060F">
      <w:pPr>
        <w:tabs>
          <w:tab w:val="left" w:pos="3456"/>
        </w:tabs>
        <w:spacing w:line="240" w:lineRule="auto"/>
        <w:rPr>
          <w:rFonts w:ascii="Montserrat Light" w:hAnsi="Montserrat Light"/>
          <w:color w:val="FF0000"/>
        </w:rPr>
      </w:pPr>
    </w:p>
    <w:p w14:paraId="2D056085" w14:textId="77777777" w:rsidR="00F3060F" w:rsidRPr="006E2FF0" w:rsidRDefault="00F3060F" w:rsidP="00F3060F">
      <w:pPr>
        <w:spacing w:line="240" w:lineRule="auto"/>
        <w:ind w:left="288"/>
        <w:rPr>
          <w:rFonts w:ascii="Montserrat Light" w:hAnsi="Montserrat Light"/>
          <w:i/>
          <w:noProof/>
          <w:color w:val="FF0000"/>
          <w:lang w:eastAsia="ro-RO"/>
        </w:rPr>
      </w:pPr>
    </w:p>
    <w:p w14:paraId="4254A9F4" w14:textId="77777777" w:rsidR="00F3060F" w:rsidRPr="006E2FF0" w:rsidRDefault="00F3060F" w:rsidP="00F3060F">
      <w:pPr>
        <w:spacing w:line="240" w:lineRule="auto"/>
        <w:ind w:left="288"/>
        <w:rPr>
          <w:rFonts w:ascii="Montserrat Light" w:hAnsi="Montserrat Light"/>
          <w:i/>
          <w:noProof/>
          <w:color w:val="FF0000"/>
          <w:lang w:eastAsia="ro-RO"/>
        </w:rPr>
      </w:pPr>
    </w:p>
    <w:p w14:paraId="4508D519" w14:textId="77777777" w:rsidR="00F3060F" w:rsidRPr="006E2FF0" w:rsidRDefault="00F3060F" w:rsidP="00F3060F">
      <w:pPr>
        <w:spacing w:line="240" w:lineRule="auto"/>
        <w:ind w:left="288"/>
        <w:rPr>
          <w:rFonts w:ascii="Montserrat Light" w:hAnsi="Montserrat Light"/>
          <w:i/>
          <w:noProof/>
          <w:color w:val="FF0000"/>
          <w:lang w:eastAsia="ro-RO"/>
        </w:rPr>
      </w:pPr>
    </w:p>
    <w:p w14:paraId="7EE409A7" w14:textId="77777777" w:rsidR="00F3060F" w:rsidRPr="006E2FF0" w:rsidRDefault="00F3060F" w:rsidP="00F3060F">
      <w:pPr>
        <w:spacing w:line="240" w:lineRule="auto"/>
        <w:ind w:left="288"/>
        <w:rPr>
          <w:rFonts w:ascii="Montserrat Light" w:hAnsi="Montserrat Light"/>
          <w:i/>
          <w:noProof/>
          <w:color w:val="FF0000"/>
          <w:lang w:eastAsia="ro-RO"/>
        </w:rPr>
      </w:pPr>
    </w:p>
    <w:p w14:paraId="0D534940" w14:textId="77777777" w:rsidR="00F3060F" w:rsidRPr="006E2FF0" w:rsidRDefault="00F3060F" w:rsidP="00F3060F">
      <w:pPr>
        <w:autoSpaceDE w:val="0"/>
        <w:autoSpaceDN w:val="0"/>
        <w:adjustRightInd w:val="0"/>
        <w:spacing w:line="240" w:lineRule="auto"/>
        <w:contextualSpacing/>
        <w:rPr>
          <w:rFonts w:ascii="Montserrat Light" w:hAnsi="Montserrat Light"/>
          <w:i/>
          <w:noProof/>
          <w:lang w:eastAsia="ro-RO"/>
        </w:rPr>
      </w:pPr>
      <w:r w:rsidRPr="006E2FF0">
        <w:rPr>
          <w:rFonts w:ascii="Montserrat Light" w:hAnsi="Montserrat Light"/>
          <w:i/>
          <w:noProof/>
          <w:lang w:eastAsia="ro-RO"/>
        </w:rPr>
        <w:tab/>
      </w:r>
      <w:r w:rsidRPr="006E2FF0">
        <w:rPr>
          <w:rFonts w:ascii="Montserrat Light" w:hAnsi="Montserrat Light"/>
          <w:i/>
          <w:noProof/>
          <w:lang w:eastAsia="ro-RO"/>
        </w:rPr>
        <w:tab/>
      </w:r>
      <w:r w:rsidRPr="006E2FF0">
        <w:rPr>
          <w:rFonts w:ascii="Montserrat Light" w:hAnsi="Montserrat Light"/>
          <w:i/>
          <w:noProof/>
          <w:lang w:eastAsia="ro-RO"/>
        </w:rPr>
        <w:tab/>
      </w:r>
      <w:r w:rsidRPr="006E2FF0">
        <w:rPr>
          <w:rFonts w:ascii="Montserrat Light" w:hAnsi="Montserrat Light"/>
          <w:i/>
          <w:noProof/>
          <w:lang w:eastAsia="ro-RO"/>
        </w:rPr>
        <w:tab/>
      </w:r>
      <w:r w:rsidRPr="006E2FF0">
        <w:rPr>
          <w:rFonts w:ascii="Montserrat Light" w:hAnsi="Montserrat Light"/>
          <w:i/>
          <w:noProof/>
          <w:lang w:eastAsia="ro-RO"/>
        </w:rPr>
        <w:tab/>
      </w:r>
      <w:r w:rsidRPr="006E2FF0">
        <w:rPr>
          <w:rFonts w:ascii="Montserrat Light" w:hAnsi="Montserrat Light"/>
          <w:i/>
          <w:noProof/>
          <w:lang w:eastAsia="ro-RO"/>
        </w:rPr>
        <w:tab/>
      </w:r>
      <w:r w:rsidRPr="006E2FF0">
        <w:rPr>
          <w:rFonts w:ascii="Montserrat Light" w:hAnsi="Montserrat Light"/>
          <w:i/>
          <w:noProof/>
          <w:lang w:eastAsia="ro-RO"/>
        </w:rPr>
        <w:tab/>
      </w:r>
      <w:r w:rsidRPr="006E2FF0">
        <w:rPr>
          <w:rFonts w:ascii="Montserrat Light" w:hAnsi="Montserrat Light"/>
          <w:i/>
          <w:noProof/>
          <w:lang w:eastAsia="ro-RO"/>
        </w:rPr>
        <w:tab/>
      </w:r>
    </w:p>
    <w:p w14:paraId="73268656" w14:textId="67D4B39E" w:rsidR="00016550" w:rsidRPr="006E2FF0" w:rsidRDefault="003824E9" w:rsidP="0027603C">
      <w:pPr>
        <w:autoSpaceDE w:val="0"/>
        <w:autoSpaceDN w:val="0"/>
        <w:adjustRightInd w:val="0"/>
        <w:spacing w:line="240" w:lineRule="auto"/>
        <w:contextualSpacing/>
        <w:rPr>
          <w:rFonts w:ascii="Montserrat Light" w:hAnsi="Montserrat Light"/>
          <w:i/>
          <w:noProof/>
          <w:lang w:eastAsia="ro-RO"/>
        </w:rPr>
      </w:pPr>
      <w:r w:rsidRPr="006E2FF0">
        <w:rPr>
          <w:rFonts w:ascii="Montserrat Light" w:hAnsi="Montserrat Light"/>
          <w:i/>
          <w:noProof/>
          <w:lang w:eastAsia="ro-RO"/>
        </w:rPr>
        <w:tab/>
      </w:r>
      <w:r w:rsidRPr="006E2FF0">
        <w:rPr>
          <w:rFonts w:ascii="Montserrat Light" w:hAnsi="Montserrat Light"/>
          <w:i/>
          <w:noProof/>
          <w:lang w:eastAsia="ro-RO"/>
        </w:rPr>
        <w:tab/>
      </w:r>
    </w:p>
    <w:sectPr w:rsidR="00016550" w:rsidRPr="006E2FF0">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842E" w14:textId="77777777" w:rsidR="00510AD6" w:rsidRDefault="00510AD6">
      <w:pPr>
        <w:spacing w:line="240" w:lineRule="auto"/>
      </w:pPr>
      <w:r>
        <w:separator/>
      </w:r>
    </w:p>
  </w:endnote>
  <w:endnote w:type="continuationSeparator" w:id="0">
    <w:p w14:paraId="6BBA745F" w14:textId="77777777" w:rsidR="00510AD6" w:rsidRDefault="00510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92D9" w14:textId="77777777" w:rsidR="00510AD6" w:rsidRDefault="00510AD6">
      <w:pPr>
        <w:spacing w:line="240" w:lineRule="auto"/>
      </w:pPr>
      <w:r>
        <w:separator/>
      </w:r>
    </w:p>
  </w:footnote>
  <w:footnote w:type="continuationSeparator" w:id="0">
    <w:p w14:paraId="75F06350" w14:textId="77777777" w:rsidR="00510AD6" w:rsidRDefault="00510A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3B03CB"/>
    <w:multiLevelType w:val="hybridMultilevel"/>
    <w:tmpl w:val="5240EA9A"/>
    <w:lvl w:ilvl="0" w:tplc="0809000B">
      <w:start w:val="1"/>
      <w:numFmt w:val="bullet"/>
      <w:lvlText w:val=""/>
      <w:lvlJc w:val="left"/>
      <w:pPr>
        <w:ind w:left="720" w:hanging="360"/>
      </w:pPr>
      <w:rPr>
        <w:rFonts w:ascii="Wingdings" w:hAnsi="Wingdings" w:hint="default"/>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97840"/>
    <w:multiLevelType w:val="hybridMultilevel"/>
    <w:tmpl w:val="42E80ADE"/>
    <w:lvl w:ilvl="0" w:tplc="1A267A52">
      <w:start w:val="6"/>
      <w:numFmt w:val="bullet"/>
      <w:lvlText w:val="-"/>
      <w:lvlJc w:val="left"/>
      <w:pPr>
        <w:ind w:left="720" w:hanging="360"/>
      </w:pPr>
      <w:rPr>
        <w:rFonts w:ascii="Cambria" w:eastAsia="Times New Roman"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43548F"/>
    <w:multiLevelType w:val="hybridMultilevel"/>
    <w:tmpl w:val="0E0AD912"/>
    <w:lvl w:ilvl="0" w:tplc="0409000F">
      <w:start w:val="1"/>
      <w:numFmt w:val="decimal"/>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C87BC6"/>
    <w:multiLevelType w:val="hybridMultilevel"/>
    <w:tmpl w:val="51DCDF06"/>
    <w:lvl w:ilvl="0" w:tplc="097A015C">
      <w:start w:val="89"/>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D3DF2"/>
    <w:multiLevelType w:val="hybridMultilevel"/>
    <w:tmpl w:val="5D9C9904"/>
    <w:lvl w:ilvl="0" w:tplc="1A267A52">
      <w:start w:val="6"/>
      <w:numFmt w:val="bullet"/>
      <w:lvlText w:val="-"/>
      <w:lvlJc w:val="left"/>
      <w:pPr>
        <w:ind w:left="720" w:hanging="360"/>
      </w:pPr>
      <w:rPr>
        <w:rFonts w:ascii="Cambria" w:eastAsia="Times New Roman"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C13881"/>
    <w:multiLevelType w:val="hybridMultilevel"/>
    <w:tmpl w:val="8AE8527A"/>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81B6F"/>
    <w:multiLevelType w:val="hybridMultilevel"/>
    <w:tmpl w:val="7A384C86"/>
    <w:lvl w:ilvl="0" w:tplc="D7B6FD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52537E"/>
    <w:multiLevelType w:val="hybridMultilevel"/>
    <w:tmpl w:val="86060E38"/>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D159A"/>
    <w:multiLevelType w:val="hybridMultilevel"/>
    <w:tmpl w:val="B95E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B3030"/>
    <w:multiLevelType w:val="hybridMultilevel"/>
    <w:tmpl w:val="DDDE0D84"/>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7D701B8"/>
    <w:multiLevelType w:val="hybridMultilevel"/>
    <w:tmpl w:val="C9928C80"/>
    <w:lvl w:ilvl="0" w:tplc="D7B6FD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64851"/>
    <w:multiLevelType w:val="hybridMultilevel"/>
    <w:tmpl w:val="FAC60E00"/>
    <w:lvl w:ilvl="0" w:tplc="0809000B">
      <w:start w:val="1"/>
      <w:numFmt w:val="bullet"/>
      <w:lvlText w:val=""/>
      <w:lvlJc w:val="left"/>
      <w:pPr>
        <w:ind w:left="720" w:hanging="360"/>
      </w:pPr>
      <w:rPr>
        <w:rFonts w:ascii="Wingdings" w:hAnsi="Wingding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C23820"/>
    <w:multiLevelType w:val="hybridMultilevel"/>
    <w:tmpl w:val="FD1E0FBA"/>
    <w:lvl w:ilvl="0" w:tplc="BD88C5A4">
      <w:start w:val="1"/>
      <w:numFmt w:val="bullet"/>
      <w:lvlText w:val=""/>
      <w:lvlJc w:val="left"/>
      <w:pPr>
        <w:ind w:left="1080" w:hanging="360"/>
      </w:pPr>
      <w:rPr>
        <w:rFonts w:ascii="Wingdings" w:hAnsi="Wingdings" w:hint="default"/>
        <w:strike w:val="0"/>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8"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3"/>
  </w:num>
  <w:num w:numId="3" w16cid:durableId="662701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676054">
    <w:abstractNumId w:val="18"/>
  </w:num>
  <w:num w:numId="5" w16cid:durableId="1905603590">
    <w:abstractNumId w:val="3"/>
  </w:num>
  <w:num w:numId="6" w16cid:durableId="860782491">
    <w:abstractNumId w:val="14"/>
  </w:num>
  <w:num w:numId="7" w16cid:durableId="483936705">
    <w:abstractNumId w:val="17"/>
  </w:num>
  <w:num w:numId="8" w16cid:durableId="1361782525">
    <w:abstractNumId w:val="9"/>
  </w:num>
  <w:num w:numId="9" w16cid:durableId="1261991830">
    <w:abstractNumId w:val="16"/>
  </w:num>
  <w:num w:numId="10" w16cid:durableId="464465743">
    <w:abstractNumId w:val="10"/>
  </w:num>
  <w:num w:numId="11" w16cid:durableId="740253348">
    <w:abstractNumId w:val="5"/>
  </w:num>
  <w:num w:numId="12" w16cid:durableId="571354862">
    <w:abstractNumId w:val="6"/>
  </w:num>
  <w:num w:numId="13" w16cid:durableId="868228502">
    <w:abstractNumId w:val="15"/>
  </w:num>
  <w:num w:numId="14" w16cid:durableId="1840149734">
    <w:abstractNumId w:val="11"/>
  </w:num>
  <w:num w:numId="15" w16cid:durableId="2051222057">
    <w:abstractNumId w:val="8"/>
  </w:num>
  <w:num w:numId="16" w16cid:durableId="1032799440">
    <w:abstractNumId w:val="7"/>
  </w:num>
  <w:num w:numId="17" w16cid:durableId="164126213">
    <w:abstractNumId w:val="4"/>
  </w:num>
  <w:num w:numId="18" w16cid:durableId="42488396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041E"/>
    <w:rsid w:val="000059ED"/>
    <w:rsid w:val="00011BA5"/>
    <w:rsid w:val="00016550"/>
    <w:rsid w:val="00017288"/>
    <w:rsid w:val="0002707D"/>
    <w:rsid w:val="00027C4B"/>
    <w:rsid w:val="0003106F"/>
    <w:rsid w:val="00032578"/>
    <w:rsid w:val="000465AD"/>
    <w:rsid w:val="00051F5F"/>
    <w:rsid w:val="00052587"/>
    <w:rsid w:val="00061232"/>
    <w:rsid w:val="0007168D"/>
    <w:rsid w:val="00071ADD"/>
    <w:rsid w:val="0007303C"/>
    <w:rsid w:val="00075254"/>
    <w:rsid w:val="00075C2C"/>
    <w:rsid w:val="00076D3F"/>
    <w:rsid w:val="000779B6"/>
    <w:rsid w:val="00086451"/>
    <w:rsid w:val="00090817"/>
    <w:rsid w:val="00091408"/>
    <w:rsid w:val="0009313A"/>
    <w:rsid w:val="000A54B3"/>
    <w:rsid w:val="000C63B8"/>
    <w:rsid w:val="000C6683"/>
    <w:rsid w:val="000E416A"/>
    <w:rsid w:val="000E5A88"/>
    <w:rsid w:val="000E7177"/>
    <w:rsid w:val="000F3421"/>
    <w:rsid w:val="001019B5"/>
    <w:rsid w:val="00103D11"/>
    <w:rsid w:val="00111208"/>
    <w:rsid w:val="0011207F"/>
    <w:rsid w:val="0013486C"/>
    <w:rsid w:val="00136449"/>
    <w:rsid w:val="0014039A"/>
    <w:rsid w:val="00151312"/>
    <w:rsid w:val="00156F9F"/>
    <w:rsid w:val="00167DEF"/>
    <w:rsid w:val="001706CE"/>
    <w:rsid w:val="001710D1"/>
    <w:rsid w:val="00175C14"/>
    <w:rsid w:val="00176045"/>
    <w:rsid w:val="00182990"/>
    <w:rsid w:val="0018365E"/>
    <w:rsid w:val="00186610"/>
    <w:rsid w:val="00191D82"/>
    <w:rsid w:val="00194A98"/>
    <w:rsid w:val="00196AC9"/>
    <w:rsid w:val="001B7800"/>
    <w:rsid w:val="001C4DE3"/>
    <w:rsid w:val="001C5E4C"/>
    <w:rsid w:val="001C6EA8"/>
    <w:rsid w:val="001D0248"/>
    <w:rsid w:val="001D2423"/>
    <w:rsid w:val="001D2C04"/>
    <w:rsid w:val="001E01DB"/>
    <w:rsid w:val="00200FAF"/>
    <w:rsid w:val="00203696"/>
    <w:rsid w:val="00205587"/>
    <w:rsid w:val="002067BF"/>
    <w:rsid w:val="0021045D"/>
    <w:rsid w:val="0021145A"/>
    <w:rsid w:val="002129B4"/>
    <w:rsid w:val="002134CA"/>
    <w:rsid w:val="002139CC"/>
    <w:rsid w:val="00222988"/>
    <w:rsid w:val="00226A9A"/>
    <w:rsid w:val="002337EE"/>
    <w:rsid w:val="0023632E"/>
    <w:rsid w:val="002431D1"/>
    <w:rsid w:val="002434C2"/>
    <w:rsid w:val="0024435A"/>
    <w:rsid w:val="002469CB"/>
    <w:rsid w:val="00247643"/>
    <w:rsid w:val="002478D8"/>
    <w:rsid w:val="00256EE5"/>
    <w:rsid w:val="00260BA3"/>
    <w:rsid w:val="00260FCF"/>
    <w:rsid w:val="00262054"/>
    <w:rsid w:val="00262AB5"/>
    <w:rsid w:val="002664ED"/>
    <w:rsid w:val="0027603C"/>
    <w:rsid w:val="00280834"/>
    <w:rsid w:val="002825BF"/>
    <w:rsid w:val="00286E1B"/>
    <w:rsid w:val="00291B56"/>
    <w:rsid w:val="0029671B"/>
    <w:rsid w:val="002A472F"/>
    <w:rsid w:val="002A5189"/>
    <w:rsid w:val="002A6FDD"/>
    <w:rsid w:val="002B0485"/>
    <w:rsid w:val="002B7AAD"/>
    <w:rsid w:val="002C0E12"/>
    <w:rsid w:val="002C14DA"/>
    <w:rsid w:val="002C4D4B"/>
    <w:rsid w:val="002D67DD"/>
    <w:rsid w:val="002E0AE4"/>
    <w:rsid w:val="002E5786"/>
    <w:rsid w:val="002E5798"/>
    <w:rsid w:val="002F2814"/>
    <w:rsid w:val="00304966"/>
    <w:rsid w:val="00310266"/>
    <w:rsid w:val="003103E1"/>
    <w:rsid w:val="00315367"/>
    <w:rsid w:val="00321CF1"/>
    <w:rsid w:val="00327311"/>
    <w:rsid w:val="0033185C"/>
    <w:rsid w:val="00340B39"/>
    <w:rsid w:val="00341468"/>
    <w:rsid w:val="003414DD"/>
    <w:rsid w:val="00342882"/>
    <w:rsid w:val="00342BB8"/>
    <w:rsid w:val="00343572"/>
    <w:rsid w:val="003455E2"/>
    <w:rsid w:val="00347974"/>
    <w:rsid w:val="0035201E"/>
    <w:rsid w:val="00352EA3"/>
    <w:rsid w:val="00353C1B"/>
    <w:rsid w:val="00356C5E"/>
    <w:rsid w:val="00357F7B"/>
    <w:rsid w:val="00372CBA"/>
    <w:rsid w:val="003824E9"/>
    <w:rsid w:val="003867F6"/>
    <w:rsid w:val="00391F6F"/>
    <w:rsid w:val="003927FC"/>
    <w:rsid w:val="0039710B"/>
    <w:rsid w:val="003A385E"/>
    <w:rsid w:val="003A6DAF"/>
    <w:rsid w:val="003B0E1A"/>
    <w:rsid w:val="003B1D02"/>
    <w:rsid w:val="003B3ED3"/>
    <w:rsid w:val="003B5268"/>
    <w:rsid w:val="003C20EE"/>
    <w:rsid w:val="003C5273"/>
    <w:rsid w:val="003C5B3C"/>
    <w:rsid w:val="003E02A3"/>
    <w:rsid w:val="003E0CB1"/>
    <w:rsid w:val="003E53B9"/>
    <w:rsid w:val="00400103"/>
    <w:rsid w:val="004001C1"/>
    <w:rsid w:val="0041334F"/>
    <w:rsid w:val="00413D37"/>
    <w:rsid w:val="00422713"/>
    <w:rsid w:val="00425307"/>
    <w:rsid w:val="00425D24"/>
    <w:rsid w:val="0043262F"/>
    <w:rsid w:val="00432C05"/>
    <w:rsid w:val="00434092"/>
    <w:rsid w:val="00434CB2"/>
    <w:rsid w:val="00434F0B"/>
    <w:rsid w:val="00436242"/>
    <w:rsid w:val="00442962"/>
    <w:rsid w:val="00447194"/>
    <w:rsid w:val="004476F2"/>
    <w:rsid w:val="0044796C"/>
    <w:rsid w:val="00447EC5"/>
    <w:rsid w:val="00447F64"/>
    <w:rsid w:val="0045078C"/>
    <w:rsid w:val="00456EAD"/>
    <w:rsid w:val="004616A4"/>
    <w:rsid w:val="00465A38"/>
    <w:rsid w:val="00481F6A"/>
    <w:rsid w:val="0048527D"/>
    <w:rsid w:val="00485D8E"/>
    <w:rsid w:val="00487ECF"/>
    <w:rsid w:val="004950F5"/>
    <w:rsid w:val="004969A3"/>
    <w:rsid w:val="00497817"/>
    <w:rsid w:val="004A0946"/>
    <w:rsid w:val="004A5DC5"/>
    <w:rsid w:val="004A6166"/>
    <w:rsid w:val="004A6CD8"/>
    <w:rsid w:val="004A7453"/>
    <w:rsid w:val="004B7C5E"/>
    <w:rsid w:val="004C3ACD"/>
    <w:rsid w:val="004C4698"/>
    <w:rsid w:val="004C5818"/>
    <w:rsid w:val="004D363E"/>
    <w:rsid w:val="004E79AF"/>
    <w:rsid w:val="004F0C69"/>
    <w:rsid w:val="004F260B"/>
    <w:rsid w:val="004F39F4"/>
    <w:rsid w:val="004F7996"/>
    <w:rsid w:val="005042A1"/>
    <w:rsid w:val="00510975"/>
    <w:rsid w:val="00510AD6"/>
    <w:rsid w:val="00520370"/>
    <w:rsid w:val="00524FCF"/>
    <w:rsid w:val="00525950"/>
    <w:rsid w:val="0052674D"/>
    <w:rsid w:val="005309DB"/>
    <w:rsid w:val="00534029"/>
    <w:rsid w:val="00540187"/>
    <w:rsid w:val="005477E1"/>
    <w:rsid w:val="00552590"/>
    <w:rsid w:val="00557C5E"/>
    <w:rsid w:val="00561728"/>
    <w:rsid w:val="00567391"/>
    <w:rsid w:val="005863A3"/>
    <w:rsid w:val="00591EE6"/>
    <w:rsid w:val="00595A00"/>
    <w:rsid w:val="005963B6"/>
    <w:rsid w:val="005979FD"/>
    <w:rsid w:val="005A3D71"/>
    <w:rsid w:val="005A44EE"/>
    <w:rsid w:val="005A77FB"/>
    <w:rsid w:val="005B02DB"/>
    <w:rsid w:val="005B2303"/>
    <w:rsid w:val="005B7E71"/>
    <w:rsid w:val="005C413E"/>
    <w:rsid w:val="005E19C0"/>
    <w:rsid w:val="005E1F6C"/>
    <w:rsid w:val="005E3D85"/>
    <w:rsid w:val="005E7282"/>
    <w:rsid w:val="005F2B44"/>
    <w:rsid w:val="005F5045"/>
    <w:rsid w:val="005F5D56"/>
    <w:rsid w:val="00606880"/>
    <w:rsid w:val="00610205"/>
    <w:rsid w:val="00613C46"/>
    <w:rsid w:val="0062109E"/>
    <w:rsid w:val="00623F56"/>
    <w:rsid w:val="00625257"/>
    <w:rsid w:val="00625B39"/>
    <w:rsid w:val="0063073D"/>
    <w:rsid w:val="00631C79"/>
    <w:rsid w:val="00633365"/>
    <w:rsid w:val="00635E05"/>
    <w:rsid w:val="006372EE"/>
    <w:rsid w:val="00643282"/>
    <w:rsid w:val="006471B6"/>
    <w:rsid w:val="00651BBB"/>
    <w:rsid w:val="0065353F"/>
    <w:rsid w:val="00653849"/>
    <w:rsid w:val="00656251"/>
    <w:rsid w:val="00657B21"/>
    <w:rsid w:val="00666F2C"/>
    <w:rsid w:val="00670585"/>
    <w:rsid w:val="00671ADF"/>
    <w:rsid w:val="00672B3A"/>
    <w:rsid w:val="00682907"/>
    <w:rsid w:val="00683990"/>
    <w:rsid w:val="00683A9A"/>
    <w:rsid w:val="00685A61"/>
    <w:rsid w:val="00690A9F"/>
    <w:rsid w:val="0069143D"/>
    <w:rsid w:val="00691BDC"/>
    <w:rsid w:val="006A0754"/>
    <w:rsid w:val="006A2B9B"/>
    <w:rsid w:val="006B74CA"/>
    <w:rsid w:val="006C6E6B"/>
    <w:rsid w:val="006D70DD"/>
    <w:rsid w:val="006E13D9"/>
    <w:rsid w:val="006E2FF0"/>
    <w:rsid w:val="006E477A"/>
    <w:rsid w:val="006F16C5"/>
    <w:rsid w:val="006F3FEC"/>
    <w:rsid w:val="006F56A4"/>
    <w:rsid w:val="007020A4"/>
    <w:rsid w:val="00707133"/>
    <w:rsid w:val="00710BF8"/>
    <w:rsid w:val="00722C8B"/>
    <w:rsid w:val="007241F1"/>
    <w:rsid w:val="007249C0"/>
    <w:rsid w:val="00730F0A"/>
    <w:rsid w:val="007310C2"/>
    <w:rsid w:val="00734A96"/>
    <w:rsid w:val="0073772E"/>
    <w:rsid w:val="00741677"/>
    <w:rsid w:val="00741FD7"/>
    <w:rsid w:val="00743506"/>
    <w:rsid w:val="00746E0C"/>
    <w:rsid w:val="00747253"/>
    <w:rsid w:val="0074788A"/>
    <w:rsid w:val="00751FA2"/>
    <w:rsid w:val="00752EE3"/>
    <w:rsid w:val="007535A8"/>
    <w:rsid w:val="0076399D"/>
    <w:rsid w:val="007703E5"/>
    <w:rsid w:val="007705F2"/>
    <w:rsid w:val="007725CF"/>
    <w:rsid w:val="00775C52"/>
    <w:rsid w:val="00781505"/>
    <w:rsid w:val="00782701"/>
    <w:rsid w:val="00784B61"/>
    <w:rsid w:val="00785DD3"/>
    <w:rsid w:val="00787BDE"/>
    <w:rsid w:val="00797B49"/>
    <w:rsid w:val="007A02AF"/>
    <w:rsid w:val="007A3F44"/>
    <w:rsid w:val="007A5A98"/>
    <w:rsid w:val="007A74C1"/>
    <w:rsid w:val="007B0E23"/>
    <w:rsid w:val="007B47B1"/>
    <w:rsid w:val="007B57B2"/>
    <w:rsid w:val="007B6F8E"/>
    <w:rsid w:val="007C00C5"/>
    <w:rsid w:val="007C125E"/>
    <w:rsid w:val="007C6C5E"/>
    <w:rsid w:val="007D16DC"/>
    <w:rsid w:val="007D199C"/>
    <w:rsid w:val="007D1DF2"/>
    <w:rsid w:val="007D227E"/>
    <w:rsid w:val="007D28B2"/>
    <w:rsid w:val="007E02DA"/>
    <w:rsid w:val="007E2AB7"/>
    <w:rsid w:val="007E5FF1"/>
    <w:rsid w:val="007F7429"/>
    <w:rsid w:val="00803ABA"/>
    <w:rsid w:val="008048D0"/>
    <w:rsid w:val="0080657F"/>
    <w:rsid w:val="0081171C"/>
    <w:rsid w:val="00811C94"/>
    <w:rsid w:val="008120A2"/>
    <w:rsid w:val="008137F2"/>
    <w:rsid w:val="00816CBC"/>
    <w:rsid w:val="00824BAD"/>
    <w:rsid w:val="00826DC5"/>
    <w:rsid w:val="008274AB"/>
    <w:rsid w:val="00827821"/>
    <w:rsid w:val="008302FC"/>
    <w:rsid w:val="00836B81"/>
    <w:rsid w:val="008379AA"/>
    <w:rsid w:val="008407AC"/>
    <w:rsid w:val="00842F32"/>
    <w:rsid w:val="00854BBD"/>
    <w:rsid w:val="00860A6A"/>
    <w:rsid w:val="00866CB0"/>
    <w:rsid w:val="00866E19"/>
    <w:rsid w:val="00873F94"/>
    <w:rsid w:val="00875085"/>
    <w:rsid w:val="008824E0"/>
    <w:rsid w:val="0088560B"/>
    <w:rsid w:val="00886419"/>
    <w:rsid w:val="00892CB2"/>
    <w:rsid w:val="0089486A"/>
    <w:rsid w:val="008948BB"/>
    <w:rsid w:val="00895E1C"/>
    <w:rsid w:val="008A11D3"/>
    <w:rsid w:val="008A16CD"/>
    <w:rsid w:val="008A2A6C"/>
    <w:rsid w:val="008A799A"/>
    <w:rsid w:val="008B0DE9"/>
    <w:rsid w:val="008C068A"/>
    <w:rsid w:val="008D1F52"/>
    <w:rsid w:val="008D3A3C"/>
    <w:rsid w:val="008D5E96"/>
    <w:rsid w:val="008D72B1"/>
    <w:rsid w:val="008E01F9"/>
    <w:rsid w:val="008E1E4C"/>
    <w:rsid w:val="008F4AE7"/>
    <w:rsid w:val="008F4F3A"/>
    <w:rsid w:val="008F76F2"/>
    <w:rsid w:val="00905E1D"/>
    <w:rsid w:val="00914C44"/>
    <w:rsid w:val="00920764"/>
    <w:rsid w:val="00923A54"/>
    <w:rsid w:val="0092431D"/>
    <w:rsid w:val="00932821"/>
    <w:rsid w:val="00932B14"/>
    <w:rsid w:val="0094212E"/>
    <w:rsid w:val="009422CF"/>
    <w:rsid w:val="00945D93"/>
    <w:rsid w:val="009502F3"/>
    <w:rsid w:val="00950499"/>
    <w:rsid w:val="00951133"/>
    <w:rsid w:val="00956EFD"/>
    <w:rsid w:val="00961775"/>
    <w:rsid w:val="00965574"/>
    <w:rsid w:val="0096592B"/>
    <w:rsid w:val="00966B0D"/>
    <w:rsid w:val="009752A9"/>
    <w:rsid w:val="0098619F"/>
    <w:rsid w:val="00987EBF"/>
    <w:rsid w:val="009907CD"/>
    <w:rsid w:val="009935D4"/>
    <w:rsid w:val="00993FC2"/>
    <w:rsid w:val="00994E5D"/>
    <w:rsid w:val="009972FD"/>
    <w:rsid w:val="009A38A1"/>
    <w:rsid w:val="009B269D"/>
    <w:rsid w:val="009C2EAB"/>
    <w:rsid w:val="009C550C"/>
    <w:rsid w:val="009C5E2F"/>
    <w:rsid w:val="009D73FE"/>
    <w:rsid w:val="009E36D2"/>
    <w:rsid w:val="009E3B3C"/>
    <w:rsid w:val="009E5386"/>
    <w:rsid w:val="009E5A28"/>
    <w:rsid w:val="009F2146"/>
    <w:rsid w:val="009F3D9F"/>
    <w:rsid w:val="00A106B0"/>
    <w:rsid w:val="00A10F2F"/>
    <w:rsid w:val="00A14397"/>
    <w:rsid w:val="00A15606"/>
    <w:rsid w:val="00A24472"/>
    <w:rsid w:val="00A24B33"/>
    <w:rsid w:val="00A26391"/>
    <w:rsid w:val="00A274CA"/>
    <w:rsid w:val="00A3423E"/>
    <w:rsid w:val="00A365D7"/>
    <w:rsid w:val="00A52DFF"/>
    <w:rsid w:val="00A60951"/>
    <w:rsid w:val="00A61C18"/>
    <w:rsid w:val="00A71A61"/>
    <w:rsid w:val="00A7463E"/>
    <w:rsid w:val="00A97782"/>
    <w:rsid w:val="00AA0282"/>
    <w:rsid w:val="00AA1ABF"/>
    <w:rsid w:val="00AA6DE6"/>
    <w:rsid w:val="00AB68E4"/>
    <w:rsid w:val="00AC0319"/>
    <w:rsid w:val="00AC191A"/>
    <w:rsid w:val="00AC25AA"/>
    <w:rsid w:val="00AC5416"/>
    <w:rsid w:val="00AC7AC5"/>
    <w:rsid w:val="00AD0AF2"/>
    <w:rsid w:val="00AE43FF"/>
    <w:rsid w:val="00AE5CDA"/>
    <w:rsid w:val="00AF2507"/>
    <w:rsid w:val="00B00677"/>
    <w:rsid w:val="00B01369"/>
    <w:rsid w:val="00B07F6C"/>
    <w:rsid w:val="00B10EA8"/>
    <w:rsid w:val="00B1312D"/>
    <w:rsid w:val="00B16C0B"/>
    <w:rsid w:val="00B22764"/>
    <w:rsid w:val="00B27CF0"/>
    <w:rsid w:val="00B30F1D"/>
    <w:rsid w:val="00B46EC7"/>
    <w:rsid w:val="00B523E5"/>
    <w:rsid w:val="00B606BF"/>
    <w:rsid w:val="00B620D9"/>
    <w:rsid w:val="00B72592"/>
    <w:rsid w:val="00B747F2"/>
    <w:rsid w:val="00B77D22"/>
    <w:rsid w:val="00B80157"/>
    <w:rsid w:val="00B83C41"/>
    <w:rsid w:val="00B86222"/>
    <w:rsid w:val="00B870E5"/>
    <w:rsid w:val="00B963A7"/>
    <w:rsid w:val="00B9666C"/>
    <w:rsid w:val="00BA0D18"/>
    <w:rsid w:val="00BA12EC"/>
    <w:rsid w:val="00BA2CA2"/>
    <w:rsid w:val="00BA3135"/>
    <w:rsid w:val="00BA7B34"/>
    <w:rsid w:val="00BB3DA4"/>
    <w:rsid w:val="00BC2053"/>
    <w:rsid w:val="00BC5284"/>
    <w:rsid w:val="00BC64C5"/>
    <w:rsid w:val="00BD2A7B"/>
    <w:rsid w:val="00BD2CC9"/>
    <w:rsid w:val="00BD3EA5"/>
    <w:rsid w:val="00BD5740"/>
    <w:rsid w:val="00BE3899"/>
    <w:rsid w:val="00BE48FA"/>
    <w:rsid w:val="00BE658C"/>
    <w:rsid w:val="00BF6ED8"/>
    <w:rsid w:val="00BF771B"/>
    <w:rsid w:val="00C0466C"/>
    <w:rsid w:val="00C12F33"/>
    <w:rsid w:val="00C13AE8"/>
    <w:rsid w:val="00C232E4"/>
    <w:rsid w:val="00C25212"/>
    <w:rsid w:val="00C31206"/>
    <w:rsid w:val="00C51702"/>
    <w:rsid w:val="00C541AA"/>
    <w:rsid w:val="00C625C6"/>
    <w:rsid w:val="00C64F42"/>
    <w:rsid w:val="00C660E1"/>
    <w:rsid w:val="00C67BAC"/>
    <w:rsid w:val="00C7241F"/>
    <w:rsid w:val="00C76D33"/>
    <w:rsid w:val="00C827A2"/>
    <w:rsid w:val="00C827F2"/>
    <w:rsid w:val="00C84A35"/>
    <w:rsid w:val="00C94742"/>
    <w:rsid w:val="00CA4943"/>
    <w:rsid w:val="00CA72E8"/>
    <w:rsid w:val="00CC038E"/>
    <w:rsid w:val="00CC271E"/>
    <w:rsid w:val="00CC33AE"/>
    <w:rsid w:val="00CD1DD7"/>
    <w:rsid w:val="00CD53E1"/>
    <w:rsid w:val="00CD5420"/>
    <w:rsid w:val="00CD77F8"/>
    <w:rsid w:val="00CF1B5D"/>
    <w:rsid w:val="00CF558C"/>
    <w:rsid w:val="00CF7E84"/>
    <w:rsid w:val="00D03D08"/>
    <w:rsid w:val="00D05A36"/>
    <w:rsid w:val="00D1068C"/>
    <w:rsid w:val="00D22FC9"/>
    <w:rsid w:val="00D31A07"/>
    <w:rsid w:val="00D36C2D"/>
    <w:rsid w:val="00D400FA"/>
    <w:rsid w:val="00D47049"/>
    <w:rsid w:val="00D502EF"/>
    <w:rsid w:val="00D576D4"/>
    <w:rsid w:val="00D6794D"/>
    <w:rsid w:val="00D70B72"/>
    <w:rsid w:val="00D71506"/>
    <w:rsid w:val="00D71A6C"/>
    <w:rsid w:val="00D979D7"/>
    <w:rsid w:val="00DA22D8"/>
    <w:rsid w:val="00DA2AE1"/>
    <w:rsid w:val="00DA3CD3"/>
    <w:rsid w:val="00DA4162"/>
    <w:rsid w:val="00DA5A12"/>
    <w:rsid w:val="00DA617A"/>
    <w:rsid w:val="00DA6914"/>
    <w:rsid w:val="00DB4C5D"/>
    <w:rsid w:val="00DC36F5"/>
    <w:rsid w:val="00DC49F7"/>
    <w:rsid w:val="00DD032B"/>
    <w:rsid w:val="00DD18DA"/>
    <w:rsid w:val="00DD2B94"/>
    <w:rsid w:val="00DD3442"/>
    <w:rsid w:val="00DD4764"/>
    <w:rsid w:val="00DD5318"/>
    <w:rsid w:val="00DD664A"/>
    <w:rsid w:val="00DF19E5"/>
    <w:rsid w:val="00DF3067"/>
    <w:rsid w:val="00E00A51"/>
    <w:rsid w:val="00E1463A"/>
    <w:rsid w:val="00E171B4"/>
    <w:rsid w:val="00E2703C"/>
    <w:rsid w:val="00E36EEB"/>
    <w:rsid w:val="00E5186F"/>
    <w:rsid w:val="00E52200"/>
    <w:rsid w:val="00E53CEA"/>
    <w:rsid w:val="00E551AF"/>
    <w:rsid w:val="00E55F91"/>
    <w:rsid w:val="00E6109A"/>
    <w:rsid w:val="00E63591"/>
    <w:rsid w:val="00E73034"/>
    <w:rsid w:val="00E75C61"/>
    <w:rsid w:val="00E812A5"/>
    <w:rsid w:val="00E81642"/>
    <w:rsid w:val="00E8373D"/>
    <w:rsid w:val="00E84913"/>
    <w:rsid w:val="00E871A6"/>
    <w:rsid w:val="00EA0370"/>
    <w:rsid w:val="00EA107A"/>
    <w:rsid w:val="00EA1F57"/>
    <w:rsid w:val="00EB3831"/>
    <w:rsid w:val="00EC20B2"/>
    <w:rsid w:val="00ED19D7"/>
    <w:rsid w:val="00ED2DE8"/>
    <w:rsid w:val="00ED6998"/>
    <w:rsid w:val="00ED6E32"/>
    <w:rsid w:val="00ED77AB"/>
    <w:rsid w:val="00EF0BE3"/>
    <w:rsid w:val="00F05104"/>
    <w:rsid w:val="00F10D3D"/>
    <w:rsid w:val="00F13982"/>
    <w:rsid w:val="00F15967"/>
    <w:rsid w:val="00F1605E"/>
    <w:rsid w:val="00F17888"/>
    <w:rsid w:val="00F20919"/>
    <w:rsid w:val="00F21208"/>
    <w:rsid w:val="00F27E4F"/>
    <w:rsid w:val="00F3060F"/>
    <w:rsid w:val="00F3191A"/>
    <w:rsid w:val="00F32744"/>
    <w:rsid w:val="00F42CF2"/>
    <w:rsid w:val="00F50771"/>
    <w:rsid w:val="00F51F3E"/>
    <w:rsid w:val="00F573BD"/>
    <w:rsid w:val="00F61D8B"/>
    <w:rsid w:val="00F67F22"/>
    <w:rsid w:val="00F717B8"/>
    <w:rsid w:val="00F82A38"/>
    <w:rsid w:val="00F83F30"/>
    <w:rsid w:val="00F95E6B"/>
    <w:rsid w:val="00FA30E5"/>
    <w:rsid w:val="00FA6575"/>
    <w:rsid w:val="00FA7096"/>
    <w:rsid w:val="00FB1BC4"/>
    <w:rsid w:val="00FC4526"/>
    <w:rsid w:val="00FC55EB"/>
    <w:rsid w:val="00FC6D58"/>
    <w:rsid w:val="00FD0B38"/>
    <w:rsid w:val="00FD24E0"/>
    <w:rsid w:val="00FD41A0"/>
    <w:rsid w:val="00FE234D"/>
    <w:rsid w:val="00FE52CB"/>
    <w:rsid w:val="00FE655E"/>
    <w:rsid w:val="00FF3F08"/>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97827189-1DA1-4095-B596-51B52332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7816</Words>
  <Characters>45336</Characters>
  <Application>Microsoft Office Word</Application>
  <DocSecurity>0</DocSecurity>
  <Lines>377</Lines>
  <Paragraphs>106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15</cp:revision>
  <cp:lastPrinted>2022-05-24T07:26:00Z</cp:lastPrinted>
  <dcterms:created xsi:type="dcterms:W3CDTF">2023-01-18T13:20:00Z</dcterms:created>
  <dcterms:modified xsi:type="dcterms:W3CDTF">2023-01-20T11:04:00Z</dcterms:modified>
</cp:coreProperties>
</file>