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FC63" w14:textId="77777777" w:rsidR="00A42163" w:rsidRPr="002E60DD" w:rsidRDefault="00A42163" w:rsidP="00A42163">
      <w:pPr>
        <w:spacing w:after="0" w:line="240" w:lineRule="auto"/>
        <w:rPr>
          <w:rFonts w:ascii="Montserrat Light" w:hAnsi="Montserrat Light"/>
          <w:b/>
          <w:bCs/>
        </w:rPr>
      </w:pPr>
      <w:r w:rsidRPr="002E60DD">
        <w:rPr>
          <w:rFonts w:ascii="Montserrat Light" w:hAnsi="Montserrat Light"/>
          <w:b/>
          <w:bCs/>
        </w:rPr>
        <w:t>ANEXA 1</w:t>
      </w:r>
    </w:p>
    <w:p w14:paraId="6BEB2C50" w14:textId="615D591E" w:rsidR="00A42163" w:rsidRPr="00A42163" w:rsidRDefault="00A42163" w:rsidP="00632EB5">
      <w:pPr>
        <w:spacing w:after="0" w:line="240" w:lineRule="auto"/>
        <w:jc w:val="both"/>
        <w:rPr>
          <w:rFonts w:ascii="Montserrat Light" w:hAnsi="Montserrat Light"/>
          <w:b/>
          <w:bCs/>
        </w:rPr>
      </w:pPr>
      <w:r w:rsidRPr="00A42163">
        <w:rPr>
          <w:rFonts w:ascii="Montserrat Light" w:hAnsi="Montserrat Light"/>
          <w:b/>
          <w:bCs/>
        </w:rPr>
        <w:t xml:space="preserve">SERVICII DE MENTENANTA PENTRU TREI CAZANE APA CALDA SI STATIA DE POMPARE </w:t>
      </w:r>
      <w:r w:rsidR="00632EB5">
        <w:rPr>
          <w:rFonts w:ascii="Montserrat Light" w:hAnsi="Montserrat Light"/>
          <w:b/>
          <w:bCs/>
        </w:rPr>
        <w:t>AFLATE IN DOTAREA S</w:t>
      </w:r>
      <w:r w:rsidRPr="00A42163">
        <w:rPr>
          <w:rFonts w:ascii="Montserrat Light" w:hAnsi="Montserrat Light"/>
          <w:b/>
          <w:bCs/>
        </w:rPr>
        <w:t>TADIONUL</w:t>
      </w:r>
      <w:r w:rsidR="00C66426">
        <w:rPr>
          <w:rFonts w:ascii="Montserrat Light" w:hAnsi="Montserrat Light"/>
          <w:b/>
          <w:bCs/>
        </w:rPr>
        <w:t>UI</w:t>
      </w:r>
      <w:r w:rsidRPr="00A42163">
        <w:rPr>
          <w:rFonts w:ascii="Montserrat Light" w:hAnsi="Montserrat Light"/>
          <w:b/>
          <w:bCs/>
        </w:rPr>
        <w:t xml:space="preserve"> CLUJ ARENA</w:t>
      </w:r>
      <w:r w:rsidR="003F11BB">
        <w:rPr>
          <w:rFonts w:ascii="Montserrat Light" w:hAnsi="Montserrat Light"/>
          <w:b/>
          <w:bCs/>
        </w:rPr>
        <w:t xml:space="preserve"> PENTRU ANUL 202</w:t>
      </w:r>
      <w:r w:rsidR="00DA7291">
        <w:rPr>
          <w:rFonts w:ascii="Montserrat Light" w:hAnsi="Montserrat Light"/>
          <w:b/>
          <w:bCs/>
        </w:rPr>
        <w:t>3</w:t>
      </w:r>
    </w:p>
    <w:p w14:paraId="059B28EC" w14:textId="1606E72F" w:rsidR="00A21D14" w:rsidRDefault="00A21D14" w:rsidP="00A21D14">
      <w:pPr>
        <w:spacing w:after="0" w:line="240" w:lineRule="auto"/>
        <w:rPr>
          <w:rFonts w:ascii="Montserrat Light" w:hAnsi="Montserrat Light"/>
          <w:b/>
          <w:bCs/>
        </w:rPr>
      </w:pPr>
    </w:p>
    <w:p w14:paraId="21DFC547" w14:textId="67564008" w:rsidR="00A42163" w:rsidRPr="00A42163" w:rsidRDefault="00A42163" w:rsidP="00A42163">
      <w:pPr>
        <w:pStyle w:val="ListParagraph"/>
        <w:numPr>
          <w:ilvl w:val="0"/>
          <w:numId w:val="8"/>
        </w:numPr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Manopera</w:t>
      </w:r>
    </w:p>
    <w:p w14:paraId="4AE65F22" w14:textId="77777777" w:rsidR="00E40ADE" w:rsidRPr="002E60DD" w:rsidRDefault="00E40ADE" w:rsidP="00A21D14">
      <w:pPr>
        <w:spacing w:after="0" w:line="240" w:lineRule="auto"/>
        <w:rPr>
          <w:rFonts w:ascii="Montserrat Light" w:hAnsi="Montserrat Light"/>
          <w:b/>
          <w:bCs/>
        </w:rPr>
      </w:pPr>
    </w:p>
    <w:tbl>
      <w:tblPr>
        <w:tblW w:w="13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30"/>
        <w:gridCol w:w="1892"/>
        <w:gridCol w:w="938"/>
        <w:gridCol w:w="838"/>
        <w:gridCol w:w="1105"/>
        <w:gridCol w:w="1350"/>
        <w:gridCol w:w="1347"/>
        <w:gridCol w:w="1615"/>
        <w:gridCol w:w="1620"/>
      </w:tblGrid>
      <w:tr w:rsidR="008524C0" w:rsidRPr="002E60DD" w14:paraId="6E8A5104" w14:textId="4322CBA6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2C7DABA5" w14:textId="77777777" w:rsidR="008524C0" w:rsidRPr="002E60DD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Nr Crt.</w:t>
            </w:r>
          </w:p>
        </w:tc>
        <w:tc>
          <w:tcPr>
            <w:tcW w:w="1930" w:type="dxa"/>
            <w:shd w:val="clear" w:color="auto" w:fill="auto"/>
          </w:tcPr>
          <w:p w14:paraId="6C2E9E79" w14:textId="77777777" w:rsidR="008524C0" w:rsidRPr="002E60DD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Producator</w:t>
            </w:r>
          </w:p>
        </w:tc>
        <w:tc>
          <w:tcPr>
            <w:tcW w:w="1892" w:type="dxa"/>
            <w:shd w:val="clear" w:color="auto" w:fill="auto"/>
          </w:tcPr>
          <w:p w14:paraId="53827760" w14:textId="77777777" w:rsidR="008524C0" w:rsidRPr="002E60DD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Tip/Model</w:t>
            </w:r>
          </w:p>
        </w:tc>
        <w:tc>
          <w:tcPr>
            <w:tcW w:w="938" w:type="dxa"/>
            <w:shd w:val="clear" w:color="auto" w:fill="auto"/>
          </w:tcPr>
          <w:p w14:paraId="4F2A7B9C" w14:textId="29BB0A81" w:rsidR="008524C0" w:rsidRPr="002E60DD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Canti</w:t>
            </w:r>
            <w:r>
              <w:rPr>
                <w:rFonts w:ascii="Montserrat Light" w:hAnsi="Montserrat Light"/>
              </w:rPr>
              <w:t>t.</w:t>
            </w:r>
          </w:p>
        </w:tc>
        <w:tc>
          <w:tcPr>
            <w:tcW w:w="838" w:type="dxa"/>
            <w:shd w:val="clear" w:color="auto" w:fill="auto"/>
          </w:tcPr>
          <w:p w14:paraId="2BD4F26E" w14:textId="053BEBAB" w:rsidR="008524C0" w:rsidRPr="002E60DD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2E60DD">
              <w:rPr>
                <w:rFonts w:ascii="Montserrat Light" w:hAnsi="Montserrat Light"/>
                <w:bCs/>
              </w:rPr>
              <w:t xml:space="preserve">Nr </w:t>
            </w:r>
            <w:r>
              <w:rPr>
                <w:rFonts w:ascii="Montserrat Light" w:hAnsi="Montserrat Light"/>
                <w:bCs/>
              </w:rPr>
              <w:t>revizii</w:t>
            </w:r>
          </w:p>
        </w:tc>
        <w:tc>
          <w:tcPr>
            <w:tcW w:w="1105" w:type="dxa"/>
          </w:tcPr>
          <w:p w14:paraId="00137F09" w14:textId="71C17792" w:rsidR="008524C0" w:rsidRPr="002E60DD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2E60DD">
              <w:rPr>
                <w:rFonts w:ascii="Montserrat Light" w:hAnsi="Montserrat Light"/>
                <w:bCs/>
              </w:rPr>
              <w:t xml:space="preserve">Preţ/ </w:t>
            </w:r>
            <w:r>
              <w:rPr>
                <w:rFonts w:ascii="Montserrat Light" w:hAnsi="Montserrat Light"/>
                <w:bCs/>
              </w:rPr>
              <w:t>revizie</w:t>
            </w:r>
          </w:p>
          <w:p w14:paraId="334EA8BC" w14:textId="06FD2483" w:rsidR="008524C0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2E60DD">
              <w:rPr>
                <w:rFonts w:ascii="Montserrat Light" w:hAnsi="Montserrat Light"/>
                <w:bCs/>
              </w:rPr>
              <w:t>(lei fără TVA)</w:t>
            </w:r>
          </w:p>
        </w:tc>
        <w:tc>
          <w:tcPr>
            <w:tcW w:w="1350" w:type="dxa"/>
          </w:tcPr>
          <w:p w14:paraId="3E0E4EE3" w14:textId="05B098A4" w:rsidR="008524C0" w:rsidRPr="002E60DD" w:rsidRDefault="008524C0" w:rsidP="008524C0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2E60DD">
              <w:rPr>
                <w:rFonts w:ascii="Montserrat Light" w:hAnsi="Montserrat Light"/>
                <w:bCs/>
              </w:rPr>
              <w:t>Preţ</w:t>
            </w:r>
            <w:r>
              <w:rPr>
                <w:rFonts w:ascii="Montserrat Light" w:hAnsi="Montserrat Light"/>
                <w:bCs/>
              </w:rPr>
              <w:t xml:space="preserve"> total</w:t>
            </w:r>
            <w:r w:rsidRPr="002E60DD"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>revizie</w:t>
            </w:r>
          </w:p>
          <w:p w14:paraId="5D9837B3" w14:textId="45F51F19" w:rsidR="008524C0" w:rsidRDefault="008524C0" w:rsidP="008524C0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2E60DD">
              <w:rPr>
                <w:rFonts w:ascii="Montserrat Light" w:hAnsi="Montserrat Light"/>
                <w:bCs/>
              </w:rPr>
              <w:t>(lei fără TVA)</w:t>
            </w:r>
          </w:p>
        </w:tc>
        <w:tc>
          <w:tcPr>
            <w:tcW w:w="1347" w:type="dxa"/>
          </w:tcPr>
          <w:p w14:paraId="5ABC7D57" w14:textId="55BD6353" w:rsidR="008524C0" w:rsidRPr="002E60DD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Nr intervenții la cerere</w:t>
            </w:r>
          </w:p>
        </w:tc>
        <w:tc>
          <w:tcPr>
            <w:tcW w:w="1615" w:type="dxa"/>
            <w:shd w:val="clear" w:color="auto" w:fill="auto"/>
          </w:tcPr>
          <w:p w14:paraId="5CE508CF" w14:textId="77777777" w:rsidR="008524C0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2E60DD">
              <w:rPr>
                <w:rFonts w:ascii="Montserrat Light" w:hAnsi="Montserrat Light"/>
                <w:bCs/>
              </w:rPr>
              <w:t>Preţ</w:t>
            </w:r>
            <w:r>
              <w:rPr>
                <w:rFonts w:ascii="Montserrat Light" w:hAnsi="Montserrat Light"/>
                <w:bCs/>
              </w:rPr>
              <w:t>/</w:t>
            </w:r>
          </w:p>
          <w:p w14:paraId="598FE250" w14:textId="77777777" w:rsidR="008524C0" w:rsidRPr="002E60DD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intervenție</w:t>
            </w:r>
          </w:p>
          <w:p w14:paraId="7ADDD4B7" w14:textId="7FE9ED3A" w:rsidR="008524C0" w:rsidRPr="002E60DD" w:rsidRDefault="008524C0" w:rsidP="00E40ADE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  <w:bCs/>
              </w:rPr>
              <w:t>(lei fără TVA)</w:t>
            </w:r>
          </w:p>
        </w:tc>
        <w:tc>
          <w:tcPr>
            <w:tcW w:w="1620" w:type="dxa"/>
            <w:shd w:val="clear" w:color="auto" w:fill="auto"/>
          </w:tcPr>
          <w:p w14:paraId="1B2AE73A" w14:textId="5BBCE708" w:rsidR="008524C0" w:rsidRPr="002E60DD" w:rsidRDefault="008524C0" w:rsidP="008524C0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2E60DD">
              <w:rPr>
                <w:rFonts w:ascii="Montserrat Light" w:hAnsi="Montserrat Light"/>
                <w:bCs/>
              </w:rPr>
              <w:t>Preţ</w:t>
            </w:r>
            <w:r>
              <w:rPr>
                <w:rFonts w:ascii="Montserrat Light" w:hAnsi="Montserrat Light"/>
                <w:bCs/>
              </w:rPr>
              <w:t xml:space="preserve"> total intervenții</w:t>
            </w:r>
          </w:p>
          <w:p w14:paraId="61BEC4A1" w14:textId="57F55803" w:rsidR="008524C0" w:rsidRPr="002E60DD" w:rsidRDefault="008524C0" w:rsidP="008524C0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2E60DD">
              <w:rPr>
                <w:rFonts w:ascii="Montserrat Light" w:hAnsi="Montserrat Light"/>
                <w:bCs/>
              </w:rPr>
              <w:t>(lei fără TVA)</w:t>
            </w:r>
          </w:p>
        </w:tc>
      </w:tr>
      <w:tr w:rsidR="00CE6FD6" w:rsidRPr="002E60DD" w14:paraId="5C5803AC" w14:textId="69D031ED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4B53024F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930" w:type="dxa"/>
            <w:shd w:val="clear" w:color="auto" w:fill="auto"/>
          </w:tcPr>
          <w:p w14:paraId="4A8C7447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Buderus Logano</w:t>
            </w:r>
          </w:p>
        </w:tc>
        <w:tc>
          <w:tcPr>
            <w:tcW w:w="1892" w:type="dxa"/>
            <w:shd w:val="clear" w:color="auto" w:fill="auto"/>
          </w:tcPr>
          <w:p w14:paraId="0955B0FF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SK745/730KW</w:t>
            </w:r>
          </w:p>
        </w:tc>
        <w:tc>
          <w:tcPr>
            <w:tcW w:w="938" w:type="dxa"/>
            <w:shd w:val="clear" w:color="auto" w:fill="auto"/>
          </w:tcPr>
          <w:p w14:paraId="3773DB03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14:paraId="72A5DAA7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413CF6AF" w14:textId="0E6E3209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43C1CFDD" w14:textId="0C720D20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76CEA871" w14:textId="43F0B0AD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5FC22D54" w14:textId="7E3BB56A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3751E8AD" w14:textId="7FFBE98D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CE6FD6" w:rsidRPr="002E60DD" w14:paraId="42496433" w14:textId="03956F72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3791BA9F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14:paraId="6CB13722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Buderus Logano</w:t>
            </w:r>
          </w:p>
        </w:tc>
        <w:tc>
          <w:tcPr>
            <w:tcW w:w="1892" w:type="dxa"/>
            <w:shd w:val="clear" w:color="auto" w:fill="auto"/>
          </w:tcPr>
          <w:p w14:paraId="659CF73B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Sk645/360KW</w:t>
            </w:r>
          </w:p>
        </w:tc>
        <w:tc>
          <w:tcPr>
            <w:tcW w:w="938" w:type="dxa"/>
            <w:shd w:val="clear" w:color="auto" w:fill="auto"/>
          </w:tcPr>
          <w:p w14:paraId="51C57138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1E954292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06DE60BD" w14:textId="02E84A26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049F3E50" w14:textId="34823998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17EB53AD" w14:textId="2EFCC6FF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5F278A9E" w14:textId="7824EC59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0AFDB65A" w14:textId="53AB92A0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CE6FD6" w:rsidRPr="002E60DD" w14:paraId="7415F6A8" w14:textId="5639BD04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1495D9A3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14:paraId="53CB0546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Pompe cazan WILO TOP</w:t>
            </w:r>
          </w:p>
        </w:tc>
        <w:tc>
          <w:tcPr>
            <w:tcW w:w="1892" w:type="dxa"/>
            <w:shd w:val="clear" w:color="auto" w:fill="auto"/>
          </w:tcPr>
          <w:p w14:paraId="2E963E13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SD65/10</w:t>
            </w:r>
          </w:p>
        </w:tc>
        <w:tc>
          <w:tcPr>
            <w:tcW w:w="938" w:type="dxa"/>
            <w:shd w:val="clear" w:color="auto" w:fill="auto"/>
          </w:tcPr>
          <w:p w14:paraId="54D82B1A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14:paraId="03FA7A3D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427BD132" w14:textId="283E6D0A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126B8DC5" w14:textId="247143B0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24629309" w14:textId="43703F0D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3B3017F4" w14:textId="05BE99F8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3F13C268" w14:textId="3B8C0593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CE6FD6" w:rsidRPr="002E60DD" w14:paraId="78A85A71" w14:textId="44ABFDC3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09A473EF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4</w:t>
            </w:r>
          </w:p>
        </w:tc>
        <w:tc>
          <w:tcPr>
            <w:tcW w:w="1930" w:type="dxa"/>
            <w:shd w:val="clear" w:color="auto" w:fill="auto"/>
          </w:tcPr>
          <w:p w14:paraId="050056B1" w14:textId="77777777" w:rsidR="00CE6FD6" w:rsidRPr="002E60DD" w:rsidRDefault="00CE6FD6" w:rsidP="00CE6FD6">
            <w:pPr>
              <w:spacing w:after="0" w:line="240" w:lineRule="auto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Pompe cazan WILO TOP</w:t>
            </w:r>
          </w:p>
        </w:tc>
        <w:tc>
          <w:tcPr>
            <w:tcW w:w="1892" w:type="dxa"/>
            <w:shd w:val="clear" w:color="auto" w:fill="auto"/>
          </w:tcPr>
          <w:p w14:paraId="790A86FC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SD40/10</w:t>
            </w:r>
          </w:p>
        </w:tc>
        <w:tc>
          <w:tcPr>
            <w:tcW w:w="938" w:type="dxa"/>
            <w:shd w:val="clear" w:color="auto" w:fill="auto"/>
          </w:tcPr>
          <w:p w14:paraId="23E964B7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14:paraId="4BC97B00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023306F8" w14:textId="118F4E93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5242B52E" w14:textId="7DE9E8A7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0ACCEE7E" w14:textId="11FE30D0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0B808386" w14:textId="434A40FB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5C425AF5" w14:textId="7C257018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CE6FD6" w:rsidRPr="002E60DD" w14:paraId="596E1D68" w14:textId="61F38A3D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6DA2A167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5</w:t>
            </w:r>
          </w:p>
        </w:tc>
        <w:tc>
          <w:tcPr>
            <w:tcW w:w="1930" w:type="dxa"/>
            <w:shd w:val="clear" w:color="auto" w:fill="auto"/>
          </w:tcPr>
          <w:p w14:paraId="1316CC1B" w14:textId="77777777" w:rsidR="00CE6FD6" w:rsidRPr="002E60DD" w:rsidRDefault="00CE6FD6" w:rsidP="00CE6FD6">
            <w:pPr>
              <w:spacing w:after="0" w:line="240" w:lineRule="auto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VANA 3 CAI BUDERUS</w:t>
            </w:r>
          </w:p>
        </w:tc>
        <w:tc>
          <w:tcPr>
            <w:tcW w:w="1892" w:type="dxa"/>
            <w:shd w:val="clear" w:color="auto" w:fill="auto"/>
          </w:tcPr>
          <w:p w14:paraId="6CA0D9A2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DN150</w:t>
            </w:r>
          </w:p>
        </w:tc>
        <w:tc>
          <w:tcPr>
            <w:tcW w:w="938" w:type="dxa"/>
            <w:shd w:val="clear" w:color="auto" w:fill="auto"/>
          </w:tcPr>
          <w:p w14:paraId="71CA1409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706F8498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44185FDE" w14:textId="66DE5545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40B6D391" w14:textId="41C61347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7E83E555" w14:textId="5E584151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013EA7A5" w14:textId="5DED11A1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5BB2121F" w14:textId="12ABA531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CE6FD6" w:rsidRPr="002E60DD" w14:paraId="43124D21" w14:textId="64EDC298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706B0488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6</w:t>
            </w:r>
          </w:p>
        </w:tc>
        <w:tc>
          <w:tcPr>
            <w:tcW w:w="1930" w:type="dxa"/>
            <w:shd w:val="clear" w:color="auto" w:fill="auto"/>
          </w:tcPr>
          <w:p w14:paraId="5499C8DF" w14:textId="77777777" w:rsidR="00CE6FD6" w:rsidRPr="002E60DD" w:rsidRDefault="00CE6FD6" w:rsidP="00CE6FD6">
            <w:pPr>
              <w:spacing w:after="0" w:line="240" w:lineRule="auto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VANA 3 CAI BUDERUS</w:t>
            </w:r>
          </w:p>
        </w:tc>
        <w:tc>
          <w:tcPr>
            <w:tcW w:w="1892" w:type="dxa"/>
            <w:shd w:val="clear" w:color="auto" w:fill="auto"/>
          </w:tcPr>
          <w:p w14:paraId="2ABBE968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DN100</w:t>
            </w:r>
          </w:p>
        </w:tc>
        <w:tc>
          <w:tcPr>
            <w:tcW w:w="938" w:type="dxa"/>
            <w:shd w:val="clear" w:color="auto" w:fill="auto"/>
          </w:tcPr>
          <w:p w14:paraId="05F5FED2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14:paraId="493D6F11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2841199A" w14:textId="3B385E7C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4F4B8501" w14:textId="7A7A2708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553177B9" w14:textId="02278BC5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54DAC288" w14:textId="6B83EE75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6765AFB3" w14:textId="6ACA3C9B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CE6FD6" w:rsidRPr="002E60DD" w14:paraId="70D12141" w14:textId="4AE6E568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3025C26E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7</w:t>
            </w:r>
          </w:p>
        </w:tc>
        <w:tc>
          <w:tcPr>
            <w:tcW w:w="1930" w:type="dxa"/>
            <w:shd w:val="clear" w:color="auto" w:fill="auto"/>
          </w:tcPr>
          <w:p w14:paraId="33A0CED4" w14:textId="77777777" w:rsidR="00CE6FD6" w:rsidRPr="002E60DD" w:rsidRDefault="00CE6FD6" w:rsidP="00CE6FD6">
            <w:pPr>
              <w:spacing w:after="0" w:line="240" w:lineRule="auto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VANA 3 CAI BUDERUS</w:t>
            </w:r>
          </w:p>
        </w:tc>
        <w:tc>
          <w:tcPr>
            <w:tcW w:w="1892" w:type="dxa"/>
            <w:shd w:val="clear" w:color="auto" w:fill="auto"/>
          </w:tcPr>
          <w:p w14:paraId="3B2B5ED4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DN80</w:t>
            </w:r>
          </w:p>
        </w:tc>
        <w:tc>
          <w:tcPr>
            <w:tcW w:w="938" w:type="dxa"/>
            <w:shd w:val="clear" w:color="auto" w:fill="auto"/>
          </w:tcPr>
          <w:p w14:paraId="09E1AD42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31C05FF8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1D4B3274" w14:textId="5CD52E4F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1B2D4ADC" w14:textId="7C8D8932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2EF3A3AE" w14:textId="0607148C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3C2E8044" w14:textId="5DC459A4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5EFB7C01" w14:textId="3F5FEAED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CE6FD6" w:rsidRPr="002E60DD" w14:paraId="0A3C9EC1" w14:textId="4F8FB6F3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21F5B439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8</w:t>
            </w:r>
          </w:p>
        </w:tc>
        <w:tc>
          <w:tcPr>
            <w:tcW w:w="1930" w:type="dxa"/>
            <w:shd w:val="clear" w:color="auto" w:fill="auto"/>
          </w:tcPr>
          <w:p w14:paraId="6A0FC10D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FILTRU Y</w:t>
            </w:r>
          </w:p>
        </w:tc>
        <w:tc>
          <w:tcPr>
            <w:tcW w:w="1892" w:type="dxa"/>
            <w:shd w:val="clear" w:color="auto" w:fill="auto"/>
          </w:tcPr>
          <w:p w14:paraId="796E0176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DN80</w:t>
            </w:r>
          </w:p>
        </w:tc>
        <w:tc>
          <w:tcPr>
            <w:tcW w:w="938" w:type="dxa"/>
            <w:shd w:val="clear" w:color="auto" w:fill="auto"/>
          </w:tcPr>
          <w:p w14:paraId="0C3B01BC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4EBE3222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40A2855C" w14:textId="39E05C25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3EA24F97" w14:textId="795E834F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18EEB94D" w14:textId="61E93A4E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71961BF7" w14:textId="04CD5180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26BBB5DD" w14:textId="50AFD6B9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CE6FD6" w:rsidRPr="002E60DD" w14:paraId="588A0500" w14:textId="2703AD6B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52A2FFD2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9</w:t>
            </w:r>
          </w:p>
        </w:tc>
        <w:tc>
          <w:tcPr>
            <w:tcW w:w="1930" w:type="dxa"/>
            <w:shd w:val="clear" w:color="auto" w:fill="auto"/>
          </w:tcPr>
          <w:p w14:paraId="7C81D40A" w14:textId="77777777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BOILER ACM</w:t>
            </w:r>
          </w:p>
          <w:p w14:paraId="523CED7C" w14:textId="3580B2EF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CORDIVARI</w:t>
            </w:r>
          </w:p>
        </w:tc>
        <w:tc>
          <w:tcPr>
            <w:tcW w:w="1892" w:type="dxa"/>
            <w:shd w:val="clear" w:color="auto" w:fill="auto"/>
          </w:tcPr>
          <w:p w14:paraId="066F91DB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1000L</w:t>
            </w:r>
          </w:p>
        </w:tc>
        <w:tc>
          <w:tcPr>
            <w:tcW w:w="938" w:type="dxa"/>
            <w:shd w:val="clear" w:color="auto" w:fill="auto"/>
          </w:tcPr>
          <w:p w14:paraId="013B2FF1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3</w:t>
            </w:r>
          </w:p>
        </w:tc>
        <w:tc>
          <w:tcPr>
            <w:tcW w:w="838" w:type="dxa"/>
            <w:shd w:val="clear" w:color="auto" w:fill="auto"/>
          </w:tcPr>
          <w:p w14:paraId="56AAD890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E60DD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5F9076B3" w14:textId="635D19E6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2B54B515" w14:textId="6F3BC763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693FE66F" w14:textId="44F09D55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7342E600" w14:textId="797986A3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687E838F" w14:textId="53BC4A41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CE6FD6" w:rsidRPr="002E60DD" w14:paraId="5CDDF58A" w14:textId="77777777" w:rsidTr="008524C0">
        <w:trPr>
          <w:jc w:val="center"/>
        </w:trPr>
        <w:tc>
          <w:tcPr>
            <w:tcW w:w="590" w:type="dxa"/>
            <w:shd w:val="clear" w:color="auto" w:fill="auto"/>
          </w:tcPr>
          <w:p w14:paraId="6354D668" w14:textId="3A8AB9F6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10</w:t>
            </w:r>
          </w:p>
        </w:tc>
        <w:tc>
          <w:tcPr>
            <w:tcW w:w="1930" w:type="dxa"/>
            <w:shd w:val="clear" w:color="auto" w:fill="auto"/>
          </w:tcPr>
          <w:p w14:paraId="48B23B2F" w14:textId="73932E56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Servicii ASI</w:t>
            </w:r>
          </w:p>
        </w:tc>
        <w:tc>
          <w:tcPr>
            <w:tcW w:w="1892" w:type="dxa"/>
            <w:shd w:val="clear" w:color="auto" w:fill="auto"/>
          </w:tcPr>
          <w:p w14:paraId="78954706" w14:textId="77777777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938" w:type="dxa"/>
            <w:shd w:val="clear" w:color="auto" w:fill="auto"/>
          </w:tcPr>
          <w:p w14:paraId="11D29FED" w14:textId="7C7CCC9A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luni</w:t>
            </w:r>
          </w:p>
        </w:tc>
        <w:tc>
          <w:tcPr>
            <w:tcW w:w="838" w:type="dxa"/>
            <w:shd w:val="clear" w:color="auto" w:fill="auto"/>
          </w:tcPr>
          <w:p w14:paraId="584E0C8E" w14:textId="4A8D0C33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  <w:r w:rsidR="000E095F">
              <w:rPr>
                <w:rFonts w:ascii="Montserrat Light" w:hAnsi="Montserrat Light"/>
              </w:rPr>
              <w:t>1</w:t>
            </w:r>
          </w:p>
        </w:tc>
        <w:tc>
          <w:tcPr>
            <w:tcW w:w="1105" w:type="dxa"/>
          </w:tcPr>
          <w:p w14:paraId="45448C09" w14:textId="68DCF6FB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50" w:type="dxa"/>
          </w:tcPr>
          <w:p w14:paraId="71BD170C" w14:textId="05B76CFE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347" w:type="dxa"/>
          </w:tcPr>
          <w:p w14:paraId="7E2A2922" w14:textId="77777777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15" w:type="dxa"/>
            <w:shd w:val="clear" w:color="auto" w:fill="auto"/>
          </w:tcPr>
          <w:p w14:paraId="3278EE45" w14:textId="77777777" w:rsidR="00CE6FD6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shd w:val="clear" w:color="auto" w:fill="auto"/>
          </w:tcPr>
          <w:p w14:paraId="64599CB7" w14:textId="462F120D" w:rsidR="00CE6FD6" w:rsidRPr="002E60DD" w:rsidRDefault="00CE6FD6" w:rsidP="00CE6FD6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1D10AB" w:rsidRPr="002E60DD" w14:paraId="6660FA1A" w14:textId="77777777" w:rsidTr="00C716AB">
        <w:trPr>
          <w:jc w:val="center"/>
        </w:trPr>
        <w:tc>
          <w:tcPr>
            <w:tcW w:w="7293" w:type="dxa"/>
            <w:gridSpan w:val="6"/>
          </w:tcPr>
          <w:p w14:paraId="7BFB8DB9" w14:textId="610AF188" w:rsidR="001D10AB" w:rsidRPr="002E60DD" w:rsidRDefault="001D10AB" w:rsidP="00CB10B2">
            <w:pPr>
              <w:spacing w:after="0" w:line="240" w:lineRule="auto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Total Manopera</w:t>
            </w:r>
            <w:r w:rsidR="00191C49">
              <w:rPr>
                <w:rFonts w:ascii="Montserrat Light" w:hAnsi="Montserrat Light"/>
                <w:b/>
              </w:rPr>
              <w:t xml:space="preserve"> (Total Manopera Revizie+Total Manopera Interventii la cerere)</w:t>
            </w:r>
            <w:r w:rsidR="00180E66">
              <w:rPr>
                <w:rFonts w:ascii="Montserrat Light" w:hAnsi="Montserrat Light"/>
                <w:b/>
              </w:rPr>
              <w:t xml:space="preserve"> </w:t>
            </w:r>
            <w:r w:rsidR="00180E66" w:rsidRPr="002E60DD">
              <w:rPr>
                <w:rFonts w:ascii="Montserrat Light" w:hAnsi="Montserrat Light"/>
                <w:bCs/>
              </w:rPr>
              <w:t>(lei fără TVA)</w:t>
            </w:r>
          </w:p>
        </w:tc>
        <w:tc>
          <w:tcPr>
            <w:tcW w:w="5932" w:type="dxa"/>
            <w:gridSpan w:val="4"/>
          </w:tcPr>
          <w:p w14:paraId="6CB13C3E" w14:textId="16D459DD" w:rsidR="001D10AB" w:rsidRPr="002E60DD" w:rsidRDefault="001D10AB" w:rsidP="00E40ADE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</w:tbl>
    <w:p w14:paraId="5B13DB13" w14:textId="6E1764C2" w:rsidR="00A21D14" w:rsidRDefault="00A21D14" w:rsidP="0079345A">
      <w:pPr>
        <w:spacing w:after="0" w:line="240" w:lineRule="auto"/>
        <w:rPr>
          <w:rFonts w:ascii="Montserrat Light" w:hAnsi="Montserrat Light"/>
        </w:rPr>
      </w:pPr>
    </w:p>
    <w:p w14:paraId="12815DB1" w14:textId="0B1E625D" w:rsidR="00E40ADE" w:rsidRDefault="00E40ADE" w:rsidP="0079345A">
      <w:pPr>
        <w:spacing w:after="0" w:line="240" w:lineRule="auto"/>
        <w:rPr>
          <w:rFonts w:ascii="Montserrat Light" w:hAnsi="Montserrat Light"/>
        </w:rPr>
      </w:pPr>
    </w:p>
    <w:p w14:paraId="27B05085" w14:textId="320DC3C7" w:rsidR="0023525F" w:rsidRDefault="0023525F" w:rsidP="0079345A">
      <w:pPr>
        <w:spacing w:after="0" w:line="240" w:lineRule="auto"/>
        <w:rPr>
          <w:rFonts w:ascii="Montserrat Light" w:hAnsi="Montserrat Light"/>
        </w:rPr>
      </w:pPr>
    </w:p>
    <w:p w14:paraId="551C6B61" w14:textId="77777777" w:rsidR="0023525F" w:rsidRDefault="0023525F" w:rsidP="0079345A">
      <w:pPr>
        <w:spacing w:after="0" w:line="240" w:lineRule="auto"/>
        <w:rPr>
          <w:rFonts w:ascii="Montserrat Light" w:hAnsi="Montserrat Light"/>
        </w:rPr>
      </w:pPr>
    </w:p>
    <w:p w14:paraId="0E4AEFC9" w14:textId="53AB2D1E" w:rsidR="00E40ADE" w:rsidRPr="00A42163" w:rsidRDefault="00A42163" w:rsidP="00A42163">
      <w:pPr>
        <w:pStyle w:val="ListParagraph"/>
        <w:numPr>
          <w:ilvl w:val="0"/>
          <w:numId w:val="8"/>
        </w:numPr>
        <w:rPr>
          <w:rFonts w:ascii="Montserrat Light" w:hAnsi="Montserrat Light"/>
          <w:b/>
          <w:bCs/>
        </w:rPr>
      </w:pPr>
      <w:r w:rsidRPr="00A42163">
        <w:rPr>
          <w:rFonts w:ascii="Montserrat Light" w:hAnsi="Montserrat Light"/>
          <w:b/>
          <w:bCs/>
        </w:rPr>
        <w:lastRenderedPageBreak/>
        <w:t>Lista piese de schimb</w:t>
      </w:r>
    </w:p>
    <w:p w14:paraId="176E9DBC" w14:textId="6390F5B8" w:rsidR="00E40ADE" w:rsidRDefault="00E40ADE" w:rsidP="0079345A">
      <w:pPr>
        <w:spacing w:after="0" w:line="240" w:lineRule="auto"/>
        <w:rPr>
          <w:rFonts w:ascii="Montserrat Light" w:hAnsi="Montserrat Light"/>
        </w:rPr>
      </w:pPr>
    </w:p>
    <w:tbl>
      <w:tblPr>
        <w:tblStyle w:val="TableGrid0"/>
        <w:tblW w:w="13406" w:type="dxa"/>
        <w:tblInd w:w="-70" w:type="dxa"/>
        <w:tblCellMar>
          <w:top w:w="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93"/>
        <w:gridCol w:w="7413"/>
        <w:gridCol w:w="809"/>
        <w:gridCol w:w="1068"/>
        <w:gridCol w:w="1632"/>
        <w:gridCol w:w="1891"/>
      </w:tblGrid>
      <w:tr w:rsidR="00DA7291" w:rsidRPr="00DA7291" w14:paraId="3CC20186" w14:textId="77777777" w:rsidTr="00DC6EC7">
        <w:trPr>
          <w:trHeight w:val="5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69E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Nr </w:t>
            </w:r>
          </w:p>
          <w:p w14:paraId="0F522F49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Crt.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AC81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Denumire piesa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B86A" w14:textId="77777777" w:rsidR="00DA7291" w:rsidRPr="00DA7291" w:rsidRDefault="00DA7291" w:rsidP="00DC6EC7">
            <w:pPr>
              <w:spacing w:after="0"/>
              <w:ind w:left="101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UM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9565" w14:textId="77777777" w:rsidR="00DA7291" w:rsidRPr="00DA7291" w:rsidRDefault="00DA7291" w:rsidP="00DC6EC7">
            <w:pPr>
              <w:spacing w:after="0"/>
              <w:ind w:right="65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Cant.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2A32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Preţ/piesa </w:t>
            </w:r>
          </w:p>
          <w:p w14:paraId="04A0863A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(lei fără TVA)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0C2E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Preţ total piese (lei fără TVA) </w:t>
            </w:r>
          </w:p>
        </w:tc>
      </w:tr>
      <w:tr w:rsidR="00DA7291" w:rsidRPr="00DA7291" w14:paraId="2FBDF8F9" w14:textId="77777777" w:rsidTr="00DC6EC7">
        <w:trPr>
          <w:trHeight w:val="31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5016" w14:textId="6FDB5DB3" w:rsidR="00DA7291" w:rsidRPr="00DA7291" w:rsidRDefault="00BF41E0" w:rsidP="00DC6EC7">
            <w:pPr>
              <w:spacing w:after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571A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Termomanometre presiune max 6 bar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44B4" w14:textId="77777777" w:rsidR="00DA7291" w:rsidRPr="00DA7291" w:rsidRDefault="00DA7291" w:rsidP="00DC6EC7">
            <w:pPr>
              <w:spacing w:after="0"/>
              <w:ind w:left="77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996F" w14:textId="77777777" w:rsidR="00DA7291" w:rsidRPr="00DA7291" w:rsidRDefault="00DA7291" w:rsidP="00DC6EC7">
            <w:pPr>
              <w:spacing w:after="0"/>
              <w:ind w:right="61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34AD" w14:textId="1912109A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CCB4" w14:textId="1C12D214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0FCDD241" w14:textId="77777777" w:rsidTr="00DC6EC7">
        <w:trPr>
          <w:trHeight w:val="31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2B4C" w14:textId="0896D9B5" w:rsidR="00DA7291" w:rsidRPr="00DA7291" w:rsidRDefault="00BF41E0" w:rsidP="00DC6EC7">
            <w:pPr>
              <w:spacing w:after="0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</w:rPr>
              <w:t>2</w:t>
            </w:r>
            <w:r w:rsidR="00DA7291"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6FC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Aerisitor automat vertical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BA1D" w14:textId="77777777" w:rsidR="00DA7291" w:rsidRPr="00DA7291" w:rsidRDefault="00DA7291" w:rsidP="00DC6EC7">
            <w:pPr>
              <w:spacing w:after="0"/>
              <w:ind w:left="77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B8D5" w14:textId="77777777" w:rsidR="00DA7291" w:rsidRPr="00DA7291" w:rsidRDefault="00DA7291" w:rsidP="00DC6EC7">
            <w:pPr>
              <w:spacing w:after="0"/>
              <w:ind w:right="64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C76" w14:textId="3B31E114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E915" w14:textId="6513946C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2C22EB93" w14:textId="77777777" w:rsidTr="00DC6EC7">
        <w:trPr>
          <w:trHeight w:val="6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B265" w14:textId="67C0B75E" w:rsidR="00DA7291" w:rsidRPr="00DA7291" w:rsidRDefault="00BF41E0" w:rsidP="00DC6EC7">
            <w:pPr>
              <w:spacing w:after="0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</w:rPr>
              <w:t>3</w:t>
            </w:r>
            <w:r w:rsidR="00DA7291"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207" w14:textId="77777777" w:rsidR="00DA7291" w:rsidRPr="00DA7291" w:rsidRDefault="00DA7291" w:rsidP="00DC6EC7">
            <w:pPr>
              <w:spacing w:after="0"/>
              <w:jc w:val="both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Presostat Sauter (2 înaltă presiune, max 16bar; 2 joasă presiune, max 16bar) (sau echivalent)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719E" w14:textId="77777777" w:rsidR="00DA7291" w:rsidRPr="00DA7291" w:rsidRDefault="00DA7291" w:rsidP="00DC6EC7">
            <w:pPr>
              <w:spacing w:after="0"/>
              <w:ind w:left="77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8388" w14:textId="77777777" w:rsidR="00DA7291" w:rsidRPr="00DA7291" w:rsidRDefault="00DA7291" w:rsidP="00DC6EC7">
            <w:pPr>
              <w:spacing w:after="0"/>
              <w:ind w:right="65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B6AD" w14:textId="77F30899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C27" w14:textId="0394A10C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7721767C" w14:textId="77777777" w:rsidTr="00DC6EC7">
        <w:trPr>
          <w:trHeight w:val="31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436" w14:textId="3D63F51A" w:rsidR="00DA7291" w:rsidRPr="00DA7291" w:rsidRDefault="00BF41E0" w:rsidP="00DC6EC7">
            <w:pPr>
              <w:spacing w:after="0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</w:rPr>
              <w:t>4</w:t>
            </w:r>
            <w:r w:rsidR="00DA7291"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557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Disjunctor trifazic 32A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AFC2" w14:textId="77777777" w:rsidR="00DA7291" w:rsidRPr="00DA7291" w:rsidRDefault="00DA7291" w:rsidP="00DC6EC7">
            <w:pPr>
              <w:spacing w:after="0"/>
              <w:ind w:left="77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878F" w14:textId="77777777" w:rsidR="00DA7291" w:rsidRPr="00DA7291" w:rsidRDefault="00DA7291" w:rsidP="00DC6EC7">
            <w:pPr>
              <w:spacing w:after="0"/>
              <w:ind w:right="65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49E0" w14:textId="5B1FFFCE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D072" w14:textId="419DBB1C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6AD540CD" w14:textId="77777777" w:rsidTr="00DC6EC7">
        <w:trPr>
          <w:trHeight w:val="31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6CEB" w14:textId="38FD0A02" w:rsidR="00DA7291" w:rsidRPr="00DA7291" w:rsidRDefault="00BF41E0" w:rsidP="00DC6EC7">
            <w:pPr>
              <w:spacing w:after="0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</w:rPr>
              <w:t>5</w:t>
            </w:r>
            <w:r w:rsidR="00DA7291"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4AF6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Siguranta monofazica 6A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A62B" w14:textId="77777777" w:rsidR="00DA7291" w:rsidRPr="00DA7291" w:rsidRDefault="00DA7291" w:rsidP="00DC6EC7">
            <w:pPr>
              <w:spacing w:after="0"/>
              <w:ind w:left="74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A18D" w14:textId="77777777" w:rsidR="00DA7291" w:rsidRPr="00DA7291" w:rsidRDefault="00DA7291" w:rsidP="00DC6EC7">
            <w:pPr>
              <w:spacing w:after="0"/>
              <w:ind w:right="64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8792" w14:textId="6619523B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D4B7" w14:textId="75A56B7B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45FE0DCE" w14:textId="77777777" w:rsidTr="00DC6EC7">
        <w:trPr>
          <w:trHeight w:val="31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EDE3" w14:textId="67099AF1" w:rsidR="00DA7291" w:rsidRPr="00DA7291" w:rsidRDefault="00BF41E0" w:rsidP="00DC6EC7">
            <w:pPr>
              <w:spacing w:after="0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</w:rPr>
              <w:t>6</w:t>
            </w:r>
            <w:r w:rsidR="00DA7291"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E939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Lampa semnalizare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D553" w14:textId="77777777" w:rsidR="00DA7291" w:rsidRPr="00DA7291" w:rsidRDefault="00DA7291" w:rsidP="00DC6EC7">
            <w:pPr>
              <w:spacing w:after="0"/>
              <w:ind w:left="77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8BAB" w14:textId="77777777" w:rsidR="00DA7291" w:rsidRPr="00DA7291" w:rsidRDefault="00DA7291" w:rsidP="00DC6EC7">
            <w:pPr>
              <w:spacing w:after="0"/>
              <w:ind w:right="61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1A01" w14:textId="358728A2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6E01" w14:textId="747487B5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41093273" w14:textId="77777777" w:rsidTr="00DC6EC7">
        <w:trPr>
          <w:trHeight w:val="6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71D3" w14:textId="267A7418" w:rsidR="00DA7291" w:rsidRPr="00DA7291" w:rsidRDefault="00BF41E0" w:rsidP="00DC6EC7">
            <w:pPr>
              <w:spacing w:after="0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</w:rPr>
              <w:t>7</w:t>
            </w:r>
            <w:r w:rsidR="00DA7291"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B43" w14:textId="77777777" w:rsidR="00DA7291" w:rsidRPr="00DA7291" w:rsidRDefault="00DA7291" w:rsidP="00DC6EC7">
            <w:pPr>
              <w:spacing w:after="0"/>
              <w:jc w:val="both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Electrozi aprindere si ionizare pt arzator CUENOD C100 GX 507/8 (sau echivalent)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5A7E" w14:textId="77777777" w:rsidR="00DA7291" w:rsidRPr="00DA7291" w:rsidRDefault="00DA7291" w:rsidP="00DC6EC7">
            <w:pPr>
              <w:spacing w:after="0"/>
              <w:ind w:left="77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3C62" w14:textId="77777777" w:rsidR="00DA7291" w:rsidRPr="00DA7291" w:rsidRDefault="00DA7291" w:rsidP="00DC6EC7">
            <w:pPr>
              <w:spacing w:after="0"/>
              <w:ind w:right="63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66AC" w14:textId="22F055A1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C3FB" w14:textId="1D2EAEB0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213EDA33" w14:textId="77777777" w:rsidTr="00DC6EC7">
        <w:trPr>
          <w:trHeight w:val="31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3D72" w14:textId="40C2906B" w:rsidR="00DA7291" w:rsidRPr="00DA7291" w:rsidRDefault="00BF41E0" w:rsidP="00DC6EC7">
            <w:pPr>
              <w:spacing w:after="0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</w:rPr>
              <w:t>8</w:t>
            </w:r>
            <w:r w:rsidR="00DA7291"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5D3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Robinete de trecere ½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271A" w14:textId="77777777" w:rsidR="00DA7291" w:rsidRPr="00DA7291" w:rsidRDefault="00DA7291" w:rsidP="00DC6EC7">
            <w:pPr>
              <w:spacing w:after="0"/>
              <w:ind w:left="84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D3CE" w14:textId="77777777" w:rsidR="00DA7291" w:rsidRPr="00DA7291" w:rsidRDefault="00DA7291" w:rsidP="00DC6EC7">
            <w:pPr>
              <w:spacing w:after="0"/>
              <w:ind w:right="64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6AFD" w14:textId="399CDF4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4DFD" w14:textId="7911C419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3FE98E2F" w14:textId="77777777" w:rsidTr="00DC6EC7">
        <w:trPr>
          <w:trHeight w:val="6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909A" w14:textId="344EE224" w:rsidR="00DA7291" w:rsidRPr="00DA7291" w:rsidRDefault="00BF41E0" w:rsidP="00DC6EC7">
            <w:pPr>
              <w:spacing w:after="0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</w:rPr>
              <w:t>9</w:t>
            </w:r>
            <w:r w:rsidR="00DA7291"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0EA8" w14:textId="601A6B95" w:rsidR="00DA7291" w:rsidRPr="00DA7291" w:rsidRDefault="00DA7291" w:rsidP="00DC6EC7">
            <w:pPr>
              <w:spacing w:after="0"/>
              <w:jc w:val="both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Automat pentru arzator (compatibil cu cazan Buderus si arzator CUENOD D100 GX 507/8)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0B0B" w14:textId="77777777" w:rsidR="00DA7291" w:rsidRPr="00DA7291" w:rsidRDefault="00DA7291" w:rsidP="00DC6EC7">
            <w:pPr>
              <w:spacing w:after="0"/>
              <w:ind w:left="84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5E78" w14:textId="77777777" w:rsidR="00DA7291" w:rsidRPr="00DA7291" w:rsidRDefault="00DA7291" w:rsidP="00DC6EC7">
            <w:pPr>
              <w:spacing w:after="0"/>
              <w:ind w:right="63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E148" w14:textId="5EB30562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7022" w14:textId="522E8BB8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69DC3EE5" w14:textId="77777777" w:rsidTr="00DC6EC7">
        <w:trPr>
          <w:trHeight w:val="6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8600" w14:textId="110AB55A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>1</w:t>
            </w:r>
            <w:r w:rsidR="00BF41E0">
              <w:rPr>
                <w:rFonts w:ascii="Montserrat Light" w:eastAsia="Times New Roman" w:hAnsi="Montserrat Light" w:cs="Times New Roman"/>
              </w:rPr>
              <w:t>0</w:t>
            </w:r>
            <w:r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A189" w14:textId="77777777" w:rsidR="00DA7291" w:rsidRPr="00DA7291" w:rsidRDefault="00DA7291" w:rsidP="00DC6EC7">
            <w:pPr>
              <w:spacing w:after="0"/>
              <w:ind w:right="9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Servomotor (compatibil cu cazan Buderus – arzator CUENOD C100 GX 507/8)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0892" w14:textId="77777777" w:rsidR="00DA7291" w:rsidRPr="00DA7291" w:rsidRDefault="00DA7291" w:rsidP="00DC6EC7">
            <w:pPr>
              <w:spacing w:after="0"/>
              <w:ind w:left="84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8FFF" w14:textId="77777777" w:rsidR="00DA7291" w:rsidRPr="00DA7291" w:rsidRDefault="00DA7291" w:rsidP="00DC6EC7">
            <w:pPr>
              <w:spacing w:after="0"/>
              <w:ind w:right="63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0401" w14:textId="4B38ACC6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5017" w14:textId="14E25DE4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02D25EDB" w14:textId="77777777" w:rsidTr="00DC6EC7">
        <w:trPr>
          <w:trHeight w:val="6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CE67" w14:textId="29E8605B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>1</w:t>
            </w:r>
            <w:r w:rsidR="00BF41E0">
              <w:rPr>
                <w:rFonts w:ascii="Montserrat Light" w:eastAsia="Times New Roman" w:hAnsi="Montserrat Light" w:cs="Times New Roman"/>
              </w:rPr>
              <w:t>1</w:t>
            </w:r>
            <w:r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EE1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Modul LON Gateway pentru comunicarea la distanta a centralei termice (compatibil cu cazan Buderus)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994B" w14:textId="77777777" w:rsidR="00DA7291" w:rsidRPr="00DA7291" w:rsidRDefault="00DA7291" w:rsidP="00DC6EC7">
            <w:pPr>
              <w:spacing w:after="0"/>
              <w:ind w:left="84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050" w14:textId="77777777" w:rsidR="00DA7291" w:rsidRPr="00DA7291" w:rsidRDefault="00DA7291" w:rsidP="00DC6EC7">
            <w:pPr>
              <w:spacing w:after="0"/>
              <w:ind w:right="63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B6BE" w14:textId="041AB123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96A0" w14:textId="58490391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686694B9" w14:textId="77777777" w:rsidTr="00DC6EC7">
        <w:trPr>
          <w:trHeight w:val="62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AC28" w14:textId="78CBD240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>1</w:t>
            </w:r>
            <w:r w:rsidR="00BF41E0">
              <w:rPr>
                <w:rFonts w:ascii="Montserrat Light" w:eastAsia="Times New Roman" w:hAnsi="Montserrat Light" w:cs="Times New Roman"/>
              </w:rPr>
              <w:t>2</w:t>
            </w:r>
            <w:r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6800" w14:textId="77777777" w:rsidR="00DA7291" w:rsidRPr="00DA7291" w:rsidRDefault="00DA7291" w:rsidP="00DC6EC7">
            <w:pPr>
              <w:spacing w:after="0"/>
              <w:jc w:val="both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Modul automatizare model ZM434 de la automatizare Logamatic R4321- Buderus (sau echivalent)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C74E" w14:textId="77777777" w:rsidR="00DA7291" w:rsidRPr="00DA7291" w:rsidRDefault="00DA7291" w:rsidP="00DC6EC7">
            <w:pPr>
              <w:spacing w:after="0"/>
              <w:ind w:left="84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C61D" w14:textId="77777777" w:rsidR="00DA7291" w:rsidRPr="00DA7291" w:rsidRDefault="00DA7291" w:rsidP="00DC6EC7">
            <w:pPr>
              <w:spacing w:after="0"/>
              <w:ind w:right="63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B04" w14:textId="1982B151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022E" w14:textId="0F0A4EEE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24118F10" w14:textId="77777777" w:rsidTr="00DC6EC7">
        <w:trPr>
          <w:trHeight w:val="6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5A45" w14:textId="4A08F0C1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>1</w:t>
            </w:r>
            <w:r w:rsidR="00BF41E0">
              <w:rPr>
                <w:rFonts w:ascii="Montserrat Light" w:eastAsia="Times New Roman" w:hAnsi="Montserrat Light" w:cs="Times New Roman"/>
              </w:rPr>
              <w:t>3</w:t>
            </w:r>
            <w:r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379" w14:textId="7777777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Motor electric turbina arzator CUENOD D100 GX 507/8 (sau echivalent)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8A98" w14:textId="77777777" w:rsidR="00DA7291" w:rsidRPr="00DA7291" w:rsidRDefault="00DA7291" w:rsidP="00DC6EC7">
            <w:pPr>
              <w:spacing w:after="0"/>
              <w:ind w:left="84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C78D" w14:textId="77777777" w:rsidR="00DA7291" w:rsidRPr="00DA7291" w:rsidRDefault="00DA7291" w:rsidP="00DC6EC7">
            <w:pPr>
              <w:spacing w:after="0"/>
              <w:ind w:right="58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605C" w14:textId="38BB8A24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817" w14:textId="45D93463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560C655B" w14:textId="77777777" w:rsidTr="00DC6EC7">
        <w:trPr>
          <w:trHeight w:val="6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1115" w14:textId="79CFE0C7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>1</w:t>
            </w:r>
            <w:r w:rsidR="00BF41E0">
              <w:rPr>
                <w:rFonts w:ascii="Montserrat Light" w:eastAsia="Times New Roman" w:hAnsi="Montserrat Light" w:cs="Times New Roman"/>
              </w:rPr>
              <w:t>4</w:t>
            </w:r>
            <w:r w:rsidRPr="00DA729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3C48" w14:textId="1CC4FC70" w:rsidR="00DA7291" w:rsidRPr="00DA7291" w:rsidRDefault="00DA7291" w:rsidP="00DC6EC7">
            <w:pPr>
              <w:spacing w:after="0"/>
              <w:ind w:right="29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Anod Magneziu pentru boiler Cordivari BOLLY1 ST XC 1000 V002   (sau echivalent)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4DFA" w14:textId="77777777" w:rsidR="00DA7291" w:rsidRPr="00DA7291" w:rsidRDefault="00DA7291" w:rsidP="00DC6EC7">
            <w:pPr>
              <w:spacing w:after="0"/>
              <w:ind w:left="46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BUC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5606" w14:textId="77777777" w:rsidR="00DA7291" w:rsidRPr="00DA7291" w:rsidRDefault="00DA7291" w:rsidP="00DC6EC7">
            <w:pPr>
              <w:spacing w:after="0"/>
              <w:ind w:right="56"/>
              <w:jc w:val="center"/>
              <w:rPr>
                <w:rFonts w:ascii="Montserrat Light" w:hAnsi="Montserrat Light"/>
              </w:rPr>
            </w:pPr>
            <w:r w:rsidRPr="00DA7291">
              <w:rPr>
                <w:rFonts w:ascii="Montserrat Light" w:eastAsia="Times New Roman" w:hAnsi="Montserrat Light" w:cs="Times New Roman"/>
              </w:rPr>
              <w:t xml:space="preserve">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4BB" w14:textId="187153B9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6787" w14:textId="0DAF4832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  <w:tr w:rsidR="00DA7291" w:rsidRPr="00DA7291" w14:paraId="5AD2D3BB" w14:textId="77777777" w:rsidTr="00DC6EC7">
        <w:trPr>
          <w:trHeight w:val="2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9408E" w14:textId="77777777" w:rsidR="00DA7291" w:rsidRPr="00DA7291" w:rsidRDefault="00DA7291" w:rsidP="00DC6EC7">
            <w:pPr>
              <w:rPr>
                <w:rFonts w:ascii="Montserrat Light" w:hAnsi="Montserrat Light"/>
              </w:rPr>
            </w:pPr>
          </w:p>
        </w:tc>
        <w:tc>
          <w:tcPr>
            <w:tcW w:w="109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E6205" w14:textId="77777777" w:rsidR="00DA7291" w:rsidRPr="00DA7291" w:rsidRDefault="00DA7291" w:rsidP="00DC6EC7">
            <w:pPr>
              <w:spacing w:after="0"/>
              <w:ind w:right="54"/>
              <w:jc w:val="right"/>
              <w:rPr>
                <w:rFonts w:ascii="Montserrat Light" w:hAnsi="Montserrat Light"/>
                <w:b/>
                <w:bCs/>
              </w:rPr>
            </w:pPr>
            <w:r w:rsidRPr="00DA7291">
              <w:rPr>
                <w:rFonts w:ascii="Montserrat Light" w:eastAsia="Times New Roman" w:hAnsi="Montserrat Light" w:cs="Times New Roman"/>
                <w:b/>
                <w:bCs/>
              </w:rPr>
              <w:t xml:space="preserve">Total piese de schimb (lei fără TVA)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633C" w14:textId="4F7813D9" w:rsidR="00DA7291" w:rsidRPr="00DA7291" w:rsidRDefault="00DA7291" w:rsidP="00DC6EC7">
            <w:pPr>
              <w:spacing w:after="0"/>
              <w:rPr>
                <w:rFonts w:ascii="Montserrat Light" w:hAnsi="Montserrat Light"/>
              </w:rPr>
            </w:pPr>
          </w:p>
        </w:tc>
      </w:tr>
    </w:tbl>
    <w:p w14:paraId="4B2F8582" w14:textId="7921BB1E" w:rsidR="00DA7291" w:rsidRDefault="00DA7291" w:rsidP="0079345A">
      <w:pPr>
        <w:spacing w:after="0" w:line="240" w:lineRule="auto"/>
        <w:rPr>
          <w:rFonts w:ascii="Montserrat Light" w:hAnsi="Montserrat Light"/>
        </w:rPr>
      </w:pPr>
    </w:p>
    <w:p w14:paraId="1E146782" w14:textId="0FD3B893" w:rsidR="00DA7291" w:rsidRDefault="00DA7291" w:rsidP="0079345A">
      <w:pPr>
        <w:spacing w:after="0" w:line="240" w:lineRule="auto"/>
        <w:rPr>
          <w:rFonts w:ascii="Montserrat Light" w:hAnsi="Montserrat Light"/>
        </w:rPr>
      </w:pPr>
    </w:p>
    <w:p w14:paraId="3DE16EF9" w14:textId="0C6B1549" w:rsidR="00DA7291" w:rsidRDefault="00DA7291" w:rsidP="0079345A">
      <w:pPr>
        <w:spacing w:after="0" w:line="240" w:lineRule="auto"/>
        <w:rPr>
          <w:rFonts w:ascii="Montserrat Light" w:hAnsi="Montserrat Light"/>
        </w:rPr>
      </w:pPr>
    </w:p>
    <w:p w14:paraId="031C484C" w14:textId="77777777" w:rsidR="00DA7291" w:rsidRDefault="00DA7291" w:rsidP="0079345A">
      <w:pPr>
        <w:spacing w:after="0" w:line="240" w:lineRule="auto"/>
        <w:rPr>
          <w:rFonts w:ascii="Montserrat Light" w:hAnsi="Montserrat Light"/>
        </w:rPr>
      </w:pPr>
    </w:p>
    <w:p w14:paraId="4D1C9CF4" w14:textId="77777777" w:rsidR="00BA13E0" w:rsidRDefault="00BA13E0" w:rsidP="0079345A">
      <w:pPr>
        <w:spacing w:after="0" w:line="240" w:lineRule="auto"/>
        <w:rPr>
          <w:rFonts w:ascii="Montserrat Light" w:hAnsi="Montserrat Ligh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70"/>
        <w:gridCol w:w="2601"/>
      </w:tblGrid>
      <w:tr w:rsidR="00702EB0" w14:paraId="4686169A" w14:textId="77777777" w:rsidTr="00702EB0">
        <w:trPr>
          <w:jc w:val="center"/>
        </w:trPr>
        <w:tc>
          <w:tcPr>
            <w:tcW w:w="715" w:type="dxa"/>
          </w:tcPr>
          <w:p w14:paraId="07A0383C" w14:textId="6AEBD201" w:rsidR="00702EB0" w:rsidRPr="00702EB0" w:rsidRDefault="00702EB0" w:rsidP="0079345A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  <w:r w:rsidRPr="00702EB0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8370" w:type="dxa"/>
          </w:tcPr>
          <w:p w14:paraId="289A0D8C" w14:textId="6AC65A2E" w:rsidR="00702EB0" w:rsidRPr="00702EB0" w:rsidRDefault="00702EB0" w:rsidP="0079345A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  <w:r w:rsidRPr="00702EB0">
              <w:rPr>
                <w:rFonts w:ascii="Montserrat Light" w:hAnsi="Montserrat Light"/>
                <w:b/>
                <w:bCs/>
              </w:rPr>
              <w:t>Denumire servicii</w:t>
            </w:r>
          </w:p>
        </w:tc>
        <w:tc>
          <w:tcPr>
            <w:tcW w:w="2601" w:type="dxa"/>
          </w:tcPr>
          <w:p w14:paraId="4C3D07C6" w14:textId="77777777" w:rsidR="00702EB0" w:rsidRDefault="00702EB0" w:rsidP="00702EB0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702EB0">
              <w:rPr>
                <w:rFonts w:ascii="Montserrat Light" w:hAnsi="Montserrat Light"/>
                <w:b/>
                <w:bCs/>
              </w:rPr>
              <w:t xml:space="preserve">TOTAL </w:t>
            </w:r>
            <w:r>
              <w:rPr>
                <w:rFonts w:ascii="Montserrat Light" w:hAnsi="Montserrat Light"/>
                <w:b/>
                <w:bCs/>
              </w:rPr>
              <w:t>GENERAL</w:t>
            </w:r>
          </w:p>
          <w:p w14:paraId="39066CBB" w14:textId="0519DCEC" w:rsidR="00702EB0" w:rsidRPr="00702EB0" w:rsidRDefault="00702EB0" w:rsidP="00702EB0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702EB0">
              <w:rPr>
                <w:rFonts w:ascii="Montserrat Light" w:hAnsi="Montserrat Light"/>
                <w:b/>
                <w:bCs/>
              </w:rPr>
              <w:t>(lei fara TVA)</w:t>
            </w:r>
          </w:p>
        </w:tc>
      </w:tr>
      <w:tr w:rsidR="00702EB0" w14:paraId="4B6398E3" w14:textId="77777777" w:rsidTr="00702EB0">
        <w:trPr>
          <w:jc w:val="center"/>
        </w:trPr>
        <w:tc>
          <w:tcPr>
            <w:tcW w:w="715" w:type="dxa"/>
          </w:tcPr>
          <w:p w14:paraId="211DF587" w14:textId="206824F9" w:rsidR="00702EB0" w:rsidRPr="00702EB0" w:rsidRDefault="00702EB0" w:rsidP="00CB10B2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702EB0">
              <w:rPr>
                <w:rFonts w:ascii="Montserrat Light" w:hAnsi="Montserrat Light"/>
                <w:b/>
                <w:bCs/>
              </w:rPr>
              <w:t>1</w:t>
            </w:r>
          </w:p>
        </w:tc>
        <w:tc>
          <w:tcPr>
            <w:tcW w:w="8370" w:type="dxa"/>
          </w:tcPr>
          <w:p w14:paraId="3866BBCE" w14:textId="1EFADA23" w:rsidR="00702EB0" w:rsidRPr="00702EB0" w:rsidRDefault="00702EB0" w:rsidP="00702EB0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  <w:r w:rsidRPr="00702EB0">
              <w:rPr>
                <w:rFonts w:ascii="Montserrat Light" w:hAnsi="Montserrat Light"/>
                <w:b/>
                <w:bCs/>
              </w:rPr>
              <w:t>TOTAL GENERAL PENTRU ANUL 202</w:t>
            </w:r>
            <w:r w:rsidR="00E458AF">
              <w:rPr>
                <w:rFonts w:ascii="Montserrat Light" w:hAnsi="Montserrat Light"/>
                <w:b/>
                <w:bCs/>
              </w:rPr>
              <w:t>3</w:t>
            </w:r>
            <w:r w:rsidRPr="00702EB0">
              <w:rPr>
                <w:rFonts w:ascii="Montserrat Light" w:hAnsi="Montserrat Light"/>
                <w:b/>
                <w:bCs/>
              </w:rPr>
              <w:t xml:space="preserve"> (TOTAL MANOPERA+TOTAL PIESE DE SCHIMB)</w:t>
            </w:r>
          </w:p>
          <w:p w14:paraId="1560FEE2" w14:textId="583F9039" w:rsidR="00702EB0" w:rsidRPr="00702EB0" w:rsidRDefault="00702EB0" w:rsidP="0079345A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  <w:r w:rsidRPr="00702EB0">
              <w:rPr>
                <w:rFonts w:ascii="Montserrat Light" w:hAnsi="Montserrat Light"/>
                <w:b/>
                <w:bCs/>
              </w:rPr>
              <w:t>SERVICII DE MENTENANTA PENTRU TREI CAZANE APA CALDA SI STATIA DE POMPARE A STADIONULUI CLUJ ARENA</w:t>
            </w:r>
          </w:p>
        </w:tc>
        <w:tc>
          <w:tcPr>
            <w:tcW w:w="2601" w:type="dxa"/>
          </w:tcPr>
          <w:p w14:paraId="22B77E00" w14:textId="77777777" w:rsidR="00702EB0" w:rsidRDefault="00702EB0" w:rsidP="00F77076">
            <w:pPr>
              <w:spacing w:after="0" w:line="240" w:lineRule="auto"/>
              <w:jc w:val="center"/>
              <w:rPr>
                <w:rFonts w:ascii="Montserrat Light" w:hAnsi="Montserrat Light"/>
                <w:b/>
              </w:rPr>
            </w:pPr>
          </w:p>
          <w:p w14:paraId="451ED87A" w14:textId="2F085629" w:rsidR="00976F83" w:rsidRPr="00976F83" w:rsidRDefault="00976F83" w:rsidP="00F77076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</w:p>
        </w:tc>
      </w:tr>
    </w:tbl>
    <w:p w14:paraId="7C240023" w14:textId="77777777" w:rsidR="00702EB0" w:rsidRPr="002E60DD" w:rsidRDefault="00702EB0" w:rsidP="0079345A">
      <w:pPr>
        <w:spacing w:after="0" w:line="240" w:lineRule="auto"/>
        <w:rPr>
          <w:rFonts w:ascii="Montserrat Light" w:hAnsi="Montserrat Light"/>
        </w:rPr>
      </w:pPr>
    </w:p>
    <w:sectPr w:rsidR="00702EB0" w:rsidRPr="002E60DD" w:rsidSect="008524C0">
      <w:footerReference w:type="default" r:id="rId7"/>
      <w:pgSz w:w="15840" w:h="12240" w:orient="landscape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42F4" w14:textId="77777777" w:rsidR="0065378B" w:rsidRDefault="0065378B" w:rsidP="00681DD3">
      <w:pPr>
        <w:spacing w:after="0" w:line="240" w:lineRule="auto"/>
      </w:pPr>
      <w:r>
        <w:separator/>
      </w:r>
    </w:p>
  </w:endnote>
  <w:endnote w:type="continuationSeparator" w:id="0">
    <w:p w14:paraId="66A32252" w14:textId="77777777" w:rsidR="0065378B" w:rsidRDefault="0065378B" w:rsidP="0068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899507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0CBAD" w14:textId="12900993" w:rsidR="00F00CAD" w:rsidRDefault="00F00CA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A13E0">
          <w:t>3</w:t>
        </w:r>
        <w:r>
          <w:fldChar w:fldCharType="end"/>
        </w:r>
      </w:p>
    </w:sdtContent>
  </w:sdt>
  <w:p w14:paraId="7FB28FCC" w14:textId="77777777" w:rsidR="00F00CAD" w:rsidRDefault="00F00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5127" w14:textId="77777777" w:rsidR="0065378B" w:rsidRDefault="0065378B" w:rsidP="00681DD3">
      <w:pPr>
        <w:spacing w:after="0" w:line="240" w:lineRule="auto"/>
      </w:pPr>
      <w:r>
        <w:separator/>
      </w:r>
    </w:p>
  </w:footnote>
  <w:footnote w:type="continuationSeparator" w:id="0">
    <w:p w14:paraId="685F7828" w14:textId="77777777" w:rsidR="0065378B" w:rsidRDefault="0065378B" w:rsidP="0068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10E0"/>
    <w:multiLevelType w:val="hybridMultilevel"/>
    <w:tmpl w:val="17989106"/>
    <w:lvl w:ilvl="0" w:tplc="B47A3B78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0AAB"/>
    <w:multiLevelType w:val="hybridMultilevel"/>
    <w:tmpl w:val="60F6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0CD6"/>
    <w:multiLevelType w:val="hybridMultilevel"/>
    <w:tmpl w:val="484600CA"/>
    <w:lvl w:ilvl="0" w:tplc="B47A3B78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55E"/>
    <w:multiLevelType w:val="hybridMultilevel"/>
    <w:tmpl w:val="46A0E57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811E57"/>
    <w:multiLevelType w:val="hybridMultilevel"/>
    <w:tmpl w:val="368281C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2D9B"/>
    <w:multiLevelType w:val="hybridMultilevel"/>
    <w:tmpl w:val="E638B1AA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21E96"/>
    <w:multiLevelType w:val="hybridMultilevel"/>
    <w:tmpl w:val="48BA81C6"/>
    <w:lvl w:ilvl="0" w:tplc="EF94C8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31E48"/>
    <w:multiLevelType w:val="hybridMultilevel"/>
    <w:tmpl w:val="DE24A57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82188912">
    <w:abstractNumId w:val="0"/>
  </w:num>
  <w:num w:numId="2" w16cid:durableId="1416248914">
    <w:abstractNumId w:val="2"/>
  </w:num>
  <w:num w:numId="3" w16cid:durableId="549221834">
    <w:abstractNumId w:val="6"/>
  </w:num>
  <w:num w:numId="4" w16cid:durableId="1845974840">
    <w:abstractNumId w:val="7"/>
  </w:num>
  <w:num w:numId="5" w16cid:durableId="858391219">
    <w:abstractNumId w:val="5"/>
  </w:num>
  <w:num w:numId="6" w16cid:durableId="1278217827">
    <w:abstractNumId w:val="3"/>
  </w:num>
  <w:num w:numId="7" w16cid:durableId="217396222">
    <w:abstractNumId w:val="4"/>
  </w:num>
  <w:num w:numId="8" w16cid:durableId="162708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B4"/>
    <w:rsid w:val="0000478E"/>
    <w:rsid w:val="00043A24"/>
    <w:rsid w:val="00076EA1"/>
    <w:rsid w:val="00087156"/>
    <w:rsid w:val="000B0E2C"/>
    <w:rsid w:val="000B4CFA"/>
    <w:rsid w:val="000D560A"/>
    <w:rsid w:val="000E095F"/>
    <w:rsid w:val="000F2CED"/>
    <w:rsid w:val="001035C7"/>
    <w:rsid w:val="00113273"/>
    <w:rsid w:val="00125FD0"/>
    <w:rsid w:val="00134A0C"/>
    <w:rsid w:val="00165772"/>
    <w:rsid w:val="00166094"/>
    <w:rsid w:val="00171066"/>
    <w:rsid w:val="00174EFB"/>
    <w:rsid w:val="00180E66"/>
    <w:rsid w:val="00181DAF"/>
    <w:rsid w:val="00183C4D"/>
    <w:rsid w:val="00191C49"/>
    <w:rsid w:val="001B6619"/>
    <w:rsid w:val="001D10AB"/>
    <w:rsid w:val="001D212E"/>
    <w:rsid w:val="001E55CF"/>
    <w:rsid w:val="001F3AD4"/>
    <w:rsid w:val="001F52FF"/>
    <w:rsid w:val="00233F92"/>
    <w:rsid w:val="0023525F"/>
    <w:rsid w:val="00251F6A"/>
    <w:rsid w:val="00265E0E"/>
    <w:rsid w:val="00266297"/>
    <w:rsid w:val="00267B55"/>
    <w:rsid w:val="00274C63"/>
    <w:rsid w:val="002872F0"/>
    <w:rsid w:val="002B249F"/>
    <w:rsid w:val="002D373F"/>
    <w:rsid w:val="002D5EB6"/>
    <w:rsid w:val="002E60DD"/>
    <w:rsid w:val="003000FB"/>
    <w:rsid w:val="00314BB1"/>
    <w:rsid w:val="0035746B"/>
    <w:rsid w:val="00365B12"/>
    <w:rsid w:val="00373479"/>
    <w:rsid w:val="003941D1"/>
    <w:rsid w:val="003D0887"/>
    <w:rsid w:val="003F00AD"/>
    <w:rsid w:val="003F11BB"/>
    <w:rsid w:val="003F66AF"/>
    <w:rsid w:val="00415AE7"/>
    <w:rsid w:val="00451C01"/>
    <w:rsid w:val="00470862"/>
    <w:rsid w:val="00493A81"/>
    <w:rsid w:val="004A049F"/>
    <w:rsid w:val="004A05B1"/>
    <w:rsid w:val="004A0703"/>
    <w:rsid w:val="004A648C"/>
    <w:rsid w:val="004A74F8"/>
    <w:rsid w:val="004B2333"/>
    <w:rsid w:val="004C259C"/>
    <w:rsid w:val="004E443F"/>
    <w:rsid w:val="0052165E"/>
    <w:rsid w:val="005219B5"/>
    <w:rsid w:val="005219D6"/>
    <w:rsid w:val="005237C1"/>
    <w:rsid w:val="00524A14"/>
    <w:rsid w:val="00534D30"/>
    <w:rsid w:val="00547D88"/>
    <w:rsid w:val="005570CA"/>
    <w:rsid w:val="005A2B5D"/>
    <w:rsid w:val="005B3AD6"/>
    <w:rsid w:val="005D4337"/>
    <w:rsid w:val="006140D4"/>
    <w:rsid w:val="00624B63"/>
    <w:rsid w:val="00632EB5"/>
    <w:rsid w:val="0065378B"/>
    <w:rsid w:val="00663CF4"/>
    <w:rsid w:val="0067125A"/>
    <w:rsid w:val="00681DD3"/>
    <w:rsid w:val="006A318A"/>
    <w:rsid w:val="006B3F9B"/>
    <w:rsid w:val="006B59FF"/>
    <w:rsid w:val="006C4E28"/>
    <w:rsid w:val="006C643C"/>
    <w:rsid w:val="006C675D"/>
    <w:rsid w:val="006D56B5"/>
    <w:rsid w:val="006D5889"/>
    <w:rsid w:val="00702EB0"/>
    <w:rsid w:val="007343C9"/>
    <w:rsid w:val="007442CE"/>
    <w:rsid w:val="00756647"/>
    <w:rsid w:val="00756FDA"/>
    <w:rsid w:val="007651B7"/>
    <w:rsid w:val="00771373"/>
    <w:rsid w:val="0078162C"/>
    <w:rsid w:val="00783109"/>
    <w:rsid w:val="0079345A"/>
    <w:rsid w:val="00826466"/>
    <w:rsid w:val="008524C0"/>
    <w:rsid w:val="008766BE"/>
    <w:rsid w:val="0088188C"/>
    <w:rsid w:val="008957CB"/>
    <w:rsid w:val="0090299D"/>
    <w:rsid w:val="009108AF"/>
    <w:rsid w:val="00941F97"/>
    <w:rsid w:val="009450E8"/>
    <w:rsid w:val="009464F5"/>
    <w:rsid w:val="00947B34"/>
    <w:rsid w:val="009571A1"/>
    <w:rsid w:val="00967ADB"/>
    <w:rsid w:val="00975439"/>
    <w:rsid w:val="00976F83"/>
    <w:rsid w:val="009942B8"/>
    <w:rsid w:val="009A18F4"/>
    <w:rsid w:val="009A3DD8"/>
    <w:rsid w:val="009C1423"/>
    <w:rsid w:val="009D1E12"/>
    <w:rsid w:val="009F0598"/>
    <w:rsid w:val="00A04A62"/>
    <w:rsid w:val="00A21D14"/>
    <w:rsid w:val="00A24EE6"/>
    <w:rsid w:val="00A35133"/>
    <w:rsid w:val="00A400CD"/>
    <w:rsid w:val="00A40FB5"/>
    <w:rsid w:val="00A42163"/>
    <w:rsid w:val="00A4448B"/>
    <w:rsid w:val="00A44579"/>
    <w:rsid w:val="00A44ACB"/>
    <w:rsid w:val="00A605B8"/>
    <w:rsid w:val="00A7483E"/>
    <w:rsid w:val="00A84EA1"/>
    <w:rsid w:val="00A90174"/>
    <w:rsid w:val="00AA1DF6"/>
    <w:rsid w:val="00AA443C"/>
    <w:rsid w:val="00AA6570"/>
    <w:rsid w:val="00AA7A89"/>
    <w:rsid w:val="00AC5744"/>
    <w:rsid w:val="00AF09E0"/>
    <w:rsid w:val="00AF5126"/>
    <w:rsid w:val="00AF6827"/>
    <w:rsid w:val="00B61073"/>
    <w:rsid w:val="00B83D0A"/>
    <w:rsid w:val="00B853DB"/>
    <w:rsid w:val="00B865EC"/>
    <w:rsid w:val="00BA13E0"/>
    <w:rsid w:val="00BB07BB"/>
    <w:rsid w:val="00BC04B0"/>
    <w:rsid w:val="00BC5090"/>
    <w:rsid w:val="00BE746E"/>
    <w:rsid w:val="00BF314A"/>
    <w:rsid w:val="00BF41E0"/>
    <w:rsid w:val="00C31C27"/>
    <w:rsid w:val="00C335ED"/>
    <w:rsid w:val="00C336C4"/>
    <w:rsid w:val="00C449C5"/>
    <w:rsid w:val="00C63CC6"/>
    <w:rsid w:val="00C66426"/>
    <w:rsid w:val="00C71A61"/>
    <w:rsid w:val="00C96AC2"/>
    <w:rsid w:val="00CB10B2"/>
    <w:rsid w:val="00CB578E"/>
    <w:rsid w:val="00CC6D63"/>
    <w:rsid w:val="00CD2B85"/>
    <w:rsid w:val="00CE018E"/>
    <w:rsid w:val="00CE6FD6"/>
    <w:rsid w:val="00D24E36"/>
    <w:rsid w:val="00D32AF6"/>
    <w:rsid w:val="00D37ACE"/>
    <w:rsid w:val="00D6665B"/>
    <w:rsid w:val="00D742C9"/>
    <w:rsid w:val="00D76C65"/>
    <w:rsid w:val="00D92BFF"/>
    <w:rsid w:val="00DA7291"/>
    <w:rsid w:val="00DB17DF"/>
    <w:rsid w:val="00DC058C"/>
    <w:rsid w:val="00DC68B1"/>
    <w:rsid w:val="00E037D0"/>
    <w:rsid w:val="00E118FA"/>
    <w:rsid w:val="00E25EB4"/>
    <w:rsid w:val="00E40ADE"/>
    <w:rsid w:val="00E458AF"/>
    <w:rsid w:val="00E45F71"/>
    <w:rsid w:val="00E6258E"/>
    <w:rsid w:val="00E70402"/>
    <w:rsid w:val="00E97273"/>
    <w:rsid w:val="00EB4B43"/>
    <w:rsid w:val="00EC7AAC"/>
    <w:rsid w:val="00ED2929"/>
    <w:rsid w:val="00ED7CE1"/>
    <w:rsid w:val="00EF59B4"/>
    <w:rsid w:val="00EF7603"/>
    <w:rsid w:val="00F00CAD"/>
    <w:rsid w:val="00F55BFB"/>
    <w:rsid w:val="00F569DE"/>
    <w:rsid w:val="00F61862"/>
    <w:rsid w:val="00F77076"/>
    <w:rsid w:val="00F84562"/>
    <w:rsid w:val="00F846CB"/>
    <w:rsid w:val="00F92818"/>
    <w:rsid w:val="00F9478C"/>
    <w:rsid w:val="00FD6A70"/>
    <w:rsid w:val="00FE6BE5"/>
    <w:rsid w:val="00FE6E46"/>
    <w:rsid w:val="00FF1013"/>
    <w:rsid w:val="00FF302C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4E7A"/>
  <w15:docId w15:val="{FD4F8578-A599-44D5-A9DE-B9D5B374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D3"/>
    <w:pPr>
      <w:spacing w:after="160" w:line="259" w:lineRule="auto"/>
    </w:pPr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81DD3"/>
    <w:pPr>
      <w:spacing w:after="0" w:line="240" w:lineRule="auto"/>
    </w:pPr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1DD3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nhideWhenUsed/>
    <w:rsid w:val="00681DD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D3"/>
    <w:rPr>
      <w:rFonts w:ascii="Tahoma" w:hAnsi="Tahoma" w:cs="Tahoma"/>
      <w:noProof/>
      <w:sz w:val="16"/>
      <w:szCs w:val="16"/>
      <w:lang w:val="ro-RO"/>
    </w:rPr>
  </w:style>
  <w:style w:type="character" w:customStyle="1" w:styleId="ListParagraphChar">
    <w:name w:val="List Paragraph Char"/>
    <w:aliases w:val="Forth level Char"/>
    <w:link w:val="ListParagraph"/>
    <w:locked/>
    <w:rsid w:val="00F9478C"/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aliases w:val="Forth level"/>
    <w:basedOn w:val="Normal"/>
    <w:link w:val="ListParagraphChar"/>
    <w:qFormat/>
    <w:rsid w:val="00F947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D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A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00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AD"/>
    <w:rPr>
      <w:noProof/>
      <w:lang w:val="ro-RO"/>
    </w:rPr>
  </w:style>
  <w:style w:type="table" w:customStyle="1" w:styleId="TableGrid0">
    <w:name w:val="TableGrid"/>
    <w:rsid w:val="00DA72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Adriana</dc:creator>
  <cp:lastModifiedBy>Cluj Arena</cp:lastModifiedBy>
  <cp:revision>12</cp:revision>
  <cp:lastPrinted>2019-11-21T06:45:00Z</cp:lastPrinted>
  <dcterms:created xsi:type="dcterms:W3CDTF">2021-11-22T15:24:00Z</dcterms:created>
  <dcterms:modified xsi:type="dcterms:W3CDTF">2023-01-17T08:56:00Z</dcterms:modified>
</cp:coreProperties>
</file>