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EE2F" w14:textId="77777777" w:rsidR="00BA1FF5" w:rsidRPr="00DD717F" w:rsidRDefault="00BA1FF5" w:rsidP="00FA277C">
      <w:pPr>
        <w:keepNext/>
        <w:spacing w:after="0" w:line="240" w:lineRule="auto"/>
        <w:outlineLvl w:val="0"/>
        <w:rPr>
          <w:rFonts w:ascii="Montserrat" w:eastAsia="Times New Roman" w:hAnsi="Montserrat" w:cs="Times New Roman"/>
          <w:b/>
          <w:lang w:eastAsia="ro-RO"/>
        </w:rPr>
      </w:pPr>
      <w:r w:rsidRPr="00DD717F">
        <w:rPr>
          <w:rFonts w:ascii="Montserrat" w:eastAsia="Times New Roman" w:hAnsi="Montserrat" w:cs="Times New Roman"/>
          <w:b/>
          <w:lang w:eastAsia="ro-RO"/>
        </w:rPr>
        <w:t xml:space="preserve">R O M Â N I A                                                    </w:t>
      </w:r>
    </w:p>
    <w:p w14:paraId="40835A77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JUDEŢUL CLUJ                                                   </w:t>
      </w:r>
    </w:p>
    <w:p w14:paraId="0A325576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>CONSILIUL JUDEŢEAN</w:t>
      </w:r>
    </w:p>
    <w:p w14:paraId="313CF877" w14:textId="0E34772E" w:rsidR="006852CD" w:rsidRDefault="00BA1FF5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             </w:t>
      </w:r>
    </w:p>
    <w:p w14:paraId="0DCCDAD5" w14:textId="77777777" w:rsidR="00ED5C2A" w:rsidRPr="00DD717F" w:rsidRDefault="00ED5C2A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</w:p>
    <w:p w14:paraId="529BB604" w14:textId="53E92680" w:rsidR="00FA277C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  <w:r w:rsidRPr="00DD717F">
        <w:rPr>
          <w:rFonts w:ascii="Montserrat" w:hAnsi="Montserrat"/>
          <w:lang w:eastAsia="ro-RO"/>
        </w:rPr>
        <w:t xml:space="preserve">REZULTAT PROBA </w:t>
      </w:r>
      <w:r w:rsidRPr="00DD717F">
        <w:rPr>
          <w:rFonts w:ascii="Montserrat" w:eastAsia="Times New Roman" w:hAnsi="Montserrat" w:cs="Times New Roman"/>
          <w:b/>
          <w:lang w:eastAsia="ro-RO"/>
        </w:rPr>
        <w:t>DE INTERVIU</w:t>
      </w:r>
    </w:p>
    <w:p w14:paraId="3276E926" w14:textId="77777777" w:rsidR="00915D65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</w:p>
    <w:p w14:paraId="6C448F3B" w14:textId="60392A8A" w:rsidR="001F4D1E" w:rsidRPr="001F4D1E" w:rsidRDefault="00F4059B" w:rsidP="001F4D1E">
      <w:pPr>
        <w:spacing w:line="276" w:lineRule="auto"/>
        <w:jc w:val="both"/>
        <w:rPr>
          <w:rFonts w:ascii="Montserrat Light" w:hAnsi="Montserrat Light"/>
        </w:rPr>
      </w:pPr>
      <w:r w:rsidRPr="00DD717F">
        <w:rPr>
          <w:rFonts w:ascii="Montserrat Light" w:hAnsi="Montserrat Light"/>
        </w:rPr>
        <w:t xml:space="preserve">În urma </w:t>
      </w:r>
      <w:proofErr w:type="spellStart"/>
      <w:r w:rsidRPr="00DD717F">
        <w:rPr>
          <w:rFonts w:ascii="Montserrat Light" w:eastAsia="Times New Roman" w:hAnsi="Montserrat Light" w:cs="Times New Roman"/>
          <w:bCs/>
          <w:color w:val="000000"/>
        </w:rPr>
        <w:t>desfăşurării</w:t>
      </w:r>
      <w:proofErr w:type="spellEnd"/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probei de interviu la</w:t>
      </w:r>
      <w:r w:rsidRPr="00DD717F">
        <w:rPr>
          <w:rFonts w:ascii="Montserrat Light" w:hAnsi="Montserrat Light"/>
        </w:rPr>
        <w:t xml:space="preserve"> concursul de recrutare organizat </w:t>
      </w:r>
      <w:proofErr w:type="spellStart"/>
      <w:r w:rsidR="001F4D1E" w:rsidRPr="001F4D1E">
        <w:rPr>
          <w:rFonts w:ascii="Montserrat Light" w:hAnsi="Montserrat Light"/>
        </w:rPr>
        <w:t>organizat</w:t>
      </w:r>
      <w:proofErr w:type="spellEnd"/>
      <w:r w:rsidR="001F4D1E" w:rsidRPr="001F4D1E">
        <w:rPr>
          <w:rFonts w:ascii="Montserrat Light" w:hAnsi="Montserrat Light"/>
        </w:rPr>
        <w:t xml:space="preserve"> în data de  </w:t>
      </w:r>
      <w:bookmarkStart w:id="0" w:name="_Hlk126151049"/>
      <w:bookmarkStart w:id="1" w:name="_Hlk126220337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23.02.2023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fr-FR"/>
        </w:rPr>
        <w:t>pentru</w:t>
      </w:r>
      <w:proofErr w:type="spellEnd"/>
      <w:r w:rsidR="001F4D1E" w:rsidRPr="001F4D1E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ocuparea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pe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perioadă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nedeterminată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a</w:t>
      </w:r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 xml:space="preserve"> </w:t>
      </w:r>
      <w:bookmarkStart w:id="2" w:name="_Hlk126220300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 xml:space="preserve">2 </w:t>
      </w:r>
      <w:proofErr w:type="spellStart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>posturi</w:t>
      </w:r>
      <w:proofErr w:type="spellEnd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>contractuale</w:t>
      </w:r>
      <w:proofErr w:type="spellEnd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>vacante</w:t>
      </w:r>
      <w:proofErr w:type="spellEnd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>, de</w:t>
      </w:r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Referent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treapta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IA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și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Referent </w:t>
      </w:r>
      <w:bookmarkStart w:id="3" w:name="_Hlk126055425"/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treapta</w:t>
      </w:r>
      <w:bookmarkEnd w:id="3"/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II, la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Compartimentul</w:t>
      </w:r>
      <w:proofErr w:type="spellEnd"/>
      <w:r w:rsidR="001F4D1E" w:rsidRPr="001F4D1E">
        <w:rPr>
          <w:rFonts w:ascii="Montserrat Light" w:eastAsia="Times New Roman" w:hAnsi="Montserrat Light" w:cstheme="minorHAnsi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Administrare</w:t>
      </w:r>
      <w:proofErr w:type="spellEnd"/>
      <w:r w:rsidR="001F4D1E" w:rsidRPr="001F4D1E">
        <w:rPr>
          <w:rFonts w:ascii="Montserrat Light" w:eastAsia="Times New Roman" w:hAnsi="Montserrat Light" w:cstheme="minorHAnsi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și</w:t>
      </w:r>
      <w:proofErr w:type="spellEnd"/>
      <w:r w:rsidR="001F4D1E" w:rsidRPr="001F4D1E">
        <w:rPr>
          <w:rFonts w:ascii="Montserrat Light" w:eastAsia="Times New Roman" w:hAnsi="Montserrat Light" w:cstheme="minorHAnsi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Funcționare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cadrul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Direcției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Administrare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Exploatare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a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Stadionului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r w:rsidR="001F4D1E" w:rsidRPr="001F4D1E">
        <w:rPr>
          <w:rFonts w:ascii="Montserrat Light" w:eastAsia="Times New Roman" w:hAnsi="Montserrat Light" w:cs="Times New Roman"/>
          <w:lang w:val="en-GB"/>
        </w:rPr>
        <w:t>„Cluj Arena”</w:t>
      </w:r>
      <w:bookmarkEnd w:id="0"/>
      <w:bookmarkEnd w:id="2"/>
      <w:r w:rsidR="001F4D1E" w:rsidRPr="001F4D1E">
        <w:rPr>
          <w:rFonts w:ascii="Montserrat Light" w:eastAsia="Times New Roman" w:hAnsi="Montserrat Light" w:cs="Times New Roman"/>
          <w:lang w:val="en-US"/>
        </w:rPr>
        <w:t>,</w:t>
      </w:r>
      <w:r w:rsidR="0029729B">
        <w:rPr>
          <w:rFonts w:ascii="Montserrat Light" w:eastAsia="Times New Roman" w:hAnsi="Montserrat Light" w:cs="Times New Roman"/>
          <w:lang w:val="en-US"/>
        </w:rPr>
        <w:t xml:space="preserve"> </w:t>
      </w:r>
      <w:bookmarkEnd w:id="1"/>
      <w:r w:rsidR="001F4D1E" w:rsidRPr="001F4D1E">
        <w:rPr>
          <w:rFonts w:ascii="Montserrat Light" w:hAnsi="Montserrat Light"/>
        </w:rPr>
        <w:t>comisia de concurs a stabilit următorul rezultat:</w:t>
      </w:r>
    </w:p>
    <w:p w14:paraId="156A0B2E" w14:textId="77777777" w:rsidR="001F4D1E" w:rsidRPr="001F4D1E" w:rsidRDefault="001F4D1E" w:rsidP="001F4D1E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1F4D1E">
        <w:rPr>
          <w:rFonts w:ascii="Montserrat Light" w:hAnsi="Montserrat Light"/>
          <w:b/>
          <w:bCs/>
        </w:rPr>
        <w:t>Referent treapta IA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66"/>
        <w:gridCol w:w="2410"/>
        <w:gridCol w:w="3773"/>
      </w:tblGrid>
      <w:tr w:rsidR="00F4059B" w:rsidRPr="00DD717F" w14:paraId="1F89DAD5" w14:textId="77777777" w:rsidTr="001F4D1E">
        <w:trPr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89F6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bookmarkStart w:id="4" w:name="_Hlk29389088"/>
            <w:r w:rsidRPr="00DD717F">
              <w:rPr>
                <w:rFonts w:ascii="Montserrat Light" w:hAnsi="Montserrat Light"/>
                <w:b/>
                <w:bCs/>
              </w:rPr>
              <w:t>Nr.</w:t>
            </w:r>
          </w:p>
          <w:p w14:paraId="7CF98113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DD717F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A686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Cod candidat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1674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Punctaj</w:t>
            </w:r>
          </w:p>
          <w:p w14:paraId="62284DAF" w14:textId="2BC4A275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21D8" w14:textId="31992544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Rezultat</w:t>
            </w:r>
          </w:p>
          <w:p w14:paraId="0DD42B32" w14:textId="53D505C2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</w:tr>
      <w:tr w:rsidR="00F4059B" w:rsidRPr="006016C5" w14:paraId="2EF6181C" w14:textId="77777777" w:rsidTr="001F4D1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E3AA" w14:textId="62C7C386" w:rsidR="00F4059B" w:rsidRPr="006016C5" w:rsidRDefault="006877CE" w:rsidP="006877CE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6016C5">
              <w:rPr>
                <w:rFonts w:ascii="Montserrat Light" w:hAnsi="Montserrat Light"/>
                <w:b/>
                <w:bCs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2C5" w14:textId="03182CA7" w:rsidR="00F4059B" w:rsidRPr="006016C5" w:rsidRDefault="006016C5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Cs/>
              </w:rPr>
              <w:t>4954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A62" w14:textId="2B2887E4" w:rsidR="00F4059B" w:rsidRPr="006016C5" w:rsidRDefault="006016C5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Cs/>
              </w:rPr>
              <w:t>80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AC6" w14:textId="77777777" w:rsidR="00F4059B" w:rsidRPr="006016C5" w:rsidRDefault="00F4059B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bookmarkEnd w:id="4"/>
    </w:tbl>
    <w:p w14:paraId="53A367B4" w14:textId="77777777" w:rsidR="001F4D1E" w:rsidRPr="006016C5" w:rsidRDefault="001F4D1E" w:rsidP="001F4D1E">
      <w:pPr>
        <w:spacing w:line="276" w:lineRule="auto"/>
        <w:jc w:val="both"/>
        <w:rPr>
          <w:rFonts w:ascii="Montserrat Light" w:hAnsi="Montserrat Light"/>
          <w:b/>
          <w:bCs/>
        </w:rPr>
      </w:pPr>
    </w:p>
    <w:p w14:paraId="4A951425" w14:textId="2A672FD9" w:rsidR="001F4D1E" w:rsidRPr="006016C5" w:rsidRDefault="001F4D1E" w:rsidP="001F4D1E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6016C5">
        <w:rPr>
          <w:rFonts w:ascii="Montserrat Light" w:hAnsi="Montserrat Light"/>
          <w:b/>
          <w:bCs/>
        </w:rPr>
        <w:t>Referent treapta II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66"/>
        <w:gridCol w:w="2410"/>
        <w:gridCol w:w="3773"/>
      </w:tblGrid>
      <w:tr w:rsidR="001F4D1E" w:rsidRPr="006016C5" w14:paraId="56F74A3B" w14:textId="77777777" w:rsidTr="00F32782">
        <w:trPr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CB5" w14:textId="77777777" w:rsidR="001F4D1E" w:rsidRPr="006016C5" w:rsidRDefault="001F4D1E" w:rsidP="00F32782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6016C5">
              <w:rPr>
                <w:rFonts w:ascii="Montserrat Light" w:hAnsi="Montserrat Light"/>
                <w:b/>
                <w:bCs/>
              </w:rPr>
              <w:t>Nr.</w:t>
            </w:r>
          </w:p>
          <w:p w14:paraId="54C89149" w14:textId="77777777" w:rsidR="001F4D1E" w:rsidRPr="006016C5" w:rsidRDefault="001F4D1E" w:rsidP="00F32782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6016C5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8CF0" w14:textId="77777777" w:rsidR="001F4D1E" w:rsidRPr="006016C5" w:rsidRDefault="001F4D1E" w:rsidP="00F32782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/>
                <w:bCs/>
              </w:rPr>
              <w:t>Cod candidat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B0D9" w14:textId="77777777" w:rsidR="001F4D1E" w:rsidRPr="006016C5" w:rsidRDefault="001F4D1E" w:rsidP="00F32782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/>
                <w:bCs/>
              </w:rPr>
              <w:t>Punctaj</w:t>
            </w:r>
          </w:p>
          <w:p w14:paraId="5DF6509E" w14:textId="77777777" w:rsidR="001F4D1E" w:rsidRPr="006016C5" w:rsidRDefault="001F4D1E" w:rsidP="00F32782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AACB" w14:textId="77777777" w:rsidR="001F4D1E" w:rsidRPr="006016C5" w:rsidRDefault="001F4D1E" w:rsidP="00F32782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/>
                <w:bCs/>
              </w:rPr>
              <w:t>Rezultat</w:t>
            </w:r>
          </w:p>
          <w:p w14:paraId="35C80F14" w14:textId="77777777" w:rsidR="001F4D1E" w:rsidRPr="006016C5" w:rsidRDefault="001F4D1E" w:rsidP="00F32782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</w:tr>
      <w:tr w:rsidR="001F4D1E" w:rsidRPr="00DD717F" w14:paraId="7F8EB556" w14:textId="77777777" w:rsidTr="00F3278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9CB6" w14:textId="77777777" w:rsidR="001F4D1E" w:rsidRPr="006016C5" w:rsidRDefault="001F4D1E" w:rsidP="00F32782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6016C5">
              <w:rPr>
                <w:rFonts w:ascii="Montserrat Light" w:hAnsi="Montserrat Light"/>
                <w:b/>
                <w:bCs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5CF" w14:textId="2FAA885C" w:rsidR="001F4D1E" w:rsidRPr="006016C5" w:rsidRDefault="006016C5" w:rsidP="00F32782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Cs/>
              </w:rPr>
              <w:t>5732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B0E" w14:textId="2FA29A39" w:rsidR="001F4D1E" w:rsidRPr="006016C5" w:rsidRDefault="006016C5" w:rsidP="00F3278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Cs/>
              </w:rPr>
              <w:t>77,33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585" w14:textId="77777777" w:rsidR="001F4D1E" w:rsidRPr="006016C5" w:rsidRDefault="001F4D1E" w:rsidP="00F32782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6016C5"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</w:tbl>
    <w:p w14:paraId="47859D6F" w14:textId="77777777" w:rsidR="00FA277C" w:rsidRPr="00DD717F" w:rsidRDefault="00FA277C" w:rsidP="00496B58">
      <w:pPr>
        <w:spacing w:after="0" w:line="276" w:lineRule="auto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</w:p>
    <w:p w14:paraId="4D910A21" w14:textId="6910E09C" w:rsidR="00BA1FF5" w:rsidRPr="006016C5" w:rsidRDefault="00BA1FF5" w:rsidP="00BA1FF5">
      <w:pPr>
        <w:spacing w:after="0" w:line="276" w:lineRule="auto"/>
        <w:ind w:firstLine="720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  <w:r w:rsidRPr="006016C5">
        <w:rPr>
          <w:rFonts w:ascii="Montserrat Light" w:eastAsia="Times New Roman" w:hAnsi="Montserrat Light" w:cs="Times New Roman"/>
          <w:b/>
          <w:bCs/>
          <w:color w:val="000000"/>
          <w:u w:val="single"/>
        </w:rPr>
        <w:t xml:space="preserve">NOTĂ: </w:t>
      </w:r>
    </w:p>
    <w:p w14:paraId="503E75FE" w14:textId="273A22E6" w:rsidR="00BA1FF5" w:rsidRPr="006016C5" w:rsidRDefault="00BA1FF5" w:rsidP="006852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6016C5">
        <w:rPr>
          <w:rFonts w:ascii="Montserrat Light" w:eastAsia="Times New Roman" w:hAnsi="Montserrat Light" w:cs="Times New Roman"/>
          <w:bCs/>
          <w:color w:val="000000"/>
        </w:rPr>
        <w:t xml:space="preserve">Conform prevederilor </w:t>
      </w:r>
      <w:r w:rsidR="005F7E07" w:rsidRPr="006016C5">
        <w:rPr>
          <w:rFonts w:ascii="Montserrat Light" w:hAnsi="Montserrat Light"/>
        </w:rPr>
        <w:t xml:space="preserve">art. 46 alin. (3) lit. a) din H.G. nr. 1336/2022 </w:t>
      </w:r>
      <w:r w:rsidRPr="006016C5">
        <w:rPr>
          <w:rFonts w:ascii="Montserrat Light" w:eastAsia="Times New Roman" w:hAnsi="Montserrat Light" w:cs="Times New Roman"/>
          <w:bCs/>
        </w:rPr>
        <w:t>s</w:t>
      </w:r>
      <w:r w:rsidRPr="006016C5">
        <w:rPr>
          <w:rFonts w:ascii="Montserrat Light" w:eastAsia="Times New Roman" w:hAnsi="Montserrat Light" w:cs="Times New Roman"/>
          <w:bCs/>
          <w:color w:val="000000"/>
        </w:rPr>
        <w:t xml:space="preserve">unt </w:t>
      </w:r>
      <w:proofErr w:type="spellStart"/>
      <w:r w:rsidRPr="006016C5">
        <w:rPr>
          <w:rFonts w:ascii="Montserrat Light" w:eastAsia="Times New Roman" w:hAnsi="Montserrat Light" w:cs="Times New Roman"/>
          <w:bCs/>
          <w:color w:val="000000"/>
        </w:rPr>
        <w:t>declaraţi</w:t>
      </w:r>
      <w:proofErr w:type="spellEnd"/>
      <w:r w:rsidRPr="006016C5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proofErr w:type="spellStart"/>
      <w:r w:rsidRPr="006016C5">
        <w:rPr>
          <w:rFonts w:ascii="Montserrat Light" w:eastAsia="Times New Roman" w:hAnsi="Montserrat Light" w:cs="Times New Roman"/>
          <w:bCs/>
          <w:color w:val="000000"/>
        </w:rPr>
        <w:t>admişi</w:t>
      </w:r>
      <w:proofErr w:type="spellEnd"/>
      <w:r w:rsidRPr="006016C5">
        <w:rPr>
          <w:rFonts w:ascii="Montserrat Light" w:eastAsia="Times New Roman" w:hAnsi="Montserrat Light" w:cs="Times New Roman"/>
          <w:bCs/>
          <w:color w:val="000000"/>
        </w:rPr>
        <w:t xml:space="preserve"> la proba </w:t>
      </w:r>
      <w:r w:rsidR="000F053D" w:rsidRPr="006016C5">
        <w:rPr>
          <w:rFonts w:ascii="Montserrat Light" w:eastAsia="Times New Roman" w:hAnsi="Montserrat Light" w:cs="Times New Roman"/>
          <w:bCs/>
          <w:color w:val="000000"/>
        </w:rPr>
        <w:t>de interviu</w:t>
      </w:r>
      <w:r w:rsidRPr="006016C5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proofErr w:type="spellStart"/>
      <w:r w:rsidRPr="006016C5">
        <w:rPr>
          <w:rFonts w:ascii="Montserrat Light" w:eastAsia="Times New Roman" w:hAnsi="Montserrat Light" w:cs="Times New Roman"/>
          <w:bCs/>
          <w:color w:val="000000"/>
        </w:rPr>
        <w:t>candidaţii</w:t>
      </w:r>
      <w:proofErr w:type="spellEnd"/>
      <w:r w:rsidRPr="006016C5">
        <w:rPr>
          <w:rFonts w:ascii="Montserrat Light" w:eastAsia="Times New Roman" w:hAnsi="Montserrat Light" w:cs="Times New Roman"/>
          <w:bCs/>
          <w:color w:val="000000"/>
        </w:rPr>
        <w:t xml:space="preserve"> care au </w:t>
      </w:r>
      <w:proofErr w:type="spellStart"/>
      <w:r w:rsidRPr="006016C5">
        <w:rPr>
          <w:rFonts w:ascii="Montserrat Light" w:eastAsia="Times New Roman" w:hAnsi="Montserrat Light" w:cs="Times New Roman"/>
          <w:bCs/>
          <w:color w:val="000000"/>
        </w:rPr>
        <w:t>obţinut</w:t>
      </w:r>
      <w:proofErr w:type="spellEnd"/>
      <w:r w:rsidRPr="006016C5">
        <w:rPr>
          <w:rFonts w:ascii="Montserrat Light" w:eastAsia="Times New Roman" w:hAnsi="Montserrat Light" w:cs="Times New Roman"/>
          <w:bCs/>
          <w:color w:val="000000"/>
        </w:rPr>
        <w:t xml:space="preserve"> minim 50 de puncte, în cazul concursurilor organizate pentru ocuparea </w:t>
      </w:r>
      <w:proofErr w:type="spellStart"/>
      <w:r w:rsidRPr="006016C5">
        <w:rPr>
          <w:rFonts w:ascii="Montserrat Light" w:eastAsia="Times New Roman" w:hAnsi="Montserrat Light" w:cs="Times New Roman"/>
          <w:bCs/>
          <w:color w:val="000000"/>
        </w:rPr>
        <w:t>funcţiilor</w:t>
      </w:r>
      <w:proofErr w:type="spellEnd"/>
      <w:r w:rsidRPr="006016C5">
        <w:rPr>
          <w:rFonts w:ascii="Montserrat Light" w:eastAsia="Times New Roman" w:hAnsi="Montserrat Light" w:cs="Times New Roman"/>
          <w:bCs/>
          <w:color w:val="000000"/>
        </w:rPr>
        <w:t xml:space="preserve"> contractuale de </w:t>
      </w:r>
      <w:proofErr w:type="spellStart"/>
      <w:r w:rsidRPr="006016C5">
        <w:rPr>
          <w:rFonts w:ascii="Montserrat Light" w:eastAsia="Times New Roman" w:hAnsi="Montserrat Light" w:cs="Times New Roman"/>
          <w:bCs/>
          <w:color w:val="000000"/>
        </w:rPr>
        <w:t>execuţie</w:t>
      </w:r>
      <w:proofErr w:type="spellEnd"/>
      <w:r w:rsidRPr="006016C5">
        <w:rPr>
          <w:rFonts w:ascii="Montserrat Light" w:eastAsia="Times New Roman" w:hAnsi="Montserrat Light" w:cs="Times New Roman"/>
          <w:bCs/>
          <w:color w:val="000000"/>
        </w:rPr>
        <w:t>.</w:t>
      </w:r>
    </w:p>
    <w:p w14:paraId="38317228" w14:textId="0DE46647" w:rsidR="00496B58" w:rsidRPr="006016C5" w:rsidRDefault="0064471E" w:rsidP="00496B58">
      <w:pPr>
        <w:pStyle w:val="ListParagraph"/>
        <w:numPr>
          <w:ilvl w:val="0"/>
          <w:numId w:val="4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bookmarkStart w:id="5" w:name="_Hlk516148022"/>
      <w:proofErr w:type="spellStart"/>
      <w:r w:rsidRPr="006016C5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Candidaţii</w:t>
      </w:r>
      <w:proofErr w:type="spellEnd"/>
      <w:r w:rsidRPr="006016C5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 </w:t>
      </w:r>
      <w:proofErr w:type="spellStart"/>
      <w:r w:rsidRPr="006016C5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nemulţumiţi</w:t>
      </w:r>
      <w:proofErr w:type="spellEnd"/>
      <w:r w:rsidRPr="006016C5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 pot depune </w:t>
      </w:r>
      <w:proofErr w:type="spellStart"/>
      <w:r w:rsidRPr="006016C5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contestaţie</w:t>
      </w:r>
      <w:proofErr w:type="spellEnd"/>
      <w:r w:rsidRPr="006016C5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,</w:t>
      </w:r>
      <w:r w:rsidR="00096641" w:rsidRPr="006016C5">
        <w:rPr>
          <w:rFonts w:ascii="Montserrat Light" w:hAnsi="Montserrat Light"/>
          <w:b w:val="0"/>
          <w:bCs w:val="0"/>
          <w:color w:val="FF0000"/>
          <w:sz w:val="22"/>
          <w:szCs w:val="22"/>
          <w:lang w:val="ro-RO" w:eastAsia="ro-RO"/>
        </w:rPr>
        <w:t xml:space="preserve"> </w:t>
      </w:r>
      <w:r w:rsidR="00096641" w:rsidRPr="006016C5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sub sancțiunea decăderii din acest drept, </w:t>
      </w:r>
      <w:r w:rsidRPr="006016C5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la sediul Consiliului Județean Cluj</w:t>
      </w:r>
      <w:r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Cluj-Napoca, Serviciul Resurse Umane- camera 305</w:t>
      </w:r>
      <w:r w:rsidR="0046177F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>,</w:t>
      </w:r>
      <w:r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 </w:t>
      </w:r>
      <w:bookmarkEnd w:id="5"/>
      <w:r w:rsidR="0046177F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în termen de cel mult o zi lucrătoare de la data </w:t>
      </w:r>
      <w:proofErr w:type="spellStart"/>
      <w:r w:rsidR="0046177F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>afişării</w:t>
      </w:r>
      <w:proofErr w:type="spellEnd"/>
      <w:r w:rsidR="0046177F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rezultatului probei interviu.</w:t>
      </w:r>
      <w:r w:rsidR="00496B58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respectiv până în data de </w:t>
      </w:r>
      <w:r w:rsidR="001F4D1E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="006016C5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>1</w:t>
      </w:r>
      <w:r w:rsidR="001F4D1E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>.03.2023</w:t>
      </w:r>
      <w:r w:rsidR="00496B58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, </w:t>
      </w:r>
      <w:r w:rsidR="00ED5C2A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                    </w:t>
      </w:r>
      <w:r w:rsidR="00496B58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ora </w:t>
      </w:r>
      <w:r w:rsidR="006016C5" w:rsidRPr="006016C5">
        <w:rPr>
          <w:rFonts w:ascii="Montserrat Light" w:hAnsi="Montserrat Light"/>
          <w:b w:val="0"/>
          <w:bCs w:val="0"/>
          <w:sz w:val="22"/>
          <w:szCs w:val="22"/>
          <w:lang w:val="ro-RO"/>
        </w:rPr>
        <w:t>12.30</w:t>
      </w:r>
      <w:r w:rsidR="00ED5C2A">
        <w:rPr>
          <w:rFonts w:ascii="Montserrat Light" w:hAnsi="Montserrat Light"/>
          <w:b w:val="0"/>
          <w:bCs w:val="0"/>
          <w:sz w:val="22"/>
          <w:szCs w:val="22"/>
          <w:lang w:val="ro-RO"/>
        </w:rPr>
        <w:t>.</w:t>
      </w:r>
    </w:p>
    <w:p w14:paraId="1015B3C1" w14:textId="77777777" w:rsidR="00F01291" w:rsidRPr="006016C5" w:rsidRDefault="00DF4159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  <w:r w:rsidRPr="006016C5">
        <w:rPr>
          <w:rFonts w:ascii="Montserrat Light" w:eastAsia="Times New Roman" w:hAnsi="Montserrat Light" w:cs="Times New Roman"/>
          <w:bCs/>
        </w:rPr>
        <w:tab/>
      </w:r>
      <w:r w:rsidRPr="006016C5">
        <w:rPr>
          <w:rFonts w:ascii="Montserrat Light" w:eastAsia="Times New Roman" w:hAnsi="Montserrat Light" w:cs="Times New Roman"/>
          <w:bCs/>
        </w:rPr>
        <w:tab/>
      </w:r>
      <w:r w:rsidRPr="006016C5">
        <w:rPr>
          <w:rFonts w:ascii="Montserrat Light" w:eastAsia="Times New Roman" w:hAnsi="Montserrat Light" w:cs="Times New Roman"/>
          <w:bCs/>
        </w:rPr>
        <w:tab/>
      </w:r>
      <w:r w:rsidRPr="006016C5">
        <w:rPr>
          <w:rFonts w:ascii="Montserrat Light" w:eastAsia="Times New Roman" w:hAnsi="Montserrat Light" w:cs="Times New Roman"/>
          <w:bCs/>
        </w:rPr>
        <w:tab/>
      </w:r>
      <w:r w:rsidRPr="006016C5">
        <w:rPr>
          <w:rFonts w:ascii="Montserrat Light" w:eastAsia="Times New Roman" w:hAnsi="Montserrat Light" w:cs="Times New Roman"/>
          <w:b/>
          <w:bCs/>
        </w:rPr>
        <w:tab/>
      </w:r>
    </w:p>
    <w:p w14:paraId="0A6D26D9" w14:textId="6DB0384E" w:rsidR="00BA1FF5" w:rsidRPr="006016C5" w:rsidRDefault="00BA1FF5" w:rsidP="00F01291">
      <w:pPr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  <w:proofErr w:type="spellStart"/>
      <w:r w:rsidRPr="006016C5">
        <w:rPr>
          <w:rFonts w:ascii="Montserrat Light" w:eastAsia="Times New Roman" w:hAnsi="Montserrat Light" w:cs="Times New Roman"/>
          <w:b/>
          <w:bCs/>
        </w:rPr>
        <w:t>Afişat</w:t>
      </w:r>
      <w:proofErr w:type="spellEnd"/>
      <w:r w:rsidRPr="006016C5">
        <w:rPr>
          <w:rFonts w:ascii="Montserrat Light" w:eastAsia="Times New Roman" w:hAnsi="Montserrat Light" w:cs="Times New Roman"/>
          <w:b/>
          <w:bCs/>
        </w:rPr>
        <w:t xml:space="preserve"> </w:t>
      </w:r>
      <w:r w:rsidR="00232480" w:rsidRPr="006016C5">
        <w:rPr>
          <w:rFonts w:ascii="Montserrat Light" w:eastAsia="Times New Roman" w:hAnsi="Montserrat Light" w:cs="Times New Roman"/>
          <w:b/>
          <w:bCs/>
        </w:rPr>
        <w:t xml:space="preserve"> la data de </w:t>
      </w:r>
      <w:r w:rsidR="006016C5" w:rsidRPr="006016C5">
        <w:rPr>
          <w:rFonts w:ascii="Montserrat Light" w:eastAsia="Times New Roman" w:hAnsi="Montserrat Light" w:cs="Times New Roman"/>
          <w:b/>
          <w:bCs/>
        </w:rPr>
        <w:t>28.02</w:t>
      </w:r>
      <w:r w:rsidR="001F4D1E" w:rsidRPr="006016C5">
        <w:rPr>
          <w:rFonts w:ascii="Montserrat Light" w:eastAsia="Times New Roman" w:hAnsi="Montserrat Light" w:cs="Times New Roman"/>
          <w:b/>
          <w:bCs/>
        </w:rPr>
        <w:t>.2023</w:t>
      </w:r>
      <w:r w:rsidR="00232480" w:rsidRPr="006016C5">
        <w:rPr>
          <w:rFonts w:ascii="Montserrat Light" w:eastAsia="Times New Roman" w:hAnsi="Montserrat Light" w:cs="Times New Roman"/>
          <w:b/>
          <w:bCs/>
        </w:rPr>
        <w:t xml:space="preserve"> ora </w:t>
      </w:r>
      <w:r w:rsidR="006016C5" w:rsidRPr="006016C5">
        <w:rPr>
          <w:rFonts w:ascii="Montserrat Light" w:eastAsia="Times New Roman" w:hAnsi="Montserrat Light" w:cs="Times New Roman"/>
          <w:b/>
          <w:bCs/>
        </w:rPr>
        <w:t>12.30</w:t>
      </w:r>
    </w:p>
    <w:p w14:paraId="1877F813" w14:textId="77777777" w:rsidR="00232480" w:rsidRPr="006016C5" w:rsidRDefault="00232480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</w:p>
    <w:p w14:paraId="1970E61F" w14:textId="77777777" w:rsidR="00186E48" w:rsidRPr="006016C5" w:rsidRDefault="00186E48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10683CAE" w14:textId="39E4CBF2" w:rsidR="00BA1FF5" w:rsidRPr="006016C5" w:rsidRDefault="00BA1FF5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6016C5">
        <w:rPr>
          <w:rFonts w:ascii="Montserrat Light" w:eastAsia="Times New Roman" w:hAnsi="Montserrat Light" w:cs="Times New Roman"/>
          <w:b/>
        </w:rPr>
        <w:t xml:space="preserve">Secretar </w:t>
      </w:r>
    </w:p>
    <w:p w14:paraId="09EC8C9F" w14:textId="77777777" w:rsidR="00EB4B2D" w:rsidRPr="00DD717F" w:rsidRDefault="00BA1FF5" w:rsidP="00DF41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6016C5">
        <w:rPr>
          <w:rFonts w:ascii="Montserrat Light" w:eastAsia="Times New Roman" w:hAnsi="Montserrat Light" w:cs="Times New Roman"/>
          <w:b/>
        </w:rPr>
        <w:t>comisie concurs</w:t>
      </w:r>
    </w:p>
    <w:sectPr w:rsidR="00EB4B2D" w:rsidRPr="00DD717F" w:rsidSect="00FA277C">
      <w:pgSz w:w="11906" w:h="16838"/>
      <w:pgMar w:top="99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2734493">
    <w:abstractNumId w:val="4"/>
  </w:num>
  <w:num w:numId="2" w16cid:durableId="2033145272">
    <w:abstractNumId w:val="3"/>
  </w:num>
  <w:num w:numId="3" w16cid:durableId="2122383788">
    <w:abstractNumId w:val="5"/>
  </w:num>
  <w:num w:numId="4" w16cid:durableId="719324696">
    <w:abstractNumId w:val="2"/>
  </w:num>
  <w:num w:numId="5" w16cid:durableId="1714423849">
    <w:abstractNumId w:val="0"/>
  </w:num>
  <w:num w:numId="6" w16cid:durableId="19689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F5"/>
    <w:rsid w:val="00005B4C"/>
    <w:rsid w:val="00096641"/>
    <w:rsid w:val="000F053D"/>
    <w:rsid w:val="001266D2"/>
    <w:rsid w:val="001271A0"/>
    <w:rsid w:val="00186E48"/>
    <w:rsid w:val="001976DA"/>
    <w:rsid w:val="001B335E"/>
    <w:rsid w:val="001F4D1E"/>
    <w:rsid w:val="00232480"/>
    <w:rsid w:val="00265997"/>
    <w:rsid w:val="002802D9"/>
    <w:rsid w:val="0029729B"/>
    <w:rsid w:val="002A288B"/>
    <w:rsid w:val="002A62A7"/>
    <w:rsid w:val="002E1B73"/>
    <w:rsid w:val="002F6CBD"/>
    <w:rsid w:val="003208DB"/>
    <w:rsid w:val="00335577"/>
    <w:rsid w:val="003E2FAE"/>
    <w:rsid w:val="0046177F"/>
    <w:rsid w:val="00467042"/>
    <w:rsid w:val="00496B58"/>
    <w:rsid w:val="004E2860"/>
    <w:rsid w:val="004E5B56"/>
    <w:rsid w:val="00512A70"/>
    <w:rsid w:val="005C75C8"/>
    <w:rsid w:val="005F7E07"/>
    <w:rsid w:val="006016C5"/>
    <w:rsid w:val="00615AEF"/>
    <w:rsid w:val="0064471E"/>
    <w:rsid w:val="00662C21"/>
    <w:rsid w:val="00677B23"/>
    <w:rsid w:val="006852CD"/>
    <w:rsid w:val="006877CE"/>
    <w:rsid w:val="0069063F"/>
    <w:rsid w:val="006D70B9"/>
    <w:rsid w:val="007867F5"/>
    <w:rsid w:val="007943CD"/>
    <w:rsid w:val="007A41A8"/>
    <w:rsid w:val="008427A6"/>
    <w:rsid w:val="008C3238"/>
    <w:rsid w:val="00915D65"/>
    <w:rsid w:val="00927066"/>
    <w:rsid w:val="009B68E5"/>
    <w:rsid w:val="009E0145"/>
    <w:rsid w:val="00A22B14"/>
    <w:rsid w:val="00A6406C"/>
    <w:rsid w:val="00A7641B"/>
    <w:rsid w:val="00A805AC"/>
    <w:rsid w:val="00AD6D16"/>
    <w:rsid w:val="00AE08B4"/>
    <w:rsid w:val="00BA1FF5"/>
    <w:rsid w:val="00BE69EB"/>
    <w:rsid w:val="00BF157D"/>
    <w:rsid w:val="00C44069"/>
    <w:rsid w:val="00D07E1D"/>
    <w:rsid w:val="00D3516E"/>
    <w:rsid w:val="00D52D44"/>
    <w:rsid w:val="00D82566"/>
    <w:rsid w:val="00DD717F"/>
    <w:rsid w:val="00DF4159"/>
    <w:rsid w:val="00E51109"/>
    <w:rsid w:val="00E62B0F"/>
    <w:rsid w:val="00E91FF8"/>
    <w:rsid w:val="00ED5C2A"/>
    <w:rsid w:val="00F01291"/>
    <w:rsid w:val="00F4059B"/>
    <w:rsid w:val="00F4633E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B3B"/>
  <w15:chartTrackingRefBased/>
  <w15:docId w15:val="{10CFD1F0-D81C-4509-8F01-9B0B828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68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67</cp:revision>
  <cp:lastPrinted>2022-05-24T09:45:00Z</cp:lastPrinted>
  <dcterms:created xsi:type="dcterms:W3CDTF">2017-02-01T07:03:00Z</dcterms:created>
  <dcterms:modified xsi:type="dcterms:W3CDTF">2023-02-28T10:19:00Z</dcterms:modified>
</cp:coreProperties>
</file>