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C85" w14:textId="77777777" w:rsidR="00EA5ED1" w:rsidRPr="00EA5ED1" w:rsidRDefault="00EA5ED1" w:rsidP="00EA5ED1">
      <w:pPr>
        <w:rPr>
          <w:rFonts w:ascii="Montserrat Light" w:hAnsi="Montserrat Light"/>
          <w:noProof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07D42A7C" w14:textId="70CAFFD9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EA5ED1">
        <w:rPr>
          <w:rFonts w:ascii="Montserrat Light" w:hAnsi="Montserrat Light"/>
          <w:b/>
          <w:bCs/>
          <w:noProof/>
          <w:lang w:val="ro-RO"/>
        </w:rPr>
        <w:t>T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B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E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L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EA5ED1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O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M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P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R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A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T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I</w:t>
      </w:r>
      <w:r w:rsidR="008D543B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EA5ED1">
        <w:rPr>
          <w:rFonts w:ascii="Montserrat Light" w:hAnsi="Montserrat Light"/>
          <w:b/>
          <w:bCs/>
          <w:noProof/>
          <w:lang w:val="ro-RO"/>
        </w:rPr>
        <w:t>V</w:t>
      </w:r>
    </w:p>
    <w:p w14:paraId="1B6D9D61" w14:textId="77777777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16E9828" w14:textId="77777777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300"/>
        <w:gridCol w:w="5245"/>
        <w:gridCol w:w="3831"/>
      </w:tblGrid>
      <w:tr w:rsidR="00EA5ED1" w:rsidRPr="00EA5ED1" w14:paraId="508A0B71" w14:textId="77777777" w:rsidTr="0075368C">
        <w:tc>
          <w:tcPr>
            <w:tcW w:w="649" w:type="dxa"/>
          </w:tcPr>
          <w:p w14:paraId="3AD030D1" w14:textId="0D566EBB" w:rsidR="00EA5ED1" w:rsidRPr="00EA5ED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EA5ED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c</w:t>
            </w: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rt.</w:t>
            </w:r>
          </w:p>
        </w:tc>
        <w:tc>
          <w:tcPr>
            <w:tcW w:w="5300" w:type="dxa"/>
          </w:tcPr>
          <w:p w14:paraId="3641A51F" w14:textId="0984E017" w:rsidR="00EA5ED1" w:rsidRPr="00EA5ED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245" w:type="dxa"/>
          </w:tcPr>
          <w:p w14:paraId="0F686D42" w14:textId="4511714C" w:rsidR="00EA5ED1" w:rsidRPr="00EA5ED1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3831" w:type="dxa"/>
          </w:tcPr>
          <w:p w14:paraId="34342C08" w14:textId="3F3D4AA8" w:rsidR="00EA5ED1" w:rsidRPr="00EA5ED1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Argumente</w:t>
            </w: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/motivație</w:t>
            </w:r>
          </w:p>
        </w:tc>
      </w:tr>
      <w:tr w:rsidR="00EA5ED1" w:rsidRPr="00EA5ED1" w14:paraId="12AA2762" w14:textId="77777777" w:rsidTr="0075368C">
        <w:tc>
          <w:tcPr>
            <w:tcW w:w="649" w:type="dxa"/>
          </w:tcPr>
          <w:p w14:paraId="5AE5D467" w14:textId="77777777" w:rsidR="00EA5ED1" w:rsidRPr="00EA5ED1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300" w:type="dxa"/>
          </w:tcPr>
          <w:p w14:paraId="5462B0C6" w14:textId="77777777" w:rsidR="00A5421C" w:rsidRPr="00042A9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eastAsia="ro-MD"/>
              </w:rPr>
            </w:pPr>
            <w:r w:rsidRPr="00042A9C">
              <w:rPr>
                <w:rFonts w:ascii="Montserrat Light" w:hAnsi="Montserrat Light"/>
                <w:b/>
                <w:lang w:eastAsia="ro-MD"/>
              </w:rPr>
              <w:t>Art. I.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Hotărârea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Consiliului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Județean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Cluj nr. 12/2021 </w:t>
            </w:r>
            <w:r w:rsidRPr="00042A9C">
              <w:rPr>
                <w:rFonts w:ascii="Montserrat Light" w:hAnsi="Montserrat Light"/>
                <w:bCs/>
                <w:lang w:val="ro-RO" w:eastAsia="ro-RO"/>
              </w:rPr>
              <w:t xml:space="preserve">privind desemnarea reprezentanților Consiliului Județean Cluj în consiliile de administrație 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>ale unor spitale publice, modificată prin Hotărâr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>ile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 xml:space="preserve"> Consiliului Județean Cluj nr. 21/2021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>,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 xml:space="preserve"> nr. 128/2021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 xml:space="preserve"> 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>și nr</w:t>
            </w:r>
            <w:r w:rsidRPr="008B28FB">
              <w:rPr>
                <w:rFonts w:ascii="Montserrat Light" w:hAnsi="Montserrat Light" w:cs="Times New Roman"/>
                <w:bCs/>
                <w:lang w:val="ro-RO" w:eastAsia="ro-MD"/>
              </w:rPr>
              <w:t>.</w:t>
            </w:r>
            <w:r w:rsidRPr="008B28FB">
              <w:rPr>
                <w:rFonts w:ascii="Montserrat Light" w:hAnsi="Montserrat Light" w:cs="Times New Roman"/>
                <w:bCs/>
              </w:rPr>
              <w:t xml:space="preserve"> </w:t>
            </w:r>
            <w:r w:rsidRPr="008B28FB">
              <w:rPr>
                <w:rFonts w:ascii="Montserrat Light" w:hAnsi="Montserrat Light" w:cs="Times New Roman"/>
                <w:bCs/>
                <w:noProof/>
                <w:lang w:val="ro-RO" w:eastAsia="ro-RO"/>
              </w:rPr>
              <w:t>113/2022</w:t>
            </w:r>
            <w:r>
              <w:rPr>
                <w:rFonts w:ascii="Montserrat Light" w:hAnsi="Montserrat Light" w:cs="Times New Roman"/>
                <w:bCs/>
                <w:noProof/>
                <w:lang w:val="ro-RO" w:eastAsia="ro-RO"/>
              </w:rPr>
              <w:t>,</w:t>
            </w:r>
            <w:r>
              <w:rPr>
                <w:rFonts w:ascii="Montserrat" w:hAnsi="Montserrat"/>
                <w:b/>
                <w:bCs/>
                <w:noProof/>
                <w:lang w:val="ro-RO" w:eastAsia="ro-RO"/>
              </w:rPr>
              <w:t xml:space="preserve"> 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se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modifică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după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cum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urmează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>:</w:t>
            </w:r>
          </w:p>
          <w:p w14:paraId="692489B3" w14:textId="77777777" w:rsidR="00A5421C" w:rsidRPr="00042A9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eastAsia="ro-MD"/>
              </w:rPr>
            </w:pPr>
            <w:bookmarkStart w:id="7" w:name="_Hlk105579413"/>
            <w:r>
              <w:rPr>
                <w:rFonts w:ascii="Montserrat Light" w:hAnsi="Montserrat Light"/>
                <w:bCs/>
                <w:lang w:eastAsia="ro-MD"/>
              </w:rPr>
              <w:t xml:space="preserve">1. </w:t>
            </w:r>
            <w:proofErr w:type="spellStart"/>
            <w:r>
              <w:rPr>
                <w:rFonts w:ascii="Montserrat Light" w:hAnsi="Montserrat Light"/>
                <w:bCs/>
                <w:lang w:eastAsia="ro-MD"/>
              </w:rPr>
              <w:t>A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>rticolul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r>
              <w:rPr>
                <w:rFonts w:ascii="Montserrat Light" w:hAnsi="Montserrat Light"/>
                <w:bCs/>
                <w:lang w:eastAsia="ro-MD"/>
              </w:rPr>
              <w:t>2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se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modifică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și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r>
              <w:rPr>
                <w:rFonts w:ascii="Montserrat Light" w:hAnsi="Montserrat Light"/>
                <w:bCs/>
                <w:lang w:eastAsia="ro-MD"/>
              </w:rPr>
              <w:t>are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următorul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conținut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>:</w:t>
            </w:r>
          </w:p>
          <w:bookmarkEnd w:id="7"/>
          <w:p w14:paraId="39C375D7" w14:textId="77777777" w:rsidR="00A5421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”</w:t>
            </w:r>
            <w:r w:rsidRPr="00927B31">
              <w:rPr>
                <w:rFonts w:ascii="Montserrat Light" w:hAnsi="Montserrat Light"/>
                <w:b/>
                <w:bCs/>
                <w:lang w:val="ro-RO" w:eastAsia="ro-RO"/>
              </w:rPr>
              <w:t xml:space="preserve">Art. </w:t>
            </w:r>
            <w:r w:rsidRPr="00927B31">
              <w:rPr>
                <w:rFonts w:ascii="Montserrat Light" w:hAnsi="Montserrat Light"/>
                <w:b/>
                <w:lang w:val="ro-RO" w:eastAsia="ro-RO"/>
              </w:rPr>
              <w:t>2</w:t>
            </w:r>
            <w:r w:rsidRPr="00927B31">
              <w:rPr>
                <w:rFonts w:ascii="Montserrat Light" w:hAnsi="Montserrat Light"/>
                <w:b/>
                <w:bCs/>
                <w:lang w:val="ro-RO" w:eastAsia="ro-RO"/>
              </w:rPr>
              <w:t xml:space="preserve">. (1) </w:t>
            </w:r>
            <w:r w:rsidRPr="00927B31">
              <w:rPr>
                <w:rFonts w:ascii="Montserrat Light" w:hAnsi="Montserrat Light"/>
                <w:lang w:val="ro-RO" w:eastAsia="ro-RO"/>
              </w:rPr>
              <w:t>Se desemnează în calitate de reprezentanți ai Consiliului Județean Cluj în Consiliul de administrație al Spitalului Clinic de Urgență pentru Copii Cluj-Napoca</w:t>
            </w:r>
            <w:r w:rsidRPr="00927B31">
              <w:rPr>
                <w:rFonts w:ascii="Montserrat Light" w:hAnsi="Montserrat Light"/>
                <w:bCs/>
                <w:lang w:val="ro-RO" w:eastAsia="ro-RO"/>
              </w:rPr>
              <w:t xml:space="preserve"> următoarele persoane:</w:t>
            </w:r>
          </w:p>
          <w:p w14:paraId="2FB9B81F" w14:textId="43BD4881" w:rsidR="0075368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a) domnul 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Stamatian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Vasile-Flori</w:t>
            </w:r>
            <w:r w:rsidR="00445CD3">
              <w:rPr>
                <w:rFonts w:ascii="Montserrat Light" w:hAnsi="Montserrat Light"/>
                <w:bCs/>
                <w:lang w:val="ro-RO" w:eastAsia="ro-RO"/>
              </w:rPr>
              <w:t>n</w:t>
            </w:r>
          </w:p>
          <w:p w14:paraId="1A8C7C78" w14:textId="285A6AA3" w:rsidR="00A5421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0539994B" w14:textId="77777777" w:rsidR="0075368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b) doamna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Duj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Erika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>-Andrea</w:t>
            </w:r>
          </w:p>
          <w:p w14:paraId="1A8FC663" w14:textId="2A89D83E" w:rsidR="00A5421C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- membru titular</w:t>
            </w:r>
          </w:p>
          <w:p w14:paraId="0D625B83" w14:textId="77777777" w:rsidR="005B0E54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c)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Borza-Negrea Lucreția-Ioana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</w:t>
            </w:r>
          </w:p>
          <w:p w14:paraId="18BA7FAF" w14:textId="304620BA" w:rsidR="00A5421C" w:rsidRPr="00B803D6" w:rsidRDefault="00A5421C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7C8A286B" w14:textId="77777777" w:rsidR="0075368C" w:rsidRDefault="00A5421C" w:rsidP="005B0E54">
            <w:pPr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d) </w:t>
            </w:r>
            <w:r w:rsidRPr="00803950">
              <w:rPr>
                <w:rFonts w:ascii="Montserrat Light" w:hAnsi="Montserrat Light"/>
                <w:bCs/>
                <w:lang w:val="ro-RO" w:eastAsia="ro-RO"/>
              </w:rPr>
              <w:t xml:space="preserve">doamna Toader Maria-Camelia                       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</w:t>
            </w:r>
          </w:p>
          <w:p w14:paraId="5FDCE6A1" w14:textId="7AB86436" w:rsidR="00EA5ED1" w:rsidRPr="0075368C" w:rsidRDefault="00A5421C" w:rsidP="005B0E54">
            <w:pPr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803950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</w:tc>
        <w:tc>
          <w:tcPr>
            <w:tcW w:w="5245" w:type="dxa"/>
          </w:tcPr>
          <w:p w14:paraId="3EFBDF69" w14:textId="77777777" w:rsidR="005B0E54" w:rsidRPr="00042A9C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eastAsia="ro-MD"/>
              </w:rPr>
            </w:pPr>
            <w:r w:rsidRPr="00042A9C">
              <w:rPr>
                <w:rFonts w:ascii="Montserrat Light" w:hAnsi="Montserrat Light"/>
                <w:b/>
                <w:lang w:eastAsia="ro-MD"/>
              </w:rPr>
              <w:t>Art. I.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Hotărârea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Consiliului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Județean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Cluj nr. 12/2021 </w:t>
            </w:r>
            <w:r w:rsidRPr="00042A9C">
              <w:rPr>
                <w:rFonts w:ascii="Montserrat Light" w:hAnsi="Montserrat Light"/>
                <w:bCs/>
                <w:lang w:val="ro-RO" w:eastAsia="ro-RO"/>
              </w:rPr>
              <w:t xml:space="preserve">privind desemnarea reprezentanților Consiliului Județean Cluj în consiliile de administrație 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>ale unor spitale publice, modificată prin Hotărâr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>ile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 xml:space="preserve"> Consiliului Județean Cluj nr. 21/2021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>,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 xml:space="preserve"> nr. 128/2021</w:t>
            </w:r>
            <w:r>
              <w:rPr>
                <w:rFonts w:ascii="Montserrat Light" w:hAnsi="Montserrat Light" w:cs="Legisx"/>
                <w:bCs/>
                <w:lang w:val="ro-RO" w:eastAsia="ro-MD"/>
              </w:rPr>
              <w:t xml:space="preserve"> </w:t>
            </w:r>
            <w:r w:rsidRPr="00042A9C">
              <w:rPr>
                <w:rFonts w:ascii="Montserrat Light" w:hAnsi="Montserrat Light" w:cs="Legisx"/>
                <w:bCs/>
                <w:lang w:val="ro-RO" w:eastAsia="ro-MD"/>
              </w:rPr>
              <w:t>și nr</w:t>
            </w:r>
            <w:r w:rsidRPr="008B28FB">
              <w:rPr>
                <w:rFonts w:ascii="Montserrat Light" w:hAnsi="Montserrat Light" w:cs="Times New Roman"/>
                <w:bCs/>
                <w:lang w:val="ro-RO" w:eastAsia="ro-MD"/>
              </w:rPr>
              <w:t>.</w:t>
            </w:r>
            <w:r w:rsidRPr="008B28FB">
              <w:rPr>
                <w:rFonts w:ascii="Montserrat Light" w:hAnsi="Montserrat Light" w:cs="Times New Roman"/>
                <w:bCs/>
              </w:rPr>
              <w:t xml:space="preserve"> </w:t>
            </w:r>
            <w:r w:rsidRPr="008B28FB">
              <w:rPr>
                <w:rFonts w:ascii="Montserrat Light" w:hAnsi="Montserrat Light" w:cs="Times New Roman"/>
                <w:bCs/>
                <w:noProof/>
                <w:lang w:val="ro-RO" w:eastAsia="ro-RO"/>
              </w:rPr>
              <w:t>113/2022</w:t>
            </w:r>
            <w:r>
              <w:rPr>
                <w:rFonts w:ascii="Montserrat Light" w:hAnsi="Montserrat Light" w:cs="Times New Roman"/>
                <w:bCs/>
                <w:noProof/>
                <w:lang w:val="ro-RO" w:eastAsia="ro-RO"/>
              </w:rPr>
              <w:t>,</w:t>
            </w:r>
            <w:r>
              <w:rPr>
                <w:rFonts w:ascii="Montserrat" w:hAnsi="Montserrat"/>
                <w:b/>
                <w:bCs/>
                <w:noProof/>
                <w:lang w:val="ro-RO" w:eastAsia="ro-RO"/>
              </w:rPr>
              <w:t xml:space="preserve"> 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se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modifică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după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cum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urmează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>:</w:t>
            </w:r>
          </w:p>
          <w:p w14:paraId="5FB6972F" w14:textId="77777777" w:rsidR="005B0E54" w:rsidRPr="00042A9C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eastAsia="ro-MD"/>
              </w:rPr>
            </w:pPr>
            <w:r>
              <w:rPr>
                <w:rFonts w:ascii="Montserrat Light" w:hAnsi="Montserrat Light"/>
                <w:bCs/>
                <w:lang w:eastAsia="ro-MD"/>
              </w:rPr>
              <w:t xml:space="preserve">1. </w:t>
            </w:r>
            <w:proofErr w:type="spellStart"/>
            <w:r>
              <w:rPr>
                <w:rFonts w:ascii="Montserrat Light" w:hAnsi="Montserrat Light"/>
                <w:bCs/>
                <w:lang w:eastAsia="ro-MD"/>
              </w:rPr>
              <w:t>A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>rticolul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r>
              <w:rPr>
                <w:rFonts w:ascii="Montserrat Light" w:hAnsi="Montserrat Light"/>
                <w:bCs/>
                <w:lang w:eastAsia="ro-MD"/>
              </w:rPr>
              <w:t>2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se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modifică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și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r>
              <w:rPr>
                <w:rFonts w:ascii="Montserrat Light" w:hAnsi="Montserrat Light"/>
                <w:bCs/>
                <w:lang w:eastAsia="ro-MD"/>
              </w:rPr>
              <w:t>are</w:t>
            </w:r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următorul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 xml:space="preserve"> </w:t>
            </w:r>
            <w:proofErr w:type="spellStart"/>
            <w:r w:rsidRPr="00042A9C">
              <w:rPr>
                <w:rFonts w:ascii="Montserrat Light" w:hAnsi="Montserrat Light"/>
                <w:bCs/>
                <w:lang w:eastAsia="ro-MD"/>
              </w:rPr>
              <w:t>conținut</w:t>
            </w:r>
            <w:proofErr w:type="spellEnd"/>
            <w:r w:rsidRPr="00042A9C">
              <w:rPr>
                <w:rFonts w:ascii="Montserrat Light" w:hAnsi="Montserrat Light"/>
                <w:bCs/>
                <w:lang w:eastAsia="ro-MD"/>
              </w:rPr>
              <w:t>:</w:t>
            </w:r>
          </w:p>
          <w:p w14:paraId="7AD2D052" w14:textId="77777777" w:rsidR="005B0E54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”</w:t>
            </w:r>
            <w:r w:rsidRPr="00927B31">
              <w:rPr>
                <w:rFonts w:ascii="Montserrat Light" w:hAnsi="Montserrat Light"/>
                <w:b/>
                <w:bCs/>
                <w:lang w:val="ro-RO" w:eastAsia="ro-RO"/>
              </w:rPr>
              <w:t xml:space="preserve">Art. </w:t>
            </w:r>
            <w:r w:rsidRPr="00927B31">
              <w:rPr>
                <w:rFonts w:ascii="Montserrat Light" w:hAnsi="Montserrat Light"/>
                <w:b/>
                <w:lang w:val="ro-RO" w:eastAsia="ro-RO"/>
              </w:rPr>
              <w:t>2</w:t>
            </w:r>
            <w:r w:rsidRPr="00927B31">
              <w:rPr>
                <w:rFonts w:ascii="Montserrat Light" w:hAnsi="Montserrat Light"/>
                <w:b/>
                <w:bCs/>
                <w:lang w:val="ro-RO" w:eastAsia="ro-RO"/>
              </w:rPr>
              <w:t xml:space="preserve">. (1) </w:t>
            </w:r>
            <w:r w:rsidRPr="00927B31">
              <w:rPr>
                <w:rFonts w:ascii="Montserrat Light" w:hAnsi="Montserrat Light"/>
                <w:lang w:val="ro-RO" w:eastAsia="ro-RO"/>
              </w:rPr>
              <w:t>Se desemnează în calitate de reprezentanți ai Consiliului Județean Cluj în Consiliul de administrație al Spitalului Clinic de Urgență pentru Copii Cluj-Napoca</w:t>
            </w:r>
            <w:r w:rsidRPr="00927B31">
              <w:rPr>
                <w:rFonts w:ascii="Montserrat Light" w:hAnsi="Montserrat Light"/>
                <w:bCs/>
                <w:lang w:val="ro-RO" w:eastAsia="ro-RO"/>
              </w:rPr>
              <w:t xml:space="preserve"> următoarele persoane:</w:t>
            </w:r>
          </w:p>
          <w:p w14:paraId="048EC95C" w14:textId="54FDA4FA" w:rsidR="005B0E54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a) domnul 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Stamatian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Vasile-Florin- membru titular</w:t>
            </w:r>
          </w:p>
          <w:p w14:paraId="74CF93BA" w14:textId="07D56400" w:rsidR="005B0E54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b) doamna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Duj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Erika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>-Andr</w:t>
            </w:r>
            <w:r>
              <w:rPr>
                <w:rFonts w:ascii="Montserrat Light" w:hAnsi="Montserrat Light"/>
                <w:bCs/>
                <w:lang w:val="ro-RO" w:eastAsia="ro-RO"/>
              </w:rPr>
              <w:t>ea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- membru titular</w:t>
            </w:r>
          </w:p>
          <w:p w14:paraId="6C75F3A6" w14:textId="77777777" w:rsidR="005B0E54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c)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Borza-Negrea Lucreția-Ioana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</w:t>
            </w:r>
          </w:p>
          <w:p w14:paraId="5A634772" w14:textId="6C5DFB13" w:rsidR="005B0E54" w:rsidRPr="00B803D6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2DB8CA70" w14:textId="6D3CC562" w:rsidR="005B0E54" w:rsidRPr="00803950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d) </w:t>
            </w:r>
            <w:r w:rsidRPr="00803950">
              <w:rPr>
                <w:rFonts w:ascii="Montserrat Light" w:hAnsi="Montserrat Light"/>
                <w:bCs/>
                <w:lang w:val="ro-RO" w:eastAsia="ro-RO"/>
              </w:rPr>
              <w:t xml:space="preserve">doamna Toader Maria-Camelia                       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</w:t>
            </w:r>
            <w:r w:rsidRPr="00803950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712D388A" w14:textId="77777777" w:rsidR="0075368C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80395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e)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80395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doamn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a Chiș Diana Maria</w:t>
            </w:r>
          </w:p>
          <w:p w14:paraId="253B055A" w14:textId="2AEA14D0" w:rsidR="005B0E54" w:rsidRPr="00803950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- </w:t>
            </w:r>
            <w:r w:rsidRPr="0080395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membru titular</w:t>
            </w:r>
          </w:p>
          <w:p w14:paraId="4B7A3903" w14:textId="77777777" w:rsidR="0075368C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f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domnul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Mateș Gabriel Marcel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  <w:t xml:space="preserve"> </w:t>
            </w:r>
          </w:p>
          <w:p w14:paraId="64491F4A" w14:textId="43A5D21B" w:rsidR="005B0E54" w:rsidRPr="00DE0CA0" w:rsidRDefault="005B0E54" w:rsidP="005B0E54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supleant</w:t>
            </w:r>
          </w:p>
          <w:p w14:paraId="6AC5BA75" w14:textId="77777777" w:rsidR="00EA5ED1" w:rsidRPr="00EA5ED1" w:rsidRDefault="00EA5ED1" w:rsidP="005B0E54">
            <w:pPr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</w:p>
        </w:tc>
        <w:tc>
          <w:tcPr>
            <w:tcW w:w="3831" w:type="dxa"/>
          </w:tcPr>
          <w:p w14:paraId="3E8F1875" w14:textId="648B909B" w:rsidR="00EA5ED1" w:rsidRPr="00EA5ED1" w:rsidRDefault="00965170" w:rsidP="00CF45E7">
            <w:pPr>
              <w:jc w:val="both"/>
              <w:rPr>
                <w:rFonts w:ascii="Montserrat Light" w:hAnsi="Montserrat Light"/>
                <w:noProof/>
                <w:color w:val="FF0000"/>
                <w:lang w:val="ro-RO"/>
              </w:rPr>
            </w:pPr>
            <w:r w:rsidRP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Modificare legi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slativă Legea 95 din 2006 privind reforma în domeniul sănătății, republicată, cu modificările și completările ulterioare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</w:p>
        </w:tc>
      </w:tr>
      <w:tr w:rsidR="00EA5ED1" w:rsidRPr="00EA5ED1" w14:paraId="2BA9B5B7" w14:textId="77777777" w:rsidTr="0075368C">
        <w:tc>
          <w:tcPr>
            <w:tcW w:w="649" w:type="dxa"/>
          </w:tcPr>
          <w:p w14:paraId="24B59D24" w14:textId="77777777" w:rsidR="00EA5ED1" w:rsidRPr="00EA5ED1" w:rsidRDefault="00EA5ED1" w:rsidP="00CF45E7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lastRenderedPageBreak/>
              <w:t>2</w:t>
            </w:r>
          </w:p>
        </w:tc>
        <w:tc>
          <w:tcPr>
            <w:tcW w:w="5300" w:type="dxa"/>
          </w:tcPr>
          <w:p w14:paraId="01F04D96" w14:textId="36BB9C11" w:rsidR="005B0E54" w:rsidRPr="00DE0CA0" w:rsidRDefault="005B0E54" w:rsidP="005B0E54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(2)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Spitalului Clinic de </w:t>
            </w:r>
            <w:proofErr w:type="spellStart"/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Pneumoftiziologie</w:t>
            </w:r>
            <w:proofErr w:type="spellEnd"/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“Leon Daniello” Cluj-Napoca următoarele persoane:</w:t>
            </w:r>
          </w:p>
          <w:p w14:paraId="6EC24592" w14:textId="28B8194D" w:rsidR="0075368C" w:rsidRDefault="005B0E54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75368C">
              <w:rPr>
                <w:rFonts w:ascii="Montserrat Light" w:hAnsi="Montserrat Light"/>
                <w:bCs/>
                <w:lang w:val="ro-RO" w:eastAsia="ro-RO"/>
              </w:rPr>
              <w:t xml:space="preserve">a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)</w:t>
            </w:r>
            <w:r w:rsidR="0075368C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domnul</w:t>
            </w:r>
            <w:r w:rsidR="0075368C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Vârva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Gabriel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</w:t>
            </w:r>
          </w:p>
          <w:p w14:paraId="7ADD1C2D" w14:textId="527D27B9" w:rsidR="005B0E54" w:rsidRPr="00B803D6" w:rsidRDefault="005B0E54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-membru titular</w:t>
            </w:r>
          </w:p>
          <w:p w14:paraId="0F8EDC65" w14:textId="696E2CFD" w:rsidR="005B0E54" w:rsidRPr="0075368C" w:rsidRDefault="005B0E54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b)</w:t>
            </w:r>
            <w:r w:rsidR="0075368C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r w:rsidRPr="00B803D6">
              <w:rPr>
                <w:rFonts w:ascii="Montserrat Light" w:hAnsi="Montserrat Light"/>
                <w:lang w:val="ro-RO" w:eastAsia="ro-RO"/>
              </w:rPr>
              <w:t>Domokos-</w:t>
            </w:r>
            <w:proofErr w:type="spellStart"/>
            <w:r w:rsidRPr="00B803D6">
              <w:rPr>
                <w:rFonts w:ascii="Montserrat Light" w:hAnsi="Montserrat Light"/>
                <w:lang w:val="ro-RO" w:eastAsia="ro-RO"/>
              </w:rPr>
              <w:t>Hancu</w:t>
            </w:r>
            <w:proofErr w:type="spellEnd"/>
            <w:r w:rsidRPr="00B803D6">
              <w:rPr>
                <w:rFonts w:ascii="Montserrat Light" w:hAnsi="Montserrat Light"/>
                <w:lang w:val="ro-RO" w:eastAsia="ro-RO"/>
              </w:rPr>
              <w:t xml:space="preserve"> Angela-Eugenia </w:t>
            </w:r>
            <w:r>
              <w:rPr>
                <w:rFonts w:ascii="Montserrat Light" w:hAnsi="Montserrat Light"/>
                <w:lang w:val="ro-RO" w:eastAsia="ro-RO"/>
              </w:rPr>
              <w:t xml:space="preserve"> 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68A7020" w14:textId="77777777" w:rsidR="0075368C" w:rsidRDefault="005B0E54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c) domnul Bratu Petruț </w:t>
            </w:r>
          </w:p>
          <w:p w14:paraId="76A9C469" w14:textId="17D5221D" w:rsidR="005B0E54" w:rsidRPr="00B803D6" w:rsidRDefault="0075368C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-</w:t>
            </w:r>
            <w:r w:rsidR="005B0E54" w:rsidRPr="00B803D6">
              <w:rPr>
                <w:rFonts w:ascii="Montserrat Light" w:hAnsi="Montserrat Light"/>
                <w:bCs/>
                <w:lang w:val="ro-RO" w:eastAsia="ro-RO"/>
              </w:rPr>
              <w:t>membru supleant</w:t>
            </w:r>
          </w:p>
          <w:p w14:paraId="659CD634" w14:textId="0476EC35" w:rsidR="0075368C" w:rsidRDefault="005B0E54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d</w:t>
            </w:r>
            <w:r w:rsidRPr="005C07E3">
              <w:rPr>
                <w:rFonts w:ascii="Montserrat Light" w:hAnsi="Montserrat Light"/>
                <w:bCs/>
                <w:lang w:val="ro-RO" w:eastAsia="ro-RO"/>
              </w:rPr>
              <w:t>)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doamna  Cipcigan </w:t>
            </w:r>
            <w:r w:rsidR="00965170">
              <w:rPr>
                <w:rFonts w:ascii="Montserrat Light" w:hAnsi="Montserrat Light"/>
                <w:bCs/>
                <w:lang w:val="ro-RO" w:eastAsia="ro-RO"/>
              </w:rPr>
              <w:t>-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Rațiu-Carmen </w:t>
            </w:r>
            <w:r w:rsidR="00965170">
              <w:rPr>
                <w:rFonts w:ascii="Montserrat Light" w:hAnsi="Montserrat Light"/>
                <w:bCs/>
                <w:lang w:val="ro-RO" w:eastAsia="ro-RO"/>
              </w:rPr>
              <w:t>-</w:t>
            </w:r>
            <w:r>
              <w:rPr>
                <w:rFonts w:ascii="Montserrat Light" w:hAnsi="Montserrat Light"/>
                <w:bCs/>
                <w:lang w:val="ro-RO" w:eastAsia="ro-RO"/>
              </w:rPr>
              <w:t>Viorica</w:t>
            </w:r>
          </w:p>
          <w:p w14:paraId="69E0F969" w14:textId="07B27E1D" w:rsidR="005B0E54" w:rsidRPr="00B803D6" w:rsidRDefault="0075368C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-</w:t>
            </w:r>
            <w:r w:rsidR="005B0E54" w:rsidRPr="00B803D6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5B0E54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5B0E54" w:rsidRPr="00B803D6">
              <w:rPr>
                <w:rFonts w:ascii="Montserrat Light" w:hAnsi="Montserrat Light"/>
                <w:bCs/>
                <w:lang w:val="ro-RO" w:eastAsia="ro-RO"/>
              </w:rPr>
              <w:t>membru supleant.</w:t>
            </w:r>
          </w:p>
          <w:p w14:paraId="2C7B029A" w14:textId="77777777" w:rsidR="00EA5ED1" w:rsidRPr="00EA5ED1" w:rsidRDefault="00EA5ED1" w:rsidP="005B0E54">
            <w:pPr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</w:p>
        </w:tc>
        <w:tc>
          <w:tcPr>
            <w:tcW w:w="5245" w:type="dxa"/>
          </w:tcPr>
          <w:p w14:paraId="221824AA" w14:textId="77777777" w:rsidR="0075368C" w:rsidRPr="00DE0CA0" w:rsidRDefault="0075368C" w:rsidP="0075368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(2)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Spitalului Clinic de </w:t>
            </w:r>
            <w:proofErr w:type="spellStart"/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Pneumoftiziologie</w:t>
            </w:r>
            <w:proofErr w:type="spellEnd"/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“Leon Daniello” Cluj-Napoca următoarele persoane:</w:t>
            </w:r>
          </w:p>
          <w:p w14:paraId="13436427" w14:textId="3315473E" w:rsidR="0075368C" w:rsidRPr="00B803D6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a) domnul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Vârva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Gabriel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  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1B65F035" w14:textId="77777777" w:rsidR="0075368C" w:rsidRPr="00B803D6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b) doamna </w:t>
            </w:r>
            <w:r w:rsidRPr="00B803D6">
              <w:rPr>
                <w:rFonts w:ascii="Montserrat Light" w:hAnsi="Montserrat Light"/>
                <w:lang w:val="ro-RO" w:eastAsia="ro-RO"/>
              </w:rPr>
              <w:t>Domokos-</w:t>
            </w:r>
            <w:proofErr w:type="spellStart"/>
            <w:r w:rsidRPr="00B803D6">
              <w:rPr>
                <w:rFonts w:ascii="Montserrat Light" w:hAnsi="Montserrat Light"/>
                <w:lang w:val="ro-RO" w:eastAsia="ro-RO"/>
              </w:rPr>
              <w:t>Hancu</w:t>
            </w:r>
            <w:proofErr w:type="spellEnd"/>
            <w:r w:rsidRPr="00B803D6">
              <w:rPr>
                <w:rFonts w:ascii="Montserrat Light" w:hAnsi="Montserrat Light"/>
                <w:lang w:val="ro-RO" w:eastAsia="ro-RO"/>
              </w:rPr>
              <w:t xml:space="preserve"> Angela-Eugenia </w:t>
            </w:r>
            <w:r>
              <w:rPr>
                <w:rFonts w:ascii="Montserrat Light" w:hAnsi="Montserrat Light"/>
                <w:lang w:val="ro-RO" w:eastAsia="ro-RO"/>
              </w:rPr>
              <w:t xml:space="preserve">      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C4ADD08" w14:textId="77777777" w:rsidR="0075368C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c) domnul Bratu Petruț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</w:t>
            </w:r>
          </w:p>
          <w:p w14:paraId="30BCD209" w14:textId="582DB378" w:rsidR="0075368C" w:rsidRPr="00B803D6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56D26043" w14:textId="61506646" w:rsidR="0075368C" w:rsidRPr="00B803D6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d</w:t>
            </w:r>
            <w:r w:rsidRPr="005C07E3">
              <w:rPr>
                <w:rFonts w:ascii="Montserrat Light" w:hAnsi="Montserrat Light"/>
                <w:bCs/>
                <w:lang w:val="ro-RO" w:eastAsia="ro-RO"/>
              </w:rPr>
              <w:t>)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doamna  Cipcigan </w:t>
            </w:r>
            <w:r w:rsidR="00965170">
              <w:rPr>
                <w:rFonts w:ascii="Montserrat Light" w:hAnsi="Montserrat Light"/>
                <w:bCs/>
                <w:lang w:val="ro-RO" w:eastAsia="ro-RO"/>
              </w:rPr>
              <w:t>-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Rațiu-Carmen </w:t>
            </w:r>
            <w:r w:rsidR="00965170">
              <w:rPr>
                <w:rFonts w:ascii="Montserrat Light" w:hAnsi="Montserrat Light"/>
                <w:bCs/>
                <w:lang w:val="ro-RO" w:eastAsia="ro-RO"/>
              </w:rPr>
              <w:t>-</w:t>
            </w:r>
            <w:r>
              <w:rPr>
                <w:rFonts w:ascii="Montserrat Light" w:hAnsi="Montserrat Light"/>
                <w:bCs/>
                <w:lang w:val="ro-RO" w:eastAsia="ro-RO"/>
              </w:rPr>
              <w:t>Viorica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6A6FEDCF" w14:textId="77777777" w:rsidR="0075368C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e)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Simon-Bodea Mariana-Corin</w:t>
            </w:r>
          </w:p>
          <w:p w14:paraId="5FC3BEA2" w14:textId="509B21E3" w:rsidR="0075368C" w:rsidRPr="00DE0CA0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titular</w:t>
            </w:r>
          </w:p>
          <w:p w14:paraId="737533F3" w14:textId="4CD28785" w:rsidR="0075368C" w:rsidRDefault="0075368C" w:rsidP="0075368C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 f)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Dragoșa Claudia Ioana                                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supleant</w:t>
            </w:r>
          </w:p>
          <w:p w14:paraId="7256EF14" w14:textId="77777777" w:rsidR="0075368C" w:rsidRPr="00DE0CA0" w:rsidRDefault="0075368C" w:rsidP="0075368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</w:p>
          <w:p w14:paraId="061F9AC0" w14:textId="77777777" w:rsidR="00EA5ED1" w:rsidRPr="00EA5ED1" w:rsidRDefault="00EA5ED1" w:rsidP="00CF45E7">
            <w:pPr>
              <w:jc w:val="center"/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</w:p>
        </w:tc>
        <w:tc>
          <w:tcPr>
            <w:tcW w:w="3831" w:type="dxa"/>
          </w:tcPr>
          <w:p w14:paraId="05807233" w14:textId="3DADB01B" w:rsidR="00EA5ED1" w:rsidRPr="00EA5ED1" w:rsidRDefault="00A3356A" w:rsidP="00A3356A">
            <w:pPr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  <w:r w:rsidRP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Modificare legi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slativă Legea 95 din 2006 privind reforma în domeniul sănătății, republicată, cu modificările și completările ulterioare</w:t>
            </w:r>
            <w:r w:rsidR="009651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</w:p>
        </w:tc>
      </w:tr>
      <w:tr w:rsidR="00EA5ED1" w:rsidRPr="00EA5ED1" w14:paraId="1A41B104" w14:textId="77777777" w:rsidTr="0075368C">
        <w:tc>
          <w:tcPr>
            <w:tcW w:w="649" w:type="dxa"/>
          </w:tcPr>
          <w:p w14:paraId="28AD073F" w14:textId="77777777" w:rsidR="00EA5ED1" w:rsidRPr="00EA5ED1" w:rsidRDefault="00EA5ED1" w:rsidP="00CF45E7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EA5ED1">
              <w:rPr>
                <w:rFonts w:ascii="Montserrat Light" w:hAnsi="Montserrat Light"/>
                <w:b/>
                <w:bCs/>
                <w:noProof/>
                <w:lang w:val="ro-RO"/>
              </w:rPr>
              <w:t>3.</w:t>
            </w:r>
          </w:p>
          <w:p w14:paraId="10FBC698" w14:textId="77777777" w:rsidR="00EA5ED1" w:rsidRPr="00EA5ED1" w:rsidRDefault="00EA5ED1" w:rsidP="00CF45E7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300" w:type="dxa"/>
          </w:tcPr>
          <w:p w14:paraId="60A5D0C3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(3)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 reprezentanți </w:t>
            </w:r>
          </w:p>
          <w:p w14:paraId="5446B735" w14:textId="77777777" w:rsidR="00F71ECE" w:rsidRP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Clinic de Recuperare Cluj-Napoca următoarele persoane:</w:t>
            </w:r>
          </w:p>
          <w:p w14:paraId="37EF5B73" w14:textId="34E7E54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a) do</w:t>
            </w:r>
            <w:r>
              <w:rPr>
                <w:rFonts w:ascii="Montserrat Light" w:hAnsi="Montserrat Light"/>
                <w:bCs/>
                <w:lang w:val="ro-RO" w:eastAsia="ro-RO"/>
              </w:rPr>
              <w:t>mnul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Aldeș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Bogdan George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74941388" w14:textId="77777777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FBE308E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b)doamna </w:t>
            </w:r>
            <w:proofErr w:type="spellStart"/>
            <w:r w:rsidRPr="00B803D6">
              <w:rPr>
                <w:rFonts w:ascii="Montserrat Light" w:hAnsi="Montserrat Light"/>
                <w:lang w:val="ro-RO" w:eastAsia="ro-RO"/>
              </w:rPr>
              <w:t>Sz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ö</w:t>
            </w:r>
            <w:r w:rsidRPr="00B803D6">
              <w:rPr>
                <w:rFonts w:ascii="Montserrat Light" w:hAnsi="Montserrat Light"/>
                <w:lang w:val="ro-RO" w:eastAsia="ro-RO"/>
              </w:rPr>
              <w:t>cs</w:t>
            </w:r>
            <w:proofErr w:type="spellEnd"/>
            <w:r w:rsidRPr="00B803D6">
              <w:rPr>
                <w:rFonts w:ascii="Montserrat Light" w:hAnsi="Montserrat Light"/>
                <w:lang w:val="ro-RO" w:eastAsia="ro-RO"/>
              </w:rPr>
              <w:t xml:space="preserve"> Viorica </w:t>
            </w:r>
            <w:r>
              <w:rPr>
                <w:rFonts w:ascii="Montserrat Light" w:hAnsi="Montserrat Light"/>
                <w:lang w:val="ro-RO" w:eastAsia="ro-RO"/>
              </w:rPr>
              <w:tab/>
            </w:r>
            <w:r>
              <w:rPr>
                <w:rFonts w:ascii="Montserrat Light" w:hAnsi="Montserrat Light"/>
                <w:lang w:val="ro-RO" w:eastAsia="ro-RO"/>
              </w:rPr>
              <w:tab/>
            </w:r>
            <w:r>
              <w:rPr>
                <w:rFonts w:ascii="Montserrat Light" w:hAnsi="Montserrat Light"/>
                <w:lang w:val="ro-RO" w:eastAsia="ro-RO"/>
              </w:rPr>
              <w:tab/>
            </w:r>
          </w:p>
          <w:p w14:paraId="6E59A401" w14:textId="77777777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lang w:val="ro-RO" w:eastAsia="ro-RO"/>
              </w:rPr>
              <w:t xml:space="preserve">-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membru titular</w:t>
            </w:r>
          </w:p>
          <w:p w14:paraId="7FF5B445" w14:textId="0420BF6A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c</w:t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>)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>doamna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Valkai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Maria-Magdolna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1011A94A" w14:textId="77777777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2F1467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109836DB" w14:textId="10BE982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d)</w:t>
            </w:r>
            <w:r>
              <w:rPr>
                <w:rFonts w:ascii="Montserrat Light" w:hAnsi="Montserrat Light"/>
                <w:bCs/>
                <w:lang w:val="ro-RO" w:eastAsia="ro-RO"/>
              </w:rPr>
              <w:t>do</w:t>
            </w:r>
            <w:r>
              <w:rPr>
                <w:rFonts w:ascii="Montserrat Light" w:hAnsi="Montserrat Light"/>
                <w:bCs/>
                <w:lang w:val="ro-RO" w:eastAsia="ro-RO"/>
              </w:rPr>
              <w:t>mnul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bCs/>
                <w:lang w:val="ro-RO" w:eastAsia="ro-RO"/>
              </w:rPr>
              <w:t>Oltean Nicolae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3A7D2129" w14:textId="77777777" w:rsidR="00F71ECE" w:rsidRPr="00EB7A14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EA3946">
              <w:rPr>
                <w:rFonts w:ascii="Montserrat Light" w:hAnsi="Montserrat Light"/>
                <w:bCs/>
                <w:lang w:val="ro-RO" w:eastAsia="ro-RO"/>
              </w:rPr>
              <w:t xml:space="preserve">- </w:t>
            </w:r>
            <w:r>
              <w:rPr>
                <w:rFonts w:ascii="Montserrat Light" w:hAnsi="Montserrat Light"/>
                <w:bCs/>
                <w:lang w:val="ro-RO" w:eastAsia="ro-RO"/>
              </w:rPr>
              <w:t>membru supleant</w:t>
            </w:r>
          </w:p>
          <w:p w14:paraId="30C95CAD" w14:textId="7ADFC12B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</w:p>
          <w:p w14:paraId="37F51DB5" w14:textId="750286E1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</w:p>
          <w:p w14:paraId="25FE6C5E" w14:textId="57DADA29" w:rsidR="00EA5ED1" w:rsidRPr="00EA5ED1" w:rsidRDefault="00EA5ED1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</w:p>
        </w:tc>
        <w:tc>
          <w:tcPr>
            <w:tcW w:w="5245" w:type="dxa"/>
          </w:tcPr>
          <w:p w14:paraId="15A8808C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(3)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 reprezentanți </w:t>
            </w:r>
          </w:p>
          <w:p w14:paraId="617462B1" w14:textId="48FB1078" w:rsidR="00F71ECE" w:rsidRP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Clinic de Recuperare Cluj-Napoca următoarele persoane:</w:t>
            </w:r>
          </w:p>
          <w:p w14:paraId="00240BE1" w14:textId="17A8CB4F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a) do</w:t>
            </w:r>
            <w:r>
              <w:rPr>
                <w:rFonts w:ascii="Montserrat Light" w:hAnsi="Montserrat Light"/>
                <w:bCs/>
                <w:lang w:val="ro-RO" w:eastAsia="ro-RO"/>
              </w:rPr>
              <w:t>mnul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Aldeș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Bogdan George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5D336AA5" w14:textId="16B02FBC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2EBC751E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b)doamna </w:t>
            </w:r>
            <w:proofErr w:type="spellStart"/>
            <w:r w:rsidRPr="00B803D6">
              <w:rPr>
                <w:rFonts w:ascii="Montserrat Light" w:hAnsi="Montserrat Light"/>
                <w:lang w:val="ro-RO" w:eastAsia="ro-RO"/>
              </w:rPr>
              <w:t>Sz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ö</w:t>
            </w:r>
            <w:r w:rsidRPr="00B803D6">
              <w:rPr>
                <w:rFonts w:ascii="Montserrat Light" w:hAnsi="Montserrat Light"/>
                <w:lang w:val="ro-RO" w:eastAsia="ro-RO"/>
              </w:rPr>
              <w:t>cs</w:t>
            </w:r>
            <w:proofErr w:type="spellEnd"/>
            <w:r w:rsidRPr="00B803D6">
              <w:rPr>
                <w:rFonts w:ascii="Montserrat Light" w:hAnsi="Montserrat Light"/>
                <w:lang w:val="ro-RO" w:eastAsia="ro-RO"/>
              </w:rPr>
              <w:t xml:space="preserve"> Viorica </w:t>
            </w:r>
            <w:r>
              <w:rPr>
                <w:rFonts w:ascii="Montserrat Light" w:hAnsi="Montserrat Light"/>
                <w:lang w:val="ro-RO" w:eastAsia="ro-RO"/>
              </w:rPr>
              <w:tab/>
            </w:r>
            <w:r>
              <w:rPr>
                <w:rFonts w:ascii="Montserrat Light" w:hAnsi="Montserrat Light"/>
                <w:lang w:val="ro-RO" w:eastAsia="ro-RO"/>
              </w:rPr>
              <w:tab/>
            </w:r>
            <w:r>
              <w:rPr>
                <w:rFonts w:ascii="Montserrat Light" w:hAnsi="Montserrat Light"/>
                <w:lang w:val="ro-RO" w:eastAsia="ro-RO"/>
              </w:rPr>
              <w:tab/>
            </w:r>
          </w:p>
          <w:p w14:paraId="188F35C7" w14:textId="1E9AABC5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lang w:val="ro-RO" w:eastAsia="ro-RO"/>
              </w:rPr>
              <w:t xml:space="preserve">-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>membru titular</w:t>
            </w:r>
          </w:p>
          <w:p w14:paraId="4D3A20E9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c</w:t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>)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>doamna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Suciu Dina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 w:rsidRPr="002F1467"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490ED41B" w14:textId="535A60A3" w:rsidR="00F71ECE" w:rsidRPr="00B803D6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2F1467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79A8B660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d)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proofErr w:type="spellStart"/>
            <w:r>
              <w:rPr>
                <w:rFonts w:ascii="Montserrat Light" w:hAnsi="Montserrat Light"/>
                <w:bCs/>
                <w:lang w:val="ro-RO" w:eastAsia="ro-RO"/>
              </w:rPr>
              <w:t>Boncaciu</w:t>
            </w:r>
            <w:proofErr w:type="spellEnd"/>
            <w:r>
              <w:rPr>
                <w:rFonts w:ascii="Montserrat Light" w:hAnsi="Montserrat Light"/>
                <w:bCs/>
                <w:lang w:val="ro-RO" w:eastAsia="ro-RO"/>
              </w:rPr>
              <w:t xml:space="preserve"> Cristina Alexandra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58EBEE38" w14:textId="2BBFD705" w:rsidR="00F71ECE" w:rsidRPr="00EB7A14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EA3946">
              <w:rPr>
                <w:rFonts w:ascii="Montserrat Light" w:hAnsi="Montserrat Light"/>
                <w:bCs/>
                <w:lang w:val="ro-RO" w:eastAsia="ro-RO"/>
              </w:rPr>
              <w:t xml:space="preserve">- </w:t>
            </w:r>
            <w:r>
              <w:rPr>
                <w:rFonts w:ascii="Montserrat Light" w:hAnsi="Montserrat Light"/>
                <w:bCs/>
                <w:lang w:val="ro-RO" w:eastAsia="ro-RO"/>
              </w:rPr>
              <w:t>membru supleant</w:t>
            </w:r>
          </w:p>
          <w:p w14:paraId="0379273C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e)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Suciu Mihaela Rodica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</w:p>
          <w:p w14:paraId="1B678796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- membru titular</w:t>
            </w:r>
          </w:p>
          <w:p w14:paraId="5AC7B868" w14:textId="77777777" w:rsidR="00F71ECE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f)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proofErr w:type="spellStart"/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Dumitrean</w:t>
            </w:r>
            <w:proofErr w:type="spellEnd"/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Susana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</w:p>
          <w:p w14:paraId="2A2FC98B" w14:textId="178EC27B" w:rsidR="00F71ECE" w:rsidRPr="00DE0CA0" w:rsidRDefault="00F71ECE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lastRenderedPageBreak/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supleant</w:t>
            </w:r>
          </w:p>
          <w:p w14:paraId="0653985D" w14:textId="77777777" w:rsidR="00F71ECE" w:rsidRPr="00DE0CA0" w:rsidRDefault="00F71ECE" w:rsidP="00F71ECE">
            <w:pPr>
              <w:autoSpaceDE w:val="0"/>
              <w:autoSpaceDN w:val="0"/>
              <w:adjustRightInd w:val="0"/>
              <w:ind w:left="72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</w:p>
          <w:p w14:paraId="2C902000" w14:textId="77777777" w:rsidR="00EA5ED1" w:rsidRPr="00EA5ED1" w:rsidRDefault="00EA5ED1" w:rsidP="00CF45E7">
            <w:pPr>
              <w:jc w:val="center"/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</w:p>
        </w:tc>
        <w:tc>
          <w:tcPr>
            <w:tcW w:w="3831" w:type="dxa"/>
          </w:tcPr>
          <w:p w14:paraId="30286F47" w14:textId="3482BE82" w:rsidR="00EA5ED1" w:rsidRPr="00A3356A" w:rsidRDefault="00A30FD8" w:rsidP="00A3356A">
            <w:pPr>
              <w:jc w:val="both"/>
              <w:rPr>
                <w:rFonts w:ascii="Montserrat Light" w:hAnsi="Montserrat Light"/>
                <w:noProof/>
                <w:color w:val="FF0000"/>
                <w:lang w:val="ro-RO"/>
              </w:rPr>
            </w:pPr>
            <w:r w:rsidRP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Modificare legi</w:t>
            </w:r>
            <w:r w:rsid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slativă Legea 95 din 2006 privind reforma în domeniul sănătății, republicată, cu modificările și completările ulterioare,  exceptând cazul doamnei Valkai Maria -Magdolna și al domnului Oltean Nicolae  caz în care constatam încetarea mandatului prin demisie</w:t>
            </w:r>
          </w:p>
        </w:tc>
      </w:tr>
      <w:tr w:rsidR="00A30FD8" w:rsidRPr="00EA5ED1" w14:paraId="1B7A8806" w14:textId="77777777" w:rsidTr="0075368C">
        <w:tc>
          <w:tcPr>
            <w:tcW w:w="649" w:type="dxa"/>
          </w:tcPr>
          <w:p w14:paraId="52CF9BCA" w14:textId="776624CF" w:rsidR="00A30FD8" w:rsidRPr="00EA5ED1" w:rsidRDefault="00A30FD8" w:rsidP="00CF45E7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4.</w:t>
            </w:r>
          </w:p>
        </w:tc>
        <w:tc>
          <w:tcPr>
            <w:tcW w:w="5300" w:type="dxa"/>
          </w:tcPr>
          <w:p w14:paraId="4CB1C42A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 xml:space="preserve">(4) 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Se desemnează în calitate de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Clinic de Boli Infecțioase Cluj-Napoca următoarele persoane:</w:t>
            </w:r>
          </w:p>
          <w:p w14:paraId="5ABF54AD" w14:textId="09246933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a)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domnul Morar Vasile-Alexandru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  <w:t xml:space="preserve">              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0DD4F59C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b)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Grigore Cornelia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     </w:t>
            </w:r>
          </w:p>
          <w:p w14:paraId="42906E83" w14:textId="3D8E0EA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378FDD84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c)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proofErr w:type="spellStart"/>
            <w:r w:rsidRPr="003A4BC2">
              <w:rPr>
                <w:rFonts w:ascii="Montserrat Light" w:hAnsi="Montserrat Light"/>
                <w:bCs/>
                <w:lang w:val="ro-RO" w:eastAsia="ro-RO"/>
              </w:rPr>
              <w:t>Lehaci</w:t>
            </w:r>
            <w:proofErr w:type="spellEnd"/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 Andreea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    </w:t>
            </w:r>
          </w:p>
          <w:p w14:paraId="5424504B" w14:textId="382C1C88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03A80659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d)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Luca Martina 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728A0546" w14:textId="2531D43E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019874D2" w14:textId="77777777" w:rsidR="00A30FD8" w:rsidRPr="00DE0CA0" w:rsidRDefault="00A30FD8" w:rsidP="00A30FD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5245" w:type="dxa"/>
          </w:tcPr>
          <w:p w14:paraId="754DE66A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 xml:space="preserve">(4) 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Se desemnează în calitate de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Clinic de Boli Infecțioase Cluj-Napoca următoarele persoane:</w:t>
            </w:r>
          </w:p>
          <w:p w14:paraId="22841438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a)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domnul Morar Vasile-Alexandru</w:t>
            </w:r>
          </w:p>
          <w:p w14:paraId="488D7761" w14:textId="7C13E6A4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1278B71D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b)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Grigore Cornelia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    </w:t>
            </w:r>
          </w:p>
          <w:p w14:paraId="76299C47" w14:textId="4EE71761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D9B00E8" w14:textId="77777777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c)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proofErr w:type="spellStart"/>
            <w:r w:rsidRPr="003A4BC2">
              <w:rPr>
                <w:rFonts w:ascii="Montserrat Light" w:hAnsi="Montserrat Light"/>
                <w:bCs/>
                <w:lang w:val="ro-RO" w:eastAsia="ro-RO"/>
              </w:rPr>
              <w:t>Lehaci</w:t>
            </w:r>
            <w:proofErr w:type="spellEnd"/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 Andreea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     </w:t>
            </w:r>
          </w:p>
          <w:p w14:paraId="355D3A0B" w14:textId="63E1EF02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457B6F1D" w14:textId="5E357EA2" w:rsidR="00A30FD8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>d)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 xml:space="preserve">doamna Luca Martina </w:t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lang w:val="ro-RO" w:eastAsia="ro-RO"/>
              </w:rPr>
              <w:tab/>
            </w:r>
          </w:p>
          <w:p w14:paraId="5488815A" w14:textId="06AD6800" w:rsidR="00A30FD8" w:rsidRPr="003A4BC2" w:rsidRDefault="00A30FD8" w:rsidP="00A30FD8">
            <w:pPr>
              <w:autoSpaceDE w:val="0"/>
              <w:autoSpaceDN w:val="0"/>
              <w:adjustRightInd w:val="0"/>
              <w:contextualSpacing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Pr="003A4BC2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6ECB6F22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e)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Cîmpean Florica Ana 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  <w:t xml:space="preserve">            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titular</w:t>
            </w:r>
          </w:p>
          <w:p w14:paraId="5BC6119A" w14:textId="204E16BF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f)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doamna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ab/>
              <w:t>Maier Andreea -Elena</w:t>
            </w:r>
          </w:p>
          <w:p w14:paraId="40E10BF4" w14:textId="34C3EF74" w:rsidR="00A30FD8" w:rsidRPr="00DE0CA0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- membru supleant</w:t>
            </w:r>
          </w:p>
          <w:p w14:paraId="1494582D" w14:textId="77777777" w:rsidR="00A30FD8" w:rsidRPr="00DE0CA0" w:rsidRDefault="00A30FD8" w:rsidP="00A30FD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</w:p>
          <w:p w14:paraId="50C646FF" w14:textId="77777777" w:rsidR="00A30FD8" w:rsidRPr="00DE0CA0" w:rsidRDefault="00A30FD8" w:rsidP="00F71ECE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3831" w:type="dxa"/>
          </w:tcPr>
          <w:p w14:paraId="619E9301" w14:textId="69CFBBE6" w:rsidR="00A30FD8" w:rsidRPr="00EA5ED1" w:rsidRDefault="00A3356A" w:rsidP="00A3356A">
            <w:pPr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  <w:r w:rsidRP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Modificare legi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slativă Legea 95 din 2006 privind reforma în domeniul sănătății, republicată, cu modificările și completările ulterioare</w:t>
            </w:r>
            <w:r w:rsidR="009651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</w:p>
        </w:tc>
      </w:tr>
      <w:tr w:rsidR="00A30FD8" w:rsidRPr="00EA5ED1" w14:paraId="00A51281" w14:textId="77777777" w:rsidTr="0075368C">
        <w:tc>
          <w:tcPr>
            <w:tcW w:w="649" w:type="dxa"/>
          </w:tcPr>
          <w:p w14:paraId="1A285436" w14:textId="01DB076D" w:rsidR="00A30FD8" w:rsidRDefault="00A30FD8" w:rsidP="00CF45E7">
            <w:pPr>
              <w:jc w:val="center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>
              <w:rPr>
                <w:rFonts w:ascii="Montserrat Light" w:hAnsi="Montserrat Light"/>
                <w:b/>
                <w:bCs/>
                <w:noProof/>
                <w:lang w:val="ro-RO"/>
              </w:rPr>
              <w:t>5.</w:t>
            </w:r>
          </w:p>
        </w:tc>
        <w:tc>
          <w:tcPr>
            <w:tcW w:w="5300" w:type="dxa"/>
          </w:tcPr>
          <w:p w14:paraId="243508A4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(5)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de Boli Psihice Cronice Borșa următoarele persoane:</w:t>
            </w:r>
          </w:p>
          <w:p w14:paraId="4A1978F5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a) doamna Tripon Roxana-Maria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</w:t>
            </w:r>
          </w:p>
          <w:p w14:paraId="454F66C3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0BAEFFBE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b) doamna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Belce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Ramona-Cristina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</w:t>
            </w:r>
          </w:p>
          <w:p w14:paraId="5F2779E6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2070BECD" w14:textId="4A4FB68E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c)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Hedeș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Ramona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</w:t>
            </w:r>
            <w:r w:rsidR="00445CD3">
              <w:rPr>
                <w:rFonts w:ascii="Montserrat Light" w:hAnsi="Montserrat Light"/>
                <w:bCs/>
                <w:lang w:val="ro-RO" w:eastAsia="ro-RO"/>
              </w:rPr>
              <w:t>-Susana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</w:t>
            </w:r>
          </w:p>
          <w:p w14:paraId="13D4893C" w14:textId="1CD0068B" w:rsidR="00A30FD8" w:rsidRP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29CC724A" w14:textId="6F1B4EC8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d)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Dobrin Anca </w:t>
            </w:r>
            <w:r w:rsidR="00445CD3">
              <w:rPr>
                <w:rFonts w:ascii="Montserrat Light" w:hAnsi="Montserrat Light"/>
                <w:bCs/>
                <w:lang w:val="ro-RO" w:eastAsia="ro-RO"/>
              </w:rPr>
              <w:t>-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Elena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</w:t>
            </w:r>
          </w:p>
          <w:p w14:paraId="5BA18B07" w14:textId="03B74B32" w:rsidR="00A30FD8" w:rsidRPr="00B80F85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18336AF8" w14:textId="77777777" w:rsidR="00A30FD8" w:rsidRPr="00DE0CA0" w:rsidRDefault="00A30FD8" w:rsidP="00A30FD8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5245" w:type="dxa"/>
          </w:tcPr>
          <w:p w14:paraId="0C32D03E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  <w:t>5)</w:t>
            </w:r>
            <w:r w:rsidRPr="00DE0CA0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Se desemnează în calitate de reprezentanți ai Consiliului Județean Cluj în Consiliul de administrație al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Spitalului de Boli Psihice Cronice Borșa următoarele persoane:</w:t>
            </w:r>
          </w:p>
          <w:p w14:paraId="146B8409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a) doamna Tripon Roxana-Maria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</w:t>
            </w:r>
          </w:p>
          <w:p w14:paraId="7BB518DE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D88076A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b) doamna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Belce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Ramona-Cristina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</w:t>
            </w:r>
          </w:p>
          <w:p w14:paraId="169156A3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titular</w:t>
            </w:r>
          </w:p>
          <w:p w14:paraId="60B558B2" w14:textId="64706E09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c)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</w:t>
            </w:r>
            <w:proofErr w:type="spellStart"/>
            <w:r w:rsidRPr="00B803D6">
              <w:rPr>
                <w:rFonts w:ascii="Montserrat Light" w:hAnsi="Montserrat Light"/>
                <w:bCs/>
                <w:lang w:val="ro-RO" w:eastAsia="ro-RO"/>
              </w:rPr>
              <w:t>Hedeș</w:t>
            </w:r>
            <w:proofErr w:type="spellEnd"/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 Ramona </w:t>
            </w:r>
            <w:r w:rsidR="00965170">
              <w:rPr>
                <w:rFonts w:ascii="Montserrat Light" w:hAnsi="Montserrat Light"/>
                <w:bCs/>
                <w:lang w:val="ro-RO" w:eastAsia="ro-RO"/>
              </w:rPr>
              <w:t>-Susana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  </w:t>
            </w:r>
          </w:p>
          <w:p w14:paraId="28188852" w14:textId="77777777" w:rsidR="00A30FD8" w:rsidRP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</w:t>
            </w:r>
          </w:p>
          <w:p w14:paraId="50327B98" w14:textId="77777777" w:rsidR="00A30FD8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lang w:val="ro-RO" w:eastAsia="ro-RO"/>
              </w:rPr>
            </w:pPr>
            <w:r>
              <w:rPr>
                <w:rFonts w:ascii="Montserrat Light" w:hAnsi="Montserrat Light"/>
                <w:bCs/>
                <w:lang w:val="ro-RO" w:eastAsia="ro-RO"/>
              </w:rPr>
              <w:t xml:space="preserve">d) </w:t>
            </w:r>
            <w:r w:rsidRPr="00B803D6">
              <w:rPr>
                <w:rFonts w:ascii="Montserrat Light" w:hAnsi="Montserrat Light"/>
                <w:bCs/>
                <w:lang w:val="ro-RO" w:eastAsia="ro-RO"/>
              </w:rPr>
              <w:t xml:space="preserve">doamna Dobrin Anca Elena </w:t>
            </w:r>
            <w:r>
              <w:rPr>
                <w:rFonts w:ascii="Montserrat Light" w:hAnsi="Montserrat Light"/>
                <w:bCs/>
                <w:lang w:val="ro-RO" w:eastAsia="ro-RO"/>
              </w:rPr>
              <w:t xml:space="preserve">                                        </w:t>
            </w:r>
          </w:p>
          <w:p w14:paraId="3BBC4CD6" w14:textId="77777777" w:rsidR="00A30FD8" w:rsidRPr="00B80F85" w:rsidRDefault="00A30FD8" w:rsidP="00A30FD8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lang w:val="ro-RO" w:eastAsia="ro-RO"/>
              </w:rPr>
            </w:pPr>
            <w:r w:rsidRPr="00B803D6">
              <w:rPr>
                <w:rFonts w:ascii="Montserrat Light" w:hAnsi="Montserrat Light"/>
                <w:bCs/>
                <w:lang w:val="ro-RO" w:eastAsia="ro-RO"/>
              </w:rPr>
              <w:t>- membru supleant.</w:t>
            </w:r>
          </w:p>
          <w:p w14:paraId="3C11CC81" w14:textId="24A1C652" w:rsidR="00A30FD8" w:rsidRPr="00DE0CA0" w:rsidRDefault="00A30FD8" w:rsidP="00A30FD8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lastRenderedPageBreak/>
              <w:t xml:space="preserve">e)doamna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Moldovan Gabriela Iuliana                       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titular</w:t>
            </w:r>
          </w:p>
          <w:p w14:paraId="11DF4D67" w14:textId="01A828E4" w:rsidR="00A30FD8" w:rsidRDefault="00A30FD8" w:rsidP="00A30FD8">
            <w:pPr>
              <w:autoSpaceDE w:val="0"/>
              <w:autoSpaceDN w:val="0"/>
              <w:adjustRightInd w:val="0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f)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doamna </w:t>
            </w:r>
            <w:r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 xml:space="preserve">Muntean Crina-Ioana                                      </w:t>
            </w:r>
            <w:r w:rsidRPr="00DE0CA0"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  <w:t>- membru supleant</w:t>
            </w:r>
          </w:p>
          <w:p w14:paraId="3EA92868" w14:textId="77777777" w:rsidR="00A30FD8" w:rsidRDefault="00A30FD8" w:rsidP="00A30FD8">
            <w:pPr>
              <w:autoSpaceDE w:val="0"/>
              <w:autoSpaceDN w:val="0"/>
              <w:adjustRightInd w:val="0"/>
              <w:ind w:firstLine="708"/>
              <w:rPr>
                <w:rFonts w:ascii="Montserrat Light" w:hAnsi="Montserrat Light"/>
                <w:bCs/>
                <w:color w:val="000000" w:themeColor="text1"/>
                <w:lang w:val="ro-RO" w:eastAsia="ro-RO"/>
              </w:rPr>
            </w:pPr>
          </w:p>
          <w:p w14:paraId="079B6D49" w14:textId="77777777" w:rsidR="00A30FD8" w:rsidRPr="00DE0CA0" w:rsidRDefault="00A30FD8" w:rsidP="00A30FD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3831" w:type="dxa"/>
          </w:tcPr>
          <w:p w14:paraId="70BC3E0B" w14:textId="79C879D9" w:rsidR="00A30FD8" w:rsidRPr="00EA5ED1" w:rsidRDefault="00A3356A" w:rsidP="00A3356A">
            <w:pPr>
              <w:rPr>
                <w:rFonts w:ascii="Montserrat Light" w:hAnsi="Montserrat Light"/>
                <w:b/>
                <w:bCs/>
                <w:noProof/>
                <w:color w:val="FF0000"/>
                <w:lang w:val="ro-RO"/>
              </w:rPr>
            </w:pPr>
            <w:r w:rsidRPr="00A3356A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Modificare legi</w:t>
            </w:r>
            <w:r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slativă Legea 95 din 2006 privind reforma în domeniul sănătății, republicată, cu modificările și completările ulterioare</w:t>
            </w:r>
            <w:r w:rsidR="00965170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</w:t>
            </w:r>
          </w:p>
        </w:tc>
      </w:tr>
    </w:tbl>
    <w:p w14:paraId="65309F19" w14:textId="77777777" w:rsidR="00EA5ED1" w:rsidRPr="00EA5ED1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1FFD725" w14:textId="513CC5AC" w:rsidR="00BD27F0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3782D48" w14:textId="546DD5CF" w:rsidR="00965170" w:rsidRDefault="0096517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B037F3" w14:textId="475F1F46" w:rsidR="00965170" w:rsidRDefault="0096517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273F8A89" w14:textId="77777777" w:rsidR="00965170" w:rsidRPr="00EA5ED1" w:rsidRDefault="0096517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EA5ED1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EA5ED1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60D32E23" w:rsidR="00EA5ED1" w:rsidRDefault="00A30FD8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PREȘEDINTE</w:t>
      </w:r>
    </w:p>
    <w:p w14:paraId="209DD2E7" w14:textId="621DD009" w:rsidR="00A30FD8" w:rsidRPr="00EA5ED1" w:rsidRDefault="00A30FD8" w:rsidP="00FC0D2D">
      <w:pPr>
        <w:jc w:val="center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>ALIN TIȘE</w:t>
      </w:r>
    </w:p>
    <w:bookmarkEnd w:id="0"/>
    <w:bookmarkEnd w:id="1"/>
    <w:bookmarkEnd w:id="2"/>
    <w:bookmarkEnd w:id="3"/>
    <w:bookmarkEnd w:id="4"/>
    <w:bookmarkEnd w:id="5"/>
    <w:bookmarkEnd w:id="6"/>
    <w:sectPr w:rsidR="00A30FD8" w:rsidRPr="00EA5ED1" w:rsidSect="000D13B5">
      <w:headerReference w:type="default" r:id="rId7"/>
      <w:pgSz w:w="16834" w:h="11909" w:orient="landscape"/>
      <w:pgMar w:top="1530" w:right="1440" w:bottom="832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8914" w14:textId="77777777" w:rsidR="00A710C7" w:rsidRDefault="00A710C7">
      <w:pPr>
        <w:spacing w:line="240" w:lineRule="auto"/>
      </w:pPr>
      <w:r>
        <w:separator/>
      </w:r>
    </w:p>
  </w:endnote>
  <w:endnote w:type="continuationSeparator" w:id="0">
    <w:p w14:paraId="0459764B" w14:textId="77777777" w:rsidR="00A710C7" w:rsidRDefault="00A71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3993" w14:textId="77777777" w:rsidR="00A710C7" w:rsidRDefault="00A710C7">
      <w:pPr>
        <w:spacing w:line="240" w:lineRule="auto"/>
      </w:pPr>
      <w:r>
        <w:separator/>
      </w:r>
    </w:p>
  </w:footnote>
  <w:footnote w:type="continuationSeparator" w:id="0">
    <w:p w14:paraId="052E2848" w14:textId="77777777" w:rsidR="00A710C7" w:rsidRDefault="00A71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93FE7"/>
    <w:multiLevelType w:val="hybridMultilevel"/>
    <w:tmpl w:val="A89E69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0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9104">
    <w:abstractNumId w:val="29"/>
  </w:num>
  <w:num w:numId="2" w16cid:durableId="1252422716">
    <w:abstractNumId w:val="28"/>
  </w:num>
  <w:num w:numId="3" w16cid:durableId="1532496509">
    <w:abstractNumId w:val="21"/>
  </w:num>
  <w:num w:numId="4" w16cid:durableId="1714649096">
    <w:abstractNumId w:val="12"/>
  </w:num>
  <w:num w:numId="5" w16cid:durableId="1110658690">
    <w:abstractNumId w:val="0"/>
  </w:num>
  <w:num w:numId="6" w16cid:durableId="1832794156">
    <w:abstractNumId w:val="22"/>
  </w:num>
  <w:num w:numId="7" w16cid:durableId="657654462">
    <w:abstractNumId w:val="25"/>
  </w:num>
  <w:num w:numId="8" w16cid:durableId="338822695">
    <w:abstractNumId w:val="19"/>
  </w:num>
  <w:num w:numId="9" w16cid:durableId="76095652">
    <w:abstractNumId w:val="17"/>
  </w:num>
  <w:num w:numId="10" w16cid:durableId="1698506468">
    <w:abstractNumId w:val="16"/>
  </w:num>
  <w:num w:numId="11" w16cid:durableId="1490368196">
    <w:abstractNumId w:val="27"/>
  </w:num>
  <w:num w:numId="12" w16cid:durableId="769619291">
    <w:abstractNumId w:val="24"/>
  </w:num>
  <w:num w:numId="13" w16cid:durableId="1379430711">
    <w:abstractNumId w:val="9"/>
  </w:num>
  <w:num w:numId="14" w16cid:durableId="1530989726">
    <w:abstractNumId w:val="32"/>
  </w:num>
  <w:num w:numId="15" w16cid:durableId="1774549002">
    <w:abstractNumId w:val="8"/>
  </w:num>
  <w:num w:numId="16" w16cid:durableId="1844084544">
    <w:abstractNumId w:val="15"/>
  </w:num>
  <w:num w:numId="17" w16cid:durableId="405153684">
    <w:abstractNumId w:val="30"/>
  </w:num>
  <w:num w:numId="18" w16cid:durableId="1099713694">
    <w:abstractNumId w:val="20"/>
  </w:num>
  <w:num w:numId="19" w16cid:durableId="507333115">
    <w:abstractNumId w:val="5"/>
  </w:num>
  <w:num w:numId="20" w16cid:durableId="292561152">
    <w:abstractNumId w:val="18"/>
  </w:num>
  <w:num w:numId="21" w16cid:durableId="1116489048">
    <w:abstractNumId w:val="10"/>
  </w:num>
  <w:num w:numId="22" w16cid:durableId="1701666476">
    <w:abstractNumId w:val="1"/>
  </w:num>
  <w:num w:numId="23" w16cid:durableId="1657220464">
    <w:abstractNumId w:val="2"/>
  </w:num>
  <w:num w:numId="24" w16cid:durableId="759717118">
    <w:abstractNumId w:val="26"/>
  </w:num>
  <w:num w:numId="25" w16cid:durableId="1176336055">
    <w:abstractNumId w:val="7"/>
  </w:num>
  <w:num w:numId="26" w16cid:durableId="60830671">
    <w:abstractNumId w:val="4"/>
  </w:num>
  <w:num w:numId="27" w16cid:durableId="2138137079">
    <w:abstractNumId w:val="31"/>
  </w:num>
  <w:num w:numId="28" w16cid:durableId="77484104">
    <w:abstractNumId w:val="14"/>
  </w:num>
  <w:num w:numId="29" w16cid:durableId="428816695">
    <w:abstractNumId w:val="13"/>
  </w:num>
  <w:num w:numId="30" w16cid:durableId="2116975252">
    <w:abstractNumId w:val="3"/>
  </w:num>
  <w:num w:numId="31" w16cid:durableId="142236514">
    <w:abstractNumId w:val="11"/>
  </w:num>
  <w:num w:numId="32" w16cid:durableId="1841893639">
    <w:abstractNumId w:val="23"/>
  </w:num>
  <w:num w:numId="33" w16cid:durableId="1234971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16E84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932CC"/>
    <w:rsid w:val="002D3197"/>
    <w:rsid w:val="002D3A93"/>
    <w:rsid w:val="00364017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5CD3"/>
    <w:rsid w:val="0044647F"/>
    <w:rsid w:val="004678C7"/>
    <w:rsid w:val="00494A16"/>
    <w:rsid w:val="004B027A"/>
    <w:rsid w:val="004B0A24"/>
    <w:rsid w:val="004C2A34"/>
    <w:rsid w:val="004D18B4"/>
    <w:rsid w:val="004E60A9"/>
    <w:rsid w:val="004E6F49"/>
    <w:rsid w:val="004E72DC"/>
    <w:rsid w:val="00522DE3"/>
    <w:rsid w:val="00534029"/>
    <w:rsid w:val="00543E1E"/>
    <w:rsid w:val="00585FC4"/>
    <w:rsid w:val="00592F29"/>
    <w:rsid w:val="005B0E54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E06B1"/>
    <w:rsid w:val="00704E99"/>
    <w:rsid w:val="007072F9"/>
    <w:rsid w:val="007101A2"/>
    <w:rsid w:val="0072503E"/>
    <w:rsid w:val="00744CB1"/>
    <w:rsid w:val="00746393"/>
    <w:rsid w:val="0075368C"/>
    <w:rsid w:val="007B1963"/>
    <w:rsid w:val="007D0BE6"/>
    <w:rsid w:val="007E135E"/>
    <w:rsid w:val="008530AC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916435"/>
    <w:rsid w:val="009521A0"/>
    <w:rsid w:val="00965170"/>
    <w:rsid w:val="009701E7"/>
    <w:rsid w:val="00981979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0FD8"/>
    <w:rsid w:val="00A3356A"/>
    <w:rsid w:val="00A37E88"/>
    <w:rsid w:val="00A5421C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235C4"/>
    <w:rsid w:val="00D36F29"/>
    <w:rsid w:val="00D54282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3931"/>
    <w:rsid w:val="00F07294"/>
    <w:rsid w:val="00F3645D"/>
    <w:rsid w:val="00F5093F"/>
    <w:rsid w:val="00F56152"/>
    <w:rsid w:val="00F71ECE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999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Carmen Mocean</cp:lastModifiedBy>
  <cp:revision>3</cp:revision>
  <cp:lastPrinted>2023-02-20T09:29:00Z</cp:lastPrinted>
  <dcterms:created xsi:type="dcterms:W3CDTF">2023-02-20T09:17:00Z</dcterms:created>
  <dcterms:modified xsi:type="dcterms:W3CDTF">2023-02-20T09:33:00Z</dcterms:modified>
</cp:coreProperties>
</file>