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8D0" w14:textId="77777777" w:rsidR="00A65EDA" w:rsidRDefault="004872C8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          </w:t>
      </w:r>
    </w:p>
    <w:p w14:paraId="1E374BE3" w14:textId="77777777" w:rsidR="00A65EDA" w:rsidRDefault="00A65EDA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74FC58FF" w14:textId="554DA171" w:rsidR="004B4C1E" w:rsidRPr="00A65EDA" w:rsidRDefault="004872C8" w:rsidP="004872C8">
      <w:pPr>
        <w:pStyle w:val="Heading1"/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 Light" w:hAnsi="Montserrat Light"/>
          <w:color w:val="000000"/>
          <w:sz w:val="22"/>
          <w:szCs w:val="22"/>
          <w:lang w:val="ro-RO"/>
        </w:rPr>
        <w:t xml:space="preserve"> </w:t>
      </w:r>
      <w:r w:rsidR="004B4C1E"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0FEF15AB" w14:textId="04B1C1C9" w:rsidR="004B4C1E" w:rsidRPr="00A65EDA" w:rsidRDefault="004B4C1E" w:rsidP="004B4C1E">
      <w:pPr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color w:val="000000"/>
          <w:sz w:val="22"/>
          <w:szCs w:val="22"/>
          <w:lang w:val="ro-RO"/>
        </w:rPr>
        <w:t xml:space="preserve"> JUDEŢUL CLUJ</w:t>
      </w: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21EEB4E" w14:textId="5F566897" w:rsidR="004B4C1E" w:rsidRPr="00A65EDA" w:rsidRDefault="004B4C1E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A65EDA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Pr="00A65EDA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1AE89BF0" w14:textId="0DFA4BEC" w:rsidR="00D932D3" w:rsidRDefault="00D932D3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5735F34A" w14:textId="77777777" w:rsidR="004B4C1E" w:rsidRPr="00A65EDA" w:rsidRDefault="004B4C1E" w:rsidP="004B4C1E">
      <w:pPr>
        <w:pStyle w:val="Heading3"/>
        <w:spacing w:line="276" w:lineRule="auto"/>
        <w:rPr>
          <w:rFonts w:ascii="Montserrat" w:hAnsi="Montserrat"/>
          <w:color w:val="000000"/>
          <w:sz w:val="22"/>
          <w:szCs w:val="22"/>
        </w:rPr>
      </w:pPr>
      <w:r w:rsidRPr="00A65EDA">
        <w:rPr>
          <w:rFonts w:ascii="Montserrat" w:hAnsi="Montserrat"/>
          <w:color w:val="000000"/>
          <w:sz w:val="22"/>
          <w:szCs w:val="22"/>
        </w:rPr>
        <w:t xml:space="preserve">A N U N Ţ </w:t>
      </w:r>
    </w:p>
    <w:p w14:paraId="4BC3438F" w14:textId="5E910F95" w:rsidR="004B4C1E" w:rsidRPr="00A65EDA" w:rsidRDefault="004B4C1E" w:rsidP="004B4C1E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A65EDA">
        <w:rPr>
          <w:rFonts w:ascii="Montserrat" w:hAnsi="Montserrat"/>
          <w:sz w:val="22"/>
          <w:szCs w:val="22"/>
          <w:lang w:val="ro-RO" w:eastAsia="ro-RO"/>
        </w:rPr>
        <w:t xml:space="preserve">REZULTAT </w:t>
      </w:r>
      <w:r w:rsidR="00FC3345" w:rsidRPr="00A65EDA">
        <w:rPr>
          <w:rFonts w:ascii="Montserrat" w:hAnsi="Montserrat"/>
          <w:sz w:val="22"/>
          <w:szCs w:val="22"/>
          <w:lang w:val="ro-RO" w:eastAsia="ro-RO"/>
        </w:rPr>
        <w:t xml:space="preserve">PROBA </w:t>
      </w:r>
      <w:r w:rsidR="001534A1">
        <w:rPr>
          <w:rFonts w:ascii="Montserrat" w:hAnsi="Montserrat"/>
          <w:sz w:val="22"/>
          <w:szCs w:val="22"/>
          <w:lang w:val="ro-RO" w:eastAsia="ro-RO"/>
        </w:rPr>
        <w:t>SCRISĂ</w:t>
      </w:r>
    </w:p>
    <w:p w14:paraId="1D03B173" w14:textId="53AEDEE7" w:rsidR="004B4C1E" w:rsidRDefault="004B4C1E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76AA2C84" w14:textId="77777777" w:rsidR="00FD591F" w:rsidRPr="00770E90" w:rsidRDefault="00FD591F" w:rsidP="004B4C1E">
      <w:pPr>
        <w:jc w:val="center"/>
        <w:rPr>
          <w:rFonts w:ascii="Montserrat" w:hAnsi="Montserrat"/>
          <w:b w:val="0"/>
          <w:bCs w:val="0"/>
          <w:sz w:val="22"/>
          <w:szCs w:val="22"/>
          <w:lang w:val="pt-BR"/>
        </w:rPr>
      </w:pPr>
    </w:p>
    <w:p w14:paraId="3E07D3BB" w14:textId="6CAF5FCE" w:rsidR="006D6911" w:rsidRDefault="006D6911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În urma </w:t>
      </w:r>
      <w:proofErr w:type="spellStart"/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desfăşurării</w:t>
      </w:r>
      <w:proofErr w:type="spellEnd"/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probei </w:t>
      </w:r>
      <w:r w:rsidR="003146B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scrise</w:t>
      </w:r>
      <w:r w:rsidRPr="00770E90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la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concursul de recrutare organizat în data de  </w:t>
      </w:r>
      <w:bookmarkStart w:id="0" w:name="_Hlk126151049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23.02.2023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fr-FR"/>
        </w:rPr>
        <w:t>pentru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ocuparea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pe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perioadă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nedeterminată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a</w:t>
      </w:r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 2 </w:t>
      </w:r>
      <w:proofErr w:type="spellStart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>posturi</w:t>
      </w:r>
      <w:proofErr w:type="spellEnd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>contractuale</w:t>
      </w:r>
      <w:proofErr w:type="spellEnd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>vacante</w:t>
      </w:r>
      <w:proofErr w:type="spellEnd"/>
      <w:r w:rsidR="00770E90" w:rsidRPr="00770E90">
        <w:rPr>
          <w:rFonts w:ascii="Montserrat Light" w:hAnsi="Montserrat Light"/>
          <w:b w:val="0"/>
          <w:bCs w:val="0"/>
          <w:color w:val="000000"/>
          <w:sz w:val="22"/>
          <w:szCs w:val="22"/>
        </w:rPr>
        <w:t>, de</w:t>
      </w:r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Referent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treapta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IA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și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Referent </w:t>
      </w:r>
      <w:bookmarkStart w:id="1" w:name="_Hlk126055425"/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treapta</w:t>
      </w:r>
      <w:bookmarkEnd w:id="1"/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 xml:space="preserve"> II, la </w:t>
      </w:r>
      <w:proofErr w:type="spellStart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>Compartimentul</w:t>
      </w:r>
      <w:proofErr w:type="spellEnd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>Administrare</w:t>
      </w:r>
      <w:proofErr w:type="spellEnd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>și</w:t>
      </w:r>
      <w:proofErr w:type="spellEnd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 xml:space="preserve"> </w:t>
      </w:r>
      <w:proofErr w:type="spellStart"/>
      <w:r w:rsidR="00770E90" w:rsidRPr="00770E90">
        <w:rPr>
          <w:rFonts w:ascii="Montserrat Light" w:hAnsi="Montserrat Light" w:cstheme="minorHAnsi"/>
          <w:b w:val="0"/>
          <w:bCs w:val="0"/>
          <w:sz w:val="22"/>
          <w:szCs w:val="22"/>
        </w:rPr>
        <w:t>Funcționare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din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cadrul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Direcției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Administrare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și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Exploatare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a </w:t>
      </w:r>
      <w:proofErr w:type="spellStart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Stadionului</w:t>
      </w:r>
      <w:proofErr w:type="spellEnd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770E90" w:rsidRPr="00770E90">
        <w:rPr>
          <w:rFonts w:ascii="Montserrat Light" w:hAnsi="Montserrat Light"/>
          <w:b w:val="0"/>
          <w:bCs w:val="0"/>
          <w:sz w:val="22"/>
          <w:szCs w:val="22"/>
        </w:rPr>
        <w:t>„Cluj Arena”</w:t>
      </w:r>
      <w:bookmarkEnd w:id="0"/>
      <w:r w:rsidR="00770E90" w:rsidRPr="00770E90">
        <w:rPr>
          <w:rFonts w:ascii="Montserrat Light" w:hAnsi="Montserrat Light"/>
          <w:b w:val="0"/>
          <w:bCs w:val="0"/>
          <w:sz w:val="22"/>
          <w:szCs w:val="22"/>
          <w:lang w:val="en-US"/>
        </w:rPr>
        <w:t>,</w:t>
      </w:r>
      <w:r w:rsidRPr="00770E90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>comisia de concurs a stabilit următorul rezultat:</w:t>
      </w:r>
    </w:p>
    <w:p w14:paraId="79B4E106" w14:textId="2D4E28E7" w:rsidR="00770E90" w:rsidRDefault="00770E90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  <w:r w:rsidRPr="00770E90">
        <w:rPr>
          <w:rFonts w:ascii="Montserrat Light" w:eastAsiaTheme="minorHAnsi" w:hAnsi="Montserrat Light" w:cstheme="minorBidi"/>
          <w:sz w:val="22"/>
          <w:szCs w:val="22"/>
          <w:lang w:val="ro-RO"/>
        </w:rPr>
        <w:t>Referent treapta IA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50"/>
        <w:gridCol w:w="2126"/>
        <w:gridCol w:w="3544"/>
      </w:tblGrid>
      <w:tr w:rsidR="0072710E" w:rsidRPr="00A65EDA" w14:paraId="614D4318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7D4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6D4E3EAD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D0E" w14:textId="77777777" w:rsidR="0072710E" w:rsidRPr="003E04C5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E04C5">
              <w:rPr>
                <w:rFonts w:ascii="Montserrat Light" w:hAnsi="Montserrat Light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5D1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691343C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 proba 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C65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Rezultat </w:t>
            </w:r>
          </w:p>
          <w:p w14:paraId="7EE2E3E2" w14:textId="77777777" w:rsidR="0072710E" w:rsidRPr="00A65EDA" w:rsidRDefault="0072710E" w:rsidP="00C5777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proba scrisă</w:t>
            </w:r>
          </w:p>
        </w:tc>
      </w:tr>
      <w:tr w:rsidR="0072710E" w:rsidRPr="00A65EDA" w14:paraId="291887E2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26E" w14:textId="77777777" w:rsidR="0072710E" w:rsidRPr="00333171" w:rsidRDefault="0072710E" w:rsidP="00C5777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9AF" w14:textId="77777777" w:rsidR="0072710E" w:rsidRPr="003E04C5" w:rsidRDefault="0072710E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4954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4FF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50,33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675" w14:textId="77777777" w:rsidR="0072710E" w:rsidRPr="00333171" w:rsidRDefault="0072710E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</w:p>
        </w:tc>
      </w:tr>
      <w:tr w:rsidR="0072710E" w:rsidRPr="00A65EDA" w14:paraId="11E07E53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073" w14:textId="785101F2" w:rsidR="0072710E" w:rsidRPr="00333171" w:rsidRDefault="0072710E" w:rsidP="0072710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 w:rsidRPr="00333171"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55" w14:textId="483E1919" w:rsidR="0072710E" w:rsidRDefault="0072710E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6361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A74" w14:textId="1155C082" w:rsidR="0072710E" w:rsidRDefault="0072710E" w:rsidP="0072710E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45,66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A3C" w14:textId="0ED5AC87" w:rsidR="0072710E" w:rsidRPr="00333171" w:rsidRDefault="0072710E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667B19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RESPINS</w:t>
            </w:r>
          </w:p>
        </w:tc>
      </w:tr>
      <w:tr w:rsidR="0072710E" w:rsidRPr="00A65EDA" w14:paraId="7F7006F4" w14:textId="77777777" w:rsidTr="00C5777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A70" w14:textId="56C49C52" w:rsidR="0072710E" w:rsidRPr="00333171" w:rsidRDefault="0072710E" w:rsidP="0072710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77E" w14:textId="03953F18" w:rsidR="0072710E" w:rsidRDefault="0072710E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6330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738" w14:textId="1D7DCA09" w:rsidR="0072710E" w:rsidRDefault="0072710E" w:rsidP="0072710E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39,66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CE5" w14:textId="36485E88" w:rsidR="0072710E" w:rsidRPr="00333171" w:rsidRDefault="0072710E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667B19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RESPINS</w:t>
            </w:r>
          </w:p>
        </w:tc>
      </w:tr>
      <w:tr w:rsidR="0072710E" w:rsidRPr="00A65EDA" w14:paraId="06D2C09D" w14:textId="77777777" w:rsidTr="00C5777E">
        <w:trPr>
          <w:trHeight w:val="1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77A" w14:textId="4FADD5EC" w:rsidR="0072710E" w:rsidRPr="00333171" w:rsidRDefault="0072710E" w:rsidP="00C5777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D03" w14:textId="77777777" w:rsidR="0072710E" w:rsidRPr="003E04C5" w:rsidRDefault="0072710E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5698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FD3" w14:textId="77777777" w:rsidR="0072710E" w:rsidRPr="00333171" w:rsidRDefault="0072710E" w:rsidP="00C5777E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30,33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34A" w14:textId="77777777" w:rsidR="0072710E" w:rsidRPr="00333171" w:rsidRDefault="0072710E" w:rsidP="00C5777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RESPINS</w:t>
            </w:r>
          </w:p>
        </w:tc>
      </w:tr>
    </w:tbl>
    <w:p w14:paraId="2A83ECBA" w14:textId="221D6800" w:rsidR="0072710E" w:rsidRDefault="0072710E" w:rsidP="003E04C5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</w:p>
    <w:p w14:paraId="0FA9CE0A" w14:textId="77777777" w:rsidR="00A337A9" w:rsidRPr="00A65EDA" w:rsidRDefault="00A337A9" w:rsidP="00A337A9">
      <w:pPr>
        <w:jc w:val="center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78070BE3" w14:textId="6861BC51" w:rsidR="00770E90" w:rsidRPr="00770E90" w:rsidRDefault="00770E90" w:rsidP="00770E90">
      <w:pPr>
        <w:spacing w:after="16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ro-RO"/>
        </w:rPr>
      </w:pPr>
      <w:r w:rsidRPr="00770E90">
        <w:rPr>
          <w:rFonts w:ascii="Montserrat Light" w:eastAsiaTheme="minorHAnsi" w:hAnsi="Montserrat Light" w:cstheme="minorBidi"/>
          <w:sz w:val="22"/>
          <w:szCs w:val="22"/>
          <w:lang w:val="ro-RO"/>
        </w:rPr>
        <w:t>Referent treapta I</w:t>
      </w:r>
      <w:r>
        <w:rPr>
          <w:rFonts w:ascii="Montserrat Light" w:eastAsiaTheme="minorHAnsi" w:hAnsi="Montserrat Light" w:cstheme="minorBidi"/>
          <w:sz w:val="22"/>
          <w:szCs w:val="22"/>
          <w:lang w:val="ro-RO"/>
        </w:rPr>
        <w:t>I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50"/>
        <w:gridCol w:w="2126"/>
        <w:gridCol w:w="3544"/>
      </w:tblGrid>
      <w:tr w:rsidR="00770E90" w:rsidRPr="00A65EDA" w14:paraId="2266F05A" w14:textId="77777777" w:rsidTr="00F3278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EE9D" w14:textId="77777777" w:rsidR="00770E90" w:rsidRPr="00333171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1851CD49" w14:textId="77777777" w:rsidR="00770E90" w:rsidRPr="00333171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19A" w14:textId="77777777" w:rsidR="00770E90" w:rsidRPr="003E04C5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E04C5">
              <w:rPr>
                <w:rFonts w:ascii="Montserrat Light" w:hAnsi="Montserrat Light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B0BE" w14:textId="77777777" w:rsidR="00770E90" w:rsidRPr="00A65EDA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341D5406" w14:textId="77777777" w:rsidR="00770E90" w:rsidRPr="00A65EDA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 proba 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scris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2C57" w14:textId="77777777" w:rsidR="00770E90" w:rsidRPr="00A65EDA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Rezultat </w:t>
            </w:r>
          </w:p>
          <w:p w14:paraId="340AEE5B" w14:textId="77777777" w:rsidR="00770E90" w:rsidRPr="00A65EDA" w:rsidRDefault="00770E90" w:rsidP="00F32782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65EDA">
              <w:rPr>
                <w:rFonts w:ascii="Montserrat Light" w:hAnsi="Montserrat Light"/>
                <w:sz w:val="22"/>
                <w:szCs w:val="22"/>
                <w:lang w:val="ro-RO"/>
              </w:rPr>
              <w:t>proba scrisă</w:t>
            </w:r>
          </w:p>
        </w:tc>
      </w:tr>
      <w:tr w:rsidR="0072710E" w:rsidRPr="00A65EDA" w14:paraId="13DD3C11" w14:textId="77777777" w:rsidTr="00F22AD0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B75" w14:textId="708A0297" w:rsidR="0072710E" w:rsidRPr="00333171" w:rsidRDefault="0072710E" w:rsidP="0072710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4B6" w14:textId="27A455BB" w:rsidR="0072710E" w:rsidRPr="003E04C5" w:rsidRDefault="0072710E" w:rsidP="0072710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5732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1AC" w14:textId="6679B442" w:rsidR="0072710E" w:rsidRPr="00A65EDA" w:rsidRDefault="0072710E" w:rsidP="0072710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F3A" w14:textId="5DD4043C" w:rsidR="0072710E" w:rsidRPr="00A65EDA" w:rsidRDefault="00713A99" w:rsidP="0072710E">
            <w:pPr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ADMIS</w:t>
            </w: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 xml:space="preserve"> </w:t>
            </w:r>
          </w:p>
        </w:tc>
      </w:tr>
      <w:tr w:rsidR="0072710E" w:rsidRPr="00A65EDA" w14:paraId="31D098EF" w14:textId="77777777" w:rsidTr="00F32782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79F" w14:textId="7F1DDBCC" w:rsidR="0072710E" w:rsidRPr="00333171" w:rsidRDefault="0072710E" w:rsidP="0072710E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</w:rPr>
            </w:pPr>
            <w:r>
              <w:rPr>
                <w:rFonts w:ascii="Montserrat Light" w:hAnsi="Montserrat Light"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12D" w14:textId="21CEA4D0" w:rsidR="0072710E" w:rsidRPr="003E04C5" w:rsidRDefault="0072710E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5477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332" w14:textId="559B503A" w:rsidR="0072710E" w:rsidRPr="00333171" w:rsidRDefault="0072710E" w:rsidP="0072710E">
            <w:pPr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37,00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C14" w14:textId="29B36902" w:rsidR="0072710E" w:rsidRPr="00333171" w:rsidRDefault="00713A99" w:rsidP="0072710E">
            <w:pPr>
              <w:spacing w:line="360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333171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RESPINS</w:t>
            </w:r>
          </w:p>
        </w:tc>
      </w:tr>
    </w:tbl>
    <w:p w14:paraId="6992A20B" w14:textId="77777777" w:rsidR="004B4C1E" w:rsidRPr="00A65EDA" w:rsidRDefault="004B4C1E" w:rsidP="004B4C1E">
      <w:pPr>
        <w:jc w:val="both"/>
        <w:rPr>
          <w:rFonts w:ascii="Montserrat Light" w:hAnsi="Montserrat Light"/>
          <w:b w:val="0"/>
          <w:bCs w:val="0"/>
          <w:color w:val="FF0000"/>
          <w:sz w:val="22"/>
          <w:szCs w:val="22"/>
          <w:lang w:val="ro-RO"/>
        </w:rPr>
      </w:pPr>
    </w:p>
    <w:p w14:paraId="7D1C4C6C" w14:textId="3D1A8F62" w:rsidR="004B4C1E" w:rsidRPr="00DC1071" w:rsidRDefault="004B4C1E" w:rsidP="003E04C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Montserrat Light" w:hAnsi="Montserrat Light"/>
          <w:b w:val="0"/>
          <w:color w:val="000000"/>
          <w:sz w:val="22"/>
          <w:szCs w:val="22"/>
        </w:rPr>
      </w:pP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Conform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prevederilor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art.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45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sz w:val="22"/>
          <w:szCs w:val="22"/>
        </w:rPr>
        <w:t>alin</w:t>
      </w:r>
      <w:proofErr w:type="spellEnd"/>
      <w:r w:rsidRPr="00DC1071">
        <w:rPr>
          <w:rFonts w:ascii="Montserrat Light" w:hAnsi="Montserrat Light"/>
          <w:b w:val="0"/>
          <w:sz w:val="22"/>
          <w:szCs w:val="22"/>
        </w:rPr>
        <w:t>. (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)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 xml:space="preserve">lit. a) 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din H.G. nr. </w:t>
      </w:r>
      <w:r w:rsidR="005E0EC1" w:rsidRPr="00DC1071">
        <w:rPr>
          <w:rFonts w:ascii="Montserrat Light" w:hAnsi="Montserrat Light"/>
          <w:b w:val="0"/>
          <w:sz w:val="22"/>
          <w:szCs w:val="22"/>
        </w:rPr>
        <w:t>1336/2022</w:t>
      </w:r>
      <w:r w:rsidRPr="00DC1071">
        <w:rPr>
          <w:rFonts w:ascii="Montserrat Light" w:hAnsi="Montserrat Light"/>
          <w:b w:val="0"/>
          <w:sz w:val="22"/>
          <w:szCs w:val="22"/>
        </w:rPr>
        <w:t xml:space="preserve"> s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unt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declaraţi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admişi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la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proba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="005E0EC1" w:rsidRPr="00DC1071">
        <w:rPr>
          <w:rFonts w:ascii="Montserrat Light" w:hAnsi="Montserrat Light"/>
          <w:b w:val="0"/>
          <w:color w:val="000000"/>
          <w:sz w:val="22"/>
          <w:szCs w:val="22"/>
        </w:rPr>
        <w:t>scrisă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candidaţii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care</w:t>
      </w:r>
      <w:r w:rsidR="00D932D3"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au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obţinut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minim 50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puncte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,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în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cazul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concursurilor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organizate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pentru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ocuparea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funcţiilor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contractuale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 xml:space="preserve"> de </w:t>
      </w:r>
      <w:proofErr w:type="spellStart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execuţie</w:t>
      </w:r>
      <w:proofErr w:type="spellEnd"/>
      <w:r w:rsidRPr="00DC1071">
        <w:rPr>
          <w:rFonts w:ascii="Montserrat Light" w:hAnsi="Montserrat Light"/>
          <w:b w:val="0"/>
          <w:color w:val="000000"/>
          <w:sz w:val="22"/>
          <w:szCs w:val="22"/>
        </w:rPr>
        <w:t>.</w:t>
      </w:r>
    </w:p>
    <w:p w14:paraId="50ECC8AA" w14:textId="22E5C9DE" w:rsidR="00770E90" w:rsidRPr="00F8034D" w:rsidRDefault="00D7359C" w:rsidP="00045083">
      <w:pPr>
        <w:numPr>
          <w:ilvl w:val="0"/>
          <w:numId w:val="5"/>
        </w:numPr>
        <w:tabs>
          <w:tab w:val="num" w:pos="360"/>
        </w:tabs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  <w:r w:rsidRPr="00770E90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770E90">
        <w:rPr>
          <w:rFonts w:ascii="Montserrat Light" w:hAnsi="Montserrat Light"/>
          <w:b w:val="0"/>
          <w:bCs w:val="0"/>
          <w:sz w:val="22"/>
          <w:szCs w:val="22"/>
          <w:lang w:val="ro-RO"/>
        </w:rPr>
        <w:t>Candidaţii</w:t>
      </w:r>
      <w:proofErr w:type="spellEnd"/>
      <w:r w:rsidR="004B4C1E" w:rsidRPr="00770E90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>declaraţi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>admişi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la proba</w:t>
      </w:r>
      <w:r w:rsidR="000546EC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r w:rsidR="00770E90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>scrisă</w:t>
      </w:r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se vor prezenta în vederea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>susţinerii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r w:rsidR="004B4C1E" w:rsidRPr="00F8034D">
        <w:rPr>
          <w:rFonts w:ascii="Montserrat Light" w:hAnsi="Montserrat Light"/>
          <w:bCs w:val="0"/>
          <w:sz w:val="22"/>
          <w:szCs w:val="22"/>
          <w:lang w:val="ro-RO"/>
        </w:rPr>
        <w:t>probei de interviu</w:t>
      </w:r>
      <w:r w:rsidR="009B5F37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în data de </w:t>
      </w:r>
      <w:r w:rsidR="00770E90" w:rsidRPr="00F8034D">
        <w:rPr>
          <w:rFonts w:ascii="Montserrat Light" w:hAnsi="Montserrat Light"/>
          <w:bCs w:val="0"/>
          <w:sz w:val="22"/>
          <w:szCs w:val="22"/>
          <w:lang w:val="ro-RO"/>
        </w:rPr>
        <w:t>28.02.2023</w:t>
      </w:r>
      <w:r w:rsidR="000546EC" w:rsidRPr="00F8034D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4B4C1E" w:rsidRPr="00F8034D">
        <w:rPr>
          <w:rFonts w:ascii="Montserrat Light" w:hAnsi="Montserrat Light"/>
          <w:bCs w:val="0"/>
          <w:sz w:val="22"/>
          <w:szCs w:val="22"/>
          <w:lang w:val="ro-RO"/>
        </w:rPr>
        <w:t xml:space="preserve">ora </w:t>
      </w:r>
      <w:r w:rsidR="00713A99" w:rsidRPr="00F8034D">
        <w:rPr>
          <w:rFonts w:ascii="Montserrat Light" w:hAnsi="Montserrat Light"/>
          <w:bCs w:val="0"/>
          <w:sz w:val="22"/>
          <w:szCs w:val="22"/>
          <w:lang w:val="ro-RO"/>
        </w:rPr>
        <w:t>10:00</w:t>
      </w:r>
      <w:r w:rsidR="00F02336" w:rsidRPr="00F8034D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770E90" w:rsidRPr="00F8034D">
        <w:rPr>
          <w:rFonts w:ascii="Montserrat Light" w:hAnsi="Montserrat Light"/>
          <w:sz w:val="22"/>
          <w:szCs w:val="22"/>
          <w:lang w:val="ro-RO"/>
        </w:rPr>
        <w:t xml:space="preserve">la sediul la sediul </w:t>
      </w:r>
      <w:proofErr w:type="spellStart"/>
      <w:r w:rsidR="00770E90" w:rsidRPr="00F8034D">
        <w:rPr>
          <w:rFonts w:ascii="Montserrat Light" w:hAnsi="Montserrat Light"/>
          <w:sz w:val="22"/>
          <w:szCs w:val="22"/>
        </w:rPr>
        <w:t>Stadionului</w:t>
      </w:r>
      <w:proofErr w:type="spellEnd"/>
      <w:r w:rsidR="00770E90" w:rsidRPr="00F8034D">
        <w:rPr>
          <w:rFonts w:ascii="Montserrat Light" w:hAnsi="Montserrat Light"/>
          <w:sz w:val="22"/>
          <w:szCs w:val="22"/>
        </w:rPr>
        <w:t xml:space="preserve"> Cluj Arena din Cluj-Napoca, </w:t>
      </w:r>
      <w:proofErr w:type="spellStart"/>
      <w:r w:rsidR="00770E90" w:rsidRPr="00F8034D">
        <w:rPr>
          <w:rFonts w:ascii="Montserrat Light" w:hAnsi="Montserrat Light"/>
          <w:sz w:val="22"/>
          <w:szCs w:val="22"/>
        </w:rPr>
        <w:t>Aleea</w:t>
      </w:r>
      <w:proofErr w:type="spellEnd"/>
      <w:r w:rsidR="00770E90" w:rsidRPr="00F8034D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770E90" w:rsidRPr="00F8034D">
        <w:rPr>
          <w:rFonts w:ascii="Montserrat Light" w:hAnsi="Montserrat Light"/>
          <w:sz w:val="22"/>
          <w:szCs w:val="22"/>
        </w:rPr>
        <w:t>Stadionului</w:t>
      </w:r>
      <w:proofErr w:type="spellEnd"/>
      <w:r w:rsidR="00770E90" w:rsidRPr="00F8034D">
        <w:rPr>
          <w:rFonts w:ascii="Montserrat Light" w:hAnsi="Montserrat Light"/>
          <w:sz w:val="22"/>
          <w:szCs w:val="22"/>
        </w:rPr>
        <w:t xml:space="preserve"> nr. 2, </w:t>
      </w:r>
      <w:proofErr w:type="spellStart"/>
      <w:r w:rsidR="00770E90" w:rsidRPr="00F8034D">
        <w:rPr>
          <w:rFonts w:ascii="Montserrat Light" w:hAnsi="Montserrat Light"/>
          <w:sz w:val="22"/>
          <w:szCs w:val="22"/>
        </w:rPr>
        <w:t>Tribuna</w:t>
      </w:r>
      <w:proofErr w:type="spellEnd"/>
      <w:r w:rsidR="00770E90" w:rsidRPr="00F8034D">
        <w:rPr>
          <w:rFonts w:ascii="Montserrat Light" w:hAnsi="Montserrat Light"/>
          <w:sz w:val="22"/>
          <w:szCs w:val="22"/>
        </w:rPr>
        <w:t xml:space="preserve"> I</w:t>
      </w:r>
      <w:r w:rsidR="00770E90" w:rsidRPr="00F8034D">
        <w:rPr>
          <w:rFonts w:ascii="Montserrat Light" w:eastAsia="SimSun" w:hAnsi="Montserrat Light"/>
          <w:b w:val="0"/>
          <w:bCs w:val="0"/>
          <w:sz w:val="22"/>
          <w:szCs w:val="22"/>
        </w:rPr>
        <w:t>.</w:t>
      </w:r>
    </w:p>
    <w:p w14:paraId="27D036EB" w14:textId="69817EF0" w:rsidR="00061915" w:rsidRPr="00F8034D" w:rsidRDefault="00770E90" w:rsidP="00045083">
      <w:pPr>
        <w:numPr>
          <w:ilvl w:val="0"/>
          <w:numId w:val="5"/>
        </w:numPr>
        <w:tabs>
          <w:tab w:val="num" w:pos="360"/>
        </w:tabs>
        <w:spacing w:line="276" w:lineRule="auto"/>
        <w:ind w:left="426" w:hanging="284"/>
        <w:jc w:val="both"/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  <w:r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Candidaţii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nemulţumiţi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pot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depune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contestaţie</w:t>
      </w:r>
      <w:proofErr w:type="spellEnd"/>
      <w:r w:rsidR="004B4C1E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, </w:t>
      </w:r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la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sediul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Consiliului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</w:t>
      </w:r>
      <w:proofErr w:type="spellStart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Județean</w:t>
      </w:r>
      <w:proofErr w:type="spellEnd"/>
      <w:r w:rsidR="009627D3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 xml:space="preserve"> Cluj</w:t>
      </w:r>
      <w:r w:rsidR="00F02336" w:rsidRPr="00F8034D">
        <w:rPr>
          <w:rFonts w:ascii="Montserrat Light" w:hAnsi="Montserrat Light"/>
          <w:b w:val="0"/>
          <w:bCs w:val="0"/>
          <w:sz w:val="22"/>
          <w:szCs w:val="22"/>
          <w:lang w:val="en-US" w:eastAsia="ro-RO"/>
        </w:rPr>
        <w:t>,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ro-RO"/>
        </w:rPr>
        <w:t xml:space="preserve"> Calea Dorobanților, nr.106, Cluj-Napoca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501B5A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="00A337A9" w:rsidRPr="00F8034D">
        <w:rPr>
          <w:rFonts w:ascii="Montserrat Light" w:hAnsi="Montserrat Light"/>
          <w:b w:val="0"/>
          <w:bCs w:val="0"/>
          <w:sz w:val="22"/>
          <w:szCs w:val="22"/>
          <w:lang w:val="fr-FR"/>
        </w:rPr>
        <w:t>- camera 305</w:t>
      </w:r>
      <w:r w:rsidR="00061915" w:rsidRPr="00F8034D">
        <w:rPr>
          <w:rFonts w:ascii="Montserrat Light" w:hAnsi="Montserrat Light"/>
          <w:bCs w:val="0"/>
          <w:sz w:val="22"/>
          <w:szCs w:val="22"/>
          <w:lang w:val="en-US" w:eastAsia="ro-RO"/>
        </w:rPr>
        <w:t xml:space="preserve">,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probei</w:t>
      </w:r>
      <w:proofErr w:type="spellEnd"/>
      <w:r w:rsidR="00061915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scrise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respectiv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până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data de </w:t>
      </w:r>
      <w:r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27.02.2023</w:t>
      </w:r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ora</w:t>
      </w:r>
      <w:proofErr w:type="spellEnd"/>
      <w:r w:rsidR="008D524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r w:rsidR="00713A99"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11:30</w:t>
      </w:r>
      <w:r w:rsidRPr="00F8034D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28C6C7F1" w14:textId="3E566542" w:rsidR="006673FC" w:rsidRPr="00F8034D" w:rsidRDefault="006673FC" w:rsidP="00F2254C">
      <w:pPr>
        <w:jc w:val="both"/>
        <w:rPr>
          <w:rFonts w:ascii="Montserrat Light" w:hAnsi="Montserrat Light"/>
          <w:b w:val="0"/>
          <w:sz w:val="22"/>
          <w:szCs w:val="22"/>
          <w:lang w:val="fr-FR"/>
        </w:rPr>
      </w:pPr>
    </w:p>
    <w:p w14:paraId="66E21576" w14:textId="690F1DFC" w:rsidR="003E46FA" w:rsidRPr="00A65EDA" w:rsidRDefault="004B4C1E" w:rsidP="00962715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F8034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F8034D">
        <w:rPr>
          <w:rFonts w:ascii="Montserrat Light" w:hAnsi="Montserrat Light"/>
          <w:sz w:val="22"/>
          <w:szCs w:val="22"/>
          <w:lang w:val="fr-FR"/>
        </w:rPr>
        <w:t xml:space="preserve"> la data de </w:t>
      </w:r>
      <w:r w:rsidR="00770E90" w:rsidRPr="00F8034D">
        <w:rPr>
          <w:rFonts w:ascii="Montserrat Light" w:hAnsi="Montserrat Light"/>
          <w:sz w:val="22"/>
          <w:szCs w:val="22"/>
          <w:lang w:val="fr-FR"/>
        </w:rPr>
        <w:t>24.02.2023</w:t>
      </w:r>
      <w:r w:rsidRPr="00F8034D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F8034D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F8034D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713A99" w:rsidRPr="00F8034D">
        <w:rPr>
          <w:rFonts w:ascii="Montserrat Light" w:hAnsi="Montserrat Light"/>
          <w:sz w:val="22"/>
          <w:szCs w:val="22"/>
          <w:lang w:val="fr-FR"/>
        </w:rPr>
        <w:t>11.30</w:t>
      </w:r>
    </w:p>
    <w:p w14:paraId="0BB4D294" w14:textId="77777777" w:rsidR="00333171" w:rsidRDefault="00333171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33DF061D" w14:textId="77777777" w:rsidR="00F0707E" w:rsidRDefault="00F0707E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</w:p>
    <w:p w14:paraId="400342E8" w14:textId="460473E6" w:rsidR="00962715" w:rsidRPr="00A65EDA" w:rsidRDefault="00962715" w:rsidP="00F0707E">
      <w:pPr>
        <w:tabs>
          <w:tab w:val="left" w:pos="7215"/>
        </w:tabs>
        <w:jc w:val="center"/>
        <w:rPr>
          <w:rFonts w:ascii="Montserrat Light" w:hAnsi="Montserrat Light"/>
          <w:sz w:val="22"/>
          <w:szCs w:val="22"/>
          <w:lang w:val="fr-FR"/>
        </w:rPr>
      </w:pP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Secretar</w:t>
      </w:r>
      <w:proofErr w:type="spellEnd"/>
      <w:r w:rsidRPr="00A65EDA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A65EDA">
        <w:rPr>
          <w:rFonts w:ascii="Montserrat Light" w:hAnsi="Montserrat Light"/>
          <w:sz w:val="22"/>
          <w:szCs w:val="22"/>
          <w:lang w:val="fr-FR"/>
        </w:rPr>
        <w:t>comisie</w:t>
      </w:r>
      <w:proofErr w:type="spellEnd"/>
    </w:p>
    <w:sectPr w:rsidR="00962715" w:rsidRPr="00A65EDA" w:rsidSect="00962715">
      <w:pgSz w:w="11907" w:h="16840" w:code="9"/>
      <w:pgMar w:top="0" w:right="1107" w:bottom="0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3212"/>
    <w:multiLevelType w:val="hybridMultilevel"/>
    <w:tmpl w:val="15363C2C"/>
    <w:lvl w:ilvl="0" w:tplc="B15ED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5E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613328">
    <w:abstractNumId w:val="7"/>
  </w:num>
  <w:num w:numId="2" w16cid:durableId="1136723449">
    <w:abstractNumId w:val="6"/>
  </w:num>
  <w:num w:numId="3" w16cid:durableId="1669989263">
    <w:abstractNumId w:val="4"/>
  </w:num>
  <w:num w:numId="4" w16cid:durableId="1710107328">
    <w:abstractNumId w:val="5"/>
  </w:num>
  <w:num w:numId="5" w16cid:durableId="1125386600">
    <w:abstractNumId w:val="3"/>
  </w:num>
  <w:num w:numId="6" w16cid:durableId="258294792">
    <w:abstractNumId w:val="1"/>
  </w:num>
  <w:num w:numId="7" w16cid:durableId="1967470062">
    <w:abstractNumId w:val="0"/>
  </w:num>
  <w:num w:numId="8" w16cid:durableId="20606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1E"/>
    <w:rsid w:val="000477EF"/>
    <w:rsid w:val="000546EC"/>
    <w:rsid w:val="00061915"/>
    <w:rsid w:val="00143459"/>
    <w:rsid w:val="001534A1"/>
    <w:rsid w:val="00191323"/>
    <w:rsid w:val="001E395C"/>
    <w:rsid w:val="00237CB2"/>
    <w:rsid w:val="002779F5"/>
    <w:rsid w:val="0028752B"/>
    <w:rsid w:val="002B3D75"/>
    <w:rsid w:val="002F5EB9"/>
    <w:rsid w:val="003146B9"/>
    <w:rsid w:val="00325EC8"/>
    <w:rsid w:val="00333171"/>
    <w:rsid w:val="003A1436"/>
    <w:rsid w:val="003A54C9"/>
    <w:rsid w:val="003E04C5"/>
    <w:rsid w:val="003E46FA"/>
    <w:rsid w:val="00400F7A"/>
    <w:rsid w:val="00414532"/>
    <w:rsid w:val="00452662"/>
    <w:rsid w:val="00480E82"/>
    <w:rsid w:val="00484024"/>
    <w:rsid w:val="004872C8"/>
    <w:rsid w:val="004A05CE"/>
    <w:rsid w:val="004B4C1E"/>
    <w:rsid w:val="004E35F2"/>
    <w:rsid w:val="004F33E2"/>
    <w:rsid w:val="00501B5A"/>
    <w:rsid w:val="00530D04"/>
    <w:rsid w:val="005E0EC1"/>
    <w:rsid w:val="00610C53"/>
    <w:rsid w:val="00620856"/>
    <w:rsid w:val="00667240"/>
    <w:rsid w:val="006673FC"/>
    <w:rsid w:val="006859E2"/>
    <w:rsid w:val="00690FCF"/>
    <w:rsid w:val="006B29A5"/>
    <w:rsid w:val="006B7267"/>
    <w:rsid w:val="006D5E2F"/>
    <w:rsid w:val="006D6911"/>
    <w:rsid w:val="006E0CBC"/>
    <w:rsid w:val="00705834"/>
    <w:rsid w:val="00713A99"/>
    <w:rsid w:val="0072710E"/>
    <w:rsid w:val="00770E90"/>
    <w:rsid w:val="007852F7"/>
    <w:rsid w:val="00792C14"/>
    <w:rsid w:val="007A75CC"/>
    <w:rsid w:val="007C3848"/>
    <w:rsid w:val="007D46E1"/>
    <w:rsid w:val="0087437E"/>
    <w:rsid w:val="00875BE6"/>
    <w:rsid w:val="00893422"/>
    <w:rsid w:val="008D5249"/>
    <w:rsid w:val="00962715"/>
    <w:rsid w:val="009627D3"/>
    <w:rsid w:val="009B5F37"/>
    <w:rsid w:val="009C567C"/>
    <w:rsid w:val="00A14C22"/>
    <w:rsid w:val="00A22F20"/>
    <w:rsid w:val="00A337A9"/>
    <w:rsid w:val="00A37120"/>
    <w:rsid w:val="00A65EDA"/>
    <w:rsid w:val="00A8284C"/>
    <w:rsid w:val="00AE3A8D"/>
    <w:rsid w:val="00B15FA8"/>
    <w:rsid w:val="00B276C4"/>
    <w:rsid w:val="00B744B7"/>
    <w:rsid w:val="00BE006D"/>
    <w:rsid w:val="00C44069"/>
    <w:rsid w:val="00C53A18"/>
    <w:rsid w:val="00D1374C"/>
    <w:rsid w:val="00D21A95"/>
    <w:rsid w:val="00D23FFD"/>
    <w:rsid w:val="00D41145"/>
    <w:rsid w:val="00D7359C"/>
    <w:rsid w:val="00D932D3"/>
    <w:rsid w:val="00D93EC9"/>
    <w:rsid w:val="00DA0B06"/>
    <w:rsid w:val="00DC1071"/>
    <w:rsid w:val="00E04FB4"/>
    <w:rsid w:val="00EC3631"/>
    <w:rsid w:val="00EF012A"/>
    <w:rsid w:val="00F02336"/>
    <w:rsid w:val="00F0707E"/>
    <w:rsid w:val="00F2254C"/>
    <w:rsid w:val="00F4633E"/>
    <w:rsid w:val="00F67B8D"/>
    <w:rsid w:val="00F8034D"/>
    <w:rsid w:val="00FC3345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F2F"/>
  <w15:chartTrackingRefBased/>
  <w15:docId w15:val="{68E277ED-BE57-4625-83C2-6BC08FB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C1E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B4C1E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1E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B4C1E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337A9"/>
    <w:pPr>
      <w:ind w:left="720"/>
      <w:contextualSpacing/>
    </w:pPr>
  </w:style>
  <w:style w:type="paragraph" w:styleId="BodyText2">
    <w:name w:val="Body Text 2"/>
    <w:basedOn w:val="Normal"/>
    <w:link w:val="BodyText2Char"/>
    <w:rsid w:val="000477EF"/>
    <w:pPr>
      <w:jc w:val="center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rsid w:val="000477E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3331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Camelia Tamas</cp:lastModifiedBy>
  <cp:revision>82</cp:revision>
  <cp:lastPrinted>2022-07-12T04:47:00Z</cp:lastPrinted>
  <dcterms:created xsi:type="dcterms:W3CDTF">2017-01-26T09:30:00Z</dcterms:created>
  <dcterms:modified xsi:type="dcterms:W3CDTF">2023-02-24T09:15:00Z</dcterms:modified>
</cp:coreProperties>
</file>