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5A6A5" w14:textId="77777777" w:rsidR="003169D8" w:rsidRPr="001E26C5" w:rsidRDefault="003169D8" w:rsidP="003169D8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color w:val="auto"/>
          <w:sz w:val="22"/>
          <w:szCs w:val="22"/>
          <w:u w:val="single"/>
          <w:lang w:val="ro-RO"/>
        </w:rPr>
      </w:pPr>
      <w:r w:rsidRPr="001E26C5">
        <w:rPr>
          <w:rFonts w:ascii="Montserrat" w:hAnsi="Montserrat"/>
          <w:color w:val="auto"/>
          <w:sz w:val="22"/>
          <w:szCs w:val="22"/>
          <w:u w:val="single"/>
          <w:lang w:val="ro-RO"/>
        </w:rPr>
        <w:t>A N U N Ţ</w:t>
      </w:r>
    </w:p>
    <w:p w14:paraId="37D6B6D9" w14:textId="77777777" w:rsidR="003169D8" w:rsidRPr="001E26C5" w:rsidRDefault="003169D8" w:rsidP="003169D8">
      <w:pPr>
        <w:spacing w:line="240" w:lineRule="auto"/>
        <w:rPr>
          <w:lang w:val="ro-RO"/>
        </w:rPr>
      </w:pPr>
    </w:p>
    <w:p w14:paraId="4331716F" w14:textId="77777777" w:rsidR="003169D8" w:rsidRPr="001E26C5" w:rsidRDefault="003169D8" w:rsidP="003169D8">
      <w:pPr>
        <w:spacing w:line="240" w:lineRule="auto"/>
        <w:jc w:val="both"/>
        <w:rPr>
          <w:rFonts w:ascii="Montserrat" w:hAnsi="Montserrat"/>
          <w:b/>
          <w:lang w:val="ro-RO"/>
        </w:rPr>
      </w:pPr>
      <w:bookmarkStart w:id="0" w:name="_Hlk78958435"/>
      <w:bookmarkStart w:id="1" w:name="_Hlk74900057"/>
      <w:r w:rsidRPr="001E26C5">
        <w:rPr>
          <w:rFonts w:ascii="Montserrat Light" w:hAnsi="Montserrat Light"/>
          <w:bCs/>
          <w:lang w:val="ro-RO"/>
        </w:rPr>
        <w:t xml:space="preserve">În conformitate cu </w:t>
      </w:r>
      <w:bookmarkStart w:id="2" w:name="_Hlk117750884"/>
      <w:r w:rsidRPr="001E26C5">
        <w:rPr>
          <w:rFonts w:ascii="Montserrat Light" w:hAnsi="Montserrat Light"/>
          <w:bCs/>
          <w:lang w:val="ro-RO"/>
        </w:rPr>
        <w:t xml:space="preserve">prevederile art. 618 alin. (4) din </w:t>
      </w:r>
      <w:proofErr w:type="spellStart"/>
      <w:r w:rsidRPr="001E26C5">
        <w:rPr>
          <w:rFonts w:ascii="Montserrat Light" w:hAnsi="Montserrat Light"/>
          <w:bCs/>
          <w:lang w:val="ro-RO"/>
        </w:rPr>
        <w:t>Ordonanţa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bCs/>
          <w:lang w:val="ro-RO"/>
        </w:rPr>
        <w:t>Urgenţă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r w:rsidRPr="001E26C5">
        <w:rPr>
          <w:rFonts w:ascii="Montserrat Light" w:hAnsi="Montserrat Light"/>
          <w:bCs/>
          <w:lang w:val="ro-RO"/>
        </w:rPr>
        <w:t xml:space="preserve">a Guvernului  nr. 57/2019 privind Codul administrativ, </w:t>
      </w:r>
      <w:r w:rsidRPr="001E26C5">
        <w:rPr>
          <w:rFonts w:ascii="Montserrat Light" w:hAnsi="Montserrat Light"/>
          <w:lang w:val="ro-RO"/>
        </w:rPr>
        <w:t>cu modificările și completările ulterioare,</w:t>
      </w:r>
      <w:r w:rsidRPr="001E26C5">
        <w:rPr>
          <w:rFonts w:ascii="Montserrat Light" w:hAnsi="Montserrat Light"/>
          <w:bCs/>
          <w:lang w:val="ro-RO"/>
        </w:rPr>
        <w:t xml:space="preserve"> </w:t>
      </w:r>
      <w:bookmarkStart w:id="3" w:name="_Hlk117750937"/>
      <w:bookmarkEnd w:id="2"/>
      <w:r w:rsidRPr="001E26C5">
        <w:rPr>
          <w:rFonts w:ascii="Montserrat Light" w:hAnsi="Montserrat Light"/>
          <w:bCs/>
          <w:lang w:val="ro-RO"/>
        </w:rPr>
        <w:t>Consiliul Județean Cluj organizează</w:t>
      </w:r>
      <w:r w:rsidRPr="001E26C5">
        <w:rPr>
          <w:rFonts w:ascii="Montserrat Light" w:hAnsi="Montserrat Light"/>
          <w:b/>
          <w:lang w:val="ro-RO"/>
        </w:rPr>
        <w:t xml:space="preserve"> </w:t>
      </w:r>
      <w:r w:rsidRPr="001E26C5">
        <w:rPr>
          <w:rFonts w:ascii="Montserrat Light" w:hAnsi="Montserrat Light"/>
          <w:b/>
          <w:u w:val="single"/>
          <w:lang w:val="ro-RO"/>
        </w:rPr>
        <w:t>CONCURS DE PROMOVARE</w:t>
      </w:r>
      <w:r w:rsidRPr="001E26C5">
        <w:rPr>
          <w:rFonts w:ascii="Montserrat Light" w:hAnsi="Montserrat Light"/>
          <w:b/>
          <w:lang w:val="ro-RO"/>
        </w:rPr>
        <w:t xml:space="preserve"> pentru ocuparea funcției publice de conducere vacante de DIRECTOR EXECUTIV, gradul II, la </w:t>
      </w:r>
      <w:proofErr w:type="spellStart"/>
      <w:r w:rsidRPr="001E26C5">
        <w:rPr>
          <w:rFonts w:ascii="Montserrat Light" w:hAnsi="Montserrat Light"/>
          <w:b/>
          <w:lang w:val="ro-RO"/>
        </w:rPr>
        <w:t>Direcţia</w:t>
      </w:r>
      <w:proofErr w:type="spellEnd"/>
      <w:r w:rsidRPr="001E26C5">
        <w:rPr>
          <w:rFonts w:ascii="Montserrat Light" w:hAnsi="Montserrat Light"/>
          <w:b/>
          <w:lang w:val="ro-RO"/>
        </w:rPr>
        <w:t xml:space="preserve"> Județeană de Evidență a Persoanelor Cluj.</w:t>
      </w:r>
    </w:p>
    <w:p w14:paraId="5AD9778E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Cs/>
          <w:lang w:val="ro-RO"/>
        </w:rPr>
        <w:t>Durata normală</w:t>
      </w:r>
      <w:r w:rsidRPr="001E26C5">
        <w:rPr>
          <w:rFonts w:ascii="Montserrat Light" w:hAnsi="Montserrat Light"/>
          <w:lang w:val="ro-RO"/>
        </w:rPr>
        <w:t xml:space="preserve"> a timpului de muncă de 8 ore pe zi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de 40 de ore pe săptămână</w:t>
      </w:r>
      <w:bookmarkEnd w:id="3"/>
      <w:r w:rsidRPr="001E26C5">
        <w:rPr>
          <w:rFonts w:ascii="Montserrat Light" w:hAnsi="Montserrat Light"/>
          <w:lang w:val="ro-RO"/>
        </w:rPr>
        <w:t>.</w:t>
      </w:r>
    </w:p>
    <w:p w14:paraId="63CC6052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32980C8C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bCs/>
          <w:lang w:val="ro-RO"/>
        </w:rPr>
      </w:pPr>
      <w:r w:rsidRPr="001E26C5">
        <w:rPr>
          <w:rFonts w:ascii="Montserrat" w:hAnsi="Montserrat"/>
          <w:bCs/>
          <w:u w:val="single"/>
          <w:lang w:val="ro-RO"/>
        </w:rPr>
        <w:t>CONCURSUL DE PROMOVARE</w:t>
      </w:r>
      <w:r w:rsidRPr="001E26C5">
        <w:rPr>
          <w:rFonts w:ascii="Montserrat Light" w:hAnsi="Montserrat Light"/>
          <w:bCs/>
          <w:lang w:val="ro-RO"/>
        </w:rPr>
        <w:t xml:space="preserve"> va avea loc în data de </w:t>
      </w:r>
      <w:r w:rsidRPr="001E26C5">
        <w:rPr>
          <w:rFonts w:ascii="Montserrat" w:hAnsi="Montserrat"/>
          <w:bCs/>
          <w:lang w:val="ro-RO"/>
        </w:rPr>
        <w:t>09.05.2023</w:t>
      </w:r>
      <w:r w:rsidRPr="001E26C5">
        <w:rPr>
          <w:rFonts w:ascii="Montserrat Light" w:hAnsi="Montserrat Light"/>
          <w:bCs/>
          <w:lang w:val="ro-RO"/>
        </w:rPr>
        <w:t xml:space="preserve"> </w:t>
      </w:r>
      <w:r w:rsidRPr="001E26C5">
        <w:rPr>
          <w:rFonts w:ascii="Montserrat" w:hAnsi="Montserrat"/>
          <w:bCs/>
          <w:u w:val="single"/>
          <w:lang w:val="ro-RO"/>
        </w:rPr>
        <w:t>ora 10</w:t>
      </w:r>
      <w:r w:rsidRPr="001E26C5">
        <w:rPr>
          <w:rFonts w:ascii="Montserrat" w:hAnsi="Montserrat"/>
          <w:bCs/>
          <w:u w:val="single"/>
          <w:vertAlign w:val="superscript"/>
          <w:lang w:val="ro-RO"/>
        </w:rPr>
        <w:t>00</w:t>
      </w:r>
      <w:r w:rsidRPr="001E26C5">
        <w:rPr>
          <w:rFonts w:ascii="Montserrat Light" w:hAnsi="Montserrat Light"/>
          <w:bCs/>
          <w:lang w:val="ro-RO"/>
        </w:rPr>
        <w:t xml:space="preserve"> proba scrisă, la sediul Consiliului Județean Cluj din Cluj-Napoca, Calea Dorobanților, nr. 106,                         Tel: 0372/640025. </w:t>
      </w:r>
    </w:p>
    <w:p w14:paraId="0E2619C6" w14:textId="77777777" w:rsidR="003169D8" w:rsidRPr="001E26C5" w:rsidRDefault="003169D8" w:rsidP="003169D8">
      <w:pPr>
        <w:tabs>
          <w:tab w:val="left" w:pos="1530"/>
        </w:tabs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La concursul de promovare organizat pentru ocuparea funcției publice menționată mai sus poate participa orice persoană care îndeplinește următoarele condiții:</w:t>
      </w:r>
    </w:p>
    <w:p w14:paraId="28275DE0" w14:textId="77777777" w:rsidR="003169D8" w:rsidRPr="001E26C5" w:rsidRDefault="003169D8" w:rsidP="003169D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  <w:lang w:val="ro-RO"/>
        </w:rPr>
      </w:pPr>
      <w:bookmarkStart w:id="4" w:name="_Hlk117754585"/>
      <w:bookmarkEnd w:id="0"/>
      <w:bookmarkEnd w:id="1"/>
      <w:proofErr w:type="spellStart"/>
      <w:r w:rsidRPr="001E26C5">
        <w:rPr>
          <w:rFonts w:ascii="Montserrat" w:hAnsi="Montserrat"/>
          <w:b/>
          <w:bCs/>
          <w:lang w:val="ro-RO"/>
        </w:rPr>
        <w:t>Condiţii</w:t>
      </w:r>
      <w:proofErr w:type="spellEnd"/>
      <w:r w:rsidRPr="001E26C5">
        <w:rPr>
          <w:rFonts w:ascii="Montserrat" w:hAnsi="Montserrat"/>
          <w:b/>
          <w:bCs/>
          <w:lang w:val="ro-RO"/>
        </w:rPr>
        <w:t xml:space="preserve"> specifice pentru ocuparea</w:t>
      </w:r>
      <w:r>
        <w:rPr>
          <w:rFonts w:ascii="Montserrat" w:hAnsi="Montserrat"/>
          <w:b/>
          <w:bCs/>
          <w:lang w:val="ro-RO"/>
        </w:rPr>
        <w:t xml:space="preserve"> </w:t>
      </w:r>
      <w:r w:rsidRPr="001E26C5">
        <w:rPr>
          <w:rFonts w:ascii="Montserrat Light" w:hAnsi="Montserrat Light"/>
          <w:b/>
          <w:lang w:val="ro-RO"/>
        </w:rPr>
        <w:t>funcției publice de conducere vacante de</w:t>
      </w:r>
      <w:r w:rsidRPr="001E26C5">
        <w:rPr>
          <w:rFonts w:ascii="Montserrat Light" w:hAnsi="Montserrat Light"/>
          <w:b/>
          <w:bCs/>
          <w:u w:val="single"/>
          <w:lang w:val="ro-RO"/>
        </w:rPr>
        <w:t xml:space="preserve"> DIRECTOR EXECUTIV, gradul II, la </w:t>
      </w:r>
      <w:bookmarkEnd w:id="4"/>
      <w:r w:rsidRPr="001E26C5">
        <w:rPr>
          <w:rFonts w:ascii="Montserrat Light" w:hAnsi="Montserrat Light"/>
          <w:b/>
          <w:bCs/>
          <w:u w:val="single"/>
          <w:lang w:val="ro-RO"/>
        </w:rPr>
        <w:t>Direcția Județeană de Evidența Persoanelor Cluj</w:t>
      </w:r>
      <w:r w:rsidRPr="001E26C5">
        <w:rPr>
          <w:rFonts w:ascii="Montserrat Light" w:hAnsi="Montserrat Light"/>
          <w:b/>
          <w:bCs/>
          <w:lang w:val="ro-RO"/>
        </w:rPr>
        <w:t xml:space="preserve">, sunt: </w:t>
      </w:r>
    </w:p>
    <w:p w14:paraId="0949290E" w14:textId="77777777" w:rsidR="003169D8" w:rsidRPr="001E26C5" w:rsidRDefault="003169D8" w:rsidP="003169D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u w:val="single"/>
          <w:lang w:val="ro-RO"/>
        </w:rPr>
        <w:t>Studii de specialitate necesare exercitării funcției</w:t>
      </w:r>
      <w:r w:rsidRPr="001E26C5">
        <w:rPr>
          <w:rFonts w:ascii="Montserrat Light" w:hAnsi="Montserrat Light"/>
          <w:b/>
          <w:bCs/>
          <w:lang w:val="ro-RO"/>
        </w:rPr>
        <w:t xml:space="preserve">: </w:t>
      </w:r>
      <w:r w:rsidRPr="001E26C5">
        <w:rPr>
          <w:rFonts w:ascii="Montserrat Light" w:hAnsi="Montserrat Light"/>
          <w:lang w:val="ro-RO"/>
        </w:rPr>
        <w:t xml:space="preserve"> studii universitare de </w:t>
      </w:r>
      <w:proofErr w:type="spellStart"/>
      <w:r w:rsidRPr="001E26C5">
        <w:rPr>
          <w:rFonts w:ascii="Montserrat Light" w:hAnsi="Montserrat Light"/>
          <w:lang w:val="ro-RO"/>
        </w:rPr>
        <w:t>licenţă</w:t>
      </w:r>
      <w:proofErr w:type="spellEnd"/>
      <w:r w:rsidRPr="001E26C5">
        <w:rPr>
          <w:rFonts w:ascii="Montserrat Light" w:hAnsi="Montserrat Light"/>
          <w:lang w:val="ro-RO"/>
        </w:rPr>
        <w:t xml:space="preserve"> absolvite cu diplomă de </w:t>
      </w:r>
      <w:proofErr w:type="spellStart"/>
      <w:r w:rsidRPr="001E26C5">
        <w:rPr>
          <w:rFonts w:ascii="Montserrat Light" w:hAnsi="Montserrat Light"/>
          <w:lang w:val="ro-RO"/>
        </w:rPr>
        <w:t>licenţă</w:t>
      </w:r>
      <w:proofErr w:type="spellEnd"/>
      <w:r w:rsidRPr="001E26C5">
        <w:rPr>
          <w:rFonts w:ascii="Montserrat Light" w:hAnsi="Montserrat Light"/>
          <w:lang w:val="ro-RO"/>
        </w:rPr>
        <w:t xml:space="preserve"> sau echivalentă în domeniul fundamental: </w:t>
      </w:r>
    </w:p>
    <w:p w14:paraId="56B8A6EC" w14:textId="77777777" w:rsidR="003169D8" w:rsidRPr="001E26C5" w:rsidRDefault="003169D8" w:rsidP="003169D8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 xml:space="preserve">științe sociale din care ramura de știință: </w:t>
      </w:r>
    </w:p>
    <w:p w14:paraId="04E8855A" w14:textId="77777777" w:rsidR="003169D8" w:rsidRPr="001E26C5" w:rsidRDefault="003169D8" w:rsidP="003169D8">
      <w:pPr>
        <w:numPr>
          <w:ilvl w:val="2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proofErr w:type="spellStart"/>
      <w:r w:rsidRPr="001E26C5">
        <w:rPr>
          <w:rFonts w:ascii="Montserrat Light" w:hAnsi="Montserrat Light"/>
          <w:lang w:val="ro-RO"/>
        </w:rPr>
        <w:t>ştiinţe</w:t>
      </w:r>
      <w:proofErr w:type="spellEnd"/>
      <w:r w:rsidRPr="001E26C5">
        <w:rPr>
          <w:rFonts w:ascii="Montserrat Light" w:hAnsi="Montserrat Light"/>
          <w:lang w:val="ro-RO"/>
        </w:rPr>
        <w:t xml:space="preserve"> juridice; </w:t>
      </w:r>
    </w:p>
    <w:p w14:paraId="67508A76" w14:textId="77777777" w:rsidR="003169D8" w:rsidRPr="001E26C5" w:rsidRDefault="003169D8" w:rsidP="003169D8">
      <w:pPr>
        <w:numPr>
          <w:ilvl w:val="2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proofErr w:type="spellStart"/>
      <w:r w:rsidRPr="001E26C5">
        <w:rPr>
          <w:rFonts w:ascii="Montserrat Light" w:hAnsi="Montserrat Light"/>
          <w:lang w:val="ro-RO"/>
        </w:rPr>
        <w:t>ştiinţe</w:t>
      </w:r>
      <w:proofErr w:type="spellEnd"/>
      <w:r w:rsidRPr="001E26C5">
        <w:rPr>
          <w:rFonts w:ascii="Montserrat Light" w:hAnsi="Montserrat Light"/>
          <w:lang w:val="ro-RO"/>
        </w:rPr>
        <w:t xml:space="preserve"> economice; </w:t>
      </w:r>
    </w:p>
    <w:p w14:paraId="17DCB69F" w14:textId="77777777" w:rsidR="003169D8" w:rsidRPr="001E26C5" w:rsidRDefault="003169D8" w:rsidP="003169D8">
      <w:pPr>
        <w:numPr>
          <w:ilvl w:val="2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proofErr w:type="spellStart"/>
      <w:r w:rsidRPr="001E26C5">
        <w:rPr>
          <w:rFonts w:ascii="Montserrat Light" w:hAnsi="Montserrat Light"/>
          <w:lang w:val="ro-RO"/>
        </w:rPr>
        <w:t>ştiinţe</w:t>
      </w:r>
      <w:proofErr w:type="spellEnd"/>
      <w:r w:rsidRPr="001E26C5">
        <w:rPr>
          <w:rFonts w:ascii="Montserrat Light" w:hAnsi="Montserrat Light"/>
          <w:lang w:val="ro-RO"/>
        </w:rPr>
        <w:t xml:space="preserve"> administrative; </w:t>
      </w:r>
    </w:p>
    <w:p w14:paraId="0956BEDE" w14:textId="77777777" w:rsidR="003169D8" w:rsidRPr="001E26C5" w:rsidRDefault="003169D8" w:rsidP="003169D8">
      <w:pPr>
        <w:numPr>
          <w:ilvl w:val="2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proofErr w:type="spellStart"/>
      <w:r w:rsidRPr="001E26C5">
        <w:rPr>
          <w:rFonts w:ascii="Montserrat Light" w:hAnsi="Montserrat Light"/>
          <w:lang w:val="ro-RO"/>
        </w:rPr>
        <w:t>ştiinţe</w:t>
      </w:r>
      <w:proofErr w:type="spellEnd"/>
      <w:r w:rsidRPr="001E26C5">
        <w:rPr>
          <w:rFonts w:ascii="Montserrat Light" w:hAnsi="Montserrat Light"/>
          <w:lang w:val="ro-RO"/>
        </w:rPr>
        <w:t xml:space="preserve"> militare, </w:t>
      </w:r>
      <w:proofErr w:type="spellStart"/>
      <w:r w:rsidRPr="001E26C5">
        <w:rPr>
          <w:rFonts w:ascii="Montserrat Light" w:hAnsi="Montserrat Light"/>
          <w:lang w:val="ro-RO"/>
        </w:rPr>
        <w:t>informaţii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ordine publică;</w:t>
      </w:r>
    </w:p>
    <w:p w14:paraId="5FE4FA9A" w14:textId="77777777" w:rsidR="003169D8" w:rsidRPr="001E26C5" w:rsidRDefault="003169D8" w:rsidP="003169D8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 xml:space="preserve">științe inginerești; </w:t>
      </w:r>
    </w:p>
    <w:p w14:paraId="6E6EC95F" w14:textId="77777777" w:rsidR="003169D8" w:rsidRPr="001E26C5" w:rsidRDefault="003169D8" w:rsidP="003169D8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  <w:r w:rsidRPr="001E26C5">
        <w:rPr>
          <w:rFonts w:ascii="Montserrat Light" w:hAnsi="Montserrat Light"/>
          <w:shd w:val="clear" w:color="auto" w:fill="FFFFFF"/>
          <w:lang w:val="ro-RO"/>
        </w:rPr>
        <w:t xml:space="preserve">Să fie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absolvenţi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cu diplomă ai studiilor universitare de master absolvite cu diplomă în domeniul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administraţiei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publice, management sau în specialitatea studiilor necesare ocupării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funcţiei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publice sau cu diplomă echivalentă conform prevederilor art. 153 alin. (2) din Legea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educaţiei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naţionale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nr.1/2011, cu modificările </w:t>
      </w:r>
      <w:proofErr w:type="spellStart"/>
      <w:r w:rsidRPr="001E26C5">
        <w:rPr>
          <w:rFonts w:ascii="Montserrat Light" w:hAnsi="Montserrat Light"/>
          <w:shd w:val="clear" w:color="auto" w:fill="FFFFFF"/>
          <w:lang w:val="ro-RO"/>
        </w:rPr>
        <w:t>şi</w:t>
      </w:r>
      <w:proofErr w:type="spellEnd"/>
      <w:r w:rsidRPr="001E26C5">
        <w:rPr>
          <w:rFonts w:ascii="Montserrat Light" w:hAnsi="Montserrat Light"/>
          <w:shd w:val="clear" w:color="auto" w:fill="FFFFFF"/>
          <w:lang w:val="ro-RO"/>
        </w:rPr>
        <w:t xml:space="preserve"> completările ulterioare;</w:t>
      </w:r>
    </w:p>
    <w:p w14:paraId="2B304324" w14:textId="77777777" w:rsidR="003169D8" w:rsidRPr="001E26C5" w:rsidRDefault="003169D8" w:rsidP="003169D8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să fie </w:t>
      </w:r>
      <w:proofErr w:type="spellStart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>numiţi</w:t>
      </w:r>
      <w:proofErr w:type="spellEnd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 într-o </w:t>
      </w:r>
      <w:proofErr w:type="spellStart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>funcţie</w:t>
      </w:r>
      <w:proofErr w:type="spellEnd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 publică din clasa I; </w:t>
      </w:r>
    </w:p>
    <w:p w14:paraId="758C78D8" w14:textId="77777777" w:rsidR="003169D8" w:rsidRPr="001E26C5" w:rsidRDefault="003169D8" w:rsidP="003169D8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să nu aibă o </w:t>
      </w:r>
      <w:proofErr w:type="spellStart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>sancţiune</w:t>
      </w:r>
      <w:proofErr w:type="spellEnd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 disciplinară neradiată în </w:t>
      </w:r>
      <w:proofErr w:type="spellStart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>condiţiile</w:t>
      </w:r>
      <w:proofErr w:type="spellEnd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 legii;</w:t>
      </w:r>
    </w:p>
    <w:p w14:paraId="2904DC39" w14:textId="77777777" w:rsidR="003169D8" w:rsidRPr="001E26C5" w:rsidRDefault="003169D8" w:rsidP="003169D8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minimum 7 ani vechime în specialitatea studiilor necesare exercitării </w:t>
      </w:r>
      <w:proofErr w:type="spellStart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>funcţiei</w:t>
      </w:r>
      <w:proofErr w:type="spellEnd"/>
      <w:r w:rsidRPr="001E26C5"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  <w:t xml:space="preserve"> publice.</w:t>
      </w:r>
    </w:p>
    <w:p w14:paraId="3A8143F5" w14:textId="77777777" w:rsidR="003169D8" w:rsidRPr="001E26C5" w:rsidRDefault="003169D8" w:rsidP="003169D8">
      <w:pPr>
        <w:pStyle w:val="ListParagraph"/>
        <w:spacing w:line="240" w:lineRule="auto"/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</w:p>
    <w:p w14:paraId="0C18F243" w14:textId="77777777" w:rsidR="003169D8" w:rsidRPr="001E26C5" w:rsidRDefault="003169D8" w:rsidP="003169D8">
      <w:pPr>
        <w:spacing w:line="240" w:lineRule="auto"/>
        <w:ind w:left="-113"/>
        <w:jc w:val="center"/>
        <w:outlineLvl w:val="0"/>
        <w:rPr>
          <w:rFonts w:ascii="Montserrat" w:hAnsi="Montserrat"/>
          <w:b/>
          <w:lang w:val="ro-RO"/>
        </w:rPr>
      </w:pPr>
      <w:bookmarkStart w:id="5" w:name="_Hlk117752890"/>
      <w:r w:rsidRPr="001E26C5">
        <w:rPr>
          <w:rFonts w:ascii="Montserrat" w:hAnsi="Montserrat"/>
          <w:b/>
          <w:lang w:val="ro-RO"/>
        </w:rPr>
        <w:t>BIBLIOGRAFIE ŞI TEMATICĂ</w:t>
      </w:r>
    </w:p>
    <w:p w14:paraId="3412A92A" w14:textId="77777777" w:rsidR="003169D8" w:rsidRPr="001E26C5" w:rsidRDefault="003169D8" w:rsidP="003169D8">
      <w:pPr>
        <w:spacing w:line="240" w:lineRule="auto"/>
        <w:jc w:val="center"/>
        <w:rPr>
          <w:rFonts w:ascii="Montserrat" w:hAnsi="Montserrat"/>
          <w:b/>
          <w:lang w:val="ro-RO"/>
        </w:rPr>
      </w:pPr>
      <w:r w:rsidRPr="001E26C5">
        <w:rPr>
          <w:rFonts w:ascii="Montserrat" w:hAnsi="Montserrat"/>
          <w:b/>
          <w:lang w:val="ro-RO"/>
        </w:rPr>
        <w:t xml:space="preserve">Concurs pentru ocuparea funcției publice de conducere de DIRECTOR EXECUTIV, gradul II, la </w:t>
      </w:r>
      <w:proofErr w:type="spellStart"/>
      <w:r w:rsidRPr="001E26C5">
        <w:rPr>
          <w:rFonts w:ascii="Montserrat" w:hAnsi="Montserrat"/>
          <w:b/>
          <w:lang w:val="ro-RO"/>
        </w:rPr>
        <w:t>Direcţia</w:t>
      </w:r>
      <w:proofErr w:type="spellEnd"/>
      <w:r w:rsidRPr="001E26C5">
        <w:rPr>
          <w:rFonts w:ascii="Montserrat" w:hAnsi="Montserrat"/>
          <w:b/>
          <w:lang w:val="ro-RO"/>
        </w:rPr>
        <w:t xml:space="preserve"> Județeană de Evidență a Persoanelor Cluj</w:t>
      </w:r>
    </w:p>
    <w:p w14:paraId="4AF08C45" w14:textId="77777777" w:rsidR="003169D8" w:rsidRPr="001E26C5" w:rsidRDefault="003169D8" w:rsidP="003169D8">
      <w:pPr>
        <w:spacing w:line="240" w:lineRule="auto"/>
        <w:jc w:val="both"/>
        <w:rPr>
          <w:rFonts w:ascii="Montserrat" w:hAnsi="Montserrat"/>
          <w:b/>
          <w:color w:val="FF0000"/>
          <w:u w:val="single"/>
          <w:lang w:val="ro-RO"/>
        </w:rPr>
      </w:pPr>
    </w:p>
    <w:p w14:paraId="09420F02" w14:textId="77777777" w:rsidR="003169D8" w:rsidRPr="001E26C5" w:rsidRDefault="003169D8" w:rsidP="003169D8">
      <w:pPr>
        <w:pStyle w:val="ListParagraph"/>
        <w:numPr>
          <w:ilvl w:val="0"/>
          <w:numId w:val="29"/>
        </w:numPr>
        <w:tabs>
          <w:tab w:val="left" w:pos="284"/>
        </w:tabs>
        <w:spacing w:line="240" w:lineRule="auto"/>
        <w:ind w:left="0" w:firstLine="567"/>
        <w:jc w:val="both"/>
        <w:rPr>
          <w:rFonts w:ascii="Montserrat Light" w:hAnsi="Montserrat Light"/>
          <w:b/>
          <w:bCs/>
          <w:lang w:val="ro-RO"/>
        </w:rPr>
      </w:pPr>
      <w:bookmarkStart w:id="6" w:name="_Hlk117753793"/>
      <w:bookmarkEnd w:id="5"/>
      <w:r w:rsidRPr="001E26C5">
        <w:rPr>
          <w:rFonts w:ascii="Montserrat Light" w:hAnsi="Montserrat Light"/>
          <w:b/>
          <w:bCs/>
          <w:lang w:val="ro-RO"/>
        </w:rPr>
        <w:t>Constituția României, republicată;</w:t>
      </w:r>
    </w:p>
    <w:p w14:paraId="46466E55" w14:textId="77777777" w:rsidR="003169D8" w:rsidRPr="001E26C5" w:rsidRDefault="003169D8" w:rsidP="003169D8">
      <w:pPr>
        <w:spacing w:line="240" w:lineRule="auto"/>
        <w:ind w:firstLine="567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Administraţia</w:t>
      </w:r>
      <w:proofErr w:type="spellEnd"/>
      <w:r w:rsidRPr="001E26C5">
        <w:rPr>
          <w:rFonts w:ascii="Montserrat Light" w:hAnsi="Montserrat Light"/>
          <w:lang w:val="ro-RO"/>
        </w:rPr>
        <w:t xml:space="preserve"> publică locală: Principii de bază; Consiliul </w:t>
      </w:r>
      <w:proofErr w:type="spellStart"/>
      <w:r w:rsidRPr="001E26C5">
        <w:rPr>
          <w:rFonts w:ascii="Montserrat Light" w:hAnsi="Montserrat Light"/>
          <w:lang w:val="ro-RO"/>
        </w:rPr>
        <w:t>Judeţean</w:t>
      </w:r>
      <w:proofErr w:type="spellEnd"/>
      <w:r w:rsidRPr="001E26C5">
        <w:rPr>
          <w:rFonts w:ascii="Montserrat Light" w:hAnsi="Montserrat Light"/>
          <w:lang w:val="ro-RO"/>
        </w:rPr>
        <w:t xml:space="preserve">; Drepturile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libertăţile</w:t>
      </w:r>
      <w:proofErr w:type="spellEnd"/>
      <w:r w:rsidRPr="001E26C5">
        <w:rPr>
          <w:rFonts w:ascii="Montserrat Light" w:hAnsi="Montserrat Light"/>
          <w:lang w:val="ro-RO"/>
        </w:rPr>
        <w:t xml:space="preserve"> fundamentale: Dreptul la </w:t>
      </w:r>
      <w:proofErr w:type="spellStart"/>
      <w:r w:rsidRPr="001E26C5">
        <w:rPr>
          <w:rFonts w:ascii="Montserrat Light" w:hAnsi="Montserrat Light"/>
          <w:lang w:val="ro-RO"/>
        </w:rPr>
        <w:t>viaţă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la integritate fizică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psihică; Libertatea individuală; Dreptul la apărare; Munca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protecţia</w:t>
      </w:r>
      <w:proofErr w:type="spellEnd"/>
      <w:r w:rsidRPr="001E26C5">
        <w:rPr>
          <w:rFonts w:ascii="Montserrat Light" w:hAnsi="Montserrat Light"/>
          <w:lang w:val="ro-RO"/>
        </w:rPr>
        <w:t xml:space="preserve"> socială a muncii; Interzicerea muncii </w:t>
      </w:r>
      <w:proofErr w:type="spellStart"/>
      <w:r w:rsidRPr="001E26C5">
        <w:rPr>
          <w:rFonts w:ascii="Montserrat Light" w:hAnsi="Montserrat Light"/>
          <w:lang w:val="ro-RO"/>
        </w:rPr>
        <w:t>forţate</w:t>
      </w:r>
      <w:proofErr w:type="spellEnd"/>
      <w:r w:rsidRPr="001E26C5">
        <w:rPr>
          <w:rFonts w:ascii="Montserrat Light" w:hAnsi="Montserrat Light"/>
          <w:lang w:val="ro-RO"/>
        </w:rPr>
        <w:t xml:space="preserve">; Dreptul de </w:t>
      </w:r>
      <w:proofErr w:type="spellStart"/>
      <w:r w:rsidRPr="001E26C5">
        <w:rPr>
          <w:rFonts w:ascii="Montserrat Light" w:hAnsi="Montserrat Light"/>
          <w:lang w:val="ro-RO"/>
        </w:rPr>
        <w:t>petiţionare</w:t>
      </w:r>
      <w:proofErr w:type="spellEnd"/>
      <w:r w:rsidRPr="001E26C5">
        <w:rPr>
          <w:rFonts w:ascii="Montserrat Light" w:hAnsi="Montserrat Light"/>
          <w:lang w:val="ro-RO"/>
        </w:rPr>
        <w:t xml:space="preserve">; Dreptul persoanei vătămate de o autoritate publică; Restrângerea </w:t>
      </w:r>
      <w:proofErr w:type="spellStart"/>
      <w:r w:rsidRPr="001E26C5">
        <w:rPr>
          <w:rFonts w:ascii="Montserrat Light" w:hAnsi="Montserrat Light"/>
          <w:lang w:val="ro-RO"/>
        </w:rPr>
        <w:t>exerciţiului</w:t>
      </w:r>
      <w:proofErr w:type="spellEnd"/>
      <w:r w:rsidRPr="001E26C5">
        <w:rPr>
          <w:rFonts w:ascii="Montserrat Light" w:hAnsi="Montserrat Light"/>
          <w:lang w:val="ro-RO"/>
        </w:rPr>
        <w:t xml:space="preserve"> unor drepturi sau al unor </w:t>
      </w:r>
      <w:proofErr w:type="spellStart"/>
      <w:r w:rsidRPr="001E26C5">
        <w:rPr>
          <w:rFonts w:ascii="Montserrat Light" w:hAnsi="Montserrat Light"/>
          <w:lang w:val="ro-RO"/>
        </w:rPr>
        <w:t>libertăţi</w:t>
      </w:r>
      <w:proofErr w:type="spellEnd"/>
      <w:r w:rsidRPr="001E26C5">
        <w:rPr>
          <w:rFonts w:ascii="Montserrat Light" w:hAnsi="Montserrat Light"/>
          <w:lang w:val="ro-RO"/>
        </w:rPr>
        <w:t xml:space="preserve">; </w:t>
      </w:r>
    </w:p>
    <w:p w14:paraId="17038BF9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>2. Ordonanța Guvernului nr. 137/2000 privind prevenirea și sancționarea tuturor formelor de discriminare, republicată, cu modificările și completările ulterioare</w:t>
      </w:r>
      <w:r w:rsidRPr="001E26C5">
        <w:rPr>
          <w:rFonts w:ascii="Montserrat Light" w:hAnsi="Montserrat Light"/>
          <w:lang w:val="ro-RO"/>
        </w:rPr>
        <w:t>;</w:t>
      </w:r>
    </w:p>
    <w:p w14:paraId="7E1D81CE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205A7B">
        <w:rPr>
          <w:rFonts w:ascii="Montserrat Light" w:hAnsi="Montserrat Light"/>
          <w:i/>
          <w:iCs/>
          <w:lang w:val="ro-RO"/>
        </w:rPr>
        <w:t xml:space="preserve"> </w:t>
      </w:r>
      <w:r w:rsidRPr="001E26C5">
        <w:rPr>
          <w:rFonts w:ascii="Montserrat Light" w:hAnsi="Montserrat Light"/>
          <w:lang w:val="ro-RO"/>
        </w:rPr>
        <w:t xml:space="preserve">Principii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definiţii</w:t>
      </w:r>
      <w:proofErr w:type="spellEnd"/>
      <w:r w:rsidRPr="001E26C5">
        <w:rPr>
          <w:rFonts w:ascii="Montserrat Light" w:hAnsi="Montserrat Light"/>
          <w:lang w:val="ro-RO"/>
        </w:rPr>
        <w:t xml:space="preserve">; </w:t>
      </w:r>
      <w:proofErr w:type="spellStart"/>
      <w:r w:rsidRPr="001E26C5">
        <w:rPr>
          <w:rFonts w:ascii="Montserrat Light" w:hAnsi="Montserrat Light"/>
          <w:lang w:val="ro-RO"/>
        </w:rPr>
        <w:t>Dispoziţii</w:t>
      </w:r>
      <w:proofErr w:type="spellEnd"/>
      <w:r w:rsidRPr="001E26C5">
        <w:rPr>
          <w:rFonts w:ascii="Montserrat Light" w:hAnsi="Montserrat Light"/>
          <w:lang w:val="ro-RO"/>
        </w:rPr>
        <w:t xml:space="preserve"> speciale; </w:t>
      </w:r>
    </w:p>
    <w:p w14:paraId="4D09BE6F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>3.</w:t>
      </w:r>
      <w:r w:rsidRPr="001E26C5">
        <w:rPr>
          <w:rFonts w:ascii="Montserrat Light" w:hAnsi="Montserrat Light"/>
          <w:lang w:val="ro-RO"/>
        </w:rPr>
        <w:t xml:space="preserve"> </w:t>
      </w:r>
      <w:r w:rsidRPr="001E26C5">
        <w:rPr>
          <w:rFonts w:ascii="Montserrat Light" w:hAnsi="Montserrat Light"/>
          <w:b/>
          <w:bCs/>
          <w:lang w:val="ro-RO"/>
        </w:rPr>
        <w:t>Legea nr. 202/2002 privind egalitatea de șanse și de tratament între femei și bărbați, republicată, cu modificările și completările ulterioare;</w:t>
      </w:r>
    </w:p>
    <w:p w14:paraId="09DB993F" w14:textId="592E9B1C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 xml:space="preserve"> </w:t>
      </w:r>
      <w:r>
        <w:rPr>
          <w:rFonts w:ascii="Montserrat Light" w:hAnsi="Montserrat Light"/>
          <w:lang w:val="ro-RO"/>
        </w:rPr>
        <w:tab/>
      </w: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Dispoziţii</w:t>
      </w:r>
      <w:proofErr w:type="spellEnd"/>
      <w:r w:rsidRPr="001E26C5">
        <w:rPr>
          <w:rFonts w:ascii="Montserrat Light" w:hAnsi="Montserrat Light"/>
          <w:lang w:val="ro-RO"/>
        </w:rPr>
        <w:t xml:space="preserve"> generale; </w:t>
      </w:r>
    </w:p>
    <w:p w14:paraId="4892AF19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lastRenderedPageBreak/>
        <w:t>4. Titlul I și II ale părții a VI-a din Ordonanța de urgență a Guvernului nr. 57/2019, cu modificările și completările ulterioare;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3E54282D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Statutul </w:t>
      </w:r>
      <w:proofErr w:type="spellStart"/>
      <w:r w:rsidRPr="001E26C5">
        <w:rPr>
          <w:rFonts w:ascii="Montserrat Light" w:hAnsi="Montserrat Light"/>
          <w:lang w:val="ro-RO"/>
        </w:rPr>
        <w:t>funcţionarilor</w:t>
      </w:r>
      <w:proofErr w:type="spellEnd"/>
      <w:r w:rsidRPr="001E26C5">
        <w:rPr>
          <w:rFonts w:ascii="Montserrat Light" w:hAnsi="Montserrat Light"/>
          <w:lang w:val="ro-RO"/>
        </w:rPr>
        <w:t xml:space="preserve"> publici, prevederi aplicabile personalului contractual din </w:t>
      </w:r>
      <w:proofErr w:type="spellStart"/>
      <w:r w:rsidRPr="001E26C5">
        <w:rPr>
          <w:rFonts w:ascii="Montserrat Light" w:hAnsi="Montserrat Light"/>
          <w:lang w:val="ro-RO"/>
        </w:rPr>
        <w:t>administraţia</w:t>
      </w:r>
      <w:proofErr w:type="spellEnd"/>
      <w:r w:rsidRPr="001E26C5">
        <w:rPr>
          <w:rFonts w:ascii="Montserrat Light" w:hAnsi="Montserrat Light"/>
          <w:lang w:val="ro-RO"/>
        </w:rPr>
        <w:t xml:space="preserve"> publică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evidenţa</w:t>
      </w:r>
      <w:proofErr w:type="spellEnd"/>
      <w:r w:rsidRPr="001E26C5">
        <w:rPr>
          <w:rFonts w:ascii="Montserrat Light" w:hAnsi="Montserrat Light"/>
          <w:lang w:val="ro-RO"/>
        </w:rPr>
        <w:t xml:space="preserve"> personalului plătit din fonduri publice: Titlul I </w:t>
      </w:r>
      <w:proofErr w:type="spellStart"/>
      <w:r w:rsidRPr="001E26C5">
        <w:rPr>
          <w:rFonts w:ascii="Montserrat Light" w:hAnsi="Montserrat Light"/>
          <w:lang w:val="ro-RO"/>
        </w:rPr>
        <w:t>Dispoziţii</w:t>
      </w:r>
      <w:proofErr w:type="spellEnd"/>
      <w:r w:rsidRPr="001E26C5">
        <w:rPr>
          <w:rFonts w:ascii="Montserrat Light" w:hAnsi="Montserrat Light"/>
          <w:lang w:val="ro-RO"/>
        </w:rPr>
        <w:t xml:space="preserve"> generale; Titlul II Statutul </w:t>
      </w:r>
      <w:proofErr w:type="spellStart"/>
      <w:r w:rsidRPr="001E26C5">
        <w:rPr>
          <w:rFonts w:ascii="Montserrat Light" w:hAnsi="Montserrat Light"/>
          <w:lang w:val="ro-RO"/>
        </w:rPr>
        <w:t>funcţionarilor</w:t>
      </w:r>
      <w:proofErr w:type="spellEnd"/>
      <w:r w:rsidRPr="001E26C5">
        <w:rPr>
          <w:rFonts w:ascii="Montserrat Light" w:hAnsi="Montserrat Light"/>
          <w:lang w:val="ro-RO"/>
        </w:rPr>
        <w:t xml:space="preserve"> publici; </w:t>
      </w:r>
    </w:p>
    <w:p w14:paraId="3D9614DF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5.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Ordonanţa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urgenţ</w:t>
      </w:r>
      <w:r>
        <w:rPr>
          <w:rFonts w:ascii="Montserrat Light" w:hAnsi="Montserrat Light"/>
          <w:b/>
          <w:bCs/>
          <w:lang w:val="ro-RO"/>
        </w:rPr>
        <w:t>ă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 Guvernului nr. 97/2005 privind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evidenţa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, domiciliul,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reşedinţa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actele de identitate ale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cetăţenilor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români, republicată,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</w:t>
      </w:r>
    </w:p>
    <w:p w14:paraId="41AB96A3" w14:textId="3F97083F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 xml:space="preserve"> </w:t>
      </w: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Ordonanţa</w:t>
      </w:r>
      <w:proofErr w:type="spellEnd"/>
      <w:r w:rsidRPr="001E26C5">
        <w:rPr>
          <w:rFonts w:ascii="Montserrat Light" w:hAnsi="Montserrat Light"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lang w:val="ro-RO"/>
        </w:rPr>
        <w:t>urgenţ</w:t>
      </w:r>
      <w:r>
        <w:rPr>
          <w:rFonts w:ascii="Montserrat Light" w:hAnsi="Montserrat Light"/>
          <w:lang w:val="ro-RO"/>
        </w:rPr>
        <w:t>ă</w:t>
      </w:r>
      <w:proofErr w:type="spellEnd"/>
      <w:r w:rsidRPr="001E26C5">
        <w:rPr>
          <w:rFonts w:ascii="Montserrat Light" w:hAnsi="Montserrat Light"/>
          <w:lang w:val="ro-RO"/>
        </w:rPr>
        <w:t xml:space="preserve"> a Guvernului nr. 97/2005 privind </w:t>
      </w:r>
      <w:proofErr w:type="spellStart"/>
      <w:r w:rsidRPr="001E26C5">
        <w:rPr>
          <w:rFonts w:ascii="Montserrat Light" w:hAnsi="Montserrat Light"/>
          <w:lang w:val="ro-RO"/>
        </w:rPr>
        <w:t>evidenţa</w:t>
      </w:r>
      <w:proofErr w:type="spellEnd"/>
      <w:r w:rsidRPr="001E26C5">
        <w:rPr>
          <w:rFonts w:ascii="Montserrat Light" w:hAnsi="Montserrat Light"/>
          <w:lang w:val="ro-RO"/>
        </w:rPr>
        <w:t xml:space="preserve">, domiciliul, </w:t>
      </w:r>
      <w:proofErr w:type="spellStart"/>
      <w:r w:rsidRPr="001E26C5">
        <w:rPr>
          <w:rFonts w:ascii="Montserrat Light" w:hAnsi="Montserrat Light"/>
          <w:lang w:val="ro-RO"/>
        </w:rPr>
        <w:t>reşedinţa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actele de identitate ale </w:t>
      </w:r>
      <w:proofErr w:type="spellStart"/>
      <w:r w:rsidRPr="001E26C5">
        <w:rPr>
          <w:rFonts w:ascii="Montserrat Light" w:hAnsi="Montserrat Light"/>
          <w:lang w:val="ro-RO"/>
        </w:rPr>
        <w:t>cetăţenilor</w:t>
      </w:r>
      <w:proofErr w:type="spellEnd"/>
      <w:r w:rsidRPr="001E26C5">
        <w:rPr>
          <w:rFonts w:ascii="Montserrat Light" w:hAnsi="Montserrat Light"/>
          <w:lang w:val="ro-RO"/>
        </w:rPr>
        <w:t xml:space="preserve"> români, republicată,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6EBECD12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6. Hotărârea Guvernului nr. 295 din 10 martie 2021 pentru aprobarea Normelor metodologice de aplicare unitară a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dispoziţiilor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Ordonanţei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urgenţă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 Guvernului </w:t>
      </w:r>
      <w:r>
        <w:rPr>
          <w:rFonts w:ascii="Montserrat Light" w:hAnsi="Montserrat Light"/>
          <w:b/>
          <w:bCs/>
          <w:lang w:val="ro-RO"/>
        </w:rPr>
        <w:t xml:space="preserve">                 </w:t>
      </w:r>
      <w:r w:rsidRPr="001E26C5">
        <w:rPr>
          <w:rFonts w:ascii="Montserrat Light" w:hAnsi="Montserrat Light"/>
          <w:b/>
          <w:bCs/>
          <w:lang w:val="ro-RO"/>
        </w:rPr>
        <w:t xml:space="preserve">nr. 97/2005 privind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evidenţa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, domiciliul,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reşedinţa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actele de identitate ale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cetăţenilor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români, precum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pentru stabilirea formei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conţinutului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actelor de identitate, ale dovezii de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reşedinţă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cărţii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imobil;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28CE0DEC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Hotărârea Guvernului nr. 295 din 10 martie 2021 pentru aprobarea Normelor metodologice de aplicare unitară a </w:t>
      </w:r>
      <w:proofErr w:type="spellStart"/>
      <w:r w:rsidRPr="001E26C5">
        <w:rPr>
          <w:rFonts w:ascii="Montserrat Light" w:hAnsi="Montserrat Light"/>
          <w:lang w:val="ro-RO"/>
        </w:rPr>
        <w:t>dispoziţiilor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Ordonanţei</w:t>
      </w:r>
      <w:proofErr w:type="spellEnd"/>
      <w:r w:rsidRPr="001E26C5">
        <w:rPr>
          <w:rFonts w:ascii="Montserrat Light" w:hAnsi="Montserrat Light"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lang w:val="ro-RO"/>
        </w:rPr>
        <w:t>urgenţă</w:t>
      </w:r>
      <w:proofErr w:type="spellEnd"/>
      <w:r w:rsidRPr="001E26C5">
        <w:rPr>
          <w:rFonts w:ascii="Montserrat Light" w:hAnsi="Montserrat Light"/>
          <w:lang w:val="ro-RO"/>
        </w:rPr>
        <w:t xml:space="preserve"> a Guvernului nr. 97/2005 privind </w:t>
      </w:r>
      <w:proofErr w:type="spellStart"/>
      <w:r w:rsidRPr="001E26C5">
        <w:rPr>
          <w:rFonts w:ascii="Montserrat Light" w:hAnsi="Montserrat Light"/>
          <w:lang w:val="ro-RO"/>
        </w:rPr>
        <w:t>evidenţa</w:t>
      </w:r>
      <w:proofErr w:type="spellEnd"/>
      <w:r w:rsidRPr="001E26C5">
        <w:rPr>
          <w:rFonts w:ascii="Montserrat Light" w:hAnsi="Montserrat Light"/>
          <w:lang w:val="ro-RO"/>
        </w:rPr>
        <w:t xml:space="preserve">, domiciliul, </w:t>
      </w:r>
      <w:proofErr w:type="spellStart"/>
      <w:r w:rsidRPr="001E26C5">
        <w:rPr>
          <w:rFonts w:ascii="Montserrat Light" w:hAnsi="Montserrat Light"/>
          <w:lang w:val="ro-RO"/>
        </w:rPr>
        <w:t>reşedinţa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actele de identitate ale </w:t>
      </w:r>
      <w:proofErr w:type="spellStart"/>
      <w:r w:rsidRPr="001E26C5">
        <w:rPr>
          <w:rFonts w:ascii="Montserrat Light" w:hAnsi="Montserrat Light"/>
          <w:lang w:val="ro-RO"/>
        </w:rPr>
        <w:t>cetăţenilor</w:t>
      </w:r>
      <w:proofErr w:type="spellEnd"/>
      <w:r w:rsidRPr="001E26C5">
        <w:rPr>
          <w:rFonts w:ascii="Montserrat Light" w:hAnsi="Montserrat Light"/>
          <w:lang w:val="ro-RO"/>
        </w:rPr>
        <w:t xml:space="preserve"> români, precum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pentru stabilirea formei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conţinutului</w:t>
      </w:r>
      <w:proofErr w:type="spellEnd"/>
      <w:r w:rsidRPr="001E26C5">
        <w:rPr>
          <w:rFonts w:ascii="Montserrat Light" w:hAnsi="Montserrat Light"/>
          <w:lang w:val="ro-RO"/>
        </w:rPr>
        <w:t xml:space="preserve"> actelor de identitate, ale dovezii de </w:t>
      </w:r>
      <w:proofErr w:type="spellStart"/>
      <w:r w:rsidRPr="001E26C5">
        <w:rPr>
          <w:rFonts w:ascii="Montserrat Light" w:hAnsi="Montserrat Light"/>
          <w:lang w:val="ro-RO"/>
        </w:rPr>
        <w:t>reşedinţă</w:t>
      </w:r>
      <w:proofErr w:type="spellEnd"/>
      <w:r w:rsidRPr="001E26C5">
        <w:rPr>
          <w:rFonts w:ascii="Montserrat Light" w:hAnsi="Montserrat Light"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ale </w:t>
      </w:r>
      <w:proofErr w:type="spellStart"/>
      <w:r w:rsidRPr="001E26C5">
        <w:rPr>
          <w:rFonts w:ascii="Montserrat Light" w:hAnsi="Montserrat Light"/>
          <w:lang w:val="ro-RO"/>
        </w:rPr>
        <w:t>cărţii</w:t>
      </w:r>
      <w:proofErr w:type="spellEnd"/>
      <w:r w:rsidRPr="001E26C5">
        <w:rPr>
          <w:rFonts w:ascii="Montserrat Light" w:hAnsi="Montserrat Light"/>
          <w:lang w:val="ro-RO"/>
        </w:rPr>
        <w:t xml:space="preserve"> de imobil,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03F8DD3F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7. Legea nr.119/1996 cu privire la actele de stare civilă, republicată,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</w:t>
      </w:r>
      <w:r w:rsidRPr="001E26C5">
        <w:rPr>
          <w:rFonts w:ascii="Montserrat Light" w:hAnsi="Montserrat Light"/>
          <w:lang w:val="ro-RO"/>
        </w:rPr>
        <w:t xml:space="preserve">; </w:t>
      </w:r>
    </w:p>
    <w:p w14:paraId="7D4C6A70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Legea nr.119/1996 cu privire la actele de stare civilă, republicată,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779C3F7F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8. Hotărârea Guvernului nr. 727/2013 privind aprobarea Normelor metodologice de punere în aplicare a prevederilor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Convenţiei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nr. 16 a Comisiei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Internaţionale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Stare Civilă referitoare la eliberarea extraselor multilingve ale actelor de stare civilă, semnată la Viena la 8 septembrie 1976,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 </w:t>
      </w:r>
    </w:p>
    <w:p w14:paraId="403CF23C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Hotărârea Guvernului nr. 727/2013 privind aprobarea Normelor metodologice de punere în aplicare a prevederilor </w:t>
      </w:r>
      <w:proofErr w:type="spellStart"/>
      <w:r w:rsidRPr="001E26C5">
        <w:rPr>
          <w:rFonts w:ascii="Montserrat Light" w:hAnsi="Montserrat Light"/>
          <w:lang w:val="ro-RO"/>
        </w:rPr>
        <w:t>Convenţiei</w:t>
      </w:r>
      <w:proofErr w:type="spellEnd"/>
      <w:r w:rsidRPr="001E26C5">
        <w:rPr>
          <w:rFonts w:ascii="Montserrat Light" w:hAnsi="Montserrat Light"/>
          <w:lang w:val="ro-RO"/>
        </w:rPr>
        <w:t xml:space="preserve"> nr. 16 a Comisiei </w:t>
      </w:r>
      <w:proofErr w:type="spellStart"/>
      <w:r w:rsidRPr="001E26C5">
        <w:rPr>
          <w:rFonts w:ascii="Montserrat Light" w:hAnsi="Montserrat Light"/>
          <w:lang w:val="ro-RO"/>
        </w:rPr>
        <w:t>Internaţionale</w:t>
      </w:r>
      <w:proofErr w:type="spellEnd"/>
      <w:r w:rsidRPr="001E26C5">
        <w:rPr>
          <w:rFonts w:ascii="Montserrat Light" w:hAnsi="Montserrat Light"/>
          <w:lang w:val="ro-RO"/>
        </w:rPr>
        <w:t xml:space="preserve"> de Stare Civilă referitoare la eliberarea extraselor multilingve ale actelor de stare civilă, semnată la Viena la 8 septembrie 1976,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7D25AE73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9. Legea nr. 190/2018 privind măsuri de punere în aplicare a Regulamentului (UE) 2016/679 a Parlamentului European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al Consiliului din 27 aprilie 2016 privind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protecţia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persoanelor fizice în ceea ce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priveşte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prelucrarea datelor cu caracter personal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privind libera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circulaţie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 acestor date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abrogare a Directivei 95/46/CE,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 </w:t>
      </w:r>
    </w:p>
    <w:p w14:paraId="29A27CFF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Legea nr. 190/2018 privind măsuri de punere în aplicare a Regulamentului (UE) 2016/679 a Parlamentului European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al Consiliului din 27 aprilie 2016 privind </w:t>
      </w:r>
      <w:proofErr w:type="spellStart"/>
      <w:r w:rsidRPr="001E26C5">
        <w:rPr>
          <w:rFonts w:ascii="Montserrat Light" w:hAnsi="Montserrat Light"/>
          <w:lang w:val="ro-RO"/>
        </w:rPr>
        <w:t>protecţia</w:t>
      </w:r>
      <w:proofErr w:type="spellEnd"/>
      <w:r w:rsidRPr="001E26C5">
        <w:rPr>
          <w:rFonts w:ascii="Montserrat Light" w:hAnsi="Montserrat Light"/>
          <w:lang w:val="ro-RO"/>
        </w:rPr>
        <w:t xml:space="preserve"> persoanelor fizice în ceea ce </w:t>
      </w:r>
      <w:proofErr w:type="spellStart"/>
      <w:r w:rsidRPr="001E26C5">
        <w:rPr>
          <w:rFonts w:ascii="Montserrat Light" w:hAnsi="Montserrat Light"/>
          <w:lang w:val="ro-RO"/>
        </w:rPr>
        <w:t>priveşte</w:t>
      </w:r>
      <w:proofErr w:type="spellEnd"/>
      <w:r w:rsidRPr="001E26C5">
        <w:rPr>
          <w:rFonts w:ascii="Montserrat Light" w:hAnsi="Montserrat Light"/>
          <w:lang w:val="ro-RO"/>
        </w:rPr>
        <w:t xml:space="preserve"> prelucrarea datelor cu caracter personal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privind libera </w:t>
      </w:r>
      <w:proofErr w:type="spellStart"/>
      <w:r w:rsidRPr="001E26C5">
        <w:rPr>
          <w:rFonts w:ascii="Montserrat Light" w:hAnsi="Montserrat Light"/>
          <w:lang w:val="ro-RO"/>
        </w:rPr>
        <w:t>circulaţie</w:t>
      </w:r>
      <w:proofErr w:type="spellEnd"/>
      <w:r w:rsidRPr="001E26C5">
        <w:rPr>
          <w:rFonts w:ascii="Montserrat Light" w:hAnsi="Montserrat Light"/>
          <w:lang w:val="ro-RO"/>
        </w:rPr>
        <w:t xml:space="preserve"> a acestor date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de abrogare a Directivei 95/46/CE,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59A208FE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10. Legea nr. 182/2002 privind protecția informațiilor clasificate,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 </w:t>
      </w:r>
    </w:p>
    <w:p w14:paraId="383FE79E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Legea nr. 182/2002 privind protecția informațiilor clasificate,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0807E85D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11. Hotărârea Guvernului nr. 781/2002 privind protecția informațiilor clasificate; </w:t>
      </w:r>
    </w:p>
    <w:p w14:paraId="3269F647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Hotărârea Guvernului nr. 781/2002 privind protecția informațiilor clasificate,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2619C801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lastRenderedPageBreak/>
        <w:t xml:space="preserve">12. Legea 287/2009 privind Codul Civil, republicată,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 </w:t>
      </w:r>
    </w:p>
    <w:p w14:paraId="461A8968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Cartea I - Titlul II si Titlul III; Cartea II și Cartea VII; </w:t>
      </w:r>
    </w:p>
    <w:p w14:paraId="031639B8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13. Legea nr. 544/2001 privind liberul acces la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informaţiile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interes public,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ulterioare; </w:t>
      </w:r>
    </w:p>
    <w:p w14:paraId="06B100A5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Legea nr. 544/2001 privind liberul acces la </w:t>
      </w:r>
      <w:proofErr w:type="spellStart"/>
      <w:r w:rsidRPr="001E26C5">
        <w:rPr>
          <w:rFonts w:ascii="Montserrat Light" w:hAnsi="Montserrat Light"/>
          <w:lang w:val="ro-RO"/>
        </w:rPr>
        <w:t>informaţiile</w:t>
      </w:r>
      <w:proofErr w:type="spellEnd"/>
      <w:r w:rsidRPr="001E26C5">
        <w:rPr>
          <w:rFonts w:ascii="Montserrat Light" w:hAnsi="Montserrat Light"/>
          <w:lang w:val="ro-RO"/>
        </w:rPr>
        <w:t xml:space="preserve"> de interes public,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4F726148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14. Ordonanța Guvernului nr. 27/2002 privind reglementarea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activităţii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soluţionare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a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petiţiilor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, cu modificările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completările ulterioare </w:t>
      </w:r>
    </w:p>
    <w:p w14:paraId="720ADF7C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tematica:</w:t>
      </w:r>
      <w:r w:rsidRPr="001E26C5">
        <w:rPr>
          <w:rFonts w:ascii="Montserrat Light" w:hAnsi="Montserrat Light"/>
          <w:lang w:val="ro-RO"/>
        </w:rPr>
        <w:t xml:space="preserve"> Ordonanța Guvernului nr. 27/2002 privind reglementarea </w:t>
      </w:r>
      <w:proofErr w:type="spellStart"/>
      <w:r w:rsidRPr="001E26C5">
        <w:rPr>
          <w:rFonts w:ascii="Montserrat Light" w:hAnsi="Montserrat Light"/>
          <w:lang w:val="ro-RO"/>
        </w:rPr>
        <w:t>activităţii</w:t>
      </w:r>
      <w:proofErr w:type="spellEnd"/>
      <w:r w:rsidRPr="001E26C5">
        <w:rPr>
          <w:rFonts w:ascii="Montserrat Light" w:hAnsi="Montserrat Light"/>
          <w:lang w:val="ro-RO"/>
        </w:rPr>
        <w:t xml:space="preserve"> de </w:t>
      </w:r>
      <w:proofErr w:type="spellStart"/>
      <w:r w:rsidRPr="001E26C5">
        <w:rPr>
          <w:rFonts w:ascii="Montserrat Light" w:hAnsi="Montserrat Light"/>
          <w:lang w:val="ro-RO"/>
        </w:rPr>
        <w:t>soluţionare</w:t>
      </w:r>
      <w:proofErr w:type="spellEnd"/>
      <w:r w:rsidRPr="001E26C5">
        <w:rPr>
          <w:rFonts w:ascii="Montserrat Light" w:hAnsi="Montserrat Light"/>
          <w:lang w:val="ro-RO"/>
        </w:rPr>
        <w:t xml:space="preserve"> a </w:t>
      </w:r>
      <w:proofErr w:type="spellStart"/>
      <w:r w:rsidRPr="001E26C5">
        <w:rPr>
          <w:rFonts w:ascii="Montserrat Light" w:hAnsi="Montserrat Light"/>
          <w:lang w:val="ro-RO"/>
        </w:rPr>
        <w:t>petiţiilor</w:t>
      </w:r>
      <w:proofErr w:type="spellEnd"/>
      <w:r w:rsidRPr="001E26C5">
        <w:rPr>
          <w:rFonts w:ascii="Montserrat Light" w:hAnsi="Montserrat Light"/>
          <w:lang w:val="ro-RO"/>
        </w:rPr>
        <w:t xml:space="preserve">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ulterioare, </w:t>
      </w:r>
      <w:r w:rsidRPr="001E26C5">
        <w:rPr>
          <w:rFonts w:ascii="Montserrat Light" w:hAnsi="Montserrat Light"/>
          <w:b/>
          <w:bCs/>
          <w:lang w:val="ro-RO"/>
        </w:rPr>
        <w:t>integral;</w:t>
      </w:r>
      <w:r w:rsidRPr="001E26C5">
        <w:rPr>
          <w:rFonts w:ascii="Montserrat Light" w:hAnsi="Montserrat Light"/>
          <w:lang w:val="ro-RO"/>
        </w:rPr>
        <w:t xml:space="preserve"> </w:t>
      </w:r>
    </w:p>
    <w:p w14:paraId="262C8EE3" w14:textId="77777777" w:rsidR="003169D8" w:rsidRPr="001E26C5" w:rsidRDefault="003169D8" w:rsidP="003169D8">
      <w:pPr>
        <w:spacing w:line="240" w:lineRule="auto"/>
        <w:ind w:firstLine="720"/>
        <w:jc w:val="both"/>
        <w:rPr>
          <w:rFonts w:ascii="Montserrat Light" w:hAnsi="Montserrat Light"/>
          <w:b/>
          <w:bCs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15. Ordinul nr. 600/2018 privind aprobarea Codului controlului intern managerial al </w:t>
      </w:r>
      <w:proofErr w:type="spellStart"/>
      <w:r w:rsidRPr="001E26C5">
        <w:rPr>
          <w:rFonts w:ascii="Montserrat Light" w:hAnsi="Montserrat Light"/>
          <w:b/>
          <w:bCs/>
          <w:lang w:val="ro-RO"/>
        </w:rPr>
        <w:t>entităţilor</w:t>
      </w:r>
      <w:proofErr w:type="spellEnd"/>
      <w:r w:rsidRPr="001E26C5">
        <w:rPr>
          <w:rFonts w:ascii="Montserrat Light" w:hAnsi="Montserrat Light"/>
          <w:b/>
          <w:bCs/>
          <w:lang w:val="ro-RO"/>
        </w:rPr>
        <w:t xml:space="preserve"> publice;</w:t>
      </w:r>
    </w:p>
    <w:p w14:paraId="1672513E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b/>
          <w:bCs/>
          <w:lang w:val="ro-RO"/>
        </w:rPr>
        <w:t xml:space="preserve"> </w:t>
      </w:r>
      <w:r w:rsidRPr="001E26C5">
        <w:rPr>
          <w:rFonts w:ascii="Montserrat Light" w:hAnsi="Montserrat Light"/>
          <w:b/>
          <w:bCs/>
          <w:lang w:val="ro-RO"/>
        </w:rPr>
        <w:tab/>
      </w:r>
      <w:r w:rsidRPr="00205A7B">
        <w:rPr>
          <w:rFonts w:ascii="Montserrat Light" w:hAnsi="Montserrat Light"/>
          <w:b/>
          <w:bCs/>
          <w:i/>
          <w:iCs/>
          <w:u w:val="single"/>
          <w:lang w:val="ro-RO"/>
        </w:rPr>
        <w:t>cu tematica</w:t>
      </w:r>
      <w:r w:rsidRPr="00205A7B">
        <w:rPr>
          <w:rFonts w:ascii="Montserrat Light" w:hAnsi="Montserrat Light"/>
          <w:b/>
          <w:bCs/>
          <w:i/>
          <w:iCs/>
          <w:lang w:val="ro-RO"/>
        </w:rPr>
        <w:t>:</w:t>
      </w:r>
      <w:r w:rsidRPr="001E26C5">
        <w:rPr>
          <w:rFonts w:ascii="Montserrat Light" w:hAnsi="Montserrat Light"/>
          <w:lang w:val="ro-RO"/>
        </w:rPr>
        <w:t xml:space="preserve"> Ordinul nr. 600/2018 privind aprobarea Codului controlului intern managerial al </w:t>
      </w:r>
      <w:proofErr w:type="spellStart"/>
      <w:r w:rsidRPr="001E26C5">
        <w:rPr>
          <w:rFonts w:ascii="Montserrat Light" w:hAnsi="Montserrat Light"/>
          <w:lang w:val="ro-RO"/>
        </w:rPr>
        <w:t>entităţilor</w:t>
      </w:r>
      <w:proofErr w:type="spellEnd"/>
      <w:r w:rsidRPr="001E26C5">
        <w:rPr>
          <w:rFonts w:ascii="Montserrat Light" w:hAnsi="Montserrat Light"/>
          <w:lang w:val="ro-RO"/>
        </w:rPr>
        <w:t xml:space="preserve"> publice, </w:t>
      </w:r>
      <w:r w:rsidRPr="001E26C5">
        <w:rPr>
          <w:rFonts w:ascii="Montserrat Light" w:hAnsi="Montserrat Light"/>
          <w:b/>
          <w:bCs/>
          <w:lang w:val="ro-RO"/>
        </w:rPr>
        <w:t>integral.</w:t>
      </w:r>
    </w:p>
    <w:p w14:paraId="3AA36288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color w:val="212529"/>
          <w:shd w:val="clear" w:color="auto" w:fill="FFFFFF"/>
          <w:lang w:val="ro-RO"/>
        </w:rPr>
      </w:pPr>
    </w:p>
    <w:bookmarkEnd w:id="6"/>
    <w:p w14:paraId="2907DF4A" w14:textId="77777777" w:rsidR="003169D8" w:rsidRPr="001E26C5" w:rsidRDefault="003169D8" w:rsidP="003169D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b/>
          <w:bCs/>
          <w:i/>
          <w:iCs/>
          <w:shd w:val="clear" w:color="auto" w:fill="FFFFFF"/>
          <w:lang w:val="ro-RO"/>
        </w:rPr>
      </w:pPr>
      <w:r w:rsidRPr="001E26C5">
        <w:rPr>
          <w:rFonts w:ascii="Montserrat Light" w:hAnsi="Montserrat Light" w:cs="Segoe UI"/>
          <w:b/>
          <w:bCs/>
          <w:i/>
          <w:iCs/>
          <w:shd w:val="clear" w:color="auto" w:fill="FFFFFF"/>
          <w:lang w:val="ro-RO"/>
        </w:rPr>
        <w:t>Pentru toate actele normative mai sus menționate în cadrul Bibliografiei și tematicii, forma valabilă se considera aceea având toate modificările și completările ulterioare, până la ziua publicării anunțului.</w:t>
      </w:r>
    </w:p>
    <w:p w14:paraId="2E0DD23B" w14:textId="77777777" w:rsidR="003169D8" w:rsidRPr="001E26C5" w:rsidRDefault="003169D8" w:rsidP="003169D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color w:val="FF0000"/>
          <w:shd w:val="clear" w:color="auto" w:fill="FFFFFF"/>
          <w:lang w:val="ro-RO"/>
        </w:rPr>
      </w:pPr>
    </w:p>
    <w:p w14:paraId="6346EBB0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bCs/>
          <w:snapToGrid w:val="0"/>
          <w:lang w:val="ro-RO"/>
        </w:rPr>
      </w:pPr>
      <w:r w:rsidRPr="001E26C5">
        <w:rPr>
          <w:rFonts w:ascii="Montserrat" w:hAnsi="Montserrat"/>
          <w:b/>
          <w:snapToGrid w:val="0"/>
          <w:u w:val="single"/>
          <w:lang w:val="ro-RO"/>
        </w:rPr>
        <w:t>Dosarul de înscriere la concursul de promovare</w:t>
      </w:r>
      <w:r w:rsidRPr="001E26C5">
        <w:rPr>
          <w:rFonts w:ascii="Montserrat Light" w:hAnsi="Montserrat Light"/>
          <w:b/>
          <w:snapToGrid w:val="0"/>
          <w:lang w:val="ro-RO"/>
        </w:rPr>
        <w:t xml:space="preserve"> </w:t>
      </w:r>
      <w:r w:rsidRPr="001E26C5">
        <w:rPr>
          <w:rFonts w:ascii="Montserrat Light" w:hAnsi="Montserrat Light"/>
          <w:bCs/>
          <w:snapToGrid w:val="0"/>
          <w:lang w:val="ro-RO"/>
        </w:rPr>
        <w:t xml:space="preserve">se depune în termen de 20 de zile calendaristice de la data publicării anunțului, respectiv în perioada </w:t>
      </w:r>
      <w:r w:rsidRPr="001E26C5">
        <w:rPr>
          <w:rFonts w:ascii="Montserrat Light" w:hAnsi="Montserrat Light"/>
          <w:b/>
          <w:snapToGrid w:val="0"/>
          <w:lang w:val="ro-RO"/>
        </w:rPr>
        <w:t>06.04.2023-25.04.2023,</w:t>
      </w:r>
      <w:r w:rsidRPr="001E26C5">
        <w:rPr>
          <w:rFonts w:ascii="Montserrat Light" w:hAnsi="Montserrat Light"/>
          <w:bCs/>
          <w:snapToGrid w:val="0"/>
          <w:lang w:val="ro-RO"/>
        </w:rPr>
        <w:t xml:space="preserve"> de luni până joi orele 8-15 și vineri orele 8-12 la sediul Consiliului Județean Cluj, Calea Dorobanților nr. 106 la Serviciul Resurse Umane, camera 305, persoana de contact Tămaș Camelia, consilier.</w:t>
      </w:r>
    </w:p>
    <w:p w14:paraId="32CC9901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/>
          <w:b/>
          <w:bCs/>
          <w:snapToGrid w:val="0"/>
          <w:lang w:val="ro-RO"/>
        </w:rPr>
      </w:pPr>
    </w:p>
    <w:p w14:paraId="6E167B93" w14:textId="77777777" w:rsidR="003169D8" w:rsidRPr="001E26C5" w:rsidRDefault="003169D8" w:rsidP="003169D8">
      <w:pPr>
        <w:pStyle w:val="NoSpacing"/>
        <w:jc w:val="both"/>
        <w:rPr>
          <w:rFonts w:ascii="Montserrat Light" w:hAnsi="Montserrat Light"/>
          <w:b/>
          <w:bCs/>
          <w:snapToGrid w:val="0"/>
          <w:lang w:val="ro-RO"/>
        </w:rPr>
      </w:pPr>
      <w:r w:rsidRPr="001E26C5">
        <w:rPr>
          <w:rFonts w:ascii="Montserrat Light" w:hAnsi="Montserrat Light"/>
          <w:b/>
          <w:bCs/>
          <w:snapToGrid w:val="0"/>
          <w:lang w:val="ro-RO"/>
        </w:rPr>
        <w:t xml:space="preserve">Dosarul de înscriere la concurs va conține în mod obligatoriu următoarele documentele: </w:t>
      </w:r>
    </w:p>
    <w:p w14:paraId="6F8FA9CA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opis</w:t>
      </w:r>
    </w:p>
    <w:p w14:paraId="7571A018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formularul de înscriere, conform modelului anexat;</w:t>
      </w:r>
    </w:p>
    <w:p w14:paraId="2317A059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curriculum vitae, modelul comun european; </w:t>
      </w:r>
    </w:p>
    <w:p w14:paraId="5C6F31E6" w14:textId="421DB20B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copia </w:t>
      </w:r>
      <w:proofErr w:type="spellStart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actulu</w:t>
      </w:r>
      <w:proofErr w:type="spellEnd"/>
      <w:r w:rsidR="007C3A4F">
        <w:rPr>
          <w:rFonts w:ascii="Montserrat Light" w:eastAsia="Times New Roman" w:hAnsi="Montserrat Light"/>
          <w:shd w:val="clear" w:color="auto" w:fill="FFFFFF"/>
          <w:lang w:val="ro-RO"/>
        </w:rPr>
        <w:t>-*/</w:t>
      </w: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i de identitate;</w:t>
      </w:r>
    </w:p>
    <w:p w14:paraId="30DA2DE8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eastAsia="Times New Roman" w:hAnsi="Montserrat Light" w:cs="Times New Roman"/>
          <w:shd w:val="clear" w:color="auto" w:fill="FFFFFF"/>
          <w:lang w:val="ro-RO" w:eastAsia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copii ale diplomelor de studii, certificatelor </w:t>
      </w:r>
      <w:proofErr w:type="spellStart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şi</w:t>
      </w:r>
      <w:proofErr w:type="spellEnd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 altor documente care atestă efectuarea unor specializări </w:t>
      </w:r>
      <w:proofErr w:type="spellStart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şi</w:t>
      </w:r>
      <w:proofErr w:type="spellEnd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 </w:t>
      </w:r>
      <w:proofErr w:type="spellStart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perfecţionări</w:t>
      </w:r>
      <w:proofErr w:type="spellEnd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; </w:t>
      </w:r>
    </w:p>
    <w:p w14:paraId="3D1FDF98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 xml:space="preserve">copie a diplomei de master în domeniul </w:t>
      </w:r>
      <w:proofErr w:type="spellStart"/>
      <w:r w:rsidRPr="001E26C5">
        <w:rPr>
          <w:rFonts w:ascii="Montserrat Light" w:hAnsi="Montserrat Light"/>
          <w:lang w:val="ro-RO"/>
        </w:rPr>
        <w:t>administraţiei</w:t>
      </w:r>
      <w:proofErr w:type="spellEnd"/>
      <w:r w:rsidRPr="001E26C5">
        <w:rPr>
          <w:rFonts w:ascii="Montserrat Light" w:hAnsi="Montserrat Light"/>
          <w:lang w:val="ro-RO"/>
        </w:rPr>
        <w:t xml:space="preserve"> publice, management ori în specialitatea studiilor necesare exercitării </w:t>
      </w:r>
      <w:proofErr w:type="spellStart"/>
      <w:r w:rsidRPr="001E26C5">
        <w:rPr>
          <w:rFonts w:ascii="Montserrat Light" w:hAnsi="Montserrat Light"/>
          <w:lang w:val="ro-RO"/>
        </w:rPr>
        <w:t>funcţiei</w:t>
      </w:r>
      <w:proofErr w:type="spellEnd"/>
      <w:r w:rsidRPr="001E26C5">
        <w:rPr>
          <w:rFonts w:ascii="Montserrat Light" w:hAnsi="Montserrat Light"/>
          <w:lang w:val="ro-RO"/>
        </w:rPr>
        <w:t xml:space="preserve"> publice, după caz, în </w:t>
      </w:r>
      <w:proofErr w:type="spellStart"/>
      <w:r w:rsidRPr="001E26C5">
        <w:rPr>
          <w:rFonts w:ascii="Montserrat Light" w:hAnsi="Montserrat Light"/>
          <w:lang w:val="ro-RO"/>
        </w:rPr>
        <w:t>situaţia</w:t>
      </w:r>
      <w:proofErr w:type="spellEnd"/>
      <w:r w:rsidRPr="001E26C5">
        <w:rPr>
          <w:rFonts w:ascii="Montserrat Light" w:hAnsi="Montserrat Light"/>
          <w:lang w:val="ro-RO"/>
        </w:rPr>
        <w:t xml:space="preserve"> în care diploma de absolvire sau de </w:t>
      </w:r>
      <w:proofErr w:type="spellStart"/>
      <w:r w:rsidRPr="001E26C5">
        <w:rPr>
          <w:rFonts w:ascii="Montserrat Light" w:hAnsi="Montserrat Light"/>
          <w:lang w:val="ro-RO"/>
        </w:rPr>
        <w:t>licenţă</w:t>
      </w:r>
      <w:proofErr w:type="spellEnd"/>
      <w:r w:rsidRPr="001E26C5">
        <w:rPr>
          <w:rFonts w:ascii="Montserrat Light" w:hAnsi="Montserrat Light"/>
          <w:lang w:val="ro-RO"/>
        </w:rPr>
        <w:t xml:space="preserve"> a candidatului nu este echivalentă cu diploma de studii universitare de master în specialitate, conform prevederilor </w:t>
      </w:r>
      <w:hyperlink w:history="1">
        <w:r w:rsidRPr="001E26C5">
          <w:rPr>
            <w:rStyle w:val="Hyperlink"/>
            <w:rFonts w:ascii="Montserrat Light" w:hAnsi="Montserrat Light"/>
            <w:color w:val="auto"/>
            <w:lang w:val="ro-RO"/>
          </w:rPr>
          <w:t xml:space="preserve">art. 153 alin. (2) din Legea </w:t>
        </w:r>
        <w:proofErr w:type="spellStart"/>
        <w:r w:rsidRPr="001E26C5">
          <w:rPr>
            <w:rStyle w:val="Hyperlink"/>
            <w:rFonts w:ascii="Montserrat Light" w:hAnsi="Montserrat Light"/>
            <w:color w:val="auto"/>
            <w:lang w:val="ro-RO"/>
          </w:rPr>
          <w:t>educaţiei</w:t>
        </w:r>
        <w:proofErr w:type="spellEnd"/>
        <w:r w:rsidRPr="001E26C5">
          <w:rPr>
            <w:rStyle w:val="Hyperlink"/>
            <w:rFonts w:ascii="Montserrat Light" w:hAnsi="Montserrat Light"/>
            <w:color w:val="auto"/>
            <w:lang w:val="ro-RO"/>
          </w:rPr>
          <w:t xml:space="preserve"> </w:t>
        </w:r>
        <w:proofErr w:type="spellStart"/>
        <w:r w:rsidRPr="001E26C5">
          <w:rPr>
            <w:rStyle w:val="Hyperlink"/>
            <w:rFonts w:ascii="Montserrat Light" w:hAnsi="Montserrat Light"/>
            <w:color w:val="auto"/>
            <w:lang w:val="ro-RO"/>
          </w:rPr>
          <w:t>naţionale</w:t>
        </w:r>
        <w:proofErr w:type="spellEnd"/>
        <w:r w:rsidRPr="001E26C5">
          <w:rPr>
            <w:rStyle w:val="Hyperlink"/>
            <w:rFonts w:ascii="Montserrat Light" w:hAnsi="Montserrat Light"/>
            <w:color w:val="auto"/>
            <w:lang w:val="ro-RO"/>
          </w:rPr>
          <w:t xml:space="preserve"> nr. 1/2011</w:t>
        </w:r>
      </w:hyperlink>
      <w:r w:rsidRPr="001E26C5">
        <w:rPr>
          <w:rFonts w:ascii="Montserrat Light" w:hAnsi="Montserrat Light"/>
          <w:lang w:val="ro-RO"/>
        </w:rPr>
        <w:t xml:space="preserve">, cu modificările </w:t>
      </w:r>
      <w:proofErr w:type="spellStart"/>
      <w:r w:rsidRPr="001E26C5">
        <w:rPr>
          <w:rFonts w:ascii="Montserrat Light" w:hAnsi="Montserrat Light"/>
          <w:lang w:val="ro-RO"/>
        </w:rPr>
        <w:t>şi</w:t>
      </w:r>
      <w:proofErr w:type="spellEnd"/>
      <w:r w:rsidRPr="001E26C5">
        <w:rPr>
          <w:rFonts w:ascii="Montserrat Light" w:hAnsi="Montserrat Light"/>
          <w:lang w:val="ro-RO"/>
        </w:rPr>
        <w:t xml:space="preserve"> completările ulterioare;</w:t>
      </w:r>
    </w:p>
    <w:p w14:paraId="0AD19A8C" w14:textId="77777777" w:rsidR="003169D8" w:rsidRPr="001E26C5" w:rsidRDefault="003169D8" w:rsidP="003169D8">
      <w:pPr>
        <w:pStyle w:val="NoSpacing"/>
        <w:numPr>
          <w:ilvl w:val="0"/>
          <w:numId w:val="23"/>
        </w:numPr>
        <w:jc w:val="both"/>
        <w:rPr>
          <w:rFonts w:ascii="Montserrat Light" w:hAnsi="Montserrat Light"/>
          <w:i/>
          <w:iCs/>
          <w:shd w:val="clear" w:color="auto" w:fill="FFFFFF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copia carnetului de muncă și a adeverinței eliberate de angajator pentru perioada lucrată, care să ateste vechimea în muncă și în specialitatea studiilor solicitate pentru ocuparea postului/funcției sau pentru exercitarea profesiei, conform modelului anexat. </w:t>
      </w:r>
      <w:r w:rsidRPr="001E26C5">
        <w:rPr>
          <w:rFonts w:ascii="Montserrat Light" w:eastAsia="Times New Roman" w:hAnsi="Montserrat Light"/>
          <w:i/>
          <w:iCs/>
          <w:shd w:val="clear" w:color="auto" w:fill="FFFFFF"/>
          <w:lang w:val="ro-RO"/>
        </w:rPr>
        <w:t>Adeverințele care au un alt format decât cel din anexa nr. 2D la HG nr. 611/2008, trebuie să cuprindă elemente similare din care să rezulte cel puțin următoarele informații: funcția/funcțiile ocupată/ocupate, nivelul studiilor solicitate pentru ocuparea acesteia/acestora, temeiul legal al desfășurării activității, vechimea în muncă acumulată, precum și vechimea în specialitatea studiilor;</w:t>
      </w:r>
    </w:p>
    <w:p w14:paraId="2622958C" w14:textId="77777777" w:rsidR="003169D8" w:rsidRPr="001E26C5" w:rsidRDefault="003169D8" w:rsidP="003169D8">
      <w:pPr>
        <w:pStyle w:val="ListParagraph"/>
        <w:numPr>
          <w:ilvl w:val="0"/>
          <w:numId w:val="23"/>
        </w:numPr>
        <w:spacing w:line="240" w:lineRule="auto"/>
        <w:ind w:left="709" w:hanging="426"/>
        <w:jc w:val="both"/>
        <w:rPr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copia </w:t>
      </w:r>
      <w:proofErr w:type="spellStart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adeverinţei</w:t>
      </w:r>
      <w:proofErr w:type="spellEnd"/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 xml:space="preserve"> care atestă starea de sănătate corespunzătoare, eliberată cu cel mult 6 luni anterior derulării concursului de către medicul de familie al candidatului;</w:t>
      </w:r>
      <w:r w:rsidRPr="001E26C5">
        <w:rPr>
          <w:rFonts w:eastAsia="Times New Roman"/>
          <w:lang w:val="ro-RO"/>
        </w:rPr>
        <w:t xml:space="preserve"> </w:t>
      </w:r>
    </w:p>
    <w:p w14:paraId="17CFE78A" w14:textId="592AB2DB" w:rsidR="003169D8" w:rsidRDefault="003169D8" w:rsidP="003169D8">
      <w:pPr>
        <w:numPr>
          <w:ilvl w:val="0"/>
          <w:numId w:val="23"/>
        </w:numPr>
        <w:spacing w:line="240" w:lineRule="auto"/>
        <w:ind w:left="709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1E26C5">
        <w:rPr>
          <w:rFonts w:ascii="Montserrat Light" w:eastAsia="Times New Roman" w:hAnsi="Montserrat Light"/>
          <w:shd w:val="clear" w:color="auto" w:fill="FFFFFF"/>
          <w:lang w:val="ro-RO"/>
        </w:rPr>
        <w:t>cazierul administrativ;</w:t>
      </w:r>
    </w:p>
    <w:p w14:paraId="561C662E" w14:textId="77777777" w:rsidR="009B7CFA" w:rsidRPr="001E26C5" w:rsidRDefault="009B7CFA" w:rsidP="009B7CFA">
      <w:pPr>
        <w:spacing w:line="240" w:lineRule="auto"/>
        <w:ind w:left="709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</w:p>
    <w:p w14:paraId="1DF25E25" w14:textId="77777777" w:rsidR="003169D8" w:rsidRPr="001E26C5" w:rsidRDefault="003169D8" w:rsidP="003169D8">
      <w:pPr>
        <w:numPr>
          <w:ilvl w:val="0"/>
          <w:numId w:val="23"/>
        </w:numPr>
        <w:spacing w:line="240" w:lineRule="auto"/>
        <w:ind w:left="709"/>
        <w:contextualSpacing/>
        <w:jc w:val="both"/>
        <w:rPr>
          <w:rFonts w:ascii="Montserrat Light" w:hAnsi="Montserrat Light"/>
          <w:shd w:val="clear" w:color="auto" w:fill="FFFFFF"/>
          <w:lang w:val="ro-RO"/>
        </w:rPr>
      </w:pPr>
      <w:r w:rsidRPr="001E26C5">
        <w:rPr>
          <w:rFonts w:ascii="Montserrat Light" w:hAnsi="Montserrat Light"/>
          <w:shd w:val="clear" w:color="auto" w:fill="FFFFFF"/>
          <w:lang w:val="ro-RO"/>
        </w:rPr>
        <w:lastRenderedPageBreak/>
        <w:t>copia certificatului de căsătorie pentru persoanele al căror nume s-a schimbat.</w:t>
      </w:r>
    </w:p>
    <w:p w14:paraId="76127014" w14:textId="77777777" w:rsidR="003169D8" w:rsidRPr="001E26C5" w:rsidRDefault="003169D8" w:rsidP="003169D8">
      <w:pPr>
        <w:numPr>
          <w:ilvl w:val="0"/>
          <w:numId w:val="23"/>
        </w:numPr>
        <w:spacing w:line="240" w:lineRule="auto"/>
        <w:ind w:left="709"/>
        <w:contextualSpacing/>
        <w:jc w:val="both"/>
        <w:rPr>
          <w:lang w:val="ro-RO"/>
        </w:rPr>
      </w:pPr>
      <w:r w:rsidRPr="001E26C5">
        <w:rPr>
          <w:rFonts w:ascii="Montserrat Light" w:hAnsi="Montserrat Light"/>
          <w:lang w:val="ro-RO"/>
        </w:rPr>
        <w:t>notă de informare și obținere acord în legătură cu prelucrarea datelor.</w:t>
      </w:r>
    </w:p>
    <w:p w14:paraId="3C62A9C6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</w:p>
    <w:p w14:paraId="3017EA2C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  <w:r w:rsidRPr="001E26C5">
        <w:rPr>
          <w:rFonts w:ascii="Montserrat Light" w:hAnsi="Montserrat Light" w:cs="Courier New"/>
          <w:lang w:val="ro-RO" w:eastAsia="ro-MD"/>
        </w:rPr>
        <w:t>C</w:t>
      </w:r>
      <w:r w:rsidRPr="001E26C5">
        <w:rPr>
          <w:rFonts w:ascii="Montserrat Light" w:hAnsi="Montserrat Light" w:cs="Courier New"/>
          <w:lang w:val="ro-RO" w:eastAsia="ro-RO"/>
        </w:rPr>
        <w:t>opiile actelor actele prevăzute mai sus se prezintă în copii legalizate sau însoțite de documentele originale, care se certifică pentru conformitatea cu originalul de către secretarul comisiei de concurs.</w:t>
      </w:r>
    </w:p>
    <w:p w14:paraId="207F5A46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 w:cs="Courier New"/>
          <w:i/>
          <w:iCs/>
          <w:lang w:val="ro-RO" w:eastAsia="ro-RO"/>
        </w:rPr>
      </w:pP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Adeverinţa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care atestă starea de sănătate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conţine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, în clar, numărul, data, numele emitentului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şi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calitatea acestuia, în formatul standard stabilit prin ordin al ministrului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sănătăţii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. Pentru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candidaţii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cu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dizabilităţi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, în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situaţia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solicitării de adaptare rezonabilă,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adeverinţa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care atestă starea de sănătate trebuie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însoţită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de copia certificatului de încadrare într-un grad de handicap, emis în </w:t>
      </w:r>
      <w:proofErr w:type="spellStart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>condiţiile</w:t>
      </w:r>
      <w:proofErr w:type="spellEnd"/>
      <w:r w:rsidRPr="001E26C5">
        <w:rPr>
          <w:rFonts w:ascii="Montserrat Light" w:hAnsi="Montserrat Light"/>
          <w:i/>
          <w:iCs/>
          <w:shd w:val="clear" w:color="auto" w:fill="FFFFFF"/>
          <w:lang w:val="ro-RO"/>
        </w:rPr>
        <w:t xml:space="preserve"> legii. Se va prezenta și originalul certificatului de încadrare într-un grad de handicap pentru a putea fi </w:t>
      </w:r>
      <w:r w:rsidRPr="001E26C5">
        <w:rPr>
          <w:rFonts w:ascii="Montserrat Light" w:hAnsi="Montserrat Light" w:cs="Courier New"/>
          <w:i/>
          <w:iCs/>
          <w:lang w:val="ro-RO" w:eastAsia="ro-RO"/>
        </w:rPr>
        <w:t>certificat pentru conformitatea cu originalul de către secretarul comisiei de concurs.</w:t>
      </w:r>
    </w:p>
    <w:p w14:paraId="50B7036C" w14:textId="77777777" w:rsidR="003169D8" w:rsidRPr="001E26C5" w:rsidRDefault="003169D8" w:rsidP="003169D8">
      <w:p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snapToGrid w:val="0"/>
          <w:lang w:val="ro-RO"/>
        </w:rPr>
        <w:t xml:space="preserve">Informații suplimentare se pot obține la adresa </w:t>
      </w:r>
      <w:r w:rsidRPr="001E26C5">
        <w:rPr>
          <w:rFonts w:ascii="Montserrat Light" w:hAnsi="Montserrat Light"/>
          <w:lang w:val="ro-RO"/>
        </w:rPr>
        <w:t xml:space="preserve">- </w:t>
      </w:r>
      <w:proofErr w:type="spellStart"/>
      <w:r w:rsidRPr="001E26C5">
        <w:rPr>
          <w:rFonts w:ascii="Montserrat Light" w:hAnsi="Montserrat Light"/>
          <w:bCs/>
          <w:snapToGrid w:val="0"/>
          <w:lang w:val="ro-RO"/>
        </w:rPr>
        <w:t>https</w:t>
      </w:r>
      <w:proofErr w:type="spellEnd"/>
      <w:r w:rsidRPr="001E26C5">
        <w:rPr>
          <w:rFonts w:ascii="Montserrat Light" w:hAnsi="Montserrat Light"/>
          <w:bCs/>
          <w:snapToGrid w:val="0"/>
          <w:lang w:val="ro-RO"/>
        </w:rPr>
        <w:t>://</w:t>
      </w:r>
      <w:proofErr w:type="spellStart"/>
      <w:r w:rsidRPr="001E26C5">
        <w:rPr>
          <w:rFonts w:ascii="Montserrat Light" w:hAnsi="Montserrat Light"/>
          <w:bCs/>
          <w:snapToGrid w:val="0"/>
          <w:lang w:val="ro-RO"/>
        </w:rPr>
        <w:t>cjcluj.ro</w:t>
      </w:r>
      <w:proofErr w:type="spellEnd"/>
      <w:r w:rsidRPr="001E26C5">
        <w:rPr>
          <w:rFonts w:ascii="Montserrat Light" w:hAnsi="Montserrat Light"/>
          <w:bCs/>
          <w:snapToGrid w:val="0"/>
          <w:lang w:val="ro-RO"/>
        </w:rPr>
        <w:t>/concurs/</w:t>
      </w:r>
      <w:r w:rsidRPr="001E26C5">
        <w:rPr>
          <w:rFonts w:ascii="Montserrat Light" w:hAnsi="Montserrat Light"/>
          <w:lang w:val="ro-RO"/>
        </w:rPr>
        <w:t xml:space="preserve"> </w:t>
      </w:r>
      <w:r w:rsidRPr="001E26C5">
        <w:rPr>
          <w:rFonts w:ascii="Montserrat Light" w:hAnsi="Montserrat Light"/>
          <w:snapToGrid w:val="0"/>
          <w:lang w:val="ro-RO"/>
        </w:rPr>
        <w:t xml:space="preserve">sau la sediul Consiliului Județean Cluj, Calea Dorobanților nr. 106 – Serviciul Resurse Umane, camera 305, persoana de contact Camelia Tămaș, consilier, email: </w:t>
      </w:r>
      <w:hyperlink r:id="rId7" w:history="1">
        <w:proofErr w:type="spellStart"/>
        <w:r w:rsidRPr="001E26C5">
          <w:rPr>
            <w:rFonts w:ascii="Montserrat Light" w:hAnsi="Montserrat Light"/>
            <w:snapToGrid w:val="0"/>
            <w:lang w:val="ro-RO"/>
          </w:rPr>
          <w:t>camelia.tamas@cjcluj.ro</w:t>
        </w:r>
        <w:proofErr w:type="spellEnd"/>
      </w:hyperlink>
      <w:r w:rsidRPr="001E26C5">
        <w:rPr>
          <w:rFonts w:ascii="Montserrat Light" w:hAnsi="Montserrat Light"/>
          <w:snapToGrid w:val="0"/>
          <w:lang w:val="ro-RO"/>
        </w:rPr>
        <w:t>., tel:</w:t>
      </w:r>
      <w:r>
        <w:rPr>
          <w:rFonts w:ascii="Montserrat Light" w:hAnsi="Montserrat Light"/>
          <w:snapToGrid w:val="0"/>
          <w:lang w:val="ro-RO"/>
        </w:rPr>
        <w:t xml:space="preserve"> </w:t>
      </w:r>
      <w:r w:rsidRPr="001E26C5">
        <w:rPr>
          <w:rFonts w:ascii="Montserrat Light" w:hAnsi="Montserrat Light"/>
          <w:snapToGrid w:val="0"/>
          <w:lang w:val="ro-RO"/>
        </w:rPr>
        <w:t>0372-640025.</w:t>
      </w:r>
    </w:p>
    <w:p w14:paraId="180B37D4" w14:textId="77777777" w:rsidR="003169D8" w:rsidRPr="001E26C5" w:rsidRDefault="003169D8" w:rsidP="003169D8">
      <w:pPr>
        <w:spacing w:line="240" w:lineRule="auto"/>
        <w:jc w:val="both"/>
        <w:rPr>
          <w:rFonts w:ascii="Montserrat Light" w:hAnsi="Montserrat Light" w:cs="Courier New"/>
          <w:lang w:val="ro-RO" w:eastAsia="ro-RO"/>
        </w:rPr>
      </w:pPr>
    </w:p>
    <w:p w14:paraId="01698195" w14:textId="77777777" w:rsidR="003169D8" w:rsidRPr="001E26C5" w:rsidRDefault="003169D8" w:rsidP="003169D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u w:val="single"/>
          <w:lang w:val="ro-RO"/>
        </w:rPr>
      </w:pPr>
      <w:r w:rsidRPr="001E26C5">
        <w:rPr>
          <w:rFonts w:ascii="Montserrat Light" w:hAnsi="Montserrat Light"/>
          <w:b/>
          <w:bCs/>
          <w:u w:val="single"/>
          <w:lang w:val="ro-RO"/>
        </w:rPr>
        <w:t>Concursul de promovare constă în următoarele probe</w:t>
      </w:r>
      <w:r w:rsidRPr="001E26C5">
        <w:rPr>
          <w:rFonts w:ascii="Montserrat Light" w:hAnsi="Montserrat Light"/>
          <w:bCs/>
          <w:u w:val="single"/>
          <w:lang w:val="ro-RO"/>
        </w:rPr>
        <w:t>:</w:t>
      </w:r>
    </w:p>
    <w:p w14:paraId="479CE222" w14:textId="77777777" w:rsidR="003169D8" w:rsidRPr="001E26C5" w:rsidRDefault="003169D8" w:rsidP="003169D8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426" w:hanging="283"/>
        <w:jc w:val="both"/>
        <w:rPr>
          <w:rFonts w:ascii="Montserrat Light" w:hAnsi="Montserrat Light"/>
          <w:bCs/>
          <w:lang w:val="ro-RO"/>
        </w:rPr>
      </w:pPr>
      <w:proofErr w:type="spellStart"/>
      <w:r w:rsidRPr="001E26C5">
        <w:rPr>
          <w:rFonts w:ascii="Montserrat" w:hAnsi="Montserrat"/>
          <w:bCs/>
          <w:lang w:val="ro-RO"/>
        </w:rPr>
        <w:t>selecţia</w:t>
      </w:r>
      <w:proofErr w:type="spellEnd"/>
      <w:r w:rsidRPr="001E26C5">
        <w:rPr>
          <w:rFonts w:ascii="Montserrat" w:hAnsi="Montserrat"/>
          <w:bCs/>
          <w:lang w:val="ro-RO"/>
        </w:rPr>
        <w:t xml:space="preserve"> dosarelor</w:t>
      </w:r>
      <w:r w:rsidRPr="001E26C5">
        <w:rPr>
          <w:rFonts w:ascii="Montserrat Light" w:hAnsi="Montserrat Light"/>
          <w:bCs/>
          <w:lang w:val="ro-RO"/>
        </w:rPr>
        <w:t xml:space="preserve">, în perioada </w:t>
      </w:r>
      <w:r w:rsidRPr="001E26C5">
        <w:rPr>
          <w:rFonts w:ascii="Montserrat Light" w:hAnsi="Montserrat Light"/>
          <w:b/>
          <w:lang w:val="ro-RO"/>
        </w:rPr>
        <w:t>26.04.2023-03.05.2023</w:t>
      </w:r>
      <w:r w:rsidRPr="001E26C5">
        <w:rPr>
          <w:rFonts w:ascii="Montserrat Light" w:hAnsi="Montserrat Light"/>
          <w:bCs/>
          <w:lang w:val="ro-RO"/>
        </w:rPr>
        <w:t xml:space="preserve">  în cadrul căreia comisia de concurs are </w:t>
      </w:r>
      <w:proofErr w:type="spellStart"/>
      <w:r w:rsidRPr="001E26C5">
        <w:rPr>
          <w:rFonts w:ascii="Montserrat Light" w:hAnsi="Montserrat Light"/>
          <w:bCs/>
          <w:lang w:val="ro-RO"/>
        </w:rPr>
        <w:t>obligaţia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 de a selecta dosarele de concurs pe baza îndeplinirii </w:t>
      </w:r>
      <w:proofErr w:type="spellStart"/>
      <w:r w:rsidRPr="001E26C5">
        <w:rPr>
          <w:rFonts w:ascii="Montserrat Light" w:hAnsi="Montserrat Light"/>
          <w:bCs/>
          <w:lang w:val="ro-RO"/>
        </w:rPr>
        <w:t>condiţiilor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 de participare la concurs;</w:t>
      </w:r>
    </w:p>
    <w:p w14:paraId="689C043F" w14:textId="77777777" w:rsidR="003169D8" w:rsidRPr="001E26C5" w:rsidRDefault="003169D8" w:rsidP="003169D8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426" w:hanging="283"/>
        <w:jc w:val="both"/>
        <w:rPr>
          <w:rFonts w:ascii="Montserrat Light" w:hAnsi="Montserrat Light"/>
          <w:bCs/>
          <w:lang w:val="ro-RO"/>
        </w:rPr>
      </w:pPr>
      <w:r w:rsidRPr="001E26C5">
        <w:rPr>
          <w:rFonts w:ascii="Montserrat" w:hAnsi="Montserrat"/>
          <w:b/>
          <w:lang w:val="ro-RO"/>
        </w:rPr>
        <w:t>susținerea probei scrise</w:t>
      </w:r>
      <w:r w:rsidRPr="001E26C5">
        <w:rPr>
          <w:rFonts w:ascii="Montserrat Light" w:hAnsi="Montserrat Light"/>
          <w:bCs/>
          <w:lang w:val="ro-RO"/>
        </w:rPr>
        <w:t xml:space="preserve">, în data de </w:t>
      </w:r>
      <w:r w:rsidRPr="001E26C5">
        <w:rPr>
          <w:rFonts w:ascii="Montserrat Light" w:hAnsi="Montserrat Light"/>
          <w:b/>
          <w:lang w:val="ro-RO"/>
        </w:rPr>
        <w:t>09.05.2023</w:t>
      </w:r>
      <w:r w:rsidRPr="001E26C5">
        <w:rPr>
          <w:rFonts w:ascii="Montserrat Light" w:hAnsi="Montserrat Light"/>
          <w:bCs/>
          <w:lang w:val="ro-RO"/>
        </w:rPr>
        <w:t xml:space="preserve"> </w:t>
      </w:r>
      <w:r w:rsidRPr="001E26C5">
        <w:rPr>
          <w:rFonts w:ascii="Montserrat Light" w:hAnsi="Montserrat Light"/>
          <w:b/>
          <w:lang w:val="ro-RO"/>
        </w:rPr>
        <w:t>ora 10</w:t>
      </w:r>
      <w:r w:rsidRPr="001E26C5">
        <w:rPr>
          <w:rFonts w:ascii="Montserrat Light" w:hAnsi="Montserrat Light"/>
          <w:b/>
          <w:vertAlign w:val="superscript"/>
          <w:lang w:val="ro-RO"/>
        </w:rPr>
        <w:t>00</w:t>
      </w:r>
      <w:r w:rsidRPr="001E26C5">
        <w:rPr>
          <w:rFonts w:ascii="Montserrat Light" w:hAnsi="Montserrat Light"/>
          <w:bCs/>
          <w:lang w:val="ro-RO"/>
        </w:rPr>
        <w:t xml:space="preserve"> la sediul Consiliului Județean Cluj din Cluj-Napoca, Calea Dorobanților, nr. 106, </w:t>
      </w:r>
      <w:r w:rsidRPr="001E26C5">
        <w:rPr>
          <w:rFonts w:ascii="Montserrat Light" w:hAnsi="Montserrat Light"/>
          <w:lang w:val="ro-RO"/>
        </w:rPr>
        <w:t>în cadrul căreia se testează cunoștințele teoretice necesare ocupării funcției publice</w:t>
      </w:r>
      <w:r w:rsidRPr="001E26C5">
        <w:rPr>
          <w:rFonts w:ascii="Montserrat Light" w:hAnsi="Montserrat Light"/>
          <w:bCs/>
          <w:lang w:val="ro-RO"/>
        </w:rPr>
        <w:t>;</w:t>
      </w:r>
    </w:p>
    <w:p w14:paraId="445BDEA5" w14:textId="77777777" w:rsidR="003169D8" w:rsidRPr="001E26C5" w:rsidRDefault="003169D8" w:rsidP="003169D8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426" w:hanging="283"/>
        <w:jc w:val="both"/>
        <w:rPr>
          <w:rFonts w:ascii="Montserrat Light" w:hAnsi="Montserrat Light"/>
          <w:bCs/>
          <w:lang w:val="ro-RO"/>
        </w:rPr>
      </w:pPr>
      <w:r w:rsidRPr="001E26C5">
        <w:rPr>
          <w:rFonts w:ascii="Montserrat" w:hAnsi="Montserrat"/>
          <w:b/>
          <w:lang w:val="ro-RO"/>
        </w:rPr>
        <w:t>susținerea probei de interviu</w:t>
      </w:r>
      <w:r w:rsidRPr="001E26C5">
        <w:rPr>
          <w:rFonts w:ascii="Montserrat Light" w:hAnsi="Montserrat Light"/>
          <w:bCs/>
          <w:lang w:val="ro-RO"/>
        </w:rPr>
        <w:t xml:space="preserve">, în termenul prevăzut de 56 alin.(1) din H.G. 611/2008, în cadrul căruia se testează </w:t>
      </w:r>
      <w:proofErr w:type="spellStart"/>
      <w:r w:rsidRPr="001E26C5">
        <w:rPr>
          <w:rFonts w:ascii="Montserrat Light" w:hAnsi="Montserrat Light"/>
          <w:bCs/>
          <w:lang w:val="ro-RO"/>
        </w:rPr>
        <w:t>abilităţile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, aptitudinile </w:t>
      </w:r>
      <w:proofErr w:type="spellStart"/>
      <w:r w:rsidRPr="001E26C5">
        <w:rPr>
          <w:rFonts w:ascii="Montserrat Light" w:hAnsi="Montserrat Light"/>
          <w:bCs/>
          <w:lang w:val="ro-RO"/>
        </w:rPr>
        <w:t>şi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Cs/>
          <w:lang w:val="ro-RO"/>
        </w:rPr>
        <w:t>motivaţia</w:t>
      </w:r>
      <w:proofErr w:type="spellEnd"/>
      <w:r w:rsidRPr="001E26C5">
        <w:rPr>
          <w:rFonts w:ascii="Montserrat Light" w:hAnsi="Montserrat Light"/>
          <w:bCs/>
          <w:lang w:val="ro-RO"/>
        </w:rPr>
        <w:t xml:space="preserve"> </w:t>
      </w:r>
      <w:proofErr w:type="spellStart"/>
      <w:r w:rsidRPr="001E26C5">
        <w:rPr>
          <w:rFonts w:ascii="Montserrat Light" w:hAnsi="Montserrat Light"/>
          <w:bCs/>
          <w:lang w:val="ro-RO"/>
        </w:rPr>
        <w:t>candidaţilor</w:t>
      </w:r>
      <w:proofErr w:type="spellEnd"/>
      <w:r w:rsidRPr="001E26C5">
        <w:rPr>
          <w:rFonts w:ascii="Montserrat Light" w:hAnsi="Montserrat Light"/>
          <w:bCs/>
          <w:lang w:val="ro-RO"/>
        </w:rPr>
        <w:t>.</w:t>
      </w:r>
    </w:p>
    <w:p w14:paraId="13794027" w14:textId="77777777" w:rsidR="003169D8" w:rsidRPr="001E26C5" w:rsidRDefault="003169D8" w:rsidP="003169D8">
      <w:pPr>
        <w:autoSpaceDE w:val="0"/>
        <w:autoSpaceDN w:val="0"/>
        <w:adjustRightInd w:val="0"/>
        <w:jc w:val="both"/>
        <w:rPr>
          <w:rFonts w:ascii="Montserrat Light" w:hAnsi="Montserrat Light"/>
          <w:lang w:val="ro-RO" w:eastAsia="ro-RO"/>
        </w:rPr>
      </w:pPr>
      <w:r w:rsidRPr="001E26C5">
        <w:rPr>
          <w:rFonts w:ascii="Montserrat Light" w:hAnsi="Montserrat Light"/>
          <w:lang w:val="ro-RO" w:eastAsia="ro-RO"/>
        </w:rPr>
        <w:t>În cazul concursurilor organizate pentru ocuparea funcțiilor publice de conducere</w:t>
      </w:r>
      <w:r w:rsidRPr="001E26C5">
        <w:rPr>
          <w:rFonts w:ascii="Montserrat Light" w:hAnsi="Montserrat Light"/>
          <w:lang w:val="ro-RO"/>
        </w:rPr>
        <w:t xml:space="preserve"> sunt declarați admiși la proba scrisă și la proba de interviu candidații care au obținut minimum </w:t>
      </w:r>
      <w:r w:rsidRPr="001E26C5">
        <w:rPr>
          <w:rFonts w:ascii="Montserrat Light" w:hAnsi="Montserrat Light"/>
          <w:lang w:val="ro-RO" w:eastAsia="ro-RO"/>
        </w:rPr>
        <w:t>70 de puncte.</w:t>
      </w:r>
    </w:p>
    <w:p w14:paraId="2D9ED456" w14:textId="77777777" w:rsidR="003169D8" w:rsidRPr="001E26C5" w:rsidRDefault="003169D8" w:rsidP="003169D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Se pot prezenta la următoarea etapă numai candidații declarați admiși la etapa precedentă.</w:t>
      </w:r>
      <w:r w:rsidRPr="001E26C5">
        <w:rPr>
          <w:rFonts w:ascii="Montserrat" w:hAnsi="Montserrat"/>
          <w:b/>
          <w:color w:val="FF0000"/>
          <w:lang w:val="ro-RO"/>
        </w:rPr>
        <w:t xml:space="preserve">       </w:t>
      </w:r>
    </w:p>
    <w:p w14:paraId="4144BB9D" w14:textId="77777777" w:rsidR="003169D8" w:rsidRPr="001E26C5" w:rsidRDefault="003169D8" w:rsidP="003169D8">
      <w:pPr>
        <w:spacing w:line="240" w:lineRule="auto"/>
        <w:jc w:val="both"/>
        <w:rPr>
          <w:rFonts w:ascii="Montserrat" w:hAnsi="Montserrat"/>
          <w:lang w:val="ro-RO"/>
        </w:rPr>
      </w:pPr>
      <w:r w:rsidRPr="001E26C5">
        <w:rPr>
          <w:rFonts w:ascii="Montserrat" w:hAnsi="Montserrat"/>
          <w:lang w:val="ro-RO"/>
        </w:rPr>
        <w:t xml:space="preserve">Anexăm: </w:t>
      </w:r>
    </w:p>
    <w:p w14:paraId="04DE3DBF" w14:textId="77777777" w:rsidR="003169D8" w:rsidRPr="001E26C5" w:rsidRDefault="003169D8" w:rsidP="003169D8">
      <w:pPr>
        <w:numPr>
          <w:ilvl w:val="0"/>
          <w:numId w:val="6"/>
        </w:numPr>
        <w:spacing w:line="240" w:lineRule="auto"/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Opis</w:t>
      </w:r>
    </w:p>
    <w:p w14:paraId="5CF37558" w14:textId="77777777" w:rsidR="003169D8" w:rsidRPr="001E26C5" w:rsidRDefault="003169D8" w:rsidP="003169D8">
      <w:pPr>
        <w:numPr>
          <w:ilvl w:val="0"/>
          <w:numId w:val="6"/>
        </w:numPr>
        <w:spacing w:line="240" w:lineRule="auto"/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Formularul de înscriere la concurs;</w:t>
      </w:r>
    </w:p>
    <w:p w14:paraId="02E98A36" w14:textId="77777777" w:rsidR="003169D8" w:rsidRPr="001E26C5" w:rsidRDefault="003169D8" w:rsidP="003169D8">
      <w:pPr>
        <w:numPr>
          <w:ilvl w:val="0"/>
          <w:numId w:val="6"/>
        </w:numPr>
        <w:spacing w:line="240" w:lineRule="auto"/>
        <w:ind w:left="1418" w:hanging="502"/>
        <w:contextualSpacing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Formatul standard al Adeverinței care atestă vechimea în muncă și în specialitatea studiilor dobândită după data de 01.01.2011;</w:t>
      </w:r>
    </w:p>
    <w:p w14:paraId="5467F9E8" w14:textId="77777777" w:rsidR="003169D8" w:rsidRPr="001E26C5" w:rsidRDefault="003169D8" w:rsidP="003169D8">
      <w:pPr>
        <w:numPr>
          <w:ilvl w:val="0"/>
          <w:numId w:val="6"/>
        </w:numPr>
        <w:spacing w:line="240" w:lineRule="auto"/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Notă de informare și obținere acord în legătură cu prelucrarea datelor;</w:t>
      </w:r>
    </w:p>
    <w:p w14:paraId="33EB0D47" w14:textId="77777777" w:rsidR="003169D8" w:rsidRPr="001E26C5" w:rsidRDefault="003169D8" w:rsidP="003169D8">
      <w:pPr>
        <w:numPr>
          <w:ilvl w:val="0"/>
          <w:numId w:val="6"/>
        </w:numPr>
        <w:spacing w:line="240" w:lineRule="auto"/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1E26C5">
        <w:rPr>
          <w:rFonts w:ascii="Montserrat Light" w:hAnsi="Montserrat Light"/>
          <w:lang w:val="ro-RO"/>
        </w:rPr>
        <w:t>Atribuțiile prevăzute în fișa postului.</w:t>
      </w:r>
    </w:p>
    <w:p w14:paraId="5B693F06" w14:textId="77777777" w:rsidR="003169D8" w:rsidRPr="001E26C5" w:rsidRDefault="003169D8" w:rsidP="003169D8">
      <w:pPr>
        <w:tabs>
          <w:tab w:val="left" w:pos="2057"/>
        </w:tabs>
        <w:spacing w:line="240" w:lineRule="auto"/>
        <w:jc w:val="both"/>
        <w:rPr>
          <w:rFonts w:ascii="Montserrat Light" w:eastAsia="Times New Roman" w:hAnsi="Montserrat Light" w:cs="Times New Roman"/>
          <w:b/>
          <w:lang w:val="ro-RO" w:eastAsia="ro-RO"/>
        </w:rPr>
      </w:pPr>
      <w:r w:rsidRPr="001E26C5">
        <w:rPr>
          <w:rFonts w:ascii="Montserrat Light" w:eastAsia="Times New Roman" w:hAnsi="Montserrat Light" w:cs="Times New Roman"/>
          <w:b/>
          <w:lang w:val="ro-RO" w:eastAsia="ro-RO"/>
        </w:rPr>
        <w:tab/>
      </w:r>
      <w:r w:rsidRPr="001E26C5">
        <w:rPr>
          <w:rFonts w:ascii="Montserrat Light" w:eastAsia="Times New Roman" w:hAnsi="Montserrat Light" w:cs="Times New Roman"/>
          <w:b/>
          <w:lang w:val="ro-RO" w:eastAsia="ro-RO"/>
        </w:rPr>
        <w:tab/>
      </w:r>
    </w:p>
    <w:p w14:paraId="6FA3A809" w14:textId="77777777" w:rsidR="003169D8" w:rsidRPr="001E26C5" w:rsidRDefault="003169D8" w:rsidP="003169D8">
      <w:pPr>
        <w:tabs>
          <w:tab w:val="left" w:pos="2057"/>
        </w:tabs>
        <w:spacing w:line="240" w:lineRule="auto"/>
        <w:rPr>
          <w:rFonts w:ascii="Montserrat Light" w:eastAsia="Times New Roman" w:hAnsi="Montserrat Light" w:cs="Times New Roman"/>
          <w:b/>
          <w:lang w:val="ro-RO" w:eastAsia="ro-RO"/>
        </w:rPr>
      </w:pPr>
      <w:r w:rsidRPr="001E26C5">
        <w:rPr>
          <w:rFonts w:ascii="Montserrat Light" w:eastAsia="Times New Roman" w:hAnsi="Montserrat Light" w:cs="Times New Roman"/>
          <w:b/>
          <w:lang w:val="ro-RO" w:eastAsia="ro-RO"/>
        </w:rPr>
        <w:t>Afișat în data de 06.04.2023, ora 8:00, la sediul și pe pagina de internet a CJC</w:t>
      </w:r>
    </w:p>
    <w:p w14:paraId="69283159" w14:textId="1DF32601" w:rsidR="009D2231" w:rsidRPr="003169D8" w:rsidRDefault="009D2231" w:rsidP="003169D8"/>
    <w:sectPr w:rsidR="009D2231" w:rsidRPr="003169D8" w:rsidSect="003169D8">
      <w:headerReference w:type="default" r:id="rId8"/>
      <w:footerReference w:type="even" r:id="rId9"/>
      <w:footerReference w:type="default" r:id="rId10"/>
      <w:pgSz w:w="11909" w:h="16834"/>
      <w:pgMar w:top="1178" w:right="710" w:bottom="567" w:left="1276" w:header="284" w:footer="35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567182398" name="Picture 567182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87804759" name="Picture 1287804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374692948" name="Picture 1374692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2346849F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0E5DD4CF" w:rsidR="009C550C" w:rsidRDefault="007C3A4F" w:rsidP="007973E8">
    <w:pPr>
      <w:tabs>
        <w:tab w:val="left" w:pos="1377"/>
      </w:tabs>
      <w:jc w:val="both"/>
    </w:pPr>
    <w:r>
      <w:rPr>
        <w:noProof/>
      </w:rPr>
      <w:drawing>
        <wp:inline distT="0" distB="0" distL="0" distR="0" wp14:anchorId="40B9C97D" wp14:editId="32739468">
          <wp:extent cx="477078" cy="509241"/>
          <wp:effectExtent l="0" t="0" r="0" b="5715"/>
          <wp:docPr id="1855439090" name="Picture 1855439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04" cy="516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</w:rPr>
      <w:drawing>
        <wp:anchor distT="0" distB="0" distL="0" distR="0" simplePos="0" relativeHeight="251660288" behindDoc="0" locked="0" layoutInCell="1" hidden="0" allowOverlap="1" wp14:anchorId="0F91A361" wp14:editId="2B222D3F">
          <wp:simplePos x="0" y="0"/>
          <wp:positionH relativeFrom="column">
            <wp:posOffset>3512820</wp:posOffset>
          </wp:positionH>
          <wp:positionV relativeFrom="paragraph">
            <wp:posOffset>88928</wp:posOffset>
          </wp:positionV>
          <wp:extent cx="2778760" cy="421005"/>
          <wp:effectExtent l="0" t="0" r="0" b="0"/>
          <wp:wrapSquare wrapText="bothSides" distT="0" distB="0" distL="0" distR="0"/>
          <wp:docPr id="501136470" name="Picture 501136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680915167" name="Picture 6809151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343975270" name="Picture 13439752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95D5E29"/>
    <w:multiLevelType w:val="hybridMultilevel"/>
    <w:tmpl w:val="06AAE2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52D3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20711"/>
    <w:multiLevelType w:val="hybridMultilevel"/>
    <w:tmpl w:val="6F963DB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F528C"/>
    <w:multiLevelType w:val="hybridMultilevel"/>
    <w:tmpl w:val="F96C644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65F19"/>
    <w:multiLevelType w:val="hybridMultilevel"/>
    <w:tmpl w:val="03E0EE2E"/>
    <w:lvl w:ilvl="0" w:tplc="F60E438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965F4"/>
    <w:multiLevelType w:val="hybridMultilevel"/>
    <w:tmpl w:val="82849E6C"/>
    <w:lvl w:ilvl="0" w:tplc="3960949C">
      <w:start w:val="1"/>
      <w:numFmt w:val="decimal"/>
      <w:lvlText w:val="%1."/>
      <w:lvlJc w:val="left"/>
      <w:pPr>
        <w:ind w:left="720" w:hanging="360"/>
      </w:pPr>
      <w:rPr>
        <w:rFonts w:ascii="Montserrat Light" w:hAnsi="Montserrat Light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A054D"/>
    <w:multiLevelType w:val="multilevel"/>
    <w:tmpl w:val="5B3A3920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41633BF8"/>
    <w:multiLevelType w:val="hybridMultilevel"/>
    <w:tmpl w:val="1C205F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471E0742"/>
    <w:multiLevelType w:val="hybridMultilevel"/>
    <w:tmpl w:val="1EDEA9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05AC9"/>
    <w:multiLevelType w:val="hybridMultilevel"/>
    <w:tmpl w:val="3B2A2042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041370B"/>
    <w:multiLevelType w:val="hybridMultilevel"/>
    <w:tmpl w:val="9CF4D8D0"/>
    <w:lvl w:ilvl="0" w:tplc="393E8E04">
      <w:start w:val="1"/>
      <w:numFmt w:val="decimal"/>
      <w:lvlText w:val="%1."/>
      <w:lvlJc w:val="left"/>
      <w:pPr>
        <w:ind w:left="1364" w:hanging="360"/>
      </w:pPr>
    </w:lvl>
    <w:lvl w:ilvl="1" w:tplc="04180019">
      <w:start w:val="1"/>
      <w:numFmt w:val="lowerLetter"/>
      <w:lvlText w:val="%2."/>
      <w:lvlJc w:val="left"/>
      <w:pPr>
        <w:ind w:left="2084" w:hanging="360"/>
      </w:pPr>
    </w:lvl>
    <w:lvl w:ilvl="2" w:tplc="0418001B">
      <w:start w:val="1"/>
      <w:numFmt w:val="lowerRoman"/>
      <w:lvlText w:val="%3."/>
      <w:lvlJc w:val="right"/>
      <w:pPr>
        <w:ind w:left="2804" w:hanging="180"/>
      </w:pPr>
    </w:lvl>
    <w:lvl w:ilvl="3" w:tplc="0418000F">
      <w:start w:val="1"/>
      <w:numFmt w:val="decimal"/>
      <w:lvlText w:val="%4."/>
      <w:lvlJc w:val="left"/>
      <w:pPr>
        <w:ind w:left="3524" w:hanging="360"/>
      </w:pPr>
    </w:lvl>
    <w:lvl w:ilvl="4" w:tplc="04180019">
      <w:start w:val="1"/>
      <w:numFmt w:val="lowerLetter"/>
      <w:lvlText w:val="%5."/>
      <w:lvlJc w:val="left"/>
      <w:pPr>
        <w:ind w:left="4244" w:hanging="360"/>
      </w:pPr>
    </w:lvl>
    <w:lvl w:ilvl="5" w:tplc="0418001B">
      <w:start w:val="1"/>
      <w:numFmt w:val="lowerRoman"/>
      <w:lvlText w:val="%6."/>
      <w:lvlJc w:val="right"/>
      <w:pPr>
        <w:ind w:left="4964" w:hanging="180"/>
      </w:pPr>
    </w:lvl>
    <w:lvl w:ilvl="6" w:tplc="0418000F">
      <w:start w:val="1"/>
      <w:numFmt w:val="decimal"/>
      <w:lvlText w:val="%7."/>
      <w:lvlJc w:val="left"/>
      <w:pPr>
        <w:ind w:left="5684" w:hanging="360"/>
      </w:pPr>
    </w:lvl>
    <w:lvl w:ilvl="7" w:tplc="04180019">
      <w:start w:val="1"/>
      <w:numFmt w:val="lowerLetter"/>
      <w:lvlText w:val="%8."/>
      <w:lvlJc w:val="left"/>
      <w:pPr>
        <w:ind w:left="6404" w:hanging="360"/>
      </w:pPr>
    </w:lvl>
    <w:lvl w:ilvl="8" w:tplc="0418001B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71370BAF"/>
    <w:multiLevelType w:val="hybridMultilevel"/>
    <w:tmpl w:val="8076CA74"/>
    <w:lvl w:ilvl="0" w:tplc="5F06F8C4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945DB4"/>
    <w:multiLevelType w:val="hybridMultilevel"/>
    <w:tmpl w:val="DA7A34FE"/>
    <w:lvl w:ilvl="0" w:tplc="7A3CC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328537">
    <w:abstractNumId w:val="14"/>
  </w:num>
  <w:num w:numId="2" w16cid:durableId="740255238">
    <w:abstractNumId w:val="16"/>
  </w:num>
  <w:num w:numId="3" w16cid:durableId="623854431">
    <w:abstractNumId w:val="9"/>
  </w:num>
  <w:num w:numId="4" w16cid:durableId="100343475">
    <w:abstractNumId w:val="11"/>
  </w:num>
  <w:num w:numId="5" w16cid:durableId="690686119">
    <w:abstractNumId w:val="6"/>
  </w:num>
  <w:num w:numId="6" w16cid:durableId="826818946">
    <w:abstractNumId w:val="0"/>
  </w:num>
  <w:num w:numId="7" w16cid:durableId="197277849">
    <w:abstractNumId w:val="3"/>
  </w:num>
  <w:num w:numId="8" w16cid:durableId="1631009294">
    <w:abstractNumId w:val="5"/>
  </w:num>
  <w:num w:numId="9" w16cid:durableId="694887702">
    <w:abstractNumId w:val="17"/>
  </w:num>
  <w:num w:numId="10" w16cid:durableId="184247639">
    <w:abstractNumId w:val="2"/>
  </w:num>
  <w:num w:numId="11" w16cid:durableId="15880038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97894220">
    <w:abstractNumId w:val="14"/>
  </w:num>
  <w:num w:numId="13" w16cid:durableId="429087278">
    <w:abstractNumId w:val="8"/>
  </w:num>
  <w:num w:numId="14" w16cid:durableId="19264550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69722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226083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1480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81533923">
    <w:abstractNumId w:val="4"/>
  </w:num>
  <w:num w:numId="19" w16cid:durableId="1312445616">
    <w:abstractNumId w:val="12"/>
  </w:num>
  <w:num w:numId="20" w16cid:durableId="1076853656">
    <w:abstractNumId w:val="10"/>
  </w:num>
  <w:num w:numId="21" w16cid:durableId="1287421904">
    <w:abstractNumId w:val="13"/>
  </w:num>
  <w:num w:numId="22" w16cid:durableId="266932761">
    <w:abstractNumId w:val="1"/>
  </w:num>
  <w:num w:numId="23" w16cid:durableId="27068726">
    <w:abstractNumId w:val="7"/>
  </w:num>
  <w:num w:numId="24" w16cid:durableId="2065524327">
    <w:abstractNumId w:val="1"/>
  </w:num>
  <w:num w:numId="25" w16cid:durableId="16616126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0554427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89795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53650979">
    <w:abstractNumId w:val="1"/>
  </w:num>
  <w:num w:numId="29" w16cid:durableId="5895113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578F3"/>
    <w:rsid w:val="00072150"/>
    <w:rsid w:val="00072D6C"/>
    <w:rsid w:val="00080E71"/>
    <w:rsid w:val="000B1C48"/>
    <w:rsid w:val="000B3591"/>
    <w:rsid w:val="000D32D2"/>
    <w:rsid w:val="000E0216"/>
    <w:rsid w:val="001061A7"/>
    <w:rsid w:val="00112965"/>
    <w:rsid w:val="00130A5C"/>
    <w:rsid w:val="0013449D"/>
    <w:rsid w:val="00142F70"/>
    <w:rsid w:val="00153B32"/>
    <w:rsid w:val="001611CE"/>
    <w:rsid w:val="00162BEE"/>
    <w:rsid w:val="001706B5"/>
    <w:rsid w:val="00172060"/>
    <w:rsid w:val="001A30F8"/>
    <w:rsid w:val="001A5764"/>
    <w:rsid w:val="001A6A21"/>
    <w:rsid w:val="001C6EA8"/>
    <w:rsid w:val="00205A7B"/>
    <w:rsid w:val="00227A52"/>
    <w:rsid w:val="00232789"/>
    <w:rsid w:val="00254DEF"/>
    <w:rsid w:val="00263EE4"/>
    <w:rsid w:val="00266109"/>
    <w:rsid w:val="0026756F"/>
    <w:rsid w:val="00280C73"/>
    <w:rsid w:val="00281C34"/>
    <w:rsid w:val="00297406"/>
    <w:rsid w:val="002A1CA4"/>
    <w:rsid w:val="002A6BE0"/>
    <w:rsid w:val="002E6CE7"/>
    <w:rsid w:val="003122ED"/>
    <w:rsid w:val="0031525D"/>
    <w:rsid w:val="003169D8"/>
    <w:rsid w:val="00327A14"/>
    <w:rsid w:val="00385ED1"/>
    <w:rsid w:val="003924B8"/>
    <w:rsid w:val="003966F7"/>
    <w:rsid w:val="00396AAB"/>
    <w:rsid w:val="003A4EA3"/>
    <w:rsid w:val="003B2D6B"/>
    <w:rsid w:val="003D59E7"/>
    <w:rsid w:val="003F2BF1"/>
    <w:rsid w:val="003F5370"/>
    <w:rsid w:val="003F5A8E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91C05"/>
    <w:rsid w:val="004A3CCD"/>
    <w:rsid w:val="004A5CA3"/>
    <w:rsid w:val="004C2F00"/>
    <w:rsid w:val="004D3631"/>
    <w:rsid w:val="004E435A"/>
    <w:rsid w:val="0050198E"/>
    <w:rsid w:val="00511251"/>
    <w:rsid w:val="00514C0F"/>
    <w:rsid w:val="00525DE9"/>
    <w:rsid w:val="00534029"/>
    <w:rsid w:val="005404E4"/>
    <w:rsid w:val="005463E9"/>
    <w:rsid w:val="005737B3"/>
    <w:rsid w:val="00573FDD"/>
    <w:rsid w:val="005757C1"/>
    <w:rsid w:val="00582B1B"/>
    <w:rsid w:val="00593DB9"/>
    <w:rsid w:val="00596712"/>
    <w:rsid w:val="005C23D3"/>
    <w:rsid w:val="005C3B18"/>
    <w:rsid w:val="005E2E42"/>
    <w:rsid w:val="006171C8"/>
    <w:rsid w:val="00646316"/>
    <w:rsid w:val="00650F8B"/>
    <w:rsid w:val="00667D51"/>
    <w:rsid w:val="006804D9"/>
    <w:rsid w:val="006806BB"/>
    <w:rsid w:val="00692BC5"/>
    <w:rsid w:val="00693F61"/>
    <w:rsid w:val="00694E13"/>
    <w:rsid w:val="006A5396"/>
    <w:rsid w:val="006A7ED0"/>
    <w:rsid w:val="006B39BE"/>
    <w:rsid w:val="006D03C8"/>
    <w:rsid w:val="006D123D"/>
    <w:rsid w:val="006E30C6"/>
    <w:rsid w:val="00711B23"/>
    <w:rsid w:val="00722D5E"/>
    <w:rsid w:val="00726749"/>
    <w:rsid w:val="00744F70"/>
    <w:rsid w:val="0075007F"/>
    <w:rsid w:val="00762C21"/>
    <w:rsid w:val="0076471F"/>
    <w:rsid w:val="007678FE"/>
    <w:rsid w:val="007819CE"/>
    <w:rsid w:val="00790EA3"/>
    <w:rsid w:val="007960A6"/>
    <w:rsid w:val="007973E8"/>
    <w:rsid w:val="007A7566"/>
    <w:rsid w:val="007C3A4F"/>
    <w:rsid w:val="007E5B46"/>
    <w:rsid w:val="00804303"/>
    <w:rsid w:val="00804E94"/>
    <w:rsid w:val="00804F0B"/>
    <w:rsid w:val="008174F7"/>
    <w:rsid w:val="00820B00"/>
    <w:rsid w:val="0084015D"/>
    <w:rsid w:val="008640F8"/>
    <w:rsid w:val="00864506"/>
    <w:rsid w:val="008718F5"/>
    <w:rsid w:val="008967DD"/>
    <w:rsid w:val="008A0B3A"/>
    <w:rsid w:val="008A79E1"/>
    <w:rsid w:val="008B540A"/>
    <w:rsid w:val="008D0850"/>
    <w:rsid w:val="008D2BA5"/>
    <w:rsid w:val="00944F51"/>
    <w:rsid w:val="00946282"/>
    <w:rsid w:val="00952A7E"/>
    <w:rsid w:val="00953EC9"/>
    <w:rsid w:val="00960A25"/>
    <w:rsid w:val="009658DD"/>
    <w:rsid w:val="009665B6"/>
    <w:rsid w:val="009873AA"/>
    <w:rsid w:val="009B354A"/>
    <w:rsid w:val="009B7CFA"/>
    <w:rsid w:val="009C531C"/>
    <w:rsid w:val="009C550C"/>
    <w:rsid w:val="009D139C"/>
    <w:rsid w:val="009D2231"/>
    <w:rsid w:val="009E3823"/>
    <w:rsid w:val="009E6A69"/>
    <w:rsid w:val="009F4D56"/>
    <w:rsid w:val="00A12182"/>
    <w:rsid w:val="00A16BB3"/>
    <w:rsid w:val="00A22940"/>
    <w:rsid w:val="00A348B4"/>
    <w:rsid w:val="00A44993"/>
    <w:rsid w:val="00A732CD"/>
    <w:rsid w:val="00A83E62"/>
    <w:rsid w:val="00A950E9"/>
    <w:rsid w:val="00AB3D55"/>
    <w:rsid w:val="00AE28BD"/>
    <w:rsid w:val="00AE46D5"/>
    <w:rsid w:val="00AE7557"/>
    <w:rsid w:val="00AF1883"/>
    <w:rsid w:val="00B03B5F"/>
    <w:rsid w:val="00B12902"/>
    <w:rsid w:val="00B300F6"/>
    <w:rsid w:val="00B47489"/>
    <w:rsid w:val="00B97828"/>
    <w:rsid w:val="00BA7F6A"/>
    <w:rsid w:val="00BB7A0B"/>
    <w:rsid w:val="00BD7334"/>
    <w:rsid w:val="00BF746D"/>
    <w:rsid w:val="00C208E9"/>
    <w:rsid w:val="00C423DD"/>
    <w:rsid w:val="00C751F2"/>
    <w:rsid w:val="00C80025"/>
    <w:rsid w:val="00C808B3"/>
    <w:rsid w:val="00C979F4"/>
    <w:rsid w:val="00CC20FA"/>
    <w:rsid w:val="00CC4D9C"/>
    <w:rsid w:val="00D355C7"/>
    <w:rsid w:val="00D47021"/>
    <w:rsid w:val="00D54705"/>
    <w:rsid w:val="00D67D04"/>
    <w:rsid w:val="00D725F7"/>
    <w:rsid w:val="00D72B4A"/>
    <w:rsid w:val="00D90D87"/>
    <w:rsid w:val="00D91EFC"/>
    <w:rsid w:val="00D9394E"/>
    <w:rsid w:val="00D93E68"/>
    <w:rsid w:val="00DA4BDE"/>
    <w:rsid w:val="00DB1A31"/>
    <w:rsid w:val="00DD1289"/>
    <w:rsid w:val="00DD12D2"/>
    <w:rsid w:val="00DD32B0"/>
    <w:rsid w:val="00DE141F"/>
    <w:rsid w:val="00E0119B"/>
    <w:rsid w:val="00E03E72"/>
    <w:rsid w:val="00E21580"/>
    <w:rsid w:val="00E3216F"/>
    <w:rsid w:val="00E3568D"/>
    <w:rsid w:val="00E36B63"/>
    <w:rsid w:val="00E36F52"/>
    <w:rsid w:val="00E57AED"/>
    <w:rsid w:val="00E66926"/>
    <w:rsid w:val="00E7299C"/>
    <w:rsid w:val="00E8482E"/>
    <w:rsid w:val="00EA6F10"/>
    <w:rsid w:val="00EB0934"/>
    <w:rsid w:val="00EC01A0"/>
    <w:rsid w:val="00EC3E92"/>
    <w:rsid w:val="00EC7D49"/>
    <w:rsid w:val="00ED7057"/>
    <w:rsid w:val="00EE40FD"/>
    <w:rsid w:val="00EF05A7"/>
    <w:rsid w:val="00EF1C22"/>
    <w:rsid w:val="00EF5A74"/>
    <w:rsid w:val="00F17450"/>
    <w:rsid w:val="00F264A7"/>
    <w:rsid w:val="00F37E45"/>
    <w:rsid w:val="00F53C1A"/>
    <w:rsid w:val="00F62DC5"/>
    <w:rsid w:val="00F87A6C"/>
    <w:rsid w:val="00F92822"/>
    <w:rsid w:val="00F94798"/>
    <w:rsid w:val="00FA3A2D"/>
    <w:rsid w:val="00FC58BE"/>
    <w:rsid w:val="00FD3EAF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62DC5"/>
    <w:rPr>
      <w:color w:val="434343"/>
      <w:sz w:val="28"/>
      <w:szCs w:val="28"/>
    </w:rPr>
  </w:style>
  <w:style w:type="paragraph" w:styleId="BodyText">
    <w:name w:val="Body Text"/>
    <w:basedOn w:val="Normal"/>
    <w:link w:val="BodyTextChar"/>
    <w:semiHidden/>
    <w:unhideWhenUsed/>
    <w:rsid w:val="00F62D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semiHidden/>
    <w:rsid w:val="00F62DC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sden">
    <w:name w:val="s_den"/>
    <w:basedOn w:val="Normal"/>
    <w:rsid w:val="006A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27A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27A14"/>
  </w:style>
  <w:style w:type="paragraph" w:styleId="NoSpacing">
    <w:name w:val="No Spacing"/>
    <w:uiPriority w:val="1"/>
    <w:qFormat/>
    <w:rsid w:val="009D223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elia.tamas@cjcluj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4</Pages>
  <Words>1834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Camelia Tamas</cp:lastModifiedBy>
  <cp:revision>243</cp:revision>
  <cp:lastPrinted>2020-11-23T14:13:00Z</cp:lastPrinted>
  <dcterms:created xsi:type="dcterms:W3CDTF">2020-11-09T08:51:00Z</dcterms:created>
  <dcterms:modified xsi:type="dcterms:W3CDTF">2023-04-03T10:01:00Z</dcterms:modified>
</cp:coreProperties>
</file>