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0FA7128A" w:rsidR="008F76F2" w:rsidRPr="00CD5420" w:rsidRDefault="008F76F2" w:rsidP="00784B61">
      <w:pPr>
        <w:spacing w:line="240" w:lineRule="auto"/>
        <w:rPr>
          <w:rFonts w:ascii="Montserrat Light" w:hAnsi="Montserrat Light"/>
          <w:b/>
          <w:bCs/>
        </w:rPr>
      </w:pPr>
      <w:r w:rsidRPr="00CD5420">
        <w:rPr>
          <w:rFonts w:ascii="Montserrat Light" w:hAnsi="Montserrat Light"/>
        </w:rPr>
        <w:t>Nr</w:t>
      </w:r>
      <w:r w:rsidRPr="005930F8">
        <w:rPr>
          <w:rFonts w:ascii="Montserrat Light" w:hAnsi="Montserrat Light"/>
        </w:rPr>
        <w:t xml:space="preserve">. </w:t>
      </w:r>
      <w:bookmarkStart w:id="0" w:name="_lo1dgo7s1ifp" w:colFirst="0" w:colLast="0"/>
      <w:bookmarkStart w:id="1" w:name="_Hlk62539335"/>
      <w:bookmarkEnd w:id="0"/>
      <w:r w:rsidR="003449F1">
        <w:rPr>
          <w:rFonts w:ascii="Montserrat Light" w:hAnsi="Montserrat Light"/>
        </w:rPr>
        <w:t>17957</w:t>
      </w:r>
      <w:r w:rsidR="00905E1D" w:rsidRPr="005930F8">
        <w:rPr>
          <w:rFonts w:ascii="Montserrat Light" w:hAnsi="Montserrat Light"/>
        </w:rPr>
        <w:t>/</w:t>
      </w:r>
      <w:r w:rsidR="003449F1">
        <w:rPr>
          <w:rFonts w:ascii="Montserrat Light" w:hAnsi="Montserrat Light"/>
        </w:rPr>
        <w:t>27.04.</w:t>
      </w:r>
      <w:r w:rsidR="00905E1D" w:rsidRPr="005930F8">
        <w:rPr>
          <w:rFonts w:ascii="Montserrat Light" w:hAnsi="Montserrat Light"/>
        </w:rPr>
        <w:t>202</w:t>
      </w:r>
      <w:bookmarkEnd w:id="1"/>
      <w:r w:rsidR="004D0AB9">
        <w:rPr>
          <w:rFonts w:ascii="Montserrat Light" w:hAnsi="Montserrat Light"/>
        </w:rPr>
        <w:t>3</w:t>
      </w:r>
    </w:p>
    <w:p w14:paraId="76465B53" w14:textId="77777777" w:rsidR="001A22BE" w:rsidRDefault="001A22BE" w:rsidP="00784B61">
      <w:pPr>
        <w:spacing w:line="240" w:lineRule="auto"/>
        <w:jc w:val="center"/>
        <w:rPr>
          <w:rFonts w:ascii="Montserrat" w:hAnsi="Montserrat"/>
          <w:b/>
          <w:bCs/>
        </w:rPr>
      </w:pPr>
      <w:bookmarkStart w:id="2" w:name="_96pwsx56lrau" w:colFirst="0" w:colLast="0"/>
      <w:bookmarkEnd w:id="2"/>
    </w:p>
    <w:p w14:paraId="69CCC130" w14:textId="77777777" w:rsidR="001A22BE" w:rsidRDefault="001A22BE" w:rsidP="00784B61">
      <w:pPr>
        <w:spacing w:line="240" w:lineRule="auto"/>
        <w:jc w:val="center"/>
        <w:rPr>
          <w:rFonts w:ascii="Montserrat" w:hAnsi="Montserrat"/>
          <w:b/>
          <w:bCs/>
        </w:rPr>
      </w:pPr>
    </w:p>
    <w:p w14:paraId="5FFC810A" w14:textId="042A6762"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3B108A17" w14:textId="181D6CFA" w:rsidR="008141FA" w:rsidRPr="008141FA" w:rsidRDefault="008141FA" w:rsidP="008141FA">
      <w:pPr>
        <w:tabs>
          <w:tab w:val="left" w:pos="2160"/>
        </w:tabs>
        <w:spacing w:line="240" w:lineRule="auto"/>
        <w:ind w:right="180"/>
        <w:jc w:val="center"/>
        <w:rPr>
          <w:rFonts w:ascii="Montserrat" w:hAnsi="Montserrat"/>
          <w:b/>
          <w:bCs/>
          <w:lang w:val="ro-RO"/>
        </w:rPr>
      </w:pPr>
      <w:r w:rsidRPr="008141FA">
        <w:rPr>
          <w:rFonts w:ascii="Montserrat" w:hAnsi="Montserrat"/>
          <w:b/>
          <w:bCs/>
          <w:lang w:val="ro-RO"/>
        </w:rPr>
        <w:t xml:space="preserve">la Proiectul de hotărâre </w:t>
      </w:r>
      <w:bookmarkStart w:id="3" w:name="_Hlk512243906"/>
      <w:r w:rsidRPr="008141FA">
        <w:rPr>
          <w:rFonts w:ascii="Montserrat" w:hAnsi="Montserrat"/>
          <w:b/>
          <w:bCs/>
          <w:lang w:val="ro-RO"/>
        </w:rPr>
        <w:t xml:space="preserve">privind aprobarea </w:t>
      </w:r>
      <w:proofErr w:type="spellStart"/>
      <w:r w:rsidRPr="008141FA">
        <w:rPr>
          <w:rFonts w:ascii="Montserrat" w:hAnsi="Montserrat"/>
          <w:b/>
          <w:bCs/>
          <w:lang w:val="ro-RO"/>
        </w:rPr>
        <w:t>situaţiilor</w:t>
      </w:r>
      <w:proofErr w:type="spellEnd"/>
      <w:r w:rsidRPr="008141FA">
        <w:rPr>
          <w:rFonts w:ascii="Montserrat" w:hAnsi="Montserrat"/>
          <w:b/>
          <w:bCs/>
          <w:lang w:val="ro-RO"/>
        </w:rPr>
        <w:t xml:space="preserve"> financiare la data de 31.12.20</w:t>
      </w:r>
      <w:r>
        <w:rPr>
          <w:rFonts w:ascii="Montserrat" w:hAnsi="Montserrat"/>
          <w:b/>
          <w:bCs/>
          <w:lang w:val="ro-RO"/>
        </w:rPr>
        <w:t>2</w:t>
      </w:r>
      <w:r w:rsidR="004D0AB9">
        <w:rPr>
          <w:rFonts w:ascii="Montserrat" w:hAnsi="Montserrat"/>
          <w:b/>
          <w:bCs/>
          <w:lang w:val="ro-RO"/>
        </w:rPr>
        <w:t>2</w:t>
      </w:r>
      <w:r w:rsidRPr="008141FA">
        <w:rPr>
          <w:rFonts w:ascii="Montserrat" w:hAnsi="Montserrat"/>
          <w:b/>
          <w:bCs/>
          <w:lang w:val="ro-RO"/>
        </w:rPr>
        <w:t xml:space="preserve"> ale societății </w:t>
      </w:r>
      <w:bookmarkEnd w:id="3"/>
      <w:r w:rsidR="00995901">
        <w:rPr>
          <w:rFonts w:ascii="Montserrat" w:hAnsi="Montserrat"/>
          <w:b/>
          <w:bCs/>
          <w:lang w:val="ro-RO"/>
        </w:rPr>
        <w:t>Univers T S.A.</w:t>
      </w:r>
    </w:p>
    <w:p w14:paraId="3D20D9D6" w14:textId="77777777" w:rsidR="008141FA" w:rsidRDefault="008141FA" w:rsidP="001A22BE">
      <w:pPr>
        <w:tabs>
          <w:tab w:val="left" w:pos="2160"/>
        </w:tabs>
        <w:spacing w:line="240" w:lineRule="auto"/>
        <w:ind w:right="180"/>
        <w:jc w:val="center"/>
        <w:rPr>
          <w:rFonts w:ascii="Montserrat" w:hAnsi="Montserrat"/>
          <w:b/>
          <w:bCs/>
        </w:rPr>
      </w:pPr>
    </w:p>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613C96C" w14:textId="77777777" w:rsidR="004D0AB9" w:rsidRDefault="008141FA" w:rsidP="003449F1">
            <w:pPr>
              <w:shd w:val="clear" w:color="auto" w:fill="FFFFFF"/>
              <w:jc w:val="both"/>
              <w:rPr>
                <w:rFonts w:ascii="Montserrat Light" w:eastAsia="Times New Roman" w:hAnsi="Montserrat Light"/>
                <w:noProof/>
                <w:shd w:val="clear" w:color="auto" w:fill="FFFFFF"/>
                <w:lang w:val="ro-RO"/>
              </w:rPr>
            </w:pPr>
            <w:r w:rsidRPr="008141FA">
              <w:rPr>
                <w:rFonts w:ascii="Montserrat Light" w:eastAsia="Times New Roman" w:hAnsi="Montserrat Light"/>
                <w:bCs/>
                <w:noProof/>
                <w:shd w:val="clear" w:color="auto" w:fill="FFFFFF"/>
                <w:lang w:val="ro-RO"/>
              </w:rPr>
              <w:t>În temeiul dispoziţiilor Legii nr. 31/1990 privind societățile, republicată, cu modificările și completările ulterioare, articolului 92 din O.U.G. nr. 57/2019 privind Codul Administrativ</w:t>
            </w:r>
            <w:r w:rsidRPr="008141FA">
              <w:rPr>
                <w:rFonts w:ascii="Montserrat Light" w:eastAsia="Times New Roman" w:hAnsi="Montserrat Light"/>
                <w:bCs/>
                <w:noProof/>
                <w:shd w:val="clear" w:color="auto" w:fill="FFFFFF"/>
                <w:lang w:val="en-US"/>
              </w:rPr>
              <w:t xml:space="preserve"> </w:t>
            </w:r>
            <w:r w:rsidRPr="008141FA">
              <w:rPr>
                <w:rFonts w:ascii="Montserrat Light" w:eastAsia="Times New Roman" w:hAnsi="Montserrat Light"/>
                <w:bCs/>
                <w:noProof/>
                <w:shd w:val="clear" w:color="auto" w:fill="FFFFFF"/>
                <w:lang w:val="ro-RO"/>
              </w:rPr>
              <w:t xml:space="preserve">cu modificările şi completările ulterioare, Consiliul Județean Cluj a hotărât participarea cu capital și cu bunuri, la înfiinţarea, funcţionarea şi dezvoltarea unor regii autonome și societăți de interes județean. </w:t>
            </w:r>
            <w:r w:rsidR="00C8111A">
              <w:rPr>
                <w:rFonts w:ascii="Montserrat Light" w:eastAsia="Times New Roman" w:hAnsi="Montserrat Light"/>
                <w:noProof/>
                <w:shd w:val="clear" w:color="auto" w:fill="FFFFFF"/>
                <w:lang w:val="ro-RO"/>
              </w:rPr>
              <w:t xml:space="preserve"> </w:t>
            </w:r>
          </w:p>
          <w:p w14:paraId="41BDEB62" w14:textId="301351CC" w:rsidR="00CD5420" w:rsidRPr="004D0AB9" w:rsidRDefault="00F14705" w:rsidP="004D0AB9">
            <w:pPr>
              <w:shd w:val="clear" w:color="auto" w:fill="FFFFFF"/>
              <w:spacing w:before="240"/>
              <w:jc w:val="both"/>
              <w:rPr>
                <w:rFonts w:ascii="Montserrat Light" w:eastAsia="Times New Roman" w:hAnsi="Montserrat Light"/>
                <w:noProof/>
                <w:shd w:val="clear" w:color="auto" w:fill="FFFFFF"/>
                <w:lang w:val="ro-RO"/>
              </w:rPr>
            </w:pPr>
            <w:r w:rsidRPr="00F14705">
              <w:rPr>
                <w:rFonts w:ascii="Montserrat Light" w:eastAsia="Times New Roman" w:hAnsi="Montserrat Light"/>
                <w:noProof/>
                <w:shd w:val="clear" w:color="auto" w:fill="FFFFFF"/>
                <w:lang w:val="ro-RO"/>
              </w:rPr>
              <w:t xml:space="preserve">În baza dispoziţiilor articolului 173 alin. </w:t>
            </w:r>
            <w:r w:rsidR="004D0AB9">
              <w:rPr>
                <w:rFonts w:ascii="Montserrat Light" w:eastAsia="Times New Roman" w:hAnsi="Montserrat Light"/>
                <w:noProof/>
                <w:shd w:val="clear" w:color="auto" w:fill="FFFFFF"/>
                <w:lang w:val="ro-RO"/>
              </w:rPr>
              <w:t>(1) lit. a) și alin.</w:t>
            </w:r>
            <w:r w:rsidRPr="00F14705">
              <w:rPr>
                <w:rFonts w:ascii="Montserrat Light" w:eastAsia="Times New Roman" w:hAnsi="Montserrat Light"/>
                <w:noProof/>
                <w:shd w:val="clear" w:color="auto" w:fill="FFFFFF"/>
                <w:lang w:val="ro-RO"/>
              </w:rPr>
              <w:t>(2) lit</w:t>
            </w:r>
            <w:r w:rsidR="004D0AB9">
              <w:rPr>
                <w:rFonts w:ascii="Montserrat Light" w:eastAsia="Times New Roman" w:hAnsi="Montserrat Light"/>
                <w:noProof/>
                <w:shd w:val="clear" w:color="auto" w:fill="FFFFFF"/>
                <w:lang w:val="ro-RO"/>
              </w:rPr>
              <w:t>.</w:t>
            </w:r>
            <w:r w:rsidRPr="00F14705">
              <w:rPr>
                <w:rFonts w:ascii="Montserrat Light" w:eastAsia="Times New Roman" w:hAnsi="Montserrat Light"/>
                <w:noProof/>
                <w:shd w:val="clear" w:color="auto" w:fill="FFFFFF"/>
                <w:lang w:val="ro-RO"/>
              </w:rPr>
              <w:t xml:space="preserve"> d) din din O.U.G. nr. 57/2019 privind Codul Administrativ</w:t>
            </w:r>
            <w:r w:rsidRPr="00F14705">
              <w:rPr>
                <w:rFonts w:ascii="Montserrat Light" w:eastAsia="Times New Roman" w:hAnsi="Montserrat Light"/>
                <w:noProof/>
                <w:shd w:val="clear" w:color="auto" w:fill="FFFFFF"/>
                <w:lang w:val="en-US"/>
              </w:rPr>
              <w:t xml:space="preserve"> </w:t>
            </w:r>
            <w:r w:rsidRPr="00F14705">
              <w:rPr>
                <w:rFonts w:ascii="Montserrat Light" w:eastAsia="Times New Roman" w:hAnsi="Montserrat Light"/>
                <w:noProof/>
                <w:shd w:val="clear" w:color="auto" w:fill="FFFFFF"/>
                <w:lang w:val="ro-RO"/>
              </w:rPr>
              <w:t>cu modificările şi completările ulterioare, Consiliul Judeţean Cluj exercită, în numele judeţului, toate drepturile şi obligaţiile corespunzătoare participaţiilor deţinute la societăţi sau regii autonome, în condiţiile legii.</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3DBD72C6" w14:textId="77777777" w:rsidR="008141FA" w:rsidRDefault="004A1EA9" w:rsidP="00581C65">
            <w:pPr>
              <w:shd w:val="clear" w:color="auto" w:fill="FFFFFF"/>
              <w:spacing w:line="240" w:lineRule="auto"/>
              <w:jc w:val="both"/>
              <w:rPr>
                <w:rFonts w:ascii="Montserrat Light" w:hAnsi="Montserrat Light"/>
                <w:sz w:val="21"/>
                <w:szCs w:val="21"/>
                <w:lang w:val="ro-RO"/>
              </w:rPr>
            </w:pPr>
            <w:r>
              <w:rPr>
                <w:rFonts w:ascii="Montserrat Light" w:hAnsi="Montserrat Light"/>
                <w:sz w:val="21"/>
                <w:szCs w:val="21"/>
                <w:lang w:val="ro-RO"/>
              </w:rPr>
              <w:t xml:space="preserve">             </w:t>
            </w:r>
          </w:p>
          <w:p w14:paraId="34C5BA47" w14:textId="7D88B614" w:rsidR="008141FA" w:rsidRPr="00535797" w:rsidRDefault="008141FA" w:rsidP="003449F1">
            <w:pPr>
              <w:shd w:val="clear" w:color="auto" w:fill="FFFFFF"/>
              <w:jc w:val="both"/>
              <w:rPr>
                <w:rFonts w:ascii="Montserrat Light" w:hAnsi="Montserrat Light"/>
                <w:lang w:val="ro-RO"/>
              </w:rPr>
            </w:pPr>
            <w:r w:rsidRPr="00535797">
              <w:rPr>
                <w:rFonts w:ascii="Montserrat Light" w:hAnsi="Montserrat Light"/>
                <w:lang w:val="ro-RO"/>
              </w:rPr>
              <w:t xml:space="preserve">În conformitate cu prevederile Legii </w:t>
            </w:r>
            <w:proofErr w:type="spellStart"/>
            <w:r w:rsidRPr="00535797">
              <w:rPr>
                <w:rFonts w:ascii="Montserrat Light" w:hAnsi="Montserrat Light"/>
                <w:lang w:val="ro-RO"/>
              </w:rPr>
              <w:t>contabilităţii</w:t>
            </w:r>
            <w:proofErr w:type="spellEnd"/>
            <w:r w:rsidRPr="00535797">
              <w:rPr>
                <w:rFonts w:ascii="Montserrat Light" w:hAnsi="Montserrat Light"/>
                <w:lang w:val="ro-RO"/>
              </w:rPr>
              <w:t xml:space="preserve"> nr. 82/1991, republicată, cu modificările </w:t>
            </w:r>
            <w:proofErr w:type="spellStart"/>
            <w:r w:rsidRPr="00535797">
              <w:rPr>
                <w:rFonts w:ascii="Montserrat Light" w:hAnsi="Montserrat Light"/>
                <w:lang w:val="ro-RO"/>
              </w:rPr>
              <w:t>şi</w:t>
            </w:r>
            <w:proofErr w:type="spellEnd"/>
            <w:r w:rsidRPr="00535797">
              <w:rPr>
                <w:rFonts w:ascii="Montserrat Light" w:hAnsi="Montserrat Light"/>
                <w:lang w:val="ro-RO"/>
              </w:rPr>
              <w:t xml:space="preserve"> completările ulterioare, </w:t>
            </w:r>
            <w:proofErr w:type="spellStart"/>
            <w:r w:rsidRPr="00535797">
              <w:rPr>
                <w:rFonts w:ascii="Montserrat Light" w:hAnsi="Montserrat Light"/>
                <w:lang w:val="ro-RO"/>
              </w:rPr>
              <w:t>şi</w:t>
            </w:r>
            <w:proofErr w:type="spellEnd"/>
            <w:r w:rsidRPr="00535797">
              <w:rPr>
                <w:rFonts w:ascii="Montserrat Light" w:hAnsi="Montserrat Light"/>
                <w:lang w:val="ro-RO"/>
              </w:rPr>
              <w:t xml:space="preserve"> ale Ordinului Ministrului </w:t>
            </w:r>
            <w:proofErr w:type="spellStart"/>
            <w:r w:rsidRPr="00535797">
              <w:rPr>
                <w:rFonts w:ascii="Montserrat Light" w:hAnsi="Montserrat Light"/>
                <w:lang w:val="ro-RO"/>
              </w:rPr>
              <w:t>Finanţelor</w:t>
            </w:r>
            <w:proofErr w:type="spellEnd"/>
            <w:r w:rsidRPr="00535797">
              <w:rPr>
                <w:rFonts w:ascii="Montserrat Light" w:hAnsi="Montserrat Light"/>
                <w:lang w:val="ro-RO"/>
              </w:rPr>
              <w:t xml:space="preserve"> Publice nr. 1802/2014 pentru aprobarea Reglementărilor contabile privind </w:t>
            </w:r>
            <w:proofErr w:type="spellStart"/>
            <w:r w:rsidRPr="00535797">
              <w:rPr>
                <w:rFonts w:ascii="Montserrat Light" w:hAnsi="Montserrat Light"/>
                <w:lang w:val="ro-RO"/>
              </w:rPr>
              <w:t>situaţiile</w:t>
            </w:r>
            <w:proofErr w:type="spellEnd"/>
            <w:r w:rsidRPr="00535797">
              <w:rPr>
                <w:rFonts w:ascii="Montserrat Light" w:hAnsi="Montserrat Light"/>
                <w:lang w:val="ro-RO"/>
              </w:rPr>
              <w:t xml:space="preserve"> financiare anuale individuale </w:t>
            </w:r>
            <w:proofErr w:type="spellStart"/>
            <w:r w:rsidRPr="00535797">
              <w:rPr>
                <w:rFonts w:ascii="Montserrat Light" w:hAnsi="Montserrat Light"/>
                <w:lang w:val="ro-RO"/>
              </w:rPr>
              <w:t>şi</w:t>
            </w:r>
            <w:proofErr w:type="spellEnd"/>
            <w:r w:rsidRPr="00535797">
              <w:rPr>
                <w:rFonts w:ascii="Montserrat Light" w:hAnsi="Montserrat Light"/>
                <w:lang w:val="ro-RO"/>
              </w:rPr>
              <w:t xml:space="preserve"> </w:t>
            </w:r>
            <w:proofErr w:type="spellStart"/>
            <w:r w:rsidRPr="00535797">
              <w:rPr>
                <w:rFonts w:ascii="Montserrat Light" w:hAnsi="Montserrat Light"/>
                <w:lang w:val="ro-RO"/>
              </w:rPr>
              <w:t>situaţiile</w:t>
            </w:r>
            <w:proofErr w:type="spellEnd"/>
            <w:r w:rsidRPr="00535797">
              <w:rPr>
                <w:rFonts w:ascii="Montserrat Light" w:hAnsi="Montserrat Light"/>
                <w:lang w:val="ro-RO"/>
              </w:rPr>
              <w:t xml:space="preserve"> financiare anuale consolidat cu modificările </w:t>
            </w:r>
            <w:proofErr w:type="spellStart"/>
            <w:r w:rsidRPr="00535797">
              <w:rPr>
                <w:rFonts w:ascii="Montserrat Light" w:hAnsi="Montserrat Light"/>
                <w:lang w:val="ro-RO"/>
              </w:rPr>
              <w:t>şi</w:t>
            </w:r>
            <w:proofErr w:type="spellEnd"/>
            <w:r w:rsidRPr="00535797">
              <w:rPr>
                <w:rFonts w:ascii="Montserrat Light" w:hAnsi="Montserrat Light"/>
                <w:lang w:val="ro-RO"/>
              </w:rPr>
              <w:t xml:space="preserve"> completările ulterioare, societatea </w:t>
            </w:r>
            <w:bookmarkStart w:id="4" w:name="_Hlk71615471"/>
            <w:r w:rsidR="00995901">
              <w:rPr>
                <w:rFonts w:ascii="Montserrat Light" w:hAnsi="Montserrat Light"/>
                <w:lang w:val="ro-RO"/>
              </w:rPr>
              <w:t>Univers T</w:t>
            </w:r>
            <w:bookmarkEnd w:id="4"/>
            <w:r w:rsidR="00995901">
              <w:rPr>
                <w:rFonts w:ascii="Montserrat Light" w:hAnsi="Montserrat Light"/>
                <w:lang w:val="ro-RO"/>
              </w:rPr>
              <w:t xml:space="preserve"> </w:t>
            </w:r>
            <w:r w:rsidR="00E9714B">
              <w:rPr>
                <w:rFonts w:ascii="Montserrat Light" w:hAnsi="Montserrat Light"/>
                <w:lang w:val="ro-RO"/>
              </w:rPr>
              <w:t xml:space="preserve">S.A. </w:t>
            </w:r>
            <w:r w:rsidRPr="00535797">
              <w:rPr>
                <w:rFonts w:ascii="Montserrat Light" w:hAnsi="Montserrat Light"/>
                <w:lang w:val="ro-RO"/>
              </w:rPr>
              <w:t xml:space="preserve">a întocmit </w:t>
            </w:r>
            <w:proofErr w:type="spellStart"/>
            <w:r w:rsidRPr="00535797">
              <w:rPr>
                <w:rFonts w:ascii="Montserrat Light" w:hAnsi="Montserrat Light"/>
                <w:lang w:val="ro-RO"/>
              </w:rPr>
              <w:t>situaţiile</w:t>
            </w:r>
            <w:proofErr w:type="spellEnd"/>
            <w:r w:rsidRPr="00535797">
              <w:rPr>
                <w:rFonts w:ascii="Montserrat Light" w:hAnsi="Montserrat Light"/>
                <w:lang w:val="ro-RO"/>
              </w:rPr>
              <w:t xml:space="preserve"> financiare la 31.12.20</w:t>
            </w:r>
            <w:r w:rsidR="00536E5B" w:rsidRPr="00535797">
              <w:rPr>
                <w:rFonts w:ascii="Montserrat Light" w:hAnsi="Montserrat Light"/>
                <w:lang w:val="ro-RO"/>
              </w:rPr>
              <w:t>2</w:t>
            </w:r>
            <w:r w:rsidR="004D0AB9">
              <w:rPr>
                <w:rFonts w:ascii="Montserrat Light" w:hAnsi="Montserrat Light"/>
                <w:lang w:val="ro-RO"/>
              </w:rPr>
              <w:t>2</w:t>
            </w:r>
            <w:r w:rsidRPr="00535797">
              <w:rPr>
                <w:rFonts w:ascii="Montserrat Light" w:hAnsi="Montserrat Light"/>
                <w:lang w:val="ro-RO"/>
              </w:rPr>
              <w:t xml:space="preserve"> pe care le prezintă Consiliului </w:t>
            </w:r>
            <w:proofErr w:type="spellStart"/>
            <w:r w:rsidRPr="00535797">
              <w:rPr>
                <w:rFonts w:ascii="Montserrat Light" w:hAnsi="Montserrat Light"/>
                <w:lang w:val="ro-RO"/>
              </w:rPr>
              <w:t>Judeţean</w:t>
            </w:r>
            <w:proofErr w:type="spellEnd"/>
            <w:r w:rsidRPr="00535797">
              <w:rPr>
                <w:rFonts w:ascii="Montserrat Light" w:hAnsi="Montserrat Light"/>
                <w:lang w:val="ro-RO"/>
              </w:rPr>
              <w:t xml:space="preserve"> Cluj pentru aprobare cu</w:t>
            </w:r>
            <w:r w:rsidR="00D23F5D" w:rsidRPr="00535797">
              <w:rPr>
                <w:rFonts w:ascii="Montserrat Light" w:hAnsi="Montserrat Light"/>
                <w:lang w:val="ro-RO"/>
              </w:rPr>
              <w:t xml:space="preserve"> adres</w:t>
            </w:r>
            <w:r w:rsidR="003449F1">
              <w:rPr>
                <w:rFonts w:ascii="Montserrat Light" w:hAnsi="Montserrat Light"/>
                <w:lang w:val="ro-RO"/>
              </w:rPr>
              <w:t>a</w:t>
            </w:r>
            <w:r w:rsidRPr="00535797">
              <w:rPr>
                <w:rFonts w:ascii="Montserrat Light" w:hAnsi="Montserrat Light"/>
                <w:lang w:val="ro-RO"/>
              </w:rPr>
              <w:t xml:space="preserve"> nr. </w:t>
            </w:r>
            <w:r w:rsidR="003449F1">
              <w:rPr>
                <w:rFonts w:ascii="Montserrat Light" w:hAnsi="Montserrat Light"/>
                <w:lang w:val="ro-RO"/>
              </w:rPr>
              <w:t>16662/24.04.2023</w:t>
            </w:r>
            <w:r w:rsidR="004D0AB9">
              <w:rPr>
                <w:rFonts w:ascii="Montserrat Light" w:hAnsi="Montserrat Light"/>
                <w:lang w:val="ro-RO"/>
              </w:rPr>
              <w:t xml:space="preserve"> </w:t>
            </w:r>
            <w:r w:rsidR="003449F1">
              <w:rPr>
                <w:rFonts w:ascii="Montserrat Light" w:hAnsi="Montserrat Light"/>
                <w:lang w:val="ro-RO"/>
              </w:rPr>
              <w:t xml:space="preserve">și </w:t>
            </w:r>
            <w:r w:rsidR="004D0AB9">
              <w:rPr>
                <w:rFonts w:ascii="Montserrat Light" w:hAnsi="Montserrat Light"/>
                <w:lang w:val="ro-RO"/>
              </w:rPr>
              <w:t xml:space="preserve"> </w:t>
            </w:r>
            <w:r w:rsidR="009C412E">
              <w:rPr>
                <w:rFonts w:ascii="Montserrat Light" w:hAnsi="Montserrat Light"/>
                <w:lang w:val="ro-RO"/>
              </w:rPr>
              <w:t>18066/27.04.</w:t>
            </w:r>
            <w:r w:rsidRPr="00535797">
              <w:rPr>
                <w:rFonts w:ascii="Montserrat Light" w:hAnsi="Montserrat Light"/>
                <w:lang w:val="ro-RO"/>
              </w:rPr>
              <w:t>202</w:t>
            </w:r>
            <w:r w:rsidR="004D0AB9">
              <w:rPr>
                <w:rFonts w:ascii="Montserrat Light" w:hAnsi="Montserrat Light"/>
                <w:lang w:val="ro-RO"/>
              </w:rPr>
              <w:t>3</w:t>
            </w:r>
            <w:r w:rsidRPr="00535797">
              <w:rPr>
                <w:rFonts w:ascii="Montserrat Light" w:hAnsi="Montserrat Light"/>
                <w:lang w:val="ro-RO"/>
              </w:rPr>
              <w:t>.</w:t>
            </w:r>
          </w:p>
          <w:p w14:paraId="75D94669" w14:textId="287C93B0" w:rsidR="00A8636B" w:rsidRPr="00535797" w:rsidRDefault="00A8636B" w:rsidP="004D0AB9">
            <w:pPr>
              <w:shd w:val="clear" w:color="auto" w:fill="FFFFFF"/>
              <w:tabs>
                <w:tab w:val="left" w:pos="638"/>
              </w:tabs>
              <w:jc w:val="both"/>
              <w:rPr>
                <w:rFonts w:ascii="Montserrat Light" w:hAnsi="Montserrat Light"/>
                <w:lang w:val="ro-RO"/>
              </w:rPr>
            </w:pPr>
            <w:r w:rsidRPr="00535797">
              <w:rPr>
                <w:rFonts w:ascii="Montserrat Light" w:hAnsi="Montserrat Light"/>
                <w:lang w:val="ro-RO"/>
              </w:rPr>
              <w:t>Conform art.111 alin.(2) pct. din Legea privind societățile nr. 31/1990 republicată, cu modificările și completările ulterioare:</w:t>
            </w:r>
          </w:p>
          <w:p w14:paraId="2B6F1C00" w14:textId="77777777" w:rsidR="00A8636B" w:rsidRPr="00535797" w:rsidRDefault="00A8636B" w:rsidP="004D0AB9">
            <w:pPr>
              <w:shd w:val="clear" w:color="auto" w:fill="FFFFFF"/>
              <w:ind w:left="490"/>
              <w:jc w:val="both"/>
              <w:rPr>
                <w:rFonts w:ascii="Montserrat Light" w:hAnsi="Montserrat Light"/>
                <w:i/>
                <w:iCs/>
                <w:lang w:val="ro-RO"/>
              </w:rPr>
            </w:pPr>
            <w:r w:rsidRPr="00535797">
              <w:rPr>
                <w:rFonts w:ascii="Montserrat Light" w:hAnsi="Montserrat Light"/>
                <w:i/>
                <w:iCs/>
                <w:lang w:val="ro-RO"/>
              </w:rPr>
              <w:t>În afară de dezbaterea altor probleme înscrise la ordinea de zi, adunarea generală este obligată:</w:t>
            </w:r>
          </w:p>
          <w:p w14:paraId="164CE101" w14:textId="62C2A31C" w:rsidR="00E55F91" w:rsidRPr="00CD5420" w:rsidRDefault="00A8636B" w:rsidP="004D0AB9">
            <w:pPr>
              <w:shd w:val="clear" w:color="auto" w:fill="FFFFFF"/>
              <w:tabs>
                <w:tab w:val="left" w:pos="342"/>
              </w:tabs>
              <w:ind w:left="490"/>
              <w:jc w:val="both"/>
              <w:rPr>
                <w:rFonts w:ascii="Montserrat Light" w:hAnsi="Montserrat Light"/>
                <w:sz w:val="21"/>
                <w:szCs w:val="21"/>
              </w:rPr>
            </w:pPr>
            <w:r w:rsidRPr="00535797">
              <w:rPr>
                <w:rFonts w:ascii="Montserrat Light" w:hAnsi="Montserrat Light"/>
                <w:i/>
                <w:iCs/>
                <w:lang w:val="ro-RO"/>
              </w:rPr>
              <w:t>a) Să discute, să aprobe sau să modifice situațiile financiare anuale, pe baza rapoartelor prezentate de consiliul de administrație, respectiv de directorat și de consiliul de supraveghere, de cenzori sau, după caz, de auditorul financiar, și să fixeze dividendul.</w:t>
            </w:r>
            <w:r w:rsidR="00581C65">
              <w:rPr>
                <w:rFonts w:ascii="Montserrat Light" w:hAnsi="Montserrat Light"/>
                <w:sz w:val="21"/>
                <w:szCs w:val="21"/>
                <w:highlight w:val="yellow"/>
                <w:lang w:val="ro-RO"/>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00F58A5E" w14:textId="77777777" w:rsidR="008B689B" w:rsidRDefault="008B689B" w:rsidP="004D0AB9">
            <w:pPr>
              <w:shd w:val="clear" w:color="auto" w:fill="FFFFFF"/>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66C9EBD9" w:rsidR="008F76F2" w:rsidRPr="009E5386" w:rsidRDefault="008B689B" w:rsidP="004D0AB9">
            <w:pPr>
              <w:shd w:val="clear" w:color="auto" w:fill="FFFFFF"/>
              <w:jc w:val="both"/>
              <w:rPr>
                <w:rFonts w:ascii="Montserrat Light" w:hAnsi="Montserrat Light"/>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4E09974E" w:rsidR="008F76F2" w:rsidRPr="009E5386" w:rsidRDefault="008B689B" w:rsidP="004D0AB9">
            <w:pPr>
              <w:shd w:val="clear" w:color="auto" w:fill="FFFFFF"/>
              <w:jc w:val="both"/>
              <w:rPr>
                <w:rFonts w:ascii="Montserrat Light" w:hAnsi="Montserrat Light"/>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5E813F1" w14:textId="685E7FAA" w:rsidR="008F76F2" w:rsidRDefault="005D5F39" w:rsidP="00A71EEF">
            <w:pPr>
              <w:shd w:val="clear" w:color="auto" w:fill="FFFFFF"/>
              <w:tabs>
                <w:tab w:val="left" w:pos="700"/>
                <w:tab w:val="left" w:pos="851"/>
              </w:tabs>
              <w:jc w:val="both"/>
              <w:rPr>
                <w:rFonts w:ascii="Montserrat Light" w:hAnsi="Montserrat Light"/>
                <w:lang w:val="ro-RO"/>
              </w:rPr>
            </w:pPr>
            <w:r w:rsidRPr="005D5F39">
              <w:rPr>
                <w:rFonts w:ascii="Montserrat Light" w:hAnsi="Montserrat Light"/>
                <w:lang w:val="ro-RO"/>
              </w:rPr>
              <w:t xml:space="preserve">Prezentul proiect de hotărâre are impact financiar asupra bugetului </w:t>
            </w:r>
            <w:proofErr w:type="spellStart"/>
            <w:r w:rsidRPr="005D5F39">
              <w:rPr>
                <w:rFonts w:ascii="Montserrat Light" w:hAnsi="Montserrat Light"/>
                <w:lang w:val="ro-RO"/>
              </w:rPr>
              <w:t>judeţului</w:t>
            </w:r>
            <w:proofErr w:type="spellEnd"/>
            <w:r w:rsidRPr="005D5F39">
              <w:rPr>
                <w:rFonts w:ascii="Montserrat Light" w:hAnsi="Montserrat Light"/>
                <w:lang w:val="ro-RO"/>
              </w:rPr>
              <w:t xml:space="preserve">. Având în vedere rezultatul estimat a fi realizat, vor fi afectate veniturile bugetului județului realizate din încasarea vărsămintelor/dividendelor de la </w:t>
            </w:r>
            <w:proofErr w:type="spellStart"/>
            <w:r w:rsidRPr="005D5F39">
              <w:rPr>
                <w:rFonts w:ascii="Montserrat Light" w:hAnsi="Montserrat Light"/>
                <w:lang w:val="ro-RO"/>
              </w:rPr>
              <w:t>intreprinderile</w:t>
            </w:r>
            <w:proofErr w:type="spellEnd"/>
            <w:r w:rsidRPr="005D5F39">
              <w:rPr>
                <w:rFonts w:ascii="Montserrat Light" w:hAnsi="Montserrat Light"/>
                <w:lang w:val="ro-RO"/>
              </w:rPr>
              <w:t xml:space="preserve"> publice aflate în subordinea, autoritatea, coordonarea Consiliului Județean Cluj.</w:t>
            </w:r>
          </w:p>
          <w:p w14:paraId="18C828CA" w14:textId="5FFB4473" w:rsidR="008B689B" w:rsidRPr="009E5386" w:rsidRDefault="008B689B" w:rsidP="00A71EEF">
            <w:pPr>
              <w:shd w:val="clear" w:color="auto" w:fill="FFFFFF"/>
              <w:tabs>
                <w:tab w:val="left" w:pos="700"/>
                <w:tab w:val="left" w:pos="851"/>
              </w:tabs>
              <w:spacing w:before="240"/>
              <w:jc w:val="both"/>
              <w:rPr>
                <w:rFonts w:ascii="Montserrat Light" w:hAnsi="Montserrat Light"/>
              </w:rPr>
            </w:pPr>
            <w:r w:rsidRPr="003020F5">
              <w:rPr>
                <w:rFonts w:ascii="Montserrat Light" w:eastAsia="Times New Roman" w:hAnsi="Montserrat Light"/>
                <w:iCs/>
                <w:noProof/>
                <w:shd w:val="clear" w:color="auto" w:fill="FFFFFF"/>
                <w:lang w:val="ro-RO"/>
              </w:rPr>
              <w:t>Astfel, conform rezultalului exercițiului financiar pe anul 202</w:t>
            </w:r>
            <w:r w:rsidR="00A71EEF">
              <w:rPr>
                <w:rFonts w:ascii="Montserrat Light" w:eastAsia="Times New Roman" w:hAnsi="Montserrat Light"/>
                <w:iCs/>
                <w:noProof/>
                <w:shd w:val="clear" w:color="auto" w:fill="FFFFFF"/>
                <w:lang w:val="ro-RO"/>
              </w:rPr>
              <w:t>2</w:t>
            </w:r>
            <w:r w:rsidRPr="003020F5">
              <w:rPr>
                <w:rFonts w:ascii="Montserrat Light" w:eastAsia="Times New Roman" w:hAnsi="Montserrat Light"/>
                <w:iCs/>
                <w:noProof/>
                <w:shd w:val="clear" w:color="auto" w:fill="FFFFFF"/>
                <w:lang w:val="ro-RO"/>
              </w:rPr>
              <w:t xml:space="preserve">, suma repartizată pentru </w:t>
            </w:r>
            <w:r w:rsidR="00F1609A">
              <w:rPr>
                <w:rFonts w:ascii="Montserrat Light" w:eastAsia="Times New Roman" w:hAnsi="Montserrat Light"/>
                <w:iCs/>
                <w:noProof/>
                <w:shd w:val="clear" w:color="auto" w:fill="FFFFFF"/>
                <w:lang w:val="ro-RO"/>
              </w:rPr>
              <w:t>dividende</w:t>
            </w:r>
            <w:r>
              <w:rPr>
                <w:rFonts w:ascii="Montserrat Light" w:eastAsia="Times New Roman" w:hAnsi="Montserrat Light"/>
                <w:iCs/>
                <w:noProof/>
                <w:shd w:val="clear" w:color="auto" w:fill="FFFFFF"/>
                <w:lang w:val="ro-RO"/>
              </w:rPr>
              <w:t xml:space="preserve"> către</w:t>
            </w:r>
            <w:r w:rsidRPr="003020F5">
              <w:rPr>
                <w:rFonts w:ascii="Montserrat Light" w:eastAsia="Times New Roman" w:hAnsi="Montserrat Light"/>
                <w:iCs/>
                <w:noProof/>
                <w:shd w:val="clear" w:color="auto" w:fill="FFFFFF"/>
                <w:lang w:val="ro-RO"/>
              </w:rPr>
              <w:t xml:space="preserve"> Consiliului Județean Cluj </w:t>
            </w:r>
            <w:r>
              <w:rPr>
                <w:rFonts w:ascii="Montserrat Light" w:eastAsia="Times New Roman" w:hAnsi="Montserrat Light"/>
                <w:iCs/>
                <w:noProof/>
                <w:shd w:val="clear" w:color="auto" w:fill="FFFFFF"/>
                <w:lang w:val="ro-RO"/>
              </w:rPr>
              <w:t xml:space="preserve">este </w:t>
            </w:r>
            <w:r w:rsidRPr="003020F5">
              <w:rPr>
                <w:rFonts w:ascii="Montserrat Light" w:eastAsia="Times New Roman" w:hAnsi="Montserrat Light"/>
                <w:iCs/>
                <w:noProof/>
                <w:shd w:val="clear" w:color="auto" w:fill="FFFFFF"/>
                <w:lang w:val="ro-RO"/>
              </w:rPr>
              <w:t xml:space="preserve">de </w:t>
            </w:r>
            <w:r w:rsidR="003449F1">
              <w:rPr>
                <w:rFonts w:ascii="Montserrat Light" w:eastAsia="Times New Roman" w:hAnsi="Montserrat Light"/>
                <w:iCs/>
                <w:noProof/>
                <w:shd w:val="clear" w:color="auto" w:fill="FFFFFF"/>
                <w:lang w:val="ro-RO"/>
              </w:rPr>
              <w:t>3.303.578</w:t>
            </w:r>
            <w:r w:rsidRPr="003020F5">
              <w:rPr>
                <w:rFonts w:ascii="Montserrat Light" w:eastAsia="Times New Roman" w:hAnsi="Montserrat Light"/>
                <w:iCs/>
                <w:noProof/>
                <w:shd w:val="clear" w:color="auto" w:fill="FFFFFF"/>
                <w:lang w:val="ro-RO"/>
              </w:rPr>
              <w:t xml:space="preserve"> lei.</w:t>
            </w:r>
            <w:r w:rsidRPr="003020F5">
              <w:rPr>
                <w:rFonts w:ascii="Montserrat Light" w:eastAsia="Times New Roman" w:hAnsi="Montserrat Light"/>
                <w:noProof/>
                <w:shd w:val="clear" w:color="auto" w:fill="FFFFFF"/>
              </w:rPr>
              <w:t xml:space="preserve"> Această </w:t>
            </w:r>
            <w:r w:rsidRPr="003020F5">
              <w:rPr>
                <w:rFonts w:ascii="Montserrat Light" w:eastAsia="Times New Roman" w:hAnsi="Montserrat Light"/>
                <w:iCs/>
                <w:noProof/>
                <w:shd w:val="clear" w:color="auto" w:fill="FFFFFF"/>
                <w:lang w:val="ro-RO"/>
              </w:rPr>
              <w:t xml:space="preserve">sumă se </w:t>
            </w:r>
            <w:r>
              <w:rPr>
                <w:rFonts w:ascii="Montserrat Light" w:eastAsia="Times New Roman" w:hAnsi="Montserrat Light"/>
                <w:iCs/>
                <w:noProof/>
                <w:shd w:val="clear" w:color="auto" w:fill="FFFFFF"/>
                <w:lang w:val="ro-RO"/>
              </w:rPr>
              <w:t xml:space="preserve">va </w:t>
            </w:r>
            <w:r w:rsidRPr="003020F5">
              <w:rPr>
                <w:rFonts w:ascii="Montserrat Light" w:eastAsia="Times New Roman" w:hAnsi="Montserrat Light"/>
                <w:iCs/>
                <w:noProof/>
                <w:shd w:val="clear" w:color="auto" w:fill="FFFFFF"/>
                <w:lang w:val="ro-RO"/>
              </w:rPr>
              <w:t>încas</w:t>
            </w:r>
            <w:r>
              <w:rPr>
                <w:rFonts w:ascii="Montserrat Light" w:eastAsia="Times New Roman" w:hAnsi="Montserrat Light"/>
                <w:iCs/>
                <w:noProof/>
                <w:shd w:val="clear" w:color="auto" w:fill="FFFFFF"/>
                <w:lang w:val="ro-RO"/>
              </w:rPr>
              <w:t>a</w:t>
            </w:r>
            <w:r w:rsidRPr="003020F5">
              <w:rPr>
                <w:rFonts w:ascii="Montserrat Light" w:eastAsia="Times New Roman" w:hAnsi="Montserrat Light"/>
                <w:iCs/>
                <w:noProof/>
                <w:shd w:val="clear" w:color="auto" w:fill="FFFFFF"/>
                <w:lang w:val="ro-RO"/>
              </w:rPr>
              <w:t xml:space="preserve"> în anul 202</w:t>
            </w:r>
            <w:r w:rsidR="00A71EEF">
              <w:rPr>
                <w:rFonts w:ascii="Montserrat Light" w:eastAsia="Times New Roman" w:hAnsi="Montserrat Light"/>
                <w:iCs/>
                <w:noProof/>
                <w:shd w:val="clear" w:color="auto" w:fill="FFFFFF"/>
                <w:lang w:val="ro-RO"/>
              </w:rPr>
              <w:t>3</w:t>
            </w:r>
            <w:r w:rsidRPr="003020F5">
              <w:rPr>
                <w:rFonts w:ascii="Montserrat Light" w:eastAsia="Times New Roman" w:hAnsi="Montserrat Light"/>
                <w:iCs/>
                <w:noProof/>
                <w:shd w:val="clear" w:color="auto" w:fill="FFFFFF"/>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50F5FD32" w:rsidR="00CD5420" w:rsidRPr="009E5386" w:rsidRDefault="00684E0D" w:rsidP="00A71EEF">
            <w:pPr>
              <w:jc w:val="both"/>
              <w:rPr>
                <w:rFonts w:ascii="Montserrat Light" w:hAnsi="Montserrat Light"/>
              </w:rPr>
            </w:pPr>
            <w:proofErr w:type="spellStart"/>
            <w:r>
              <w:rPr>
                <w:rFonts w:ascii="Montserrat Light" w:hAnsi="Montserrat Light"/>
                <w:bCs/>
              </w:rPr>
              <w:t>Datele</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informaţiile</w:t>
            </w:r>
            <w:proofErr w:type="spellEnd"/>
            <w:r>
              <w:rPr>
                <w:rFonts w:ascii="Montserrat Light" w:hAnsi="Montserrat Light"/>
                <w:bCs/>
              </w:rPr>
              <w:t xml:space="preserve"> </w:t>
            </w:r>
            <w:proofErr w:type="spellStart"/>
            <w:r>
              <w:rPr>
                <w:rFonts w:ascii="Montserrat Light" w:hAnsi="Montserrat Light"/>
                <w:bCs/>
              </w:rPr>
              <w:t>cuprinse</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anexele</w:t>
            </w:r>
            <w:proofErr w:type="spellEnd"/>
            <w:r>
              <w:rPr>
                <w:rFonts w:ascii="Montserrat Light" w:hAnsi="Montserrat Light"/>
                <w:bCs/>
              </w:rPr>
              <w:t xml:space="preserve"> </w:t>
            </w:r>
            <w:proofErr w:type="spellStart"/>
            <w:r>
              <w:rPr>
                <w:rFonts w:ascii="Montserrat Light" w:hAnsi="Montserrat Light"/>
                <w:bCs/>
              </w:rPr>
              <w:t>Proiectului</w:t>
            </w:r>
            <w:proofErr w:type="spellEnd"/>
            <w:r>
              <w:rPr>
                <w:rFonts w:ascii="Montserrat Light" w:hAnsi="Montserrat Light"/>
                <w:bCs/>
              </w:rPr>
              <w:t xml:space="preserve"> de </w:t>
            </w:r>
            <w:proofErr w:type="spellStart"/>
            <w:r>
              <w:rPr>
                <w:rFonts w:ascii="Montserrat Light" w:hAnsi="Montserrat Light"/>
                <w:bCs/>
              </w:rPr>
              <w:t>hotărâre</w:t>
            </w:r>
            <w:proofErr w:type="spellEnd"/>
            <w:r>
              <w:rPr>
                <w:rFonts w:ascii="Montserrat Light" w:hAnsi="Montserrat Light"/>
                <w:bCs/>
              </w:rPr>
              <w:t xml:space="preserve"> al </w:t>
            </w:r>
            <w:proofErr w:type="spellStart"/>
            <w:r>
              <w:rPr>
                <w:rFonts w:ascii="Montserrat Light" w:hAnsi="Montserrat Light"/>
                <w:bCs/>
              </w:rPr>
              <w:t>Consiliului</w:t>
            </w:r>
            <w:proofErr w:type="spellEnd"/>
            <w:r>
              <w:rPr>
                <w:rFonts w:ascii="Montserrat Light" w:hAnsi="Montserrat Light"/>
                <w:bCs/>
              </w:rPr>
              <w:t xml:space="preserve"> </w:t>
            </w:r>
            <w:proofErr w:type="spellStart"/>
            <w:r>
              <w:rPr>
                <w:rFonts w:ascii="Montserrat Light" w:hAnsi="Montserrat Light"/>
                <w:bCs/>
              </w:rPr>
              <w:t>Județean</w:t>
            </w:r>
            <w:proofErr w:type="spellEnd"/>
            <w:r>
              <w:rPr>
                <w:rFonts w:ascii="Montserrat Light" w:hAnsi="Montserrat Light"/>
                <w:bCs/>
              </w:rPr>
              <w:t xml:space="preserve"> precum </w:t>
            </w:r>
            <w:proofErr w:type="spellStart"/>
            <w:r>
              <w:rPr>
                <w:rFonts w:ascii="Montserrat Light" w:hAnsi="Montserrat Light"/>
                <w:bCs/>
              </w:rPr>
              <w:t>și</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anexa</w:t>
            </w:r>
            <w:proofErr w:type="spellEnd"/>
            <w:r>
              <w:rPr>
                <w:rFonts w:ascii="Montserrat Light" w:hAnsi="Montserrat Light"/>
                <w:bCs/>
              </w:rPr>
              <w:t xml:space="preserve"> la </w:t>
            </w:r>
            <w:proofErr w:type="spellStart"/>
            <w:r>
              <w:rPr>
                <w:rFonts w:ascii="Montserrat Light" w:hAnsi="Montserrat Light"/>
                <w:bCs/>
              </w:rPr>
              <w:t>Referatul</w:t>
            </w:r>
            <w:proofErr w:type="spellEnd"/>
            <w:r>
              <w:rPr>
                <w:rFonts w:ascii="Montserrat Light" w:hAnsi="Montserrat Light"/>
                <w:bCs/>
              </w:rPr>
              <w:t xml:space="preserve"> de </w:t>
            </w:r>
            <w:proofErr w:type="spellStart"/>
            <w:r>
              <w:rPr>
                <w:rFonts w:ascii="Montserrat Light" w:hAnsi="Montserrat Light"/>
                <w:bCs/>
              </w:rPr>
              <w:t>aprobare</w:t>
            </w:r>
            <w:proofErr w:type="spellEnd"/>
            <w:r>
              <w:rPr>
                <w:rFonts w:ascii="Montserrat Light" w:hAnsi="Montserrat Light"/>
                <w:bCs/>
              </w:rPr>
              <w:t xml:space="preserve"> al </w:t>
            </w:r>
            <w:proofErr w:type="spellStart"/>
            <w:r>
              <w:rPr>
                <w:rFonts w:ascii="Montserrat Light" w:hAnsi="Montserrat Light"/>
                <w:bCs/>
              </w:rPr>
              <w:t>acestuia</w:t>
            </w:r>
            <w:proofErr w:type="spellEnd"/>
            <w:r>
              <w:rPr>
                <w:rFonts w:ascii="Montserrat Light" w:hAnsi="Montserrat Light"/>
                <w:bCs/>
              </w:rPr>
              <w:t xml:space="preserve">, care au ca </w:t>
            </w:r>
            <w:proofErr w:type="spellStart"/>
            <w:r>
              <w:rPr>
                <w:rFonts w:ascii="Montserrat Light" w:hAnsi="Montserrat Light"/>
                <w:bCs/>
              </w:rPr>
              <w:t>obiect</w:t>
            </w:r>
            <w:proofErr w:type="spellEnd"/>
            <w:r>
              <w:rPr>
                <w:rFonts w:ascii="Montserrat Light" w:hAnsi="Montserrat Light"/>
                <w:bCs/>
              </w:rPr>
              <w:t xml:space="preserve"> </w:t>
            </w:r>
            <w:proofErr w:type="spellStart"/>
            <w:r>
              <w:rPr>
                <w:rFonts w:ascii="Montserrat Light" w:hAnsi="Montserrat Light"/>
                <w:bCs/>
              </w:rPr>
              <w:t>aprobarea</w:t>
            </w:r>
            <w:proofErr w:type="spellEnd"/>
            <w:r>
              <w:rPr>
                <w:rFonts w:ascii="Montserrat Light" w:hAnsi="Montserrat Light"/>
                <w:bCs/>
              </w:rPr>
              <w:t xml:space="preserve"> </w:t>
            </w:r>
            <w:proofErr w:type="spellStart"/>
            <w:r>
              <w:rPr>
                <w:rFonts w:ascii="Montserrat Light" w:hAnsi="Montserrat Light"/>
                <w:bCs/>
              </w:rPr>
              <w:t>situaţiilor</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la </w:t>
            </w:r>
            <w:proofErr w:type="spellStart"/>
            <w:r>
              <w:rPr>
                <w:rFonts w:ascii="Montserrat Light" w:hAnsi="Montserrat Light"/>
                <w:bCs/>
              </w:rPr>
              <w:t>operatorii</w:t>
            </w:r>
            <w:proofErr w:type="spellEnd"/>
            <w:r>
              <w:rPr>
                <w:rFonts w:ascii="Montserrat Light" w:hAnsi="Montserrat Light"/>
                <w:bCs/>
              </w:rPr>
              <w:t xml:space="preserve"> economici la care </w:t>
            </w:r>
            <w:proofErr w:type="spellStart"/>
            <w:r>
              <w:rPr>
                <w:rFonts w:ascii="Montserrat Light" w:hAnsi="Montserrat Light"/>
                <w:bCs/>
              </w:rPr>
              <w:t>acesta</w:t>
            </w:r>
            <w:proofErr w:type="spellEnd"/>
            <w:r>
              <w:rPr>
                <w:rFonts w:ascii="Montserrat Light" w:hAnsi="Montserrat Light"/>
                <w:bCs/>
              </w:rPr>
              <w:t xml:space="preserve"> </w:t>
            </w:r>
            <w:proofErr w:type="spellStart"/>
            <w:r>
              <w:rPr>
                <w:rFonts w:ascii="Montserrat Light" w:hAnsi="Montserrat Light"/>
                <w:bCs/>
              </w:rPr>
              <w:t>este</w:t>
            </w:r>
            <w:proofErr w:type="spellEnd"/>
            <w:r>
              <w:rPr>
                <w:rFonts w:ascii="Montserrat Light" w:hAnsi="Montserrat Light"/>
                <w:bCs/>
              </w:rPr>
              <w:t xml:space="preserve"> </w:t>
            </w:r>
            <w:proofErr w:type="spellStart"/>
            <w:r>
              <w:rPr>
                <w:rFonts w:ascii="Montserrat Light" w:hAnsi="Montserrat Light"/>
                <w:bCs/>
              </w:rPr>
              <w:t>acţionar</w:t>
            </w:r>
            <w:proofErr w:type="spellEnd"/>
            <w:r>
              <w:rPr>
                <w:rFonts w:ascii="Montserrat Light" w:hAnsi="Montserrat Light"/>
                <w:bCs/>
              </w:rPr>
              <w:t xml:space="preserve"> </w:t>
            </w:r>
            <w:proofErr w:type="spellStart"/>
            <w:r>
              <w:rPr>
                <w:rFonts w:ascii="Montserrat Light" w:hAnsi="Montserrat Light"/>
                <w:bCs/>
              </w:rPr>
              <w:t>unic</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majoritar</w:t>
            </w:r>
            <w:proofErr w:type="spellEnd"/>
            <w:r>
              <w:rPr>
                <w:rFonts w:ascii="Montserrat Light" w:hAnsi="Montserrat Light"/>
                <w:bCs/>
              </w:rPr>
              <w:t xml:space="preserve"> au </w:t>
            </w:r>
            <w:proofErr w:type="spellStart"/>
            <w:r>
              <w:rPr>
                <w:rFonts w:ascii="Montserrat Light" w:hAnsi="Montserrat Light"/>
                <w:bCs/>
              </w:rPr>
              <w:t>caracter</w:t>
            </w:r>
            <w:proofErr w:type="spellEnd"/>
            <w:r>
              <w:rPr>
                <w:rFonts w:ascii="Montserrat Light" w:hAnsi="Montserrat Light"/>
                <w:bCs/>
              </w:rPr>
              <w:t xml:space="preserve"> </w:t>
            </w:r>
            <w:proofErr w:type="spellStart"/>
            <w:r>
              <w:rPr>
                <w:rFonts w:ascii="Montserrat Light" w:hAnsi="Montserrat Light"/>
                <w:bCs/>
              </w:rPr>
              <w:t>confidenţial</w:t>
            </w:r>
            <w:proofErr w:type="spellEnd"/>
            <w:r>
              <w:rPr>
                <w:rFonts w:ascii="Montserrat Light" w:hAnsi="Montserrat Light"/>
                <w:bCs/>
              </w:rPr>
              <w:t xml:space="preserve"> </w:t>
            </w:r>
            <w:proofErr w:type="spellStart"/>
            <w:r>
              <w:rPr>
                <w:rFonts w:ascii="Montserrat Light" w:hAnsi="Montserrat Light"/>
                <w:bCs/>
              </w:rPr>
              <w:t>şi</w:t>
            </w:r>
            <w:proofErr w:type="spellEnd"/>
            <w:r>
              <w:rPr>
                <w:rFonts w:ascii="Montserrat Light" w:hAnsi="Montserrat Light"/>
                <w:bCs/>
              </w:rPr>
              <w:t xml:space="preserve"> se </w:t>
            </w:r>
            <w:proofErr w:type="spellStart"/>
            <w:r>
              <w:rPr>
                <w:rFonts w:ascii="Montserrat Light" w:hAnsi="Montserrat Light"/>
                <w:bCs/>
              </w:rPr>
              <w:t>încadrează</w:t>
            </w:r>
            <w:proofErr w:type="spellEnd"/>
            <w:r>
              <w:rPr>
                <w:rFonts w:ascii="Montserrat Light" w:hAnsi="Montserrat Light"/>
                <w:bCs/>
              </w:rPr>
              <w:t xml:space="preserve"> </w:t>
            </w:r>
            <w:proofErr w:type="spellStart"/>
            <w:r>
              <w:rPr>
                <w:rFonts w:ascii="Montserrat Light" w:hAnsi="Montserrat Light"/>
                <w:bCs/>
              </w:rPr>
              <w:t>în</w:t>
            </w:r>
            <w:proofErr w:type="spellEnd"/>
            <w:r>
              <w:rPr>
                <w:rFonts w:ascii="Montserrat Light" w:hAnsi="Montserrat Light"/>
                <w:bCs/>
              </w:rPr>
              <w:t xml:space="preserve"> </w:t>
            </w:r>
            <w:proofErr w:type="spellStart"/>
            <w:r>
              <w:rPr>
                <w:rFonts w:ascii="Montserrat Light" w:hAnsi="Montserrat Light"/>
                <w:bCs/>
              </w:rPr>
              <w:t>prevederile</w:t>
            </w:r>
            <w:proofErr w:type="spellEnd"/>
            <w:r>
              <w:rPr>
                <w:rFonts w:ascii="Montserrat Light" w:hAnsi="Montserrat Light"/>
                <w:bCs/>
              </w:rPr>
              <w:t xml:space="preserve"> art. 12 </w:t>
            </w:r>
            <w:proofErr w:type="spellStart"/>
            <w:r>
              <w:rPr>
                <w:rFonts w:ascii="Montserrat Light" w:hAnsi="Montserrat Light"/>
                <w:bCs/>
              </w:rPr>
              <w:t>alin</w:t>
            </w:r>
            <w:proofErr w:type="spellEnd"/>
            <w:r>
              <w:rPr>
                <w:rFonts w:ascii="Montserrat Light" w:hAnsi="Montserrat Light"/>
                <w:bCs/>
              </w:rPr>
              <w:t xml:space="preserve">. (1) lit. c) din </w:t>
            </w:r>
            <w:proofErr w:type="spellStart"/>
            <w:r>
              <w:rPr>
                <w:rFonts w:ascii="Montserrat Light" w:hAnsi="Montserrat Light"/>
                <w:bCs/>
              </w:rPr>
              <w:t>Legea</w:t>
            </w:r>
            <w:proofErr w:type="spellEnd"/>
            <w:r>
              <w:rPr>
                <w:rFonts w:ascii="Montserrat Light" w:hAnsi="Montserrat Light"/>
                <w:bCs/>
              </w:rPr>
              <w:t xml:space="preserve"> nr. 544 din 12 </w:t>
            </w:r>
            <w:proofErr w:type="spellStart"/>
            <w:r>
              <w:rPr>
                <w:rFonts w:ascii="Montserrat Light" w:hAnsi="Montserrat Light"/>
                <w:bCs/>
              </w:rPr>
              <w:t>octombrie</w:t>
            </w:r>
            <w:proofErr w:type="spellEnd"/>
            <w:r>
              <w:rPr>
                <w:rFonts w:ascii="Montserrat Light" w:hAnsi="Montserrat Light"/>
                <w:bCs/>
              </w:rPr>
              <w:t xml:space="preserve"> 2001, </w:t>
            </w:r>
            <w:proofErr w:type="spellStart"/>
            <w:r>
              <w:rPr>
                <w:rFonts w:ascii="Montserrat Light" w:hAnsi="Montserrat Light"/>
                <w:bCs/>
              </w:rPr>
              <w:t>actualizată</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liberul</w:t>
            </w:r>
            <w:proofErr w:type="spellEnd"/>
            <w:r>
              <w:rPr>
                <w:rFonts w:ascii="Montserrat Light" w:hAnsi="Montserrat Light"/>
                <w:bCs/>
              </w:rPr>
              <w:t xml:space="preserve"> </w:t>
            </w:r>
            <w:proofErr w:type="spellStart"/>
            <w:r>
              <w:rPr>
                <w:rFonts w:ascii="Montserrat Light" w:hAnsi="Montserrat Light"/>
                <w:bCs/>
              </w:rPr>
              <w:t>acces</w:t>
            </w:r>
            <w:proofErr w:type="spellEnd"/>
            <w:r>
              <w:rPr>
                <w:rFonts w:ascii="Montserrat Light" w:hAnsi="Montserrat Light"/>
                <w:bCs/>
              </w:rPr>
              <w:t xml:space="preserve"> la </w:t>
            </w:r>
            <w:proofErr w:type="spellStart"/>
            <w:r>
              <w:rPr>
                <w:rFonts w:ascii="Montserrat Light" w:hAnsi="Montserrat Light"/>
                <w:bCs/>
              </w:rPr>
              <w:t>informaţiile</w:t>
            </w:r>
            <w:proofErr w:type="spellEnd"/>
            <w:r>
              <w:rPr>
                <w:rFonts w:ascii="Montserrat Light" w:hAnsi="Montserrat Light"/>
                <w:bCs/>
              </w:rPr>
              <w:t xml:space="preserve"> de </w:t>
            </w:r>
            <w:proofErr w:type="spellStart"/>
            <w:r>
              <w:rPr>
                <w:rFonts w:ascii="Montserrat Light" w:hAnsi="Montserrat Light"/>
                <w:bCs/>
              </w:rPr>
              <w:t>interes</w:t>
            </w:r>
            <w:proofErr w:type="spellEnd"/>
            <w:r>
              <w:rPr>
                <w:rFonts w:ascii="Montserrat Light" w:hAnsi="Montserrat Light"/>
                <w:bCs/>
              </w:rPr>
              <w:t xml:space="preserve"> public, </w:t>
            </w:r>
            <w:proofErr w:type="spellStart"/>
            <w:r>
              <w:rPr>
                <w:rFonts w:ascii="Montserrat Light" w:hAnsi="Montserrat Light"/>
                <w:bCs/>
              </w:rPr>
              <w:t>respectiv</w:t>
            </w:r>
            <w:proofErr w:type="spellEnd"/>
            <w:r>
              <w:rPr>
                <w:rFonts w:ascii="Montserrat Light" w:hAnsi="Montserrat Light"/>
                <w:bCs/>
              </w:rPr>
              <w:t xml:space="preserve"> </w:t>
            </w:r>
            <w:proofErr w:type="spellStart"/>
            <w:r>
              <w:rPr>
                <w:rFonts w:ascii="Montserrat Light" w:hAnsi="Montserrat Light"/>
                <w:bCs/>
              </w:rPr>
              <w:t>conţin</w:t>
            </w:r>
            <w:proofErr w:type="spellEnd"/>
            <w:r>
              <w:rPr>
                <w:rFonts w:ascii="Montserrat Light" w:hAnsi="Montserrat Light"/>
                <w:bCs/>
              </w:rPr>
              <w:t xml:space="preserve"> </w:t>
            </w:r>
            <w:proofErr w:type="spellStart"/>
            <w:r>
              <w:rPr>
                <w:rFonts w:ascii="Montserrat Light" w:hAnsi="Montserrat Light"/>
                <w:bCs/>
              </w:rPr>
              <w:t>informaţii</w:t>
            </w:r>
            <w:proofErr w:type="spellEnd"/>
            <w:r>
              <w:rPr>
                <w:rFonts w:ascii="Montserrat Light" w:hAnsi="Montserrat Light"/>
                <w:bCs/>
              </w:rPr>
              <w:t xml:space="preserve"> </w:t>
            </w:r>
            <w:proofErr w:type="spellStart"/>
            <w:r>
              <w:rPr>
                <w:rFonts w:ascii="Montserrat Light" w:hAnsi="Montserrat Light"/>
                <w:bCs/>
              </w:rPr>
              <w:t>privind</w:t>
            </w:r>
            <w:proofErr w:type="spellEnd"/>
            <w:r>
              <w:rPr>
                <w:rFonts w:ascii="Montserrat Light" w:hAnsi="Montserrat Light"/>
                <w:bCs/>
              </w:rPr>
              <w:t xml:space="preserve"> </w:t>
            </w:r>
            <w:proofErr w:type="spellStart"/>
            <w:r>
              <w:rPr>
                <w:rFonts w:ascii="Montserrat Light" w:hAnsi="Montserrat Light"/>
                <w:bCs/>
              </w:rPr>
              <w:t>activităţi</w:t>
            </w:r>
            <w:proofErr w:type="spellEnd"/>
            <w:r>
              <w:rPr>
                <w:rFonts w:ascii="Montserrat Light" w:hAnsi="Montserrat Light"/>
                <w:bCs/>
              </w:rPr>
              <w:t xml:space="preserve"> </w:t>
            </w:r>
            <w:proofErr w:type="spellStart"/>
            <w:r>
              <w:rPr>
                <w:rFonts w:ascii="Montserrat Light" w:hAnsi="Montserrat Light"/>
                <w:bCs/>
              </w:rPr>
              <w:t>comerciale</w:t>
            </w:r>
            <w:proofErr w:type="spellEnd"/>
            <w:r>
              <w:rPr>
                <w:rFonts w:ascii="Montserrat Light" w:hAnsi="Montserrat Light"/>
                <w:bCs/>
              </w:rPr>
              <w:t xml:space="preserve"> </w:t>
            </w:r>
            <w:proofErr w:type="spellStart"/>
            <w:r>
              <w:rPr>
                <w:rFonts w:ascii="Montserrat Light" w:hAnsi="Montserrat Light"/>
                <w:bCs/>
              </w:rPr>
              <w:t>sau</w:t>
            </w:r>
            <w:proofErr w:type="spellEnd"/>
            <w:r>
              <w:rPr>
                <w:rFonts w:ascii="Montserrat Light" w:hAnsi="Montserrat Light"/>
                <w:bCs/>
              </w:rPr>
              <w:t xml:space="preserve"> </w:t>
            </w:r>
            <w:proofErr w:type="spellStart"/>
            <w:r>
              <w:rPr>
                <w:rFonts w:ascii="Montserrat Light" w:hAnsi="Montserrat Light"/>
                <w:bCs/>
              </w:rPr>
              <w:t>financiare</w:t>
            </w:r>
            <w:proofErr w:type="spellEnd"/>
            <w:r>
              <w:rPr>
                <w:rFonts w:ascii="Montserrat Light" w:hAnsi="Montserrat Light"/>
                <w:bCs/>
              </w:rPr>
              <w:t xml:space="preserve">, </w:t>
            </w:r>
            <w:proofErr w:type="spellStart"/>
            <w:r>
              <w:rPr>
                <w:rFonts w:ascii="Montserrat Light" w:hAnsi="Montserrat Light"/>
                <w:bCs/>
              </w:rPr>
              <w:t>iar</w:t>
            </w:r>
            <w:proofErr w:type="spellEnd"/>
            <w:r>
              <w:rPr>
                <w:rFonts w:ascii="Montserrat Light" w:hAnsi="Montserrat Light"/>
                <w:bCs/>
              </w:rPr>
              <w:t xml:space="preserve"> </w:t>
            </w:r>
            <w:proofErr w:type="spellStart"/>
            <w:r>
              <w:rPr>
                <w:rFonts w:ascii="Montserrat Light" w:hAnsi="Montserrat Light"/>
                <w:bCs/>
              </w:rPr>
              <w:t>publicitatea</w:t>
            </w:r>
            <w:proofErr w:type="spellEnd"/>
            <w:r>
              <w:rPr>
                <w:rFonts w:ascii="Montserrat Light" w:hAnsi="Montserrat Light"/>
                <w:bCs/>
              </w:rPr>
              <w:t xml:space="preserve"> </w:t>
            </w:r>
            <w:proofErr w:type="spellStart"/>
            <w:r>
              <w:rPr>
                <w:rFonts w:ascii="Montserrat Light" w:hAnsi="Montserrat Light"/>
                <w:bCs/>
              </w:rPr>
              <w:t>acestora</w:t>
            </w:r>
            <w:proofErr w:type="spellEnd"/>
            <w:r>
              <w:rPr>
                <w:rFonts w:ascii="Montserrat Light" w:hAnsi="Montserrat Light"/>
                <w:bCs/>
              </w:rPr>
              <w:t xml:space="preserve"> </w:t>
            </w:r>
            <w:proofErr w:type="spellStart"/>
            <w:r>
              <w:rPr>
                <w:rFonts w:ascii="Montserrat Light" w:hAnsi="Montserrat Light"/>
                <w:bCs/>
              </w:rPr>
              <w:t>ar</w:t>
            </w:r>
            <w:proofErr w:type="spellEnd"/>
            <w:r>
              <w:rPr>
                <w:rFonts w:ascii="Montserrat Light" w:hAnsi="Montserrat Light"/>
                <w:bCs/>
              </w:rPr>
              <w:t xml:space="preserve"> </w:t>
            </w:r>
            <w:proofErr w:type="spellStart"/>
            <w:r>
              <w:rPr>
                <w:rFonts w:ascii="Montserrat Light" w:hAnsi="Montserrat Light"/>
                <w:bCs/>
              </w:rPr>
              <w:t>aduce</w:t>
            </w:r>
            <w:proofErr w:type="spellEnd"/>
            <w:r>
              <w:rPr>
                <w:rFonts w:ascii="Montserrat Light" w:hAnsi="Montserrat Light"/>
                <w:bCs/>
              </w:rPr>
              <w:t xml:space="preserve"> </w:t>
            </w:r>
            <w:proofErr w:type="spellStart"/>
            <w:r>
              <w:rPr>
                <w:rFonts w:ascii="Montserrat Light" w:hAnsi="Montserrat Light"/>
                <w:bCs/>
              </w:rPr>
              <w:t>atingere</w:t>
            </w:r>
            <w:proofErr w:type="spellEnd"/>
            <w:r>
              <w:rPr>
                <w:rFonts w:ascii="Montserrat Light" w:hAnsi="Montserrat Light"/>
                <w:bCs/>
              </w:rPr>
              <w:t xml:space="preserve"> </w:t>
            </w:r>
            <w:proofErr w:type="spellStart"/>
            <w:r>
              <w:rPr>
                <w:rFonts w:ascii="Montserrat Light" w:hAnsi="Montserrat Light"/>
                <w:bCs/>
              </w:rPr>
              <w:t>dreptului</w:t>
            </w:r>
            <w:proofErr w:type="spellEnd"/>
            <w:r>
              <w:rPr>
                <w:rFonts w:ascii="Montserrat Light" w:hAnsi="Montserrat Light"/>
                <w:bCs/>
              </w:rPr>
              <w:t xml:space="preserve"> de </w:t>
            </w:r>
            <w:proofErr w:type="spellStart"/>
            <w:r>
              <w:rPr>
                <w:rFonts w:ascii="Montserrat Light" w:hAnsi="Montserrat Light"/>
                <w:bCs/>
              </w:rPr>
              <w:t>proprietate</w:t>
            </w:r>
            <w:proofErr w:type="spellEnd"/>
            <w:r>
              <w:rPr>
                <w:rFonts w:ascii="Montserrat Light" w:hAnsi="Montserrat Light"/>
                <w:bCs/>
              </w:rPr>
              <w:t xml:space="preserve"> </w:t>
            </w:r>
            <w:proofErr w:type="spellStart"/>
            <w:r>
              <w:rPr>
                <w:rFonts w:ascii="Montserrat Light" w:hAnsi="Montserrat Light"/>
                <w:bCs/>
              </w:rPr>
              <w:t>intelectuală</w:t>
            </w:r>
            <w:proofErr w:type="spellEnd"/>
            <w:r>
              <w:rPr>
                <w:rFonts w:ascii="Montserrat Light" w:hAnsi="Montserrat Light"/>
                <w:bCs/>
              </w:rPr>
              <w:t xml:space="preserve"> </w:t>
            </w:r>
            <w:proofErr w:type="spellStart"/>
            <w:r>
              <w:rPr>
                <w:rFonts w:ascii="Montserrat Light" w:hAnsi="Montserrat Light"/>
                <w:bCs/>
              </w:rPr>
              <w:t>ori</w:t>
            </w:r>
            <w:proofErr w:type="spellEnd"/>
            <w:r>
              <w:rPr>
                <w:rFonts w:ascii="Montserrat Light" w:hAnsi="Montserrat Light"/>
                <w:bCs/>
              </w:rPr>
              <w:t xml:space="preserve"> </w:t>
            </w:r>
            <w:proofErr w:type="spellStart"/>
            <w:r>
              <w:rPr>
                <w:rFonts w:ascii="Montserrat Light" w:hAnsi="Montserrat Light"/>
                <w:bCs/>
              </w:rPr>
              <w:t>industrială</w:t>
            </w:r>
            <w:proofErr w:type="spellEnd"/>
            <w:r>
              <w:rPr>
                <w:rFonts w:ascii="Montserrat Light" w:hAnsi="Montserrat Light"/>
                <w:bCs/>
              </w:rPr>
              <w:t xml:space="preserve">, precum </w:t>
            </w:r>
            <w:proofErr w:type="spellStart"/>
            <w:r>
              <w:rPr>
                <w:rFonts w:ascii="Montserrat Light" w:hAnsi="Montserrat Light"/>
                <w:bCs/>
              </w:rPr>
              <w:t>şi</w:t>
            </w:r>
            <w:proofErr w:type="spellEnd"/>
            <w:r>
              <w:rPr>
                <w:rFonts w:ascii="Montserrat Light" w:hAnsi="Montserrat Light"/>
                <w:bCs/>
              </w:rPr>
              <w:t xml:space="preserve"> </w:t>
            </w:r>
            <w:proofErr w:type="spellStart"/>
            <w:r>
              <w:rPr>
                <w:rFonts w:ascii="Montserrat Light" w:hAnsi="Montserrat Light"/>
                <w:bCs/>
              </w:rPr>
              <w:t>principiului</w:t>
            </w:r>
            <w:proofErr w:type="spellEnd"/>
            <w:r>
              <w:rPr>
                <w:rFonts w:ascii="Montserrat Light" w:hAnsi="Montserrat Light"/>
                <w:bCs/>
              </w:rPr>
              <w:t xml:space="preserve"> </w:t>
            </w:r>
            <w:proofErr w:type="spellStart"/>
            <w:r>
              <w:rPr>
                <w:rFonts w:ascii="Montserrat Light" w:hAnsi="Montserrat Light"/>
                <w:bCs/>
              </w:rPr>
              <w:t>concurenţei</w:t>
            </w:r>
            <w:proofErr w:type="spellEnd"/>
            <w:r>
              <w:rPr>
                <w:rFonts w:ascii="Montserrat Light" w:hAnsi="Montserrat Light"/>
                <w:bCs/>
              </w:rPr>
              <w:t xml:space="preserve"> </w:t>
            </w:r>
            <w:proofErr w:type="spellStart"/>
            <w:r>
              <w:rPr>
                <w:rFonts w:ascii="Montserrat Light" w:hAnsi="Montserrat Light"/>
                <w:bCs/>
              </w:rPr>
              <w:t>loiale</w:t>
            </w:r>
            <w:proofErr w:type="spellEnd"/>
            <w:r>
              <w:rPr>
                <w:rFonts w:ascii="Montserrat Light" w:hAnsi="Montserrat Light"/>
                <w:bCs/>
              </w:rPr>
              <w:t xml:space="preserve">, </w:t>
            </w:r>
            <w:proofErr w:type="spellStart"/>
            <w:r>
              <w:rPr>
                <w:rFonts w:ascii="Montserrat Light" w:hAnsi="Montserrat Light"/>
                <w:bCs/>
              </w:rPr>
              <w:t>potrivit</w:t>
            </w:r>
            <w:proofErr w:type="spellEnd"/>
            <w:r>
              <w:rPr>
                <w:rFonts w:ascii="Montserrat Light" w:hAnsi="Montserrat Light"/>
                <w:bCs/>
              </w:rPr>
              <w:t xml:space="preserve"> </w:t>
            </w:r>
            <w:proofErr w:type="spellStart"/>
            <w:r>
              <w:rPr>
                <w:rFonts w:ascii="Montserrat Light" w:hAnsi="Montserrat Light"/>
                <w:bCs/>
              </w:rPr>
              <w:t>legii</w:t>
            </w:r>
            <w:proofErr w:type="spellEnd"/>
            <w:r>
              <w:rPr>
                <w:rFonts w:ascii="Montserrat Light" w:hAnsi="Montserrat Light"/>
                <w:bCs/>
              </w:rPr>
              <w:t xml:space="preserve">, </w:t>
            </w:r>
            <w:r>
              <w:rPr>
                <w:rFonts w:ascii="Montserrat Light" w:hAnsi="Montserrat Light"/>
                <w:b/>
              </w:rPr>
              <w:t xml:space="preserve">cu </w:t>
            </w:r>
            <w:proofErr w:type="spellStart"/>
            <w:r>
              <w:rPr>
                <w:rFonts w:ascii="Montserrat Light" w:hAnsi="Montserrat Light"/>
                <w:b/>
              </w:rPr>
              <w:t>excepția</w:t>
            </w:r>
            <w:proofErr w:type="spellEnd"/>
            <w:r>
              <w:rPr>
                <w:rFonts w:ascii="Montserrat Light" w:hAnsi="Montserrat Light"/>
                <w:b/>
              </w:rPr>
              <w:t xml:space="preserve"> </w:t>
            </w:r>
            <w:proofErr w:type="spellStart"/>
            <w:r>
              <w:rPr>
                <w:rFonts w:ascii="Montserrat Light" w:hAnsi="Montserrat Light"/>
                <w:b/>
              </w:rPr>
              <w:t>Anexei</w:t>
            </w:r>
            <w:proofErr w:type="spellEnd"/>
            <w:r>
              <w:rPr>
                <w:rFonts w:ascii="Montserrat Light" w:hAnsi="Montserrat Light"/>
                <w:b/>
              </w:rPr>
              <w:t xml:space="preserve"> nr. </w:t>
            </w:r>
            <w:proofErr w:type="gramStart"/>
            <w:r>
              <w:rPr>
                <w:rFonts w:ascii="Montserrat Light" w:hAnsi="Montserrat Light"/>
                <w:b/>
              </w:rPr>
              <w:t xml:space="preserve">2,  </w:t>
            </w:r>
            <w:proofErr w:type="spellStart"/>
            <w:r>
              <w:rPr>
                <w:rFonts w:ascii="Montserrat Light" w:hAnsi="Montserrat Light"/>
                <w:b/>
              </w:rPr>
              <w:t>partea</w:t>
            </w:r>
            <w:proofErr w:type="spellEnd"/>
            <w:proofErr w:type="gramEnd"/>
            <w:r>
              <w:rPr>
                <w:rFonts w:ascii="Montserrat Light" w:hAnsi="Montserrat Light"/>
                <w:b/>
              </w:rPr>
              <w:t xml:space="preserve"> 1.</w:t>
            </w:r>
            <w:r w:rsidR="0099245E">
              <w:rPr>
                <w:rFonts w:ascii="Montserrat Light" w:eastAsia="Times New Roman" w:hAnsi="Montserrat Light" w:cs="Times New Roman"/>
                <w:bCs/>
                <w:lang w:val="en-US"/>
              </w:rPr>
              <w:t xml:space="preserve">     </w:t>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769BC1D0" w14:textId="26E1E691" w:rsidR="008F76F2" w:rsidRPr="00272316" w:rsidRDefault="00905E1D" w:rsidP="00581C65">
            <w:pPr>
              <w:shd w:val="clear" w:color="auto" w:fill="FFFFFF"/>
              <w:spacing w:after="220" w:line="240" w:lineRule="auto"/>
              <w:jc w:val="both"/>
              <w:rPr>
                <w:rFonts w:ascii="Montserrat Light" w:hAnsi="Montserrat Light"/>
              </w:rPr>
            </w:pPr>
            <w:r w:rsidRPr="009E5386">
              <w:rPr>
                <w:rFonts w:ascii="Montserrat" w:eastAsia="Times New Roman" w:hAnsi="Montserrat" w:cs="Times New Roman"/>
                <w:lang w:val="ro-RO"/>
              </w:rPr>
              <w:t xml:space="preserve"> </w:t>
            </w:r>
            <w:r w:rsidR="00272316" w:rsidRPr="00272316">
              <w:rPr>
                <w:rFonts w:ascii="Montserrat Light" w:eastAsia="Times New Roman" w:hAnsi="Montserrat Light" w:cs="Times New Roman"/>
                <w:lang w:val="ro-RO"/>
              </w:rPr>
              <w:t>Nu este cazul</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E4CB8A8" w14:textId="15D60D63" w:rsidR="00A365D7" w:rsidRDefault="00AD5CC2" w:rsidP="00AD5CC2">
            <w:pPr>
              <w:pStyle w:val="Listparagraf"/>
              <w:shd w:val="clear" w:color="auto" w:fill="FFFFFF"/>
              <w:spacing w:after="0" w:line="276" w:lineRule="auto"/>
              <w:ind w:left="58"/>
              <w:jc w:val="both"/>
              <w:rPr>
                <w:rFonts w:ascii="Montserrat Light" w:hAnsi="Montserrat Light"/>
                <w:noProof/>
              </w:rPr>
            </w:pPr>
            <w:r>
              <w:rPr>
                <w:rFonts w:ascii="Montserrat Light" w:hAnsi="Montserrat Light"/>
                <w:noProof/>
              </w:rPr>
              <w:t xml:space="preserve">1. </w:t>
            </w:r>
            <w:r w:rsidR="00C146FE">
              <w:rPr>
                <w:rFonts w:ascii="Montserrat Light" w:hAnsi="Montserrat Light"/>
                <w:noProof/>
              </w:rPr>
              <w:t>Adres</w:t>
            </w:r>
            <w:r w:rsidR="003449F1">
              <w:rPr>
                <w:rFonts w:ascii="Montserrat Light" w:hAnsi="Montserrat Light"/>
                <w:noProof/>
              </w:rPr>
              <w:t>ele</w:t>
            </w:r>
            <w:r w:rsidR="00C146FE">
              <w:rPr>
                <w:rFonts w:ascii="Montserrat Light" w:hAnsi="Montserrat Light"/>
                <w:noProof/>
              </w:rPr>
              <w:t xml:space="preserve"> </w:t>
            </w:r>
            <w:r w:rsidR="00093396">
              <w:rPr>
                <w:rFonts w:ascii="Montserrat Light" w:hAnsi="Montserrat Light"/>
                <w:noProof/>
              </w:rPr>
              <w:t xml:space="preserve">societății </w:t>
            </w:r>
            <w:r w:rsidR="00995901" w:rsidRPr="00995901">
              <w:rPr>
                <w:rFonts w:ascii="Montserrat Light" w:hAnsi="Montserrat Light"/>
                <w:noProof/>
                <w:lang w:val="en-GB"/>
              </w:rPr>
              <w:t xml:space="preserve"> </w:t>
            </w:r>
            <w:r w:rsidR="00995901" w:rsidRPr="00995901">
              <w:rPr>
                <w:rFonts w:ascii="Montserrat Light" w:hAnsi="Montserrat Light"/>
                <w:noProof/>
                <w:lang w:val="ro-RO"/>
              </w:rPr>
              <w:t>Univers T</w:t>
            </w:r>
            <w:r w:rsidR="00995901" w:rsidRPr="00995901">
              <w:rPr>
                <w:rFonts w:ascii="Montserrat Light" w:hAnsi="Montserrat Light"/>
                <w:noProof/>
                <w:lang w:val="en-GB"/>
              </w:rPr>
              <w:t xml:space="preserve"> S.A. </w:t>
            </w:r>
            <w:r w:rsidR="00093396">
              <w:rPr>
                <w:rFonts w:ascii="Montserrat Light" w:hAnsi="Montserrat Light"/>
                <w:noProof/>
              </w:rPr>
              <w:t>nr.</w:t>
            </w:r>
            <w:r w:rsidR="003449F1">
              <w:rPr>
                <w:rFonts w:ascii="Montserrat Light" w:hAnsi="Montserrat Light"/>
                <w:noProof/>
              </w:rPr>
              <w:t>436</w:t>
            </w:r>
            <w:r w:rsidR="00093396">
              <w:rPr>
                <w:rFonts w:ascii="Montserrat Light" w:hAnsi="Montserrat Light"/>
                <w:noProof/>
              </w:rPr>
              <w:t>/</w:t>
            </w:r>
            <w:r w:rsidR="00BB1D87">
              <w:rPr>
                <w:rFonts w:ascii="Montserrat Light" w:hAnsi="Montserrat Light"/>
                <w:noProof/>
              </w:rPr>
              <w:t>24.04.</w:t>
            </w:r>
            <w:r w:rsidR="00093396" w:rsidRPr="00B75D1D">
              <w:rPr>
                <w:rFonts w:ascii="Montserrat Light" w:hAnsi="Montserrat Light"/>
                <w:noProof/>
              </w:rPr>
              <w:t>202</w:t>
            </w:r>
            <w:r w:rsidR="00A71EEF" w:rsidRPr="00B75D1D">
              <w:rPr>
                <w:rFonts w:ascii="Montserrat Light" w:hAnsi="Montserrat Light"/>
                <w:noProof/>
              </w:rPr>
              <w:t>3</w:t>
            </w:r>
            <w:r w:rsidR="003449F1" w:rsidRPr="00B75D1D">
              <w:rPr>
                <w:rFonts w:ascii="Montserrat Light" w:hAnsi="Montserrat Light"/>
                <w:noProof/>
              </w:rPr>
              <w:t xml:space="preserve"> și nr. </w:t>
            </w:r>
            <w:r w:rsidR="00B75D1D">
              <w:rPr>
                <w:rFonts w:ascii="Montserrat Light" w:hAnsi="Montserrat Light"/>
                <w:noProof/>
              </w:rPr>
              <w:t>446/27.04.</w:t>
            </w:r>
            <w:r w:rsidR="003449F1" w:rsidRPr="00B75D1D">
              <w:rPr>
                <w:rFonts w:ascii="Montserrat Light" w:hAnsi="Montserrat Light"/>
                <w:noProof/>
              </w:rPr>
              <w:t xml:space="preserve">2023 </w:t>
            </w:r>
            <w:r w:rsidR="00093396" w:rsidRPr="00B75D1D">
              <w:rPr>
                <w:rFonts w:ascii="Montserrat Light" w:hAnsi="Montserrat Light"/>
                <w:noProof/>
              </w:rPr>
              <w:t>înregistrat</w:t>
            </w:r>
            <w:r w:rsidR="003449F1" w:rsidRPr="00B75D1D">
              <w:rPr>
                <w:rFonts w:ascii="Montserrat Light" w:hAnsi="Montserrat Light"/>
                <w:noProof/>
              </w:rPr>
              <w:t>e</w:t>
            </w:r>
            <w:r w:rsidR="00093396" w:rsidRPr="00B75D1D">
              <w:rPr>
                <w:rFonts w:ascii="Montserrat Light" w:hAnsi="Montserrat Light"/>
                <w:noProof/>
              </w:rPr>
              <w:t xml:space="preserve"> la Consiliul Județean Cluj cu nr. </w:t>
            </w:r>
            <w:r w:rsidR="003449F1" w:rsidRPr="00B75D1D">
              <w:rPr>
                <w:rFonts w:ascii="Montserrat Light" w:hAnsi="Montserrat Light"/>
                <w:noProof/>
              </w:rPr>
              <w:t>16662</w:t>
            </w:r>
            <w:r w:rsidR="00093396" w:rsidRPr="00B75D1D">
              <w:rPr>
                <w:rFonts w:ascii="Montserrat Light" w:hAnsi="Montserrat Light"/>
                <w:noProof/>
              </w:rPr>
              <w:t>/</w:t>
            </w:r>
            <w:r w:rsidR="00BB1D87" w:rsidRPr="00B75D1D">
              <w:rPr>
                <w:rFonts w:ascii="Montserrat Light" w:hAnsi="Montserrat Light"/>
                <w:noProof/>
              </w:rPr>
              <w:t>24.04.</w:t>
            </w:r>
            <w:r w:rsidR="00093396" w:rsidRPr="00B75D1D">
              <w:rPr>
                <w:rFonts w:ascii="Montserrat Light" w:hAnsi="Montserrat Light"/>
                <w:noProof/>
              </w:rPr>
              <w:t>202</w:t>
            </w:r>
            <w:r w:rsidR="00A71EEF" w:rsidRPr="00B75D1D">
              <w:rPr>
                <w:rFonts w:ascii="Montserrat Light" w:hAnsi="Montserrat Light"/>
                <w:noProof/>
              </w:rPr>
              <w:t>3</w:t>
            </w:r>
            <w:r w:rsidR="003449F1" w:rsidRPr="00B75D1D">
              <w:rPr>
                <w:rFonts w:ascii="Montserrat Light" w:hAnsi="Montserrat Light"/>
                <w:noProof/>
              </w:rPr>
              <w:t xml:space="preserve"> și nr.</w:t>
            </w:r>
            <w:r w:rsidR="00B75D1D">
              <w:rPr>
                <w:rFonts w:ascii="Montserrat Light" w:hAnsi="Montserrat Light"/>
                <w:noProof/>
              </w:rPr>
              <w:t>18066</w:t>
            </w:r>
            <w:r w:rsidR="003449F1" w:rsidRPr="00B75D1D">
              <w:rPr>
                <w:rFonts w:ascii="Montserrat Light" w:hAnsi="Montserrat Light"/>
                <w:noProof/>
              </w:rPr>
              <w:t>/</w:t>
            </w:r>
            <w:r w:rsidR="00B75D1D">
              <w:rPr>
                <w:rFonts w:ascii="Montserrat Light" w:hAnsi="Montserrat Light"/>
                <w:noProof/>
              </w:rPr>
              <w:t>27.04.</w:t>
            </w:r>
            <w:r w:rsidR="003449F1" w:rsidRPr="00B75D1D">
              <w:rPr>
                <w:rFonts w:ascii="Montserrat Light" w:hAnsi="Montserrat Light"/>
                <w:noProof/>
              </w:rPr>
              <w:t>20</w:t>
            </w:r>
            <w:r w:rsidR="003449F1">
              <w:rPr>
                <w:rFonts w:ascii="Montserrat Light" w:hAnsi="Montserrat Light"/>
                <w:noProof/>
              </w:rPr>
              <w:t>23</w:t>
            </w:r>
            <w:r w:rsidR="00B75D1D">
              <w:rPr>
                <w:rFonts w:ascii="Montserrat Light" w:hAnsi="Montserrat Light"/>
                <w:noProof/>
              </w:rPr>
              <w:t>;</w:t>
            </w:r>
            <w:r w:rsidR="003449F1">
              <w:rPr>
                <w:rFonts w:ascii="Montserrat Light" w:hAnsi="Montserrat Light"/>
                <w:noProof/>
              </w:rPr>
              <w:t xml:space="preserve"> </w:t>
            </w:r>
          </w:p>
          <w:p w14:paraId="1EE88566" w14:textId="7B0D1203" w:rsidR="00AD5CC2" w:rsidRDefault="00AD5CC2" w:rsidP="003F458E">
            <w:pPr>
              <w:pStyle w:val="Listparagraf"/>
              <w:shd w:val="clear" w:color="auto" w:fill="FFFFFF"/>
              <w:spacing w:after="0" w:line="276" w:lineRule="auto"/>
              <w:ind w:left="58"/>
              <w:jc w:val="both"/>
              <w:rPr>
                <w:rFonts w:ascii="Montserrat Light" w:hAnsi="Montserrat Light"/>
                <w:noProof/>
                <w:lang w:val="ro-RO"/>
              </w:rPr>
            </w:pPr>
            <w:r>
              <w:rPr>
                <w:rFonts w:ascii="Montserrat Light" w:hAnsi="Montserrat Light"/>
                <w:noProof/>
              </w:rPr>
              <w:t xml:space="preserve">2. </w:t>
            </w:r>
            <w:r w:rsidRPr="00AD5CC2">
              <w:rPr>
                <w:rFonts w:ascii="Montserrat Light" w:hAnsi="Montserrat Light"/>
                <w:noProof/>
                <w:lang w:val="ro-RO"/>
              </w:rPr>
              <w:t>Raportul Comitetului de nominalizare și remunerare privind remunerația și alte avantaje acordate administratorilor și directorilor în anul 202</w:t>
            </w:r>
            <w:r w:rsidR="00A71EEF">
              <w:rPr>
                <w:rFonts w:ascii="Montserrat Light" w:hAnsi="Montserrat Light"/>
                <w:noProof/>
                <w:lang w:val="ro-RO"/>
              </w:rPr>
              <w:t>2</w:t>
            </w:r>
            <w:r>
              <w:rPr>
                <w:rFonts w:ascii="Montserrat Light" w:hAnsi="Montserrat Light"/>
                <w:noProof/>
                <w:lang w:val="ro-RO"/>
              </w:rPr>
              <w:t>;</w:t>
            </w:r>
          </w:p>
          <w:p w14:paraId="1D3E88C5" w14:textId="1F1E5D7B" w:rsidR="00AD5CC2" w:rsidRPr="009E5386" w:rsidRDefault="00AD5CC2" w:rsidP="003F458E">
            <w:pPr>
              <w:pStyle w:val="Listparagraf"/>
              <w:shd w:val="clear" w:color="auto" w:fill="FFFFFF"/>
              <w:spacing w:after="0" w:line="276" w:lineRule="auto"/>
              <w:ind w:left="58"/>
              <w:jc w:val="both"/>
              <w:rPr>
                <w:rFonts w:ascii="Montserrat Light" w:hAnsi="Montserrat Light"/>
                <w:noProof/>
              </w:rPr>
            </w:pPr>
            <w:r>
              <w:rPr>
                <w:rFonts w:ascii="Montserrat Light" w:hAnsi="Montserrat Light"/>
                <w:noProof/>
                <w:lang w:val="ro-RO"/>
              </w:rPr>
              <w:t xml:space="preserve">3. </w:t>
            </w:r>
            <w:r w:rsidRPr="00AD5CC2">
              <w:rPr>
                <w:rFonts w:ascii="Montserrat Light" w:hAnsi="Montserrat Light"/>
                <w:noProof/>
                <w:lang w:val="ro-RO"/>
              </w:rPr>
              <w:t>Raportul auditorului financiar independent  pe anul 202</w:t>
            </w:r>
            <w:r w:rsidR="00A71EEF">
              <w:rPr>
                <w:rFonts w:ascii="Montserrat Light" w:hAnsi="Montserrat Light"/>
                <w:noProof/>
                <w:lang w:val="ro-RO"/>
              </w:rPr>
              <w:t>2</w:t>
            </w:r>
            <w:r w:rsidRPr="00AD5CC2">
              <w:rPr>
                <w:rFonts w:ascii="Montserrat Light" w:hAnsi="Montserrat Light"/>
                <w:noProof/>
                <w:lang w:val="ro-RO"/>
              </w:rPr>
              <w:t>.</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0A1099A1" w:rsidR="008F76F2"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39E27554" w14:textId="3FBBE81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6C291C5" w14:textId="115EF1E2"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272313D" w14:textId="71D7A53C"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8EAD1DA" w14:textId="63818E0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C33A4A5" w14:textId="64404DEB"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11FA1381" w14:textId="41CAFB41"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315B9B7" w14:textId="138277CD"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F3AB08B" w14:textId="59937965"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9A4FAAD" w14:textId="1931704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546C4D58" w14:textId="77777777" w:rsidR="00A71EEF" w:rsidRDefault="00A71EEF"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5312A56" w14:textId="77777777" w:rsidR="00A71EEF" w:rsidRDefault="00A71EEF"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5315E11" w14:textId="77777777" w:rsidR="00A71EEF" w:rsidRDefault="00A71EEF"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18AE0F52" w14:textId="688E6BF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3AD1D9BF" w14:textId="1F9B528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4B8B15F" w14:textId="5C795E2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371EEE4B" w14:textId="38A87615"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31C6DE5E" w14:textId="354D94B7"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4510B29" w14:textId="563729F8" w:rsidR="008F76F2" w:rsidRPr="009F2146" w:rsidRDefault="000A54B3" w:rsidP="002E6C13">
      <w:pPr>
        <w:autoSpaceDE w:val="0"/>
        <w:autoSpaceDN w:val="0"/>
        <w:adjustRightInd w:val="0"/>
        <w:jc w:val="center"/>
        <w:rPr>
          <w:rFonts w:ascii="Montserrat" w:hAnsi="Montserrat"/>
          <w:b/>
          <w:bCs/>
          <w:lang w:val="ro-RO" w:eastAsia="ro-RO"/>
        </w:rPr>
      </w:pPr>
      <w:r w:rsidRPr="009F2146">
        <w:rPr>
          <w:rFonts w:ascii="Montserrat Light" w:hAnsi="Montserrat Light" w:cs="Cambria"/>
          <w:b/>
          <w:lang w:val="ro-RO"/>
        </w:rPr>
        <w:t xml:space="preserve"> </w:t>
      </w:r>
      <w:bookmarkStart w:id="5" w:name="_Hlk21680142"/>
      <w:r w:rsidR="008F76F2" w:rsidRPr="009F2146">
        <w:rPr>
          <w:rFonts w:ascii="Montserrat" w:hAnsi="Montserrat"/>
          <w:b/>
          <w:bCs/>
          <w:lang w:val="ro-RO" w:eastAsia="ro-RO"/>
        </w:rPr>
        <w:t xml:space="preserve">P R O I E C T  DE  H O T Ă R Â R E </w:t>
      </w:r>
    </w:p>
    <w:p w14:paraId="6714B100" w14:textId="528A74D6" w:rsidR="008141FA" w:rsidRPr="008141FA" w:rsidRDefault="008F76F2" w:rsidP="002E6C13">
      <w:pPr>
        <w:jc w:val="center"/>
        <w:rPr>
          <w:rFonts w:ascii="Montserrat" w:hAnsi="Montserrat"/>
          <w:b/>
          <w:bCs/>
          <w:lang w:val="ro-RO"/>
        </w:rPr>
      </w:pPr>
      <w:bookmarkStart w:id="6" w:name="_Hlk479682873"/>
      <w:bookmarkEnd w:id="5"/>
      <w:proofErr w:type="spellStart"/>
      <w:r w:rsidRPr="009F2146">
        <w:rPr>
          <w:rFonts w:ascii="Montserrat" w:hAnsi="Montserrat"/>
          <w:b/>
        </w:rPr>
        <w:t>privind</w:t>
      </w:r>
      <w:proofErr w:type="spellEnd"/>
      <w:r w:rsidRPr="009F2146">
        <w:rPr>
          <w:rFonts w:ascii="Montserrat" w:hAnsi="Montserrat"/>
          <w:b/>
        </w:rPr>
        <w:t xml:space="preserve"> </w:t>
      </w:r>
      <w:bookmarkStart w:id="7" w:name="_Hlk62542616"/>
      <w:r w:rsidR="008141FA" w:rsidRPr="008141FA">
        <w:rPr>
          <w:rFonts w:ascii="Montserrat" w:hAnsi="Montserrat"/>
          <w:b/>
          <w:bCs/>
          <w:lang w:val="ro-RO"/>
        </w:rPr>
        <w:t xml:space="preserve">aprobarea </w:t>
      </w:r>
      <w:proofErr w:type="spellStart"/>
      <w:r w:rsidR="008141FA" w:rsidRPr="008141FA">
        <w:rPr>
          <w:rFonts w:ascii="Montserrat" w:hAnsi="Montserrat"/>
          <w:b/>
          <w:bCs/>
          <w:lang w:val="ro-RO"/>
        </w:rPr>
        <w:t>situaţiilor</w:t>
      </w:r>
      <w:proofErr w:type="spellEnd"/>
      <w:r w:rsidR="008141FA" w:rsidRPr="008141FA">
        <w:rPr>
          <w:rFonts w:ascii="Montserrat" w:hAnsi="Montserrat"/>
          <w:b/>
          <w:bCs/>
          <w:lang w:val="ro-RO"/>
        </w:rPr>
        <w:t xml:space="preserve"> financiare la data de 31.12.20</w:t>
      </w:r>
      <w:r w:rsidR="008141FA">
        <w:rPr>
          <w:rFonts w:ascii="Montserrat" w:hAnsi="Montserrat"/>
          <w:b/>
          <w:bCs/>
          <w:lang w:val="ro-RO"/>
        </w:rPr>
        <w:t>2</w:t>
      </w:r>
      <w:r w:rsidR="00A71EEF">
        <w:rPr>
          <w:rFonts w:ascii="Montserrat" w:hAnsi="Montserrat"/>
          <w:b/>
          <w:bCs/>
          <w:lang w:val="ro-RO"/>
        </w:rPr>
        <w:t>2</w:t>
      </w:r>
      <w:r w:rsidR="008141FA" w:rsidRPr="008141FA">
        <w:rPr>
          <w:rFonts w:ascii="Montserrat" w:hAnsi="Montserrat"/>
          <w:b/>
          <w:bCs/>
          <w:lang w:val="ro-RO"/>
        </w:rPr>
        <w:t xml:space="preserve"> ale </w:t>
      </w:r>
    </w:p>
    <w:p w14:paraId="1FD73A79" w14:textId="2D20A2D7" w:rsidR="008141FA" w:rsidRPr="008141FA" w:rsidRDefault="008141FA" w:rsidP="002E6C13">
      <w:pPr>
        <w:jc w:val="center"/>
        <w:rPr>
          <w:rFonts w:ascii="Montserrat" w:hAnsi="Montserrat"/>
          <w:b/>
          <w:bCs/>
          <w:lang w:val="ro-RO"/>
        </w:rPr>
      </w:pPr>
      <w:r w:rsidRPr="008141FA">
        <w:rPr>
          <w:rFonts w:ascii="Montserrat" w:hAnsi="Montserrat"/>
          <w:b/>
          <w:bCs/>
          <w:lang w:val="ro-RO"/>
        </w:rPr>
        <w:t xml:space="preserve">societății </w:t>
      </w:r>
      <w:r w:rsidR="00995901" w:rsidRPr="00995901">
        <w:rPr>
          <w:rFonts w:ascii="Montserrat" w:hAnsi="Montserrat"/>
          <w:b/>
          <w:bCs/>
          <w:lang w:val="ro-RO"/>
        </w:rPr>
        <w:t xml:space="preserve">Univers T </w:t>
      </w:r>
      <w:r w:rsidR="007B660C">
        <w:rPr>
          <w:rFonts w:ascii="Montserrat" w:hAnsi="Montserrat"/>
          <w:b/>
          <w:bCs/>
          <w:lang w:val="ro-RO"/>
        </w:rPr>
        <w:t>S.A.</w:t>
      </w:r>
    </w:p>
    <w:p w14:paraId="766D21EB" w14:textId="5652A178" w:rsidR="00535797" w:rsidRDefault="00535797" w:rsidP="002E6C13">
      <w:pPr>
        <w:jc w:val="center"/>
        <w:rPr>
          <w:rFonts w:ascii="Montserrat" w:hAnsi="Montserrat"/>
          <w:b/>
          <w:bCs/>
          <w:lang w:val="ro-RO"/>
        </w:rPr>
      </w:pPr>
    </w:p>
    <w:p w14:paraId="3B0957C1" w14:textId="77777777" w:rsidR="00D531D7" w:rsidRPr="001A22BE" w:rsidRDefault="00D531D7" w:rsidP="002E6C13">
      <w:pPr>
        <w:jc w:val="center"/>
        <w:rPr>
          <w:rFonts w:ascii="Montserrat" w:hAnsi="Montserrat"/>
          <w:b/>
          <w:bCs/>
          <w:lang w:val="ro-RO"/>
        </w:rPr>
      </w:pPr>
    </w:p>
    <w:bookmarkEnd w:id="6"/>
    <w:bookmarkEnd w:id="7"/>
    <w:p w14:paraId="5FA2577F" w14:textId="3E2691F8" w:rsidR="008F76F2" w:rsidRPr="009F2146" w:rsidRDefault="008F76F2" w:rsidP="00535797">
      <w:pPr>
        <w:autoSpaceDE w:val="0"/>
        <w:autoSpaceDN w:val="0"/>
        <w:adjustRightInd w:val="0"/>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51E33806" w:rsidR="008F76F2" w:rsidRPr="009F2146" w:rsidRDefault="008F76F2" w:rsidP="002E6C13">
      <w:pPr>
        <w:autoSpaceDE w:val="0"/>
        <w:autoSpaceDN w:val="0"/>
        <w:adjustRightInd w:val="0"/>
        <w:jc w:val="both"/>
        <w:rPr>
          <w:rFonts w:ascii="Montserrat Light" w:hAnsi="Montserrat Light"/>
          <w:noProof/>
          <w:lang w:val="ro-RO" w:eastAsia="ro-RO"/>
        </w:rPr>
      </w:pPr>
      <w:r w:rsidRPr="009F2146">
        <w:rPr>
          <w:rFonts w:ascii="Montserrat Light" w:hAnsi="Montserrat Light"/>
          <w:noProof/>
        </w:rPr>
        <w:t>Având în vedere Proiectul de hotărâre înregistrat cu nr</w:t>
      </w:r>
      <w:r w:rsidR="003F458E">
        <w:rPr>
          <w:rFonts w:ascii="Montserrat Light" w:hAnsi="Montserrat Light"/>
          <w:noProof/>
        </w:rPr>
        <w:t>……..din…………</w:t>
      </w:r>
      <w:r w:rsidRPr="009F2146">
        <w:rPr>
          <w:rFonts w:ascii="Montserrat Light" w:hAnsi="Montserrat Light"/>
          <w:noProof/>
        </w:rPr>
        <w:t xml:space="preserve">   privind </w:t>
      </w:r>
      <w:r w:rsidR="008141FA" w:rsidRPr="008141FA">
        <w:rPr>
          <w:rFonts w:ascii="Montserrat Light" w:hAnsi="Montserrat Light"/>
          <w:bCs/>
          <w:noProof/>
          <w:lang w:val="ro-RO"/>
        </w:rPr>
        <w:t>aprobarea situaţiilor financiare la data de 31.12.202</w:t>
      </w:r>
      <w:r w:rsidR="00A71EEF">
        <w:rPr>
          <w:rFonts w:ascii="Montserrat Light" w:hAnsi="Montserrat Light"/>
          <w:bCs/>
          <w:noProof/>
          <w:lang w:val="ro-RO"/>
        </w:rPr>
        <w:t>2</w:t>
      </w:r>
      <w:r w:rsidR="008141FA" w:rsidRPr="008141FA">
        <w:rPr>
          <w:rFonts w:ascii="Montserrat Light" w:hAnsi="Montserrat Light"/>
          <w:bCs/>
          <w:noProof/>
          <w:lang w:val="ro-RO"/>
        </w:rPr>
        <w:t xml:space="preserve"> ale societății </w:t>
      </w:r>
      <w:r w:rsidR="00995901" w:rsidRPr="00995901">
        <w:rPr>
          <w:rFonts w:ascii="Montserrat Light" w:hAnsi="Montserrat Light"/>
          <w:bCs/>
          <w:noProof/>
          <w:lang w:val="ro-RO"/>
        </w:rPr>
        <w:t>Univers T</w:t>
      </w:r>
      <w:r w:rsidR="00995901" w:rsidRPr="00995901">
        <w:rPr>
          <w:rFonts w:ascii="Montserrat Light" w:hAnsi="Montserrat Light"/>
          <w:bCs/>
          <w:noProof/>
        </w:rPr>
        <w:t xml:space="preserve"> S.A.</w:t>
      </w:r>
      <w:r w:rsidR="00201276">
        <w:rPr>
          <w:rFonts w:ascii="Montserrat Light" w:hAnsi="Montserrat Light"/>
          <w:bCs/>
          <w:noProof/>
        </w:rPr>
        <w:t xml:space="preserve"> </w:t>
      </w:r>
      <w:r w:rsidR="007106BF">
        <w:rPr>
          <w:rFonts w:ascii="Montserrat Light" w:hAnsi="Montserrat Light"/>
          <w:bCs/>
          <w:noProof/>
        </w:rPr>
        <w:t>pro</w:t>
      </w:r>
      <w:r w:rsidRPr="009F2146">
        <w:rPr>
          <w:rFonts w:ascii="Montserrat Light" w:hAnsi="Montserrat Light"/>
          <w:noProof/>
        </w:rPr>
        <w:t xml:space="preserve">pus de Președintele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eferatul de aprobare cu nr.</w:t>
      </w:r>
      <w:r w:rsidR="00201276">
        <w:rPr>
          <w:rFonts w:ascii="Montserrat Light" w:hAnsi="Montserrat Light"/>
          <w:noProof/>
        </w:rPr>
        <w:t xml:space="preserve"> </w:t>
      </w:r>
      <w:r w:rsidR="003449F1">
        <w:rPr>
          <w:rFonts w:ascii="Montserrat Light" w:hAnsi="Montserrat Light"/>
          <w:noProof/>
        </w:rPr>
        <w:t>17957</w:t>
      </w:r>
      <w:r w:rsidR="005930F8">
        <w:rPr>
          <w:rFonts w:ascii="Montserrat Light" w:hAnsi="Montserrat Light"/>
          <w:noProof/>
        </w:rPr>
        <w:t>/</w:t>
      </w:r>
      <w:r w:rsidR="003449F1">
        <w:rPr>
          <w:rFonts w:ascii="Montserrat Light" w:hAnsi="Montserrat Light"/>
          <w:noProof/>
        </w:rPr>
        <w:t>27.04.</w:t>
      </w:r>
      <w:r w:rsidR="005930F8">
        <w:rPr>
          <w:rFonts w:ascii="Montserrat Light" w:hAnsi="Montserrat Light"/>
          <w:noProof/>
        </w:rPr>
        <w:t>202</w:t>
      </w:r>
      <w:r w:rsidR="00A71EEF">
        <w:rPr>
          <w:rFonts w:ascii="Montserrat Light" w:hAnsi="Montserrat Light"/>
          <w:noProof/>
        </w:rPr>
        <w:t>3</w:t>
      </w:r>
      <w:r w:rsidRPr="009F2146">
        <w:rPr>
          <w:rFonts w:ascii="Montserrat Light" w:hAnsi="Montserrat Light"/>
          <w:noProof/>
        </w:rPr>
        <w:t>; Raportul de specialitate întocmit de compartimentului de resort din cadrul aparatului de specialitate al Consiliului Judeţean Cluj cu n</w:t>
      </w:r>
      <w:r w:rsidR="00A14397" w:rsidRPr="009F2146">
        <w:rPr>
          <w:rFonts w:ascii="Montserrat Light" w:hAnsi="Montserrat Light"/>
          <w:noProof/>
        </w:rPr>
        <w:t xml:space="preserve">r. </w:t>
      </w:r>
      <w:r w:rsidR="00BB1D87">
        <w:rPr>
          <w:rFonts w:ascii="Montserrat Light" w:hAnsi="Montserrat Light"/>
          <w:noProof/>
        </w:rPr>
        <w:t>17</w:t>
      </w:r>
      <w:r w:rsidR="00426A7D">
        <w:rPr>
          <w:rFonts w:ascii="Montserrat Light" w:hAnsi="Montserrat Light"/>
          <w:noProof/>
        </w:rPr>
        <w:t>973</w:t>
      </w:r>
      <w:r w:rsidR="005930F8">
        <w:rPr>
          <w:rFonts w:ascii="Montserrat Light" w:hAnsi="Montserrat Light"/>
          <w:noProof/>
        </w:rPr>
        <w:t>/</w:t>
      </w:r>
      <w:r w:rsidR="00426A7D">
        <w:rPr>
          <w:rFonts w:ascii="Montserrat Light" w:hAnsi="Montserrat Light"/>
          <w:noProof/>
        </w:rPr>
        <w:t>27.04.</w:t>
      </w:r>
      <w:r w:rsidR="005930F8">
        <w:rPr>
          <w:rFonts w:ascii="Montserrat Light" w:hAnsi="Montserrat Light"/>
          <w:noProof/>
        </w:rPr>
        <w:t>202</w:t>
      </w:r>
      <w:r w:rsidR="00A71EEF">
        <w:rPr>
          <w:rFonts w:ascii="Montserrat Light" w:hAnsi="Montserrat Light"/>
          <w:noProof/>
        </w:rPr>
        <w:t>3</w:t>
      </w:r>
      <w:r w:rsidRPr="009F2146">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195F702D" w14:textId="7B38FE47" w:rsidR="005A44EE" w:rsidRPr="00151AFD" w:rsidRDefault="005A44EE" w:rsidP="00201276">
      <w:pPr>
        <w:spacing w:before="240"/>
        <w:jc w:val="both"/>
        <w:rPr>
          <w:rFonts w:ascii="Montserrat Light" w:hAnsi="Montserrat Light"/>
          <w:b/>
          <w:bCs/>
          <w:noProof/>
        </w:rPr>
      </w:pPr>
      <w:r w:rsidRPr="00151AFD">
        <w:rPr>
          <w:rFonts w:ascii="Montserrat Light" w:hAnsi="Montserrat Light"/>
          <w:b/>
          <w:bCs/>
          <w:noProof/>
        </w:rPr>
        <w:t xml:space="preserve">Ţinând cont de: </w:t>
      </w:r>
    </w:p>
    <w:p w14:paraId="16B79FE7" w14:textId="4C375BFF" w:rsidR="008141FA" w:rsidRDefault="008141FA" w:rsidP="00201276">
      <w:pPr>
        <w:pStyle w:val="Listparagraf"/>
        <w:numPr>
          <w:ilvl w:val="0"/>
          <w:numId w:val="10"/>
        </w:numPr>
        <w:spacing w:after="0" w:line="276" w:lineRule="auto"/>
        <w:ind w:left="284"/>
        <w:jc w:val="both"/>
        <w:rPr>
          <w:rFonts w:ascii="Montserrat Light" w:eastAsia="Arial" w:hAnsi="Montserrat Light" w:cs="Arial"/>
          <w:noProof/>
          <w:lang w:eastAsia="en-US"/>
        </w:rPr>
      </w:pPr>
      <w:r w:rsidRPr="008141FA">
        <w:rPr>
          <w:rFonts w:ascii="Montserrat Light" w:eastAsia="Arial" w:hAnsi="Montserrat Light" w:cs="Arial"/>
          <w:noProof/>
          <w:lang w:eastAsia="en-US"/>
        </w:rPr>
        <w:t>Adres</w:t>
      </w:r>
      <w:r w:rsidR="003449F1">
        <w:rPr>
          <w:rFonts w:ascii="Montserrat Light" w:eastAsia="Arial" w:hAnsi="Montserrat Light" w:cs="Arial"/>
          <w:noProof/>
          <w:lang w:eastAsia="en-US"/>
        </w:rPr>
        <w:t>ele</w:t>
      </w:r>
      <w:r w:rsidRPr="008141FA">
        <w:rPr>
          <w:rFonts w:ascii="Montserrat Light" w:eastAsia="Arial" w:hAnsi="Montserrat Light" w:cs="Arial"/>
          <w:noProof/>
          <w:lang w:eastAsia="en-US"/>
        </w:rPr>
        <w:t xml:space="preserve"> societății </w:t>
      </w:r>
      <w:r w:rsidR="00995901" w:rsidRPr="00995901">
        <w:rPr>
          <w:rFonts w:ascii="Montserrat Light" w:eastAsia="Arial" w:hAnsi="Montserrat Light" w:cs="Arial"/>
          <w:noProof/>
          <w:lang w:val="ro-RO" w:eastAsia="en-US"/>
        </w:rPr>
        <w:t>Univers T</w:t>
      </w:r>
      <w:r w:rsidR="00995901" w:rsidRPr="00995901">
        <w:rPr>
          <w:rFonts w:ascii="Montserrat Light" w:eastAsia="Arial" w:hAnsi="Montserrat Light" w:cs="Arial"/>
          <w:noProof/>
          <w:lang w:val="en-GB" w:eastAsia="en-US"/>
        </w:rPr>
        <w:t xml:space="preserve"> </w:t>
      </w:r>
      <w:r w:rsidR="00AA4AB4">
        <w:rPr>
          <w:rFonts w:ascii="Montserrat Light" w:eastAsia="Arial" w:hAnsi="Montserrat Light" w:cs="Arial"/>
          <w:noProof/>
          <w:lang w:val="en-GB" w:eastAsia="en-US"/>
        </w:rPr>
        <w:t>S.A.</w:t>
      </w:r>
      <w:r w:rsidRPr="008141FA">
        <w:rPr>
          <w:rFonts w:ascii="Montserrat Light" w:eastAsia="Arial" w:hAnsi="Montserrat Light" w:cs="Arial"/>
          <w:noProof/>
          <w:lang w:eastAsia="en-US"/>
        </w:rPr>
        <w:t xml:space="preserve"> nr. </w:t>
      </w:r>
      <w:r w:rsidR="003449F1">
        <w:rPr>
          <w:rFonts w:ascii="Montserrat Light" w:eastAsia="Arial" w:hAnsi="Montserrat Light" w:cs="Arial"/>
          <w:noProof/>
          <w:lang w:eastAsia="en-US"/>
        </w:rPr>
        <w:t>436</w:t>
      </w:r>
      <w:r w:rsidRPr="008141FA">
        <w:rPr>
          <w:rFonts w:ascii="Montserrat Light" w:eastAsia="Arial" w:hAnsi="Montserrat Light" w:cs="Arial"/>
          <w:noProof/>
          <w:lang w:eastAsia="en-US"/>
        </w:rPr>
        <w:t>/202</w:t>
      </w:r>
      <w:r w:rsidR="00A71EEF">
        <w:rPr>
          <w:rFonts w:ascii="Montserrat Light" w:eastAsia="Arial" w:hAnsi="Montserrat Light" w:cs="Arial"/>
          <w:noProof/>
          <w:lang w:eastAsia="en-US"/>
        </w:rPr>
        <w:t>3</w:t>
      </w:r>
      <w:r w:rsidR="003449F1">
        <w:rPr>
          <w:rFonts w:ascii="Montserrat Light" w:eastAsia="Arial" w:hAnsi="Montserrat Light" w:cs="Arial"/>
          <w:noProof/>
          <w:lang w:eastAsia="en-US"/>
        </w:rPr>
        <w:t xml:space="preserve"> și nr. </w:t>
      </w:r>
      <w:r w:rsidR="00B75D1D">
        <w:rPr>
          <w:rFonts w:ascii="Montserrat Light" w:eastAsia="Arial" w:hAnsi="Montserrat Light" w:cs="Arial"/>
          <w:noProof/>
          <w:lang w:eastAsia="en-US"/>
        </w:rPr>
        <w:t>446</w:t>
      </w:r>
      <w:r w:rsidR="003449F1">
        <w:rPr>
          <w:rFonts w:ascii="Montserrat Light" w:eastAsia="Arial" w:hAnsi="Montserrat Light" w:cs="Arial"/>
          <w:noProof/>
          <w:lang w:eastAsia="en-US"/>
        </w:rPr>
        <w:t>/2023,</w:t>
      </w:r>
      <w:r w:rsidRPr="008141FA">
        <w:rPr>
          <w:rFonts w:ascii="Montserrat Light" w:eastAsia="Arial" w:hAnsi="Montserrat Light" w:cs="Arial"/>
          <w:noProof/>
          <w:lang w:eastAsia="en-US"/>
        </w:rPr>
        <w:t xml:space="preserve"> înregistrat</w:t>
      </w:r>
      <w:r w:rsidR="003449F1">
        <w:rPr>
          <w:rFonts w:ascii="Montserrat Light" w:eastAsia="Arial" w:hAnsi="Montserrat Light" w:cs="Arial"/>
          <w:noProof/>
          <w:lang w:eastAsia="en-US"/>
        </w:rPr>
        <w:t>e</w:t>
      </w:r>
      <w:r w:rsidRPr="008141FA">
        <w:rPr>
          <w:rFonts w:ascii="Montserrat Light" w:eastAsia="Arial" w:hAnsi="Montserrat Light" w:cs="Arial"/>
          <w:noProof/>
          <w:lang w:eastAsia="en-US"/>
        </w:rPr>
        <w:t xml:space="preserve"> la Consiliul Județean cu nr. </w:t>
      </w:r>
      <w:r w:rsidR="00A71EEF">
        <w:rPr>
          <w:rFonts w:ascii="Montserrat Light" w:eastAsia="Arial" w:hAnsi="Montserrat Light" w:cs="Arial"/>
          <w:noProof/>
          <w:lang w:eastAsia="en-US"/>
        </w:rPr>
        <w:t xml:space="preserve">  </w:t>
      </w:r>
      <w:r w:rsidR="003449F1">
        <w:rPr>
          <w:rFonts w:ascii="Montserrat Light" w:eastAsia="Arial" w:hAnsi="Montserrat Light" w:cs="Arial"/>
          <w:noProof/>
          <w:lang w:eastAsia="en-US"/>
        </w:rPr>
        <w:t>16662</w:t>
      </w:r>
      <w:r w:rsidRPr="008141FA">
        <w:rPr>
          <w:rFonts w:ascii="Montserrat Light" w:eastAsia="Arial" w:hAnsi="Montserrat Light" w:cs="Arial"/>
          <w:noProof/>
          <w:lang w:eastAsia="en-US"/>
        </w:rPr>
        <w:t>/202</w:t>
      </w:r>
      <w:r w:rsidR="00A71EEF">
        <w:rPr>
          <w:rFonts w:ascii="Montserrat Light" w:eastAsia="Arial" w:hAnsi="Montserrat Light" w:cs="Arial"/>
          <w:noProof/>
          <w:lang w:eastAsia="en-US"/>
        </w:rPr>
        <w:t>3</w:t>
      </w:r>
      <w:r w:rsidR="003449F1">
        <w:rPr>
          <w:rFonts w:ascii="Montserrat Light" w:eastAsia="Arial" w:hAnsi="Montserrat Light" w:cs="Arial"/>
          <w:noProof/>
          <w:lang w:eastAsia="en-US"/>
        </w:rPr>
        <w:t xml:space="preserve"> și nr. </w:t>
      </w:r>
      <w:r w:rsidR="00B75D1D">
        <w:rPr>
          <w:rFonts w:ascii="Montserrat Light" w:eastAsia="Arial" w:hAnsi="Montserrat Light" w:cs="Arial"/>
          <w:noProof/>
          <w:lang w:eastAsia="en-US"/>
        </w:rPr>
        <w:t>18066</w:t>
      </w:r>
      <w:r w:rsidR="003449F1">
        <w:rPr>
          <w:rFonts w:ascii="Montserrat Light" w:eastAsia="Arial" w:hAnsi="Montserrat Light" w:cs="Arial"/>
          <w:noProof/>
          <w:lang w:eastAsia="en-US"/>
        </w:rPr>
        <w:t>/2023</w:t>
      </w:r>
      <w:r w:rsidRPr="008141FA">
        <w:rPr>
          <w:rFonts w:ascii="Montserrat Light" w:eastAsia="Arial" w:hAnsi="Montserrat Light" w:cs="Arial"/>
          <w:noProof/>
          <w:lang w:eastAsia="en-US"/>
        </w:rPr>
        <w:t>;</w:t>
      </w:r>
    </w:p>
    <w:p w14:paraId="7DDE0F26" w14:textId="435077DD" w:rsidR="003E7A24" w:rsidRDefault="00995901" w:rsidP="00151AFD">
      <w:pPr>
        <w:pStyle w:val="Listparagraf"/>
        <w:numPr>
          <w:ilvl w:val="0"/>
          <w:numId w:val="10"/>
        </w:numPr>
        <w:spacing w:after="0" w:line="276" w:lineRule="auto"/>
        <w:ind w:left="284"/>
        <w:jc w:val="both"/>
        <w:rPr>
          <w:rFonts w:ascii="Montserrat Light" w:eastAsia="Arial" w:hAnsi="Montserrat Light" w:cs="Arial"/>
          <w:noProof/>
          <w:lang w:eastAsia="en-US"/>
        </w:rPr>
      </w:pPr>
      <w:r w:rsidRPr="00995901">
        <w:rPr>
          <w:rFonts w:ascii="Montserrat Light" w:eastAsia="Arial" w:hAnsi="Montserrat Light" w:cs="Arial"/>
          <w:noProof/>
          <w:lang w:eastAsia="en-US"/>
        </w:rPr>
        <w:t xml:space="preserve">Hotărârea </w:t>
      </w:r>
      <w:r w:rsidR="00E9714B">
        <w:rPr>
          <w:rFonts w:ascii="Montserrat Light" w:eastAsia="Arial" w:hAnsi="Montserrat Light" w:cs="Arial"/>
          <w:noProof/>
          <w:lang w:eastAsia="en-US"/>
        </w:rPr>
        <w:t>nr.</w:t>
      </w:r>
      <w:r w:rsidR="003449F1">
        <w:rPr>
          <w:rFonts w:ascii="Montserrat Light" w:eastAsia="Arial" w:hAnsi="Montserrat Light" w:cs="Arial"/>
          <w:noProof/>
          <w:lang w:eastAsia="en-US"/>
        </w:rPr>
        <w:t>12</w:t>
      </w:r>
      <w:r w:rsidR="00E9714B">
        <w:rPr>
          <w:rFonts w:ascii="Montserrat Light" w:eastAsia="Arial" w:hAnsi="Montserrat Light" w:cs="Arial"/>
          <w:noProof/>
          <w:lang w:eastAsia="en-US"/>
        </w:rPr>
        <w:t>/</w:t>
      </w:r>
      <w:r w:rsidR="003449F1">
        <w:rPr>
          <w:rFonts w:ascii="Montserrat Light" w:eastAsia="Arial" w:hAnsi="Montserrat Light" w:cs="Arial"/>
          <w:noProof/>
          <w:lang w:eastAsia="en-US"/>
        </w:rPr>
        <w:t>24.04.</w:t>
      </w:r>
      <w:r w:rsidR="00E9714B">
        <w:rPr>
          <w:rFonts w:ascii="Montserrat Light" w:eastAsia="Arial" w:hAnsi="Montserrat Light" w:cs="Arial"/>
          <w:noProof/>
          <w:lang w:eastAsia="en-US"/>
        </w:rPr>
        <w:t>202</w:t>
      </w:r>
      <w:r w:rsidR="00A71EEF">
        <w:rPr>
          <w:rFonts w:ascii="Montserrat Light" w:eastAsia="Arial" w:hAnsi="Montserrat Light" w:cs="Arial"/>
          <w:noProof/>
          <w:lang w:eastAsia="en-US"/>
        </w:rPr>
        <w:t>3</w:t>
      </w:r>
      <w:r w:rsidR="00E9714B">
        <w:rPr>
          <w:rFonts w:ascii="Montserrat Light" w:eastAsia="Arial" w:hAnsi="Montserrat Light" w:cs="Arial"/>
          <w:noProof/>
          <w:lang w:eastAsia="en-US"/>
        </w:rPr>
        <w:t xml:space="preserve"> a </w:t>
      </w:r>
      <w:r w:rsidRPr="00995901">
        <w:rPr>
          <w:rFonts w:ascii="Montserrat Light" w:eastAsia="Arial" w:hAnsi="Montserrat Light" w:cs="Arial"/>
          <w:noProof/>
          <w:lang w:eastAsia="en-US"/>
        </w:rPr>
        <w:t xml:space="preserve">Consiliului de </w:t>
      </w:r>
      <w:r w:rsidR="003E7A24" w:rsidRPr="00995901">
        <w:rPr>
          <w:rFonts w:ascii="Montserrat Light" w:eastAsia="Arial" w:hAnsi="Montserrat Light" w:cs="Arial"/>
          <w:noProof/>
          <w:lang w:eastAsia="en-US"/>
        </w:rPr>
        <w:t xml:space="preserve"> administra</w:t>
      </w:r>
      <w:r w:rsidRPr="00995901">
        <w:rPr>
          <w:rFonts w:ascii="Montserrat Light" w:eastAsia="Arial" w:hAnsi="Montserrat Light" w:cs="Arial"/>
          <w:noProof/>
          <w:lang w:eastAsia="en-US"/>
        </w:rPr>
        <w:t xml:space="preserve">ție al </w:t>
      </w:r>
      <w:r w:rsidR="003E7A24" w:rsidRPr="00995901">
        <w:rPr>
          <w:rFonts w:ascii="Montserrat Light" w:eastAsia="Arial" w:hAnsi="Montserrat Light" w:cs="Arial"/>
          <w:noProof/>
          <w:lang w:eastAsia="en-US"/>
        </w:rPr>
        <w:t xml:space="preserve"> </w:t>
      </w:r>
      <w:bookmarkStart w:id="8" w:name="_Hlk71615749"/>
      <w:r w:rsidR="003E7A24" w:rsidRPr="00995901">
        <w:rPr>
          <w:rFonts w:ascii="Montserrat Light" w:eastAsia="Arial" w:hAnsi="Montserrat Light" w:cs="Arial"/>
          <w:noProof/>
          <w:lang w:eastAsia="en-US"/>
        </w:rPr>
        <w:t>societății</w:t>
      </w:r>
      <w:r w:rsidRPr="00995901">
        <w:rPr>
          <w:rFonts w:ascii="Montserrat Light" w:eastAsia="Arial" w:hAnsi="Montserrat Light" w:cs="Arial"/>
          <w:noProof/>
          <w:lang w:eastAsia="en-US"/>
        </w:rPr>
        <w:t xml:space="preserve"> </w:t>
      </w:r>
      <w:r w:rsidRPr="00995901">
        <w:rPr>
          <w:rFonts w:ascii="Montserrat Light" w:eastAsia="Arial" w:hAnsi="Montserrat Light" w:cs="Arial"/>
          <w:noProof/>
          <w:lang w:val="ro-RO" w:eastAsia="en-US"/>
        </w:rPr>
        <w:t>Univers T</w:t>
      </w:r>
      <w:r w:rsidR="003E7A24" w:rsidRPr="00995901">
        <w:rPr>
          <w:rFonts w:ascii="Montserrat Light" w:eastAsia="Arial" w:hAnsi="Montserrat Light" w:cs="Arial"/>
          <w:noProof/>
          <w:lang w:eastAsia="en-US"/>
        </w:rPr>
        <w:t xml:space="preserve"> </w:t>
      </w:r>
      <w:r>
        <w:rPr>
          <w:rFonts w:ascii="Montserrat Light" w:eastAsia="Arial" w:hAnsi="Montserrat Light" w:cs="Arial"/>
          <w:noProof/>
          <w:lang w:eastAsia="en-US"/>
        </w:rPr>
        <w:t xml:space="preserve">S.A. </w:t>
      </w:r>
      <w:bookmarkEnd w:id="8"/>
    </w:p>
    <w:p w14:paraId="35B08E0A" w14:textId="3BA36C7F" w:rsidR="00151AFD" w:rsidRPr="00995901" w:rsidRDefault="00151AFD" w:rsidP="00151AFD">
      <w:pPr>
        <w:pStyle w:val="Listparagraf"/>
        <w:numPr>
          <w:ilvl w:val="0"/>
          <w:numId w:val="10"/>
        </w:numPr>
        <w:spacing w:after="0" w:line="276" w:lineRule="auto"/>
        <w:ind w:left="284"/>
        <w:jc w:val="both"/>
        <w:rPr>
          <w:rFonts w:ascii="Montserrat Light" w:eastAsia="Arial" w:hAnsi="Montserrat Light" w:cs="Arial"/>
          <w:noProof/>
          <w:lang w:eastAsia="en-US"/>
        </w:rPr>
      </w:pPr>
      <w:r>
        <w:rPr>
          <w:rFonts w:ascii="Montserrat Light" w:eastAsia="Arial" w:hAnsi="Montserrat Light" w:cs="Arial"/>
          <w:noProof/>
          <w:lang w:eastAsia="en-US"/>
        </w:rPr>
        <w:t>Hotărârea nr. 41/14.12.2022 a Consiliului de administrație al societății Univers T S.A.</w:t>
      </w:r>
    </w:p>
    <w:p w14:paraId="7D5F3441" w14:textId="5E08FC58" w:rsidR="005A44EE" w:rsidRPr="005A44EE" w:rsidRDefault="005A44EE" w:rsidP="00201276">
      <w:pPr>
        <w:autoSpaceDE w:val="0"/>
        <w:autoSpaceDN w:val="0"/>
        <w:adjustRightInd w:val="0"/>
        <w:spacing w:before="240"/>
        <w:jc w:val="both"/>
        <w:rPr>
          <w:rFonts w:ascii="Montserrat Light" w:hAnsi="Montserrat Light" w:cs="Cambria"/>
        </w:rPr>
      </w:pPr>
      <w:proofErr w:type="spellStart"/>
      <w:r w:rsidRPr="00151AFD">
        <w:rPr>
          <w:rFonts w:ascii="Montserrat Light" w:hAnsi="Montserrat Light" w:cs="Cambria"/>
          <w:b/>
          <w:bCs/>
        </w:rPr>
        <w:t>Luând</w:t>
      </w:r>
      <w:proofErr w:type="spellEnd"/>
      <w:r w:rsidRPr="00151AFD">
        <w:rPr>
          <w:rFonts w:ascii="Montserrat Light" w:hAnsi="Montserrat Light" w:cs="Cambria"/>
          <w:b/>
          <w:bCs/>
        </w:rPr>
        <w:t xml:space="preserve"> </w:t>
      </w:r>
      <w:proofErr w:type="spellStart"/>
      <w:r w:rsidRPr="00151AFD">
        <w:rPr>
          <w:rFonts w:ascii="Montserrat Light" w:hAnsi="Montserrat Light" w:cs="Cambria"/>
          <w:b/>
          <w:bCs/>
        </w:rPr>
        <w:t>în</w:t>
      </w:r>
      <w:proofErr w:type="spellEnd"/>
      <w:r w:rsidRPr="00151AFD">
        <w:rPr>
          <w:rFonts w:ascii="Montserrat Light" w:hAnsi="Montserrat Light" w:cs="Cambria"/>
          <w:b/>
          <w:bCs/>
        </w:rPr>
        <w:t xml:space="preserve"> </w:t>
      </w:r>
      <w:proofErr w:type="spellStart"/>
      <w:r w:rsidRPr="00151AFD">
        <w:rPr>
          <w:rFonts w:ascii="Montserrat Light" w:hAnsi="Montserrat Light" w:cs="Cambria"/>
          <w:b/>
          <w:bCs/>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9" w:name="_Hlk508022111"/>
      <w:proofErr w:type="spellEnd"/>
      <w:r w:rsidRPr="005A44EE">
        <w:rPr>
          <w:rFonts w:ascii="Montserrat Light" w:hAnsi="Montserrat Light" w:cs="Cambria"/>
        </w:rPr>
        <w:t xml:space="preserve"> art. 123 – 140 </w:t>
      </w:r>
      <w:proofErr w:type="spellStart"/>
      <w:r w:rsidRPr="005A44EE">
        <w:rPr>
          <w:rFonts w:ascii="Montserrat Light" w:hAnsi="Montserrat Light" w:cs="Cambria"/>
        </w:rPr>
        <w:t>și</w:t>
      </w:r>
      <w:proofErr w:type="spellEnd"/>
      <w:r w:rsidRPr="005A44EE">
        <w:rPr>
          <w:rFonts w:ascii="Montserrat Light" w:hAnsi="Montserrat Light" w:cs="Cambria"/>
        </w:rPr>
        <w:t xml:space="preserve"> ale art. 142 -156 din </w:t>
      </w:r>
      <w:proofErr w:type="spellStart"/>
      <w:r w:rsidRPr="005A44EE">
        <w:rPr>
          <w:rFonts w:ascii="Montserrat Light" w:hAnsi="Montserrat Light" w:cs="Cambria"/>
        </w:rPr>
        <w:t>Regulamentul</w:t>
      </w:r>
      <w:proofErr w:type="spellEnd"/>
      <w:r w:rsidRPr="005A44EE">
        <w:rPr>
          <w:rFonts w:ascii="Montserrat Light" w:hAnsi="Montserrat Light" w:cs="Cambria"/>
        </w:rPr>
        <w:t xml:space="preserve"> de </w:t>
      </w:r>
      <w:proofErr w:type="spellStart"/>
      <w:r w:rsidRPr="005A44EE">
        <w:rPr>
          <w:rFonts w:ascii="Montserrat Light" w:hAnsi="Montserrat Light" w:cs="Cambria"/>
        </w:rPr>
        <w:t>organizare</w:t>
      </w:r>
      <w:proofErr w:type="spellEnd"/>
      <w:r w:rsidRPr="005A44EE">
        <w:rPr>
          <w:rFonts w:ascii="Montserrat Light" w:hAnsi="Montserrat Light" w:cs="Cambria"/>
        </w:rPr>
        <w:t xml:space="preserve"> </w:t>
      </w:r>
      <w:proofErr w:type="spellStart"/>
      <w:r w:rsidRPr="005A44EE">
        <w:rPr>
          <w:rFonts w:ascii="Montserrat Light" w:hAnsi="Montserrat Light" w:cs="Cambria"/>
        </w:rPr>
        <w:t>şi</w:t>
      </w:r>
      <w:proofErr w:type="spellEnd"/>
      <w:r w:rsidRPr="005A44EE">
        <w:rPr>
          <w:rFonts w:ascii="Montserrat Light" w:hAnsi="Montserrat Light" w:cs="Cambria"/>
        </w:rPr>
        <w:t xml:space="preserve"> </w:t>
      </w:r>
      <w:proofErr w:type="spellStart"/>
      <w:r w:rsidRPr="005A44EE">
        <w:rPr>
          <w:rFonts w:ascii="Montserrat Light" w:hAnsi="Montserrat Light" w:cs="Cambria"/>
        </w:rPr>
        <w:t>funcţionare</w:t>
      </w:r>
      <w:proofErr w:type="spellEnd"/>
      <w:r w:rsidRPr="005A44EE">
        <w:rPr>
          <w:rFonts w:ascii="Montserrat Light" w:hAnsi="Montserrat Light" w:cs="Cambria"/>
        </w:rPr>
        <w:t xml:space="preserve"> a </w:t>
      </w:r>
      <w:proofErr w:type="spellStart"/>
      <w:r w:rsidRPr="005A44EE">
        <w:rPr>
          <w:rFonts w:ascii="Montserrat Light" w:hAnsi="Montserrat Light" w:cs="Cambria"/>
        </w:rPr>
        <w:t>Consiliului</w:t>
      </w:r>
      <w:proofErr w:type="spellEnd"/>
      <w:r w:rsidRPr="005A44EE">
        <w:rPr>
          <w:rFonts w:ascii="Montserrat Light" w:hAnsi="Montserrat Light" w:cs="Cambria"/>
        </w:rPr>
        <w:t xml:space="preserve"> </w:t>
      </w:r>
      <w:proofErr w:type="spellStart"/>
      <w:r w:rsidRPr="005A44EE">
        <w:rPr>
          <w:rFonts w:ascii="Montserrat Light" w:hAnsi="Montserrat Light" w:cs="Cambria"/>
        </w:rPr>
        <w:t>Judeţean</w:t>
      </w:r>
      <w:proofErr w:type="spellEnd"/>
      <w:r w:rsidRPr="005A44EE">
        <w:rPr>
          <w:rFonts w:ascii="Montserrat Light" w:hAnsi="Montserrat Light" w:cs="Cambria"/>
        </w:rPr>
        <w:t xml:space="preserve"> Cluj, </w:t>
      </w:r>
      <w:proofErr w:type="spellStart"/>
      <w:r w:rsidRPr="005A44EE">
        <w:rPr>
          <w:rFonts w:ascii="Montserrat Light" w:hAnsi="Montserrat Light" w:cs="Cambria"/>
        </w:rPr>
        <w:t>aprobat</w:t>
      </w:r>
      <w:proofErr w:type="spellEnd"/>
      <w:r w:rsidRPr="005A44EE">
        <w:rPr>
          <w:rFonts w:ascii="Montserrat Light" w:hAnsi="Montserrat Light" w:cs="Cambria"/>
        </w:rPr>
        <w:t xml:space="preserve"> </w:t>
      </w:r>
      <w:proofErr w:type="spellStart"/>
      <w:r w:rsidRPr="005A44EE">
        <w:rPr>
          <w:rFonts w:ascii="Montserrat Light" w:hAnsi="Montserrat Light" w:cs="Cambria"/>
        </w:rPr>
        <w:t>prin</w:t>
      </w:r>
      <w:proofErr w:type="spellEnd"/>
      <w:r w:rsidRPr="005A44EE">
        <w:rPr>
          <w:rFonts w:ascii="Montserrat Light" w:hAnsi="Montserrat Light" w:cs="Cambria"/>
        </w:rPr>
        <w:t xml:space="preserve"> </w:t>
      </w:r>
      <w:proofErr w:type="spellStart"/>
      <w:r w:rsidRPr="005A44EE">
        <w:rPr>
          <w:rFonts w:ascii="Montserrat Light" w:hAnsi="Montserrat Light" w:cs="Cambria"/>
        </w:rPr>
        <w:t>Hotărârea</w:t>
      </w:r>
      <w:proofErr w:type="spellEnd"/>
      <w:r w:rsidRPr="005A44EE">
        <w:rPr>
          <w:rFonts w:ascii="Montserrat Light" w:hAnsi="Montserrat Light" w:cs="Cambria"/>
        </w:rPr>
        <w:t xml:space="preserve"> </w:t>
      </w:r>
      <w:r w:rsidRPr="005A44EE">
        <w:rPr>
          <w:rFonts w:ascii="Montserrat Light" w:hAnsi="Montserrat Light" w:cs="Cambria"/>
          <w:noProof/>
        </w:rPr>
        <w:t>Consiliului Judeţean Cluj</w:t>
      </w:r>
      <w:r w:rsidRPr="005A44EE">
        <w:rPr>
          <w:rFonts w:ascii="Montserrat Light" w:hAnsi="Montserrat Light" w:cs="Cambria"/>
        </w:rPr>
        <w:t xml:space="preserve"> nr. 170/2020</w:t>
      </w:r>
      <w:r w:rsidR="005930F8">
        <w:rPr>
          <w:rFonts w:ascii="Montserrat Light" w:hAnsi="Montserrat Light" w:cs="Cambria"/>
        </w:rPr>
        <w:t xml:space="preserve">, </w:t>
      </w:r>
      <w:proofErr w:type="spellStart"/>
      <w:r w:rsidR="005930F8">
        <w:rPr>
          <w:rFonts w:ascii="Montserrat Light" w:hAnsi="Montserrat Light" w:cs="Cambria"/>
        </w:rPr>
        <w:t>republicată</w:t>
      </w:r>
      <w:proofErr w:type="spellEnd"/>
      <w:r w:rsidR="005930F8">
        <w:rPr>
          <w:rFonts w:ascii="Montserrat Light" w:hAnsi="Montserrat Light" w:cs="Cambria"/>
        </w:rPr>
        <w:t>.</w:t>
      </w:r>
    </w:p>
    <w:bookmarkEnd w:id="9"/>
    <w:p w14:paraId="48648D83" w14:textId="77777777" w:rsidR="005A44EE" w:rsidRPr="00151AFD" w:rsidRDefault="005A44EE" w:rsidP="00535797">
      <w:pPr>
        <w:spacing w:before="240"/>
        <w:jc w:val="both"/>
        <w:rPr>
          <w:rFonts w:ascii="Montserrat Light" w:hAnsi="Montserrat Light"/>
          <w:b/>
          <w:bCs/>
          <w:noProof/>
        </w:rPr>
      </w:pPr>
      <w:r w:rsidRPr="00151AFD">
        <w:rPr>
          <w:rFonts w:ascii="Montserrat Light" w:hAnsi="Montserrat Light"/>
          <w:b/>
          <w:bCs/>
          <w:noProof/>
        </w:rPr>
        <w:t>În conformitate cu prevederile:</w:t>
      </w:r>
    </w:p>
    <w:p w14:paraId="04064436" w14:textId="0E297CE1" w:rsidR="005A44EE" w:rsidRPr="007106BF" w:rsidRDefault="005A44EE"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7106BF">
        <w:rPr>
          <w:rFonts w:ascii="Montserrat Light" w:eastAsia="Calibri" w:hAnsi="Montserrat Light"/>
          <w:noProof/>
        </w:rPr>
        <w:t>art. 173 alin.</w:t>
      </w:r>
      <w:r w:rsidR="003E7A24" w:rsidRPr="007106BF">
        <w:rPr>
          <w:rFonts w:ascii="Montserrat Light" w:eastAsia="Calibri" w:hAnsi="Montserrat Light"/>
          <w:noProof/>
        </w:rPr>
        <w:t xml:space="preserve"> </w:t>
      </w:r>
      <w:r w:rsidR="00A71EEF">
        <w:rPr>
          <w:rFonts w:ascii="Montserrat Light" w:eastAsia="Calibri" w:hAnsi="Montserrat Light"/>
          <w:noProof/>
        </w:rPr>
        <w:t xml:space="preserve">(1) lit.a) și alin. </w:t>
      </w:r>
      <w:r w:rsidR="003E7A24" w:rsidRPr="007106BF">
        <w:rPr>
          <w:rFonts w:ascii="Montserrat Light" w:eastAsia="Calibri" w:hAnsi="Montserrat Light"/>
          <w:noProof/>
        </w:rPr>
        <w:t>(2) lit. d)</w:t>
      </w:r>
      <w:r w:rsidRPr="007106BF">
        <w:rPr>
          <w:rFonts w:ascii="Montserrat Light" w:eastAsia="Calibri" w:hAnsi="Montserrat Light"/>
          <w:noProof/>
        </w:rPr>
        <w:t xml:space="preserve"> din Ordonanța de </w:t>
      </w:r>
      <w:r w:rsidR="003E7A24" w:rsidRPr="007106BF">
        <w:rPr>
          <w:rFonts w:ascii="Montserrat Light" w:eastAsia="Calibri" w:hAnsi="Montserrat Light"/>
          <w:noProof/>
        </w:rPr>
        <w:t>U</w:t>
      </w:r>
      <w:r w:rsidRPr="007106BF">
        <w:rPr>
          <w:rFonts w:ascii="Montserrat Light" w:eastAsia="Calibri" w:hAnsi="Montserrat Light"/>
          <w:noProof/>
        </w:rPr>
        <w:t>rgență a Guvernului nr. 57/2019 privind Codul administrativ, cu modificările și completările ulterioare;</w:t>
      </w:r>
    </w:p>
    <w:p w14:paraId="2FCEB43F" w14:textId="77777777" w:rsidR="008141FA" w:rsidRPr="008141FA" w:rsidRDefault="008141FA" w:rsidP="00535797">
      <w:pPr>
        <w:pStyle w:val="Listparagraf"/>
        <w:numPr>
          <w:ilvl w:val="0"/>
          <w:numId w:val="9"/>
        </w:numPr>
        <w:spacing w:after="0" w:line="276" w:lineRule="auto"/>
        <w:ind w:left="284"/>
        <w:jc w:val="both"/>
        <w:rPr>
          <w:rFonts w:ascii="Montserrat Light" w:hAnsi="Montserrat Light" w:cs="Arial"/>
          <w:noProof/>
          <w:lang w:val="ro-RO" w:eastAsia="en-US"/>
        </w:rPr>
      </w:pPr>
      <w:r w:rsidRPr="008141FA">
        <w:rPr>
          <w:rFonts w:ascii="Montserrat Light" w:hAnsi="Montserrat Light" w:cs="Arial"/>
          <w:noProof/>
          <w:lang w:val="ro-RO" w:eastAsia="en-US"/>
        </w:rPr>
        <w:t xml:space="preserve">Legii privind societăţile nr. 31/1990, republicată, cu modificările şi completările ulterioare; </w:t>
      </w:r>
    </w:p>
    <w:p w14:paraId="22A908DC"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r w:rsidRPr="00922539">
        <w:rPr>
          <w:rFonts w:ascii="Montserrat Light" w:eastAsia="Calibri" w:hAnsi="Montserrat Light"/>
          <w:noProof/>
          <w:lang w:val="ro-RO"/>
        </w:rPr>
        <w:t>Legii contabilităţii nr. 82/1991, republicată, cu modificările şi completările ulterioare;</w:t>
      </w:r>
    </w:p>
    <w:p w14:paraId="3C32FC09"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bookmarkStart w:id="10" w:name="_Hlk511379258"/>
      <w:r w:rsidRPr="00922539">
        <w:rPr>
          <w:rFonts w:ascii="Montserrat Light" w:eastAsia="Calibri" w:hAnsi="Montserrat Light"/>
          <w:noProof/>
          <w:lang w:val="ro-RO"/>
        </w:rPr>
        <w:t>Ordonanţei Guvernului nr. 64/2001 privind repartizarea profitului la societăţile naţionale, companiile naţionale şi societăţile comerciale cu capital integral sau majoritar de stat, precum şi la regiile autonome, cu modificările şi completările ulterioare;</w:t>
      </w:r>
    </w:p>
    <w:p w14:paraId="78609583" w14:textId="77777777" w:rsidR="00922539" w:rsidRPr="00922539" w:rsidRDefault="00922539" w:rsidP="00535797">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lang w:val="ro-RO"/>
        </w:rPr>
      </w:pPr>
      <w:r w:rsidRPr="00922539">
        <w:rPr>
          <w:rFonts w:ascii="Montserrat Light" w:eastAsia="Calibri" w:hAnsi="Montserrat Light"/>
          <w:noProof/>
          <w:lang w:val="ro-RO"/>
        </w:rPr>
        <w:t xml:space="preserve">Ordinului Ministrului Finanţelor Publice nr. 1802 din 29 decembrie 2014 pentru aprobarea Reglementărilor contabile privind situaţiile financiare anuale individuale şi situaţiile financiare anuale consolidate, cu modificările şi completările ulterioare; </w:t>
      </w:r>
    </w:p>
    <w:bookmarkEnd w:id="10"/>
    <w:p w14:paraId="2AC65B1D" w14:textId="31115E12" w:rsidR="008F76F2" w:rsidRDefault="008F76F2" w:rsidP="00535797">
      <w:pPr>
        <w:spacing w:before="240" w:after="240"/>
        <w:jc w:val="both"/>
        <w:rPr>
          <w:rFonts w:ascii="Montserrat Light" w:hAnsi="Montserrat Light"/>
        </w:rPr>
      </w:pPr>
      <w:proofErr w:type="spellStart"/>
      <w:r w:rsidRPr="00437DE8">
        <w:rPr>
          <w:rFonts w:ascii="Montserrat Light" w:hAnsi="Montserrat Light"/>
        </w:rPr>
        <w:t>În</w:t>
      </w:r>
      <w:proofErr w:type="spellEnd"/>
      <w:r w:rsidRPr="00437DE8">
        <w:rPr>
          <w:rFonts w:ascii="Montserrat Light" w:hAnsi="Montserrat Light"/>
        </w:rPr>
        <w:t xml:space="preserve"> </w:t>
      </w:r>
      <w:proofErr w:type="spellStart"/>
      <w:r w:rsidRPr="00437DE8">
        <w:rPr>
          <w:rFonts w:ascii="Montserrat Light" w:hAnsi="Montserrat Light"/>
        </w:rPr>
        <w:t>temeiul</w:t>
      </w:r>
      <w:proofErr w:type="spellEnd"/>
      <w:r w:rsidRPr="00437DE8">
        <w:rPr>
          <w:rFonts w:ascii="Montserrat Light" w:hAnsi="Montserrat Light"/>
        </w:rPr>
        <w:t xml:space="preserve"> </w:t>
      </w:r>
      <w:proofErr w:type="spellStart"/>
      <w:r w:rsidRPr="00437DE8">
        <w:rPr>
          <w:rFonts w:ascii="Montserrat Light" w:hAnsi="Montserrat Light"/>
        </w:rPr>
        <w:t>competențelor</w:t>
      </w:r>
      <w:proofErr w:type="spellEnd"/>
      <w:r w:rsidRPr="00437DE8">
        <w:rPr>
          <w:rFonts w:ascii="Montserrat Light" w:hAnsi="Montserrat Light"/>
        </w:rPr>
        <w:t xml:space="preserve"> </w:t>
      </w:r>
      <w:proofErr w:type="spellStart"/>
      <w:r w:rsidRPr="00437DE8">
        <w:rPr>
          <w:rFonts w:ascii="Montserrat Light" w:hAnsi="Montserrat Light"/>
        </w:rPr>
        <w:t>stabilite</w:t>
      </w:r>
      <w:proofErr w:type="spellEnd"/>
      <w:r w:rsidRPr="00437DE8">
        <w:rPr>
          <w:rFonts w:ascii="Montserrat Light" w:hAnsi="Montserrat Light"/>
        </w:rPr>
        <w:t xml:space="preserve"> </w:t>
      </w:r>
      <w:proofErr w:type="spellStart"/>
      <w:r w:rsidRPr="00437DE8">
        <w:rPr>
          <w:rFonts w:ascii="Montserrat Light" w:hAnsi="Montserrat Light"/>
        </w:rPr>
        <w:t>prin</w:t>
      </w:r>
      <w:proofErr w:type="spellEnd"/>
      <w:r w:rsidRPr="00437DE8">
        <w:rPr>
          <w:rFonts w:ascii="Montserrat Light" w:hAnsi="Montserrat Light"/>
        </w:rPr>
        <w:t xml:space="preserve"> art. 182 </w:t>
      </w:r>
      <w:proofErr w:type="spellStart"/>
      <w:r w:rsidRPr="00437DE8">
        <w:rPr>
          <w:rFonts w:ascii="Montserrat Light" w:hAnsi="Montserrat Light"/>
        </w:rPr>
        <w:t>alin</w:t>
      </w:r>
      <w:proofErr w:type="spellEnd"/>
      <w:r w:rsidRPr="00437DE8">
        <w:rPr>
          <w:rFonts w:ascii="Montserrat Light" w:hAnsi="Montserrat Light"/>
        </w:rPr>
        <w:t xml:space="preserve">. (1) </w:t>
      </w:r>
      <w:proofErr w:type="spellStart"/>
      <w:r w:rsidRPr="00437DE8">
        <w:rPr>
          <w:rFonts w:ascii="Montserrat Light" w:hAnsi="Montserrat Light"/>
        </w:rPr>
        <w:t>și</w:t>
      </w:r>
      <w:proofErr w:type="spellEnd"/>
      <w:r w:rsidRPr="00437DE8">
        <w:rPr>
          <w:rFonts w:ascii="Montserrat Light" w:hAnsi="Montserrat Light"/>
        </w:rPr>
        <w:t xml:space="preserve"> art. 196 </w:t>
      </w:r>
      <w:proofErr w:type="spellStart"/>
      <w:r w:rsidRPr="00437DE8">
        <w:rPr>
          <w:rFonts w:ascii="Montserrat Light" w:hAnsi="Montserrat Light"/>
        </w:rPr>
        <w:t>alin</w:t>
      </w:r>
      <w:proofErr w:type="spellEnd"/>
      <w:r w:rsidRPr="00437DE8">
        <w:rPr>
          <w:rFonts w:ascii="Montserrat Light" w:hAnsi="Montserrat Light"/>
        </w:rPr>
        <w:t xml:space="preserve">. (1) lit. a) din </w:t>
      </w:r>
      <w:proofErr w:type="spellStart"/>
      <w:r w:rsidRPr="00437DE8">
        <w:rPr>
          <w:rFonts w:ascii="Montserrat Light" w:hAnsi="Montserrat Light"/>
        </w:rPr>
        <w:t>Ordonanța</w:t>
      </w:r>
      <w:proofErr w:type="spellEnd"/>
      <w:r w:rsidRPr="00437DE8">
        <w:rPr>
          <w:rFonts w:ascii="Montserrat Light" w:hAnsi="Montserrat Light"/>
        </w:rPr>
        <w:t xml:space="preserve"> de </w:t>
      </w:r>
      <w:proofErr w:type="spellStart"/>
      <w:r w:rsidRPr="00437DE8">
        <w:rPr>
          <w:rFonts w:ascii="Montserrat Light" w:hAnsi="Montserrat Light"/>
        </w:rPr>
        <w:t>urgență</w:t>
      </w:r>
      <w:proofErr w:type="spellEnd"/>
      <w:r w:rsidRPr="00437DE8">
        <w:rPr>
          <w:rFonts w:ascii="Montserrat Light" w:hAnsi="Montserrat Light"/>
        </w:rPr>
        <w:t xml:space="preserve"> a </w:t>
      </w:r>
      <w:proofErr w:type="spellStart"/>
      <w:r w:rsidRPr="00437DE8">
        <w:rPr>
          <w:rFonts w:ascii="Montserrat Light" w:hAnsi="Montserrat Light"/>
        </w:rPr>
        <w:t>Guvernului</w:t>
      </w:r>
      <w:proofErr w:type="spellEnd"/>
      <w:r w:rsidRPr="00437DE8">
        <w:rPr>
          <w:rFonts w:ascii="Montserrat Light" w:hAnsi="Montserrat Light"/>
        </w:rPr>
        <w:t xml:space="preserve"> nr. 57/2019 </w:t>
      </w:r>
      <w:proofErr w:type="spellStart"/>
      <w:r w:rsidRPr="00437DE8">
        <w:rPr>
          <w:rFonts w:ascii="Montserrat Light" w:hAnsi="Montserrat Light"/>
        </w:rPr>
        <w:t>privind</w:t>
      </w:r>
      <w:proofErr w:type="spellEnd"/>
      <w:r w:rsidRPr="00437DE8">
        <w:rPr>
          <w:rFonts w:ascii="Montserrat Light" w:hAnsi="Montserrat Light"/>
        </w:rPr>
        <w:t xml:space="preserve"> </w:t>
      </w:r>
      <w:proofErr w:type="spellStart"/>
      <w:r w:rsidRPr="00437DE8">
        <w:rPr>
          <w:rFonts w:ascii="Montserrat Light" w:hAnsi="Montserrat Light"/>
        </w:rPr>
        <w:t>Codul</w:t>
      </w:r>
      <w:proofErr w:type="spellEnd"/>
      <w:r w:rsidRPr="00437DE8">
        <w:rPr>
          <w:rFonts w:ascii="Montserrat Light" w:hAnsi="Montserrat Light"/>
        </w:rPr>
        <w:t xml:space="preserve"> </w:t>
      </w:r>
      <w:proofErr w:type="spellStart"/>
      <w:r w:rsidRPr="00437DE8">
        <w:rPr>
          <w:rFonts w:ascii="Montserrat Light" w:hAnsi="Montserrat Light"/>
        </w:rPr>
        <w:t>administrativ</w:t>
      </w:r>
      <w:proofErr w:type="spellEnd"/>
      <w:r w:rsidRPr="00437DE8">
        <w:rPr>
          <w:rFonts w:ascii="Montserrat Light" w:hAnsi="Montserrat Light"/>
        </w:rPr>
        <w:t xml:space="preserve">, cu </w:t>
      </w:r>
      <w:proofErr w:type="spellStart"/>
      <w:r w:rsidRPr="00437DE8">
        <w:rPr>
          <w:rFonts w:ascii="Montserrat Light" w:hAnsi="Montserrat Light"/>
        </w:rPr>
        <w:t>modificările</w:t>
      </w:r>
      <w:proofErr w:type="spellEnd"/>
      <w:r w:rsidRPr="00437DE8">
        <w:rPr>
          <w:rFonts w:ascii="Montserrat Light" w:hAnsi="Montserrat Light"/>
        </w:rPr>
        <w:t xml:space="preserve"> </w:t>
      </w:r>
      <w:proofErr w:type="spellStart"/>
      <w:r w:rsidRPr="00437DE8">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119B1281" w:rsidR="008F76F2" w:rsidRDefault="008F76F2" w:rsidP="00535797">
      <w:pPr>
        <w:tabs>
          <w:tab w:val="left" w:pos="90"/>
        </w:tabs>
        <w:autoSpaceDE w:val="0"/>
        <w:autoSpaceDN w:val="0"/>
        <w:adjustRightInd w:val="0"/>
        <w:jc w:val="center"/>
        <w:rPr>
          <w:rFonts w:ascii="Montserrat" w:hAnsi="Montserrat"/>
          <w:b/>
          <w:bCs/>
          <w:noProof/>
          <w:lang w:val="ro-RO" w:eastAsia="ro-RO"/>
        </w:rPr>
      </w:pPr>
      <w:r w:rsidRPr="009F2146">
        <w:rPr>
          <w:rFonts w:ascii="Montserrat" w:hAnsi="Montserrat"/>
          <w:b/>
          <w:bCs/>
          <w:noProof/>
          <w:lang w:val="ro-RO" w:eastAsia="ro-RO"/>
        </w:rPr>
        <w:t>hotărăşte:</w:t>
      </w:r>
    </w:p>
    <w:p w14:paraId="38B348E1" w14:textId="50FFA9B1" w:rsidR="00CB7F90" w:rsidRDefault="00CB7F90" w:rsidP="00535797">
      <w:pPr>
        <w:tabs>
          <w:tab w:val="left" w:pos="90"/>
        </w:tabs>
        <w:autoSpaceDE w:val="0"/>
        <w:autoSpaceDN w:val="0"/>
        <w:adjustRightInd w:val="0"/>
        <w:jc w:val="center"/>
        <w:rPr>
          <w:rFonts w:ascii="Montserrat" w:hAnsi="Montserrat"/>
          <w:b/>
          <w:bCs/>
          <w:noProof/>
          <w:lang w:val="ro-RO" w:eastAsia="ro-RO"/>
        </w:rPr>
      </w:pPr>
    </w:p>
    <w:p w14:paraId="12C57625" w14:textId="2573224E" w:rsidR="00CB7F90" w:rsidRDefault="00CB7F90" w:rsidP="00CB7F90">
      <w:pPr>
        <w:spacing w:after="240"/>
        <w:jc w:val="both"/>
        <w:rPr>
          <w:rFonts w:ascii="Montserrat Light" w:eastAsia="Calibri" w:hAnsi="Montserrat Light" w:cs="Times New Roman"/>
          <w:lang w:val="ro-RO" w:eastAsia="ro-RO"/>
        </w:rPr>
      </w:pPr>
      <w:r w:rsidRPr="00CB7F90">
        <w:rPr>
          <w:rFonts w:ascii="Montserrat" w:eastAsia="Calibri" w:hAnsi="Montserrat" w:cs="Times New Roman"/>
          <w:lang w:val="ro-RO" w:eastAsia="ro-RO"/>
        </w:rPr>
        <w:lastRenderedPageBreak/>
        <w:t>Art.1.</w:t>
      </w:r>
      <w:r>
        <w:rPr>
          <w:rFonts w:ascii="Montserrat Light" w:eastAsia="Calibri" w:hAnsi="Montserrat Light" w:cs="Times New Roman"/>
          <w:lang w:val="ro-RO" w:eastAsia="ro-RO"/>
        </w:rPr>
        <w:t xml:space="preserve"> </w:t>
      </w:r>
      <w:r w:rsidRPr="00922539">
        <w:rPr>
          <w:rFonts w:ascii="Montserrat Light" w:eastAsia="Calibri" w:hAnsi="Montserrat Light" w:cs="Times New Roman"/>
          <w:lang w:val="ro-RO" w:eastAsia="ro-RO"/>
        </w:rPr>
        <w:t xml:space="preserve">Se aprobă </w:t>
      </w:r>
      <w:r>
        <w:rPr>
          <w:rFonts w:ascii="Montserrat Light" w:eastAsia="Calibri" w:hAnsi="Montserrat Light" w:cs="Times New Roman"/>
          <w:lang w:val="ro-RO" w:eastAsia="ro-RO"/>
        </w:rPr>
        <w:t>R</w:t>
      </w:r>
      <w:r w:rsidRPr="00922539">
        <w:rPr>
          <w:rFonts w:ascii="Montserrat Light" w:eastAsia="Calibri" w:hAnsi="Montserrat Light" w:cs="Times New Roman"/>
          <w:lang w:val="ro-RO" w:eastAsia="ro-RO"/>
        </w:rPr>
        <w:t xml:space="preserve">aportul </w:t>
      </w:r>
      <w:r w:rsidR="00201A0C">
        <w:rPr>
          <w:rFonts w:ascii="Montserrat Light" w:eastAsia="Calibri" w:hAnsi="Montserrat Light" w:cs="Times New Roman"/>
          <w:lang w:val="ro-RO" w:eastAsia="ro-RO"/>
        </w:rPr>
        <w:t xml:space="preserve">de gestiune al </w:t>
      </w:r>
      <w:r w:rsidRPr="00922539">
        <w:rPr>
          <w:rFonts w:ascii="Montserrat Light" w:eastAsia="Calibri" w:hAnsi="Montserrat Light" w:cs="Times New Roman"/>
          <w:lang w:val="ro-RO" w:eastAsia="ro-RO"/>
        </w:rPr>
        <w:t>administratorilor</w:t>
      </w:r>
      <w:r>
        <w:rPr>
          <w:rFonts w:ascii="Montserrat Light" w:eastAsia="Calibri" w:hAnsi="Montserrat Light" w:cs="Times New Roman"/>
          <w:lang w:val="ro-RO" w:eastAsia="ro-RO"/>
        </w:rPr>
        <w:t xml:space="preserve"> cu privire la exercițiul financiar încheiat la 31.12.202</w:t>
      </w:r>
      <w:r w:rsidR="00A71EEF">
        <w:rPr>
          <w:rFonts w:ascii="Montserrat Light" w:eastAsia="Calibri" w:hAnsi="Montserrat Light" w:cs="Times New Roman"/>
          <w:lang w:val="ro-RO" w:eastAsia="ro-RO"/>
        </w:rPr>
        <w:t>2</w:t>
      </w:r>
      <w:r>
        <w:rPr>
          <w:rFonts w:ascii="Montserrat Light" w:eastAsia="Calibri" w:hAnsi="Montserrat Light" w:cs="Times New Roman"/>
          <w:lang w:val="ro-RO" w:eastAsia="ro-RO"/>
        </w:rPr>
        <w:t>, al</w:t>
      </w:r>
      <w:r w:rsidRPr="00922539">
        <w:rPr>
          <w:rFonts w:ascii="Montserrat Light" w:eastAsia="Calibri" w:hAnsi="Montserrat Light" w:cs="Times New Roman"/>
          <w:lang w:val="ro-RO" w:eastAsia="ro-RO"/>
        </w:rPr>
        <w:t xml:space="preserve"> </w:t>
      </w:r>
      <w:r>
        <w:rPr>
          <w:rFonts w:ascii="Montserrat Light" w:eastAsia="Calibri" w:hAnsi="Montserrat Light" w:cs="Times New Roman"/>
          <w:lang w:val="ro-RO" w:eastAsia="ro-RO"/>
        </w:rPr>
        <w:t>societății Univers T S.A.</w:t>
      </w:r>
      <w:r w:rsidRPr="00922539">
        <w:rPr>
          <w:rFonts w:ascii="Montserrat Light" w:eastAsia="Calibri" w:hAnsi="Montserrat Light" w:cs="Times New Roman"/>
          <w:lang w:val="ro-RO" w:eastAsia="ro-RO"/>
        </w:rPr>
        <w:t xml:space="preserve">, conform </w:t>
      </w:r>
      <w:r w:rsidRPr="003A70C3">
        <w:rPr>
          <w:rFonts w:ascii="Montserrat Light" w:eastAsia="Calibri" w:hAnsi="Montserrat Light" w:cs="Times New Roman"/>
          <w:b/>
          <w:bCs/>
          <w:lang w:val="ro-RO" w:eastAsia="ro-RO"/>
        </w:rPr>
        <w:t>anexei</w:t>
      </w:r>
      <w:r w:rsidR="00BB48E4">
        <w:rPr>
          <w:rFonts w:ascii="Montserrat Light" w:eastAsia="Calibri" w:hAnsi="Montserrat Light" w:cs="Times New Roman"/>
          <w:b/>
          <w:bCs/>
          <w:lang w:val="ro-RO" w:eastAsia="ro-RO"/>
        </w:rPr>
        <w:t xml:space="preserve"> nr. </w:t>
      </w:r>
      <w:r w:rsidRPr="003A70C3">
        <w:rPr>
          <w:rFonts w:ascii="Montserrat Light" w:eastAsia="Calibri" w:hAnsi="Montserrat Light" w:cs="Times New Roman"/>
          <w:b/>
          <w:bCs/>
          <w:lang w:val="ro-RO" w:eastAsia="ro-RO"/>
        </w:rPr>
        <w:t>1</w:t>
      </w:r>
      <w:r w:rsidRPr="00922539">
        <w:rPr>
          <w:rFonts w:ascii="Montserrat Light" w:eastAsia="Calibri" w:hAnsi="Montserrat Light" w:cs="Times New Roman"/>
          <w:lang w:val="ro-RO" w:eastAsia="ro-RO"/>
        </w:rPr>
        <w:t xml:space="preserve"> care face parte integrantă din prezenta hotărâre.</w:t>
      </w:r>
    </w:p>
    <w:p w14:paraId="7140673D" w14:textId="1B6B2B11" w:rsidR="00CB7F90" w:rsidRPr="005025DA" w:rsidRDefault="00CB7F90" w:rsidP="00CB7F90">
      <w:pPr>
        <w:spacing w:after="240"/>
        <w:jc w:val="both"/>
        <w:rPr>
          <w:rFonts w:ascii="Montserrat Light" w:eastAsia="Calibri" w:hAnsi="Montserrat Light" w:cs="Times New Roman"/>
          <w:lang w:val="ro-RO" w:eastAsia="ro-RO"/>
        </w:rPr>
      </w:pPr>
      <w:r w:rsidRPr="005025DA">
        <w:rPr>
          <w:rFonts w:ascii="Montserrat" w:eastAsia="Calibri" w:hAnsi="Montserrat" w:cs="Times New Roman"/>
          <w:lang w:val="ro-RO" w:eastAsia="ro-RO"/>
        </w:rPr>
        <w:t>Art.2.</w:t>
      </w:r>
      <w:r w:rsidRPr="005025DA">
        <w:rPr>
          <w:rFonts w:ascii="Montserrat Light" w:eastAsia="Calibri" w:hAnsi="Montserrat Light" w:cs="Times New Roman"/>
          <w:lang w:val="ro-RO" w:eastAsia="ro-RO"/>
        </w:rPr>
        <w:t xml:space="preserve">  Se aprobă </w:t>
      </w:r>
      <w:proofErr w:type="spellStart"/>
      <w:r w:rsidRPr="005025DA">
        <w:rPr>
          <w:rFonts w:ascii="Montserrat Light" w:eastAsia="Calibri" w:hAnsi="Montserrat Light" w:cs="Times New Roman"/>
          <w:lang w:val="ro-RO" w:eastAsia="ro-RO"/>
        </w:rPr>
        <w:t>situaţiile</w:t>
      </w:r>
      <w:proofErr w:type="spellEnd"/>
      <w:r w:rsidRPr="005025DA">
        <w:rPr>
          <w:rFonts w:ascii="Montserrat Light" w:eastAsia="Calibri" w:hAnsi="Montserrat Light" w:cs="Times New Roman"/>
          <w:lang w:val="ro-RO" w:eastAsia="ro-RO"/>
        </w:rPr>
        <w:t xml:space="preserve"> financiare la data de 31.12.202</w:t>
      </w:r>
      <w:r w:rsidR="00A71EEF">
        <w:rPr>
          <w:rFonts w:ascii="Montserrat Light" w:eastAsia="Calibri" w:hAnsi="Montserrat Light" w:cs="Times New Roman"/>
          <w:lang w:val="ro-RO" w:eastAsia="ro-RO"/>
        </w:rPr>
        <w:t>2</w:t>
      </w:r>
      <w:r w:rsidRPr="005025DA">
        <w:rPr>
          <w:rFonts w:ascii="Montserrat Light" w:eastAsia="Calibri" w:hAnsi="Montserrat Light" w:cs="Times New Roman"/>
          <w:lang w:val="ro-RO" w:eastAsia="ro-RO"/>
        </w:rPr>
        <w:t xml:space="preserve"> ale societății </w:t>
      </w:r>
      <w:r w:rsidRPr="00995901">
        <w:rPr>
          <w:rFonts w:ascii="Montserrat Light" w:eastAsia="Calibri" w:hAnsi="Montserrat Light" w:cs="Times New Roman"/>
          <w:lang w:eastAsia="ro-RO"/>
        </w:rPr>
        <w:t xml:space="preserve"> </w:t>
      </w:r>
      <w:r w:rsidRPr="00995901">
        <w:rPr>
          <w:rFonts w:ascii="Montserrat Light" w:eastAsia="Calibri" w:hAnsi="Montserrat Light" w:cs="Times New Roman"/>
          <w:lang w:val="ro-RO" w:eastAsia="ro-RO"/>
        </w:rPr>
        <w:t>Univers T</w:t>
      </w:r>
      <w:r w:rsidRPr="00995901">
        <w:rPr>
          <w:rFonts w:ascii="Montserrat Light" w:eastAsia="Calibri" w:hAnsi="Montserrat Light" w:cs="Times New Roman"/>
          <w:lang w:eastAsia="ro-RO"/>
        </w:rPr>
        <w:t xml:space="preserve"> S.A. </w:t>
      </w:r>
      <w:r w:rsidRPr="005025DA">
        <w:rPr>
          <w:rFonts w:ascii="Montserrat Light" w:eastAsia="Calibri" w:hAnsi="Montserrat Light" w:cs="Times New Roman"/>
          <w:lang w:val="ro-RO" w:eastAsia="ro-RO"/>
        </w:rPr>
        <w:t xml:space="preserve">care cuprind: </w:t>
      </w:r>
      <w:proofErr w:type="spellStart"/>
      <w:r w:rsidRPr="005025DA">
        <w:rPr>
          <w:rFonts w:ascii="Montserrat Light" w:eastAsia="Calibri" w:hAnsi="Montserrat Light" w:cs="Times New Roman"/>
          <w:lang w:val="ro-RO" w:eastAsia="ro-RO"/>
        </w:rPr>
        <w:t>bilanţul</w:t>
      </w:r>
      <w:proofErr w:type="spellEnd"/>
      <w:r w:rsidRPr="005025DA">
        <w:rPr>
          <w:rFonts w:ascii="Montserrat Light" w:eastAsia="Calibri" w:hAnsi="Montserrat Light" w:cs="Times New Roman"/>
          <w:lang w:val="ro-RO" w:eastAsia="ro-RO"/>
        </w:rPr>
        <w:t xml:space="preserve">, contul de profit </w:t>
      </w:r>
      <w:proofErr w:type="spellStart"/>
      <w:r w:rsidRPr="005025DA">
        <w:rPr>
          <w:rFonts w:ascii="Montserrat Light" w:eastAsia="Calibri" w:hAnsi="Montserrat Light" w:cs="Times New Roman"/>
          <w:lang w:val="ro-RO" w:eastAsia="ro-RO"/>
        </w:rPr>
        <w:t>şi</w:t>
      </w:r>
      <w:proofErr w:type="spellEnd"/>
      <w:r w:rsidRPr="005025DA">
        <w:rPr>
          <w:rFonts w:ascii="Montserrat Light" w:eastAsia="Calibri" w:hAnsi="Montserrat Light" w:cs="Times New Roman"/>
          <w:lang w:val="ro-RO" w:eastAsia="ro-RO"/>
        </w:rPr>
        <w:t xml:space="preserve"> pierdere, date informative, </w:t>
      </w:r>
      <w:proofErr w:type="spellStart"/>
      <w:r w:rsidRPr="005025DA">
        <w:rPr>
          <w:rFonts w:ascii="Montserrat Light" w:eastAsia="Calibri" w:hAnsi="Montserrat Light" w:cs="Times New Roman"/>
          <w:lang w:val="ro-RO" w:eastAsia="ro-RO"/>
        </w:rPr>
        <w:t>situaţia</w:t>
      </w:r>
      <w:proofErr w:type="spellEnd"/>
      <w:r w:rsidRPr="005025DA">
        <w:rPr>
          <w:rFonts w:ascii="Montserrat Light" w:eastAsia="Calibri" w:hAnsi="Montserrat Light" w:cs="Times New Roman"/>
          <w:lang w:val="ro-RO" w:eastAsia="ro-RO"/>
        </w:rPr>
        <w:t xml:space="preserve"> activelor imobilizate,</w:t>
      </w:r>
      <w:r>
        <w:rPr>
          <w:rFonts w:ascii="Montserrat Light" w:eastAsia="Calibri" w:hAnsi="Montserrat Light" w:cs="Times New Roman"/>
          <w:lang w:val="ro-RO" w:eastAsia="ro-RO"/>
        </w:rPr>
        <w:t xml:space="preserve"> politici contabile și</w:t>
      </w:r>
      <w:r w:rsidRPr="005025DA">
        <w:rPr>
          <w:rFonts w:ascii="Montserrat Light" w:eastAsia="Calibri" w:hAnsi="Montserrat Light" w:cs="Times New Roman"/>
          <w:lang w:val="ro-RO" w:eastAsia="ro-RO"/>
        </w:rPr>
        <w:t xml:space="preserve"> note explicative</w:t>
      </w:r>
      <w:r>
        <w:rPr>
          <w:rFonts w:ascii="Montserrat Light" w:eastAsia="Calibri" w:hAnsi="Montserrat Light" w:cs="Times New Roman"/>
          <w:lang w:val="ro-RO" w:eastAsia="ro-RO"/>
        </w:rPr>
        <w:t>,</w:t>
      </w:r>
      <w:r w:rsidRPr="005025DA">
        <w:rPr>
          <w:rFonts w:ascii="Montserrat Light" w:eastAsia="Calibri" w:hAnsi="Montserrat Light" w:cs="Times New Roman"/>
          <w:lang w:val="ro-RO" w:eastAsia="ro-RO"/>
        </w:rPr>
        <w:t xml:space="preserve"> situația modificărilor capitalului propriu, situația fluxurilor de numerar, cuprinse în </w:t>
      </w:r>
      <w:r w:rsidRPr="008C5A7E">
        <w:rPr>
          <w:rFonts w:ascii="Montserrat Light" w:eastAsia="Calibri" w:hAnsi="Montserrat Light" w:cs="Times New Roman"/>
          <w:b/>
          <w:bCs/>
          <w:lang w:val="ro-RO" w:eastAsia="ro-RO"/>
        </w:rPr>
        <w:t xml:space="preserve">anexa </w:t>
      </w:r>
      <w:r w:rsidR="00BB48E4">
        <w:rPr>
          <w:rFonts w:ascii="Montserrat Light" w:eastAsia="Calibri" w:hAnsi="Montserrat Light" w:cs="Times New Roman"/>
          <w:b/>
          <w:bCs/>
          <w:lang w:val="ro-RO" w:eastAsia="ro-RO"/>
        </w:rPr>
        <w:t xml:space="preserve">nr. </w:t>
      </w:r>
      <w:r w:rsidRPr="008C5A7E">
        <w:rPr>
          <w:rFonts w:ascii="Montserrat Light" w:eastAsia="Calibri" w:hAnsi="Montserrat Light" w:cs="Times New Roman"/>
          <w:b/>
          <w:bCs/>
          <w:lang w:val="ro-RO" w:eastAsia="ro-RO"/>
        </w:rPr>
        <w:t>2</w:t>
      </w:r>
      <w:r w:rsidRPr="005025DA">
        <w:rPr>
          <w:rFonts w:ascii="Montserrat Light" w:eastAsia="Calibri" w:hAnsi="Montserrat Light" w:cs="Times New Roman"/>
          <w:lang w:val="ro-RO" w:eastAsia="ro-RO"/>
        </w:rPr>
        <w:t xml:space="preserve"> care face parte integrantă din prezenta hotărâre.</w:t>
      </w:r>
    </w:p>
    <w:p w14:paraId="342980AF" w14:textId="33E241BC" w:rsidR="00CB7F90" w:rsidRPr="00922539" w:rsidRDefault="00CB7F90" w:rsidP="00CB7F90">
      <w:pPr>
        <w:spacing w:after="240"/>
        <w:jc w:val="both"/>
        <w:rPr>
          <w:rFonts w:ascii="Montserrat" w:eastAsia="Calibri" w:hAnsi="Montserrat" w:cs="Times New Roman"/>
          <w:lang w:val="ro-RO" w:eastAsia="ro-RO"/>
        </w:rPr>
      </w:pPr>
      <w:r w:rsidRPr="00922539">
        <w:rPr>
          <w:rFonts w:ascii="Montserrat" w:eastAsia="Calibri" w:hAnsi="Montserrat" w:cs="Times New Roman"/>
          <w:b/>
          <w:bCs/>
          <w:lang w:val="ro-RO" w:eastAsia="ro-RO"/>
        </w:rPr>
        <w:t xml:space="preserve">Art. 3. </w:t>
      </w:r>
      <w:r w:rsidRPr="00922539">
        <w:rPr>
          <w:rFonts w:ascii="Montserrat Light" w:eastAsia="Calibri" w:hAnsi="Montserrat Light" w:cs="Times New Roman"/>
          <w:lang w:val="ro-RO" w:eastAsia="ro-RO"/>
        </w:rPr>
        <w:t xml:space="preserve">Se aprobă repartizarea profitului net realizat de </w:t>
      </w:r>
      <w:r>
        <w:rPr>
          <w:rFonts w:ascii="Montserrat Light" w:eastAsia="Calibri" w:hAnsi="Montserrat Light" w:cs="Times New Roman"/>
          <w:lang w:val="ro-RO" w:eastAsia="ro-RO"/>
        </w:rPr>
        <w:t>societatea Univers T S.</w:t>
      </w:r>
      <w:r w:rsidRPr="00922539">
        <w:rPr>
          <w:rFonts w:ascii="Montserrat Light" w:eastAsia="Calibri" w:hAnsi="Montserrat Light" w:cs="Times New Roman"/>
          <w:lang w:val="ro-RO" w:eastAsia="ro-RO"/>
        </w:rPr>
        <w:t>A</w:t>
      </w:r>
      <w:r>
        <w:rPr>
          <w:rFonts w:ascii="Montserrat Light" w:eastAsia="Calibri" w:hAnsi="Montserrat Light" w:cs="Times New Roman"/>
          <w:lang w:val="ro-RO" w:eastAsia="ro-RO"/>
        </w:rPr>
        <w:t>.</w:t>
      </w:r>
      <w:r w:rsidRPr="00922539">
        <w:rPr>
          <w:rFonts w:ascii="Montserrat Light" w:eastAsia="Calibri" w:hAnsi="Montserrat Light" w:cs="Times New Roman"/>
          <w:lang w:val="ro-RO" w:eastAsia="ro-RO"/>
        </w:rPr>
        <w:t xml:space="preserve"> în anul 20</w:t>
      </w:r>
      <w:r>
        <w:rPr>
          <w:rFonts w:ascii="Montserrat Light" w:eastAsia="Calibri" w:hAnsi="Montserrat Light" w:cs="Times New Roman"/>
          <w:lang w:val="ro-RO" w:eastAsia="ro-RO"/>
        </w:rPr>
        <w:t>2</w:t>
      </w:r>
      <w:r w:rsidR="00A71EEF">
        <w:rPr>
          <w:rFonts w:ascii="Montserrat Light" w:eastAsia="Calibri" w:hAnsi="Montserrat Light" w:cs="Times New Roman"/>
          <w:lang w:val="ro-RO" w:eastAsia="ro-RO"/>
        </w:rPr>
        <w:t>2</w:t>
      </w:r>
      <w:r w:rsidRPr="00922539">
        <w:rPr>
          <w:rFonts w:ascii="Montserrat Light" w:eastAsia="Calibri" w:hAnsi="Montserrat Light" w:cs="Times New Roman"/>
          <w:lang w:val="ro-RO" w:eastAsia="ro-RO"/>
        </w:rPr>
        <w:t xml:space="preserve"> conform </w:t>
      </w:r>
      <w:r w:rsidRPr="008C42D9">
        <w:rPr>
          <w:rFonts w:ascii="Montserrat Light" w:eastAsia="Calibri" w:hAnsi="Montserrat Light" w:cs="Times New Roman"/>
          <w:b/>
          <w:bCs/>
          <w:lang w:val="ro-RO" w:eastAsia="ro-RO"/>
        </w:rPr>
        <w:t xml:space="preserve">anexei </w:t>
      </w:r>
      <w:r w:rsidR="00BB48E4">
        <w:rPr>
          <w:rFonts w:ascii="Montserrat Light" w:eastAsia="Calibri" w:hAnsi="Montserrat Light" w:cs="Times New Roman"/>
          <w:b/>
          <w:bCs/>
          <w:lang w:val="ro-RO" w:eastAsia="ro-RO"/>
        </w:rPr>
        <w:t xml:space="preserve">nr. </w:t>
      </w:r>
      <w:r w:rsidRPr="008C42D9">
        <w:rPr>
          <w:rFonts w:ascii="Montserrat Light" w:eastAsia="Calibri" w:hAnsi="Montserrat Light" w:cs="Times New Roman"/>
          <w:b/>
          <w:bCs/>
          <w:lang w:val="ro-RO" w:eastAsia="ro-RO"/>
        </w:rPr>
        <w:t>3</w:t>
      </w:r>
      <w:r w:rsidRPr="00922539">
        <w:rPr>
          <w:rFonts w:ascii="Montserrat Light" w:eastAsia="Calibri" w:hAnsi="Montserrat Light" w:cs="Times New Roman"/>
          <w:lang w:val="ro-RO" w:eastAsia="ro-RO"/>
        </w:rPr>
        <w:t xml:space="preserve"> care face parte integrantă din prezenta hotărâre.</w:t>
      </w:r>
    </w:p>
    <w:p w14:paraId="1E1E705C" w14:textId="4AA766DC" w:rsidR="005025DA" w:rsidRDefault="005025DA" w:rsidP="00535797">
      <w:pPr>
        <w:tabs>
          <w:tab w:val="left" w:pos="284"/>
          <w:tab w:val="left" w:pos="426"/>
        </w:tabs>
        <w:spacing w:after="240"/>
        <w:jc w:val="both"/>
        <w:rPr>
          <w:rFonts w:ascii="Montserrat Light" w:eastAsia="Calibri" w:hAnsi="Montserrat Light" w:cs="Times New Roman"/>
          <w:lang w:val="ro-RO" w:eastAsia="ro-RO"/>
        </w:rPr>
      </w:pPr>
      <w:r w:rsidRPr="005025DA">
        <w:rPr>
          <w:rFonts w:ascii="Montserrat" w:eastAsia="Calibri" w:hAnsi="Montserrat" w:cs="Times New Roman"/>
          <w:lang w:val="ro-RO" w:eastAsia="ro-RO"/>
        </w:rPr>
        <w:t>Art.</w:t>
      </w:r>
      <w:r w:rsidR="0019676A">
        <w:rPr>
          <w:rFonts w:ascii="Montserrat" w:eastAsia="Calibri" w:hAnsi="Montserrat" w:cs="Times New Roman"/>
          <w:lang w:val="ro-RO" w:eastAsia="ro-RO"/>
        </w:rPr>
        <w:t>4</w:t>
      </w:r>
      <w:r w:rsidRPr="005025DA">
        <w:rPr>
          <w:rFonts w:ascii="Montserrat" w:eastAsia="Calibri" w:hAnsi="Montserrat" w:cs="Times New Roman"/>
          <w:lang w:val="ro-RO" w:eastAsia="ro-RO"/>
        </w:rPr>
        <w:t>.</w:t>
      </w:r>
      <w:r w:rsidRPr="005025DA">
        <w:rPr>
          <w:rFonts w:ascii="Montserrat Light" w:eastAsia="Calibri" w:hAnsi="Montserrat Light" w:cs="Times New Roman"/>
          <w:lang w:val="ro-RO" w:eastAsia="ro-RO"/>
        </w:rPr>
        <w:t xml:space="preserve"> </w:t>
      </w:r>
      <w:bookmarkStart w:id="11" w:name="_Hlk71641483"/>
      <w:bookmarkStart w:id="12" w:name="_Hlk43893452"/>
      <w:r w:rsidRPr="005025DA">
        <w:rPr>
          <w:rFonts w:ascii="Montserrat Light" w:eastAsia="Calibri" w:hAnsi="Montserrat Light" w:cs="Times New Roman"/>
          <w:lang w:val="ro-RO" w:eastAsia="ro-RO"/>
        </w:rPr>
        <w:t xml:space="preserve">Se ia act de Raportul </w:t>
      </w:r>
      <w:r w:rsidR="0019676A">
        <w:rPr>
          <w:rFonts w:ascii="Montserrat Light" w:eastAsia="Calibri" w:hAnsi="Montserrat Light" w:cs="Times New Roman"/>
          <w:lang w:val="ro-RO" w:eastAsia="ro-RO"/>
        </w:rPr>
        <w:t xml:space="preserve">Comitetului de nominalizare și remunerare </w:t>
      </w:r>
      <w:r w:rsidR="00201A0C">
        <w:rPr>
          <w:rFonts w:ascii="Montserrat Light" w:eastAsia="Calibri" w:hAnsi="Montserrat Light" w:cs="Times New Roman"/>
          <w:lang w:val="ro-RO" w:eastAsia="ro-RO"/>
        </w:rPr>
        <w:t>din cadrul Consiliului de administrație al societății Univers T S.A. pentru anul 202</w:t>
      </w:r>
      <w:r w:rsidR="00A71EEF">
        <w:rPr>
          <w:rFonts w:ascii="Montserrat Light" w:eastAsia="Calibri" w:hAnsi="Montserrat Light" w:cs="Times New Roman"/>
          <w:lang w:val="ro-RO" w:eastAsia="ro-RO"/>
        </w:rPr>
        <w:t>2</w:t>
      </w:r>
      <w:r w:rsidRPr="005025DA">
        <w:rPr>
          <w:rFonts w:ascii="Montserrat Light" w:eastAsia="Calibri" w:hAnsi="Montserrat Light" w:cs="Times New Roman"/>
          <w:lang w:val="ro-RO" w:eastAsia="ro-RO"/>
        </w:rPr>
        <w:t xml:space="preserve">, precum și de </w:t>
      </w:r>
      <w:r w:rsidRPr="008A3930">
        <w:rPr>
          <w:rFonts w:ascii="Montserrat Light" w:eastAsia="Calibri" w:hAnsi="Montserrat Light" w:cs="Times New Roman"/>
          <w:lang w:val="ro-RO" w:eastAsia="ro-RO"/>
        </w:rPr>
        <w:t xml:space="preserve">Raportul </w:t>
      </w:r>
      <w:r w:rsidR="008A3930" w:rsidRPr="008A3930">
        <w:rPr>
          <w:rFonts w:ascii="Montserrat Light" w:eastAsia="Calibri" w:hAnsi="Montserrat Light" w:cs="Times New Roman"/>
          <w:lang w:val="ro-RO" w:eastAsia="ro-RO"/>
        </w:rPr>
        <w:t xml:space="preserve">auditorului financiar independent </w:t>
      </w:r>
      <w:r w:rsidRPr="008A3930">
        <w:rPr>
          <w:rFonts w:ascii="Montserrat Light" w:eastAsia="Calibri" w:hAnsi="Montserrat Light" w:cs="Times New Roman"/>
          <w:lang w:val="ro-RO" w:eastAsia="ro-RO"/>
        </w:rPr>
        <w:t xml:space="preserve"> pe anul 20</w:t>
      </w:r>
      <w:r w:rsidR="008A3930" w:rsidRPr="008A3930">
        <w:rPr>
          <w:rFonts w:ascii="Montserrat Light" w:eastAsia="Calibri" w:hAnsi="Montserrat Light" w:cs="Times New Roman"/>
          <w:lang w:val="ro-RO" w:eastAsia="ro-RO"/>
        </w:rPr>
        <w:t>2</w:t>
      </w:r>
      <w:r w:rsidR="00A71EEF">
        <w:rPr>
          <w:rFonts w:ascii="Montserrat Light" w:eastAsia="Calibri" w:hAnsi="Montserrat Light" w:cs="Times New Roman"/>
          <w:lang w:val="ro-RO" w:eastAsia="ro-RO"/>
        </w:rPr>
        <w:t>2</w:t>
      </w:r>
      <w:r w:rsidRPr="008A3930">
        <w:rPr>
          <w:rFonts w:ascii="Montserrat Light" w:eastAsia="Calibri" w:hAnsi="Montserrat Light" w:cs="Times New Roman"/>
          <w:lang w:val="ro-RO" w:eastAsia="ro-RO"/>
        </w:rPr>
        <w:t>.</w:t>
      </w:r>
    </w:p>
    <w:bookmarkEnd w:id="11"/>
    <w:bookmarkEnd w:id="12"/>
    <w:p w14:paraId="74B910F1" w14:textId="269B63E3" w:rsidR="005025DA" w:rsidRPr="005025DA" w:rsidRDefault="005025DA" w:rsidP="00535797">
      <w:pPr>
        <w:spacing w:after="240"/>
        <w:jc w:val="both"/>
        <w:rPr>
          <w:rFonts w:ascii="Montserrat Light" w:eastAsia="Calibri" w:hAnsi="Montserrat Light" w:cs="Times New Roman"/>
          <w:lang w:val="ro-RO" w:eastAsia="ro-RO"/>
        </w:rPr>
      </w:pPr>
      <w:r w:rsidRPr="005025DA">
        <w:rPr>
          <w:rFonts w:ascii="Montserrat" w:eastAsia="Calibri" w:hAnsi="Montserrat" w:cs="Times New Roman"/>
          <w:lang w:val="ro-RO" w:eastAsia="ro-RO"/>
        </w:rPr>
        <w:t>Art.</w:t>
      </w:r>
      <w:r w:rsidR="007106BF">
        <w:rPr>
          <w:rFonts w:ascii="Montserrat" w:eastAsia="Calibri" w:hAnsi="Montserrat" w:cs="Times New Roman"/>
          <w:lang w:val="ro-RO" w:eastAsia="ro-RO"/>
        </w:rPr>
        <w:t>5</w:t>
      </w:r>
      <w:r w:rsidRPr="005025DA">
        <w:rPr>
          <w:rFonts w:ascii="Montserrat" w:eastAsia="Calibri" w:hAnsi="Montserrat" w:cs="Times New Roman"/>
          <w:lang w:val="ro-RO" w:eastAsia="ro-RO"/>
        </w:rPr>
        <w:t>.</w:t>
      </w:r>
      <w:r w:rsidRPr="005025DA">
        <w:rPr>
          <w:rFonts w:ascii="Montserrat Light" w:eastAsia="Calibri" w:hAnsi="Montserrat Light" w:cs="Times New Roman"/>
          <w:lang w:val="ro-RO" w:eastAsia="ro-RO"/>
        </w:rPr>
        <w:t xml:space="preserve"> </w:t>
      </w:r>
      <w:bookmarkStart w:id="13" w:name="_Hlk43116642"/>
      <w:r w:rsidRPr="005025DA">
        <w:rPr>
          <w:rFonts w:ascii="Montserrat Light" w:eastAsia="Calibri" w:hAnsi="Montserrat Light" w:cs="Times New Roman"/>
          <w:lang w:val="ro-RO" w:eastAsia="ro-RO"/>
        </w:rPr>
        <w:t xml:space="preserve">Prezenta hotărâre ține loc de hotărâre a acționarului unic al societății </w:t>
      </w:r>
      <w:r w:rsidR="00995901" w:rsidRPr="00995901">
        <w:rPr>
          <w:rFonts w:ascii="Montserrat Light" w:eastAsia="Calibri" w:hAnsi="Montserrat Light" w:cs="Times New Roman"/>
          <w:lang w:val="ro-RO" w:eastAsia="ro-RO"/>
        </w:rPr>
        <w:t>Univers T</w:t>
      </w:r>
      <w:r w:rsidR="00995901" w:rsidRPr="00995901">
        <w:rPr>
          <w:rFonts w:ascii="Montserrat Light" w:eastAsia="Calibri" w:hAnsi="Montserrat Light" w:cs="Times New Roman"/>
          <w:lang w:eastAsia="ro-RO"/>
        </w:rPr>
        <w:t xml:space="preserve"> S.A.</w:t>
      </w:r>
      <w:r w:rsidRPr="005025DA">
        <w:rPr>
          <w:rFonts w:ascii="Montserrat Light" w:eastAsia="Calibri" w:hAnsi="Montserrat Light" w:cs="Times New Roman"/>
          <w:lang w:val="ro-RO" w:eastAsia="ro-RO"/>
        </w:rPr>
        <w:t>, conform art. 191 din Legea nr. 31/1990 privind societățile, republicată, cu modificările și completările ulterioare, având în vedere că Județul Cluj, prin Consiliul Județean Cluj, deține calitatea de acționar unic la această societate.</w:t>
      </w:r>
    </w:p>
    <w:bookmarkEnd w:id="13"/>
    <w:p w14:paraId="0C6A1271" w14:textId="70017DD4" w:rsidR="005025DA" w:rsidRDefault="005025DA" w:rsidP="00535797">
      <w:pPr>
        <w:spacing w:after="240"/>
        <w:jc w:val="both"/>
        <w:rPr>
          <w:rFonts w:ascii="Montserrat Light" w:eastAsia="Calibri" w:hAnsi="Montserrat Light" w:cs="Times New Roman"/>
          <w:lang w:val="ro-RO" w:eastAsia="ro-RO"/>
        </w:rPr>
      </w:pPr>
      <w:r w:rsidRPr="005025DA">
        <w:rPr>
          <w:rFonts w:ascii="Montserrat" w:eastAsia="Calibri" w:hAnsi="Montserrat" w:cs="Times New Roman"/>
          <w:lang w:val="ro-RO" w:eastAsia="ro-RO"/>
        </w:rPr>
        <w:t>Art.</w:t>
      </w:r>
      <w:r w:rsidR="007106BF">
        <w:rPr>
          <w:rFonts w:ascii="Montserrat" w:eastAsia="Calibri" w:hAnsi="Montserrat" w:cs="Times New Roman"/>
          <w:lang w:val="ro-RO" w:eastAsia="ro-RO"/>
        </w:rPr>
        <w:t>6</w:t>
      </w:r>
      <w:r w:rsidRPr="005025DA">
        <w:rPr>
          <w:rFonts w:ascii="Montserrat Light" w:eastAsia="Calibri" w:hAnsi="Montserrat Light" w:cs="Times New Roman"/>
          <w:lang w:val="ro-RO" w:eastAsia="ro-RO"/>
        </w:rPr>
        <w:t xml:space="preserve">. Cu punerea în aplicare a prevederilor prezentei hotărâri se </w:t>
      </w:r>
      <w:proofErr w:type="spellStart"/>
      <w:r w:rsidRPr="005025DA">
        <w:rPr>
          <w:rFonts w:ascii="Montserrat Light" w:eastAsia="Calibri" w:hAnsi="Montserrat Light" w:cs="Times New Roman"/>
          <w:lang w:val="ro-RO" w:eastAsia="ro-RO"/>
        </w:rPr>
        <w:t>încredinţează</w:t>
      </w:r>
      <w:proofErr w:type="spellEnd"/>
      <w:r w:rsidR="00BC3377">
        <w:rPr>
          <w:rFonts w:ascii="Montserrat Light" w:eastAsia="Calibri" w:hAnsi="Montserrat Light" w:cs="Times New Roman"/>
          <w:lang w:val="ro-RO" w:eastAsia="ro-RO"/>
        </w:rPr>
        <w:t xml:space="preserve"> Președintele Consiliului Județean Cluj, prin Direcția Generală Buget Finanțe, Resurse Umane și</w:t>
      </w:r>
      <w:r w:rsidRPr="005025DA">
        <w:rPr>
          <w:rFonts w:ascii="Montserrat Light" w:eastAsia="Calibri" w:hAnsi="Montserrat Light" w:cs="Times New Roman"/>
          <w:lang w:val="ro-RO" w:eastAsia="ro-RO"/>
        </w:rPr>
        <w:t xml:space="preserve"> societatea</w:t>
      </w:r>
      <w:r w:rsidR="00995901" w:rsidRPr="00995901">
        <w:rPr>
          <w:rFonts w:ascii="Montserrat Light" w:hAnsi="Montserrat Light"/>
          <w:noProof/>
        </w:rPr>
        <w:t xml:space="preserve"> </w:t>
      </w:r>
      <w:r w:rsidR="00995901" w:rsidRPr="00995901">
        <w:rPr>
          <w:rFonts w:ascii="Montserrat Light" w:eastAsia="Calibri" w:hAnsi="Montserrat Light" w:cs="Times New Roman"/>
          <w:lang w:eastAsia="ro-RO"/>
        </w:rPr>
        <w:t xml:space="preserve"> </w:t>
      </w:r>
      <w:r w:rsidR="00995901" w:rsidRPr="00995901">
        <w:rPr>
          <w:rFonts w:ascii="Montserrat Light" w:eastAsia="Calibri" w:hAnsi="Montserrat Light" w:cs="Times New Roman"/>
          <w:lang w:val="ro-RO" w:eastAsia="ro-RO"/>
        </w:rPr>
        <w:t>Univers T</w:t>
      </w:r>
      <w:r w:rsidR="00995901" w:rsidRPr="00995901">
        <w:rPr>
          <w:rFonts w:ascii="Montserrat Light" w:eastAsia="Calibri" w:hAnsi="Montserrat Light" w:cs="Times New Roman"/>
          <w:lang w:eastAsia="ro-RO"/>
        </w:rPr>
        <w:t xml:space="preserve"> S.A. </w:t>
      </w:r>
    </w:p>
    <w:p w14:paraId="13077111" w14:textId="0B632E3A" w:rsidR="00922539" w:rsidRDefault="008F76F2" w:rsidP="00535797">
      <w:pPr>
        <w:jc w:val="both"/>
        <w:rPr>
          <w:rFonts w:ascii="Montserrat Light" w:hAnsi="Montserrat Light"/>
          <w:b/>
          <w:lang w:val="ro-RO"/>
        </w:rPr>
      </w:pPr>
      <w:r w:rsidRPr="009F2146">
        <w:rPr>
          <w:rFonts w:ascii="Montserrat" w:hAnsi="Montserrat"/>
          <w:b/>
          <w:bCs/>
          <w:noProof/>
          <w:lang w:eastAsia="ro-RO"/>
        </w:rPr>
        <w:t>Art.</w:t>
      </w:r>
      <w:r w:rsidR="007106BF">
        <w:rPr>
          <w:rFonts w:ascii="Montserrat" w:hAnsi="Montserrat"/>
          <w:b/>
          <w:bCs/>
          <w:noProof/>
          <w:lang w:eastAsia="ro-RO"/>
        </w:rPr>
        <w:t>7</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 xml:space="preserve">Prezenta hotărâre se </w:t>
      </w:r>
      <w:proofErr w:type="gramStart"/>
      <w:r w:rsidRPr="009F2146">
        <w:rPr>
          <w:rFonts w:ascii="Montserrat Light" w:hAnsi="Montserrat Light"/>
          <w:noProof/>
          <w:lang w:eastAsia="ro-RO"/>
        </w:rPr>
        <w:t>comunică</w:t>
      </w:r>
      <w:r w:rsidRPr="009F2146">
        <w:rPr>
          <w:rFonts w:ascii="Montserrat Light" w:hAnsi="Montserrat Light"/>
        </w:rPr>
        <w:t xml:space="preserve"> </w:t>
      </w:r>
      <w:r w:rsidR="00922539">
        <w:rPr>
          <w:rFonts w:ascii="Montserrat Light" w:hAnsi="Montserrat Light"/>
        </w:rPr>
        <w:t xml:space="preserve"> </w:t>
      </w:r>
      <w:proofErr w:type="spellStart"/>
      <w:r w:rsidR="00922539" w:rsidRPr="00922539">
        <w:rPr>
          <w:rFonts w:ascii="Montserrat Light" w:hAnsi="Montserrat Light"/>
          <w:lang w:val="ro-RO"/>
        </w:rPr>
        <w:t>Direcţiei</w:t>
      </w:r>
      <w:proofErr w:type="spellEnd"/>
      <w:proofErr w:type="gramEnd"/>
      <w:r w:rsidR="00922539" w:rsidRPr="00922539">
        <w:rPr>
          <w:rFonts w:ascii="Montserrat Light" w:hAnsi="Montserrat Light"/>
          <w:lang w:val="ro-RO"/>
        </w:rPr>
        <w:t xml:space="preserve"> Generale Buget, </w:t>
      </w:r>
      <w:proofErr w:type="spellStart"/>
      <w:r w:rsidR="00922539" w:rsidRPr="00922539">
        <w:rPr>
          <w:rFonts w:ascii="Montserrat Light" w:hAnsi="Montserrat Light"/>
          <w:lang w:val="ro-RO"/>
        </w:rPr>
        <w:t>Finanţe</w:t>
      </w:r>
      <w:proofErr w:type="spellEnd"/>
      <w:r w:rsidR="00922539" w:rsidRPr="00922539">
        <w:rPr>
          <w:rFonts w:ascii="Montserrat Light" w:hAnsi="Montserrat Light"/>
          <w:lang w:val="ro-RO"/>
        </w:rPr>
        <w:t xml:space="preserve">, Resurse Umane; </w:t>
      </w:r>
      <w:r w:rsidR="00DF7410">
        <w:rPr>
          <w:rFonts w:ascii="Montserrat Light" w:hAnsi="Montserrat Light"/>
          <w:lang w:val="ro-RO"/>
        </w:rPr>
        <w:t xml:space="preserve">societății </w:t>
      </w:r>
      <w:proofErr w:type="spellStart"/>
      <w:r w:rsidR="00995901" w:rsidRPr="00995901">
        <w:rPr>
          <w:rFonts w:ascii="Montserrat Light" w:hAnsi="Montserrat Light"/>
        </w:rPr>
        <w:t>societății</w:t>
      </w:r>
      <w:proofErr w:type="spellEnd"/>
      <w:r w:rsidR="00995901" w:rsidRPr="00995901">
        <w:rPr>
          <w:rFonts w:ascii="Montserrat Light" w:hAnsi="Montserrat Light"/>
        </w:rPr>
        <w:t xml:space="preserve"> </w:t>
      </w:r>
      <w:r w:rsidR="00995901" w:rsidRPr="00995901">
        <w:rPr>
          <w:rFonts w:ascii="Montserrat Light" w:hAnsi="Montserrat Light"/>
          <w:lang w:val="ro-RO"/>
        </w:rPr>
        <w:t>Univers T</w:t>
      </w:r>
      <w:r w:rsidR="00995901" w:rsidRPr="00995901">
        <w:rPr>
          <w:rFonts w:ascii="Montserrat Light" w:hAnsi="Montserrat Light"/>
        </w:rPr>
        <w:t xml:space="preserve"> S.A.</w:t>
      </w:r>
      <w:r w:rsidR="005025DA" w:rsidRPr="005025DA">
        <w:rPr>
          <w:rFonts w:ascii="Montserrat Light" w:hAnsi="Montserrat Light"/>
          <w:bCs/>
          <w:lang w:val="ro-RO"/>
        </w:rPr>
        <w:t>,</w:t>
      </w:r>
      <w:r w:rsidR="005025DA" w:rsidRPr="005025DA">
        <w:rPr>
          <w:rFonts w:ascii="Montserrat Light" w:hAnsi="Montserrat Light"/>
          <w:lang w:val="ro-RO"/>
        </w:rPr>
        <w:t xml:space="preserve"> </w:t>
      </w:r>
      <w:r w:rsidR="00922539" w:rsidRPr="00922539">
        <w:rPr>
          <w:rFonts w:ascii="Montserrat Light" w:hAnsi="Montserrat Light"/>
          <w:lang w:val="ro-RO"/>
        </w:rPr>
        <w:t xml:space="preserve">precum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Prefectului </w:t>
      </w:r>
      <w:proofErr w:type="spellStart"/>
      <w:r w:rsidR="00922539" w:rsidRPr="00922539">
        <w:rPr>
          <w:rFonts w:ascii="Montserrat Light" w:hAnsi="Montserrat Light"/>
          <w:lang w:val="ro-RO"/>
        </w:rPr>
        <w:t>Judeţului</w:t>
      </w:r>
      <w:proofErr w:type="spellEnd"/>
      <w:r w:rsidR="00922539" w:rsidRPr="00922539">
        <w:rPr>
          <w:rFonts w:ascii="Montserrat Light" w:hAnsi="Montserrat Light"/>
          <w:lang w:val="ro-RO"/>
        </w:rPr>
        <w:t xml:space="preserve"> Cluj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se aduce la </w:t>
      </w:r>
      <w:proofErr w:type="spellStart"/>
      <w:r w:rsidR="00922539" w:rsidRPr="00922539">
        <w:rPr>
          <w:rFonts w:ascii="Montserrat Light" w:hAnsi="Montserrat Light"/>
          <w:lang w:val="ro-RO"/>
        </w:rPr>
        <w:t>cunoştinţă</w:t>
      </w:r>
      <w:proofErr w:type="spellEnd"/>
      <w:r w:rsidR="00922539" w:rsidRPr="00922539">
        <w:rPr>
          <w:rFonts w:ascii="Montserrat Light" w:hAnsi="Montserrat Light"/>
          <w:lang w:val="ro-RO"/>
        </w:rPr>
        <w:t xml:space="preserve"> publică prin afișarea la sediul Consiliului Județean Cluj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postare pe pagina de internet „www.cjcluj.ro".</w:t>
      </w:r>
      <w:r w:rsidR="00922539" w:rsidRPr="00922539">
        <w:rPr>
          <w:rFonts w:ascii="Montserrat Light" w:hAnsi="Montserrat Light"/>
          <w:b/>
          <w:lang w:val="ro-RO"/>
        </w:rPr>
        <w:tab/>
      </w:r>
    </w:p>
    <w:p w14:paraId="76F11D51" w14:textId="77777777" w:rsidR="00D531D7" w:rsidRDefault="00D531D7" w:rsidP="00535797">
      <w:pPr>
        <w:jc w:val="both"/>
        <w:rPr>
          <w:rFonts w:ascii="Montserrat Light" w:hAnsi="Montserrat Light"/>
          <w:b/>
          <w:lang w:val="ro-RO"/>
        </w:rPr>
      </w:pPr>
    </w:p>
    <w:p w14:paraId="76C613C2" w14:textId="77777777"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B2CE2A3"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33358E9" w14:textId="3368F092" w:rsidR="001A22BE" w:rsidRDefault="001A22BE" w:rsidP="00784B61">
      <w:pPr>
        <w:autoSpaceDE w:val="0"/>
        <w:autoSpaceDN w:val="0"/>
        <w:adjustRightInd w:val="0"/>
        <w:spacing w:line="240" w:lineRule="auto"/>
        <w:rPr>
          <w:rFonts w:ascii="Montserrat" w:hAnsi="Montserrat"/>
          <w:b/>
          <w:bCs/>
          <w:lang w:val="ro-RO"/>
        </w:rPr>
      </w:pPr>
    </w:p>
    <w:p w14:paraId="5BE1D91E" w14:textId="77777777" w:rsidR="00535797" w:rsidRDefault="00535797" w:rsidP="00784B61">
      <w:pPr>
        <w:autoSpaceDE w:val="0"/>
        <w:autoSpaceDN w:val="0"/>
        <w:adjustRightInd w:val="0"/>
        <w:spacing w:line="240" w:lineRule="auto"/>
        <w:rPr>
          <w:rFonts w:ascii="Montserrat" w:hAnsi="Montserrat"/>
          <w:b/>
          <w:bCs/>
          <w:lang w:val="ro-RO"/>
        </w:rPr>
      </w:pPr>
    </w:p>
    <w:p w14:paraId="41A275E4" w14:textId="1580CE4A"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A71EEF">
        <w:rPr>
          <w:rFonts w:ascii="Montserrat" w:hAnsi="Montserrat"/>
          <w:b/>
          <w:bCs/>
          <w:lang w:val="ro-RO"/>
        </w:rPr>
        <w:t>3</w:t>
      </w:r>
    </w:p>
    <w:p w14:paraId="37B3BA76" w14:textId="77777777"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78C1AE47" w14:textId="353BE743" w:rsidR="002E6C13" w:rsidRDefault="002E6C13" w:rsidP="00784B61">
      <w:pPr>
        <w:autoSpaceDE w:val="0"/>
        <w:autoSpaceDN w:val="0"/>
        <w:adjustRightInd w:val="0"/>
        <w:spacing w:line="240" w:lineRule="auto"/>
        <w:rPr>
          <w:rFonts w:ascii="Montserrat Light" w:hAnsi="Montserrat Light"/>
          <w:i/>
          <w:iCs/>
          <w:lang w:val="ro-RO"/>
        </w:rPr>
      </w:pPr>
    </w:p>
    <w:p w14:paraId="5623B879" w14:textId="77777777" w:rsidR="00535797" w:rsidRPr="009F2146" w:rsidRDefault="00535797"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73B8A81F" w:rsidR="008F76F2"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0E169497" w14:textId="0886FD80" w:rsidR="00D531D7" w:rsidRDefault="00D531D7" w:rsidP="00784B61">
      <w:pPr>
        <w:autoSpaceDE w:val="0"/>
        <w:autoSpaceDN w:val="0"/>
        <w:adjustRightInd w:val="0"/>
        <w:spacing w:line="240" w:lineRule="auto"/>
        <w:contextualSpacing/>
        <w:jc w:val="center"/>
        <w:rPr>
          <w:rFonts w:ascii="Montserrat" w:hAnsi="Montserrat"/>
          <w:noProof/>
        </w:rPr>
      </w:pPr>
    </w:p>
    <w:p w14:paraId="3DB7CF8C" w14:textId="4FA2029A" w:rsidR="00D531D7" w:rsidRDefault="00D531D7" w:rsidP="00784B61">
      <w:pPr>
        <w:autoSpaceDE w:val="0"/>
        <w:autoSpaceDN w:val="0"/>
        <w:adjustRightInd w:val="0"/>
        <w:spacing w:line="240" w:lineRule="auto"/>
        <w:contextualSpacing/>
        <w:jc w:val="center"/>
        <w:rPr>
          <w:rFonts w:ascii="Montserrat" w:hAnsi="Montserrat"/>
          <w:noProof/>
        </w:rPr>
      </w:pPr>
    </w:p>
    <w:p w14:paraId="154AB87F" w14:textId="6E949ED9" w:rsidR="00D531D7" w:rsidRDefault="00D531D7" w:rsidP="00784B61">
      <w:pPr>
        <w:autoSpaceDE w:val="0"/>
        <w:autoSpaceDN w:val="0"/>
        <w:adjustRightInd w:val="0"/>
        <w:spacing w:line="240" w:lineRule="auto"/>
        <w:contextualSpacing/>
        <w:jc w:val="center"/>
        <w:rPr>
          <w:rFonts w:ascii="Montserrat" w:hAnsi="Montserrat"/>
          <w:noProof/>
        </w:rPr>
      </w:pPr>
    </w:p>
    <w:p w14:paraId="569EEC4F" w14:textId="29DC67BF" w:rsidR="00D531D7" w:rsidRDefault="00D531D7" w:rsidP="00784B61">
      <w:pPr>
        <w:autoSpaceDE w:val="0"/>
        <w:autoSpaceDN w:val="0"/>
        <w:adjustRightInd w:val="0"/>
        <w:spacing w:line="240" w:lineRule="auto"/>
        <w:contextualSpacing/>
        <w:jc w:val="center"/>
        <w:rPr>
          <w:rFonts w:ascii="Montserrat" w:hAnsi="Montserrat"/>
          <w:noProof/>
        </w:rPr>
      </w:pPr>
    </w:p>
    <w:p w14:paraId="2A961132" w14:textId="77777777" w:rsidR="00A71EEF" w:rsidRDefault="00A71EEF" w:rsidP="00784B61">
      <w:pPr>
        <w:autoSpaceDE w:val="0"/>
        <w:autoSpaceDN w:val="0"/>
        <w:adjustRightInd w:val="0"/>
        <w:spacing w:line="240" w:lineRule="auto"/>
        <w:contextualSpacing/>
        <w:jc w:val="center"/>
        <w:rPr>
          <w:rFonts w:ascii="Montserrat" w:hAnsi="Montserrat"/>
          <w:noProof/>
        </w:rPr>
      </w:pPr>
    </w:p>
    <w:p w14:paraId="5B2FBF18" w14:textId="77777777" w:rsidR="00A71EEF" w:rsidRDefault="00A71EEF" w:rsidP="00784B61">
      <w:pPr>
        <w:autoSpaceDE w:val="0"/>
        <w:autoSpaceDN w:val="0"/>
        <w:adjustRightInd w:val="0"/>
        <w:spacing w:line="240" w:lineRule="auto"/>
        <w:contextualSpacing/>
        <w:jc w:val="center"/>
        <w:rPr>
          <w:rFonts w:ascii="Montserrat" w:hAnsi="Montserrat"/>
          <w:noProof/>
        </w:rPr>
      </w:pPr>
    </w:p>
    <w:p w14:paraId="36661A90" w14:textId="03A063D0"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lastRenderedPageBreak/>
        <w:t xml:space="preserve">Nr. </w:t>
      </w:r>
      <w:r w:rsidR="00BB1D87">
        <w:rPr>
          <w:rFonts w:ascii="Montserrat Light" w:hAnsi="Montserrat Light"/>
        </w:rPr>
        <w:t>17973</w:t>
      </w:r>
      <w:r w:rsidR="005930F8">
        <w:rPr>
          <w:rFonts w:ascii="Montserrat Light" w:hAnsi="Montserrat Light"/>
        </w:rPr>
        <w:t>/202</w:t>
      </w:r>
      <w:r w:rsidR="00A71EEF">
        <w:rPr>
          <w:rFonts w:ascii="Montserrat Light" w:hAnsi="Montserrat Light"/>
        </w:rPr>
        <w:t>3</w:t>
      </w:r>
    </w:p>
    <w:p w14:paraId="0C8D94A6" w14:textId="23E6AF86" w:rsidR="00623F56" w:rsidRDefault="00623F56" w:rsidP="00784B61">
      <w:pPr>
        <w:tabs>
          <w:tab w:val="left" w:pos="3456"/>
        </w:tabs>
        <w:spacing w:line="240" w:lineRule="auto"/>
        <w:jc w:val="center"/>
        <w:rPr>
          <w:rFonts w:ascii="Montserrat" w:hAnsi="Montserrat"/>
        </w:rPr>
      </w:pPr>
    </w:p>
    <w:p w14:paraId="4CED7280" w14:textId="66148725"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3C9196F2" w14:textId="77777777" w:rsidR="001A22BE" w:rsidRPr="009F2146" w:rsidRDefault="001A22BE"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1B7936AE" w:rsidR="004C5818" w:rsidRPr="00EB0C67" w:rsidRDefault="005025DA" w:rsidP="005025DA">
            <w:pPr>
              <w:tabs>
                <w:tab w:val="left" w:pos="3456"/>
              </w:tabs>
              <w:spacing w:line="240" w:lineRule="auto"/>
              <w:jc w:val="both"/>
              <w:rPr>
                <w:rFonts w:ascii="Montserrat Light" w:hAnsi="Montserrat Light"/>
                <w:i/>
                <w:lang w:val="en-US"/>
              </w:rPr>
            </w:pPr>
            <w:r w:rsidRPr="00EB0C67">
              <w:rPr>
                <w:rFonts w:ascii="Montserrat Light" w:hAnsi="Montserrat Light"/>
                <w:iCs/>
                <w:lang w:val="ro-RO"/>
              </w:rPr>
              <w:t xml:space="preserve">privind aprobarea </w:t>
            </w:r>
            <w:proofErr w:type="spellStart"/>
            <w:r w:rsidRPr="00EB0C67">
              <w:rPr>
                <w:rFonts w:ascii="Montserrat Light" w:hAnsi="Montserrat Light"/>
                <w:iCs/>
                <w:lang w:val="ro-RO"/>
              </w:rPr>
              <w:t>situaţiilor</w:t>
            </w:r>
            <w:proofErr w:type="spellEnd"/>
            <w:r w:rsidRPr="00EB0C67">
              <w:rPr>
                <w:rFonts w:ascii="Montserrat Light" w:hAnsi="Montserrat Light"/>
                <w:iCs/>
                <w:lang w:val="ro-RO"/>
              </w:rPr>
              <w:t xml:space="preserve"> financiare la data de 31.12.202</w:t>
            </w:r>
            <w:r w:rsidR="00BB1D87">
              <w:rPr>
                <w:rFonts w:ascii="Montserrat Light" w:hAnsi="Montserrat Light"/>
                <w:iCs/>
                <w:lang w:val="ro-RO"/>
              </w:rPr>
              <w:t>2</w:t>
            </w:r>
            <w:r w:rsidRPr="00EB0C67">
              <w:rPr>
                <w:rFonts w:ascii="Montserrat Light" w:hAnsi="Montserrat Light"/>
                <w:iCs/>
                <w:lang w:val="ro-RO"/>
              </w:rPr>
              <w:t xml:space="preserve"> ale societății </w:t>
            </w:r>
            <w:r w:rsidR="00995901" w:rsidRPr="00995901">
              <w:rPr>
                <w:rFonts w:ascii="Montserrat Light" w:hAnsi="Montserrat Light"/>
                <w:iCs/>
                <w:lang w:val="ro-RO"/>
              </w:rPr>
              <w:t>Univers T</w:t>
            </w:r>
            <w:r w:rsidR="00995901" w:rsidRPr="00995901">
              <w:rPr>
                <w:rFonts w:ascii="Montserrat Light" w:hAnsi="Montserrat Light"/>
                <w:iCs/>
              </w:rPr>
              <w:t xml:space="preserve"> S.A. </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94C3982" w14:textId="3798E6AA" w:rsidR="00DF7410" w:rsidRPr="00DF7410" w:rsidRDefault="00DF7410" w:rsidP="00DF7410">
            <w:pPr>
              <w:tabs>
                <w:tab w:val="left" w:pos="3456"/>
              </w:tabs>
              <w:spacing w:line="240" w:lineRule="auto"/>
              <w:jc w:val="both"/>
              <w:rPr>
                <w:rFonts w:ascii="Montserrat Light" w:hAnsi="Montserrat Light"/>
                <w:iCs/>
                <w:lang w:val="ro-RO"/>
              </w:rPr>
            </w:pPr>
            <w:r w:rsidRPr="00DF7410">
              <w:rPr>
                <w:rFonts w:ascii="Montserrat Light" w:hAnsi="Montserrat Light"/>
                <w:iCs/>
                <w:lang w:val="ro-RO"/>
              </w:rPr>
              <w:t>DGBFRU</w:t>
            </w:r>
          </w:p>
          <w:p w14:paraId="68F11860" w14:textId="2C471994" w:rsidR="004C5818" w:rsidRPr="009F2146" w:rsidRDefault="00DF7410" w:rsidP="00DF7410">
            <w:pPr>
              <w:tabs>
                <w:tab w:val="left" w:pos="3456"/>
              </w:tabs>
              <w:spacing w:line="240" w:lineRule="auto"/>
              <w:jc w:val="both"/>
              <w:rPr>
                <w:rFonts w:ascii="Montserrat Light" w:hAnsi="Montserrat Light"/>
                <w:lang w:val="ro-RO"/>
              </w:rPr>
            </w:pPr>
            <w:r w:rsidRPr="00DF7410">
              <w:rPr>
                <w:rFonts w:ascii="Montserrat Light" w:hAnsi="Montserrat Light"/>
                <w:iCs/>
                <w:lang w:val="ro-RO"/>
              </w:rPr>
              <w:t>Birou Instituții Publice,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564819A8" w14:textId="20ACC637" w:rsidR="003D5760" w:rsidRPr="003D5760" w:rsidRDefault="0099245E" w:rsidP="00A71EEF">
            <w:pPr>
              <w:shd w:val="clear" w:color="auto" w:fill="FFFFFF"/>
              <w:jc w:val="both"/>
              <w:rPr>
                <w:rFonts w:ascii="Montserrat Light" w:hAnsi="Montserrat Light"/>
                <w:iCs/>
                <w:lang w:val="ro-RO"/>
              </w:rPr>
            </w:pPr>
            <w:r>
              <w:rPr>
                <w:rFonts w:ascii="Montserrat Light" w:hAnsi="Montserrat Light"/>
                <w:iCs/>
                <w:lang w:val="ro-RO"/>
              </w:rPr>
              <w:t xml:space="preserve"> </w:t>
            </w:r>
            <w:r w:rsidR="003D5760" w:rsidRPr="003D5760">
              <w:rPr>
                <w:rFonts w:ascii="Montserrat Light" w:hAnsi="Montserrat Light"/>
                <w:iCs/>
                <w:lang w:val="ro-RO"/>
              </w:rPr>
              <w:t xml:space="preserve">Documentele incidente în cazul acestui proiect de hotărâre sunt: </w:t>
            </w:r>
          </w:p>
          <w:p w14:paraId="270D12E1" w14:textId="7B7CB094"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 xml:space="preserve">-Legea privind </w:t>
            </w:r>
            <w:proofErr w:type="spellStart"/>
            <w:r w:rsidRPr="003D5760">
              <w:rPr>
                <w:rFonts w:ascii="Montserrat Light" w:hAnsi="Montserrat Light"/>
                <w:iCs/>
                <w:lang w:val="ro-RO"/>
              </w:rPr>
              <w:t>societăţile</w:t>
            </w:r>
            <w:proofErr w:type="spellEnd"/>
            <w:r w:rsidRPr="003D5760">
              <w:rPr>
                <w:rFonts w:ascii="Montserrat Light" w:hAnsi="Montserrat Light"/>
                <w:iCs/>
                <w:lang w:val="ro-RO"/>
              </w:rPr>
              <w:t xml:space="preserve"> nr. 31/1990, republicată, cu modificările </w:t>
            </w:r>
            <w:proofErr w:type="spellStart"/>
            <w:r w:rsidRPr="003D5760">
              <w:rPr>
                <w:rFonts w:ascii="Montserrat Light" w:hAnsi="Montserrat Light"/>
                <w:iCs/>
                <w:lang w:val="ro-RO"/>
              </w:rPr>
              <w:t>şi</w:t>
            </w:r>
            <w:proofErr w:type="spellEnd"/>
            <w:r w:rsidRPr="003D5760">
              <w:rPr>
                <w:rFonts w:ascii="Montserrat Light" w:hAnsi="Montserrat Light"/>
                <w:iCs/>
                <w:lang w:val="ro-RO"/>
              </w:rPr>
              <w:t xml:space="preserve"> completările ulterioare;</w:t>
            </w:r>
          </w:p>
          <w:p w14:paraId="3B9A1B34" w14:textId="77777777"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 Legea Contabilității nr. 82/1991, republicată, cu modificările și completările ulterioare;</w:t>
            </w:r>
          </w:p>
          <w:p w14:paraId="22126F16" w14:textId="12BE8645"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-Ordonanța de Urgență a Guvernului nr. 57/2019 privind Codul Administrativ, cu modificările și completările ulterioare;</w:t>
            </w:r>
          </w:p>
          <w:p w14:paraId="383C66A0" w14:textId="3231BCE4" w:rsidR="003D5760" w:rsidRPr="003D5760" w:rsidRDefault="003D5760" w:rsidP="00201276">
            <w:pPr>
              <w:shd w:val="clear" w:color="auto" w:fill="FFFFFF"/>
              <w:jc w:val="both"/>
              <w:rPr>
                <w:rFonts w:ascii="Montserrat Light" w:hAnsi="Montserrat Light"/>
                <w:iCs/>
                <w:lang w:val="ro-RO"/>
              </w:rPr>
            </w:pPr>
            <w:r w:rsidRPr="003D5760">
              <w:rPr>
                <w:rFonts w:ascii="Montserrat Light" w:hAnsi="Montserrat Light"/>
                <w:iCs/>
                <w:lang w:val="ro-RO"/>
              </w:rPr>
              <w:t>-</w:t>
            </w:r>
            <w:proofErr w:type="spellStart"/>
            <w:r w:rsidRPr="003D5760">
              <w:rPr>
                <w:rFonts w:ascii="Montserrat Light" w:hAnsi="Montserrat Light"/>
                <w:iCs/>
                <w:lang w:val="ro-RO"/>
              </w:rPr>
              <w:t>Ordonanţa</w:t>
            </w:r>
            <w:proofErr w:type="spellEnd"/>
            <w:r w:rsidRPr="003D5760">
              <w:rPr>
                <w:rFonts w:ascii="Montserrat Light" w:hAnsi="Montserrat Light"/>
                <w:iCs/>
                <w:lang w:val="ro-RO"/>
              </w:rPr>
              <w:t xml:space="preserve"> Guvernului nr. 64/2001 privind repartizarea profitului la </w:t>
            </w:r>
            <w:proofErr w:type="spellStart"/>
            <w:r w:rsidRPr="003D5760">
              <w:rPr>
                <w:rFonts w:ascii="Montserrat Light" w:hAnsi="Montserrat Light"/>
                <w:iCs/>
                <w:lang w:val="ro-RO"/>
              </w:rPr>
              <w:t>societăţile</w:t>
            </w:r>
            <w:proofErr w:type="spellEnd"/>
            <w:r w:rsidRPr="003D5760">
              <w:rPr>
                <w:rFonts w:ascii="Montserrat Light" w:hAnsi="Montserrat Light"/>
                <w:iCs/>
                <w:lang w:val="ro-RO"/>
              </w:rPr>
              <w:t xml:space="preserve"> </w:t>
            </w:r>
            <w:proofErr w:type="spellStart"/>
            <w:r w:rsidRPr="003D5760">
              <w:rPr>
                <w:rFonts w:ascii="Montserrat Light" w:hAnsi="Montserrat Light"/>
                <w:iCs/>
                <w:lang w:val="ro-RO"/>
              </w:rPr>
              <w:t>naţionale</w:t>
            </w:r>
            <w:proofErr w:type="spellEnd"/>
            <w:r w:rsidRPr="003D5760">
              <w:rPr>
                <w:rFonts w:ascii="Montserrat Light" w:hAnsi="Montserrat Light"/>
                <w:iCs/>
                <w:lang w:val="ro-RO"/>
              </w:rPr>
              <w:t xml:space="preserve">, companiile </w:t>
            </w:r>
            <w:proofErr w:type="spellStart"/>
            <w:r w:rsidRPr="003D5760">
              <w:rPr>
                <w:rFonts w:ascii="Montserrat Light" w:hAnsi="Montserrat Light"/>
                <w:iCs/>
                <w:lang w:val="ro-RO"/>
              </w:rPr>
              <w:t>naţionale</w:t>
            </w:r>
            <w:proofErr w:type="spellEnd"/>
            <w:r w:rsidRPr="003D5760">
              <w:rPr>
                <w:rFonts w:ascii="Montserrat Light" w:hAnsi="Montserrat Light"/>
                <w:iCs/>
                <w:lang w:val="ro-RO"/>
              </w:rPr>
              <w:t xml:space="preserve"> </w:t>
            </w:r>
            <w:proofErr w:type="spellStart"/>
            <w:r w:rsidRPr="003D5760">
              <w:rPr>
                <w:rFonts w:ascii="Montserrat Light" w:hAnsi="Montserrat Light"/>
                <w:iCs/>
                <w:lang w:val="ro-RO"/>
              </w:rPr>
              <w:t>şi</w:t>
            </w:r>
            <w:proofErr w:type="spellEnd"/>
            <w:r w:rsidRPr="003D5760">
              <w:rPr>
                <w:rFonts w:ascii="Montserrat Light" w:hAnsi="Montserrat Light"/>
                <w:iCs/>
                <w:lang w:val="ro-RO"/>
              </w:rPr>
              <w:t xml:space="preserve"> </w:t>
            </w:r>
            <w:proofErr w:type="spellStart"/>
            <w:r w:rsidRPr="003D5760">
              <w:rPr>
                <w:rFonts w:ascii="Montserrat Light" w:hAnsi="Montserrat Light"/>
                <w:iCs/>
                <w:lang w:val="ro-RO"/>
              </w:rPr>
              <w:t>societăţile</w:t>
            </w:r>
            <w:proofErr w:type="spellEnd"/>
            <w:r w:rsidRPr="003D5760">
              <w:rPr>
                <w:rFonts w:ascii="Montserrat Light" w:hAnsi="Montserrat Light"/>
                <w:iCs/>
                <w:lang w:val="ro-RO"/>
              </w:rPr>
              <w:t xml:space="preserve"> comerciale cu capital integral sau majoritar de stat, precum </w:t>
            </w:r>
            <w:proofErr w:type="spellStart"/>
            <w:r w:rsidRPr="003D5760">
              <w:rPr>
                <w:rFonts w:ascii="Montserrat Light" w:hAnsi="Montserrat Light"/>
                <w:iCs/>
                <w:lang w:val="ro-RO"/>
              </w:rPr>
              <w:t>şi</w:t>
            </w:r>
            <w:proofErr w:type="spellEnd"/>
            <w:r w:rsidRPr="003D5760">
              <w:rPr>
                <w:rFonts w:ascii="Montserrat Light" w:hAnsi="Montserrat Light"/>
                <w:iCs/>
                <w:lang w:val="ro-RO"/>
              </w:rPr>
              <w:t xml:space="preserve"> la regiile autonome, cu modificările </w:t>
            </w:r>
            <w:proofErr w:type="spellStart"/>
            <w:r w:rsidRPr="003D5760">
              <w:rPr>
                <w:rFonts w:ascii="Montserrat Light" w:hAnsi="Montserrat Light"/>
                <w:iCs/>
                <w:lang w:val="ro-RO"/>
              </w:rPr>
              <w:t>şi</w:t>
            </w:r>
            <w:proofErr w:type="spellEnd"/>
            <w:r w:rsidRPr="003D5760">
              <w:rPr>
                <w:rFonts w:ascii="Montserrat Light" w:hAnsi="Montserrat Light"/>
                <w:iCs/>
                <w:lang w:val="ro-RO"/>
              </w:rPr>
              <w:t xml:space="preserve"> completările ulterioare;</w:t>
            </w:r>
          </w:p>
          <w:p w14:paraId="1FE0DE7E" w14:textId="072D9A14" w:rsidR="003D5760" w:rsidRPr="003D5760" w:rsidRDefault="003D5760" w:rsidP="0099245E">
            <w:pPr>
              <w:shd w:val="clear" w:color="auto" w:fill="FFFFFF"/>
              <w:jc w:val="both"/>
              <w:rPr>
                <w:rFonts w:ascii="Montserrat Light" w:hAnsi="Montserrat Light"/>
                <w:iCs/>
                <w:lang w:val="ro-RO"/>
              </w:rPr>
            </w:pPr>
            <w:r w:rsidRPr="003D5760">
              <w:rPr>
                <w:rFonts w:ascii="Montserrat Light" w:hAnsi="Montserrat Light"/>
                <w:iCs/>
                <w:lang w:val="ro-RO"/>
              </w:rPr>
              <w:t xml:space="preserve">-Ordinul Ministrului </w:t>
            </w:r>
            <w:proofErr w:type="spellStart"/>
            <w:r w:rsidRPr="003D5760">
              <w:rPr>
                <w:rFonts w:ascii="Montserrat Light" w:hAnsi="Montserrat Light"/>
                <w:iCs/>
                <w:lang w:val="ro-RO"/>
              </w:rPr>
              <w:t>Finanţelor</w:t>
            </w:r>
            <w:proofErr w:type="spellEnd"/>
            <w:r w:rsidRPr="003D5760">
              <w:rPr>
                <w:rFonts w:ascii="Montserrat Light" w:hAnsi="Montserrat Light"/>
                <w:iCs/>
                <w:lang w:val="ro-RO"/>
              </w:rPr>
              <w:t xml:space="preserve"> Publice nr. 1802 din 29 decembrie 2014 pentru aprobarea Reglementărilor contabile privind </w:t>
            </w:r>
            <w:proofErr w:type="spellStart"/>
            <w:r w:rsidRPr="003D5760">
              <w:rPr>
                <w:rFonts w:ascii="Montserrat Light" w:hAnsi="Montserrat Light"/>
                <w:iCs/>
                <w:lang w:val="ro-RO"/>
              </w:rPr>
              <w:t>situaţiile</w:t>
            </w:r>
            <w:proofErr w:type="spellEnd"/>
            <w:r w:rsidRPr="003D5760">
              <w:rPr>
                <w:rFonts w:ascii="Montserrat Light" w:hAnsi="Montserrat Light"/>
                <w:iCs/>
                <w:lang w:val="ro-RO"/>
              </w:rPr>
              <w:t xml:space="preserve"> financiare anuale individuale </w:t>
            </w:r>
            <w:proofErr w:type="spellStart"/>
            <w:r w:rsidRPr="003D5760">
              <w:rPr>
                <w:rFonts w:ascii="Montserrat Light" w:hAnsi="Montserrat Light"/>
                <w:iCs/>
                <w:lang w:val="ro-RO"/>
              </w:rPr>
              <w:t>şi</w:t>
            </w:r>
            <w:proofErr w:type="spellEnd"/>
            <w:r w:rsidRPr="003D5760">
              <w:rPr>
                <w:rFonts w:ascii="Montserrat Light" w:hAnsi="Montserrat Light"/>
                <w:iCs/>
                <w:lang w:val="ro-RO"/>
              </w:rPr>
              <w:t xml:space="preserve"> </w:t>
            </w:r>
            <w:proofErr w:type="spellStart"/>
            <w:r w:rsidRPr="003D5760">
              <w:rPr>
                <w:rFonts w:ascii="Montserrat Light" w:hAnsi="Montserrat Light"/>
                <w:iCs/>
                <w:lang w:val="ro-RO"/>
              </w:rPr>
              <w:t>situaţiile</w:t>
            </w:r>
            <w:proofErr w:type="spellEnd"/>
            <w:r w:rsidRPr="003D5760">
              <w:rPr>
                <w:rFonts w:ascii="Montserrat Light" w:hAnsi="Montserrat Light"/>
                <w:iCs/>
                <w:lang w:val="ro-RO"/>
              </w:rPr>
              <w:t xml:space="preserve"> financiare anuale consolidate, cu modificările </w:t>
            </w:r>
            <w:proofErr w:type="spellStart"/>
            <w:r w:rsidRPr="003D5760">
              <w:rPr>
                <w:rFonts w:ascii="Montserrat Light" w:hAnsi="Montserrat Light"/>
                <w:iCs/>
                <w:lang w:val="ro-RO"/>
              </w:rPr>
              <w:t>şi</w:t>
            </w:r>
            <w:proofErr w:type="spellEnd"/>
            <w:r w:rsidRPr="003D5760">
              <w:rPr>
                <w:rFonts w:ascii="Montserrat Light" w:hAnsi="Montserrat Light"/>
                <w:iCs/>
                <w:lang w:val="ro-RO"/>
              </w:rPr>
              <w:t xml:space="preserve"> completările ulterioare.</w:t>
            </w:r>
          </w:p>
          <w:p w14:paraId="4BDF72D7" w14:textId="7E626E90" w:rsidR="003D5760" w:rsidRPr="009E5386" w:rsidRDefault="003D5760" w:rsidP="00A71EEF">
            <w:pPr>
              <w:shd w:val="clear" w:color="auto" w:fill="FFFFFF"/>
              <w:tabs>
                <w:tab w:val="left" w:pos="763"/>
              </w:tabs>
              <w:jc w:val="both"/>
              <w:rPr>
                <w:rFonts w:ascii="Montserrat Light" w:hAnsi="Montserrat Light"/>
                <w:lang w:val="ro-RO"/>
              </w:rPr>
            </w:pPr>
            <w:proofErr w:type="spellStart"/>
            <w:r w:rsidRPr="003D5760">
              <w:rPr>
                <w:rFonts w:ascii="Montserrat Light" w:hAnsi="Montserrat Light"/>
              </w:rPr>
              <w:t>Prin</w:t>
            </w:r>
            <w:proofErr w:type="spellEnd"/>
            <w:r w:rsidRPr="003D5760">
              <w:rPr>
                <w:rFonts w:ascii="Montserrat Light" w:hAnsi="Montserrat Light"/>
              </w:rPr>
              <w:t xml:space="preserve"> </w:t>
            </w:r>
            <w:proofErr w:type="spellStart"/>
            <w:r w:rsidRPr="003D5760">
              <w:rPr>
                <w:rFonts w:ascii="Montserrat Light" w:hAnsi="Montserrat Light"/>
              </w:rPr>
              <w:t>proiectul</w:t>
            </w:r>
            <w:proofErr w:type="spellEnd"/>
            <w:r w:rsidRPr="003D5760">
              <w:rPr>
                <w:rFonts w:ascii="Montserrat Light" w:hAnsi="Montserrat Light"/>
              </w:rPr>
              <w:t xml:space="preserve"> de </w:t>
            </w:r>
            <w:proofErr w:type="spellStart"/>
            <w:r w:rsidRPr="003D5760">
              <w:rPr>
                <w:rFonts w:ascii="Montserrat Light" w:hAnsi="Montserrat Light"/>
              </w:rPr>
              <w:t>hotărâre</w:t>
            </w:r>
            <w:proofErr w:type="spellEnd"/>
            <w:r w:rsidRPr="003D5760">
              <w:rPr>
                <w:rFonts w:ascii="Montserrat Light" w:hAnsi="Montserrat Light"/>
              </w:rPr>
              <w:t xml:space="preserve"> </w:t>
            </w:r>
            <w:proofErr w:type="spellStart"/>
            <w:r w:rsidRPr="003D5760">
              <w:rPr>
                <w:rFonts w:ascii="Montserrat Light" w:hAnsi="Montserrat Light"/>
              </w:rPr>
              <w:t>analizat</w:t>
            </w:r>
            <w:proofErr w:type="spellEnd"/>
            <w:r w:rsidRPr="003D5760">
              <w:rPr>
                <w:rFonts w:ascii="Montserrat Light" w:hAnsi="Montserrat Light"/>
              </w:rPr>
              <w:t xml:space="preserve"> se </w:t>
            </w:r>
            <w:proofErr w:type="spellStart"/>
            <w:r w:rsidRPr="003D5760">
              <w:rPr>
                <w:rFonts w:ascii="Montserrat Light" w:hAnsi="Montserrat Light"/>
              </w:rPr>
              <w:t>respectă</w:t>
            </w:r>
            <w:proofErr w:type="spellEnd"/>
            <w:r w:rsidRPr="003D5760">
              <w:rPr>
                <w:rFonts w:ascii="Montserrat Light" w:hAnsi="Montserrat Light"/>
              </w:rPr>
              <w:t xml:space="preserve"> </w:t>
            </w:r>
            <w:proofErr w:type="spellStart"/>
            <w:r w:rsidRPr="003D5760">
              <w:rPr>
                <w:rFonts w:ascii="Montserrat Light" w:hAnsi="Montserrat Light"/>
              </w:rPr>
              <w:t>și</w:t>
            </w:r>
            <w:proofErr w:type="spellEnd"/>
            <w:r w:rsidRPr="003D5760">
              <w:rPr>
                <w:rFonts w:ascii="Montserrat Light" w:hAnsi="Montserrat Light"/>
              </w:rPr>
              <w:t xml:space="preserve"> se pun </w:t>
            </w:r>
            <w:proofErr w:type="spellStart"/>
            <w:r w:rsidRPr="003D5760">
              <w:rPr>
                <w:rFonts w:ascii="Montserrat Light" w:hAnsi="Montserrat Light"/>
              </w:rPr>
              <w:t>în</w:t>
            </w:r>
            <w:proofErr w:type="spellEnd"/>
            <w:r w:rsidRPr="003D5760">
              <w:rPr>
                <w:rFonts w:ascii="Montserrat Light" w:hAnsi="Montserrat Light"/>
              </w:rPr>
              <w:t xml:space="preserve"> </w:t>
            </w:r>
            <w:proofErr w:type="spellStart"/>
            <w:r w:rsidRPr="003D5760">
              <w:rPr>
                <w:rFonts w:ascii="Montserrat Light" w:hAnsi="Montserrat Light"/>
              </w:rPr>
              <w:t>aplicare</w:t>
            </w:r>
            <w:proofErr w:type="spellEnd"/>
            <w:r w:rsidRPr="003D5760">
              <w:rPr>
                <w:rFonts w:ascii="Montserrat Light" w:hAnsi="Montserrat Light"/>
              </w:rPr>
              <w:t xml:space="preserve"> </w:t>
            </w:r>
            <w:proofErr w:type="spellStart"/>
            <w:r w:rsidRPr="003D5760">
              <w:rPr>
                <w:rFonts w:ascii="Montserrat Light" w:hAnsi="Montserrat Light"/>
              </w:rPr>
              <w:t>prevederile</w:t>
            </w:r>
            <w:proofErr w:type="spellEnd"/>
            <w:r w:rsidRPr="003D5760">
              <w:rPr>
                <w:rFonts w:ascii="Montserrat Light" w:hAnsi="Montserrat Light"/>
              </w:rPr>
              <w:t>/</w:t>
            </w:r>
            <w:proofErr w:type="spellStart"/>
            <w:r w:rsidRPr="003D5760">
              <w:rPr>
                <w:rFonts w:ascii="Montserrat Light" w:hAnsi="Montserrat Light"/>
              </w:rPr>
              <w:t>normele</w:t>
            </w:r>
            <w:proofErr w:type="spellEnd"/>
            <w:r w:rsidRPr="003D5760">
              <w:rPr>
                <w:rFonts w:ascii="Montserrat Light" w:hAnsi="Montserrat Light"/>
              </w:rPr>
              <w:t xml:space="preserve"> </w:t>
            </w:r>
            <w:proofErr w:type="spellStart"/>
            <w:r w:rsidRPr="003D5760">
              <w:rPr>
                <w:rFonts w:ascii="Montserrat Light" w:hAnsi="Montserrat Light"/>
              </w:rPr>
              <w:t>aplicabile</w:t>
            </w:r>
            <w:proofErr w:type="spellEnd"/>
            <w:r w:rsidRPr="003D5760">
              <w:rPr>
                <w:rFonts w:ascii="Montserrat Light" w:hAnsi="Montserrat Light"/>
              </w:rPr>
              <w:t xml:space="preserve"> </w:t>
            </w:r>
            <w:proofErr w:type="spellStart"/>
            <w:r w:rsidRPr="003D5760">
              <w:rPr>
                <w:rFonts w:ascii="Montserrat Light" w:hAnsi="Montserrat Light"/>
              </w:rPr>
              <w:t>domeniului</w:t>
            </w:r>
            <w:proofErr w:type="spellEnd"/>
            <w:r w:rsidRPr="003D5760">
              <w:rPr>
                <w:rFonts w:ascii="Montserrat Light" w:hAnsi="Montserrat Light"/>
              </w:rPr>
              <w:t xml:space="preserve"> </w:t>
            </w:r>
            <w:proofErr w:type="spellStart"/>
            <w:r w:rsidRPr="003D5760">
              <w:rPr>
                <w:rFonts w:ascii="Montserrat Light" w:hAnsi="Montserrat Light"/>
              </w:rPr>
              <w:t>reglementat</w:t>
            </w:r>
            <w:proofErr w:type="spellEnd"/>
            <w:r w:rsidRPr="003D5760">
              <w:rPr>
                <w:rFonts w:ascii="Montserrat Light" w:hAnsi="Montserrat Light"/>
              </w:rPr>
              <w:t>.</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4"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4"/>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58C0A660" w14:textId="46419DEB" w:rsidR="00896ED4" w:rsidRDefault="003E613F" w:rsidP="00A71EEF">
            <w:pPr>
              <w:spacing w:after="240"/>
              <w:jc w:val="both"/>
              <w:rPr>
                <w:rFonts w:ascii="Montserrat Light" w:eastAsia="Times New Roman" w:hAnsi="Montserrat Light" w:cs="Times New Roman"/>
                <w:lang w:val="ro-RO"/>
              </w:rPr>
            </w:pPr>
            <w:r>
              <w:rPr>
                <w:rFonts w:ascii="Montserrat Light" w:eastAsia="Times New Roman" w:hAnsi="Montserrat Light" w:cs="Times New Roman"/>
                <w:lang w:val="ro-RO"/>
              </w:rPr>
              <w:t>În conformitate cu prevederile Legii contabilității nr.</w:t>
            </w:r>
            <w:r w:rsidR="00201276">
              <w:rPr>
                <w:rFonts w:ascii="Montserrat Light" w:eastAsia="Times New Roman" w:hAnsi="Montserrat Light" w:cs="Times New Roman"/>
                <w:lang w:val="ro-RO"/>
              </w:rPr>
              <w:t xml:space="preserve"> </w:t>
            </w:r>
            <w:r>
              <w:rPr>
                <w:rFonts w:ascii="Montserrat Light" w:eastAsia="Times New Roman" w:hAnsi="Montserrat Light" w:cs="Times New Roman"/>
                <w:lang w:val="ro-RO"/>
              </w:rPr>
              <w:t xml:space="preserve">82/1991, republicată, cu modificările și completările ulterioare și ale Ordinului Ministerului Finanțelor Publice nr. 1802/2014 pentru aprobarea Reglementărilor contabile privind situațiile financiare </w:t>
            </w:r>
            <w:r w:rsidR="00896ED4">
              <w:rPr>
                <w:rFonts w:ascii="Montserrat Light" w:eastAsia="Times New Roman" w:hAnsi="Montserrat Light" w:cs="Times New Roman"/>
                <w:lang w:val="ro-RO"/>
              </w:rPr>
              <w:t>anuale individuale și situațiile financiare anuale consolidate</w:t>
            </w:r>
            <w:r w:rsidR="009C412E">
              <w:rPr>
                <w:rFonts w:ascii="Montserrat Light" w:eastAsia="Times New Roman" w:hAnsi="Montserrat Light" w:cs="Times New Roman"/>
                <w:lang w:val="ro-RO"/>
              </w:rPr>
              <w:t>,</w:t>
            </w:r>
            <w:r w:rsidR="00896ED4">
              <w:rPr>
                <w:rFonts w:ascii="Montserrat Light" w:eastAsia="Times New Roman" w:hAnsi="Montserrat Light" w:cs="Times New Roman"/>
                <w:lang w:val="ro-RO"/>
              </w:rPr>
              <w:t xml:space="preserve"> cu modificările și completările ulterioare, societatea</w:t>
            </w:r>
            <w:r w:rsidR="00E9714B" w:rsidRPr="00E9714B">
              <w:rPr>
                <w:rFonts w:ascii="Montserrat Light" w:hAnsi="Montserrat Light"/>
                <w:noProof/>
              </w:rPr>
              <w:t xml:space="preserve"> </w:t>
            </w:r>
            <w:r w:rsidR="00E9714B" w:rsidRPr="00E9714B">
              <w:rPr>
                <w:rFonts w:ascii="Montserrat Light" w:eastAsia="Times New Roman" w:hAnsi="Montserrat Light" w:cs="Times New Roman"/>
                <w:lang w:val="ro-RO"/>
              </w:rPr>
              <w:t>Univers T</w:t>
            </w:r>
            <w:r w:rsidR="00E9714B" w:rsidRPr="00E9714B">
              <w:rPr>
                <w:rFonts w:ascii="Montserrat Light" w:eastAsia="Times New Roman" w:hAnsi="Montserrat Light" w:cs="Times New Roman"/>
              </w:rPr>
              <w:t xml:space="preserve"> S.A. </w:t>
            </w:r>
            <w:r w:rsidR="00896ED4">
              <w:rPr>
                <w:rFonts w:ascii="Montserrat Light" w:eastAsia="Times New Roman" w:hAnsi="Montserrat Light" w:cs="Times New Roman"/>
                <w:lang w:val="ro-RO"/>
              </w:rPr>
              <w:t xml:space="preserve"> a întocmit situațiile financiare la 31.12.202</w:t>
            </w:r>
            <w:r w:rsidR="00A71EEF">
              <w:rPr>
                <w:rFonts w:ascii="Montserrat Light" w:eastAsia="Times New Roman" w:hAnsi="Montserrat Light" w:cs="Times New Roman"/>
                <w:lang w:val="ro-RO"/>
              </w:rPr>
              <w:t>2</w:t>
            </w:r>
            <w:r w:rsidR="00896ED4">
              <w:rPr>
                <w:rFonts w:ascii="Montserrat Light" w:eastAsia="Times New Roman" w:hAnsi="Montserrat Light" w:cs="Times New Roman"/>
                <w:lang w:val="ro-RO"/>
              </w:rPr>
              <w:t xml:space="preserve"> pe care le prezintă Consiliului Județean Cluj pentru aprobare cu adres</w:t>
            </w:r>
            <w:r w:rsidR="00BB1D87">
              <w:rPr>
                <w:rFonts w:ascii="Montserrat Light" w:eastAsia="Times New Roman" w:hAnsi="Montserrat Light" w:cs="Times New Roman"/>
                <w:lang w:val="ro-RO"/>
              </w:rPr>
              <w:t>ele</w:t>
            </w:r>
            <w:r w:rsidR="00896ED4">
              <w:rPr>
                <w:rFonts w:ascii="Montserrat Light" w:eastAsia="Times New Roman" w:hAnsi="Montserrat Light" w:cs="Times New Roman"/>
                <w:lang w:val="ro-RO"/>
              </w:rPr>
              <w:t xml:space="preserve"> nr.</w:t>
            </w:r>
            <w:r w:rsidR="00BB1D87">
              <w:rPr>
                <w:rFonts w:ascii="Montserrat Light" w:eastAsia="Times New Roman" w:hAnsi="Montserrat Light" w:cs="Times New Roman"/>
                <w:lang w:val="ro-RO"/>
              </w:rPr>
              <w:t>16662</w:t>
            </w:r>
            <w:r w:rsidR="00896ED4">
              <w:rPr>
                <w:rFonts w:ascii="Montserrat Light" w:eastAsia="Times New Roman" w:hAnsi="Montserrat Light" w:cs="Times New Roman"/>
                <w:lang w:val="ro-RO"/>
              </w:rPr>
              <w:t>/</w:t>
            </w:r>
            <w:r w:rsidR="00BB1D87">
              <w:rPr>
                <w:rFonts w:ascii="Montserrat Light" w:eastAsia="Times New Roman" w:hAnsi="Montserrat Light" w:cs="Times New Roman"/>
                <w:lang w:val="ro-RO"/>
              </w:rPr>
              <w:t>24.04.</w:t>
            </w:r>
            <w:r w:rsidR="00896ED4">
              <w:rPr>
                <w:rFonts w:ascii="Montserrat Light" w:eastAsia="Times New Roman" w:hAnsi="Montserrat Light" w:cs="Times New Roman"/>
                <w:lang w:val="ro-RO"/>
              </w:rPr>
              <w:t>202</w:t>
            </w:r>
            <w:r w:rsidR="00A71EEF">
              <w:rPr>
                <w:rFonts w:ascii="Montserrat Light" w:eastAsia="Times New Roman" w:hAnsi="Montserrat Light" w:cs="Times New Roman"/>
                <w:lang w:val="ro-RO"/>
              </w:rPr>
              <w:t>3</w:t>
            </w:r>
            <w:r w:rsidR="00BB1D87">
              <w:rPr>
                <w:rFonts w:ascii="Montserrat Light" w:eastAsia="Times New Roman" w:hAnsi="Montserrat Light" w:cs="Times New Roman"/>
                <w:lang w:val="ro-RO"/>
              </w:rPr>
              <w:t xml:space="preserve"> și nr.</w:t>
            </w:r>
            <w:r w:rsidR="00B75D1D">
              <w:rPr>
                <w:rFonts w:ascii="Montserrat Light" w:eastAsia="Times New Roman" w:hAnsi="Montserrat Light" w:cs="Times New Roman"/>
                <w:lang w:val="ro-RO"/>
              </w:rPr>
              <w:t>18066</w:t>
            </w:r>
            <w:r w:rsidR="00BB1D87">
              <w:rPr>
                <w:rFonts w:ascii="Montserrat Light" w:eastAsia="Times New Roman" w:hAnsi="Montserrat Light" w:cs="Times New Roman"/>
                <w:lang w:val="ro-RO"/>
              </w:rPr>
              <w:t>/</w:t>
            </w:r>
            <w:r w:rsidR="009C412E">
              <w:rPr>
                <w:rFonts w:ascii="Montserrat Light" w:eastAsia="Times New Roman" w:hAnsi="Montserrat Light" w:cs="Times New Roman"/>
                <w:lang w:val="ro-RO"/>
              </w:rPr>
              <w:t>27.04.</w:t>
            </w:r>
            <w:r w:rsidR="00BB1D87" w:rsidRPr="00B75D1D">
              <w:rPr>
                <w:rFonts w:ascii="Montserrat Light" w:eastAsia="Times New Roman" w:hAnsi="Montserrat Light" w:cs="Times New Roman"/>
                <w:lang w:val="ro-RO"/>
              </w:rPr>
              <w:t>2023</w:t>
            </w:r>
            <w:r w:rsidR="00B75D1D">
              <w:rPr>
                <w:rFonts w:ascii="Montserrat Light" w:eastAsia="Times New Roman" w:hAnsi="Montserrat Light" w:cs="Times New Roman"/>
                <w:lang w:val="ro-RO"/>
              </w:rPr>
              <w:t>.</w:t>
            </w:r>
            <w:r w:rsidR="00BB1D87">
              <w:rPr>
                <w:rFonts w:ascii="Montserrat Light" w:eastAsia="Times New Roman" w:hAnsi="Montserrat Light" w:cs="Times New Roman"/>
                <w:lang w:val="ro-RO"/>
              </w:rPr>
              <w:t xml:space="preserve"> </w:t>
            </w:r>
          </w:p>
          <w:p w14:paraId="1C5D575E" w14:textId="1AF36F74" w:rsidR="00A71EEF" w:rsidRDefault="000B668F" w:rsidP="0099245E">
            <w:pPr>
              <w:jc w:val="both"/>
              <w:rPr>
                <w:rFonts w:ascii="Montserrat Light" w:eastAsia="Times New Roman" w:hAnsi="Montserrat Light" w:cs="Times New Roman"/>
                <w:lang w:val="en-US"/>
              </w:rPr>
            </w:pPr>
            <w:r w:rsidRPr="000B668F">
              <w:rPr>
                <w:rFonts w:ascii="Montserrat Light" w:eastAsia="Times New Roman" w:hAnsi="Montserrat Light" w:cs="Times New Roman"/>
                <w:lang w:val="en-US"/>
              </w:rPr>
              <w:t xml:space="preserve">Din </w:t>
            </w:r>
            <w:proofErr w:type="spellStart"/>
            <w:r w:rsidRPr="000B668F">
              <w:rPr>
                <w:rFonts w:ascii="Montserrat Light" w:eastAsia="Times New Roman" w:hAnsi="Montserrat Light" w:cs="Times New Roman"/>
                <w:lang w:val="en-US"/>
              </w:rPr>
              <w:t>analiza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situaţiilor</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financiare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a </w:t>
            </w:r>
            <w:proofErr w:type="spellStart"/>
            <w:r w:rsidRPr="000B668F">
              <w:rPr>
                <w:rFonts w:ascii="Montserrat Light" w:eastAsia="Times New Roman" w:hAnsi="Montserrat Light" w:cs="Times New Roman"/>
                <w:lang w:val="en-US"/>
              </w:rPr>
              <w:t>notelor</w:t>
            </w:r>
            <w:proofErr w:type="spellEnd"/>
            <w:r w:rsidRPr="000B668F">
              <w:rPr>
                <w:rFonts w:ascii="Montserrat Light" w:eastAsia="Times New Roman" w:hAnsi="Montserrat Light" w:cs="Times New Roman"/>
                <w:lang w:val="en-US"/>
              </w:rPr>
              <w:t xml:space="preserve"> explicative </w:t>
            </w:r>
            <w:proofErr w:type="spellStart"/>
            <w:r w:rsidRPr="000B668F">
              <w:rPr>
                <w:rFonts w:ascii="Montserrat Light" w:eastAsia="Times New Roman" w:hAnsi="Montserrat Light" w:cs="Times New Roman"/>
                <w:lang w:val="en-US"/>
              </w:rPr>
              <w:t>prezentate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rezultă</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că</w:t>
            </w:r>
            <w:proofErr w:type="spellEnd"/>
            <w:r w:rsidRPr="000B668F">
              <w:rPr>
                <w:rFonts w:ascii="Montserrat Light" w:eastAsia="Times New Roman" w:hAnsi="Montserrat Light" w:cs="Times New Roman"/>
                <w:lang w:val="en-US"/>
              </w:rPr>
              <w:t xml:space="preserve"> la </w:t>
            </w:r>
            <w:proofErr w:type="spellStart"/>
            <w:r w:rsidRPr="000B668F">
              <w:rPr>
                <w:rFonts w:ascii="Montserrat Light" w:eastAsia="Times New Roman" w:hAnsi="Montserrat Light" w:cs="Times New Roman"/>
                <w:lang w:val="en-US"/>
              </w:rPr>
              <w:t>finele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anului</w:t>
            </w:r>
            <w:proofErr w:type="spellEnd"/>
            <w:r w:rsidRPr="000B668F">
              <w:rPr>
                <w:rFonts w:ascii="Montserrat Light" w:eastAsia="Times New Roman" w:hAnsi="Montserrat Light" w:cs="Times New Roman"/>
                <w:lang w:val="en-US"/>
              </w:rPr>
              <w:t xml:space="preserve"> 20</w:t>
            </w:r>
            <w:r>
              <w:rPr>
                <w:rFonts w:ascii="Montserrat Light" w:eastAsia="Times New Roman" w:hAnsi="Montserrat Light" w:cs="Times New Roman"/>
                <w:lang w:val="en-US"/>
              </w:rPr>
              <w:t>2</w:t>
            </w:r>
            <w:r w:rsidR="00426A7D">
              <w:rPr>
                <w:rFonts w:ascii="Montserrat Light" w:eastAsia="Times New Roman" w:hAnsi="Montserrat Light" w:cs="Times New Roman"/>
                <w:lang w:val="en-US"/>
              </w:rPr>
              <w:t>2</w:t>
            </w:r>
            <w:r w:rsidRPr="000B668F">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societatea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avea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înregistrate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imobilizări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14</w:t>
            </w:r>
            <w:r w:rsidR="00426A7D">
              <w:rPr>
                <w:rFonts w:ascii="Montserrat Light" w:eastAsia="Times New Roman" w:hAnsi="Montserrat Light" w:cs="Times New Roman"/>
                <w:lang w:val="en-US"/>
              </w:rPr>
              <w:t>3</w:t>
            </w:r>
            <w:r w:rsidR="00BC3377">
              <w:rPr>
                <w:rFonts w:ascii="Montserrat Light" w:eastAsia="Times New Roman" w:hAnsi="Montserrat Light" w:cs="Times New Roman"/>
                <w:lang w:val="en-US"/>
              </w:rPr>
              <w:t>.</w:t>
            </w:r>
            <w:r w:rsidR="00426A7D">
              <w:rPr>
                <w:rFonts w:ascii="Montserrat Light" w:eastAsia="Times New Roman" w:hAnsi="Montserrat Light" w:cs="Times New Roman"/>
                <w:lang w:val="en-US"/>
              </w:rPr>
              <w:t>494.893</w:t>
            </w:r>
            <w:r w:rsidRPr="000B668F">
              <w:rPr>
                <w:rFonts w:ascii="Montserrat Light" w:eastAsia="Times New Roman" w:hAnsi="Montserrat Light" w:cs="Times New Roman"/>
                <w:lang w:val="en-US"/>
              </w:rPr>
              <w:t xml:space="preserve"> lei care sunt </w:t>
            </w:r>
            <w:proofErr w:type="spellStart"/>
            <w:r w:rsidRPr="000B668F">
              <w:rPr>
                <w:rFonts w:ascii="Montserrat Light" w:eastAsia="Times New Roman" w:hAnsi="Montserrat Light" w:cs="Times New Roman"/>
                <w:lang w:val="en-US"/>
              </w:rPr>
              <w:t>formate</w:t>
            </w:r>
            <w:proofErr w:type="spellEnd"/>
            <w:r w:rsidRPr="000B668F">
              <w:rPr>
                <w:rFonts w:ascii="Montserrat Light" w:eastAsia="Times New Roman" w:hAnsi="Montserrat Light" w:cs="Times New Roman"/>
                <w:lang w:val="en-US"/>
              </w:rPr>
              <w:t xml:space="preserve"> din: </w:t>
            </w:r>
            <w:proofErr w:type="spellStart"/>
            <w:r w:rsidRPr="000B668F">
              <w:rPr>
                <w:rFonts w:ascii="Montserrat Light" w:eastAsia="Times New Roman" w:hAnsi="Montserrat Light" w:cs="Times New Roman"/>
                <w:lang w:val="en-US"/>
              </w:rPr>
              <w:t>imobilizări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necorporale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w:t>
            </w:r>
            <w:r w:rsidR="00426A7D">
              <w:rPr>
                <w:rFonts w:ascii="Montserrat Light" w:eastAsia="Times New Roman" w:hAnsi="Montserrat Light" w:cs="Times New Roman"/>
                <w:lang w:val="en-US"/>
              </w:rPr>
              <w:t>9.880</w:t>
            </w:r>
            <w:r w:rsidRPr="000B668F">
              <w:rPr>
                <w:rFonts w:ascii="Montserrat Light" w:eastAsia="Times New Roman" w:hAnsi="Montserrat Light" w:cs="Times New Roman"/>
                <w:lang w:val="en-US"/>
              </w:rPr>
              <w:t xml:space="preserve"> lei</w:t>
            </w:r>
            <w:r>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și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imobilizări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corporale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14</w:t>
            </w:r>
            <w:r w:rsidR="00426A7D">
              <w:rPr>
                <w:rFonts w:ascii="Montserrat Light" w:eastAsia="Times New Roman" w:hAnsi="Montserrat Light" w:cs="Times New Roman"/>
                <w:lang w:val="en-US"/>
              </w:rPr>
              <w:t xml:space="preserve">3.485.013 </w:t>
            </w:r>
            <w:r w:rsidRPr="000B668F">
              <w:rPr>
                <w:rFonts w:ascii="Montserrat Light" w:eastAsia="Times New Roman" w:hAnsi="Montserrat Light" w:cs="Times New Roman"/>
                <w:lang w:val="en-US"/>
              </w:rPr>
              <w:t>lei</w:t>
            </w:r>
            <w:r>
              <w:rPr>
                <w:rFonts w:ascii="Montserrat Light" w:eastAsia="Times New Roman" w:hAnsi="Montserrat Light" w:cs="Times New Roman"/>
                <w:lang w:val="en-US"/>
              </w:rPr>
              <w:t>.</w:t>
            </w:r>
            <w:r w:rsidR="00426A7D">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Metoda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folosită</w:t>
            </w:r>
            <w:proofErr w:type="spellEnd"/>
            <w:r w:rsidRPr="000B668F">
              <w:rPr>
                <w:rFonts w:ascii="Montserrat Light" w:eastAsia="Times New Roman" w:hAnsi="Montserrat Light" w:cs="Times New Roman"/>
                <w:lang w:val="en-US"/>
              </w:rPr>
              <w:t xml:space="preserve"> de </w:t>
            </w:r>
            <w:proofErr w:type="spellStart"/>
            <w:r w:rsidRPr="000B668F">
              <w:rPr>
                <w:rFonts w:ascii="Montserrat Light" w:eastAsia="Times New Roman" w:hAnsi="Montserrat Light" w:cs="Times New Roman"/>
                <w:lang w:val="en-US"/>
              </w:rPr>
              <w:t>societate</w:t>
            </w:r>
            <w:proofErr w:type="spellEnd"/>
            <w:r w:rsidRPr="000B668F">
              <w:rPr>
                <w:rFonts w:ascii="Montserrat Light" w:eastAsia="Times New Roman" w:hAnsi="Montserrat Light" w:cs="Times New Roman"/>
                <w:lang w:val="en-US"/>
              </w:rPr>
              <w:t xml:space="preserve"> pentru </w:t>
            </w:r>
            <w:proofErr w:type="spellStart"/>
            <w:r w:rsidRPr="000B668F">
              <w:rPr>
                <w:rFonts w:ascii="Montserrat Light" w:eastAsia="Times New Roman" w:hAnsi="Montserrat Light" w:cs="Times New Roman"/>
                <w:lang w:val="en-US"/>
              </w:rPr>
              <w:t>amortizarea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imobilizărilor</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corporale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este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liniară</w:t>
            </w:r>
            <w:proofErr w:type="spellEnd"/>
            <w:r w:rsidRPr="000B668F">
              <w:rPr>
                <w:rFonts w:ascii="Montserrat Light" w:eastAsia="Times New Roman" w:hAnsi="Montserrat Light" w:cs="Times New Roman"/>
                <w:lang w:val="en-US"/>
              </w:rPr>
              <w:t xml:space="preserve">. </w:t>
            </w:r>
          </w:p>
          <w:p w14:paraId="1365A2DB" w14:textId="10325D6A" w:rsidR="000B668F" w:rsidRPr="00FA4076" w:rsidRDefault="000B668F" w:rsidP="0099245E">
            <w:pPr>
              <w:jc w:val="both"/>
              <w:rPr>
                <w:rFonts w:ascii="Montserrat Light" w:eastAsia="Times New Roman" w:hAnsi="Montserrat Light" w:cs="Times New Roman"/>
                <w:lang w:val="en-US"/>
              </w:rPr>
            </w:pPr>
            <w:proofErr w:type="spellStart"/>
            <w:r w:rsidRPr="000B668F">
              <w:rPr>
                <w:rFonts w:ascii="Montserrat Light" w:eastAsia="Times New Roman" w:hAnsi="Montserrat Light" w:cs="Times New Roman"/>
                <w:lang w:val="en-US"/>
              </w:rPr>
              <w:t>Creanţele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înregistrate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sumă</w:t>
            </w:r>
            <w:proofErr w:type="spellEnd"/>
            <w:r w:rsidRPr="000B668F">
              <w:rPr>
                <w:rFonts w:ascii="Montserrat Light" w:eastAsia="Times New Roman" w:hAnsi="Montserrat Light" w:cs="Times New Roman"/>
                <w:lang w:val="en-US"/>
              </w:rPr>
              <w:t xml:space="preserve"> de </w:t>
            </w:r>
            <w:r w:rsidR="00426A7D">
              <w:rPr>
                <w:rFonts w:ascii="Montserrat Light" w:eastAsia="Times New Roman" w:hAnsi="Montserrat Light" w:cs="Times New Roman"/>
                <w:lang w:val="en-US"/>
              </w:rPr>
              <w:t>8.474.672</w:t>
            </w:r>
            <w:r w:rsidRPr="000B668F">
              <w:rPr>
                <w:rFonts w:ascii="Montserrat Light" w:eastAsia="Times New Roman" w:hAnsi="Montserrat Light" w:cs="Times New Roman"/>
                <w:lang w:val="en-US"/>
              </w:rPr>
              <w:t xml:space="preserve"> lei, </w:t>
            </w:r>
            <w:proofErr w:type="spellStart"/>
            <w:r w:rsidRPr="00FA4076">
              <w:rPr>
                <w:rFonts w:ascii="Montserrat Light" w:eastAsia="Times New Roman" w:hAnsi="Montserrat Light" w:cs="Times New Roman"/>
                <w:lang w:val="en-US"/>
              </w:rPr>
              <w:t>reprezintă</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clienţi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interni</w:t>
            </w:r>
            <w:proofErr w:type="spellEnd"/>
            <w:r w:rsidR="00FA4076"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contribuţii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asigurări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sociale</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şi</w:t>
            </w:r>
            <w:proofErr w:type="spellEnd"/>
            <w:r w:rsidRPr="00FA4076">
              <w:rPr>
                <w:rFonts w:ascii="Montserrat Light" w:eastAsia="Times New Roman" w:hAnsi="Montserrat Light" w:cs="Times New Roman"/>
                <w:lang w:val="en-US"/>
              </w:rPr>
              <w:t xml:space="preserve"> personal </w:t>
            </w:r>
            <w:proofErr w:type="spellStart"/>
            <w:r w:rsidRPr="00FA4076">
              <w:rPr>
                <w:rFonts w:ascii="Montserrat Light" w:eastAsia="Times New Roman" w:hAnsi="Montserrat Light" w:cs="Times New Roman"/>
                <w:lang w:val="en-US"/>
              </w:rPr>
              <w:t>și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decontări</w:t>
            </w:r>
            <w:proofErr w:type="spellEnd"/>
            <w:r w:rsidRPr="00FA4076">
              <w:rPr>
                <w:rFonts w:ascii="Montserrat Light" w:eastAsia="Times New Roman" w:hAnsi="Montserrat Light" w:cs="Times New Roman"/>
                <w:lang w:val="en-US"/>
              </w:rPr>
              <w:t xml:space="preserve"> din </w:t>
            </w:r>
            <w:proofErr w:type="spellStart"/>
            <w:r w:rsidRPr="00FA4076">
              <w:rPr>
                <w:rFonts w:ascii="Montserrat Light" w:eastAsia="Times New Roman" w:hAnsi="Montserrat Light" w:cs="Times New Roman"/>
                <w:lang w:val="en-US"/>
              </w:rPr>
              <w:t>operaţii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și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alte</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creanțe</w:t>
            </w:r>
            <w:proofErr w:type="spellEnd"/>
            <w:r w:rsidR="00FA4076" w:rsidRPr="00FA4076">
              <w:rPr>
                <w:rFonts w:ascii="Montserrat Light" w:eastAsia="Times New Roman" w:hAnsi="Montserrat Light" w:cs="Times New Roman"/>
                <w:lang w:val="en-US"/>
              </w:rPr>
              <w:t>.</w:t>
            </w:r>
          </w:p>
          <w:p w14:paraId="72209F6E" w14:textId="2D9A676E" w:rsidR="00A71EEF" w:rsidRDefault="000B668F" w:rsidP="00A71EEF">
            <w:pPr>
              <w:spacing w:after="240"/>
              <w:jc w:val="both"/>
              <w:rPr>
                <w:rFonts w:ascii="Montserrat Light" w:eastAsia="Times New Roman" w:hAnsi="Montserrat Light" w:cs="Times New Roman"/>
                <w:lang w:val="en-US"/>
              </w:rPr>
            </w:pPr>
            <w:proofErr w:type="spellStart"/>
            <w:r w:rsidRPr="000B668F">
              <w:rPr>
                <w:rFonts w:ascii="Montserrat Light" w:eastAsia="Times New Roman" w:hAnsi="Montserrat Light" w:cs="Times New Roman"/>
                <w:lang w:val="en-US"/>
              </w:rPr>
              <w:t>Datoriile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societăţii</w:t>
            </w:r>
            <w:proofErr w:type="spellEnd"/>
            <w:r w:rsidRPr="000B668F">
              <w:rPr>
                <w:rFonts w:ascii="Montserrat Light" w:eastAsia="Times New Roman" w:hAnsi="Montserrat Light" w:cs="Times New Roman"/>
                <w:lang w:val="en-US"/>
              </w:rPr>
              <w:t xml:space="preserve"> la data de 31.12.2</w:t>
            </w:r>
            <w:r w:rsidR="00FA11C9">
              <w:rPr>
                <w:rFonts w:ascii="Montserrat Light" w:eastAsia="Times New Roman" w:hAnsi="Montserrat Light" w:cs="Times New Roman"/>
                <w:lang w:val="en-US"/>
              </w:rPr>
              <w:t>0</w:t>
            </w:r>
            <w:r w:rsidR="009D265D">
              <w:rPr>
                <w:rFonts w:ascii="Montserrat Light" w:eastAsia="Times New Roman" w:hAnsi="Montserrat Light" w:cs="Times New Roman"/>
                <w:lang w:val="en-US"/>
              </w:rPr>
              <w:t>2</w:t>
            </w:r>
            <w:r w:rsidR="00FA11C9">
              <w:rPr>
                <w:rFonts w:ascii="Montserrat Light" w:eastAsia="Times New Roman" w:hAnsi="Montserrat Light" w:cs="Times New Roman"/>
                <w:lang w:val="en-US"/>
              </w:rPr>
              <w:t>2</w:t>
            </w:r>
            <w:r w:rsidRPr="000B668F">
              <w:rPr>
                <w:rFonts w:ascii="Montserrat Light" w:eastAsia="Times New Roman" w:hAnsi="Montserrat Light" w:cs="Times New Roman"/>
                <w:lang w:val="en-US"/>
              </w:rPr>
              <w:t xml:space="preserve"> sunt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valoare</w:t>
            </w:r>
            <w:proofErr w:type="spellEnd"/>
            <w:r w:rsidRPr="000B668F">
              <w:rPr>
                <w:rFonts w:ascii="Montserrat Light" w:eastAsia="Times New Roman" w:hAnsi="Montserrat Light" w:cs="Times New Roman"/>
                <w:lang w:val="en-US"/>
              </w:rPr>
              <w:t xml:space="preserve"> de </w:t>
            </w:r>
            <w:proofErr w:type="gramStart"/>
            <w:r w:rsidR="001A0464">
              <w:rPr>
                <w:rFonts w:ascii="Montserrat Light" w:eastAsia="Times New Roman" w:hAnsi="Montserrat Light" w:cs="Times New Roman"/>
                <w:lang w:val="en-US"/>
              </w:rPr>
              <w:t>6.777.772</w:t>
            </w:r>
            <w:r>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 lei</w:t>
            </w:r>
            <w:proofErr w:type="gramEnd"/>
            <w:r w:rsidRPr="000B668F">
              <w:rPr>
                <w:rFonts w:ascii="Montserrat Light" w:eastAsia="Times New Roman" w:hAnsi="Montserrat Light" w:cs="Times New Roman"/>
                <w:lang w:val="en-US"/>
              </w:rPr>
              <w:t xml:space="preserve"> , </w:t>
            </w:r>
            <w:proofErr w:type="spellStart"/>
            <w:r w:rsidR="00FE0A4D">
              <w:rPr>
                <w:rFonts w:ascii="Montserrat Light" w:eastAsia="Times New Roman" w:hAnsi="Montserrat Light" w:cs="Times New Roman"/>
                <w:lang w:val="en-US"/>
              </w:rPr>
              <w:t>scăzând</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faţă</w:t>
            </w:r>
            <w:proofErr w:type="spellEnd"/>
            <w:r w:rsidRPr="000B668F">
              <w:rPr>
                <w:rFonts w:ascii="Montserrat Light" w:eastAsia="Times New Roman" w:hAnsi="Montserrat Light" w:cs="Times New Roman"/>
                <w:lang w:val="en-US"/>
              </w:rPr>
              <w:t xml:space="preserve"> de </w:t>
            </w:r>
            <w:proofErr w:type="spellStart"/>
            <w:r w:rsidRPr="000B668F">
              <w:rPr>
                <w:rFonts w:ascii="Montserrat Light" w:eastAsia="Times New Roman" w:hAnsi="Montserrat Light" w:cs="Times New Roman"/>
                <w:lang w:val="en-US"/>
              </w:rPr>
              <w:t>anul</w:t>
            </w:r>
            <w:proofErr w:type="spellEnd"/>
            <w:r w:rsidRPr="000B668F">
              <w:rPr>
                <w:rFonts w:ascii="Montserrat Light" w:eastAsia="Times New Roman" w:hAnsi="Montserrat Light" w:cs="Times New Roman"/>
                <w:lang w:val="en-US"/>
              </w:rPr>
              <w:t xml:space="preserve"> 20</w:t>
            </w:r>
            <w:r w:rsidR="00FE0A4D">
              <w:rPr>
                <w:rFonts w:ascii="Montserrat Light" w:eastAsia="Times New Roman" w:hAnsi="Montserrat Light" w:cs="Times New Roman"/>
                <w:lang w:val="en-US"/>
              </w:rPr>
              <w:t>2</w:t>
            </w:r>
            <w:r w:rsidR="001A0464">
              <w:rPr>
                <w:rFonts w:ascii="Montserrat Light" w:eastAsia="Times New Roman" w:hAnsi="Montserrat Light" w:cs="Times New Roman"/>
                <w:lang w:val="en-US"/>
              </w:rPr>
              <w:t>1</w:t>
            </w:r>
            <w:r w:rsidRPr="000B668F">
              <w:rPr>
                <w:rFonts w:ascii="Montserrat Light" w:eastAsia="Times New Roman" w:hAnsi="Montserrat Light" w:cs="Times New Roman"/>
                <w:lang w:val="en-US"/>
              </w:rPr>
              <w:t xml:space="preserve"> cu </w:t>
            </w:r>
            <w:r w:rsidR="001A0464">
              <w:rPr>
                <w:rFonts w:ascii="Montserrat Light" w:eastAsia="Times New Roman" w:hAnsi="Montserrat Light" w:cs="Times New Roman"/>
                <w:lang w:val="en-US"/>
              </w:rPr>
              <w:t>877.759</w:t>
            </w:r>
            <w:r w:rsidRPr="000B668F">
              <w:rPr>
                <w:rFonts w:ascii="Montserrat Light" w:eastAsia="Times New Roman" w:hAnsi="Montserrat Light" w:cs="Times New Roman"/>
                <w:lang w:val="en-US"/>
              </w:rPr>
              <w:t xml:space="preserve"> lei, </w:t>
            </w:r>
            <w:proofErr w:type="spellStart"/>
            <w:r w:rsidR="00FE0A4D">
              <w:rPr>
                <w:rFonts w:ascii="Montserrat Light" w:eastAsia="Times New Roman" w:hAnsi="Montserrat Light" w:cs="Times New Roman"/>
                <w:lang w:val="en-US"/>
              </w:rPr>
              <w:t>și</w:t>
            </w:r>
            <w:proofErr w:type="spellEnd"/>
            <w:r w:rsidR="00FE0A4D">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reprez</w:t>
            </w:r>
            <w:r w:rsidR="00FE0A4D">
              <w:rPr>
                <w:rFonts w:ascii="Montserrat Light" w:eastAsia="Times New Roman" w:hAnsi="Montserrat Light" w:cs="Times New Roman"/>
                <w:lang w:val="en-US"/>
              </w:rPr>
              <w:t>intă</w:t>
            </w:r>
            <w:proofErr w:type="spellEnd"/>
            <w:r w:rsidR="00FE0A4D">
              <w:rPr>
                <w:rFonts w:ascii="Montserrat Light" w:eastAsia="Times New Roman" w:hAnsi="Montserrat Light" w:cs="Times New Roman"/>
                <w:lang w:val="en-US"/>
              </w:rPr>
              <w:t>:</w:t>
            </w:r>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furnizori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interni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clienţi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creditori</w:t>
            </w:r>
            <w:proofErr w:type="spellEnd"/>
            <w:r w:rsidRPr="00FA4076">
              <w:rPr>
                <w:rFonts w:ascii="Montserrat Light" w:eastAsia="Times New Roman" w:hAnsi="Montserrat Light" w:cs="Times New Roman"/>
                <w:lang w:val="en-US"/>
              </w:rPr>
              <w:t xml:space="preserve">, </w:t>
            </w:r>
            <w:r w:rsidR="001A0464">
              <w:rPr>
                <w:rFonts w:ascii="Montserrat Light" w:eastAsia="Times New Roman" w:hAnsi="Montserrat Light" w:cs="Times New Roman"/>
                <w:lang w:val="en-US"/>
              </w:rPr>
              <w:t xml:space="preserve">TVA de </w:t>
            </w:r>
            <w:proofErr w:type="spellStart"/>
            <w:r w:rsidR="001A0464">
              <w:rPr>
                <w:rFonts w:ascii="Montserrat Light" w:eastAsia="Times New Roman" w:hAnsi="Montserrat Light" w:cs="Times New Roman"/>
                <w:lang w:val="en-US"/>
              </w:rPr>
              <w:t>plată</w:t>
            </w:r>
            <w:proofErr w:type="spellEnd"/>
            <w:r w:rsidR="001A0464">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contribuții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asigurări</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sociale</w:t>
            </w:r>
            <w:proofErr w:type="spellEnd"/>
            <w:r w:rsidR="00FA4076" w:rsidRPr="00FA4076">
              <w:rPr>
                <w:rFonts w:ascii="Montserrat Light" w:eastAsia="Times New Roman" w:hAnsi="Montserrat Light" w:cs="Times New Roman"/>
                <w:lang w:val="en-US"/>
              </w:rPr>
              <w:t xml:space="preserve">, </w:t>
            </w:r>
            <w:proofErr w:type="spellStart"/>
            <w:r w:rsidR="00FA4076" w:rsidRPr="00FA4076">
              <w:rPr>
                <w:rFonts w:ascii="Montserrat Light" w:eastAsia="Times New Roman" w:hAnsi="Montserrat Light" w:cs="Times New Roman"/>
                <w:lang w:val="en-US"/>
              </w:rPr>
              <w:t>impozit</w:t>
            </w:r>
            <w:proofErr w:type="spellEnd"/>
            <w:r w:rsidR="00FA4076" w:rsidRPr="00FA4076">
              <w:rPr>
                <w:rFonts w:ascii="Montserrat Light" w:eastAsia="Times New Roman" w:hAnsi="Montserrat Light" w:cs="Times New Roman"/>
                <w:lang w:val="en-US"/>
              </w:rPr>
              <w:t xml:space="preserve"> pe profit, </w:t>
            </w:r>
            <w:proofErr w:type="spellStart"/>
            <w:r w:rsidRPr="00FA4076">
              <w:rPr>
                <w:rFonts w:ascii="Montserrat Light" w:eastAsia="Times New Roman" w:hAnsi="Montserrat Light" w:cs="Times New Roman"/>
                <w:lang w:val="en-US"/>
              </w:rPr>
              <w:t>datorii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în</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legătură</w:t>
            </w:r>
            <w:proofErr w:type="spellEnd"/>
            <w:r w:rsidRPr="00FA4076">
              <w:rPr>
                <w:rFonts w:ascii="Montserrat Light" w:eastAsia="Times New Roman" w:hAnsi="Montserrat Light" w:cs="Times New Roman"/>
                <w:lang w:val="en-US"/>
              </w:rPr>
              <w:t xml:space="preserve"> cu </w:t>
            </w:r>
            <w:proofErr w:type="spellStart"/>
            <w:r w:rsidRPr="00FA4076">
              <w:rPr>
                <w:rFonts w:ascii="Montserrat Light" w:eastAsia="Times New Roman" w:hAnsi="Montserrat Light" w:cs="Times New Roman"/>
                <w:lang w:val="en-US"/>
              </w:rPr>
              <w:t>personalul</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datorii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în</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legătură</w:t>
            </w:r>
            <w:proofErr w:type="spellEnd"/>
            <w:r w:rsidRPr="00FA4076">
              <w:rPr>
                <w:rFonts w:ascii="Montserrat Light" w:eastAsia="Times New Roman" w:hAnsi="Montserrat Light" w:cs="Times New Roman"/>
                <w:lang w:val="en-US"/>
              </w:rPr>
              <w:t xml:space="preserve"> cu </w:t>
            </w:r>
            <w:proofErr w:type="spellStart"/>
            <w:r w:rsidRPr="00FA4076">
              <w:rPr>
                <w:rFonts w:ascii="Montserrat Light" w:eastAsia="Times New Roman" w:hAnsi="Montserrat Light" w:cs="Times New Roman"/>
                <w:lang w:val="en-US"/>
              </w:rPr>
              <w:t>bugetul</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statului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credite</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bancare</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și</w:t>
            </w:r>
            <w:proofErr w:type="spellEnd"/>
            <w:r w:rsidRPr="00FA4076">
              <w:rPr>
                <w:rFonts w:ascii="Montserrat Light" w:eastAsia="Times New Roman" w:hAnsi="Montserrat Light" w:cs="Times New Roman"/>
                <w:lang w:val="en-US"/>
              </w:rPr>
              <w:t xml:space="preserve"> </w:t>
            </w:r>
            <w:proofErr w:type="spellStart"/>
            <w:r w:rsidRPr="00FA4076">
              <w:rPr>
                <w:rFonts w:ascii="Montserrat Light" w:eastAsia="Times New Roman" w:hAnsi="Montserrat Light" w:cs="Times New Roman"/>
                <w:lang w:val="en-US"/>
              </w:rPr>
              <w:t>garanţii</w:t>
            </w:r>
            <w:proofErr w:type="spellEnd"/>
            <w:r w:rsidRPr="00FA4076">
              <w:rPr>
                <w:rFonts w:ascii="Montserrat Light" w:eastAsia="Times New Roman" w:hAnsi="Montserrat Light" w:cs="Times New Roman"/>
                <w:lang w:val="en-US"/>
              </w:rPr>
              <w:t>.</w:t>
            </w:r>
          </w:p>
          <w:p w14:paraId="27D87371" w14:textId="77F4E57B" w:rsidR="00A71EEF" w:rsidRDefault="000B668F" w:rsidP="0099245E">
            <w:pPr>
              <w:jc w:val="both"/>
              <w:rPr>
                <w:rFonts w:ascii="Montserrat Light" w:eastAsia="Times New Roman" w:hAnsi="Montserrat Light" w:cs="Times New Roman"/>
                <w:lang w:val="en-US"/>
              </w:rPr>
            </w:pPr>
            <w:proofErr w:type="spellStart"/>
            <w:r w:rsidRPr="000B668F">
              <w:rPr>
                <w:rFonts w:ascii="Montserrat Light" w:eastAsia="Times New Roman" w:hAnsi="Montserrat Light" w:cs="Times New Roman"/>
                <w:lang w:val="en-US"/>
              </w:rPr>
              <w:t>Cifra</w:t>
            </w:r>
            <w:proofErr w:type="spellEnd"/>
            <w:r w:rsidRPr="000B668F">
              <w:rPr>
                <w:rFonts w:ascii="Montserrat Light" w:eastAsia="Times New Roman" w:hAnsi="Montserrat Light" w:cs="Times New Roman"/>
                <w:lang w:val="en-US"/>
              </w:rPr>
              <w:t xml:space="preserve"> </w:t>
            </w:r>
            <w:proofErr w:type="spellStart"/>
            <w:r w:rsidR="000D3C5C">
              <w:rPr>
                <w:rFonts w:ascii="Montserrat Light" w:eastAsia="Times New Roman" w:hAnsi="Montserrat Light" w:cs="Times New Roman"/>
                <w:lang w:val="en-US"/>
              </w:rPr>
              <w:t>netă</w:t>
            </w:r>
            <w:proofErr w:type="spellEnd"/>
            <w:r w:rsidR="000D3C5C">
              <w:rPr>
                <w:rFonts w:ascii="Montserrat Light" w:eastAsia="Times New Roman" w:hAnsi="Montserrat Light" w:cs="Times New Roman"/>
                <w:lang w:val="en-US"/>
              </w:rPr>
              <w:t xml:space="preserve"> </w:t>
            </w:r>
            <w:r w:rsidRPr="000B668F">
              <w:rPr>
                <w:rFonts w:ascii="Montserrat Light" w:eastAsia="Times New Roman" w:hAnsi="Montserrat Light" w:cs="Times New Roman"/>
                <w:lang w:val="en-US"/>
              </w:rPr>
              <w:t xml:space="preserve">de </w:t>
            </w:r>
            <w:proofErr w:type="spellStart"/>
            <w:r w:rsidRPr="000B668F">
              <w:rPr>
                <w:rFonts w:ascii="Montserrat Light" w:eastAsia="Times New Roman" w:hAnsi="Montserrat Light" w:cs="Times New Roman"/>
                <w:lang w:val="en-US"/>
              </w:rPr>
              <w:t>afaceri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realizată</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în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anul</w:t>
            </w:r>
            <w:proofErr w:type="spellEnd"/>
            <w:r w:rsidRPr="000B668F">
              <w:rPr>
                <w:rFonts w:ascii="Montserrat Light" w:eastAsia="Times New Roman" w:hAnsi="Montserrat Light" w:cs="Times New Roman"/>
                <w:lang w:val="en-US"/>
              </w:rPr>
              <w:t xml:space="preserve"> 20</w:t>
            </w:r>
            <w:r>
              <w:rPr>
                <w:rFonts w:ascii="Montserrat Light" w:eastAsia="Times New Roman" w:hAnsi="Montserrat Light" w:cs="Times New Roman"/>
                <w:lang w:val="en-US"/>
              </w:rPr>
              <w:t>2</w:t>
            </w:r>
            <w:r w:rsidR="001A0464">
              <w:rPr>
                <w:rFonts w:ascii="Montserrat Light" w:eastAsia="Times New Roman" w:hAnsi="Montserrat Light" w:cs="Times New Roman"/>
                <w:lang w:val="en-US"/>
              </w:rPr>
              <w:t>2</w:t>
            </w:r>
            <w:r w:rsidRPr="000B668F">
              <w:rPr>
                <w:rFonts w:ascii="Montserrat Light" w:eastAsia="Times New Roman" w:hAnsi="Montserrat Light" w:cs="Times New Roman"/>
                <w:lang w:val="en-US"/>
              </w:rPr>
              <w:t xml:space="preserve"> a </w:t>
            </w:r>
            <w:proofErr w:type="spellStart"/>
            <w:r w:rsidR="00FE0A4D">
              <w:rPr>
                <w:rFonts w:ascii="Montserrat Light" w:eastAsia="Times New Roman" w:hAnsi="Montserrat Light" w:cs="Times New Roman"/>
                <w:lang w:val="en-US"/>
              </w:rPr>
              <w:t>crescut</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faţă</w:t>
            </w:r>
            <w:proofErr w:type="spellEnd"/>
            <w:r w:rsidRPr="000B668F">
              <w:rPr>
                <w:rFonts w:ascii="Montserrat Light" w:eastAsia="Times New Roman" w:hAnsi="Montserrat Light" w:cs="Times New Roman"/>
                <w:lang w:val="en-US"/>
              </w:rPr>
              <w:t xml:space="preserve"> de </w:t>
            </w:r>
            <w:proofErr w:type="spellStart"/>
            <w:r w:rsidRPr="000B668F">
              <w:rPr>
                <w:rFonts w:ascii="Montserrat Light" w:eastAsia="Times New Roman" w:hAnsi="Montserrat Light" w:cs="Times New Roman"/>
                <w:lang w:val="en-US"/>
              </w:rPr>
              <w:t>anul</w:t>
            </w:r>
            <w:proofErr w:type="spellEnd"/>
            <w:r w:rsidRPr="000B668F">
              <w:rPr>
                <w:rFonts w:ascii="Montserrat Light" w:eastAsia="Times New Roman" w:hAnsi="Montserrat Light" w:cs="Times New Roman"/>
                <w:lang w:val="en-US"/>
              </w:rPr>
              <w:t xml:space="preserve"> 20</w:t>
            </w:r>
            <w:r w:rsidR="00FE0A4D">
              <w:rPr>
                <w:rFonts w:ascii="Montserrat Light" w:eastAsia="Times New Roman" w:hAnsi="Montserrat Light" w:cs="Times New Roman"/>
                <w:lang w:val="en-US"/>
              </w:rPr>
              <w:t>2</w:t>
            </w:r>
            <w:r w:rsidR="001A0464">
              <w:rPr>
                <w:rFonts w:ascii="Montserrat Light" w:eastAsia="Times New Roman" w:hAnsi="Montserrat Light" w:cs="Times New Roman"/>
                <w:lang w:val="en-US"/>
              </w:rPr>
              <w:t>1</w:t>
            </w:r>
            <w:r w:rsidRPr="000B668F">
              <w:rPr>
                <w:rFonts w:ascii="Montserrat Light" w:eastAsia="Times New Roman" w:hAnsi="Montserrat Light" w:cs="Times New Roman"/>
                <w:lang w:val="en-US"/>
              </w:rPr>
              <w:t xml:space="preserve"> de la </w:t>
            </w:r>
            <w:proofErr w:type="gramStart"/>
            <w:r w:rsidR="00FE0A4D">
              <w:rPr>
                <w:rFonts w:ascii="Montserrat Light" w:eastAsia="Times New Roman" w:hAnsi="Montserrat Light" w:cs="Times New Roman"/>
                <w:lang w:val="en-US"/>
              </w:rPr>
              <w:t>34.900.979</w:t>
            </w:r>
            <w:r w:rsidR="001A0464">
              <w:rPr>
                <w:rFonts w:ascii="Montserrat Light" w:eastAsia="Times New Roman" w:hAnsi="Montserrat Light" w:cs="Times New Roman"/>
                <w:lang w:val="en-US"/>
              </w:rPr>
              <w:t xml:space="preserve"> </w:t>
            </w:r>
            <w:r w:rsidR="00FE0A4D">
              <w:rPr>
                <w:rFonts w:ascii="Montserrat Light" w:eastAsia="Times New Roman" w:hAnsi="Montserrat Light" w:cs="Times New Roman"/>
                <w:lang w:val="en-US"/>
              </w:rPr>
              <w:t xml:space="preserve"> lei</w:t>
            </w:r>
            <w:proofErr w:type="gramEnd"/>
            <w:r w:rsidR="001A0464">
              <w:rPr>
                <w:rFonts w:ascii="Montserrat Light" w:eastAsia="Times New Roman" w:hAnsi="Montserrat Light" w:cs="Times New Roman"/>
                <w:lang w:val="en-US"/>
              </w:rPr>
              <w:t xml:space="preserve"> la 46.476.337 lei.</w:t>
            </w:r>
          </w:p>
          <w:p w14:paraId="3140AAB1" w14:textId="6795E1AB" w:rsidR="000B668F" w:rsidRPr="000B668F" w:rsidRDefault="000B668F" w:rsidP="00A71EEF">
            <w:pPr>
              <w:spacing w:after="240"/>
              <w:jc w:val="both"/>
              <w:rPr>
                <w:rFonts w:ascii="Montserrat Light" w:eastAsia="Times New Roman" w:hAnsi="Montserrat Light" w:cs="Times New Roman"/>
                <w:lang w:val="en-US"/>
              </w:rPr>
            </w:pPr>
            <w:r w:rsidRPr="00FA198B">
              <w:rPr>
                <w:rFonts w:ascii="Montserrat Light" w:eastAsia="Times New Roman" w:hAnsi="Montserrat Light" w:cs="Times New Roman"/>
                <w:lang w:val="en-US"/>
              </w:rPr>
              <w:lastRenderedPageBreak/>
              <w:t xml:space="preserve">La </w:t>
            </w:r>
            <w:proofErr w:type="spellStart"/>
            <w:r w:rsidRPr="00FA198B">
              <w:rPr>
                <w:rFonts w:ascii="Montserrat Light" w:eastAsia="Times New Roman" w:hAnsi="Montserrat Light" w:cs="Times New Roman"/>
                <w:lang w:val="en-US"/>
              </w:rPr>
              <w:t>încheierea</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exerciţiului</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financiar</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societatea</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înregistrează</w:t>
            </w:r>
            <w:proofErr w:type="spellEnd"/>
            <w:r w:rsidRPr="00870DAB">
              <w:rPr>
                <w:rFonts w:ascii="Montserrat Light" w:eastAsia="Times New Roman" w:hAnsi="Montserrat Light" w:cs="Times New Roman"/>
                <w:lang w:val="en-US"/>
              </w:rPr>
              <w:t xml:space="preserve"> un profit net </w:t>
            </w:r>
            <w:proofErr w:type="spellStart"/>
            <w:r w:rsidRPr="00870DAB">
              <w:rPr>
                <w:rFonts w:ascii="Montserrat Light" w:eastAsia="Times New Roman" w:hAnsi="Montserrat Light" w:cs="Times New Roman"/>
                <w:lang w:val="en-US"/>
              </w:rPr>
              <w:t>în</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valoare</w:t>
            </w:r>
            <w:proofErr w:type="spellEnd"/>
            <w:r w:rsidRPr="00870DAB">
              <w:rPr>
                <w:rFonts w:ascii="Montserrat Light" w:eastAsia="Times New Roman" w:hAnsi="Montserrat Light" w:cs="Times New Roman"/>
                <w:lang w:val="en-US"/>
              </w:rPr>
              <w:t xml:space="preserve"> de </w:t>
            </w:r>
            <w:r w:rsidR="00B527AB">
              <w:rPr>
                <w:rFonts w:ascii="Montserrat Light" w:eastAsia="Times New Roman" w:hAnsi="Montserrat Light" w:cs="Times New Roman"/>
                <w:lang w:val="en-US"/>
              </w:rPr>
              <w:t>6.607.156</w:t>
            </w:r>
            <w:r w:rsidRPr="00870DAB">
              <w:rPr>
                <w:rFonts w:ascii="Montserrat Light" w:eastAsia="Times New Roman" w:hAnsi="Montserrat Light" w:cs="Times New Roman"/>
                <w:lang w:val="en-US"/>
              </w:rPr>
              <w:t xml:space="preserve"> lei care </w:t>
            </w:r>
            <w:proofErr w:type="spellStart"/>
            <w:r w:rsidRPr="00870DAB">
              <w:rPr>
                <w:rFonts w:ascii="Montserrat Light" w:eastAsia="Times New Roman" w:hAnsi="Montserrat Light" w:cs="Times New Roman"/>
                <w:lang w:val="en-US"/>
              </w:rPr>
              <w:t>este</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propus</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spre</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repartizare</w:t>
            </w:r>
            <w:proofErr w:type="spellEnd"/>
            <w:r w:rsidRPr="00870DAB">
              <w:rPr>
                <w:rFonts w:ascii="Montserrat Light" w:eastAsia="Times New Roman" w:hAnsi="Montserrat Light" w:cs="Times New Roman"/>
                <w:lang w:val="en-US"/>
              </w:rPr>
              <w:t xml:space="preserve">, conform </w:t>
            </w:r>
            <w:proofErr w:type="spellStart"/>
            <w:r w:rsidRPr="00870DAB">
              <w:rPr>
                <w:rFonts w:ascii="Montserrat Light" w:eastAsia="Times New Roman" w:hAnsi="Montserrat Light" w:cs="Times New Roman"/>
                <w:lang w:val="en-US"/>
              </w:rPr>
              <w:t>legii</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astfel</w:t>
            </w:r>
            <w:proofErr w:type="spellEnd"/>
            <w:r w:rsidRPr="00870DAB">
              <w:rPr>
                <w:rFonts w:ascii="Montserrat Light" w:eastAsia="Times New Roman" w:hAnsi="Montserrat Light" w:cs="Times New Roman"/>
                <w:lang w:val="en-US"/>
              </w:rPr>
              <w:t xml:space="preserve">: </w:t>
            </w:r>
            <w:r w:rsidR="00B527AB">
              <w:rPr>
                <w:rFonts w:ascii="Montserrat Light" w:eastAsia="Times New Roman" w:hAnsi="Montserrat Light" w:cs="Times New Roman"/>
                <w:lang w:val="en-US"/>
              </w:rPr>
              <w:t>3.303.578</w:t>
            </w:r>
            <w:r w:rsidRPr="00870DAB">
              <w:rPr>
                <w:rFonts w:ascii="Montserrat Light" w:eastAsia="Times New Roman" w:hAnsi="Montserrat Light" w:cs="Times New Roman"/>
                <w:lang w:val="en-US"/>
              </w:rPr>
              <w:t xml:space="preserve"> lei </w:t>
            </w:r>
            <w:proofErr w:type="spellStart"/>
            <w:r w:rsidRPr="00870DAB">
              <w:rPr>
                <w:rFonts w:ascii="Montserrat Light" w:eastAsia="Times New Roman" w:hAnsi="Montserrat Light" w:cs="Times New Roman"/>
                <w:lang w:val="en-US"/>
              </w:rPr>
              <w:t>dividende</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cuvenite</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Judeţului</w:t>
            </w:r>
            <w:proofErr w:type="spellEnd"/>
            <w:r w:rsidRPr="00870DAB">
              <w:rPr>
                <w:rFonts w:ascii="Montserrat Light" w:eastAsia="Times New Roman" w:hAnsi="Montserrat Light" w:cs="Times New Roman"/>
                <w:lang w:val="en-US"/>
              </w:rPr>
              <w:t xml:space="preserve"> Cluj</w:t>
            </w:r>
            <w:r w:rsidR="00FA198B">
              <w:rPr>
                <w:rFonts w:ascii="Montserrat Light" w:eastAsia="Times New Roman" w:hAnsi="Montserrat Light" w:cs="Times New Roman"/>
                <w:lang w:val="en-US"/>
              </w:rPr>
              <w:t xml:space="preserve"> </w:t>
            </w:r>
            <w:proofErr w:type="spellStart"/>
            <w:r w:rsidR="00FA198B">
              <w:rPr>
                <w:rFonts w:ascii="Montserrat Light" w:eastAsia="Times New Roman" w:hAnsi="Montserrat Light" w:cs="Times New Roman"/>
                <w:lang w:val="en-US"/>
              </w:rPr>
              <w:t>și</w:t>
            </w:r>
            <w:proofErr w:type="spellEnd"/>
            <w:r w:rsidR="00FA198B">
              <w:rPr>
                <w:rFonts w:ascii="Montserrat Light" w:eastAsia="Times New Roman" w:hAnsi="Montserrat Light" w:cs="Times New Roman"/>
                <w:lang w:val="en-US"/>
              </w:rPr>
              <w:t xml:space="preserve"> </w:t>
            </w:r>
            <w:r w:rsidR="00B527AB">
              <w:rPr>
                <w:rFonts w:ascii="Montserrat Light" w:eastAsia="Times New Roman" w:hAnsi="Montserrat Light" w:cs="Times New Roman"/>
                <w:lang w:val="en-US"/>
              </w:rPr>
              <w:t>3.303.578</w:t>
            </w:r>
            <w:r w:rsidRPr="00870DAB">
              <w:rPr>
                <w:rFonts w:ascii="Montserrat Light" w:eastAsia="Times New Roman" w:hAnsi="Montserrat Light" w:cs="Times New Roman"/>
                <w:lang w:val="en-US"/>
              </w:rPr>
              <w:t xml:space="preserve"> lei </w:t>
            </w:r>
            <w:proofErr w:type="spellStart"/>
            <w:r w:rsidRPr="00870DAB">
              <w:rPr>
                <w:rFonts w:ascii="Montserrat Light" w:eastAsia="Times New Roman" w:hAnsi="Montserrat Light" w:cs="Times New Roman"/>
                <w:lang w:val="en-US"/>
              </w:rPr>
              <w:t>surse</w:t>
            </w:r>
            <w:proofErr w:type="spellEnd"/>
            <w:r w:rsidRPr="00870DAB">
              <w:rPr>
                <w:rFonts w:ascii="Montserrat Light" w:eastAsia="Times New Roman" w:hAnsi="Montserrat Light" w:cs="Times New Roman"/>
                <w:lang w:val="en-US"/>
              </w:rPr>
              <w:t xml:space="preserve"> </w:t>
            </w:r>
            <w:proofErr w:type="spellStart"/>
            <w:r w:rsidRPr="00870DAB">
              <w:rPr>
                <w:rFonts w:ascii="Montserrat Light" w:eastAsia="Times New Roman" w:hAnsi="Montserrat Light" w:cs="Times New Roman"/>
                <w:lang w:val="en-US"/>
              </w:rPr>
              <w:t>proprii</w:t>
            </w:r>
            <w:proofErr w:type="spellEnd"/>
            <w:r w:rsidRPr="00870DAB">
              <w:rPr>
                <w:rFonts w:ascii="Montserrat Light" w:eastAsia="Times New Roman" w:hAnsi="Montserrat Light" w:cs="Times New Roman"/>
                <w:lang w:val="en-US"/>
              </w:rPr>
              <w:t xml:space="preserve"> de </w:t>
            </w:r>
            <w:proofErr w:type="spellStart"/>
            <w:r w:rsidRPr="00870DAB">
              <w:rPr>
                <w:rFonts w:ascii="Montserrat Light" w:eastAsia="Times New Roman" w:hAnsi="Montserrat Light" w:cs="Times New Roman"/>
                <w:lang w:val="en-US"/>
              </w:rPr>
              <w:t>finanţare</w:t>
            </w:r>
            <w:proofErr w:type="spellEnd"/>
            <w:r w:rsidR="00FA198B">
              <w:rPr>
                <w:rFonts w:ascii="Montserrat Light" w:eastAsia="Times New Roman" w:hAnsi="Montserrat Light" w:cs="Times New Roman"/>
                <w:lang w:val="en-US"/>
              </w:rPr>
              <w:t>.</w:t>
            </w:r>
            <w:r w:rsidRPr="00870DAB">
              <w:rPr>
                <w:rFonts w:ascii="Montserrat Light" w:eastAsia="Times New Roman" w:hAnsi="Montserrat Light" w:cs="Times New Roman"/>
                <w:lang w:val="en-US"/>
              </w:rPr>
              <w:t xml:space="preserve"> </w:t>
            </w:r>
          </w:p>
          <w:p w14:paraId="18E12883" w14:textId="795C4356" w:rsidR="000B668F" w:rsidRPr="000B668F" w:rsidRDefault="000B668F" w:rsidP="0099245E">
            <w:pPr>
              <w:jc w:val="both"/>
              <w:rPr>
                <w:rFonts w:ascii="Montserrat Light" w:eastAsia="Times New Roman" w:hAnsi="Montserrat Light" w:cs="Times New Roman"/>
                <w:lang w:val="en-US"/>
              </w:rPr>
            </w:pPr>
            <w:r w:rsidRPr="000B668F">
              <w:rPr>
                <w:rFonts w:ascii="Montserrat Light" w:eastAsia="Times New Roman" w:hAnsi="Montserrat Light" w:cs="Times New Roman"/>
                <w:lang w:val="en-US"/>
              </w:rPr>
              <w:t xml:space="preserve">Conform Art.1 </w:t>
            </w:r>
            <w:proofErr w:type="spellStart"/>
            <w:proofErr w:type="gramStart"/>
            <w:r w:rsidRPr="000B668F">
              <w:rPr>
                <w:rFonts w:ascii="Montserrat Light" w:eastAsia="Times New Roman" w:hAnsi="Montserrat Light" w:cs="Times New Roman"/>
                <w:lang w:val="en-US"/>
              </w:rPr>
              <w:t>alin</w:t>
            </w:r>
            <w:proofErr w:type="spellEnd"/>
            <w:r w:rsidRPr="000B668F">
              <w:rPr>
                <w:rFonts w:ascii="Montserrat Light" w:eastAsia="Times New Roman" w:hAnsi="Montserrat Light" w:cs="Times New Roman"/>
                <w:lang w:val="en-US"/>
              </w:rPr>
              <w:t>.(</w:t>
            </w:r>
            <w:proofErr w:type="gramEnd"/>
            <w:r w:rsidRPr="000B668F">
              <w:rPr>
                <w:rFonts w:ascii="Montserrat Light" w:eastAsia="Times New Roman" w:hAnsi="Montserrat Light" w:cs="Times New Roman"/>
                <w:lang w:val="en-US"/>
              </w:rPr>
              <w:t xml:space="preserve">1) din </w:t>
            </w:r>
            <w:proofErr w:type="spellStart"/>
            <w:r w:rsidRPr="000B668F">
              <w:rPr>
                <w:rFonts w:ascii="Montserrat Light" w:eastAsia="Times New Roman" w:hAnsi="Montserrat Light" w:cs="Times New Roman"/>
                <w:lang w:val="en-US"/>
              </w:rPr>
              <w:t>Ordonanţa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Guvernului</w:t>
            </w:r>
            <w:proofErr w:type="spellEnd"/>
            <w:r w:rsidRPr="000B668F">
              <w:rPr>
                <w:rFonts w:ascii="Montserrat Light" w:eastAsia="Times New Roman" w:hAnsi="Montserrat Light" w:cs="Times New Roman"/>
                <w:lang w:val="en-US"/>
              </w:rPr>
              <w:t xml:space="preserve"> nr. 64/2001 </w:t>
            </w:r>
            <w:proofErr w:type="spellStart"/>
            <w:r w:rsidRPr="000B668F">
              <w:rPr>
                <w:rFonts w:ascii="Montserrat Light" w:eastAsia="Times New Roman" w:hAnsi="Montserrat Light" w:cs="Times New Roman"/>
                <w:lang w:val="en-US"/>
              </w:rPr>
              <w:t>privind</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repartizarea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profitului</w:t>
            </w:r>
            <w:proofErr w:type="spellEnd"/>
            <w:r w:rsidRPr="000B668F">
              <w:rPr>
                <w:rFonts w:ascii="Montserrat Light" w:eastAsia="Times New Roman" w:hAnsi="Montserrat Light" w:cs="Times New Roman"/>
                <w:lang w:val="en-US"/>
              </w:rPr>
              <w:t xml:space="preserve"> la </w:t>
            </w:r>
            <w:proofErr w:type="spellStart"/>
            <w:r w:rsidRPr="000B668F">
              <w:rPr>
                <w:rFonts w:ascii="Montserrat Light" w:eastAsia="Times New Roman" w:hAnsi="Montserrat Light" w:cs="Times New Roman"/>
                <w:lang w:val="en-US"/>
              </w:rPr>
              <w:t>societăţile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naţionale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companiile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naţionale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societăţile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comerciale</w:t>
            </w:r>
            <w:proofErr w:type="spellEnd"/>
            <w:r w:rsidRPr="000B668F">
              <w:rPr>
                <w:rFonts w:ascii="Montserrat Light" w:eastAsia="Times New Roman" w:hAnsi="Montserrat Light" w:cs="Times New Roman"/>
                <w:lang w:val="en-US"/>
              </w:rPr>
              <w:t xml:space="preserve"> cu capital integral </w:t>
            </w:r>
            <w:proofErr w:type="spellStart"/>
            <w:r w:rsidRPr="000B668F">
              <w:rPr>
                <w:rFonts w:ascii="Montserrat Light" w:eastAsia="Times New Roman" w:hAnsi="Montserrat Light" w:cs="Times New Roman"/>
                <w:lang w:val="en-US"/>
              </w:rPr>
              <w:t>sau</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majoritar</w:t>
            </w:r>
            <w:proofErr w:type="spellEnd"/>
            <w:r w:rsidRPr="000B668F">
              <w:rPr>
                <w:rFonts w:ascii="Montserrat Light" w:eastAsia="Times New Roman" w:hAnsi="Montserrat Light" w:cs="Times New Roman"/>
                <w:lang w:val="en-US"/>
              </w:rPr>
              <w:t xml:space="preserve"> de stat, precum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la </w:t>
            </w:r>
            <w:proofErr w:type="spellStart"/>
            <w:r w:rsidRPr="000B668F">
              <w:rPr>
                <w:rFonts w:ascii="Montserrat Light" w:eastAsia="Times New Roman" w:hAnsi="Montserrat Light" w:cs="Times New Roman"/>
                <w:lang w:val="en-US"/>
              </w:rPr>
              <w:t>regiile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autonome</w:t>
            </w:r>
            <w:proofErr w:type="spellEnd"/>
            <w:r w:rsidRPr="000B668F">
              <w:rPr>
                <w:rFonts w:ascii="Montserrat Light" w:eastAsia="Times New Roman" w:hAnsi="Montserrat Light" w:cs="Times New Roman"/>
                <w:lang w:val="en-US"/>
              </w:rPr>
              <w:t xml:space="preserve">, cu </w:t>
            </w:r>
            <w:proofErr w:type="spellStart"/>
            <w:r w:rsidRPr="000B668F">
              <w:rPr>
                <w:rFonts w:ascii="Montserrat Light" w:eastAsia="Times New Roman" w:hAnsi="Montserrat Light" w:cs="Times New Roman"/>
                <w:lang w:val="en-US"/>
              </w:rPr>
              <w:t>modificările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completările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ulterioare</w:t>
            </w:r>
            <w:proofErr w:type="spellEnd"/>
            <w:r w:rsidRPr="000B668F">
              <w:rPr>
                <w:rFonts w:ascii="Montserrat Light" w:eastAsia="Times New Roman" w:hAnsi="Montserrat Light" w:cs="Times New Roman"/>
                <w:lang w:val="en-US"/>
              </w:rPr>
              <w:t xml:space="preserve">, la </w:t>
            </w:r>
            <w:proofErr w:type="spellStart"/>
            <w:r w:rsidRPr="000B668F">
              <w:rPr>
                <w:rFonts w:ascii="Montserrat Light" w:eastAsia="Times New Roman" w:hAnsi="Montserrat Light" w:cs="Times New Roman"/>
                <w:lang w:val="en-US"/>
              </w:rPr>
              <w:t>societăţile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naţionale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companiile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naţionale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societăţile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comerciale</w:t>
            </w:r>
            <w:proofErr w:type="spellEnd"/>
            <w:r w:rsidRPr="000B668F">
              <w:rPr>
                <w:rFonts w:ascii="Montserrat Light" w:eastAsia="Times New Roman" w:hAnsi="Montserrat Light" w:cs="Times New Roman"/>
                <w:lang w:val="en-US"/>
              </w:rPr>
              <w:t xml:space="preserve"> cu capital integral </w:t>
            </w:r>
            <w:proofErr w:type="spellStart"/>
            <w:r w:rsidRPr="000B668F">
              <w:rPr>
                <w:rFonts w:ascii="Montserrat Light" w:eastAsia="Times New Roman" w:hAnsi="Montserrat Light" w:cs="Times New Roman"/>
                <w:lang w:val="en-US"/>
              </w:rPr>
              <w:t>sau</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majoritar</w:t>
            </w:r>
            <w:proofErr w:type="spellEnd"/>
            <w:r w:rsidRPr="000B668F">
              <w:rPr>
                <w:rFonts w:ascii="Montserrat Light" w:eastAsia="Times New Roman" w:hAnsi="Montserrat Light" w:cs="Times New Roman"/>
                <w:lang w:val="en-US"/>
              </w:rPr>
              <w:t xml:space="preserve"> de stat, precum </w:t>
            </w:r>
            <w:proofErr w:type="spellStart"/>
            <w:r w:rsidRPr="000B668F">
              <w:rPr>
                <w:rFonts w:ascii="Montserrat Light" w:eastAsia="Times New Roman" w:hAnsi="Montserrat Light" w:cs="Times New Roman"/>
                <w:lang w:val="en-US"/>
              </w:rPr>
              <w:t>şi</w:t>
            </w:r>
            <w:proofErr w:type="spellEnd"/>
            <w:r w:rsidRPr="000B668F">
              <w:rPr>
                <w:rFonts w:ascii="Montserrat Light" w:eastAsia="Times New Roman" w:hAnsi="Montserrat Light" w:cs="Times New Roman"/>
                <w:lang w:val="en-US"/>
              </w:rPr>
              <w:t xml:space="preserve"> la </w:t>
            </w:r>
            <w:proofErr w:type="spellStart"/>
            <w:r w:rsidRPr="000B668F">
              <w:rPr>
                <w:rFonts w:ascii="Montserrat Light" w:eastAsia="Times New Roman" w:hAnsi="Montserrat Light" w:cs="Times New Roman"/>
                <w:lang w:val="en-US"/>
              </w:rPr>
              <w:t>regiile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autonome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profitul</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contabil</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rămas</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după</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deducerea</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impozitului</w:t>
            </w:r>
            <w:proofErr w:type="spellEnd"/>
            <w:r w:rsidRPr="000B668F">
              <w:rPr>
                <w:rFonts w:ascii="Montserrat Light" w:eastAsia="Times New Roman" w:hAnsi="Montserrat Light" w:cs="Times New Roman"/>
                <w:lang w:val="en-US"/>
              </w:rPr>
              <w:t xml:space="preserve"> pe profit se </w:t>
            </w:r>
            <w:proofErr w:type="spellStart"/>
            <w:r w:rsidRPr="000B668F">
              <w:rPr>
                <w:rFonts w:ascii="Montserrat Light" w:eastAsia="Times New Roman" w:hAnsi="Montserrat Light" w:cs="Times New Roman"/>
                <w:lang w:val="en-US"/>
              </w:rPr>
              <w:t>repartizează</w:t>
            </w:r>
            <w:proofErr w:type="spellEnd"/>
            <w:r w:rsidRPr="000B668F">
              <w:rPr>
                <w:rFonts w:ascii="Montserrat Light" w:eastAsia="Times New Roman" w:hAnsi="Montserrat Light" w:cs="Times New Roman"/>
                <w:lang w:val="en-US"/>
              </w:rPr>
              <w:t xml:space="preserve"> pe </w:t>
            </w:r>
            <w:proofErr w:type="spellStart"/>
            <w:r w:rsidRPr="000B668F">
              <w:rPr>
                <w:rFonts w:ascii="Montserrat Light" w:eastAsia="Times New Roman" w:hAnsi="Montserrat Light" w:cs="Times New Roman"/>
                <w:lang w:val="en-US"/>
              </w:rPr>
              <w:t>următoarele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destinaţii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dacă</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prin</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legi</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speciale</w:t>
            </w:r>
            <w:proofErr w:type="spellEnd"/>
            <w:r w:rsidRPr="000B668F">
              <w:rPr>
                <w:rFonts w:ascii="Montserrat Light" w:eastAsia="Times New Roman" w:hAnsi="Montserrat Light" w:cs="Times New Roman"/>
                <w:lang w:val="en-US"/>
              </w:rPr>
              <w:t xml:space="preserve"> nu se </w:t>
            </w:r>
            <w:proofErr w:type="spellStart"/>
            <w:r w:rsidRPr="000B668F">
              <w:rPr>
                <w:rFonts w:ascii="Montserrat Light" w:eastAsia="Times New Roman" w:hAnsi="Montserrat Light" w:cs="Times New Roman"/>
                <w:lang w:val="en-US"/>
              </w:rPr>
              <w:t>prevede</w:t>
            </w:r>
            <w:proofErr w:type="spellEnd"/>
            <w:r w:rsidRPr="000B668F">
              <w:rPr>
                <w:rFonts w:ascii="Montserrat Light" w:eastAsia="Times New Roman" w:hAnsi="Montserrat Light" w:cs="Times New Roman"/>
                <w:lang w:val="en-US"/>
              </w:rPr>
              <w:t xml:space="preserve"> </w:t>
            </w:r>
            <w:proofErr w:type="spellStart"/>
            <w:r w:rsidRPr="000B668F">
              <w:rPr>
                <w:rFonts w:ascii="Montserrat Light" w:eastAsia="Times New Roman" w:hAnsi="Montserrat Light" w:cs="Times New Roman"/>
                <w:lang w:val="en-US"/>
              </w:rPr>
              <w:t>altfel</w:t>
            </w:r>
            <w:proofErr w:type="spellEnd"/>
            <w:r w:rsidRPr="000B668F">
              <w:rPr>
                <w:rFonts w:ascii="Montserrat Light" w:eastAsia="Times New Roman" w:hAnsi="Montserrat Light" w:cs="Times New Roman"/>
                <w:lang w:val="en-US"/>
              </w:rPr>
              <w:t>:</w:t>
            </w:r>
          </w:p>
          <w:p w14:paraId="10DBE5C3" w14:textId="77777777" w:rsidR="000B668F" w:rsidRPr="0099245E" w:rsidRDefault="000B668F" w:rsidP="0099245E">
            <w:pPr>
              <w:jc w:val="both"/>
              <w:rPr>
                <w:rFonts w:ascii="Montserrat Light" w:eastAsia="Times New Roman" w:hAnsi="Montserrat Light" w:cs="Times New Roman"/>
                <w:i/>
                <w:iCs/>
                <w:lang w:val="en-US"/>
              </w:rPr>
            </w:pPr>
            <w:r w:rsidRPr="000B668F">
              <w:rPr>
                <w:rFonts w:ascii="Montserrat Light" w:eastAsia="Times New Roman" w:hAnsi="Montserrat Light" w:cs="Times New Roman"/>
                <w:lang w:val="en-US"/>
              </w:rPr>
              <w:t xml:space="preserve">    a) </w:t>
            </w:r>
            <w:proofErr w:type="spellStart"/>
            <w:r w:rsidRPr="0099245E">
              <w:rPr>
                <w:rFonts w:ascii="Montserrat Light" w:eastAsia="Times New Roman" w:hAnsi="Montserrat Light" w:cs="Times New Roman"/>
                <w:i/>
                <w:iCs/>
                <w:lang w:val="en-US"/>
              </w:rPr>
              <w:t>rezerve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legale</w:t>
            </w:r>
            <w:proofErr w:type="spellEnd"/>
            <w:r w:rsidRPr="0099245E">
              <w:rPr>
                <w:rFonts w:ascii="Montserrat Light" w:eastAsia="Times New Roman" w:hAnsi="Montserrat Light" w:cs="Times New Roman"/>
                <w:i/>
                <w:iCs/>
                <w:lang w:val="en-US"/>
              </w:rPr>
              <w:t>;</w:t>
            </w:r>
          </w:p>
          <w:p w14:paraId="5F0A17D8" w14:textId="77777777" w:rsidR="000B668F" w:rsidRPr="0099245E" w:rsidRDefault="000B668F" w:rsidP="0099245E">
            <w:pPr>
              <w:jc w:val="both"/>
              <w:rPr>
                <w:rFonts w:ascii="Montserrat Light" w:eastAsia="Times New Roman" w:hAnsi="Montserrat Light" w:cs="Times New Roman"/>
                <w:i/>
                <w:iCs/>
                <w:lang w:val="en-US"/>
              </w:rPr>
            </w:pPr>
            <w:r w:rsidRPr="0099245E">
              <w:rPr>
                <w:rFonts w:ascii="Montserrat Light" w:eastAsia="Times New Roman" w:hAnsi="Montserrat Light" w:cs="Times New Roman"/>
                <w:i/>
                <w:iCs/>
                <w:lang w:val="en-US"/>
              </w:rPr>
              <w:t xml:space="preserve">    b) </w:t>
            </w:r>
            <w:proofErr w:type="spellStart"/>
            <w:r w:rsidRPr="0099245E">
              <w:rPr>
                <w:rFonts w:ascii="Montserrat Light" w:eastAsia="Times New Roman" w:hAnsi="Montserrat Light" w:cs="Times New Roman"/>
                <w:i/>
                <w:iCs/>
                <w:lang w:val="en-US"/>
              </w:rPr>
              <w:t>alte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rezerve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reprezentând</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facilităţi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fiscale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prevăzute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lege</w:t>
            </w:r>
            <w:proofErr w:type="spellEnd"/>
            <w:r w:rsidRPr="0099245E">
              <w:rPr>
                <w:rFonts w:ascii="Montserrat Light" w:eastAsia="Times New Roman" w:hAnsi="Montserrat Light" w:cs="Times New Roman"/>
                <w:i/>
                <w:iCs/>
                <w:lang w:val="en-US"/>
              </w:rPr>
              <w:t>;</w:t>
            </w:r>
          </w:p>
          <w:p w14:paraId="2141A78A" w14:textId="77777777" w:rsidR="000B668F" w:rsidRPr="0099245E" w:rsidRDefault="000B668F" w:rsidP="0099245E">
            <w:pPr>
              <w:jc w:val="both"/>
              <w:rPr>
                <w:rFonts w:ascii="Montserrat Light" w:eastAsia="Times New Roman" w:hAnsi="Montserrat Light" w:cs="Times New Roman"/>
                <w:i/>
                <w:iCs/>
                <w:lang w:val="en-US"/>
              </w:rPr>
            </w:pPr>
            <w:r w:rsidRPr="0099245E">
              <w:rPr>
                <w:rFonts w:ascii="Montserrat Light" w:eastAsia="Times New Roman" w:hAnsi="Montserrat Light" w:cs="Times New Roman"/>
                <w:i/>
                <w:iCs/>
                <w:lang w:val="en-US"/>
              </w:rPr>
              <w:t xml:space="preserve">    c) </w:t>
            </w:r>
            <w:proofErr w:type="spellStart"/>
            <w:r w:rsidRPr="0099245E">
              <w:rPr>
                <w:rFonts w:ascii="Montserrat Light" w:eastAsia="Times New Roman" w:hAnsi="Montserrat Light" w:cs="Times New Roman"/>
                <w:i/>
                <w:iCs/>
                <w:lang w:val="en-US"/>
              </w:rPr>
              <w:t>acoperirea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pierderilor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contabile</w:t>
            </w:r>
            <w:proofErr w:type="spellEnd"/>
            <w:r w:rsidRPr="0099245E">
              <w:rPr>
                <w:rFonts w:ascii="Montserrat Light" w:eastAsia="Times New Roman" w:hAnsi="Montserrat Light" w:cs="Times New Roman"/>
                <w:i/>
                <w:iCs/>
                <w:lang w:val="en-US"/>
              </w:rPr>
              <w:t xml:space="preserve"> din </w:t>
            </w:r>
            <w:proofErr w:type="spellStart"/>
            <w:r w:rsidRPr="0099245E">
              <w:rPr>
                <w:rFonts w:ascii="Montserrat Light" w:eastAsia="Times New Roman" w:hAnsi="Montserrat Light" w:cs="Times New Roman"/>
                <w:i/>
                <w:iCs/>
                <w:lang w:val="en-US"/>
              </w:rPr>
              <w:t>anii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precedenţi</w:t>
            </w:r>
            <w:proofErr w:type="spellEnd"/>
            <w:r w:rsidRPr="0099245E">
              <w:rPr>
                <w:rFonts w:ascii="Montserrat Light" w:eastAsia="Times New Roman" w:hAnsi="Montserrat Light" w:cs="Times New Roman"/>
                <w:i/>
                <w:iCs/>
                <w:lang w:val="en-US"/>
              </w:rPr>
              <w:t xml:space="preserve">, cu </w:t>
            </w:r>
            <w:proofErr w:type="spellStart"/>
            <w:r w:rsidRPr="0099245E">
              <w:rPr>
                <w:rFonts w:ascii="Montserrat Light" w:eastAsia="Times New Roman" w:hAnsi="Montserrat Light" w:cs="Times New Roman"/>
                <w:i/>
                <w:iCs/>
                <w:lang w:val="en-US"/>
              </w:rPr>
              <w:t>excepţia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pierderii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contabile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reportate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provenite</w:t>
            </w:r>
            <w:proofErr w:type="spellEnd"/>
            <w:r w:rsidRPr="0099245E">
              <w:rPr>
                <w:rFonts w:ascii="Montserrat Light" w:eastAsia="Times New Roman" w:hAnsi="Montserrat Light" w:cs="Times New Roman"/>
                <w:i/>
                <w:iCs/>
                <w:lang w:val="en-US"/>
              </w:rPr>
              <w:t xml:space="preserve"> din </w:t>
            </w:r>
            <w:proofErr w:type="spellStart"/>
            <w:r w:rsidRPr="0099245E">
              <w:rPr>
                <w:rFonts w:ascii="Montserrat Light" w:eastAsia="Times New Roman" w:hAnsi="Montserrat Light" w:cs="Times New Roman"/>
                <w:i/>
                <w:iCs/>
                <w:lang w:val="en-US"/>
              </w:rPr>
              <w:t>ajustările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cerute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aplicarea</w:t>
            </w:r>
            <w:proofErr w:type="spellEnd"/>
            <w:r w:rsidRPr="0099245E">
              <w:rPr>
                <w:rFonts w:ascii="Montserrat Light" w:eastAsia="Times New Roman" w:hAnsi="Montserrat Light" w:cs="Times New Roman"/>
                <w:i/>
                <w:iCs/>
                <w:lang w:val="en-US"/>
              </w:rPr>
              <w:t xml:space="preserve"> IAS 29 « </w:t>
            </w:r>
            <w:proofErr w:type="spellStart"/>
            <w:r w:rsidRPr="0099245E">
              <w:rPr>
                <w:rFonts w:ascii="Montserrat Light" w:eastAsia="Times New Roman" w:hAnsi="Montserrat Light" w:cs="Times New Roman"/>
                <w:i/>
                <w:iCs/>
                <w:lang w:val="en-US"/>
              </w:rPr>
              <w:t>Raportarea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financiară</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economiile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hiperinflaţioniste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potrivit</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Reglementărilor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contabile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conforme</w:t>
            </w:r>
            <w:proofErr w:type="spellEnd"/>
            <w:r w:rsidRPr="0099245E">
              <w:rPr>
                <w:rFonts w:ascii="Montserrat Light" w:eastAsia="Times New Roman" w:hAnsi="Montserrat Light" w:cs="Times New Roman"/>
                <w:i/>
                <w:iCs/>
                <w:lang w:val="en-US"/>
              </w:rPr>
              <w:t xml:space="preserve"> cu </w:t>
            </w:r>
            <w:proofErr w:type="spellStart"/>
            <w:r w:rsidRPr="0099245E">
              <w:rPr>
                <w:rFonts w:ascii="Montserrat Light" w:eastAsia="Times New Roman" w:hAnsi="Montserrat Light" w:cs="Times New Roman"/>
                <w:i/>
                <w:iCs/>
                <w:lang w:val="en-US"/>
              </w:rPr>
              <w:t>Standardele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internaţionale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raportare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financiară</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Reglementărilor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contabile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armonizate</w:t>
            </w:r>
            <w:proofErr w:type="spellEnd"/>
            <w:r w:rsidRPr="0099245E">
              <w:rPr>
                <w:rFonts w:ascii="Montserrat Light" w:eastAsia="Times New Roman" w:hAnsi="Montserrat Light" w:cs="Times New Roman"/>
                <w:i/>
                <w:iCs/>
                <w:lang w:val="en-US"/>
              </w:rPr>
              <w:t xml:space="preserve"> cu </w:t>
            </w:r>
            <w:proofErr w:type="spellStart"/>
            <w:r w:rsidRPr="0099245E">
              <w:rPr>
                <w:rFonts w:ascii="Montserrat Light" w:eastAsia="Times New Roman" w:hAnsi="Montserrat Light" w:cs="Times New Roman"/>
                <w:i/>
                <w:iCs/>
                <w:lang w:val="en-US"/>
              </w:rPr>
              <w:t>Directiva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Comunităţilor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Economice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Europene</w:t>
            </w:r>
            <w:proofErr w:type="spellEnd"/>
            <w:r w:rsidRPr="0099245E">
              <w:rPr>
                <w:rFonts w:ascii="Montserrat Light" w:eastAsia="Times New Roman" w:hAnsi="Montserrat Light" w:cs="Times New Roman"/>
                <w:i/>
                <w:iCs/>
                <w:lang w:val="en-US"/>
              </w:rPr>
              <w:t xml:space="preserve"> nr. 86/635/CEE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cu </w:t>
            </w:r>
            <w:proofErr w:type="spellStart"/>
            <w:r w:rsidRPr="0099245E">
              <w:rPr>
                <w:rFonts w:ascii="Montserrat Light" w:eastAsia="Times New Roman" w:hAnsi="Montserrat Light" w:cs="Times New Roman"/>
                <w:i/>
                <w:iCs/>
                <w:lang w:val="en-US"/>
              </w:rPr>
              <w:t>Standardele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Internaţionale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Contabilitate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aplicabile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instituţiilor</w:t>
            </w:r>
            <w:proofErr w:type="spellEnd"/>
            <w:r w:rsidRPr="0099245E">
              <w:rPr>
                <w:rFonts w:ascii="Montserrat Light" w:eastAsia="Times New Roman" w:hAnsi="Montserrat Light" w:cs="Times New Roman"/>
                <w:i/>
                <w:iCs/>
                <w:lang w:val="en-US"/>
              </w:rPr>
              <w:t xml:space="preserve"> de credit; </w:t>
            </w:r>
          </w:p>
          <w:p w14:paraId="6EC52C73" w14:textId="77777777" w:rsidR="000B668F" w:rsidRPr="0099245E" w:rsidRDefault="000B668F" w:rsidP="0099245E">
            <w:pPr>
              <w:jc w:val="both"/>
              <w:rPr>
                <w:rFonts w:ascii="Montserrat Light" w:eastAsia="Times New Roman" w:hAnsi="Montserrat Light" w:cs="Times New Roman"/>
                <w:i/>
                <w:iCs/>
                <w:lang w:val="en-US"/>
              </w:rPr>
            </w:pPr>
            <w:r w:rsidRPr="0099245E">
              <w:rPr>
                <w:rFonts w:ascii="Montserrat Light" w:eastAsia="Times New Roman" w:hAnsi="Montserrat Light" w:cs="Times New Roman"/>
                <w:i/>
                <w:iCs/>
                <w:lang w:val="en-US"/>
              </w:rPr>
              <w:t xml:space="preserve">    c^1) </w:t>
            </w:r>
            <w:proofErr w:type="spellStart"/>
            <w:r w:rsidRPr="0099245E">
              <w:rPr>
                <w:rFonts w:ascii="Montserrat Light" w:eastAsia="Times New Roman" w:hAnsi="Montserrat Light" w:cs="Times New Roman"/>
                <w:i/>
                <w:iCs/>
                <w:lang w:val="en-US"/>
              </w:rPr>
              <w:t>constituirea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surselor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proprii</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finanţare</w:t>
            </w:r>
            <w:proofErr w:type="spellEnd"/>
            <w:r w:rsidRPr="0099245E">
              <w:rPr>
                <w:rFonts w:ascii="Montserrat Light" w:eastAsia="Times New Roman" w:hAnsi="Montserrat Light" w:cs="Times New Roman"/>
                <w:i/>
                <w:iCs/>
                <w:lang w:val="en-US"/>
              </w:rPr>
              <w:t xml:space="preserve"> pentru </w:t>
            </w:r>
            <w:proofErr w:type="spellStart"/>
            <w:r w:rsidRPr="0099245E">
              <w:rPr>
                <w:rFonts w:ascii="Montserrat Light" w:eastAsia="Times New Roman" w:hAnsi="Montserrat Light" w:cs="Times New Roman"/>
                <w:i/>
                <w:iCs/>
                <w:lang w:val="en-US"/>
              </w:rPr>
              <w:t>proiectele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cofinanţate</w:t>
            </w:r>
            <w:proofErr w:type="spellEnd"/>
            <w:r w:rsidRPr="0099245E">
              <w:rPr>
                <w:rFonts w:ascii="Montserrat Light" w:eastAsia="Times New Roman" w:hAnsi="Montserrat Light" w:cs="Times New Roman"/>
                <w:i/>
                <w:iCs/>
                <w:lang w:val="en-US"/>
              </w:rPr>
              <w:t xml:space="preserve"> din </w:t>
            </w:r>
            <w:proofErr w:type="spellStart"/>
            <w:r w:rsidRPr="0099245E">
              <w:rPr>
                <w:rFonts w:ascii="Montserrat Light" w:eastAsia="Times New Roman" w:hAnsi="Montserrat Light" w:cs="Times New Roman"/>
                <w:i/>
                <w:iCs/>
                <w:lang w:val="en-US"/>
              </w:rPr>
              <w:t>împrumuturi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externe</w:t>
            </w:r>
            <w:proofErr w:type="spellEnd"/>
            <w:r w:rsidRPr="0099245E">
              <w:rPr>
                <w:rFonts w:ascii="Montserrat Light" w:eastAsia="Times New Roman" w:hAnsi="Montserrat Light" w:cs="Times New Roman"/>
                <w:i/>
                <w:iCs/>
                <w:lang w:val="en-US"/>
              </w:rPr>
              <w:t xml:space="preserve">, precum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pentru </w:t>
            </w:r>
            <w:proofErr w:type="spellStart"/>
            <w:r w:rsidRPr="0099245E">
              <w:rPr>
                <w:rFonts w:ascii="Montserrat Light" w:eastAsia="Times New Roman" w:hAnsi="Montserrat Light" w:cs="Times New Roman"/>
                <w:i/>
                <w:iCs/>
                <w:lang w:val="en-US"/>
              </w:rPr>
              <w:t>constituirea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surselor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necesare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rambursării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ratelor</w:t>
            </w:r>
            <w:proofErr w:type="spellEnd"/>
            <w:r w:rsidRPr="0099245E">
              <w:rPr>
                <w:rFonts w:ascii="Montserrat Light" w:eastAsia="Times New Roman" w:hAnsi="Montserrat Light" w:cs="Times New Roman"/>
                <w:i/>
                <w:iCs/>
                <w:lang w:val="en-US"/>
              </w:rPr>
              <w:t xml:space="preserve"> de capital, </w:t>
            </w:r>
            <w:proofErr w:type="spellStart"/>
            <w:r w:rsidRPr="0099245E">
              <w:rPr>
                <w:rFonts w:ascii="Montserrat Light" w:eastAsia="Times New Roman" w:hAnsi="Montserrat Light" w:cs="Times New Roman"/>
                <w:i/>
                <w:iCs/>
                <w:lang w:val="en-US"/>
              </w:rPr>
              <w:t>plăţii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dobânzilor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comisioanelor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gramStart"/>
            <w:r w:rsidRPr="0099245E">
              <w:rPr>
                <w:rFonts w:ascii="Montserrat Light" w:eastAsia="Times New Roman" w:hAnsi="Montserrat Light" w:cs="Times New Roman"/>
                <w:i/>
                <w:iCs/>
                <w:lang w:val="en-US"/>
              </w:rPr>
              <w:t>a</w:t>
            </w:r>
            <w:proofErr w:type="gram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altor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costuri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aferente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acestor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împrumuturi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externe</w:t>
            </w:r>
            <w:proofErr w:type="spellEnd"/>
            <w:r w:rsidRPr="0099245E">
              <w:rPr>
                <w:rFonts w:ascii="Montserrat Light" w:eastAsia="Times New Roman" w:hAnsi="Montserrat Light" w:cs="Times New Roman"/>
                <w:i/>
                <w:iCs/>
                <w:lang w:val="en-US"/>
              </w:rPr>
              <w:t>;</w:t>
            </w:r>
          </w:p>
          <w:p w14:paraId="1D473762" w14:textId="77777777" w:rsidR="000B668F" w:rsidRPr="0099245E" w:rsidRDefault="000B668F" w:rsidP="0099245E">
            <w:pPr>
              <w:jc w:val="both"/>
              <w:rPr>
                <w:rFonts w:ascii="Montserrat Light" w:eastAsia="Times New Roman" w:hAnsi="Montserrat Light" w:cs="Times New Roman"/>
                <w:i/>
                <w:iCs/>
                <w:lang w:val="en-US"/>
              </w:rPr>
            </w:pPr>
            <w:r w:rsidRPr="0099245E">
              <w:rPr>
                <w:rFonts w:ascii="Montserrat Light" w:eastAsia="Times New Roman" w:hAnsi="Montserrat Light" w:cs="Times New Roman"/>
                <w:i/>
                <w:iCs/>
                <w:lang w:val="en-US"/>
              </w:rPr>
              <w:t xml:space="preserve">    d) </w:t>
            </w:r>
            <w:proofErr w:type="spellStart"/>
            <w:r w:rsidRPr="0099245E">
              <w:rPr>
                <w:rFonts w:ascii="Montserrat Light" w:eastAsia="Times New Roman" w:hAnsi="Montserrat Light" w:cs="Times New Roman"/>
                <w:i/>
                <w:iCs/>
                <w:lang w:val="en-US"/>
              </w:rPr>
              <w:t>alte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repartizări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prevăzute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lege</w:t>
            </w:r>
            <w:proofErr w:type="spellEnd"/>
            <w:r w:rsidRPr="0099245E">
              <w:rPr>
                <w:rFonts w:ascii="Montserrat Light" w:eastAsia="Times New Roman" w:hAnsi="Montserrat Light" w:cs="Times New Roman"/>
                <w:i/>
                <w:iCs/>
                <w:lang w:val="en-US"/>
              </w:rPr>
              <w:t>;</w:t>
            </w:r>
          </w:p>
          <w:p w14:paraId="50246AF7" w14:textId="77777777" w:rsidR="000B668F" w:rsidRPr="0099245E" w:rsidRDefault="000B668F" w:rsidP="0099245E">
            <w:pPr>
              <w:jc w:val="both"/>
              <w:rPr>
                <w:rFonts w:ascii="Montserrat Light" w:eastAsia="Times New Roman" w:hAnsi="Montserrat Light" w:cs="Times New Roman"/>
                <w:i/>
                <w:iCs/>
                <w:lang w:val="en-US"/>
              </w:rPr>
            </w:pPr>
            <w:r w:rsidRPr="0099245E">
              <w:rPr>
                <w:rFonts w:ascii="Montserrat Light" w:eastAsia="Times New Roman" w:hAnsi="Montserrat Light" w:cs="Times New Roman"/>
                <w:i/>
                <w:iCs/>
                <w:lang w:val="en-US"/>
              </w:rPr>
              <w:t xml:space="preserve">    e) </w:t>
            </w:r>
            <w:proofErr w:type="spellStart"/>
            <w:r w:rsidRPr="0099245E">
              <w:rPr>
                <w:rFonts w:ascii="Montserrat Light" w:eastAsia="Times New Roman" w:hAnsi="Montserrat Light" w:cs="Times New Roman"/>
                <w:i/>
                <w:iCs/>
                <w:lang w:val="en-US"/>
              </w:rPr>
              <w:t>participarea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salariaţilor</w:t>
            </w:r>
            <w:proofErr w:type="spellEnd"/>
            <w:r w:rsidRPr="0099245E">
              <w:rPr>
                <w:rFonts w:ascii="Montserrat Light" w:eastAsia="Times New Roman" w:hAnsi="Montserrat Light" w:cs="Times New Roman"/>
                <w:i/>
                <w:iCs/>
                <w:lang w:val="en-US"/>
              </w:rPr>
              <w:t xml:space="preserve"> la profit; </w:t>
            </w:r>
            <w:proofErr w:type="spellStart"/>
            <w:r w:rsidRPr="0099245E">
              <w:rPr>
                <w:rFonts w:ascii="Montserrat Light" w:eastAsia="Times New Roman" w:hAnsi="Montserrat Light" w:cs="Times New Roman"/>
                <w:i/>
                <w:iCs/>
                <w:lang w:val="en-US"/>
              </w:rPr>
              <w:t>societăţile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naţionale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companiile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naţionale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societăţile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comerciale</w:t>
            </w:r>
            <w:proofErr w:type="spellEnd"/>
            <w:r w:rsidRPr="0099245E">
              <w:rPr>
                <w:rFonts w:ascii="Montserrat Light" w:eastAsia="Times New Roman" w:hAnsi="Montserrat Light" w:cs="Times New Roman"/>
                <w:i/>
                <w:iCs/>
                <w:lang w:val="en-US"/>
              </w:rPr>
              <w:t xml:space="preserve"> cu capital integral </w:t>
            </w:r>
            <w:proofErr w:type="spellStart"/>
            <w:r w:rsidRPr="0099245E">
              <w:rPr>
                <w:rFonts w:ascii="Montserrat Light" w:eastAsia="Times New Roman" w:hAnsi="Montserrat Light" w:cs="Times New Roman"/>
                <w:i/>
                <w:iCs/>
                <w:lang w:val="en-US"/>
              </w:rPr>
              <w:t>sau</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majoritar</w:t>
            </w:r>
            <w:proofErr w:type="spellEnd"/>
            <w:r w:rsidRPr="0099245E">
              <w:rPr>
                <w:rFonts w:ascii="Montserrat Light" w:eastAsia="Times New Roman" w:hAnsi="Montserrat Light" w:cs="Times New Roman"/>
                <w:i/>
                <w:iCs/>
                <w:lang w:val="en-US"/>
              </w:rPr>
              <w:t xml:space="preserve"> de stat, precum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regiile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autonome</w:t>
            </w:r>
            <w:proofErr w:type="spellEnd"/>
            <w:r w:rsidRPr="0099245E">
              <w:rPr>
                <w:rFonts w:ascii="Montserrat Light" w:eastAsia="Times New Roman" w:hAnsi="Montserrat Light" w:cs="Times New Roman"/>
                <w:i/>
                <w:iCs/>
                <w:lang w:val="en-US"/>
              </w:rPr>
              <w:t xml:space="preserve"> care s-au </w:t>
            </w:r>
            <w:proofErr w:type="spellStart"/>
            <w:r w:rsidRPr="0099245E">
              <w:rPr>
                <w:rFonts w:ascii="Montserrat Light" w:eastAsia="Times New Roman" w:hAnsi="Montserrat Light" w:cs="Times New Roman"/>
                <w:i/>
                <w:iCs/>
                <w:lang w:val="en-US"/>
              </w:rPr>
              <w:t>angajat</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au </w:t>
            </w:r>
            <w:proofErr w:type="spellStart"/>
            <w:r w:rsidRPr="0099245E">
              <w:rPr>
                <w:rFonts w:ascii="Montserrat Light" w:eastAsia="Times New Roman" w:hAnsi="Montserrat Light" w:cs="Times New Roman"/>
                <w:i/>
                <w:iCs/>
                <w:lang w:val="en-US"/>
              </w:rPr>
              <w:t>stabilit</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prin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bugetele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venituri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cheltuieli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obligaţia</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participare</w:t>
            </w:r>
            <w:proofErr w:type="spellEnd"/>
            <w:r w:rsidRPr="0099245E">
              <w:rPr>
                <w:rFonts w:ascii="Montserrat Light" w:eastAsia="Times New Roman" w:hAnsi="Montserrat Light" w:cs="Times New Roman"/>
                <w:i/>
                <w:iCs/>
                <w:lang w:val="en-US"/>
              </w:rPr>
              <w:t xml:space="preserve"> la profit, ca </w:t>
            </w:r>
            <w:proofErr w:type="spellStart"/>
            <w:r w:rsidRPr="0099245E">
              <w:rPr>
                <w:rFonts w:ascii="Montserrat Light" w:eastAsia="Times New Roman" w:hAnsi="Montserrat Light" w:cs="Times New Roman"/>
                <w:i/>
                <w:iCs/>
                <w:lang w:val="en-US"/>
              </w:rPr>
              <w:t>urmare</w:t>
            </w:r>
            <w:proofErr w:type="spellEnd"/>
            <w:r w:rsidRPr="0099245E">
              <w:rPr>
                <w:rFonts w:ascii="Montserrat Light" w:eastAsia="Times New Roman" w:hAnsi="Montserrat Light" w:cs="Times New Roman"/>
                <w:i/>
                <w:iCs/>
                <w:lang w:val="en-US"/>
              </w:rPr>
              <w:t xml:space="preserve"> a </w:t>
            </w:r>
            <w:proofErr w:type="spellStart"/>
            <w:r w:rsidRPr="0099245E">
              <w:rPr>
                <w:rFonts w:ascii="Montserrat Light" w:eastAsia="Times New Roman" w:hAnsi="Montserrat Light" w:cs="Times New Roman"/>
                <w:i/>
                <w:iCs/>
                <w:lang w:val="en-US"/>
              </w:rPr>
              <w:t>serviciilor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angajaţilor</w:t>
            </w:r>
            <w:proofErr w:type="spellEnd"/>
            <w:r w:rsidRPr="0099245E">
              <w:rPr>
                <w:rFonts w:ascii="Montserrat Light" w:eastAsia="Times New Roman" w:hAnsi="Montserrat Light" w:cs="Times New Roman"/>
                <w:i/>
                <w:iCs/>
                <w:lang w:val="en-US"/>
              </w:rPr>
              <w:t xml:space="preserve"> lor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relaţie</w:t>
            </w:r>
            <w:proofErr w:type="spellEnd"/>
            <w:r w:rsidRPr="0099245E">
              <w:rPr>
                <w:rFonts w:ascii="Montserrat Light" w:eastAsia="Times New Roman" w:hAnsi="Montserrat Light" w:cs="Times New Roman"/>
                <w:i/>
                <w:iCs/>
                <w:lang w:val="en-US"/>
              </w:rPr>
              <w:t xml:space="preserve"> cu </w:t>
            </w:r>
            <w:proofErr w:type="spellStart"/>
            <w:r w:rsidRPr="0099245E">
              <w:rPr>
                <w:rFonts w:ascii="Montserrat Light" w:eastAsia="Times New Roman" w:hAnsi="Montserrat Light" w:cs="Times New Roman"/>
                <w:i/>
                <w:iCs/>
                <w:lang w:val="en-US"/>
              </w:rPr>
              <w:t>acestea</w:t>
            </w:r>
            <w:proofErr w:type="spellEnd"/>
            <w:r w:rsidRPr="0099245E">
              <w:rPr>
                <w:rFonts w:ascii="Montserrat Light" w:eastAsia="Times New Roman" w:hAnsi="Montserrat Light" w:cs="Times New Roman"/>
                <w:i/>
                <w:iCs/>
                <w:lang w:val="en-US"/>
              </w:rPr>
              <w:t xml:space="preserve">, pot </w:t>
            </w:r>
            <w:proofErr w:type="spellStart"/>
            <w:r w:rsidRPr="0099245E">
              <w:rPr>
                <w:rFonts w:ascii="Montserrat Light" w:eastAsia="Times New Roman" w:hAnsi="Montserrat Light" w:cs="Times New Roman"/>
                <w:i/>
                <w:iCs/>
                <w:lang w:val="en-US"/>
              </w:rPr>
              <w:t>acorda</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aceste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drepturi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limita</w:t>
            </w:r>
            <w:proofErr w:type="spellEnd"/>
            <w:r w:rsidRPr="0099245E">
              <w:rPr>
                <w:rFonts w:ascii="Montserrat Light" w:eastAsia="Times New Roman" w:hAnsi="Montserrat Light" w:cs="Times New Roman"/>
                <w:i/>
                <w:iCs/>
                <w:lang w:val="en-US"/>
              </w:rPr>
              <w:t xml:space="preserve"> a 10% din </w:t>
            </w:r>
            <w:proofErr w:type="spellStart"/>
            <w:r w:rsidRPr="0099245E">
              <w:rPr>
                <w:rFonts w:ascii="Montserrat Light" w:eastAsia="Times New Roman" w:hAnsi="Montserrat Light" w:cs="Times New Roman"/>
                <w:i/>
                <w:iCs/>
                <w:lang w:val="en-US"/>
              </w:rPr>
              <w:t>profitul</w:t>
            </w:r>
            <w:proofErr w:type="spellEnd"/>
            <w:r w:rsidRPr="0099245E">
              <w:rPr>
                <w:rFonts w:ascii="Montserrat Light" w:eastAsia="Times New Roman" w:hAnsi="Montserrat Light" w:cs="Times New Roman"/>
                <w:i/>
                <w:iCs/>
                <w:lang w:val="en-US"/>
              </w:rPr>
              <w:t xml:space="preserve"> net, </w:t>
            </w:r>
            <w:proofErr w:type="spellStart"/>
            <w:r w:rsidRPr="0099245E">
              <w:rPr>
                <w:rFonts w:ascii="Montserrat Light" w:eastAsia="Times New Roman" w:hAnsi="Montserrat Light" w:cs="Times New Roman"/>
                <w:i/>
                <w:iCs/>
                <w:lang w:val="en-US"/>
              </w:rPr>
              <w:t>dar</w:t>
            </w:r>
            <w:proofErr w:type="spellEnd"/>
            <w:r w:rsidRPr="0099245E">
              <w:rPr>
                <w:rFonts w:ascii="Montserrat Light" w:eastAsia="Times New Roman" w:hAnsi="Montserrat Light" w:cs="Times New Roman"/>
                <w:i/>
                <w:iCs/>
                <w:lang w:val="en-US"/>
              </w:rPr>
              <w:t xml:space="preserve"> nu </w:t>
            </w:r>
            <w:proofErr w:type="spellStart"/>
            <w:r w:rsidRPr="0099245E">
              <w:rPr>
                <w:rFonts w:ascii="Montserrat Light" w:eastAsia="Times New Roman" w:hAnsi="Montserrat Light" w:cs="Times New Roman"/>
                <w:i/>
                <w:iCs/>
                <w:lang w:val="en-US"/>
              </w:rPr>
              <w:t>mai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mult</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nivelul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unui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salariu</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bază</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mediu</w:t>
            </w:r>
            <w:proofErr w:type="spellEnd"/>
            <w:r w:rsidRPr="0099245E">
              <w:rPr>
                <w:rFonts w:ascii="Montserrat Light" w:eastAsia="Times New Roman" w:hAnsi="Montserrat Light" w:cs="Times New Roman"/>
                <w:i/>
                <w:iCs/>
                <w:lang w:val="en-US"/>
              </w:rPr>
              <w:t xml:space="preserve"> lunar </w:t>
            </w:r>
            <w:proofErr w:type="spellStart"/>
            <w:r w:rsidRPr="0099245E">
              <w:rPr>
                <w:rFonts w:ascii="Montserrat Light" w:eastAsia="Times New Roman" w:hAnsi="Montserrat Light" w:cs="Times New Roman"/>
                <w:i/>
                <w:iCs/>
                <w:lang w:val="en-US"/>
              </w:rPr>
              <w:t>realizat</w:t>
            </w:r>
            <w:proofErr w:type="spellEnd"/>
            <w:r w:rsidRPr="0099245E">
              <w:rPr>
                <w:rFonts w:ascii="Montserrat Light" w:eastAsia="Times New Roman" w:hAnsi="Montserrat Light" w:cs="Times New Roman"/>
                <w:i/>
                <w:iCs/>
                <w:lang w:val="en-US"/>
              </w:rPr>
              <w:t xml:space="preserve"> la </w:t>
            </w:r>
            <w:proofErr w:type="spellStart"/>
            <w:r w:rsidRPr="0099245E">
              <w:rPr>
                <w:rFonts w:ascii="Montserrat Light" w:eastAsia="Times New Roman" w:hAnsi="Montserrat Light" w:cs="Times New Roman"/>
                <w:i/>
                <w:iCs/>
                <w:lang w:val="en-US"/>
              </w:rPr>
              <w:t>nivelul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agentului</w:t>
            </w:r>
            <w:proofErr w:type="spellEnd"/>
            <w:r w:rsidRPr="0099245E">
              <w:rPr>
                <w:rFonts w:ascii="Montserrat Light" w:eastAsia="Times New Roman" w:hAnsi="Montserrat Light" w:cs="Times New Roman"/>
                <w:i/>
                <w:iCs/>
                <w:lang w:val="en-US"/>
              </w:rPr>
              <w:t xml:space="preserve"> economic,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exerciţiul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financiar</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referinţă</w:t>
            </w:r>
            <w:proofErr w:type="spellEnd"/>
            <w:r w:rsidRPr="0099245E">
              <w:rPr>
                <w:rFonts w:ascii="Montserrat Light" w:eastAsia="Times New Roman" w:hAnsi="Montserrat Light" w:cs="Times New Roman"/>
                <w:i/>
                <w:iCs/>
                <w:lang w:val="en-US"/>
              </w:rPr>
              <w:t>;</w:t>
            </w:r>
          </w:p>
          <w:p w14:paraId="202860B2" w14:textId="77777777" w:rsidR="000B668F" w:rsidRPr="0099245E" w:rsidRDefault="000B668F" w:rsidP="0099245E">
            <w:pPr>
              <w:jc w:val="both"/>
              <w:rPr>
                <w:rFonts w:ascii="Montserrat Light" w:eastAsia="Times New Roman" w:hAnsi="Montserrat Light" w:cs="Times New Roman"/>
                <w:i/>
                <w:iCs/>
                <w:lang w:val="en-US"/>
              </w:rPr>
            </w:pPr>
            <w:r w:rsidRPr="0099245E">
              <w:rPr>
                <w:rFonts w:ascii="Montserrat Light" w:eastAsia="Times New Roman" w:hAnsi="Montserrat Light" w:cs="Times New Roman"/>
                <w:i/>
                <w:iCs/>
                <w:lang w:val="en-US"/>
              </w:rPr>
              <w:t xml:space="preserve">    f) minimum 50% </w:t>
            </w:r>
            <w:proofErr w:type="spellStart"/>
            <w:r w:rsidRPr="0099245E">
              <w:rPr>
                <w:rFonts w:ascii="Montserrat Light" w:eastAsia="Times New Roman" w:hAnsi="Montserrat Light" w:cs="Times New Roman"/>
                <w:i/>
                <w:iCs/>
                <w:lang w:val="en-US"/>
              </w:rPr>
              <w:t>vărsăminte</w:t>
            </w:r>
            <w:proofErr w:type="spellEnd"/>
            <w:r w:rsidRPr="0099245E">
              <w:rPr>
                <w:rFonts w:ascii="Montserrat Light" w:eastAsia="Times New Roman" w:hAnsi="Montserrat Light" w:cs="Times New Roman"/>
                <w:i/>
                <w:iCs/>
                <w:lang w:val="en-US"/>
              </w:rPr>
              <w:t xml:space="preserve"> la </w:t>
            </w:r>
            <w:proofErr w:type="spellStart"/>
            <w:r w:rsidRPr="0099245E">
              <w:rPr>
                <w:rFonts w:ascii="Montserrat Light" w:eastAsia="Times New Roman" w:hAnsi="Montserrat Light" w:cs="Times New Roman"/>
                <w:i/>
                <w:iCs/>
                <w:lang w:val="en-US"/>
              </w:rPr>
              <w:t>bugetul</w:t>
            </w:r>
            <w:proofErr w:type="spellEnd"/>
            <w:r w:rsidRPr="0099245E">
              <w:rPr>
                <w:rFonts w:ascii="Montserrat Light" w:eastAsia="Times New Roman" w:hAnsi="Montserrat Light" w:cs="Times New Roman"/>
                <w:i/>
                <w:iCs/>
                <w:lang w:val="en-US"/>
              </w:rPr>
              <w:t xml:space="preserve"> de stat </w:t>
            </w:r>
            <w:proofErr w:type="spellStart"/>
            <w:r w:rsidRPr="0099245E">
              <w:rPr>
                <w:rFonts w:ascii="Montserrat Light" w:eastAsia="Times New Roman" w:hAnsi="Montserrat Light" w:cs="Times New Roman"/>
                <w:i/>
                <w:iCs/>
                <w:lang w:val="en-US"/>
              </w:rPr>
              <w:t>sau</w:t>
            </w:r>
            <w:proofErr w:type="spellEnd"/>
            <w:r w:rsidRPr="0099245E">
              <w:rPr>
                <w:rFonts w:ascii="Montserrat Light" w:eastAsia="Times New Roman" w:hAnsi="Montserrat Light" w:cs="Times New Roman"/>
                <w:i/>
                <w:iCs/>
                <w:lang w:val="en-US"/>
              </w:rPr>
              <w:t xml:space="preserve"> local,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cazul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regiilor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autonome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ori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dividende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cazul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societăţilor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naţionale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companiilor</w:t>
            </w:r>
            <w:proofErr w:type="spellEnd"/>
            <w:r w:rsidRPr="000B668F">
              <w:rPr>
                <w:rFonts w:ascii="Montserrat Light" w:eastAsia="Times New Roman" w:hAnsi="Montserrat Light" w:cs="Times New Roman"/>
                <w:lang w:val="en-US"/>
              </w:rPr>
              <w:t xml:space="preserve"> </w:t>
            </w:r>
            <w:proofErr w:type="spellStart"/>
            <w:r w:rsidRPr="0099245E">
              <w:rPr>
                <w:rFonts w:ascii="Montserrat Light" w:eastAsia="Times New Roman" w:hAnsi="Montserrat Light" w:cs="Times New Roman"/>
                <w:i/>
                <w:iCs/>
                <w:lang w:val="en-US"/>
              </w:rPr>
              <w:t>naţionale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societăţilor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comerciale</w:t>
            </w:r>
            <w:proofErr w:type="spellEnd"/>
            <w:r w:rsidRPr="0099245E">
              <w:rPr>
                <w:rFonts w:ascii="Montserrat Light" w:eastAsia="Times New Roman" w:hAnsi="Montserrat Light" w:cs="Times New Roman"/>
                <w:i/>
                <w:iCs/>
                <w:lang w:val="en-US"/>
              </w:rPr>
              <w:t xml:space="preserve"> cu capital integral </w:t>
            </w:r>
            <w:proofErr w:type="spellStart"/>
            <w:r w:rsidRPr="0099245E">
              <w:rPr>
                <w:rFonts w:ascii="Montserrat Light" w:eastAsia="Times New Roman" w:hAnsi="Montserrat Light" w:cs="Times New Roman"/>
                <w:i/>
                <w:iCs/>
                <w:lang w:val="en-US"/>
              </w:rPr>
              <w:t>sau</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majoritar</w:t>
            </w:r>
            <w:proofErr w:type="spellEnd"/>
            <w:r w:rsidRPr="0099245E">
              <w:rPr>
                <w:rFonts w:ascii="Montserrat Light" w:eastAsia="Times New Roman" w:hAnsi="Montserrat Light" w:cs="Times New Roman"/>
                <w:i/>
                <w:iCs/>
                <w:lang w:val="en-US"/>
              </w:rPr>
              <w:t xml:space="preserve"> de stat;</w:t>
            </w:r>
          </w:p>
          <w:p w14:paraId="481253C5" w14:textId="77777777" w:rsidR="000B668F" w:rsidRPr="000B668F" w:rsidRDefault="000B668F" w:rsidP="0099245E">
            <w:pPr>
              <w:jc w:val="both"/>
              <w:rPr>
                <w:rFonts w:ascii="Montserrat Light" w:eastAsia="Times New Roman" w:hAnsi="Montserrat Light" w:cs="Times New Roman"/>
                <w:lang w:val="en-US"/>
              </w:rPr>
            </w:pPr>
            <w:r w:rsidRPr="000B668F">
              <w:rPr>
                <w:rFonts w:ascii="Montserrat Light" w:eastAsia="Times New Roman" w:hAnsi="Montserrat Light" w:cs="Times New Roman"/>
                <w:lang w:val="en-US"/>
              </w:rPr>
              <w:t xml:space="preserve">    g</w:t>
            </w:r>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profitul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nerepartizat</w:t>
            </w:r>
            <w:proofErr w:type="spellEnd"/>
            <w:r w:rsidRPr="0099245E">
              <w:rPr>
                <w:rFonts w:ascii="Montserrat Light" w:eastAsia="Times New Roman" w:hAnsi="Montserrat Light" w:cs="Times New Roman"/>
                <w:i/>
                <w:iCs/>
                <w:lang w:val="en-US"/>
              </w:rPr>
              <w:t xml:space="preserve"> pe </w:t>
            </w:r>
            <w:proofErr w:type="spellStart"/>
            <w:r w:rsidRPr="0099245E">
              <w:rPr>
                <w:rFonts w:ascii="Montserrat Light" w:eastAsia="Times New Roman" w:hAnsi="Montserrat Light" w:cs="Times New Roman"/>
                <w:i/>
                <w:iCs/>
                <w:lang w:val="en-US"/>
              </w:rPr>
              <w:t>destinaţiile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prevăzute</w:t>
            </w:r>
            <w:proofErr w:type="spellEnd"/>
            <w:r w:rsidRPr="0099245E">
              <w:rPr>
                <w:rFonts w:ascii="Montserrat Light" w:eastAsia="Times New Roman" w:hAnsi="Montserrat Light" w:cs="Times New Roman"/>
                <w:i/>
                <w:iCs/>
                <w:lang w:val="en-US"/>
              </w:rPr>
              <w:t xml:space="preserve"> la lit. a)-f) se </w:t>
            </w:r>
            <w:proofErr w:type="spellStart"/>
            <w:r w:rsidRPr="0099245E">
              <w:rPr>
                <w:rFonts w:ascii="Montserrat Light" w:eastAsia="Times New Roman" w:hAnsi="Montserrat Light" w:cs="Times New Roman"/>
                <w:i/>
                <w:iCs/>
                <w:lang w:val="en-US"/>
              </w:rPr>
              <w:t>repartizează</w:t>
            </w:r>
            <w:proofErr w:type="spellEnd"/>
            <w:r w:rsidRPr="0099245E">
              <w:rPr>
                <w:rFonts w:ascii="Montserrat Light" w:eastAsia="Times New Roman" w:hAnsi="Montserrat Light" w:cs="Times New Roman"/>
                <w:i/>
                <w:iCs/>
                <w:lang w:val="en-US"/>
              </w:rPr>
              <w:t xml:space="preserve"> la </w:t>
            </w:r>
            <w:proofErr w:type="spellStart"/>
            <w:r w:rsidRPr="0099245E">
              <w:rPr>
                <w:rFonts w:ascii="Montserrat Light" w:eastAsia="Times New Roman" w:hAnsi="Montserrat Light" w:cs="Times New Roman"/>
                <w:i/>
                <w:iCs/>
                <w:lang w:val="en-US"/>
              </w:rPr>
              <w:t>alte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rezerve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şi</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constituie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sursă</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proprie</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finanţare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putând</w:t>
            </w:r>
            <w:proofErr w:type="spellEnd"/>
            <w:r w:rsidRPr="0099245E">
              <w:rPr>
                <w:rFonts w:ascii="Montserrat Light" w:eastAsia="Times New Roman" w:hAnsi="Montserrat Light" w:cs="Times New Roman"/>
                <w:i/>
                <w:iCs/>
                <w:lang w:val="en-US"/>
              </w:rPr>
              <w:t xml:space="preserve"> fi </w:t>
            </w:r>
            <w:proofErr w:type="spellStart"/>
            <w:r w:rsidRPr="0099245E">
              <w:rPr>
                <w:rFonts w:ascii="Montserrat Light" w:eastAsia="Times New Roman" w:hAnsi="Montserrat Light" w:cs="Times New Roman"/>
                <w:i/>
                <w:iCs/>
                <w:lang w:val="en-US"/>
              </w:rPr>
              <w:t>redistribuit</w:t>
            </w:r>
            <w:proofErr w:type="spellEnd"/>
            <w:r w:rsidRPr="0099245E">
              <w:rPr>
                <w:rFonts w:ascii="Montserrat Light" w:eastAsia="Times New Roman" w:hAnsi="Montserrat Light" w:cs="Times New Roman"/>
                <w:i/>
                <w:iCs/>
                <w:lang w:val="en-US"/>
              </w:rPr>
              <w:t xml:space="preserve"> ulterior sub </w:t>
            </w:r>
            <w:proofErr w:type="spellStart"/>
            <w:r w:rsidRPr="0099245E">
              <w:rPr>
                <w:rFonts w:ascii="Montserrat Light" w:eastAsia="Times New Roman" w:hAnsi="Montserrat Light" w:cs="Times New Roman"/>
                <w:i/>
                <w:iCs/>
                <w:lang w:val="en-US"/>
              </w:rPr>
              <w:t>formă</w:t>
            </w:r>
            <w:proofErr w:type="spellEnd"/>
            <w:r w:rsidRPr="0099245E">
              <w:rPr>
                <w:rFonts w:ascii="Montserrat Light" w:eastAsia="Times New Roman" w:hAnsi="Montserrat Light" w:cs="Times New Roman"/>
                <w:i/>
                <w:iCs/>
                <w:lang w:val="en-US"/>
              </w:rPr>
              <w:t xml:space="preserve"> de </w:t>
            </w:r>
            <w:proofErr w:type="spellStart"/>
            <w:r w:rsidRPr="0099245E">
              <w:rPr>
                <w:rFonts w:ascii="Montserrat Light" w:eastAsia="Times New Roman" w:hAnsi="Montserrat Light" w:cs="Times New Roman"/>
                <w:i/>
                <w:iCs/>
                <w:lang w:val="en-US"/>
              </w:rPr>
              <w:t>dividende</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sau</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vărsăminte</w:t>
            </w:r>
            <w:proofErr w:type="spellEnd"/>
            <w:r w:rsidRPr="0099245E">
              <w:rPr>
                <w:rFonts w:ascii="Montserrat Light" w:eastAsia="Times New Roman" w:hAnsi="Montserrat Light" w:cs="Times New Roman"/>
                <w:i/>
                <w:iCs/>
                <w:lang w:val="en-US"/>
              </w:rPr>
              <w:t xml:space="preserve"> la </w:t>
            </w:r>
            <w:proofErr w:type="spellStart"/>
            <w:r w:rsidRPr="0099245E">
              <w:rPr>
                <w:rFonts w:ascii="Montserrat Light" w:eastAsia="Times New Roman" w:hAnsi="Montserrat Light" w:cs="Times New Roman"/>
                <w:i/>
                <w:iCs/>
                <w:lang w:val="en-US"/>
              </w:rPr>
              <w:t>bugetul</w:t>
            </w:r>
            <w:proofErr w:type="spellEnd"/>
            <w:r w:rsidRPr="0099245E">
              <w:rPr>
                <w:rFonts w:ascii="Montserrat Light" w:eastAsia="Times New Roman" w:hAnsi="Montserrat Light" w:cs="Times New Roman"/>
                <w:i/>
                <w:iCs/>
                <w:lang w:val="en-US"/>
              </w:rPr>
              <w:t xml:space="preserve"> de stat </w:t>
            </w:r>
            <w:proofErr w:type="spellStart"/>
            <w:r w:rsidRPr="0099245E">
              <w:rPr>
                <w:rFonts w:ascii="Montserrat Light" w:eastAsia="Times New Roman" w:hAnsi="Montserrat Light" w:cs="Times New Roman"/>
                <w:i/>
                <w:iCs/>
                <w:lang w:val="en-US"/>
              </w:rPr>
              <w:t>sau</w:t>
            </w:r>
            <w:proofErr w:type="spellEnd"/>
            <w:r w:rsidRPr="0099245E">
              <w:rPr>
                <w:rFonts w:ascii="Montserrat Light" w:eastAsia="Times New Roman" w:hAnsi="Montserrat Light" w:cs="Times New Roman"/>
                <w:i/>
                <w:iCs/>
                <w:lang w:val="en-US"/>
              </w:rPr>
              <w:t xml:space="preserve"> local </w:t>
            </w:r>
            <w:proofErr w:type="spellStart"/>
            <w:r w:rsidRPr="0099245E">
              <w:rPr>
                <w:rFonts w:ascii="Montserrat Light" w:eastAsia="Times New Roman" w:hAnsi="Montserrat Light" w:cs="Times New Roman"/>
                <w:i/>
                <w:iCs/>
                <w:lang w:val="en-US"/>
              </w:rPr>
              <w:t>în</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cazul</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regiilor</w:t>
            </w:r>
            <w:proofErr w:type="spellEnd"/>
            <w:r w:rsidRPr="0099245E">
              <w:rPr>
                <w:rFonts w:ascii="Montserrat Light" w:eastAsia="Times New Roman" w:hAnsi="Montserrat Light" w:cs="Times New Roman"/>
                <w:i/>
                <w:iCs/>
                <w:lang w:val="en-US"/>
              </w:rPr>
              <w:t xml:space="preserve"> </w:t>
            </w:r>
            <w:proofErr w:type="spellStart"/>
            <w:r w:rsidRPr="0099245E">
              <w:rPr>
                <w:rFonts w:ascii="Montserrat Light" w:eastAsia="Times New Roman" w:hAnsi="Montserrat Light" w:cs="Times New Roman"/>
                <w:i/>
                <w:iCs/>
                <w:lang w:val="en-US"/>
              </w:rPr>
              <w:t>autonome</w:t>
            </w:r>
            <w:proofErr w:type="spellEnd"/>
            <w:r w:rsidRPr="0099245E">
              <w:rPr>
                <w:rFonts w:ascii="Montserrat Light" w:eastAsia="Times New Roman" w:hAnsi="Montserrat Light" w:cs="Times New Roman"/>
                <w:i/>
                <w:iCs/>
                <w:lang w:val="en-US"/>
              </w:rPr>
              <w:t>.</w:t>
            </w:r>
          </w:p>
          <w:p w14:paraId="4CFE6F87" w14:textId="3F0693D9" w:rsidR="004C5818" w:rsidRPr="009E5386" w:rsidRDefault="0099245E" w:rsidP="00D531D7">
            <w:pPr>
              <w:spacing w:after="240"/>
              <w:jc w:val="both"/>
              <w:rPr>
                <w:rFonts w:ascii="Montserrat Light" w:eastAsia="Times New Roman" w:hAnsi="Montserrat Light" w:cs="Times New Roman"/>
                <w:lang w:val="en-US"/>
              </w:rPr>
            </w:pPr>
            <w:r>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Situaţiile</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financiare</w:t>
            </w:r>
            <w:proofErr w:type="spellEnd"/>
            <w:r w:rsidR="000B668F" w:rsidRPr="000B668F">
              <w:rPr>
                <w:rFonts w:ascii="Montserrat Light" w:eastAsia="Times New Roman" w:hAnsi="Montserrat Light" w:cs="Times New Roman"/>
                <w:lang w:val="en-US"/>
              </w:rPr>
              <w:t xml:space="preserve"> au </w:t>
            </w:r>
            <w:proofErr w:type="spellStart"/>
            <w:r w:rsidR="000B668F" w:rsidRPr="000B668F">
              <w:rPr>
                <w:rFonts w:ascii="Montserrat Light" w:eastAsia="Times New Roman" w:hAnsi="Montserrat Light" w:cs="Times New Roman"/>
                <w:lang w:val="en-US"/>
              </w:rPr>
              <w:t>fost</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aprobate</w:t>
            </w:r>
            <w:proofErr w:type="spellEnd"/>
            <w:r w:rsidR="000B668F" w:rsidRPr="000B668F">
              <w:rPr>
                <w:rFonts w:ascii="Montserrat Light" w:eastAsia="Times New Roman" w:hAnsi="Montserrat Light" w:cs="Times New Roman"/>
                <w:lang w:val="en-US"/>
              </w:rPr>
              <w:t xml:space="preserve"> de </w:t>
            </w:r>
            <w:proofErr w:type="spellStart"/>
            <w:r w:rsidR="000B668F" w:rsidRPr="000B668F">
              <w:rPr>
                <w:rFonts w:ascii="Montserrat Light" w:eastAsia="Times New Roman" w:hAnsi="Montserrat Light" w:cs="Times New Roman"/>
                <w:lang w:val="en-US"/>
              </w:rPr>
              <w:t>către</w:t>
            </w:r>
            <w:proofErr w:type="spellEnd"/>
            <w:r w:rsidR="000B668F" w:rsidRPr="000B668F">
              <w:rPr>
                <w:rFonts w:ascii="Montserrat Light" w:eastAsia="Times New Roman" w:hAnsi="Montserrat Light" w:cs="Times New Roman"/>
                <w:lang w:val="en-US"/>
              </w:rPr>
              <w:t xml:space="preserve"> Consiliul de </w:t>
            </w:r>
            <w:proofErr w:type="spellStart"/>
            <w:r w:rsidR="000B668F" w:rsidRPr="000B668F">
              <w:rPr>
                <w:rFonts w:ascii="Montserrat Light" w:eastAsia="Times New Roman" w:hAnsi="Montserrat Light" w:cs="Times New Roman"/>
                <w:lang w:val="en-US"/>
              </w:rPr>
              <w:t>Administraţie</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prin</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Hotărârea</w:t>
            </w:r>
            <w:proofErr w:type="spellEnd"/>
            <w:r w:rsidR="000B668F" w:rsidRPr="000B668F">
              <w:rPr>
                <w:rFonts w:ascii="Montserrat Light" w:eastAsia="Times New Roman" w:hAnsi="Montserrat Light" w:cs="Times New Roman"/>
                <w:lang w:val="en-US"/>
              </w:rPr>
              <w:t xml:space="preserve"> nr. </w:t>
            </w:r>
            <w:r w:rsidR="00FA198B">
              <w:rPr>
                <w:rFonts w:ascii="Montserrat Light" w:eastAsia="Times New Roman" w:hAnsi="Montserrat Light" w:cs="Times New Roman"/>
                <w:lang w:val="en-US"/>
              </w:rPr>
              <w:t>1</w:t>
            </w:r>
            <w:r w:rsidR="00B527AB">
              <w:rPr>
                <w:rFonts w:ascii="Montserrat Light" w:eastAsia="Times New Roman" w:hAnsi="Montserrat Light" w:cs="Times New Roman"/>
                <w:lang w:val="en-US"/>
              </w:rPr>
              <w:t>2</w:t>
            </w:r>
            <w:r w:rsidR="000B668F" w:rsidRPr="000B668F">
              <w:rPr>
                <w:rFonts w:ascii="Montserrat Light" w:eastAsia="Times New Roman" w:hAnsi="Montserrat Light" w:cs="Times New Roman"/>
                <w:lang w:val="en-US"/>
              </w:rPr>
              <w:t xml:space="preserve"> </w:t>
            </w:r>
            <w:proofErr w:type="gramStart"/>
            <w:r w:rsidR="000B668F" w:rsidRPr="000B668F">
              <w:rPr>
                <w:rFonts w:ascii="Montserrat Light" w:eastAsia="Times New Roman" w:hAnsi="Montserrat Light" w:cs="Times New Roman"/>
                <w:lang w:val="en-US"/>
              </w:rPr>
              <w:t>din</w:t>
            </w:r>
            <w:proofErr w:type="gramEnd"/>
            <w:r w:rsidR="000B668F" w:rsidRPr="000B668F">
              <w:rPr>
                <w:rFonts w:ascii="Montserrat Light" w:eastAsia="Times New Roman" w:hAnsi="Montserrat Light" w:cs="Times New Roman"/>
                <w:lang w:val="en-US"/>
              </w:rPr>
              <w:t xml:space="preserve"> </w:t>
            </w:r>
            <w:r w:rsidR="00FA198B">
              <w:rPr>
                <w:rFonts w:ascii="Montserrat Light" w:eastAsia="Times New Roman" w:hAnsi="Montserrat Light" w:cs="Times New Roman"/>
                <w:lang w:val="en-US"/>
              </w:rPr>
              <w:t>2</w:t>
            </w:r>
            <w:r w:rsidR="00B527AB">
              <w:rPr>
                <w:rFonts w:ascii="Montserrat Light" w:eastAsia="Times New Roman" w:hAnsi="Montserrat Light" w:cs="Times New Roman"/>
                <w:lang w:val="en-US"/>
              </w:rPr>
              <w:t>4</w:t>
            </w:r>
            <w:r w:rsidR="000B668F" w:rsidRPr="000B668F">
              <w:rPr>
                <w:rFonts w:ascii="Montserrat Light" w:eastAsia="Times New Roman" w:hAnsi="Montserrat Light" w:cs="Times New Roman"/>
                <w:lang w:val="en-US"/>
              </w:rPr>
              <w:t>.0</w:t>
            </w:r>
            <w:r w:rsidR="00FA198B">
              <w:rPr>
                <w:rFonts w:ascii="Montserrat Light" w:eastAsia="Times New Roman" w:hAnsi="Montserrat Light" w:cs="Times New Roman"/>
                <w:lang w:val="en-US"/>
              </w:rPr>
              <w:t>4</w:t>
            </w:r>
            <w:r w:rsidR="000B668F" w:rsidRPr="000B668F">
              <w:rPr>
                <w:rFonts w:ascii="Montserrat Light" w:eastAsia="Times New Roman" w:hAnsi="Montserrat Light" w:cs="Times New Roman"/>
                <w:lang w:val="en-US"/>
              </w:rPr>
              <w:t>.202</w:t>
            </w:r>
            <w:r w:rsidR="00B527AB">
              <w:rPr>
                <w:rFonts w:ascii="Montserrat Light" w:eastAsia="Times New Roman" w:hAnsi="Montserrat Light" w:cs="Times New Roman"/>
                <w:lang w:val="en-US"/>
              </w:rPr>
              <w:t>3</w:t>
            </w:r>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şi</w:t>
            </w:r>
            <w:proofErr w:type="spellEnd"/>
            <w:r w:rsidR="000B668F" w:rsidRPr="000B668F">
              <w:rPr>
                <w:rFonts w:ascii="Montserrat Light" w:eastAsia="Times New Roman" w:hAnsi="Montserrat Light" w:cs="Times New Roman"/>
                <w:lang w:val="en-US"/>
              </w:rPr>
              <w:t xml:space="preserve"> au </w:t>
            </w:r>
            <w:proofErr w:type="spellStart"/>
            <w:r w:rsidR="000B668F" w:rsidRPr="000B668F">
              <w:rPr>
                <w:rFonts w:ascii="Montserrat Light" w:eastAsia="Times New Roman" w:hAnsi="Montserrat Light" w:cs="Times New Roman"/>
                <w:lang w:val="en-US"/>
              </w:rPr>
              <w:t>fost</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auditate</w:t>
            </w:r>
            <w:proofErr w:type="spellEnd"/>
            <w:r w:rsidR="000B668F" w:rsidRPr="000B668F">
              <w:rPr>
                <w:rFonts w:ascii="Montserrat Light" w:eastAsia="Times New Roman" w:hAnsi="Montserrat Light" w:cs="Times New Roman"/>
                <w:lang w:val="en-US"/>
              </w:rPr>
              <w:t xml:space="preserve"> de un auditor </w:t>
            </w:r>
            <w:proofErr w:type="spellStart"/>
            <w:r w:rsidR="000B668F" w:rsidRPr="000B668F">
              <w:rPr>
                <w:rFonts w:ascii="Montserrat Light" w:eastAsia="Times New Roman" w:hAnsi="Montserrat Light" w:cs="Times New Roman"/>
                <w:lang w:val="en-US"/>
              </w:rPr>
              <w:t>financiar</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autorizat</w:t>
            </w:r>
            <w:proofErr w:type="spellEnd"/>
            <w:r w:rsidR="000B668F" w:rsidRPr="000B668F">
              <w:rPr>
                <w:rFonts w:ascii="Montserrat Light" w:eastAsia="Times New Roman" w:hAnsi="Montserrat Light" w:cs="Times New Roman"/>
                <w:lang w:val="en-US"/>
              </w:rPr>
              <w:t xml:space="preserve"> care a </w:t>
            </w:r>
            <w:proofErr w:type="spellStart"/>
            <w:r w:rsidR="000B668F" w:rsidRPr="000B668F">
              <w:rPr>
                <w:rFonts w:ascii="Montserrat Light" w:eastAsia="Times New Roman" w:hAnsi="Montserrat Light" w:cs="Times New Roman"/>
                <w:lang w:val="en-US"/>
              </w:rPr>
              <w:t>întocmit</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Raportul</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asupra</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situaţiilor</w:t>
            </w:r>
            <w:proofErr w:type="spellEnd"/>
            <w:r w:rsidR="000B668F" w:rsidRPr="000B668F">
              <w:rPr>
                <w:rFonts w:ascii="Montserrat Light" w:eastAsia="Times New Roman" w:hAnsi="Montserrat Light" w:cs="Times New Roman"/>
                <w:lang w:val="en-US"/>
              </w:rPr>
              <w:t xml:space="preserve"> </w:t>
            </w:r>
            <w:proofErr w:type="spellStart"/>
            <w:r w:rsidR="000B668F" w:rsidRPr="000B668F">
              <w:rPr>
                <w:rFonts w:ascii="Montserrat Light" w:eastAsia="Times New Roman" w:hAnsi="Montserrat Light" w:cs="Times New Roman"/>
                <w:lang w:val="en-US"/>
              </w:rPr>
              <w:t>financiare</w:t>
            </w:r>
            <w:proofErr w:type="spellEnd"/>
            <w:r w:rsidR="000B668F" w:rsidRPr="000B668F">
              <w:rPr>
                <w:rFonts w:ascii="Montserrat Light" w:eastAsia="Times New Roman" w:hAnsi="Montserrat Light" w:cs="Times New Roman"/>
                <w:lang w:val="en-US"/>
              </w:rPr>
              <w:t xml:space="preserve"> la 31.12.20</w:t>
            </w:r>
            <w:r w:rsidR="00FA198B">
              <w:rPr>
                <w:rFonts w:ascii="Montserrat Light" w:eastAsia="Times New Roman" w:hAnsi="Montserrat Light" w:cs="Times New Roman"/>
                <w:lang w:val="en-US"/>
              </w:rPr>
              <w:t>2</w:t>
            </w:r>
            <w:r w:rsidR="00B527AB">
              <w:rPr>
                <w:rFonts w:ascii="Montserrat Light" w:eastAsia="Times New Roman" w:hAnsi="Montserrat Light" w:cs="Times New Roman"/>
                <w:lang w:val="en-US"/>
              </w:rPr>
              <w:t>2</w:t>
            </w:r>
            <w:r w:rsidR="000B668F" w:rsidRPr="000B668F">
              <w:rPr>
                <w:rFonts w:ascii="Montserrat Light" w:eastAsia="Times New Roman" w:hAnsi="Montserrat Light" w:cs="Times New Roman"/>
                <w:lang w:val="en-US"/>
              </w:rPr>
              <w:t xml:space="preserve">, </w:t>
            </w:r>
            <w:proofErr w:type="spellStart"/>
            <w:r w:rsidR="00AB529C">
              <w:rPr>
                <w:rFonts w:ascii="Montserrat Light" w:eastAsia="Times New Roman" w:hAnsi="Montserrat Light" w:cs="Times New Roman"/>
                <w:lang w:val="en-US"/>
              </w:rPr>
              <w:t>fără</w:t>
            </w:r>
            <w:proofErr w:type="spellEnd"/>
            <w:r w:rsidR="00AB529C">
              <w:rPr>
                <w:rFonts w:ascii="Montserrat Light" w:eastAsia="Times New Roman" w:hAnsi="Montserrat Light" w:cs="Times New Roman"/>
                <w:lang w:val="en-US"/>
              </w:rPr>
              <w:t xml:space="preserve"> </w:t>
            </w:r>
            <w:proofErr w:type="spellStart"/>
            <w:r w:rsidR="00AB529C">
              <w:rPr>
                <w:rFonts w:ascii="Montserrat Light" w:eastAsia="Times New Roman" w:hAnsi="Montserrat Light" w:cs="Times New Roman"/>
                <w:lang w:val="en-US"/>
              </w:rPr>
              <w:t>rezerve</w:t>
            </w:r>
            <w:proofErr w:type="spellEnd"/>
            <w:r w:rsidR="00AB529C">
              <w:rPr>
                <w:rFonts w:ascii="Montserrat Light" w:eastAsia="Times New Roman" w:hAnsi="Montserrat Light" w:cs="Times New Roman"/>
                <w:lang w:val="en-US"/>
              </w:rPr>
              <w:t>.</w:t>
            </w:r>
            <w:r w:rsidR="000B668F" w:rsidRPr="00421ACC">
              <w:rPr>
                <w:rFonts w:ascii="Montserrat Light" w:eastAsia="Times New Roman" w:hAnsi="Montserrat Light" w:cs="Times New Roman"/>
                <w:color w:val="FF0000"/>
                <w:lang w:val="ro-RO"/>
              </w:rPr>
              <w:t xml:space="preserve"> </w:t>
            </w:r>
          </w:p>
        </w:tc>
      </w:tr>
      <w:tr w:rsidR="009F2146" w:rsidRPr="009F2146" w14:paraId="66085462" w14:textId="77777777" w:rsidTr="006E13D9">
        <w:tc>
          <w:tcPr>
            <w:tcW w:w="9625" w:type="dxa"/>
            <w:gridSpan w:val="5"/>
          </w:tcPr>
          <w:p w14:paraId="7D028DD6" w14:textId="7FABF720" w:rsidR="004C5818" w:rsidRPr="001A22BE" w:rsidRDefault="004C5818" w:rsidP="00784B61">
            <w:pPr>
              <w:tabs>
                <w:tab w:val="left" w:pos="3456"/>
              </w:tabs>
              <w:spacing w:line="240" w:lineRule="auto"/>
              <w:jc w:val="both"/>
              <w:rPr>
                <w:rFonts w:ascii="Montserrat Light" w:hAnsi="Montserrat Light"/>
                <w:b/>
                <w:iCs/>
                <w:lang w:val="en-US"/>
              </w:rPr>
            </w:pPr>
            <w:proofErr w:type="spellStart"/>
            <w:r w:rsidRPr="001A22BE">
              <w:rPr>
                <w:rFonts w:ascii="Montserrat" w:hAnsi="Montserrat"/>
                <w:b/>
                <w:bCs/>
                <w:iCs/>
                <w:lang w:val="en-US"/>
              </w:rPr>
              <w:lastRenderedPageBreak/>
              <w:t>Secțiunea</w:t>
            </w:r>
            <w:proofErr w:type="spellEnd"/>
            <w:r w:rsidRPr="001A22BE">
              <w:rPr>
                <w:rFonts w:ascii="Montserrat" w:hAnsi="Montserrat"/>
                <w:b/>
                <w:bCs/>
                <w:iCs/>
                <w:lang w:val="en-US"/>
              </w:rPr>
              <w:t xml:space="preserve"> a 3-a </w:t>
            </w:r>
            <w:bookmarkStart w:id="15" w:name="_Hlk48727950"/>
            <w:r w:rsidRPr="001A22BE">
              <w:rPr>
                <w:rFonts w:ascii="Montserrat" w:hAnsi="Montserrat"/>
                <w:b/>
                <w:bCs/>
                <w:iCs/>
                <w:lang w:val="en-US"/>
              </w:rPr>
              <w:t xml:space="preserve">- </w:t>
            </w:r>
            <w:proofErr w:type="spellStart"/>
            <w:r w:rsidRPr="001A22BE">
              <w:rPr>
                <w:rFonts w:ascii="Montserrat" w:hAnsi="Montserrat"/>
                <w:b/>
                <w:bCs/>
                <w:iCs/>
                <w:lang w:val="en-US"/>
              </w:rPr>
              <w:t>Efecte</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preconizate</w:t>
            </w:r>
            <w:proofErr w:type="spellEnd"/>
            <w:r w:rsidRPr="001A22BE">
              <w:rPr>
                <w:rFonts w:ascii="Montserrat" w:hAnsi="Montserrat"/>
                <w:b/>
                <w:bCs/>
                <w:iCs/>
                <w:lang w:val="en-US"/>
              </w:rPr>
              <w:t xml:space="preserve"> ale </w:t>
            </w:r>
            <w:proofErr w:type="spellStart"/>
            <w:r w:rsidRPr="001A22BE">
              <w:rPr>
                <w:rFonts w:ascii="Montserrat" w:hAnsi="Montserrat"/>
                <w:b/>
                <w:bCs/>
                <w:iCs/>
                <w:lang w:val="en-US"/>
              </w:rPr>
              <w:t>aplicării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actului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administrativ</w:t>
            </w:r>
            <w:proofErr w:type="spellEnd"/>
            <w:r w:rsidRPr="001A22BE">
              <w:rPr>
                <w:rFonts w:ascii="Montserrat Light" w:hAnsi="Montserrat Light"/>
                <w:b/>
                <w:bCs/>
                <w:iCs/>
                <w:lang w:val="en-US"/>
              </w:rPr>
              <w:t xml:space="preserve"> </w:t>
            </w:r>
            <w:r w:rsidRPr="001A22BE">
              <w:rPr>
                <w:rFonts w:ascii="Montserrat" w:hAnsi="Montserrat"/>
                <w:b/>
                <w:bCs/>
                <w:iCs/>
                <w:lang w:val="en-US"/>
              </w:rPr>
              <w:t>(</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financiar</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bugetului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judeţului</w:t>
            </w:r>
            <w:proofErr w:type="spellEnd"/>
            <w:r w:rsidRPr="001A22BE">
              <w:rPr>
                <w:rFonts w:ascii="Montserrat" w:hAnsi="Montserrat"/>
                <w:b/>
                <w:bCs/>
                <w:iCs/>
                <w:lang w:val="en-US"/>
              </w:rPr>
              <w:t xml:space="preserve"> pe termen </w:t>
            </w:r>
            <w:proofErr w:type="spellStart"/>
            <w:r w:rsidRPr="001A22BE">
              <w:rPr>
                <w:rFonts w:ascii="Montserrat" w:hAnsi="Montserrat"/>
                <w:b/>
                <w:bCs/>
                <w:iCs/>
                <w:lang w:val="en-US"/>
              </w:rPr>
              <w:t>scurt</w:t>
            </w:r>
            <w:proofErr w:type="spellEnd"/>
            <w:r w:rsidRPr="001A22BE">
              <w:rPr>
                <w:rFonts w:ascii="Montserrat" w:hAnsi="Montserrat"/>
                <w:b/>
                <w:bCs/>
                <w:iCs/>
                <w:lang w:val="en-US"/>
              </w:rPr>
              <w:t xml:space="preserve"> (pe </w:t>
            </w:r>
            <w:proofErr w:type="spellStart"/>
            <w:r w:rsidRPr="001A22BE">
              <w:rPr>
                <w:rFonts w:ascii="Montserrat" w:hAnsi="Montserrat"/>
                <w:b/>
                <w:bCs/>
                <w:iCs/>
                <w:lang w:val="en-US"/>
              </w:rPr>
              <w:t>anul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curent</w:t>
            </w:r>
            <w:proofErr w:type="spellEnd"/>
            <w:r w:rsidRPr="001A22BE">
              <w:rPr>
                <w:rFonts w:ascii="Montserrat" w:hAnsi="Montserrat"/>
                <w:b/>
                <w:bCs/>
                <w:iCs/>
                <w:lang w:val="en-US"/>
              </w:rPr>
              <w:t xml:space="preserve">)/lung,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concurențial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şi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domeniului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ajutoarelor</w:t>
            </w:r>
            <w:proofErr w:type="spellEnd"/>
            <w:r w:rsidRPr="001A22BE">
              <w:rPr>
                <w:rFonts w:ascii="Montserrat" w:hAnsi="Montserrat"/>
                <w:b/>
                <w:bCs/>
                <w:iCs/>
                <w:lang w:val="en-US"/>
              </w:rPr>
              <w:t xml:space="preserve"> de stat,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sarcinilor</w:t>
            </w:r>
            <w:proofErr w:type="spellEnd"/>
            <w:r w:rsidRPr="001A22BE">
              <w:rPr>
                <w:rFonts w:ascii="Montserrat" w:hAnsi="Montserrat"/>
                <w:b/>
                <w:bCs/>
                <w:iCs/>
                <w:lang w:val="en-US"/>
              </w:rPr>
              <w:t xml:space="preserve"> administrative,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bookmarkEnd w:id="15"/>
            <w:proofErr w:type="spellEnd"/>
            <w:r w:rsidRPr="001A22BE">
              <w:rPr>
                <w:rFonts w:ascii="Montserrat" w:hAnsi="Montserrat"/>
                <w:b/>
                <w:bCs/>
                <w:iCs/>
                <w:lang w:val="en-US"/>
              </w:rPr>
              <w:t>):</w:t>
            </w:r>
            <w:r w:rsidRPr="001A22BE">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222C95D5" w14:textId="69A9D9B9" w:rsidR="003D5760" w:rsidRDefault="003D5760" w:rsidP="00A71EEF">
            <w:pPr>
              <w:spacing w:before="240" w:after="240"/>
              <w:jc w:val="both"/>
              <w:rPr>
                <w:rFonts w:ascii="Montserrat Light" w:eastAsia="Times New Roman" w:hAnsi="Montserrat Light"/>
                <w:iCs/>
                <w:noProof/>
                <w:shd w:val="clear" w:color="auto" w:fill="FFFFFF"/>
                <w:lang w:val="ro-RO"/>
              </w:rPr>
            </w:pPr>
            <w:r w:rsidRPr="003D5760">
              <w:rPr>
                <w:rFonts w:ascii="Montserrat Light" w:eastAsia="Times New Roman" w:hAnsi="Montserrat Light"/>
                <w:iCs/>
                <w:noProof/>
                <w:shd w:val="clear" w:color="auto" w:fill="FFFFFF"/>
                <w:lang w:val="ro-RO"/>
              </w:rPr>
              <w:t xml:space="preserve">Prezentul proiect de hotărâre are impact financiar asupra bugetului judeţului. Având în vedere rezultatul realizat, vor fi afectate veniturile bugetului județului realizate din </w:t>
            </w:r>
            <w:r w:rsidRPr="003D5760">
              <w:rPr>
                <w:rFonts w:ascii="Montserrat Light" w:eastAsia="Times New Roman" w:hAnsi="Montserrat Light"/>
                <w:iCs/>
                <w:noProof/>
                <w:shd w:val="clear" w:color="auto" w:fill="FFFFFF"/>
                <w:lang w:val="ro-RO"/>
              </w:rPr>
              <w:lastRenderedPageBreak/>
              <w:t>încasarea vărsămintelor/dividendelor de la intreprinderile publice aflate în subordinea, autoritatea, coordonarea Consiliului Județean Cluj.</w:t>
            </w:r>
          </w:p>
          <w:p w14:paraId="3C7B6765" w14:textId="061EF5F2" w:rsidR="00421ACC" w:rsidRPr="003D5760" w:rsidRDefault="00421ACC" w:rsidP="0099245E">
            <w:pPr>
              <w:jc w:val="both"/>
              <w:rPr>
                <w:rFonts w:ascii="Montserrat Light" w:eastAsia="Times New Roman" w:hAnsi="Montserrat Light"/>
                <w:iCs/>
                <w:noProof/>
                <w:shd w:val="clear" w:color="auto" w:fill="FFFFFF"/>
                <w:lang w:val="ro-RO"/>
              </w:rPr>
            </w:pPr>
            <w:r w:rsidRPr="00421ACC">
              <w:rPr>
                <w:rFonts w:ascii="Montserrat Light" w:eastAsia="Times New Roman" w:hAnsi="Montserrat Light"/>
                <w:iCs/>
                <w:noProof/>
                <w:shd w:val="clear" w:color="auto" w:fill="FFFFFF"/>
                <w:lang w:val="ro-RO"/>
              </w:rPr>
              <w:t>Astfel, conform rezultalului exercițiului financiar pe anul 202</w:t>
            </w:r>
            <w:r w:rsidR="00A71EEF">
              <w:rPr>
                <w:rFonts w:ascii="Montserrat Light" w:eastAsia="Times New Roman" w:hAnsi="Montserrat Light"/>
                <w:iCs/>
                <w:noProof/>
                <w:shd w:val="clear" w:color="auto" w:fill="FFFFFF"/>
                <w:lang w:val="ro-RO"/>
              </w:rPr>
              <w:t>2</w:t>
            </w:r>
            <w:r w:rsidRPr="00421ACC">
              <w:rPr>
                <w:rFonts w:ascii="Montserrat Light" w:eastAsia="Times New Roman" w:hAnsi="Montserrat Light"/>
                <w:iCs/>
                <w:noProof/>
                <w:shd w:val="clear" w:color="auto" w:fill="FFFFFF"/>
                <w:lang w:val="ro-RO"/>
              </w:rPr>
              <w:t xml:space="preserve">, </w:t>
            </w:r>
            <w:r>
              <w:rPr>
                <w:rFonts w:ascii="Montserrat Light" w:eastAsia="Times New Roman" w:hAnsi="Montserrat Light"/>
                <w:iCs/>
                <w:noProof/>
                <w:shd w:val="clear" w:color="auto" w:fill="FFFFFF"/>
                <w:lang w:val="ro-RO"/>
              </w:rPr>
              <w:t xml:space="preserve">societatea Univers T S.A. a </w:t>
            </w:r>
            <w:r w:rsidRPr="00421ACC">
              <w:rPr>
                <w:rFonts w:ascii="Montserrat Light" w:eastAsia="Times New Roman" w:hAnsi="Montserrat Light"/>
                <w:iCs/>
                <w:noProof/>
                <w:shd w:val="clear" w:color="auto" w:fill="FFFFFF"/>
                <w:lang w:val="ro-RO"/>
              </w:rPr>
              <w:t>repartizat</w:t>
            </w:r>
            <w:r>
              <w:rPr>
                <w:rFonts w:ascii="Montserrat Light" w:eastAsia="Times New Roman" w:hAnsi="Montserrat Light"/>
                <w:iCs/>
                <w:noProof/>
                <w:shd w:val="clear" w:color="auto" w:fill="FFFFFF"/>
                <w:lang w:val="ro-RO"/>
              </w:rPr>
              <w:t xml:space="preserve">  Consiliului Județean Cluj</w:t>
            </w:r>
            <w:r w:rsidR="00FA4076">
              <w:rPr>
                <w:rFonts w:ascii="Montserrat Light" w:eastAsia="Times New Roman" w:hAnsi="Montserrat Light"/>
                <w:iCs/>
                <w:noProof/>
                <w:shd w:val="clear" w:color="auto" w:fill="FFFFFF"/>
                <w:lang w:val="ro-RO"/>
              </w:rPr>
              <w:t xml:space="preserve"> dividende în sumă de </w:t>
            </w:r>
            <w:r w:rsidRPr="00421ACC">
              <w:rPr>
                <w:rFonts w:ascii="Montserrat Light" w:eastAsia="Times New Roman" w:hAnsi="Montserrat Light"/>
                <w:iCs/>
                <w:noProof/>
                <w:shd w:val="clear" w:color="auto" w:fill="FFFFFF"/>
                <w:lang w:val="ro-RO"/>
              </w:rPr>
              <w:t xml:space="preserve"> </w:t>
            </w:r>
            <w:r w:rsidR="005D3212">
              <w:rPr>
                <w:rFonts w:ascii="Montserrat Light" w:eastAsia="Times New Roman" w:hAnsi="Montserrat Light"/>
                <w:iCs/>
                <w:noProof/>
                <w:shd w:val="clear" w:color="auto" w:fill="FFFFFF"/>
                <w:lang w:val="ro-RO"/>
              </w:rPr>
              <w:t>3.303.578</w:t>
            </w:r>
            <w:r w:rsidRPr="00421ACC">
              <w:rPr>
                <w:rFonts w:ascii="Montserrat Light" w:eastAsia="Times New Roman" w:hAnsi="Montserrat Light"/>
                <w:iCs/>
                <w:noProof/>
                <w:shd w:val="clear" w:color="auto" w:fill="FFFFFF"/>
                <w:lang w:val="ro-RO"/>
              </w:rPr>
              <w:t xml:space="preserve"> lei</w:t>
            </w:r>
            <w:r>
              <w:rPr>
                <w:rFonts w:ascii="Montserrat Light" w:eastAsia="Times New Roman" w:hAnsi="Montserrat Light"/>
                <w:iCs/>
                <w:noProof/>
                <w:shd w:val="clear" w:color="auto" w:fill="FFFFFF"/>
                <w:lang w:val="ro-RO"/>
              </w:rPr>
              <w:t xml:space="preserve">. </w:t>
            </w:r>
            <w:r w:rsidRPr="00421ACC">
              <w:rPr>
                <w:rFonts w:ascii="Montserrat Light" w:eastAsia="Times New Roman" w:hAnsi="Montserrat Light"/>
                <w:iCs/>
                <w:noProof/>
                <w:shd w:val="clear" w:color="auto" w:fill="FFFFFF"/>
              </w:rPr>
              <w:t xml:space="preserve">Această </w:t>
            </w:r>
            <w:r w:rsidRPr="00421ACC">
              <w:rPr>
                <w:rFonts w:ascii="Montserrat Light" w:eastAsia="Times New Roman" w:hAnsi="Montserrat Light"/>
                <w:iCs/>
                <w:noProof/>
                <w:shd w:val="clear" w:color="auto" w:fill="FFFFFF"/>
                <w:lang w:val="ro-RO"/>
              </w:rPr>
              <w:t>sumă se încasează în anul 202</w:t>
            </w:r>
            <w:r w:rsidR="00A71EEF">
              <w:rPr>
                <w:rFonts w:ascii="Montserrat Light" w:eastAsia="Times New Roman" w:hAnsi="Montserrat Light"/>
                <w:iCs/>
                <w:noProof/>
                <w:shd w:val="clear" w:color="auto" w:fill="FFFFFF"/>
                <w:lang w:val="ro-RO"/>
              </w:rPr>
              <w:t>3</w:t>
            </w:r>
            <w:r>
              <w:rPr>
                <w:rFonts w:ascii="Montserrat Light" w:eastAsia="Times New Roman" w:hAnsi="Montserrat Light"/>
                <w:iCs/>
                <w:noProof/>
                <w:shd w:val="clear" w:color="auto" w:fill="FFFFFF"/>
                <w:lang w:val="ro-RO"/>
              </w:rPr>
              <w:t>.</w:t>
            </w:r>
          </w:p>
          <w:p w14:paraId="689A275D" w14:textId="6BC49ABA" w:rsidR="006E13D9" w:rsidRPr="009E5386" w:rsidRDefault="0099245E" w:rsidP="00A71EEF">
            <w:pPr>
              <w:jc w:val="both"/>
              <w:rPr>
                <w:rFonts w:ascii="Montserrat Light" w:eastAsia="Times New Roman" w:hAnsi="Montserrat Light"/>
                <w:noProof/>
                <w:shd w:val="clear" w:color="auto" w:fill="FFFFFF"/>
                <w:lang w:val="ro-RO"/>
              </w:rPr>
            </w:pPr>
            <w:r>
              <w:rPr>
                <w:rFonts w:ascii="Montserrat Light" w:eastAsia="Times New Roman" w:hAnsi="Montserrat Light"/>
                <w:iCs/>
                <w:noProof/>
                <w:shd w:val="clear" w:color="auto" w:fill="FFFFFF"/>
                <w:lang w:val="ro-RO"/>
              </w:rPr>
              <w:t xml:space="preserve"> </w:t>
            </w:r>
            <w:r w:rsidR="003D5760" w:rsidRPr="003D5760">
              <w:rPr>
                <w:rFonts w:ascii="Montserrat Light" w:eastAsia="Times New Roman" w:hAnsi="Montserrat Light"/>
                <w:iCs/>
                <w:noProof/>
                <w:shd w:val="clear" w:color="auto" w:fill="FFFFFF"/>
                <w:lang w:val="ro-RO"/>
              </w:rPr>
              <w:t>În urma aprobării situațiil</w:t>
            </w:r>
            <w:r w:rsidR="003D5760">
              <w:rPr>
                <w:rFonts w:ascii="Montserrat Light" w:eastAsia="Times New Roman" w:hAnsi="Montserrat Light"/>
                <w:iCs/>
                <w:noProof/>
                <w:shd w:val="clear" w:color="auto" w:fill="FFFFFF"/>
                <w:lang w:val="ro-RO"/>
              </w:rPr>
              <w:t>or</w:t>
            </w:r>
            <w:r w:rsidR="003D5760" w:rsidRPr="003D5760">
              <w:rPr>
                <w:rFonts w:ascii="Montserrat Light" w:eastAsia="Times New Roman" w:hAnsi="Montserrat Light"/>
                <w:iCs/>
                <w:noProof/>
                <w:shd w:val="clear" w:color="auto" w:fill="FFFFFF"/>
                <w:lang w:val="ro-RO"/>
              </w:rPr>
              <w:t xml:space="preserve"> financiare la 31.12.202</w:t>
            </w:r>
            <w:r w:rsidR="00A71EEF">
              <w:rPr>
                <w:rFonts w:ascii="Montserrat Light" w:eastAsia="Times New Roman" w:hAnsi="Montserrat Light"/>
                <w:iCs/>
                <w:noProof/>
                <w:shd w:val="clear" w:color="auto" w:fill="FFFFFF"/>
                <w:lang w:val="ro-RO"/>
              </w:rPr>
              <w:t>2</w:t>
            </w:r>
            <w:r w:rsidR="003D5760" w:rsidRPr="003D5760">
              <w:rPr>
                <w:rFonts w:ascii="Montserrat Light" w:eastAsia="Times New Roman" w:hAnsi="Montserrat Light"/>
                <w:iCs/>
                <w:noProof/>
                <w:shd w:val="clear" w:color="auto" w:fill="FFFFFF"/>
                <w:lang w:val="ro-RO"/>
              </w:rPr>
              <w:t xml:space="preserve">, acestea vor fi transmise Agenției Naționale de Administrare Fiscală de către societatea </w:t>
            </w:r>
            <w:r w:rsidR="00E9714B" w:rsidRPr="00E9714B">
              <w:rPr>
                <w:rFonts w:ascii="Montserrat Light" w:eastAsia="Times New Roman" w:hAnsi="Montserrat Light"/>
                <w:iCs/>
                <w:noProof/>
                <w:shd w:val="clear" w:color="auto" w:fill="FFFFFF"/>
                <w:lang w:val="ro-RO"/>
              </w:rPr>
              <w:t>Univers T</w:t>
            </w:r>
            <w:r w:rsidR="00E9714B" w:rsidRPr="00E9714B">
              <w:rPr>
                <w:rFonts w:ascii="Montserrat Light" w:eastAsia="Times New Roman" w:hAnsi="Montserrat Light"/>
                <w:iCs/>
                <w:noProof/>
                <w:shd w:val="clear" w:color="auto" w:fill="FFFFFF"/>
              </w:rPr>
              <w:t xml:space="preserve"> S.A. </w:t>
            </w:r>
          </w:p>
        </w:tc>
      </w:tr>
      <w:tr w:rsidR="009F2146" w:rsidRPr="009F2146" w14:paraId="10F72D0B" w14:textId="77777777" w:rsidTr="006E13D9">
        <w:tc>
          <w:tcPr>
            <w:tcW w:w="9625" w:type="dxa"/>
            <w:gridSpan w:val="5"/>
          </w:tcPr>
          <w:p w14:paraId="7A2FA5C3" w14:textId="4454AE35" w:rsidR="004C5818" w:rsidRPr="001A22BE" w:rsidRDefault="004C5818" w:rsidP="00784B61">
            <w:pPr>
              <w:tabs>
                <w:tab w:val="left" w:pos="3456"/>
              </w:tabs>
              <w:spacing w:line="240" w:lineRule="auto"/>
              <w:jc w:val="both"/>
              <w:rPr>
                <w:rFonts w:ascii="Montserrat" w:hAnsi="Montserrat"/>
                <w:iCs/>
                <w:lang w:val="en-US"/>
              </w:rPr>
            </w:pPr>
            <w:proofErr w:type="spellStart"/>
            <w:r w:rsidRPr="001A22BE">
              <w:rPr>
                <w:rFonts w:ascii="Montserrat" w:hAnsi="Montserrat"/>
                <w:b/>
                <w:iCs/>
                <w:lang w:val="en-US"/>
              </w:rPr>
              <w:lastRenderedPageBreak/>
              <w:t>Secțiunea</w:t>
            </w:r>
            <w:proofErr w:type="spellEnd"/>
            <w:r w:rsidRPr="001A22BE">
              <w:rPr>
                <w:rFonts w:ascii="Montserrat" w:hAnsi="Montserrat"/>
                <w:b/>
                <w:iCs/>
                <w:lang w:val="en-US"/>
              </w:rPr>
              <w:t xml:space="preserve"> a 4-a - </w:t>
            </w:r>
            <w:proofErr w:type="spellStart"/>
            <w:r w:rsidRPr="001A22BE">
              <w:rPr>
                <w:rFonts w:ascii="Montserrat" w:hAnsi="Montserrat"/>
                <w:b/>
                <w:iCs/>
                <w:lang w:val="en-US"/>
              </w:rPr>
              <w:t>Concluzii</w:t>
            </w:r>
            <w:proofErr w:type="spellEnd"/>
            <w:r w:rsidRPr="001A22BE">
              <w:rPr>
                <w:rFonts w:ascii="Montserrat" w:hAnsi="Montserrat"/>
                <w:b/>
                <w:iCs/>
                <w:lang w:val="en-US"/>
              </w:rPr>
              <w:t>/</w:t>
            </w:r>
            <w:proofErr w:type="spellStart"/>
            <w:r w:rsidRPr="001A22BE">
              <w:rPr>
                <w:rFonts w:ascii="Montserrat" w:hAnsi="Montserrat"/>
                <w:b/>
                <w:iCs/>
                <w:lang w:val="en-US"/>
              </w:rPr>
              <w:t>propuneri</w:t>
            </w:r>
            <w:proofErr w:type="spellEnd"/>
            <w:r w:rsidRPr="001A22BE">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0016C13D"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FA4076">
              <w:rPr>
                <w:rFonts w:ascii="Montserrat Light" w:hAnsi="Montserrat Light"/>
                <w:iCs/>
                <w:lang w:val="en-US"/>
              </w:rPr>
              <w:t xml:space="preserve">nu </w:t>
            </w:r>
            <w:proofErr w:type="spellStart"/>
            <w:r w:rsidRPr="00FA4076">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340114B3"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1A22BE">
              <w:rPr>
                <w:rFonts w:ascii="Montserrat Light" w:hAnsi="Montserrat Light"/>
                <w:iCs/>
                <w:lang w:val="en-US"/>
              </w:rPr>
              <w:t xml:space="preserve"> General</w:t>
            </w:r>
          </w:p>
        </w:tc>
        <w:tc>
          <w:tcPr>
            <w:tcW w:w="2993" w:type="dxa"/>
            <w:gridSpan w:val="2"/>
          </w:tcPr>
          <w:p w14:paraId="1789C913" w14:textId="576757F4"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3CAAE57B"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proofErr w:type="spellStart"/>
            <w:r w:rsidR="001A22BE">
              <w:rPr>
                <w:rFonts w:ascii="Montserrat Light" w:hAnsi="Montserrat Light"/>
                <w:iCs/>
                <w:lang w:val="en-US"/>
              </w:rPr>
              <w:t>birou</w:t>
            </w:r>
            <w:proofErr w:type="spellEnd"/>
          </w:p>
        </w:tc>
        <w:tc>
          <w:tcPr>
            <w:tcW w:w="2993" w:type="dxa"/>
            <w:gridSpan w:val="2"/>
          </w:tcPr>
          <w:p w14:paraId="2CC3CDD0" w14:textId="66CE057D"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6E9EE20D"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8"/>
          <w:pgSz w:w="11909" w:h="16834"/>
          <w:pgMar w:top="1170" w:right="929" w:bottom="540" w:left="1530" w:header="270" w:footer="198" w:gutter="0"/>
          <w:pgNumType w:start="1"/>
          <w:cols w:space="720"/>
        </w:sectPr>
      </w:pPr>
    </w:p>
    <w:p w14:paraId="45113CFF" w14:textId="77777777" w:rsidR="00016550" w:rsidRPr="009F2146" w:rsidRDefault="00016550" w:rsidP="00535797">
      <w:pPr>
        <w:tabs>
          <w:tab w:val="left" w:pos="3456"/>
        </w:tabs>
        <w:spacing w:line="240" w:lineRule="auto"/>
        <w:ind w:right="21"/>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537F1BAC" w14:textId="77777777" w:rsidR="001A22BE" w:rsidRDefault="001A22BE" w:rsidP="001A22BE">
            <w:pPr>
              <w:tabs>
                <w:tab w:val="left" w:pos="3456"/>
              </w:tabs>
              <w:spacing w:line="240" w:lineRule="auto"/>
              <w:jc w:val="center"/>
              <w:rPr>
                <w:rFonts w:ascii="Montserrat" w:hAnsi="Montserrat"/>
                <w:b/>
                <w:bCs/>
                <w:lang w:val="en-US"/>
              </w:rPr>
            </w:pPr>
          </w:p>
          <w:p w14:paraId="60700BE1" w14:textId="11D92C24" w:rsidR="00016550" w:rsidRDefault="00016550" w:rsidP="001A22BE">
            <w:pPr>
              <w:tabs>
                <w:tab w:val="left" w:pos="3456"/>
              </w:tabs>
              <w:spacing w:line="240" w:lineRule="auto"/>
              <w:jc w:val="center"/>
              <w:rPr>
                <w:rFonts w:ascii="Montserrat" w:hAnsi="Montserrat"/>
                <w:b/>
                <w:bCs/>
                <w:lang w:val="en-US"/>
              </w:rPr>
            </w:pPr>
            <w:r w:rsidRPr="003E53B9">
              <w:rPr>
                <w:rFonts w:ascii="Montserrat" w:hAnsi="Montserrat"/>
                <w:b/>
                <w:bCs/>
                <w:lang w:val="en-US"/>
              </w:rPr>
              <w:t>CIRCUIT PROIECT DE HOTĂRÂRE</w:t>
            </w:r>
          </w:p>
          <w:p w14:paraId="5B245974" w14:textId="32D07C3F" w:rsidR="00FA3C9C" w:rsidRPr="00FA3C9C" w:rsidRDefault="00FA3C9C" w:rsidP="00FA3C9C">
            <w:pPr>
              <w:tabs>
                <w:tab w:val="left" w:pos="3456"/>
              </w:tabs>
              <w:spacing w:line="240" w:lineRule="auto"/>
              <w:jc w:val="center"/>
              <w:rPr>
                <w:rFonts w:ascii="Montserrat" w:hAnsi="Montserrat"/>
                <w:b/>
                <w:bCs/>
                <w:lang w:val="ro-RO"/>
              </w:rPr>
            </w:pPr>
            <w:r w:rsidRPr="00FA3C9C">
              <w:rPr>
                <w:rFonts w:ascii="Montserrat" w:hAnsi="Montserrat"/>
                <w:b/>
                <w:bCs/>
                <w:lang w:val="ro-RO"/>
              </w:rPr>
              <w:t xml:space="preserve">privind aprobarea </w:t>
            </w:r>
            <w:proofErr w:type="spellStart"/>
            <w:r w:rsidRPr="00FA3C9C">
              <w:rPr>
                <w:rFonts w:ascii="Montserrat" w:hAnsi="Montserrat"/>
                <w:b/>
                <w:bCs/>
                <w:lang w:val="ro-RO"/>
              </w:rPr>
              <w:t>situaţiilor</w:t>
            </w:r>
            <w:proofErr w:type="spellEnd"/>
            <w:r w:rsidRPr="00FA3C9C">
              <w:rPr>
                <w:rFonts w:ascii="Montserrat" w:hAnsi="Montserrat"/>
                <w:b/>
                <w:bCs/>
                <w:lang w:val="ro-RO"/>
              </w:rPr>
              <w:t xml:space="preserve"> financiare la data de 31.12.20</w:t>
            </w:r>
            <w:r>
              <w:rPr>
                <w:rFonts w:ascii="Montserrat" w:hAnsi="Montserrat"/>
                <w:b/>
                <w:bCs/>
                <w:lang w:val="ro-RO"/>
              </w:rPr>
              <w:t>2</w:t>
            </w:r>
            <w:r w:rsidR="005D3212">
              <w:rPr>
                <w:rFonts w:ascii="Montserrat" w:hAnsi="Montserrat"/>
                <w:b/>
                <w:bCs/>
                <w:lang w:val="ro-RO"/>
              </w:rPr>
              <w:t>2</w:t>
            </w:r>
            <w:r w:rsidRPr="00FA3C9C">
              <w:rPr>
                <w:rFonts w:ascii="Montserrat" w:hAnsi="Montserrat"/>
                <w:b/>
                <w:bCs/>
                <w:lang w:val="ro-RO"/>
              </w:rPr>
              <w:t xml:space="preserve"> ale  </w:t>
            </w:r>
            <w:proofErr w:type="spellStart"/>
            <w:r w:rsidR="00E9714B" w:rsidRPr="00E9714B">
              <w:rPr>
                <w:rFonts w:ascii="Montserrat" w:hAnsi="Montserrat"/>
                <w:b/>
                <w:bCs/>
              </w:rPr>
              <w:t>societății</w:t>
            </w:r>
            <w:proofErr w:type="spellEnd"/>
            <w:r w:rsidR="00E9714B" w:rsidRPr="00E9714B">
              <w:rPr>
                <w:rFonts w:ascii="Montserrat" w:hAnsi="Montserrat"/>
                <w:b/>
                <w:bCs/>
              </w:rPr>
              <w:t xml:space="preserve"> </w:t>
            </w:r>
            <w:r w:rsidR="00E9714B" w:rsidRPr="00E9714B">
              <w:rPr>
                <w:rFonts w:ascii="Montserrat" w:hAnsi="Montserrat"/>
                <w:b/>
                <w:bCs/>
                <w:lang w:val="ro-RO"/>
              </w:rPr>
              <w:t>Univers T</w:t>
            </w:r>
            <w:r w:rsidR="00E9714B" w:rsidRPr="00E9714B">
              <w:rPr>
                <w:rFonts w:ascii="Montserrat" w:hAnsi="Montserrat"/>
                <w:b/>
                <w:bCs/>
              </w:rPr>
              <w:t xml:space="preserve"> S.A. </w:t>
            </w:r>
          </w:p>
          <w:p w14:paraId="415DDAFA" w14:textId="35E655A3" w:rsidR="001A22BE" w:rsidRPr="003E53B9" w:rsidRDefault="001A22BE" w:rsidP="00FA3C9C">
            <w:pPr>
              <w:tabs>
                <w:tab w:val="left" w:pos="3456"/>
              </w:tabs>
              <w:spacing w:line="240" w:lineRule="auto"/>
              <w:jc w:val="center"/>
              <w:rPr>
                <w:rFonts w:ascii="Montserrat" w:hAnsi="Montserrat"/>
                <w:b/>
                <w:bCs/>
                <w:lang w:val="en-US"/>
              </w:rPr>
            </w:pP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4118C110"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1A22BE">
              <w:rPr>
                <w:rFonts w:ascii="Montserrat Light" w:hAnsi="Montserrat Light"/>
                <w:lang w:val="ro-RO"/>
              </w:rPr>
              <w:t>Generală Buget Finanțe Resurse Umane/ Birou Instituții Publice,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386F4B3F" w:rsidR="00016550" w:rsidRPr="009F2146" w:rsidRDefault="00E42993" w:rsidP="00784B61">
            <w:pPr>
              <w:tabs>
                <w:tab w:val="left" w:pos="3456"/>
              </w:tabs>
              <w:spacing w:line="240" w:lineRule="auto"/>
              <w:rPr>
                <w:rFonts w:ascii="Montserrat Light" w:hAnsi="Montserrat Light"/>
                <w:highlight w:val="yellow"/>
                <w:lang w:val="en-US"/>
              </w:rPr>
            </w:pPr>
            <w:r w:rsidRPr="00E42993">
              <w:rPr>
                <w:rFonts w:ascii="Montserrat Light" w:hAnsi="Montserrat Light"/>
                <w:lang w:val="en-US"/>
              </w:rPr>
              <w:t>18.05.2023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3EAEC320" w:rsidR="00016550" w:rsidRPr="009F2146" w:rsidRDefault="00E42993"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43B37894" w:rsidR="00016550" w:rsidRPr="009F2146" w:rsidRDefault="00E42993"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Crina</w:t>
            </w:r>
            <w:proofErr w:type="spellEnd"/>
            <w:r>
              <w:rPr>
                <w:rFonts w:ascii="Montserrat Light" w:hAnsi="Montserrat Light"/>
                <w:lang w:val="en-US"/>
              </w:rPr>
              <w:t xml:space="preserve">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3251F6FC" w:rsidR="00016550" w:rsidRPr="009F2146" w:rsidRDefault="00E42993"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759921FC" w:rsidR="00016550" w:rsidRPr="009F2146" w:rsidRDefault="001A22BE"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3311AE9" w:rsidR="00016550" w:rsidRPr="009F2146" w:rsidRDefault="00E42993"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91BDF6A" w:rsidR="00016550" w:rsidRPr="009F2146" w:rsidRDefault="00E42993"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2DE21F68" w:rsidR="00016550" w:rsidRPr="009F2146" w:rsidRDefault="00E42993" w:rsidP="00784B6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671B" w14:textId="77777777" w:rsidR="007D6180" w:rsidRDefault="007D6180">
      <w:pPr>
        <w:spacing w:line="240" w:lineRule="auto"/>
      </w:pPr>
      <w:r>
        <w:separator/>
      </w:r>
    </w:p>
  </w:endnote>
  <w:endnote w:type="continuationSeparator" w:id="0">
    <w:p w14:paraId="5C67CA5D" w14:textId="77777777" w:rsidR="007D6180" w:rsidRDefault="007D6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20FEF" w14:textId="77777777" w:rsidR="007D6180" w:rsidRDefault="007D6180">
      <w:pPr>
        <w:spacing w:line="240" w:lineRule="auto"/>
      </w:pPr>
      <w:r>
        <w:separator/>
      </w:r>
    </w:p>
  </w:footnote>
  <w:footnote w:type="continuationSeparator" w:id="0">
    <w:p w14:paraId="1C85CD14" w14:textId="77777777" w:rsidR="007D6180" w:rsidRDefault="007D61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F5432BD"/>
    <w:multiLevelType w:val="hybridMultilevel"/>
    <w:tmpl w:val="80C0CE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BC33117"/>
    <w:multiLevelType w:val="hybridMultilevel"/>
    <w:tmpl w:val="08CE00CC"/>
    <w:lvl w:ilvl="0" w:tplc="DA72C60A">
      <w:numFmt w:val="bullet"/>
      <w:lvlText w:val="-"/>
      <w:lvlJc w:val="left"/>
      <w:pPr>
        <w:ind w:left="720" w:hanging="360"/>
      </w:pPr>
      <w:rPr>
        <w:rFonts w:ascii="Montserrat Light" w:eastAsia="Times New Roman" w:hAnsi="Montserra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C23820"/>
    <w:multiLevelType w:val="hybridMultilevel"/>
    <w:tmpl w:val="6BE4A220"/>
    <w:lvl w:ilvl="0" w:tplc="569AD00A">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921841788">
    <w:abstractNumId w:val="0"/>
  </w:num>
  <w:num w:numId="2" w16cid:durableId="1842427173">
    <w:abstractNumId w:val="10"/>
  </w:num>
  <w:num w:numId="3" w16cid:durableId="656226626">
    <w:abstractNumId w:val="11"/>
  </w:num>
  <w:num w:numId="4" w16cid:durableId="600265859">
    <w:abstractNumId w:val="12"/>
  </w:num>
  <w:num w:numId="5" w16cid:durableId="1443963906">
    <w:abstractNumId w:val="8"/>
  </w:num>
  <w:num w:numId="6" w16cid:durableId="2118983568">
    <w:abstractNumId w:val="4"/>
  </w:num>
  <w:num w:numId="7" w16cid:durableId="629555858">
    <w:abstractNumId w:val="6"/>
  </w:num>
  <w:num w:numId="8" w16cid:durableId="822165620">
    <w:abstractNumId w:val="3"/>
  </w:num>
  <w:num w:numId="9" w16cid:durableId="7957551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3545097">
    <w:abstractNumId w:val="5"/>
  </w:num>
  <w:num w:numId="11" w16cid:durableId="98567492">
    <w:abstractNumId w:val="7"/>
  </w:num>
  <w:num w:numId="12" w16cid:durableId="213929579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103"/>
    <w:rsid w:val="00011BA5"/>
    <w:rsid w:val="00016550"/>
    <w:rsid w:val="00021C15"/>
    <w:rsid w:val="00023960"/>
    <w:rsid w:val="00027C4B"/>
    <w:rsid w:val="00032578"/>
    <w:rsid w:val="00036187"/>
    <w:rsid w:val="000465AD"/>
    <w:rsid w:val="000779B6"/>
    <w:rsid w:val="000809A8"/>
    <w:rsid w:val="00093396"/>
    <w:rsid w:val="000A54B3"/>
    <w:rsid w:val="000B668F"/>
    <w:rsid w:val="000D3C5C"/>
    <w:rsid w:val="000E5A88"/>
    <w:rsid w:val="000E7177"/>
    <w:rsid w:val="001019B5"/>
    <w:rsid w:val="00103D11"/>
    <w:rsid w:val="00116D5C"/>
    <w:rsid w:val="00122CDE"/>
    <w:rsid w:val="00151312"/>
    <w:rsid w:val="00151AFD"/>
    <w:rsid w:val="00156F9F"/>
    <w:rsid w:val="00175C14"/>
    <w:rsid w:val="0018365E"/>
    <w:rsid w:val="00186012"/>
    <w:rsid w:val="00187FAF"/>
    <w:rsid w:val="00194A98"/>
    <w:rsid w:val="0019676A"/>
    <w:rsid w:val="001A0464"/>
    <w:rsid w:val="001A22BE"/>
    <w:rsid w:val="001C4DE3"/>
    <w:rsid w:val="001C6EA8"/>
    <w:rsid w:val="001D51CB"/>
    <w:rsid w:val="001D5CD5"/>
    <w:rsid w:val="00201276"/>
    <w:rsid w:val="00201A0C"/>
    <w:rsid w:val="00203696"/>
    <w:rsid w:val="002139CC"/>
    <w:rsid w:val="00215665"/>
    <w:rsid w:val="0023632E"/>
    <w:rsid w:val="002431D1"/>
    <w:rsid w:val="00247643"/>
    <w:rsid w:val="00256EE5"/>
    <w:rsid w:val="00262054"/>
    <w:rsid w:val="00272316"/>
    <w:rsid w:val="0029671B"/>
    <w:rsid w:val="002B0485"/>
    <w:rsid w:val="002B7AAD"/>
    <w:rsid w:val="002C4D4B"/>
    <w:rsid w:val="002E5798"/>
    <w:rsid w:val="002E6C13"/>
    <w:rsid w:val="0031755E"/>
    <w:rsid w:val="0033185C"/>
    <w:rsid w:val="003449F1"/>
    <w:rsid w:val="00353C1B"/>
    <w:rsid w:val="00382262"/>
    <w:rsid w:val="003A385E"/>
    <w:rsid w:val="003B0E1A"/>
    <w:rsid w:val="003B1D02"/>
    <w:rsid w:val="003D5760"/>
    <w:rsid w:val="003E53B9"/>
    <w:rsid w:val="003E613F"/>
    <w:rsid w:val="003E7A24"/>
    <w:rsid w:val="003F458E"/>
    <w:rsid w:val="00400103"/>
    <w:rsid w:val="00421ACC"/>
    <w:rsid w:val="00425307"/>
    <w:rsid w:val="00426A7D"/>
    <w:rsid w:val="00427016"/>
    <w:rsid w:val="00437DE8"/>
    <w:rsid w:val="00451306"/>
    <w:rsid w:val="00481F6A"/>
    <w:rsid w:val="00482BCE"/>
    <w:rsid w:val="00487ECF"/>
    <w:rsid w:val="004950F5"/>
    <w:rsid w:val="00497817"/>
    <w:rsid w:val="004A1EA9"/>
    <w:rsid w:val="004A6CD8"/>
    <w:rsid w:val="004A7453"/>
    <w:rsid w:val="004B3C06"/>
    <w:rsid w:val="004C12BB"/>
    <w:rsid w:val="004C4698"/>
    <w:rsid w:val="004C5818"/>
    <w:rsid w:val="004D0AB9"/>
    <w:rsid w:val="004E341B"/>
    <w:rsid w:val="004E5B14"/>
    <w:rsid w:val="005025DA"/>
    <w:rsid w:val="00520370"/>
    <w:rsid w:val="00534029"/>
    <w:rsid w:val="00535797"/>
    <w:rsid w:val="00536E5B"/>
    <w:rsid w:val="00567391"/>
    <w:rsid w:val="00581C65"/>
    <w:rsid w:val="00591EE6"/>
    <w:rsid w:val="005930F8"/>
    <w:rsid w:val="0059430F"/>
    <w:rsid w:val="00595A00"/>
    <w:rsid w:val="005A44EE"/>
    <w:rsid w:val="005B7E71"/>
    <w:rsid w:val="005D3212"/>
    <w:rsid w:val="005D5F39"/>
    <w:rsid w:val="005D686E"/>
    <w:rsid w:val="005E1F6C"/>
    <w:rsid w:val="005F2B44"/>
    <w:rsid w:val="005F5D56"/>
    <w:rsid w:val="00606880"/>
    <w:rsid w:val="0061350D"/>
    <w:rsid w:val="0062375A"/>
    <w:rsid w:val="00623F56"/>
    <w:rsid w:val="00627242"/>
    <w:rsid w:val="006372EE"/>
    <w:rsid w:val="006456E7"/>
    <w:rsid w:val="00666F2C"/>
    <w:rsid w:val="00671ADF"/>
    <w:rsid w:val="00684E0D"/>
    <w:rsid w:val="006E13D9"/>
    <w:rsid w:val="007106BF"/>
    <w:rsid w:val="007249C0"/>
    <w:rsid w:val="00727A17"/>
    <w:rsid w:val="00740BEB"/>
    <w:rsid w:val="00741677"/>
    <w:rsid w:val="00741FD7"/>
    <w:rsid w:val="00746DC9"/>
    <w:rsid w:val="007535A8"/>
    <w:rsid w:val="007725CF"/>
    <w:rsid w:val="00775C52"/>
    <w:rsid w:val="00784B61"/>
    <w:rsid w:val="007A02AF"/>
    <w:rsid w:val="007A4496"/>
    <w:rsid w:val="007A585E"/>
    <w:rsid w:val="007A74C1"/>
    <w:rsid w:val="007B47B1"/>
    <w:rsid w:val="007B660C"/>
    <w:rsid w:val="007C125E"/>
    <w:rsid w:val="007D16DC"/>
    <w:rsid w:val="007D6180"/>
    <w:rsid w:val="007F7429"/>
    <w:rsid w:val="008048D0"/>
    <w:rsid w:val="0081171C"/>
    <w:rsid w:val="008141FA"/>
    <w:rsid w:val="00824BAD"/>
    <w:rsid w:val="008340A2"/>
    <w:rsid w:val="00854BBD"/>
    <w:rsid w:val="00870DAB"/>
    <w:rsid w:val="00880EE7"/>
    <w:rsid w:val="00886419"/>
    <w:rsid w:val="008919CE"/>
    <w:rsid w:val="00896ED4"/>
    <w:rsid w:val="008A3930"/>
    <w:rsid w:val="008B689B"/>
    <w:rsid w:val="008C5A7E"/>
    <w:rsid w:val="008C6880"/>
    <w:rsid w:val="008D627F"/>
    <w:rsid w:val="008E654D"/>
    <w:rsid w:val="008F4AE7"/>
    <w:rsid w:val="008F76F2"/>
    <w:rsid w:val="00905E1D"/>
    <w:rsid w:val="00922539"/>
    <w:rsid w:val="00925896"/>
    <w:rsid w:val="00932B14"/>
    <w:rsid w:val="00936887"/>
    <w:rsid w:val="0093707F"/>
    <w:rsid w:val="009422CF"/>
    <w:rsid w:val="009502F3"/>
    <w:rsid w:val="0097645B"/>
    <w:rsid w:val="00987EBF"/>
    <w:rsid w:val="009907CD"/>
    <w:rsid w:val="0099245E"/>
    <w:rsid w:val="00995901"/>
    <w:rsid w:val="009972FD"/>
    <w:rsid w:val="009B0EFC"/>
    <w:rsid w:val="009C2EAB"/>
    <w:rsid w:val="009C412E"/>
    <w:rsid w:val="009C4DD0"/>
    <w:rsid w:val="009C550C"/>
    <w:rsid w:val="009D265D"/>
    <w:rsid w:val="009E5386"/>
    <w:rsid w:val="009F2146"/>
    <w:rsid w:val="009F3D9F"/>
    <w:rsid w:val="00A14397"/>
    <w:rsid w:val="00A24472"/>
    <w:rsid w:val="00A365D7"/>
    <w:rsid w:val="00A71EEF"/>
    <w:rsid w:val="00A8636B"/>
    <w:rsid w:val="00A902ED"/>
    <w:rsid w:val="00AA4AB4"/>
    <w:rsid w:val="00AB529C"/>
    <w:rsid w:val="00AD5CC2"/>
    <w:rsid w:val="00B00CE3"/>
    <w:rsid w:val="00B07F6C"/>
    <w:rsid w:val="00B20193"/>
    <w:rsid w:val="00B27CF0"/>
    <w:rsid w:val="00B527AB"/>
    <w:rsid w:val="00B55A4C"/>
    <w:rsid w:val="00B620D9"/>
    <w:rsid w:val="00B70141"/>
    <w:rsid w:val="00B75D1D"/>
    <w:rsid w:val="00B76A80"/>
    <w:rsid w:val="00B870E5"/>
    <w:rsid w:val="00B92C11"/>
    <w:rsid w:val="00B93CD1"/>
    <w:rsid w:val="00BA3135"/>
    <w:rsid w:val="00BB1D87"/>
    <w:rsid w:val="00BB48E4"/>
    <w:rsid w:val="00BB4D4D"/>
    <w:rsid w:val="00BB5802"/>
    <w:rsid w:val="00BC2053"/>
    <w:rsid w:val="00BC3377"/>
    <w:rsid w:val="00BD2CC9"/>
    <w:rsid w:val="00BD5740"/>
    <w:rsid w:val="00BF6ED8"/>
    <w:rsid w:val="00C02689"/>
    <w:rsid w:val="00C06CE1"/>
    <w:rsid w:val="00C146FE"/>
    <w:rsid w:val="00C25212"/>
    <w:rsid w:val="00C31206"/>
    <w:rsid w:val="00C42BF7"/>
    <w:rsid w:val="00C541AA"/>
    <w:rsid w:val="00C67BAC"/>
    <w:rsid w:val="00C8111A"/>
    <w:rsid w:val="00CA4943"/>
    <w:rsid w:val="00CB1186"/>
    <w:rsid w:val="00CB52B1"/>
    <w:rsid w:val="00CB7F90"/>
    <w:rsid w:val="00CD5420"/>
    <w:rsid w:val="00CD77F8"/>
    <w:rsid w:val="00D03D08"/>
    <w:rsid w:val="00D1068C"/>
    <w:rsid w:val="00D1328F"/>
    <w:rsid w:val="00D23F5D"/>
    <w:rsid w:val="00D502EF"/>
    <w:rsid w:val="00D51BEE"/>
    <w:rsid w:val="00D531D7"/>
    <w:rsid w:val="00DA3CD3"/>
    <w:rsid w:val="00DD4764"/>
    <w:rsid w:val="00DF3067"/>
    <w:rsid w:val="00DF7410"/>
    <w:rsid w:val="00E2703C"/>
    <w:rsid w:val="00E42993"/>
    <w:rsid w:val="00E52200"/>
    <w:rsid w:val="00E55F91"/>
    <w:rsid w:val="00E63591"/>
    <w:rsid w:val="00E73034"/>
    <w:rsid w:val="00E87F0A"/>
    <w:rsid w:val="00E9714B"/>
    <w:rsid w:val="00EA0370"/>
    <w:rsid w:val="00EA4F9B"/>
    <w:rsid w:val="00EB0C67"/>
    <w:rsid w:val="00EB3F80"/>
    <w:rsid w:val="00ED2DE8"/>
    <w:rsid w:val="00ED6998"/>
    <w:rsid w:val="00EF0BE3"/>
    <w:rsid w:val="00F14705"/>
    <w:rsid w:val="00F1605E"/>
    <w:rsid w:val="00F1609A"/>
    <w:rsid w:val="00F36CAE"/>
    <w:rsid w:val="00F67F22"/>
    <w:rsid w:val="00F87714"/>
    <w:rsid w:val="00F95E6B"/>
    <w:rsid w:val="00FA11C9"/>
    <w:rsid w:val="00FA198B"/>
    <w:rsid w:val="00FA3C9C"/>
    <w:rsid w:val="00FA4076"/>
    <w:rsid w:val="00FC55EB"/>
    <w:rsid w:val="00FE0A4D"/>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262"/>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67051692">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80592236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45E0-30CE-4A45-90E7-EA394BC0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8</Pages>
  <Words>2801</Words>
  <Characters>16252</Characters>
  <Application>Microsoft Office Word</Application>
  <DocSecurity>0</DocSecurity>
  <Lines>135</Lines>
  <Paragraphs>38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72</cp:revision>
  <cp:lastPrinted>2023-05-02T06:01:00Z</cp:lastPrinted>
  <dcterms:created xsi:type="dcterms:W3CDTF">2021-02-01T09:16:00Z</dcterms:created>
  <dcterms:modified xsi:type="dcterms:W3CDTF">2023-05-16T05:58:00Z</dcterms:modified>
</cp:coreProperties>
</file>