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CF260" w14:textId="38EDBD8C" w:rsidR="001611CE" w:rsidRDefault="00EF74DB" w:rsidP="00EB5E49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A</w:t>
      </w:r>
      <w:r w:rsidR="001611CE" w:rsidRPr="00C30252">
        <w:rPr>
          <w:rFonts w:ascii="Montserrat" w:hAnsi="Montserrat"/>
          <w:sz w:val="20"/>
          <w:szCs w:val="20"/>
        </w:rPr>
        <w:t xml:space="preserve"> N U N Ț</w:t>
      </w:r>
    </w:p>
    <w:p w14:paraId="715C99EB" w14:textId="67E222E4" w:rsidR="000A5D02" w:rsidRPr="00DD69FD" w:rsidRDefault="00D443E8" w:rsidP="00DD69FD">
      <w:pPr>
        <w:spacing w:line="240" w:lineRule="auto"/>
        <w:jc w:val="both"/>
        <w:rPr>
          <w:rStyle w:val="sttlitera"/>
          <w:rFonts w:ascii="Montserrat Light" w:hAnsi="Montserrat Light"/>
          <w:color w:val="000000"/>
        </w:rPr>
      </w:pPr>
      <w:r w:rsidRPr="00DD69FD">
        <w:rPr>
          <w:rFonts w:ascii="Montserrat Light" w:hAnsi="Montserrat Light"/>
          <w:bCs/>
          <w:color w:val="000000"/>
          <w:lang w:val="ro-RO"/>
        </w:rPr>
        <w:t xml:space="preserve">În conformitate cu prevederile art. 554 din Ordonanța de urgență a Guvernului nr. 57/2019 </w:t>
      </w:r>
      <w:r w:rsidRPr="00DD69FD">
        <w:rPr>
          <w:rFonts w:ascii="Montserrat Light" w:hAnsi="Montserrat Light"/>
          <w:bCs/>
          <w:i/>
          <w:iCs/>
          <w:color w:val="000000"/>
          <w:lang w:val="ro-RO"/>
        </w:rPr>
        <w:t>privind Codul administrativ</w:t>
      </w:r>
      <w:r w:rsidRPr="00DD69FD">
        <w:rPr>
          <w:rFonts w:ascii="Montserrat Light" w:hAnsi="Montserrat Light"/>
          <w:bCs/>
          <w:color w:val="000000"/>
          <w:lang w:val="ro-RO"/>
        </w:rPr>
        <w:t xml:space="preserve">, cu modificările și completările ulterioare și ale </w:t>
      </w:r>
      <w:r w:rsidRPr="00DD69FD">
        <w:rPr>
          <w:rFonts w:ascii="Montserrat Light" w:hAnsi="Montserrat Light"/>
        </w:rPr>
        <w:t xml:space="preserve">Hotărârii de Guvern nr. </w:t>
      </w:r>
      <w:r w:rsidRPr="00DD69FD">
        <w:rPr>
          <w:rFonts w:ascii="Montserrat Light" w:eastAsia="Calibri" w:hAnsi="Montserrat Light"/>
        </w:rPr>
        <w:t xml:space="preserve">1336/2022 </w:t>
      </w:r>
      <w:r w:rsidRPr="00DD69FD">
        <w:rPr>
          <w:rFonts w:ascii="Montserrat Light" w:hAnsi="Montserrat Light"/>
          <w:i/>
          <w:iCs/>
        </w:rPr>
        <w:t>pentru aprobarea Regulamentului-cadru privind organizarea şi dezvoltarea carierei personalului contractual din sectorul bugetar plătit din fonduri publice,</w:t>
      </w:r>
      <w:r w:rsidR="000A5D02" w:rsidRPr="00DD69FD">
        <w:rPr>
          <w:rFonts w:ascii="Montserrat Light" w:hAnsi="Montserrat Light"/>
          <w:bCs/>
          <w:color w:val="000000"/>
          <w:lang w:val="ro-RO"/>
        </w:rPr>
        <w:t xml:space="preserve"> cu modificările și completările ulterioare,</w:t>
      </w:r>
      <w:r w:rsidR="000A5D02" w:rsidRPr="00DD69FD">
        <w:rPr>
          <w:rFonts w:ascii="Montserrat Light" w:hAnsi="Montserrat Light"/>
          <w:i/>
          <w:iCs/>
        </w:rPr>
        <w:t xml:space="preserve"> </w:t>
      </w:r>
      <w:r w:rsidR="000A5D02" w:rsidRPr="00DD69FD">
        <w:rPr>
          <w:rFonts w:ascii="Montserrat Light" w:hAnsi="Montserrat Light"/>
        </w:rPr>
        <w:t xml:space="preserve">la cererea angajatului, pe baza </w:t>
      </w:r>
      <w:r w:rsidR="000A5D02" w:rsidRPr="00DD69FD">
        <w:rPr>
          <w:rStyle w:val="sttalineat"/>
          <w:rFonts w:ascii="Montserrat Light" w:hAnsi="Montserrat Light"/>
          <w:color w:val="000000"/>
        </w:rPr>
        <w:t xml:space="preserve">propunerii șefului ierarhic și cu aprobarea conducătorului instituției,  </w:t>
      </w:r>
    </w:p>
    <w:p w14:paraId="692AFDA7" w14:textId="77777777" w:rsidR="001611CE" w:rsidRPr="00DD69FD" w:rsidRDefault="001611CE" w:rsidP="00DD69FD">
      <w:pPr>
        <w:tabs>
          <w:tab w:val="left" w:pos="561"/>
        </w:tabs>
        <w:spacing w:line="240" w:lineRule="auto"/>
        <w:jc w:val="both"/>
        <w:rPr>
          <w:rFonts w:ascii="Montserrat Light" w:hAnsi="Montserrat Light"/>
        </w:rPr>
      </w:pPr>
    </w:p>
    <w:p w14:paraId="2EF4848B" w14:textId="21021AD6" w:rsidR="003E0191" w:rsidRPr="00DD69FD" w:rsidRDefault="0069084B" w:rsidP="00DD69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lang w:val="ro-RO"/>
        </w:rPr>
      </w:pPr>
      <w:bookmarkStart w:id="0" w:name="_Hlk63236440"/>
      <w:r w:rsidRPr="00DD69FD">
        <w:rPr>
          <w:rFonts w:ascii="Montserrat Light" w:hAnsi="Montserrat Light"/>
        </w:rPr>
        <w:t xml:space="preserve">Consiliul Județean Cluj organizează  </w:t>
      </w:r>
      <w:bookmarkEnd w:id="0"/>
      <w:r w:rsidR="003E0191" w:rsidRPr="00DD69FD">
        <w:rPr>
          <w:rFonts w:ascii="Montserrat Light" w:hAnsi="Montserrat Light"/>
          <w:b/>
          <w:bCs/>
          <w:color w:val="0070C0"/>
        </w:rPr>
        <w:t xml:space="preserve">EXAMEN </w:t>
      </w:r>
      <w:r w:rsidR="003E0191" w:rsidRPr="00DD69FD">
        <w:rPr>
          <w:rFonts w:ascii="Montserrat Light" w:hAnsi="Montserrat Light"/>
          <w:b/>
          <w:color w:val="0070C0"/>
        </w:rPr>
        <w:t>DE PROMOVARE</w:t>
      </w:r>
      <w:r w:rsidR="00093F23" w:rsidRPr="00DD69FD">
        <w:rPr>
          <w:rFonts w:ascii="Montserrat Light" w:hAnsi="Montserrat Light"/>
          <w:b/>
          <w:color w:val="0070C0"/>
        </w:rPr>
        <w:t>,</w:t>
      </w:r>
      <w:r w:rsidR="003E0191" w:rsidRPr="00DD69FD">
        <w:rPr>
          <w:rFonts w:ascii="Montserrat Light" w:hAnsi="Montserrat Light"/>
          <w:b/>
          <w:color w:val="0070C0"/>
        </w:rPr>
        <w:t xml:space="preserve"> </w:t>
      </w:r>
      <w:r w:rsidR="003E0191" w:rsidRPr="00DD69FD">
        <w:rPr>
          <w:rFonts w:ascii="Montserrat Light" w:hAnsi="Montserrat Light"/>
          <w:color w:val="0070C0"/>
        </w:rPr>
        <w:t xml:space="preserve">în data de </w:t>
      </w:r>
      <w:r w:rsidR="00F716C0" w:rsidRPr="00DD69FD">
        <w:rPr>
          <w:rFonts w:ascii="Montserrat Light" w:hAnsi="Montserrat Light"/>
          <w:b/>
          <w:color w:val="0070C0"/>
        </w:rPr>
        <w:t>21.07.2023</w:t>
      </w:r>
      <w:r w:rsidR="003E0191" w:rsidRPr="00DD69FD">
        <w:rPr>
          <w:rFonts w:ascii="Montserrat Light" w:hAnsi="Montserrat Light"/>
          <w:b/>
          <w:color w:val="0070C0"/>
        </w:rPr>
        <w:t xml:space="preserve"> ora 10</w:t>
      </w:r>
      <w:r w:rsidR="003E0191" w:rsidRPr="00DD69FD">
        <w:rPr>
          <w:rFonts w:ascii="Montserrat Light" w:hAnsi="Montserrat Light"/>
          <w:b/>
          <w:color w:val="0070C0"/>
          <w:vertAlign w:val="superscript"/>
        </w:rPr>
        <w:t>00</w:t>
      </w:r>
      <w:r w:rsidR="00093F23" w:rsidRPr="00DD69FD">
        <w:rPr>
          <w:rFonts w:ascii="Montserrat Light" w:hAnsi="Montserrat Light"/>
          <w:color w:val="0070C0"/>
        </w:rPr>
        <w:t>,</w:t>
      </w:r>
      <w:r w:rsidR="00F716C0" w:rsidRPr="00DD69FD">
        <w:rPr>
          <w:rFonts w:ascii="Montserrat Light" w:hAnsi="Montserrat Light"/>
          <w:color w:val="0070C0"/>
        </w:rPr>
        <w:t xml:space="preserve"> </w:t>
      </w:r>
      <w:r w:rsidR="003E0191" w:rsidRPr="00DD69FD">
        <w:rPr>
          <w:rFonts w:ascii="Montserrat Light" w:hAnsi="Montserrat Light"/>
          <w:color w:val="000000"/>
        </w:rPr>
        <w:t xml:space="preserve">pentru </w:t>
      </w:r>
      <w:bookmarkStart w:id="1" w:name="_Hlk1985201"/>
      <w:r w:rsidR="006A12F6">
        <w:rPr>
          <w:rFonts w:ascii="Montserrat Light" w:hAnsi="Montserrat Light"/>
          <w:color w:val="000000"/>
        </w:rPr>
        <w:t>promovarea</w:t>
      </w:r>
      <w:r w:rsidR="002E1DBB" w:rsidRPr="00DD69FD">
        <w:rPr>
          <w:rFonts w:ascii="Montserrat Light" w:hAnsi="Montserrat Light"/>
          <w:color w:val="000000"/>
        </w:rPr>
        <w:t xml:space="preserve"> din </w:t>
      </w:r>
      <w:r w:rsidR="00EF74DB" w:rsidRPr="00DD69FD">
        <w:rPr>
          <w:rFonts w:ascii="Montserrat Light" w:hAnsi="Montserrat Light"/>
          <w:color w:val="000000"/>
        </w:rPr>
        <w:t xml:space="preserve">funcția de </w:t>
      </w:r>
      <w:r w:rsidR="006A12F6">
        <w:rPr>
          <w:rFonts w:ascii="Montserrat Light" w:hAnsi="Montserrat Light"/>
          <w:color w:val="000000"/>
        </w:rPr>
        <w:t>m</w:t>
      </w:r>
      <w:r w:rsidR="002E1DBB" w:rsidRPr="00DD69FD">
        <w:rPr>
          <w:rFonts w:ascii="Montserrat Light" w:hAnsi="Montserrat Light"/>
          <w:color w:val="000000"/>
        </w:rPr>
        <w:t xml:space="preserve">uncitor </w:t>
      </w:r>
      <w:r w:rsidR="000C40D4" w:rsidRPr="00DD69FD">
        <w:rPr>
          <w:rFonts w:ascii="Montserrat Light" w:hAnsi="Montserrat Light"/>
          <w:color w:val="000000"/>
        </w:rPr>
        <w:t>ne</w:t>
      </w:r>
      <w:r w:rsidR="002E1DBB" w:rsidRPr="00DD69FD">
        <w:rPr>
          <w:rFonts w:ascii="Montserrat Light" w:hAnsi="Montserrat Light"/>
          <w:color w:val="000000"/>
        </w:rPr>
        <w:t>calificat</w:t>
      </w:r>
      <w:r w:rsidR="00CD0B56" w:rsidRPr="00DD69FD">
        <w:rPr>
          <w:rFonts w:ascii="Montserrat Light" w:hAnsi="Montserrat Light"/>
          <w:color w:val="000000"/>
        </w:rPr>
        <w:t>, treapta I</w:t>
      </w:r>
      <w:r w:rsidR="003E0191" w:rsidRPr="00DD69FD">
        <w:rPr>
          <w:rFonts w:ascii="Montserrat Light" w:hAnsi="Montserrat Light"/>
          <w:color w:val="000000"/>
        </w:rPr>
        <w:t xml:space="preserve"> </w:t>
      </w:r>
      <w:r w:rsidR="000C40D4" w:rsidRPr="00DD69FD">
        <w:rPr>
          <w:rFonts w:ascii="Montserrat Light" w:hAnsi="Montserrat Light"/>
          <w:color w:val="000000"/>
        </w:rPr>
        <w:t xml:space="preserve">în </w:t>
      </w:r>
      <w:r w:rsidR="006A12F6">
        <w:rPr>
          <w:rFonts w:ascii="Montserrat Light" w:hAnsi="Montserrat Light"/>
          <w:color w:val="000000"/>
        </w:rPr>
        <w:t>m</w:t>
      </w:r>
      <w:r w:rsidR="000C40D4" w:rsidRPr="00DD69FD">
        <w:rPr>
          <w:rFonts w:ascii="Montserrat Light" w:hAnsi="Montserrat Light"/>
          <w:color w:val="000000"/>
        </w:rPr>
        <w:t>uncitor calificat</w:t>
      </w:r>
      <w:r w:rsidR="000A5D02" w:rsidRPr="00DD69FD">
        <w:rPr>
          <w:rFonts w:ascii="Montserrat Light" w:hAnsi="Montserrat Light"/>
          <w:color w:val="000000"/>
        </w:rPr>
        <w:t xml:space="preserve"> (lucrător pentru drumuri, poduri și căi ferate)</w:t>
      </w:r>
      <w:r w:rsidR="00CD0B56" w:rsidRPr="00DD69FD">
        <w:rPr>
          <w:rFonts w:ascii="Montserrat Light" w:hAnsi="Montserrat Light"/>
          <w:color w:val="000000"/>
        </w:rPr>
        <w:t>, treapta IV</w:t>
      </w:r>
      <w:r w:rsidR="000C40D4" w:rsidRPr="00DD69FD">
        <w:rPr>
          <w:rFonts w:ascii="Montserrat Light" w:hAnsi="Montserrat Light"/>
          <w:color w:val="000000"/>
        </w:rPr>
        <w:t xml:space="preserve"> </w:t>
      </w:r>
      <w:r w:rsidR="003E0191" w:rsidRPr="00DD69FD">
        <w:rPr>
          <w:rFonts w:ascii="Montserrat Light" w:hAnsi="Montserrat Light"/>
          <w:bCs/>
          <w:color w:val="000000"/>
        </w:rPr>
        <w:t xml:space="preserve">la </w:t>
      </w:r>
      <w:r w:rsidR="000C40D4" w:rsidRPr="00DD69FD">
        <w:rPr>
          <w:rFonts w:ascii="Montserrat Light" w:hAnsi="Montserrat Light"/>
          <w:bCs/>
          <w:color w:val="000000"/>
        </w:rPr>
        <w:t>Serviciul Operațional din ca</w:t>
      </w:r>
      <w:r w:rsidR="001F1ACD" w:rsidRPr="00DD69FD">
        <w:rPr>
          <w:rFonts w:ascii="Montserrat Light" w:hAnsi="Montserrat Light"/>
          <w:bCs/>
          <w:color w:val="000000"/>
        </w:rPr>
        <w:t>d</w:t>
      </w:r>
      <w:r w:rsidR="000C40D4" w:rsidRPr="00DD69FD">
        <w:rPr>
          <w:rFonts w:ascii="Montserrat Light" w:hAnsi="Montserrat Light"/>
          <w:bCs/>
          <w:color w:val="000000"/>
        </w:rPr>
        <w:t xml:space="preserve">rul </w:t>
      </w:r>
      <w:r w:rsidR="000C40D4" w:rsidRPr="00DD69FD">
        <w:rPr>
          <w:rFonts w:ascii="Montserrat Light" w:hAnsi="Montserrat Light"/>
          <w:color w:val="000000"/>
          <w:lang w:val="ro-RO"/>
        </w:rPr>
        <w:t>Direcț</w:t>
      </w:r>
      <w:r w:rsidR="00BA56A6" w:rsidRPr="00DD69FD">
        <w:rPr>
          <w:rFonts w:ascii="Montserrat Light" w:hAnsi="Montserrat Light"/>
          <w:color w:val="000000"/>
          <w:lang w:val="ro-RO"/>
        </w:rPr>
        <w:t>i</w:t>
      </w:r>
      <w:r w:rsidR="000C40D4" w:rsidRPr="00DD69FD">
        <w:rPr>
          <w:rFonts w:ascii="Montserrat Light" w:hAnsi="Montserrat Light"/>
          <w:color w:val="000000"/>
          <w:lang w:val="ro-RO"/>
        </w:rPr>
        <w:t>ei</w:t>
      </w:r>
      <w:r w:rsidR="00BA56A6" w:rsidRPr="00DD69FD">
        <w:rPr>
          <w:rFonts w:ascii="Montserrat Light" w:hAnsi="Montserrat Light"/>
          <w:color w:val="000000"/>
          <w:lang w:val="ro-RO"/>
        </w:rPr>
        <w:t xml:space="preserve"> de Administrare </w:t>
      </w:r>
      <w:r w:rsidR="000C40D4" w:rsidRPr="00DD69FD">
        <w:rPr>
          <w:rFonts w:ascii="Montserrat Light" w:hAnsi="Montserrat Light"/>
          <w:color w:val="000000"/>
          <w:lang w:val="ro-RO"/>
        </w:rPr>
        <w:t>a Domeniului Public și Privat al Județului Cluj</w:t>
      </w:r>
      <w:r w:rsidR="0037620C" w:rsidRPr="00DD69FD">
        <w:rPr>
          <w:rFonts w:ascii="Montserrat Light" w:hAnsi="Montserrat Light"/>
          <w:color w:val="000000"/>
          <w:lang w:val="ro-RO"/>
        </w:rPr>
        <w:t xml:space="preserve"> ca urmare a obținerii unui certificat</w:t>
      </w:r>
      <w:r w:rsidR="00093F23" w:rsidRPr="00DD69FD">
        <w:rPr>
          <w:rFonts w:ascii="Montserrat Light" w:hAnsi="Montserrat Light"/>
          <w:color w:val="000000"/>
          <w:lang w:val="ro-RO"/>
        </w:rPr>
        <w:t xml:space="preserve"> de calificare</w:t>
      </w:r>
      <w:r w:rsidR="0037620C" w:rsidRPr="00DD69FD">
        <w:rPr>
          <w:rFonts w:ascii="Montserrat Light" w:hAnsi="Montserrat Light"/>
          <w:color w:val="000000"/>
          <w:lang w:val="ro-RO"/>
        </w:rPr>
        <w:t xml:space="preserve"> în meserie/ocupație</w:t>
      </w:r>
      <w:r w:rsidR="00BA56A6" w:rsidRPr="00DD69FD">
        <w:rPr>
          <w:rFonts w:ascii="Montserrat Light" w:hAnsi="Montserrat Light"/>
          <w:color w:val="000000"/>
        </w:rPr>
        <w:t>.</w:t>
      </w:r>
    </w:p>
    <w:p w14:paraId="187428C9" w14:textId="77777777" w:rsidR="006A272F" w:rsidRPr="00DD69FD" w:rsidRDefault="006A272F" w:rsidP="00DD69FD">
      <w:pPr>
        <w:spacing w:line="240" w:lineRule="auto"/>
        <w:jc w:val="both"/>
        <w:rPr>
          <w:rStyle w:val="sttalineat"/>
          <w:rFonts w:ascii="Montserrat Light" w:hAnsi="Montserrat Light"/>
          <w:color w:val="000000"/>
        </w:rPr>
      </w:pPr>
      <w:bookmarkStart w:id="2" w:name="_Hlk33682679"/>
      <w:bookmarkEnd w:id="1"/>
    </w:p>
    <w:p w14:paraId="131D860C" w14:textId="77777777" w:rsidR="000748C2" w:rsidRPr="00DD69FD" w:rsidRDefault="000748C2" w:rsidP="00DD69FD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0000"/>
          <w:lang w:val="ro-RO"/>
        </w:rPr>
      </w:pPr>
      <w:r w:rsidRPr="00DD69FD">
        <w:rPr>
          <w:rFonts w:ascii="Montserrat Light" w:hAnsi="Montserrat Light"/>
          <w:b/>
          <w:color w:val="0070C0"/>
        </w:rPr>
        <w:t xml:space="preserve">LOCUL de desfășurare a examenului </w:t>
      </w:r>
      <w:r w:rsidRPr="00DD69FD">
        <w:rPr>
          <w:rFonts w:ascii="Montserrat Light" w:hAnsi="Montserrat Light"/>
        </w:rPr>
        <w:t>este</w:t>
      </w:r>
      <w:r w:rsidRPr="00DD69FD">
        <w:rPr>
          <w:rFonts w:ascii="Montserrat Light" w:hAnsi="Montserrat Light"/>
          <w:color w:val="0070C0"/>
        </w:rPr>
        <w:t xml:space="preserve"> </w:t>
      </w:r>
      <w:r w:rsidRPr="00DD69FD">
        <w:rPr>
          <w:rFonts w:ascii="Montserrat Light" w:hAnsi="Montserrat Light"/>
        </w:rPr>
        <w:t>la</w:t>
      </w:r>
      <w:r w:rsidRPr="00DD69FD">
        <w:rPr>
          <w:rFonts w:ascii="Montserrat Light" w:eastAsia="Times New Roman" w:hAnsi="Montserrat Light"/>
          <w:lang w:val="ro-RO" w:eastAsia="ro-RO"/>
        </w:rPr>
        <w:t xml:space="preserve"> sediul </w:t>
      </w:r>
      <w:r w:rsidRPr="00DD69FD">
        <w:rPr>
          <w:rFonts w:ascii="Montserrat Light" w:hAnsi="Montserrat Light"/>
          <w:color w:val="000000"/>
          <w:lang w:val="ro-RO"/>
        </w:rPr>
        <w:t>Direcției de Administrare a Domeniului Public și Privat al Județului Cluj din</w:t>
      </w:r>
      <w:r w:rsidRPr="00DD69FD">
        <w:rPr>
          <w:rFonts w:ascii="Montserrat Light" w:eastAsia="Times New Roman" w:hAnsi="Montserrat Light"/>
          <w:lang w:val="ro-RO" w:eastAsia="ro-RO"/>
        </w:rPr>
        <w:t xml:space="preserve"> Cluj-Napoca, strada Vaida Voievod, nr. 55</w:t>
      </w:r>
      <w:r w:rsidRPr="00DD69FD">
        <w:rPr>
          <w:rFonts w:ascii="Montserrat Light" w:hAnsi="Montserrat Light"/>
          <w:color w:val="000000"/>
          <w:lang w:val="ro-RO"/>
        </w:rPr>
        <w:t>.</w:t>
      </w:r>
    </w:p>
    <w:p w14:paraId="5E787BA3" w14:textId="77777777" w:rsidR="000748C2" w:rsidRPr="00DD69FD" w:rsidRDefault="000748C2" w:rsidP="00DD69FD">
      <w:pPr>
        <w:spacing w:line="240" w:lineRule="auto"/>
        <w:jc w:val="both"/>
        <w:rPr>
          <w:rStyle w:val="sttalineat"/>
          <w:rFonts w:ascii="Montserrat Light" w:hAnsi="Montserrat Light"/>
          <w:b/>
          <w:color w:val="0070C0"/>
        </w:rPr>
      </w:pPr>
    </w:p>
    <w:p w14:paraId="4EF7464E" w14:textId="7AAC706D" w:rsidR="000748C2" w:rsidRPr="00DD69FD" w:rsidRDefault="000748C2" w:rsidP="00DD69FD">
      <w:pPr>
        <w:spacing w:line="240" w:lineRule="auto"/>
        <w:jc w:val="both"/>
        <w:rPr>
          <w:rStyle w:val="sttalineat"/>
          <w:rFonts w:ascii="Montserrat Light" w:hAnsi="Montserrat Light"/>
          <w:b/>
          <w:color w:val="0070C0"/>
        </w:rPr>
      </w:pPr>
      <w:r w:rsidRPr="00DD69FD">
        <w:rPr>
          <w:rStyle w:val="sttalineat"/>
          <w:rFonts w:ascii="Montserrat Light" w:hAnsi="Montserrat Light"/>
          <w:b/>
          <w:color w:val="0070C0"/>
        </w:rPr>
        <w:t xml:space="preserve">CONDIȚII </w:t>
      </w:r>
      <w:r w:rsidR="00165CBE">
        <w:rPr>
          <w:rStyle w:val="sttalineat"/>
          <w:rFonts w:ascii="Montserrat Light" w:hAnsi="Montserrat Light"/>
          <w:b/>
          <w:color w:val="0070C0"/>
        </w:rPr>
        <w:t>de participare</w:t>
      </w:r>
    </w:p>
    <w:p w14:paraId="5CE1DB65" w14:textId="27C4EFC3" w:rsidR="000748C2" w:rsidRPr="00DD69FD" w:rsidRDefault="000748C2" w:rsidP="00DD69FD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Montserrat Light" w:hAnsi="Montserrat Light"/>
          <w:b/>
          <w:color w:val="0070C0"/>
        </w:rPr>
      </w:pPr>
      <w:r w:rsidRPr="00DD69FD">
        <w:rPr>
          <w:rFonts w:ascii="Montserrat Light" w:hAnsi="Montserrat Light"/>
        </w:rPr>
        <w:t>Certificat de calificare</w:t>
      </w:r>
      <w:r w:rsidR="000A5D02" w:rsidRPr="00DD69FD">
        <w:rPr>
          <w:rFonts w:ascii="Montserrat Light" w:hAnsi="Montserrat Light"/>
        </w:rPr>
        <w:t xml:space="preserve"> </w:t>
      </w:r>
      <w:r w:rsidR="000A5D02" w:rsidRPr="00DD69FD">
        <w:rPr>
          <w:rFonts w:ascii="Montserrat Light" w:hAnsi="Montserrat Light"/>
          <w:color w:val="000000"/>
        </w:rPr>
        <w:t>în meseria lucrător pentru drumuri, poduri și căi ferate</w:t>
      </w:r>
      <w:r w:rsidRPr="00DD69FD">
        <w:rPr>
          <w:rFonts w:ascii="Montserrat Light" w:hAnsi="Montserrat Light"/>
          <w:color w:val="000000"/>
        </w:rPr>
        <w:t>;</w:t>
      </w:r>
    </w:p>
    <w:p w14:paraId="62A94CDC" w14:textId="02D3D5BC" w:rsidR="000748C2" w:rsidRPr="00DD69FD" w:rsidRDefault="000748C2" w:rsidP="00DD69FD">
      <w:pPr>
        <w:pStyle w:val="ListParagraph"/>
        <w:numPr>
          <w:ilvl w:val="0"/>
          <w:numId w:val="20"/>
        </w:numPr>
        <w:spacing w:line="240" w:lineRule="auto"/>
        <w:jc w:val="both"/>
        <w:rPr>
          <w:rStyle w:val="sttalineat"/>
          <w:rFonts w:ascii="Montserrat Light" w:hAnsi="Montserrat Light"/>
          <w:b/>
          <w:color w:val="0070C0"/>
        </w:rPr>
      </w:pPr>
      <w:r w:rsidRPr="00DD69FD">
        <w:rPr>
          <w:rFonts w:ascii="Montserrat Light" w:hAnsi="Montserrat Light"/>
        </w:rPr>
        <w:t xml:space="preserve">Vechime </w:t>
      </w:r>
      <w:r w:rsidR="00165CBE">
        <w:rPr>
          <w:rFonts w:ascii="Montserrat Light" w:hAnsi="Montserrat Light"/>
        </w:rPr>
        <w:t>î</w:t>
      </w:r>
      <w:r w:rsidRPr="00DD69FD">
        <w:rPr>
          <w:rFonts w:ascii="Montserrat Light" w:hAnsi="Montserrat Light"/>
        </w:rPr>
        <w:t>n munc</w:t>
      </w:r>
      <w:r w:rsidR="00165CBE">
        <w:rPr>
          <w:rFonts w:ascii="Montserrat Light" w:hAnsi="Montserrat Light"/>
        </w:rPr>
        <w:t>ă</w:t>
      </w:r>
      <w:r w:rsidRPr="00DD69FD">
        <w:rPr>
          <w:rFonts w:ascii="Montserrat Light" w:hAnsi="Montserrat Light"/>
        </w:rPr>
        <w:t xml:space="preserve"> – nu e necesar.</w:t>
      </w:r>
    </w:p>
    <w:p w14:paraId="7256070F" w14:textId="77777777" w:rsidR="000748C2" w:rsidRPr="00DD69FD" w:rsidRDefault="000748C2" w:rsidP="00DD69FD">
      <w:pPr>
        <w:spacing w:line="240" w:lineRule="auto"/>
        <w:jc w:val="both"/>
        <w:rPr>
          <w:rStyle w:val="sttalineat"/>
          <w:rFonts w:ascii="Montserrat Light" w:hAnsi="Montserrat Light"/>
          <w:b/>
          <w:color w:val="0070C0"/>
        </w:rPr>
      </w:pPr>
    </w:p>
    <w:p w14:paraId="2F7273B1" w14:textId="3A40B6F7" w:rsidR="000748C2" w:rsidRPr="00DD69FD" w:rsidRDefault="000748C2" w:rsidP="00DD69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lang w:val="ro-RO"/>
        </w:rPr>
      </w:pPr>
      <w:r w:rsidRPr="00DD69FD">
        <w:rPr>
          <w:rFonts w:ascii="Montserrat Light" w:hAnsi="Montserrat Light"/>
          <w:b/>
          <w:color w:val="548DD4" w:themeColor="text2" w:themeTint="99"/>
          <w:lang w:val="ro-RO"/>
        </w:rPr>
        <w:t xml:space="preserve">DOSARUL </w:t>
      </w:r>
      <w:r w:rsidR="00165CBE">
        <w:rPr>
          <w:rFonts w:ascii="Montserrat Light" w:hAnsi="Montserrat Light"/>
          <w:b/>
          <w:color w:val="548DD4" w:themeColor="text2" w:themeTint="99"/>
          <w:lang w:val="ro-RO"/>
        </w:rPr>
        <w:t>de înscriere la examen</w:t>
      </w:r>
      <w:r w:rsidRPr="00DD69FD">
        <w:rPr>
          <w:rFonts w:ascii="Montserrat Light" w:hAnsi="Montserrat Light"/>
          <w:color w:val="548DD4" w:themeColor="text2" w:themeTint="99"/>
          <w:lang w:val="ro-RO"/>
        </w:rPr>
        <w:t xml:space="preserve"> </w:t>
      </w:r>
      <w:r w:rsidRPr="00DD69FD">
        <w:rPr>
          <w:rFonts w:ascii="Montserrat Light" w:hAnsi="Montserrat Light"/>
          <w:color w:val="000000"/>
          <w:lang w:val="ro-RO"/>
        </w:rPr>
        <w:t>se depune de către candida</w:t>
      </w:r>
      <w:r w:rsidR="000A5D02" w:rsidRPr="00DD69FD">
        <w:rPr>
          <w:rFonts w:ascii="Montserrat Light" w:hAnsi="Montserrat Light"/>
          <w:color w:val="000000"/>
          <w:lang w:val="ro-RO"/>
        </w:rPr>
        <w:t xml:space="preserve">t </w:t>
      </w:r>
      <w:r w:rsidRPr="00DD69FD">
        <w:rPr>
          <w:rFonts w:ascii="Montserrat Light" w:hAnsi="Montserrat Light"/>
          <w:color w:val="000000"/>
          <w:lang w:val="ro-RO"/>
        </w:rPr>
        <w:t xml:space="preserve">în termen de 5 zile lucrătoare de la data afişării anunţului privind organizarea examenului de promovare, respectiv în </w:t>
      </w:r>
      <w:r w:rsidRPr="00DD69FD">
        <w:rPr>
          <w:rFonts w:ascii="Montserrat Light" w:hAnsi="Montserrat Light"/>
          <w:lang w:val="ro-RO"/>
        </w:rPr>
        <w:t xml:space="preserve">perioada </w:t>
      </w:r>
      <w:r w:rsidR="000A5D02" w:rsidRPr="00DD69FD">
        <w:rPr>
          <w:rFonts w:ascii="Montserrat Light" w:hAnsi="Montserrat Light"/>
          <w:b/>
          <w:lang w:val="ro-RO"/>
        </w:rPr>
        <w:t>07</w:t>
      </w:r>
      <w:r w:rsidRPr="00DD69FD">
        <w:rPr>
          <w:rFonts w:ascii="Montserrat Light" w:hAnsi="Montserrat Light"/>
          <w:b/>
          <w:lang w:val="ro-RO"/>
        </w:rPr>
        <w:t>.0</w:t>
      </w:r>
      <w:r w:rsidR="000A5D02" w:rsidRPr="00DD69FD">
        <w:rPr>
          <w:rFonts w:ascii="Montserrat Light" w:hAnsi="Montserrat Light"/>
          <w:b/>
          <w:lang w:val="ro-RO"/>
        </w:rPr>
        <w:t>7</w:t>
      </w:r>
      <w:r w:rsidRPr="00DD69FD">
        <w:rPr>
          <w:rFonts w:ascii="Montserrat Light" w:hAnsi="Montserrat Light"/>
          <w:b/>
          <w:lang w:val="ro-RO"/>
        </w:rPr>
        <w:t>.2023 – 1</w:t>
      </w:r>
      <w:r w:rsidR="000A5D02" w:rsidRPr="00DD69FD">
        <w:rPr>
          <w:rFonts w:ascii="Montserrat Light" w:hAnsi="Montserrat Light"/>
          <w:b/>
          <w:lang w:val="ro-RO"/>
        </w:rPr>
        <w:t>3.</w:t>
      </w:r>
      <w:r w:rsidRPr="00DD69FD">
        <w:rPr>
          <w:rFonts w:ascii="Montserrat Light" w:hAnsi="Montserrat Light"/>
          <w:b/>
          <w:lang w:val="ro-RO"/>
        </w:rPr>
        <w:t>0</w:t>
      </w:r>
      <w:r w:rsidR="000A5D02" w:rsidRPr="00DD69FD">
        <w:rPr>
          <w:rFonts w:ascii="Montserrat Light" w:hAnsi="Montserrat Light"/>
          <w:b/>
          <w:lang w:val="ro-RO"/>
        </w:rPr>
        <w:t>7</w:t>
      </w:r>
      <w:r w:rsidRPr="00DD69FD">
        <w:rPr>
          <w:rFonts w:ascii="Montserrat Light" w:hAnsi="Montserrat Light"/>
          <w:b/>
          <w:lang w:val="ro-RO"/>
        </w:rPr>
        <w:t>.2023</w:t>
      </w:r>
      <w:r w:rsidRPr="00DD69FD">
        <w:rPr>
          <w:rFonts w:ascii="Montserrat Light" w:hAnsi="Montserrat Light"/>
          <w:lang w:val="ro-RO"/>
        </w:rPr>
        <w:t xml:space="preserve"> </w:t>
      </w:r>
      <w:r w:rsidRPr="00DD69FD">
        <w:rPr>
          <w:rFonts w:ascii="Montserrat Light" w:hAnsi="Montserrat Light"/>
          <w:color w:val="000000"/>
          <w:lang w:val="ro-RO"/>
        </w:rPr>
        <w:t>la</w:t>
      </w:r>
      <w:r w:rsidRPr="00DD69FD">
        <w:rPr>
          <w:rFonts w:ascii="Montserrat Light" w:hAnsi="Montserrat Light"/>
          <w:lang w:val="ro-RO"/>
        </w:rPr>
        <w:t xml:space="preserve"> sediul Consiliului Judeţean Cluj, camera 305, Serviciul Resurse Umane </w:t>
      </w:r>
      <w:r w:rsidRPr="00DD69FD">
        <w:rPr>
          <w:rFonts w:ascii="Montserrat Light" w:hAnsi="Montserrat Light"/>
          <w:color w:val="000000"/>
          <w:lang w:val="ro-RO"/>
        </w:rPr>
        <w:t>şi va conţine în mod obligatoriu:</w:t>
      </w:r>
    </w:p>
    <w:p w14:paraId="54CD07E5" w14:textId="77777777" w:rsidR="000748C2" w:rsidRPr="00DD69FD" w:rsidRDefault="000748C2" w:rsidP="00DD69FD">
      <w:pPr>
        <w:pStyle w:val="ListParagraph"/>
        <w:numPr>
          <w:ilvl w:val="0"/>
          <w:numId w:val="21"/>
        </w:numPr>
        <w:spacing w:line="240" w:lineRule="auto"/>
        <w:jc w:val="both"/>
        <w:rPr>
          <w:rStyle w:val="slitbdy"/>
          <w:rFonts w:ascii="Montserrat Light" w:hAnsi="Montserrat Light"/>
          <w:color w:val="auto"/>
          <w:sz w:val="22"/>
          <w:szCs w:val="22"/>
          <w:shd w:val="clear" w:color="auto" w:fill="auto"/>
        </w:rPr>
      </w:pPr>
      <w:r w:rsidRPr="00DD69FD">
        <w:rPr>
          <w:rStyle w:val="slitbdy"/>
          <w:rFonts w:ascii="Montserrat Light" w:eastAsia="Times New Roman" w:hAnsi="Montserrat Light"/>
          <w:color w:val="auto"/>
          <w:sz w:val="22"/>
          <w:szCs w:val="22"/>
        </w:rPr>
        <w:t>cerere de înscriere, conform formularului anexat;</w:t>
      </w:r>
    </w:p>
    <w:p w14:paraId="10C00273" w14:textId="41D9B751" w:rsidR="000748C2" w:rsidRPr="00DD69FD" w:rsidRDefault="000748C2" w:rsidP="00DD69FD">
      <w:pPr>
        <w:pStyle w:val="ListParagraph"/>
        <w:numPr>
          <w:ilvl w:val="0"/>
          <w:numId w:val="21"/>
        </w:numPr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>copie dupa certificatul de calificare</w:t>
      </w:r>
      <w:r w:rsidR="000A5D02" w:rsidRPr="00DD69FD">
        <w:rPr>
          <w:rFonts w:ascii="Montserrat Light" w:hAnsi="Montserrat Light"/>
        </w:rPr>
        <w:t xml:space="preserve"> </w:t>
      </w:r>
      <w:r w:rsidR="000A5D02" w:rsidRPr="00DD69FD">
        <w:rPr>
          <w:rFonts w:ascii="Montserrat Light" w:hAnsi="Montserrat Light"/>
          <w:color w:val="000000"/>
        </w:rPr>
        <w:t>în meseria lucrător pentru drumuri, poduri și căi ferate</w:t>
      </w:r>
      <w:r w:rsidRPr="00DD69FD">
        <w:rPr>
          <w:rFonts w:ascii="Montserrat Light" w:hAnsi="Montserrat Light"/>
        </w:rPr>
        <w:t>.</w:t>
      </w:r>
    </w:p>
    <w:p w14:paraId="3D4029F2" w14:textId="77777777" w:rsidR="00722909" w:rsidRPr="00DD69FD" w:rsidRDefault="00722909" w:rsidP="00DD69FD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70C0"/>
        </w:rPr>
      </w:pPr>
    </w:p>
    <w:p w14:paraId="0EB5E44B" w14:textId="5FEB5383" w:rsidR="00722909" w:rsidRPr="00DD69FD" w:rsidRDefault="00722909" w:rsidP="00DD69FD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00FF"/>
        </w:rPr>
      </w:pPr>
      <w:r w:rsidRPr="00DD69FD">
        <w:rPr>
          <w:rFonts w:ascii="Montserrat Light" w:hAnsi="Montserrat Light"/>
          <w:b/>
          <w:color w:val="0070C0"/>
        </w:rPr>
        <w:t>M</w:t>
      </w:r>
      <w:r w:rsidR="00165CBE">
        <w:rPr>
          <w:rFonts w:ascii="Montserrat Light" w:hAnsi="Montserrat Light"/>
          <w:b/>
          <w:color w:val="0070C0"/>
        </w:rPr>
        <w:t>ODALITATEA</w:t>
      </w:r>
      <w:r w:rsidRPr="00DD69FD">
        <w:rPr>
          <w:rFonts w:ascii="Montserrat Light" w:hAnsi="Montserrat Light"/>
          <w:b/>
          <w:color w:val="0070C0"/>
        </w:rPr>
        <w:t xml:space="preserve"> de desfășurare a examenului</w:t>
      </w:r>
      <w:r w:rsidRPr="00DD69FD">
        <w:rPr>
          <w:rFonts w:ascii="Montserrat Light" w:hAnsi="Montserrat Light"/>
          <w:b/>
          <w:color w:val="0000FF"/>
        </w:rPr>
        <w:t xml:space="preserve">: </w:t>
      </w:r>
    </w:p>
    <w:p w14:paraId="7303BEBA" w14:textId="77777777" w:rsidR="00722909" w:rsidRPr="00DD69FD" w:rsidRDefault="00722909" w:rsidP="00DD69FD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>Examenul de promovare constă în următoarele etape:</w:t>
      </w:r>
    </w:p>
    <w:p w14:paraId="71B8C939" w14:textId="77777777" w:rsidR="00722909" w:rsidRPr="00DD69FD" w:rsidRDefault="00722909" w:rsidP="00DD69F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>selecția dosarelor de examen în termen de o zi lucrătoare de la expirarea termenului de depunere a dosarelor, pe baza îndeplinirii condițiilor de participare la examen;</w:t>
      </w:r>
    </w:p>
    <w:p w14:paraId="590C8006" w14:textId="20E57954" w:rsidR="00722909" w:rsidRPr="00DD69FD" w:rsidRDefault="00722909" w:rsidP="00DD69F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 xml:space="preserve"> proba practică. </w:t>
      </w:r>
    </w:p>
    <w:p w14:paraId="4F984ACF" w14:textId="1AC0CDDD" w:rsidR="00722909" w:rsidRPr="00DD69FD" w:rsidRDefault="00722909" w:rsidP="00DD69F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  <w:color w:val="666666"/>
          <w:bdr w:val="none" w:sz="0" w:space="0" w:color="auto" w:frame="1"/>
          <w:shd w:val="clear" w:color="auto" w:fill="FFFFFF"/>
        </w:rPr>
      </w:pPr>
      <w:r w:rsidRPr="00DD69FD">
        <w:rPr>
          <w:rFonts w:ascii="Montserrat Light" w:hAnsi="Montserrat Light"/>
        </w:rPr>
        <w:t>Se pot prezenta la următoarea etapă numai candidaţii declaraţi „admis” la etapa precedentă.</w:t>
      </w:r>
    </w:p>
    <w:p w14:paraId="207ABEDE" w14:textId="5F90526A" w:rsidR="00722909" w:rsidRPr="00DD69FD" w:rsidRDefault="00722909" w:rsidP="00DD69FD">
      <w:pPr>
        <w:pStyle w:val="ListParagraph"/>
        <w:numPr>
          <w:ilvl w:val="0"/>
          <w:numId w:val="22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</w:rPr>
      </w:pPr>
      <w:r w:rsidRPr="00DD69FD">
        <w:rPr>
          <w:rFonts w:ascii="Montserrat Light" w:hAnsi="Montserrat Light"/>
          <w:bCs/>
          <w:color w:val="000000"/>
        </w:rPr>
        <w:t xml:space="preserve">Proba practică constă în </w:t>
      </w:r>
      <w:r w:rsidRPr="00DD69FD">
        <w:rPr>
          <w:rFonts w:ascii="Montserrat Light" w:hAnsi="Montserrat Light"/>
          <w:color w:val="000000"/>
          <w:shd w:val="clear" w:color="auto" w:fill="FFFFFF"/>
        </w:rPr>
        <w:t>testarea abilităţilor şi aptitudinilor practice ale candidatului</w:t>
      </w:r>
      <w:r w:rsidR="00DD69FD">
        <w:rPr>
          <w:rFonts w:ascii="Montserrat Light" w:hAnsi="Montserrat Light"/>
          <w:color w:val="000000"/>
          <w:shd w:val="clear" w:color="auto" w:fill="FFFFFF"/>
        </w:rPr>
        <w:t>, conform tematicii de examen specificată mai jos</w:t>
      </w:r>
      <w:r w:rsidRPr="00DD69FD">
        <w:rPr>
          <w:rFonts w:ascii="Montserrat Light" w:hAnsi="Montserrat Light"/>
          <w:bCs/>
          <w:color w:val="000000"/>
        </w:rPr>
        <w:t>.</w:t>
      </w:r>
    </w:p>
    <w:p w14:paraId="27BDDE80" w14:textId="6DC2683C" w:rsidR="00722909" w:rsidRPr="00DD69FD" w:rsidRDefault="00DD69FD" w:rsidP="00DD69FD">
      <w:pPr>
        <w:pStyle w:val="ListParagraph"/>
        <w:numPr>
          <w:ilvl w:val="0"/>
          <w:numId w:val="22"/>
        </w:numPr>
        <w:spacing w:line="240" w:lineRule="auto"/>
        <w:jc w:val="both"/>
        <w:rPr>
          <w:rStyle w:val="salnbdy"/>
          <w:rFonts w:ascii="Montserrat Light" w:eastAsia="Times New Roman" w:hAnsi="Montserrat Light"/>
          <w:sz w:val="22"/>
          <w:szCs w:val="22"/>
        </w:rPr>
      </w:pPr>
      <w:r>
        <w:rPr>
          <w:rStyle w:val="salnbdy"/>
          <w:rFonts w:ascii="Montserrat Light" w:eastAsia="Times New Roman" w:hAnsi="Montserrat Light"/>
          <w:sz w:val="22"/>
          <w:szCs w:val="22"/>
        </w:rPr>
        <w:t>Proba practică s</w:t>
      </w:r>
      <w:r w:rsidR="00722909" w:rsidRPr="00DD69FD">
        <w:rPr>
          <w:rStyle w:val="salnbdy"/>
          <w:rFonts w:ascii="Montserrat Light" w:eastAsia="Times New Roman" w:hAnsi="Montserrat Light"/>
          <w:sz w:val="22"/>
          <w:szCs w:val="22"/>
        </w:rPr>
        <w:t>e desfăşoară pe baza unui plan stabilit de comisia de concurs, care va include următoarele criterii de evaluare:</w:t>
      </w:r>
    </w:p>
    <w:p w14:paraId="3A0D9936" w14:textId="44620919" w:rsidR="00722909" w:rsidRPr="00DD69FD" w:rsidRDefault="00722909" w:rsidP="00DD69FD">
      <w:pPr>
        <w:pStyle w:val="ListParagraph"/>
        <w:spacing w:line="240" w:lineRule="auto"/>
        <w:ind w:left="1134"/>
        <w:jc w:val="both"/>
        <w:rPr>
          <w:rFonts w:ascii="Montserrat Light" w:hAnsi="Montserrat Light"/>
        </w:rPr>
      </w:pPr>
      <w:r w:rsidRPr="00DD69FD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>a)</w:t>
      </w:r>
      <w:r w:rsidR="00165CBE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 xml:space="preserve"> </w:t>
      </w:r>
      <w:r w:rsidRPr="00DD69FD">
        <w:rPr>
          <w:rStyle w:val="slitbdy"/>
          <w:rFonts w:ascii="Montserrat Light" w:eastAsia="Times New Roman" w:hAnsi="Montserrat Light"/>
          <w:sz w:val="22"/>
          <w:szCs w:val="22"/>
        </w:rPr>
        <w:t>capacitatea de adaptare;</w:t>
      </w:r>
    </w:p>
    <w:p w14:paraId="36BB75C0" w14:textId="23FAB36B" w:rsidR="00722909" w:rsidRPr="00DD69FD" w:rsidRDefault="00722909" w:rsidP="00DD69FD">
      <w:pPr>
        <w:pStyle w:val="ListParagraph"/>
        <w:spacing w:line="240" w:lineRule="auto"/>
        <w:ind w:left="1134"/>
        <w:jc w:val="both"/>
        <w:rPr>
          <w:rFonts w:ascii="Montserrat Light" w:eastAsia="Times New Roman" w:hAnsi="Montserrat Light"/>
          <w:color w:val="000000"/>
          <w:shd w:val="clear" w:color="auto" w:fill="FFFFFF"/>
        </w:rPr>
      </w:pPr>
      <w:r w:rsidRPr="00DD69FD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>b)</w:t>
      </w:r>
      <w:r w:rsidR="00165CBE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 xml:space="preserve"> </w:t>
      </w:r>
      <w:r w:rsidRPr="00DD69FD">
        <w:rPr>
          <w:rStyle w:val="slitbdy"/>
          <w:rFonts w:ascii="Montserrat Light" w:eastAsia="Times New Roman" w:hAnsi="Montserrat Light"/>
          <w:sz w:val="22"/>
          <w:szCs w:val="22"/>
        </w:rPr>
        <w:t>capacitatea de gestionare a situaţiilor dificile;</w:t>
      </w:r>
    </w:p>
    <w:p w14:paraId="50A10504" w14:textId="63C1E852" w:rsidR="00722909" w:rsidRPr="00DD69FD" w:rsidRDefault="00722909" w:rsidP="00DD69FD">
      <w:pPr>
        <w:pStyle w:val="ListParagraph"/>
        <w:spacing w:line="240" w:lineRule="auto"/>
        <w:ind w:left="1134"/>
        <w:jc w:val="both"/>
        <w:rPr>
          <w:rFonts w:ascii="Montserrat Light" w:eastAsia="Times New Roman" w:hAnsi="Montserrat Light"/>
          <w:color w:val="000000"/>
          <w:shd w:val="clear" w:color="auto" w:fill="FFFFFF"/>
        </w:rPr>
      </w:pPr>
      <w:r w:rsidRPr="00DD69FD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>c)</w:t>
      </w:r>
      <w:r w:rsidR="00165CBE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 xml:space="preserve"> </w:t>
      </w:r>
      <w:r w:rsidRPr="00DD69FD">
        <w:rPr>
          <w:rStyle w:val="slitbdy"/>
          <w:rFonts w:ascii="Montserrat Light" w:eastAsia="Times New Roman" w:hAnsi="Montserrat Light"/>
          <w:sz w:val="22"/>
          <w:szCs w:val="22"/>
        </w:rPr>
        <w:t>îndemânare şi abilitate în realizarea cerinţelor practice;</w:t>
      </w:r>
    </w:p>
    <w:p w14:paraId="4C4A421E" w14:textId="20FA8F2F" w:rsidR="00722909" w:rsidRPr="00DD69FD" w:rsidRDefault="00722909" w:rsidP="00DD69FD">
      <w:pPr>
        <w:pStyle w:val="ListParagraph"/>
        <w:spacing w:line="240" w:lineRule="auto"/>
        <w:ind w:left="1134"/>
        <w:jc w:val="both"/>
        <w:rPr>
          <w:rFonts w:ascii="Montserrat Light" w:eastAsia="Times New Roman" w:hAnsi="Montserrat Light"/>
          <w:color w:val="000000"/>
          <w:shd w:val="clear" w:color="auto" w:fill="FFFFFF"/>
        </w:rPr>
      </w:pPr>
      <w:r w:rsidRPr="00DD69FD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>d)</w:t>
      </w:r>
      <w:r w:rsidR="00165CBE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 xml:space="preserve"> </w:t>
      </w:r>
      <w:r w:rsidRPr="00DD69FD">
        <w:rPr>
          <w:rStyle w:val="slitbdy"/>
          <w:rFonts w:ascii="Montserrat Light" w:eastAsia="Times New Roman" w:hAnsi="Montserrat Light"/>
          <w:sz w:val="22"/>
          <w:szCs w:val="22"/>
        </w:rPr>
        <w:t>capacitatea de comunicare;</w:t>
      </w:r>
    </w:p>
    <w:p w14:paraId="57D766AB" w14:textId="06A99104" w:rsidR="00722909" w:rsidRPr="00DD69FD" w:rsidRDefault="00722909" w:rsidP="00DD69FD">
      <w:pPr>
        <w:pStyle w:val="ListParagraph"/>
        <w:spacing w:line="240" w:lineRule="auto"/>
        <w:ind w:left="1134"/>
        <w:jc w:val="both"/>
        <w:rPr>
          <w:rFonts w:ascii="Montserrat Light" w:eastAsia="Times New Roman" w:hAnsi="Montserrat Light"/>
          <w:color w:val="000000"/>
          <w:shd w:val="clear" w:color="auto" w:fill="FFFFFF"/>
        </w:rPr>
      </w:pPr>
      <w:r w:rsidRPr="00DD69FD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>e)</w:t>
      </w:r>
      <w:r w:rsidR="00165CBE">
        <w:rPr>
          <w:rStyle w:val="slitttl1"/>
          <w:rFonts w:ascii="Montserrat Light" w:eastAsia="Times New Roman" w:hAnsi="Montserrat Light"/>
          <w:sz w:val="22"/>
          <w:szCs w:val="22"/>
          <w:specVanish w:val="0"/>
        </w:rPr>
        <w:t xml:space="preserve"> </w:t>
      </w:r>
      <w:r w:rsidRPr="00DD69FD">
        <w:rPr>
          <w:rStyle w:val="slitbdy"/>
          <w:rFonts w:ascii="Montserrat Light" w:eastAsia="Times New Roman" w:hAnsi="Montserrat Light"/>
          <w:sz w:val="22"/>
          <w:szCs w:val="22"/>
        </w:rPr>
        <w:t>capacitatea de gestionare a resurselor alocate pentru desfăşurarea probei practice.</w:t>
      </w:r>
    </w:p>
    <w:p w14:paraId="79471D5A" w14:textId="77777777" w:rsidR="00722909" w:rsidRPr="00DD69FD" w:rsidRDefault="00722909" w:rsidP="00DD69FD">
      <w:pPr>
        <w:tabs>
          <w:tab w:val="left" w:pos="900"/>
        </w:tabs>
        <w:spacing w:line="240" w:lineRule="auto"/>
        <w:ind w:left="360"/>
        <w:jc w:val="both"/>
        <w:rPr>
          <w:rFonts w:ascii="Montserrat Light" w:hAnsi="Montserrat Light"/>
          <w:bCs/>
          <w:color w:val="000000"/>
        </w:rPr>
      </w:pPr>
    </w:p>
    <w:p w14:paraId="313680E6" w14:textId="78165F97" w:rsidR="00722909" w:rsidRPr="00DD69FD" w:rsidRDefault="00722909" w:rsidP="00DD69FD">
      <w:pPr>
        <w:pStyle w:val="ListParagraph"/>
        <w:numPr>
          <w:ilvl w:val="0"/>
          <w:numId w:val="22"/>
        </w:numPr>
        <w:tabs>
          <w:tab w:val="left" w:pos="900"/>
        </w:tabs>
        <w:spacing w:line="240" w:lineRule="auto"/>
        <w:jc w:val="both"/>
        <w:rPr>
          <w:rStyle w:val="salnbdy"/>
          <w:rFonts w:ascii="Montserrat Light" w:hAnsi="Montserrat Light"/>
          <w:bCs/>
          <w:sz w:val="22"/>
          <w:szCs w:val="22"/>
          <w:shd w:val="clear" w:color="auto" w:fill="auto"/>
        </w:rPr>
      </w:pPr>
      <w:r w:rsidRPr="00DD69FD">
        <w:rPr>
          <w:rStyle w:val="salnbdy"/>
          <w:rFonts w:ascii="Montserrat Light" w:eastAsia="Times New Roman" w:hAnsi="Montserrat Light"/>
          <w:sz w:val="22"/>
          <w:szCs w:val="22"/>
        </w:rPr>
        <w:t xml:space="preserve">Comisia de concurs stabileşte punctajul maxim pentru fiecare criteriu de evaluare, astfel încât </w:t>
      </w:r>
      <w:r w:rsidR="00DD69FD">
        <w:rPr>
          <w:rStyle w:val="salnbdy"/>
          <w:rFonts w:ascii="Montserrat Light" w:eastAsia="Times New Roman" w:hAnsi="Montserrat Light"/>
          <w:sz w:val="22"/>
          <w:szCs w:val="22"/>
        </w:rPr>
        <w:t>p</w:t>
      </w:r>
      <w:r w:rsidRPr="00DD69FD">
        <w:rPr>
          <w:rStyle w:val="salnbdy"/>
          <w:rFonts w:ascii="Montserrat Light" w:eastAsia="Times New Roman" w:hAnsi="Montserrat Light"/>
          <w:sz w:val="22"/>
          <w:szCs w:val="22"/>
        </w:rPr>
        <w:t>unctajul total să fie maxim 100 de puncte.</w:t>
      </w:r>
    </w:p>
    <w:p w14:paraId="1FFA6EFA" w14:textId="3EFFF83D" w:rsidR="00722909" w:rsidRPr="00DD69FD" w:rsidRDefault="00722909" w:rsidP="00DD69FD">
      <w:pPr>
        <w:pStyle w:val="ListParagraph"/>
        <w:numPr>
          <w:ilvl w:val="0"/>
          <w:numId w:val="22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  <w:bCs/>
          <w:color w:val="000000"/>
        </w:rPr>
        <w:t xml:space="preserve">Sunt declaraţi admişi la proba </w:t>
      </w:r>
      <w:r w:rsidR="00B16F75" w:rsidRPr="00DD69FD">
        <w:rPr>
          <w:rFonts w:ascii="Montserrat Light" w:hAnsi="Montserrat Light"/>
          <w:bCs/>
          <w:color w:val="000000"/>
        </w:rPr>
        <w:t>practică</w:t>
      </w:r>
      <w:r w:rsidRPr="00DD69FD">
        <w:rPr>
          <w:rFonts w:ascii="Montserrat Light" w:hAnsi="Montserrat Light"/>
          <w:bCs/>
          <w:color w:val="000000"/>
        </w:rPr>
        <w:t xml:space="preserve"> candidaţii care au obţinut minimum 50 de puncte.</w:t>
      </w:r>
    </w:p>
    <w:p w14:paraId="65803DBE" w14:textId="77777777" w:rsidR="00722909" w:rsidRPr="00DD69FD" w:rsidRDefault="00722909" w:rsidP="00DD69FD">
      <w:pPr>
        <w:pStyle w:val="ListParagraph"/>
        <w:numPr>
          <w:ilvl w:val="0"/>
          <w:numId w:val="22"/>
        </w:numPr>
        <w:spacing w:line="240" w:lineRule="auto"/>
        <w:jc w:val="both"/>
        <w:rPr>
          <w:rStyle w:val="salnbdy"/>
          <w:rFonts w:ascii="Montserrat Light" w:eastAsia="Times New Roman" w:hAnsi="Montserrat Light"/>
          <w:sz w:val="22"/>
          <w:szCs w:val="22"/>
        </w:rPr>
      </w:pPr>
      <w:r w:rsidRPr="00DD69FD">
        <w:rPr>
          <w:rStyle w:val="salnbdy"/>
          <w:rFonts w:ascii="Montserrat Light" w:eastAsia="Times New Roman" w:hAnsi="Montserrat Light"/>
          <w:sz w:val="22"/>
          <w:szCs w:val="22"/>
        </w:rPr>
        <w:t>Comunicarea rezultatelor la fiecare probă se realizează prin afişare la sediul şi pe pagina de internet a Consiliului Județean Cluj, în termen de o zi lucrătoare de la data finalizării probei şi conţine atât punctajul obţinut, cât şi menţiunea „admis“ sau „respins“, după caz.</w:t>
      </w:r>
    </w:p>
    <w:p w14:paraId="03CD8276" w14:textId="6F6A184E" w:rsidR="00722909" w:rsidRPr="00DD69FD" w:rsidRDefault="00722909" w:rsidP="00DD69FD">
      <w:pPr>
        <w:pStyle w:val="spar"/>
        <w:numPr>
          <w:ilvl w:val="0"/>
          <w:numId w:val="22"/>
        </w:numPr>
        <w:jc w:val="both"/>
        <w:rPr>
          <w:rFonts w:ascii="Montserrat Light" w:hAnsi="Montserrat Light"/>
          <w:color w:val="000000"/>
          <w:sz w:val="22"/>
          <w:szCs w:val="22"/>
          <w:shd w:val="clear" w:color="auto" w:fill="FFFFFF"/>
        </w:rPr>
      </w:pPr>
      <w:r w:rsidRPr="00DD69FD">
        <w:rPr>
          <w:rFonts w:ascii="Montserrat Light" w:hAnsi="Montserrat Light"/>
          <w:color w:val="000000"/>
          <w:sz w:val="22"/>
          <w:szCs w:val="22"/>
          <w:shd w:val="clear" w:color="auto" w:fill="FFFFFF"/>
        </w:rPr>
        <w:t xml:space="preserve">După afişarea rezultatelor obţinute la selecţia dosarelor de înscriere și proba </w:t>
      </w:r>
      <w:r w:rsidR="00B16F75" w:rsidRPr="00DD69FD">
        <w:rPr>
          <w:rFonts w:ascii="Montserrat Light" w:hAnsi="Montserrat Light"/>
          <w:color w:val="000000"/>
          <w:sz w:val="22"/>
          <w:szCs w:val="22"/>
          <w:shd w:val="clear" w:color="auto" w:fill="FFFFFF"/>
        </w:rPr>
        <w:t>practică</w:t>
      </w:r>
      <w:r w:rsidRPr="00DD69FD">
        <w:rPr>
          <w:rFonts w:ascii="Montserrat Light" w:hAnsi="Montserrat Light"/>
          <w:color w:val="000000"/>
          <w:sz w:val="22"/>
          <w:szCs w:val="22"/>
          <w:shd w:val="clear" w:color="auto" w:fill="FFFFFF"/>
        </w:rPr>
        <w:t xml:space="preserve"> candidaţii nemulţumiţi pot depune contestaţie la compartimentul resurse umane, în termen de cel mult o zi lucrătoare de la data afişării rezultatului selecţiei dosarelor, respectiv de la data afişării rezultatului probei </w:t>
      </w:r>
      <w:r w:rsidR="00B16F75" w:rsidRPr="00DD69FD">
        <w:rPr>
          <w:rFonts w:ascii="Montserrat Light" w:hAnsi="Montserrat Light"/>
          <w:color w:val="000000"/>
          <w:sz w:val="22"/>
          <w:szCs w:val="22"/>
          <w:shd w:val="clear" w:color="auto" w:fill="FFFFFF"/>
        </w:rPr>
        <w:t>practice</w:t>
      </w:r>
      <w:r w:rsidRPr="00DD69FD">
        <w:rPr>
          <w:rFonts w:ascii="Montserrat Light" w:hAnsi="Montserrat Light"/>
          <w:color w:val="000000"/>
          <w:sz w:val="22"/>
          <w:szCs w:val="22"/>
          <w:shd w:val="clear" w:color="auto" w:fill="FFFFFF"/>
        </w:rPr>
        <w:t>, sub sancţiunea decăderii din acest drept.</w:t>
      </w:r>
    </w:p>
    <w:p w14:paraId="7E129393" w14:textId="77777777" w:rsidR="00722909" w:rsidRPr="00DD69FD" w:rsidRDefault="00722909" w:rsidP="00DD69FD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Montserrat Light" w:eastAsia="Times New Roman" w:hAnsi="Montserrat Light"/>
          <w:color w:val="000000"/>
          <w:shd w:val="clear" w:color="auto" w:fill="FFFFFF"/>
        </w:rPr>
      </w:pPr>
      <w:r w:rsidRPr="00DD69FD">
        <w:rPr>
          <w:rFonts w:ascii="Montserrat Light" w:eastAsia="Times New Roman" w:hAnsi="Montserrat Light"/>
          <w:color w:val="000000"/>
          <w:shd w:val="clear" w:color="auto" w:fill="FFFFFF"/>
        </w:rPr>
        <w:t>Afişarea rezultatelor obţinute de candidaţi la probele concursului, precum şi afişarea rezultatelor soluţionării contestaţiilor şi a rezultatelor finale ale concursului se realizează folosindu-se codul numeric pentru identificare atribuit fiecărui candidat.</w:t>
      </w:r>
    </w:p>
    <w:bookmarkEnd w:id="2"/>
    <w:p w14:paraId="53D0DCE1" w14:textId="0D5E09FC" w:rsidR="003E0191" w:rsidRPr="00DD69FD" w:rsidRDefault="003E0191" w:rsidP="00DD69FD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00FF"/>
        </w:rPr>
      </w:pPr>
    </w:p>
    <w:p w14:paraId="7675DD4F" w14:textId="672E4B1B" w:rsidR="00C30252" w:rsidRPr="00DD69FD" w:rsidRDefault="00093F23" w:rsidP="00DD69FD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</w:rPr>
      </w:pPr>
      <w:r w:rsidRPr="00DD69FD">
        <w:rPr>
          <w:rFonts w:ascii="Montserrat Light" w:hAnsi="Montserrat Light"/>
          <w:b/>
          <w:color w:val="0070C0"/>
        </w:rPr>
        <w:t xml:space="preserve">TEMATICA </w:t>
      </w:r>
      <w:r w:rsidR="00C30252" w:rsidRPr="00DD69FD">
        <w:rPr>
          <w:rFonts w:ascii="Montserrat Light" w:hAnsi="Montserrat Light"/>
          <w:b/>
          <w:color w:val="0070C0"/>
        </w:rPr>
        <w:t xml:space="preserve">de examen pentru </w:t>
      </w:r>
      <w:r w:rsidR="006A272F" w:rsidRPr="00DD69FD">
        <w:rPr>
          <w:rFonts w:ascii="Montserrat Light" w:hAnsi="Montserrat Light"/>
          <w:b/>
          <w:color w:val="0070C0"/>
        </w:rPr>
        <w:t>muncitor calificat</w:t>
      </w:r>
      <w:r w:rsidR="00C30252" w:rsidRPr="00DD69FD">
        <w:rPr>
          <w:rFonts w:ascii="Montserrat Light" w:hAnsi="Montserrat Light"/>
          <w:b/>
          <w:color w:val="0070C0"/>
        </w:rPr>
        <w:t xml:space="preserve"> </w:t>
      </w:r>
      <w:r w:rsidR="00F716C0" w:rsidRPr="00DD69FD">
        <w:rPr>
          <w:rFonts w:ascii="Montserrat Light" w:hAnsi="Montserrat Light"/>
          <w:color w:val="000000"/>
        </w:rPr>
        <w:t>(lucrător pentru drumuri, poduri și căi ferate)</w:t>
      </w:r>
    </w:p>
    <w:p w14:paraId="3AB8A451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>Pregătirea suprafețelor suport pentru lucrările de montare a indicatoarelor rutiere şi pentru realizarea lucrărilor de aplicare bicomponent 2K;</w:t>
      </w:r>
    </w:p>
    <w:p w14:paraId="58847F48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Utilizarea materialele necesare activităţii de montare a indicatoarelor rutiere;</w:t>
      </w:r>
    </w:p>
    <w:p w14:paraId="6E13CE69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Montarea/demontarea indicatoarelor rutiere;</w:t>
      </w:r>
    </w:p>
    <w:p w14:paraId="08E28982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Asigurarea funcționării mașinilor, utilajelor și a echipamentelor mecanice care ajută la realizarea activităţilor în legătură cu specificul DADPP-Serviciul Operaţional;</w:t>
      </w:r>
    </w:p>
    <w:p w14:paraId="75C20156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Folosirea trusei/truselor de scule;</w:t>
      </w:r>
    </w:p>
    <w:p w14:paraId="2EBA3A87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Remedierea defecțiunilor;</w:t>
      </w:r>
    </w:p>
    <w:p w14:paraId="3964114E" w14:textId="77777777" w:rsidR="00F716C0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Transportul/Utilizarea sculelor de lucru;</w:t>
      </w:r>
    </w:p>
    <w:p w14:paraId="3732A0B1" w14:textId="77777777" w:rsidR="00DD69FD" w:rsidRPr="00DD69FD" w:rsidRDefault="00F716C0" w:rsidP="00DD69FD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</w:rPr>
        <w:t>Reguli generale de protecția muncii și PSI.</w:t>
      </w:r>
    </w:p>
    <w:p w14:paraId="65B0EB92" w14:textId="77777777" w:rsidR="00DD69FD" w:rsidRPr="00DD69FD" w:rsidRDefault="00DD69FD" w:rsidP="00DD69FD">
      <w:pPr>
        <w:pStyle w:val="ListParagraph"/>
        <w:tabs>
          <w:tab w:val="left" w:pos="900"/>
        </w:tabs>
        <w:spacing w:line="240" w:lineRule="auto"/>
        <w:ind w:left="284"/>
        <w:jc w:val="both"/>
        <w:rPr>
          <w:rFonts w:ascii="Montserrat Light" w:hAnsi="Montserrat Light"/>
        </w:rPr>
      </w:pPr>
    </w:p>
    <w:p w14:paraId="08C8EE5D" w14:textId="2C4B7414" w:rsidR="00DD69FD" w:rsidRPr="00DD69FD" w:rsidRDefault="00DD69FD" w:rsidP="00DD69FD">
      <w:pPr>
        <w:pStyle w:val="ListParagraph"/>
        <w:tabs>
          <w:tab w:val="left" w:pos="900"/>
        </w:tabs>
        <w:spacing w:line="240" w:lineRule="auto"/>
        <w:ind w:left="0"/>
        <w:jc w:val="both"/>
        <w:rPr>
          <w:rFonts w:ascii="Montserrat Light" w:hAnsi="Montserrat Light"/>
          <w:color w:val="00B050"/>
        </w:rPr>
      </w:pPr>
      <w:r w:rsidRPr="00DD69FD">
        <w:rPr>
          <w:rFonts w:ascii="Montserrat Light" w:hAnsi="Montserrat Light"/>
          <w:snapToGrid w:val="0"/>
        </w:rPr>
        <w:t xml:space="preserve">Informații suplimentare se pot obține la adresa </w:t>
      </w:r>
      <w:hyperlink r:id="rId7" w:history="1">
        <w:r w:rsidRPr="00DD69FD">
          <w:rPr>
            <w:rStyle w:val="Hyperlink"/>
            <w:rFonts w:ascii="Montserrat Light" w:hAnsi="Montserrat Light"/>
            <w:snapToGrid w:val="0"/>
          </w:rPr>
          <w:t>https://cjcluj.ro/concurs/</w:t>
        </w:r>
      </w:hyperlink>
      <w:r w:rsidRPr="00DD69FD">
        <w:rPr>
          <w:rFonts w:ascii="Montserrat Light" w:hAnsi="Montserrat Light"/>
          <w:snapToGrid w:val="0"/>
        </w:rPr>
        <w:t xml:space="preserve"> sau la sediul Consiliului Județean Cluj, Calea Dorobanților nr. 106 – Serviciul Resurse Umane, camera 305, persoana de contact Simona Man, consilier, email </w:t>
      </w:r>
      <w:hyperlink r:id="rId8" w:history="1">
        <w:r w:rsidRPr="00DD69FD">
          <w:rPr>
            <w:rStyle w:val="Hyperlink"/>
            <w:rFonts w:ascii="Montserrat Light" w:hAnsi="Montserrat Light"/>
            <w:snapToGrid w:val="0"/>
          </w:rPr>
          <w:t>simona.man@cjcluj.ro</w:t>
        </w:r>
      </w:hyperlink>
      <w:r w:rsidRPr="00DD69FD">
        <w:rPr>
          <w:rFonts w:ascii="Montserrat Light" w:hAnsi="Montserrat Light"/>
          <w:snapToGrid w:val="0"/>
        </w:rPr>
        <w:t>,</w:t>
      </w:r>
      <w:r w:rsidRPr="00DD69FD">
        <w:rPr>
          <w:rFonts w:ascii="Montserrat Light" w:hAnsi="Montserrat Light"/>
          <w:snapToGrid w:val="0"/>
          <w:color w:val="FF0000"/>
        </w:rPr>
        <w:t xml:space="preserve"> </w:t>
      </w:r>
      <w:r w:rsidRPr="00DD69FD">
        <w:rPr>
          <w:rFonts w:ascii="Montserrat Light" w:hAnsi="Montserrat Light"/>
          <w:snapToGrid w:val="0"/>
        </w:rPr>
        <w:t xml:space="preserve">tel/fax 0372-640024. </w:t>
      </w:r>
    </w:p>
    <w:p w14:paraId="27FBFA95" w14:textId="77777777" w:rsidR="00DD69FD" w:rsidRPr="00DD69FD" w:rsidRDefault="00DD69FD" w:rsidP="00DD69FD">
      <w:pPr>
        <w:spacing w:line="240" w:lineRule="auto"/>
        <w:jc w:val="both"/>
        <w:rPr>
          <w:rFonts w:ascii="Montserrat Light" w:hAnsi="Montserrat Light"/>
        </w:rPr>
      </w:pPr>
    </w:p>
    <w:p w14:paraId="7B553B89" w14:textId="6277C636" w:rsidR="00DD69FD" w:rsidRPr="00DD69FD" w:rsidRDefault="00DD69FD" w:rsidP="00DD69FD">
      <w:pPr>
        <w:spacing w:line="240" w:lineRule="auto"/>
        <w:jc w:val="both"/>
        <w:rPr>
          <w:rFonts w:ascii="Montserrat Light" w:hAnsi="Montserrat Light"/>
        </w:rPr>
      </w:pPr>
      <w:r w:rsidRPr="00DD69FD">
        <w:rPr>
          <w:rFonts w:ascii="Montserrat Light" w:hAnsi="Montserrat Light"/>
        </w:rPr>
        <w:t>Anexăm:  Formularul de înscriere.</w:t>
      </w:r>
    </w:p>
    <w:p w14:paraId="7FDC24FC" w14:textId="77777777" w:rsidR="00EF74DB" w:rsidRPr="00912768" w:rsidRDefault="00EF74DB" w:rsidP="00EF74DB">
      <w:pPr>
        <w:pStyle w:val="ListParagraph"/>
        <w:tabs>
          <w:tab w:val="left" w:pos="900"/>
        </w:tabs>
        <w:spacing w:line="360" w:lineRule="auto"/>
        <w:ind w:left="284"/>
        <w:jc w:val="both"/>
        <w:rPr>
          <w:rFonts w:ascii="Montserrat Light" w:hAnsi="Montserrat Light"/>
          <w:color w:val="00B050"/>
        </w:rPr>
      </w:pPr>
    </w:p>
    <w:p w14:paraId="71871341" w14:textId="148A9AF7" w:rsidR="00FC733C" w:rsidRDefault="00072D6C" w:rsidP="00B844C7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bCs/>
          <w:sz w:val="20"/>
          <w:szCs w:val="20"/>
        </w:rPr>
      </w:pPr>
      <w:r w:rsidRPr="00B844C7">
        <w:rPr>
          <w:rFonts w:ascii="Montserrat Light" w:hAnsi="Montserrat Light"/>
          <w:b/>
          <w:bCs/>
          <w:sz w:val="20"/>
          <w:szCs w:val="20"/>
        </w:rPr>
        <w:t xml:space="preserve">Afișat în data de </w:t>
      </w:r>
      <w:r w:rsidR="00F716C0" w:rsidRPr="00B844C7">
        <w:rPr>
          <w:rFonts w:ascii="Montserrat Light" w:hAnsi="Montserrat Light"/>
          <w:b/>
          <w:bCs/>
          <w:sz w:val="20"/>
          <w:szCs w:val="20"/>
        </w:rPr>
        <w:t>07.07</w:t>
      </w:r>
      <w:r w:rsidR="00E8758E" w:rsidRPr="00B844C7">
        <w:rPr>
          <w:rFonts w:ascii="Montserrat Light" w:hAnsi="Montserrat Light"/>
          <w:b/>
          <w:bCs/>
          <w:sz w:val="20"/>
          <w:szCs w:val="20"/>
        </w:rPr>
        <w:t>.0</w:t>
      </w:r>
      <w:r w:rsidR="000C40D4" w:rsidRPr="00B844C7">
        <w:rPr>
          <w:rFonts w:ascii="Montserrat Light" w:hAnsi="Montserrat Light"/>
          <w:b/>
          <w:bCs/>
          <w:sz w:val="20"/>
          <w:szCs w:val="20"/>
        </w:rPr>
        <w:t>3</w:t>
      </w:r>
      <w:r w:rsidR="00E8758E" w:rsidRPr="00B844C7">
        <w:rPr>
          <w:rFonts w:ascii="Montserrat Light" w:hAnsi="Montserrat Light"/>
          <w:b/>
          <w:bCs/>
          <w:sz w:val="20"/>
          <w:szCs w:val="20"/>
        </w:rPr>
        <w:t>.202</w:t>
      </w:r>
      <w:r w:rsidR="00F716C0" w:rsidRPr="00B844C7">
        <w:rPr>
          <w:rFonts w:ascii="Montserrat Light" w:hAnsi="Montserrat Light"/>
          <w:b/>
          <w:bCs/>
          <w:sz w:val="20"/>
          <w:szCs w:val="20"/>
        </w:rPr>
        <w:t>3</w:t>
      </w:r>
      <w:r w:rsidR="007A7566" w:rsidRPr="00B844C7">
        <w:rPr>
          <w:rFonts w:ascii="Montserrat Light" w:hAnsi="Montserrat Light"/>
          <w:b/>
          <w:bCs/>
          <w:sz w:val="20"/>
          <w:szCs w:val="20"/>
        </w:rPr>
        <w:t xml:space="preserve"> o</w:t>
      </w:r>
      <w:r w:rsidRPr="00B844C7">
        <w:rPr>
          <w:rFonts w:ascii="Montserrat Light" w:hAnsi="Montserrat Light"/>
          <w:b/>
          <w:bCs/>
          <w:sz w:val="20"/>
          <w:szCs w:val="20"/>
        </w:rPr>
        <w:t xml:space="preserve">ra </w:t>
      </w:r>
      <w:r w:rsidR="00F716C0" w:rsidRPr="00B844C7">
        <w:rPr>
          <w:rFonts w:ascii="Montserrat Light" w:hAnsi="Montserrat Light"/>
          <w:b/>
          <w:bCs/>
          <w:sz w:val="20"/>
          <w:szCs w:val="20"/>
        </w:rPr>
        <w:t>8</w:t>
      </w:r>
      <w:r w:rsidRPr="00B844C7">
        <w:rPr>
          <w:rFonts w:ascii="Montserrat Light" w:hAnsi="Montserrat Light"/>
          <w:b/>
          <w:bCs/>
          <w:sz w:val="20"/>
          <w:szCs w:val="20"/>
        </w:rPr>
        <w:t>:</w:t>
      </w:r>
      <w:r w:rsidR="000C40D4" w:rsidRPr="00B844C7">
        <w:rPr>
          <w:rFonts w:ascii="Montserrat Light" w:hAnsi="Montserrat Light"/>
          <w:b/>
          <w:bCs/>
          <w:sz w:val="20"/>
          <w:szCs w:val="20"/>
        </w:rPr>
        <w:t>0</w:t>
      </w:r>
      <w:r w:rsidRPr="00B844C7">
        <w:rPr>
          <w:rFonts w:ascii="Montserrat Light" w:hAnsi="Montserrat Light"/>
          <w:b/>
          <w:bCs/>
          <w:sz w:val="20"/>
          <w:szCs w:val="20"/>
        </w:rPr>
        <w:t>0</w:t>
      </w:r>
      <w:r w:rsidR="00B844C7" w:rsidRPr="00B844C7">
        <w:rPr>
          <w:rFonts w:ascii="Montserrat Light" w:hAnsi="Montserrat Light"/>
          <w:b/>
          <w:bCs/>
          <w:sz w:val="20"/>
          <w:szCs w:val="20"/>
        </w:rPr>
        <w:t>,</w:t>
      </w:r>
      <w:r w:rsidR="00FC733C" w:rsidRPr="00B844C7">
        <w:rPr>
          <w:rFonts w:ascii="Montserrat Light" w:hAnsi="Montserrat Light"/>
          <w:b/>
          <w:bCs/>
          <w:sz w:val="20"/>
          <w:szCs w:val="20"/>
        </w:rPr>
        <w:t xml:space="preserve"> la sediul și pe pagina de internet a Consiliului Județean Cluj</w:t>
      </w:r>
    </w:p>
    <w:sectPr w:rsidR="00FC733C" w:rsidSect="00EB5E49">
      <w:headerReference w:type="default" r:id="rId9"/>
      <w:footerReference w:type="even" r:id="rId10"/>
      <w:footerReference w:type="default" r:id="rId11"/>
      <w:pgSz w:w="11909" w:h="16834"/>
      <w:pgMar w:top="1135" w:right="710" w:bottom="567" w:left="1418" w:header="284" w:footer="33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  <w:lang w:val="ro-RO" w:eastAsia="ro-RO"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268235598" name="Picture 2682355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  <w:lang w:val="ro-RO" w:eastAsia="ro-RO"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1877165737" name="Picture 1877165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  <w:lang w:val="ro-RO" w:eastAsia="ro-RO"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864340992" name="Picture 864340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4DB5B666" w:rsidR="009C550C" w:rsidRDefault="00912768" w:rsidP="007973E8">
    <w:pPr>
      <w:tabs>
        <w:tab w:val="left" w:pos="1377"/>
      </w:tabs>
      <w:jc w:val="both"/>
    </w:pPr>
    <w:r>
      <w:rPr>
        <w:noProof/>
        <w:lang w:val="ro-RO" w:eastAsia="ro-RO"/>
      </w:rPr>
      <w:drawing>
        <wp:inline distT="0" distB="0" distL="0" distR="0" wp14:anchorId="4F2353A0" wp14:editId="194C0289">
          <wp:extent cx="685800" cy="732034"/>
          <wp:effectExtent l="0" t="0" r="0" b="0"/>
          <wp:docPr id="674707170" name="Picture 674707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  <w:lang w:val="ro-RO" w:eastAsia="ro-RO"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1626094240" name="Picture 16260942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  <w:lang w:val="ro-RO" w:eastAsia="ro-RO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803514144" name="Picture 8035141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  <w:lang w:val="ro-RO" w:eastAsia="ro-RO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9788129" name="Picture 97881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C0E93"/>
    <w:multiLevelType w:val="hybridMultilevel"/>
    <w:tmpl w:val="B2E81DBC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62D92"/>
    <w:multiLevelType w:val="hybridMultilevel"/>
    <w:tmpl w:val="F76A3EFC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42591"/>
    <w:multiLevelType w:val="hybridMultilevel"/>
    <w:tmpl w:val="A51A5F30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2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45DB1414"/>
    <w:multiLevelType w:val="hybridMultilevel"/>
    <w:tmpl w:val="836E7CEE"/>
    <w:lvl w:ilvl="0" w:tplc="4A0AE06E"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AA002B"/>
    <w:multiLevelType w:val="hybridMultilevel"/>
    <w:tmpl w:val="BC00D578"/>
    <w:lvl w:ilvl="0" w:tplc="EE0CE8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6" w15:restartNumberingAfterBreak="0">
    <w:nsid w:val="62AD407E"/>
    <w:multiLevelType w:val="hybridMultilevel"/>
    <w:tmpl w:val="EF623BF8"/>
    <w:lvl w:ilvl="0" w:tplc="05C6F3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6544A"/>
    <w:multiLevelType w:val="hybridMultilevel"/>
    <w:tmpl w:val="E878EB6C"/>
    <w:lvl w:ilvl="0" w:tplc="47F87C6C">
      <w:numFmt w:val="bullet"/>
      <w:lvlText w:val="-"/>
      <w:lvlJc w:val="left"/>
      <w:pPr>
        <w:ind w:left="1908" w:hanging="360"/>
      </w:pPr>
      <w:rPr>
        <w:rFonts w:ascii="Montserrat Light" w:eastAsia="Times New Roman" w:hAnsi="Montserrat Light" w:cs="Arial" w:hint="default"/>
      </w:rPr>
    </w:lvl>
    <w:lvl w:ilvl="1" w:tplc="08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8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36361D"/>
    <w:multiLevelType w:val="hybridMultilevel"/>
    <w:tmpl w:val="F468F89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3" w15:restartNumberingAfterBreak="0">
    <w:nsid w:val="7ABA0CE2"/>
    <w:multiLevelType w:val="hybridMultilevel"/>
    <w:tmpl w:val="B560A264"/>
    <w:lvl w:ilvl="0" w:tplc="89F05C7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  <w:color w:val="auto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437805">
    <w:abstractNumId w:val="19"/>
  </w:num>
  <w:num w:numId="2" w16cid:durableId="701828037">
    <w:abstractNumId w:val="20"/>
  </w:num>
  <w:num w:numId="3" w16cid:durableId="77287082">
    <w:abstractNumId w:val="11"/>
  </w:num>
  <w:num w:numId="4" w16cid:durableId="477259564">
    <w:abstractNumId w:val="12"/>
  </w:num>
  <w:num w:numId="5" w16cid:durableId="261189434">
    <w:abstractNumId w:val="8"/>
  </w:num>
  <w:num w:numId="6" w16cid:durableId="1609894827">
    <w:abstractNumId w:val="0"/>
  </w:num>
  <w:num w:numId="7" w16cid:durableId="825708552">
    <w:abstractNumId w:val="7"/>
  </w:num>
  <w:num w:numId="8" w16cid:durableId="224340962">
    <w:abstractNumId w:val="22"/>
  </w:num>
  <w:num w:numId="9" w16cid:durableId="1994066021">
    <w:abstractNumId w:val="1"/>
  </w:num>
  <w:num w:numId="10" w16cid:durableId="1621179986">
    <w:abstractNumId w:val="4"/>
  </w:num>
  <w:num w:numId="11" w16cid:durableId="274950686">
    <w:abstractNumId w:val="15"/>
  </w:num>
  <w:num w:numId="12" w16cid:durableId="1861157861">
    <w:abstractNumId w:val="2"/>
  </w:num>
  <w:num w:numId="13" w16cid:durableId="899825255">
    <w:abstractNumId w:val="18"/>
  </w:num>
  <w:num w:numId="14" w16cid:durableId="1153990144">
    <w:abstractNumId w:val="10"/>
  </w:num>
  <w:num w:numId="15" w16cid:durableId="216625300">
    <w:abstractNumId w:val="9"/>
  </w:num>
  <w:num w:numId="16" w16cid:durableId="1603685140">
    <w:abstractNumId w:val="13"/>
  </w:num>
  <w:num w:numId="17" w16cid:durableId="994382784">
    <w:abstractNumId w:val="14"/>
  </w:num>
  <w:num w:numId="18" w16cid:durableId="587348391">
    <w:abstractNumId w:val="16"/>
  </w:num>
  <w:num w:numId="19" w16cid:durableId="40398544">
    <w:abstractNumId w:val="21"/>
  </w:num>
  <w:num w:numId="20" w16cid:durableId="2004118069">
    <w:abstractNumId w:val="23"/>
  </w:num>
  <w:num w:numId="21" w16cid:durableId="1367102625">
    <w:abstractNumId w:val="3"/>
  </w:num>
  <w:num w:numId="22" w16cid:durableId="1660159620">
    <w:abstractNumId w:val="6"/>
  </w:num>
  <w:num w:numId="23" w16cid:durableId="674772097">
    <w:abstractNumId w:val="5"/>
  </w:num>
  <w:num w:numId="24" w16cid:durableId="21273818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33F2"/>
    <w:rsid w:val="00015E97"/>
    <w:rsid w:val="000578F3"/>
    <w:rsid w:val="00072D6C"/>
    <w:rsid w:val="000748C2"/>
    <w:rsid w:val="00093F23"/>
    <w:rsid w:val="000A2453"/>
    <w:rsid w:val="000A5D02"/>
    <w:rsid w:val="000B1C48"/>
    <w:rsid w:val="000C40D4"/>
    <w:rsid w:val="000D32D2"/>
    <w:rsid w:val="000E0216"/>
    <w:rsid w:val="001061A7"/>
    <w:rsid w:val="00130A5C"/>
    <w:rsid w:val="0013449D"/>
    <w:rsid w:val="00142F70"/>
    <w:rsid w:val="00153B32"/>
    <w:rsid w:val="001611CE"/>
    <w:rsid w:val="00162BEE"/>
    <w:rsid w:val="00165CBE"/>
    <w:rsid w:val="001706B5"/>
    <w:rsid w:val="00172060"/>
    <w:rsid w:val="001A0C48"/>
    <w:rsid w:val="001A30F8"/>
    <w:rsid w:val="001A5764"/>
    <w:rsid w:val="001A6A21"/>
    <w:rsid w:val="001C6EA8"/>
    <w:rsid w:val="001F1ACD"/>
    <w:rsid w:val="00230473"/>
    <w:rsid w:val="00232789"/>
    <w:rsid w:val="00254DEF"/>
    <w:rsid w:val="00263EE4"/>
    <w:rsid w:val="00266109"/>
    <w:rsid w:val="0026756F"/>
    <w:rsid w:val="00280C73"/>
    <w:rsid w:val="00281C34"/>
    <w:rsid w:val="002A1CA4"/>
    <w:rsid w:val="002A6BE0"/>
    <w:rsid w:val="002E1DBB"/>
    <w:rsid w:val="002E6CE7"/>
    <w:rsid w:val="0031525D"/>
    <w:rsid w:val="00366AD7"/>
    <w:rsid w:val="00366B24"/>
    <w:rsid w:val="0037620C"/>
    <w:rsid w:val="00385ED1"/>
    <w:rsid w:val="003924B8"/>
    <w:rsid w:val="003966F7"/>
    <w:rsid w:val="00396AAB"/>
    <w:rsid w:val="003A4EA3"/>
    <w:rsid w:val="003B2D6B"/>
    <w:rsid w:val="003D59E7"/>
    <w:rsid w:val="003E0191"/>
    <w:rsid w:val="003F5A8E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91C05"/>
    <w:rsid w:val="00495D2C"/>
    <w:rsid w:val="004A3CCD"/>
    <w:rsid w:val="004A5CA3"/>
    <w:rsid w:val="004C2F00"/>
    <w:rsid w:val="004D3631"/>
    <w:rsid w:val="004E435A"/>
    <w:rsid w:val="0050198E"/>
    <w:rsid w:val="00511251"/>
    <w:rsid w:val="00514C0F"/>
    <w:rsid w:val="00525DE9"/>
    <w:rsid w:val="00534029"/>
    <w:rsid w:val="005404E4"/>
    <w:rsid w:val="005463E9"/>
    <w:rsid w:val="005737B3"/>
    <w:rsid w:val="005757C1"/>
    <w:rsid w:val="00593DB9"/>
    <w:rsid w:val="00596712"/>
    <w:rsid w:val="005C23D3"/>
    <w:rsid w:val="005C3B18"/>
    <w:rsid w:val="005E2E42"/>
    <w:rsid w:val="006171C8"/>
    <w:rsid w:val="00646316"/>
    <w:rsid w:val="00650F8B"/>
    <w:rsid w:val="00667D51"/>
    <w:rsid w:val="006755B3"/>
    <w:rsid w:val="006804D9"/>
    <w:rsid w:val="006806BB"/>
    <w:rsid w:val="0069084B"/>
    <w:rsid w:val="00692BC5"/>
    <w:rsid w:val="00693F61"/>
    <w:rsid w:val="00694E13"/>
    <w:rsid w:val="006A12F6"/>
    <w:rsid w:val="006A272F"/>
    <w:rsid w:val="006A5396"/>
    <w:rsid w:val="006B39BE"/>
    <w:rsid w:val="00711B23"/>
    <w:rsid w:val="00722909"/>
    <w:rsid w:val="00722D5E"/>
    <w:rsid w:val="00726749"/>
    <w:rsid w:val="00737437"/>
    <w:rsid w:val="00744F70"/>
    <w:rsid w:val="0075007F"/>
    <w:rsid w:val="00762C21"/>
    <w:rsid w:val="007678FE"/>
    <w:rsid w:val="007819CE"/>
    <w:rsid w:val="00790EA3"/>
    <w:rsid w:val="007960A6"/>
    <w:rsid w:val="007973E8"/>
    <w:rsid w:val="007A7566"/>
    <w:rsid w:val="007B0291"/>
    <w:rsid w:val="00804E94"/>
    <w:rsid w:val="00804F0B"/>
    <w:rsid w:val="008174F7"/>
    <w:rsid w:val="00820B00"/>
    <w:rsid w:val="008367A0"/>
    <w:rsid w:val="0084015D"/>
    <w:rsid w:val="008640F8"/>
    <w:rsid w:val="00864506"/>
    <w:rsid w:val="0089031E"/>
    <w:rsid w:val="008967DD"/>
    <w:rsid w:val="008A0B3A"/>
    <w:rsid w:val="008A79E1"/>
    <w:rsid w:val="008B540A"/>
    <w:rsid w:val="008C751D"/>
    <w:rsid w:val="008D0850"/>
    <w:rsid w:val="008D2BA5"/>
    <w:rsid w:val="00912768"/>
    <w:rsid w:val="00944F51"/>
    <w:rsid w:val="00946282"/>
    <w:rsid w:val="00953EC9"/>
    <w:rsid w:val="009658DD"/>
    <w:rsid w:val="009665B6"/>
    <w:rsid w:val="009C531C"/>
    <w:rsid w:val="009C550C"/>
    <w:rsid w:val="009D139C"/>
    <w:rsid w:val="009E3823"/>
    <w:rsid w:val="009E6A69"/>
    <w:rsid w:val="009F4D56"/>
    <w:rsid w:val="00A16BB3"/>
    <w:rsid w:val="00A348B4"/>
    <w:rsid w:val="00A44993"/>
    <w:rsid w:val="00A732CD"/>
    <w:rsid w:val="00A83E62"/>
    <w:rsid w:val="00AB3D55"/>
    <w:rsid w:val="00AC43EC"/>
    <w:rsid w:val="00AE46D5"/>
    <w:rsid w:val="00AE7557"/>
    <w:rsid w:val="00AF1883"/>
    <w:rsid w:val="00B03B5F"/>
    <w:rsid w:val="00B12902"/>
    <w:rsid w:val="00B16F75"/>
    <w:rsid w:val="00B300F6"/>
    <w:rsid w:val="00B844C7"/>
    <w:rsid w:val="00B92A76"/>
    <w:rsid w:val="00B97828"/>
    <w:rsid w:val="00BA56A6"/>
    <w:rsid w:val="00BA7F6A"/>
    <w:rsid w:val="00BB7A0B"/>
    <w:rsid w:val="00BD7334"/>
    <w:rsid w:val="00BF746D"/>
    <w:rsid w:val="00C30252"/>
    <w:rsid w:val="00C423DD"/>
    <w:rsid w:val="00C53422"/>
    <w:rsid w:val="00C751F2"/>
    <w:rsid w:val="00C80025"/>
    <w:rsid w:val="00C979F4"/>
    <w:rsid w:val="00CC4D9C"/>
    <w:rsid w:val="00CD0B56"/>
    <w:rsid w:val="00D0218C"/>
    <w:rsid w:val="00D355C7"/>
    <w:rsid w:val="00D443E8"/>
    <w:rsid w:val="00D54705"/>
    <w:rsid w:val="00D67D04"/>
    <w:rsid w:val="00D725F7"/>
    <w:rsid w:val="00D72B4A"/>
    <w:rsid w:val="00D90D87"/>
    <w:rsid w:val="00D91EFC"/>
    <w:rsid w:val="00D93E68"/>
    <w:rsid w:val="00DA4BDE"/>
    <w:rsid w:val="00DB1A31"/>
    <w:rsid w:val="00DD1289"/>
    <w:rsid w:val="00DD32B0"/>
    <w:rsid w:val="00DD69FD"/>
    <w:rsid w:val="00DE141F"/>
    <w:rsid w:val="00E0119B"/>
    <w:rsid w:val="00E03E72"/>
    <w:rsid w:val="00E21580"/>
    <w:rsid w:val="00E3216F"/>
    <w:rsid w:val="00E3568D"/>
    <w:rsid w:val="00E4115F"/>
    <w:rsid w:val="00E551DD"/>
    <w:rsid w:val="00E57AED"/>
    <w:rsid w:val="00E66926"/>
    <w:rsid w:val="00E7299C"/>
    <w:rsid w:val="00E8482E"/>
    <w:rsid w:val="00E8758E"/>
    <w:rsid w:val="00EB0934"/>
    <w:rsid w:val="00EB5E49"/>
    <w:rsid w:val="00EC3E92"/>
    <w:rsid w:val="00EC7D49"/>
    <w:rsid w:val="00ED7057"/>
    <w:rsid w:val="00ED70CE"/>
    <w:rsid w:val="00EE3E71"/>
    <w:rsid w:val="00EF05A7"/>
    <w:rsid w:val="00EF74DB"/>
    <w:rsid w:val="00F17450"/>
    <w:rsid w:val="00F264A7"/>
    <w:rsid w:val="00F37E45"/>
    <w:rsid w:val="00F53C1A"/>
    <w:rsid w:val="00F716C0"/>
    <w:rsid w:val="00F87A6C"/>
    <w:rsid w:val="00F92822"/>
    <w:rsid w:val="00FA3A2D"/>
    <w:rsid w:val="00FC58BE"/>
    <w:rsid w:val="00FC733C"/>
    <w:rsid w:val="00FD3EAF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paragraph" w:styleId="BodyText">
    <w:name w:val="Body Text"/>
    <w:basedOn w:val="Normal"/>
    <w:link w:val="BodyTextChar"/>
    <w:rsid w:val="00FC733C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FC733C"/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99"/>
    <w:qFormat/>
    <w:rsid w:val="000748C2"/>
  </w:style>
  <w:style w:type="paragraph" w:customStyle="1" w:styleId="spar">
    <w:name w:val="s_par"/>
    <w:basedOn w:val="Normal"/>
    <w:rsid w:val="00722909"/>
    <w:pPr>
      <w:spacing w:line="240" w:lineRule="auto"/>
      <w:ind w:left="225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ona.man@cjcluj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jcluj.ro/concur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2</Pages>
  <Words>724</Words>
  <Characters>4204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229</cp:revision>
  <cp:lastPrinted>2023-07-05T06:34:00Z</cp:lastPrinted>
  <dcterms:created xsi:type="dcterms:W3CDTF">2020-11-09T08:51:00Z</dcterms:created>
  <dcterms:modified xsi:type="dcterms:W3CDTF">2023-07-06T10:02:00Z</dcterms:modified>
</cp:coreProperties>
</file>