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A18F7" w14:textId="2CBB1BBF" w:rsidR="008F76F2" w:rsidRPr="00DE60A5" w:rsidRDefault="008F76F2" w:rsidP="00784B61">
      <w:pPr>
        <w:spacing w:line="240" w:lineRule="auto"/>
        <w:rPr>
          <w:rFonts w:ascii="Montserrat Light" w:hAnsi="Montserrat Light"/>
          <w:b/>
          <w:bCs/>
          <w:color w:val="000000" w:themeColor="text1"/>
        </w:rPr>
      </w:pPr>
      <w:r w:rsidRPr="00DE60A5">
        <w:rPr>
          <w:rFonts w:ascii="Montserrat Light" w:hAnsi="Montserrat Light"/>
          <w:color w:val="000000" w:themeColor="text1"/>
        </w:rPr>
        <w:t xml:space="preserve">Nr. </w:t>
      </w:r>
      <w:bookmarkStart w:id="0" w:name="_lo1dgo7s1ifp" w:colFirst="0" w:colLast="0"/>
      <w:bookmarkStart w:id="1" w:name="_Hlk62539335"/>
      <w:bookmarkEnd w:id="0"/>
      <w:r w:rsidR="00E31F6A" w:rsidRPr="00DE60A5">
        <w:rPr>
          <w:rFonts w:ascii="Montserrat Light" w:hAnsi="Montserrat Light"/>
          <w:color w:val="000000" w:themeColor="text1"/>
        </w:rPr>
        <w:t>4</w:t>
      </w:r>
      <w:r w:rsidR="00DE60A5">
        <w:rPr>
          <w:rFonts w:ascii="Montserrat Light" w:hAnsi="Montserrat Light"/>
          <w:color w:val="000000" w:themeColor="text1"/>
        </w:rPr>
        <w:t>2</w:t>
      </w:r>
      <w:r w:rsidR="00716179" w:rsidRPr="00DE60A5">
        <w:rPr>
          <w:rFonts w:ascii="Montserrat Light" w:hAnsi="Montserrat Light"/>
          <w:color w:val="000000" w:themeColor="text1"/>
        </w:rPr>
        <w:t>.</w:t>
      </w:r>
      <w:r w:rsidR="00DE60A5">
        <w:rPr>
          <w:rFonts w:ascii="Montserrat Light" w:hAnsi="Montserrat Light"/>
          <w:color w:val="000000" w:themeColor="text1"/>
        </w:rPr>
        <w:t>281</w:t>
      </w:r>
      <w:r w:rsidR="00905E1D" w:rsidRPr="00DE60A5">
        <w:rPr>
          <w:rFonts w:ascii="Montserrat Light" w:hAnsi="Montserrat Light"/>
          <w:color w:val="000000" w:themeColor="text1"/>
        </w:rPr>
        <w:t>/202</w:t>
      </w:r>
      <w:bookmarkEnd w:id="1"/>
      <w:r w:rsidR="00DE60A5">
        <w:rPr>
          <w:rFonts w:ascii="Montserrat Light" w:hAnsi="Montserrat Light"/>
          <w:color w:val="000000" w:themeColor="text1"/>
        </w:rPr>
        <w:t>3</w:t>
      </w:r>
    </w:p>
    <w:p w14:paraId="5FFC810A" w14:textId="77777777" w:rsidR="008F76F2" w:rsidRPr="0054372D" w:rsidRDefault="008F76F2" w:rsidP="00E31F6A">
      <w:pPr>
        <w:spacing w:line="240" w:lineRule="auto"/>
        <w:jc w:val="center"/>
        <w:rPr>
          <w:rFonts w:ascii="Montserrat" w:hAnsi="Montserrat"/>
          <w:color w:val="000000" w:themeColor="text1"/>
        </w:rPr>
      </w:pPr>
      <w:bookmarkStart w:id="2" w:name="_96pwsx56lrau" w:colFirst="0" w:colLast="0"/>
      <w:bookmarkEnd w:id="2"/>
      <w:r w:rsidRPr="0054372D">
        <w:rPr>
          <w:rFonts w:ascii="Montserrat" w:hAnsi="Montserrat"/>
          <w:b/>
          <w:bCs/>
          <w:color w:val="000000" w:themeColor="text1"/>
        </w:rPr>
        <w:t>REFERAT DE APROBARE</w:t>
      </w:r>
    </w:p>
    <w:p w14:paraId="1EC0C1F8" w14:textId="58EE0A2E" w:rsidR="009619A4" w:rsidRPr="0054372D" w:rsidRDefault="008F76F2" w:rsidP="009619A4">
      <w:pPr>
        <w:jc w:val="center"/>
        <w:rPr>
          <w:rFonts w:ascii="Montserrat" w:hAnsi="Montserrat"/>
          <w:b/>
          <w:color w:val="000000" w:themeColor="text1"/>
        </w:rPr>
      </w:pPr>
      <w:r w:rsidRPr="0054372D">
        <w:rPr>
          <w:rFonts w:ascii="Montserrat" w:hAnsi="Montserrat"/>
          <w:b/>
          <w:bCs/>
          <w:color w:val="000000" w:themeColor="text1"/>
        </w:rPr>
        <w:t xml:space="preserve">la </w:t>
      </w:r>
      <w:proofErr w:type="spellStart"/>
      <w:r w:rsidRPr="0054372D">
        <w:rPr>
          <w:rFonts w:ascii="Montserrat" w:hAnsi="Montserrat"/>
          <w:b/>
          <w:bCs/>
          <w:color w:val="000000" w:themeColor="text1"/>
        </w:rPr>
        <w:t>Proiectul</w:t>
      </w:r>
      <w:proofErr w:type="spellEnd"/>
      <w:r w:rsidRPr="0054372D">
        <w:rPr>
          <w:rFonts w:ascii="Montserrat" w:hAnsi="Montserrat"/>
          <w:b/>
          <w:bCs/>
          <w:color w:val="000000" w:themeColor="text1"/>
        </w:rPr>
        <w:t xml:space="preserve"> de </w:t>
      </w:r>
      <w:proofErr w:type="spellStart"/>
      <w:r w:rsidRPr="0054372D">
        <w:rPr>
          <w:rFonts w:ascii="Montserrat" w:hAnsi="Montserrat"/>
          <w:b/>
          <w:bCs/>
          <w:color w:val="000000" w:themeColor="text1"/>
        </w:rPr>
        <w:t>hotărâre</w:t>
      </w:r>
      <w:proofErr w:type="spellEnd"/>
      <w:r w:rsidRPr="0054372D">
        <w:rPr>
          <w:rFonts w:ascii="Montserrat" w:hAnsi="Montserrat"/>
          <w:b/>
          <w:bCs/>
          <w:color w:val="000000" w:themeColor="text1"/>
        </w:rPr>
        <w:t xml:space="preserve"> </w:t>
      </w:r>
      <w:bookmarkStart w:id="3" w:name="_Hlk62539599"/>
      <w:proofErr w:type="spellStart"/>
      <w:r w:rsidRPr="0054372D">
        <w:rPr>
          <w:rFonts w:ascii="Montserrat" w:hAnsi="Montserrat"/>
          <w:b/>
          <w:bCs/>
          <w:color w:val="000000" w:themeColor="text1"/>
        </w:rPr>
        <w:t>privind</w:t>
      </w:r>
      <w:proofErr w:type="spellEnd"/>
      <w:r w:rsidRPr="0054372D">
        <w:rPr>
          <w:rFonts w:ascii="Montserrat" w:hAnsi="Montserrat"/>
          <w:b/>
          <w:bCs/>
          <w:color w:val="000000" w:themeColor="text1"/>
        </w:rPr>
        <w:t xml:space="preserve"> </w:t>
      </w:r>
      <w:proofErr w:type="spellStart"/>
      <w:r w:rsidR="009619A4" w:rsidRPr="0054372D">
        <w:rPr>
          <w:rFonts w:ascii="Montserrat" w:hAnsi="Montserrat"/>
          <w:b/>
          <w:bCs/>
          <w:color w:val="000000" w:themeColor="text1"/>
        </w:rPr>
        <w:t>privind</w:t>
      </w:r>
      <w:proofErr w:type="spellEnd"/>
      <w:r w:rsidR="009619A4" w:rsidRPr="0054372D">
        <w:rPr>
          <w:rFonts w:ascii="Montserrat" w:hAnsi="Montserrat"/>
          <w:b/>
          <w:bCs/>
          <w:color w:val="000000" w:themeColor="text1"/>
        </w:rPr>
        <w:t xml:space="preserve"> </w:t>
      </w:r>
      <w:proofErr w:type="spellStart"/>
      <w:r w:rsidR="009619A4" w:rsidRPr="0054372D">
        <w:rPr>
          <w:rFonts w:ascii="Montserrat" w:hAnsi="Montserrat"/>
          <w:b/>
          <w:bCs/>
          <w:color w:val="000000" w:themeColor="text1"/>
        </w:rPr>
        <w:t>aprobarea</w:t>
      </w:r>
      <w:proofErr w:type="spellEnd"/>
      <w:r w:rsidR="009619A4" w:rsidRPr="0054372D">
        <w:rPr>
          <w:rFonts w:ascii="Montserrat" w:hAnsi="Montserrat"/>
          <w:b/>
          <w:bCs/>
          <w:color w:val="000000" w:themeColor="text1"/>
        </w:rPr>
        <w:t xml:space="preserve"> </w:t>
      </w:r>
      <w:proofErr w:type="spellStart"/>
      <w:r w:rsidR="009619A4" w:rsidRPr="0054372D">
        <w:rPr>
          <w:rFonts w:ascii="Montserrat" w:hAnsi="Montserrat"/>
          <w:b/>
          <w:bCs/>
          <w:color w:val="000000" w:themeColor="text1"/>
        </w:rPr>
        <w:t>taxelor</w:t>
      </w:r>
      <w:proofErr w:type="spellEnd"/>
      <w:r w:rsidR="009619A4" w:rsidRPr="0054372D">
        <w:rPr>
          <w:rFonts w:ascii="Montserrat" w:hAnsi="Montserrat"/>
          <w:b/>
          <w:bCs/>
          <w:color w:val="000000" w:themeColor="text1"/>
        </w:rPr>
        <w:t xml:space="preserve"> </w:t>
      </w:r>
      <w:proofErr w:type="spellStart"/>
      <w:r w:rsidR="009619A4" w:rsidRPr="0054372D">
        <w:rPr>
          <w:rFonts w:ascii="Montserrat" w:hAnsi="Montserrat"/>
          <w:b/>
          <w:bCs/>
          <w:color w:val="000000" w:themeColor="text1"/>
        </w:rPr>
        <w:t>şi</w:t>
      </w:r>
      <w:proofErr w:type="spellEnd"/>
      <w:r w:rsidR="009619A4" w:rsidRPr="0054372D">
        <w:rPr>
          <w:rFonts w:ascii="Montserrat" w:hAnsi="Montserrat"/>
          <w:b/>
          <w:bCs/>
          <w:color w:val="000000" w:themeColor="text1"/>
        </w:rPr>
        <w:t xml:space="preserve"> </w:t>
      </w:r>
      <w:proofErr w:type="spellStart"/>
      <w:r w:rsidR="009619A4" w:rsidRPr="0054372D">
        <w:rPr>
          <w:rFonts w:ascii="Montserrat" w:hAnsi="Montserrat"/>
          <w:b/>
          <w:bCs/>
          <w:color w:val="000000" w:themeColor="text1"/>
        </w:rPr>
        <w:t>tarifelor</w:t>
      </w:r>
      <w:proofErr w:type="spellEnd"/>
      <w:r w:rsidR="009619A4" w:rsidRPr="0054372D">
        <w:rPr>
          <w:rFonts w:ascii="Montserrat" w:hAnsi="Montserrat"/>
          <w:b/>
          <w:bCs/>
          <w:color w:val="000000" w:themeColor="text1"/>
        </w:rPr>
        <w:t xml:space="preserve"> </w:t>
      </w:r>
      <w:r w:rsidR="00567322" w:rsidRPr="0054372D">
        <w:rPr>
          <w:rFonts w:ascii="Montserrat" w:hAnsi="Montserrat"/>
          <w:b/>
          <w:color w:val="000000" w:themeColor="text1"/>
        </w:rPr>
        <w:t xml:space="preserve">pentru </w:t>
      </w:r>
      <w:proofErr w:type="spellStart"/>
      <w:r w:rsidR="00567322" w:rsidRPr="0054372D">
        <w:rPr>
          <w:rFonts w:ascii="Montserrat" w:hAnsi="Montserrat"/>
          <w:b/>
          <w:color w:val="000000" w:themeColor="text1"/>
        </w:rPr>
        <w:t>anul</w:t>
      </w:r>
      <w:proofErr w:type="spellEnd"/>
      <w:r w:rsidR="00567322" w:rsidRPr="0054372D">
        <w:rPr>
          <w:rFonts w:ascii="Montserrat" w:hAnsi="Montserrat"/>
          <w:b/>
          <w:color w:val="000000" w:themeColor="text1"/>
        </w:rPr>
        <w:t xml:space="preserve"> fiscal 202</w:t>
      </w:r>
      <w:r w:rsidR="0054372D" w:rsidRPr="0054372D">
        <w:rPr>
          <w:rFonts w:ascii="Montserrat" w:hAnsi="Montserrat"/>
          <w:b/>
          <w:color w:val="000000" w:themeColor="text1"/>
        </w:rPr>
        <w:t>4</w:t>
      </w:r>
    </w:p>
    <w:p w14:paraId="2BE9FB3D" w14:textId="73094542" w:rsidR="00623F56" w:rsidRPr="0054372D" w:rsidRDefault="00623F56" w:rsidP="00784B61">
      <w:pPr>
        <w:tabs>
          <w:tab w:val="left" w:pos="2160"/>
        </w:tabs>
        <w:spacing w:line="240" w:lineRule="auto"/>
        <w:ind w:right="180"/>
        <w:jc w:val="center"/>
        <w:rPr>
          <w:rFonts w:ascii="Montserrat" w:hAnsi="Montserrat"/>
          <w:b/>
          <w:bCs/>
          <w:noProof/>
          <w:color w:val="984806" w:themeColor="accent6" w:themeShade="80"/>
          <w:lang w:val="ro-RO"/>
        </w:rPr>
      </w:pPr>
    </w:p>
    <w:bookmarkEnd w:id="3"/>
    <w:p w14:paraId="75FD90BD" w14:textId="77777777" w:rsidR="00E55F91" w:rsidRPr="0054372D" w:rsidRDefault="00E55F91" w:rsidP="00784B61">
      <w:pPr>
        <w:tabs>
          <w:tab w:val="left" w:pos="2160"/>
        </w:tabs>
        <w:spacing w:line="240" w:lineRule="auto"/>
        <w:ind w:right="180"/>
        <w:rPr>
          <w:rFonts w:ascii="Montserrat" w:hAnsi="Montserrat"/>
          <w:color w:val="984806" w:themeColor="accent6" w:themeShade="80"/>
        </w:rPr>
      </w:pPr>
    </w:p>
    <w:tbl>
      <w:tblPr>
        <w:tblW w:w="98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91"/>
      </w:tblGrid>
      <w:tr w:rsidR="0054372D" w:rsidRPr="0054372D" w14:paraId="30D485A9" w14:textId="77777777" w:rsidTr="00BF6ED8">
        <w:trPr>
          <w:trHeight w:val="355"/>
        </w:trPr>
        <w:tc>
          <w:tcPr>
            <w:tcW w:w="9891" w:type="dxa"/>
            <w:shd w:val="clear" w:color="auto" w:fill="auto"/>
          </w:tcPr>
          <w:p w14:paraId="229E5FF9" w14:textId="351778FD" w:rsidR="008F76F2" w:rsidRPr="0054372D" w:rsidRDefault="008F76F2" w:rsidP="00784B61">
            <w:pPr>
              <w:spacing w:line="240" w:lineRule="auto"/>
              <w:jc w:val="both"/>
              <w:rPr>
                <w:rFonts w:ascii="Montserrat" w:eastAsia="Times New Roman" w:hAnsi="Montserrat" w:cs="Times New Roman"/>
                <w:color w:val="000000" w:themeColor="text1"/>
                <w:lang w:val="ro-RO"/>
              </w:rPr>
            </w:pPr>
            <w:r w:rsidRPr="0054372D">
              <w:rPr>
                <w:rFonts w:ascii="Montserrat" w:eastAsia="Times New Roman" w:hAnsi="Montserrat" w:cs="Times New Roman"/>
                <w:b/>
                <w:bCs/>
                <w:noProof/>
                <w:color w:val="000000" w:themeColor="text1"/>
                <w:lang w:val="en-US"/>
              </w:rPr>
              <w:t>Secțiunea 1</w:t>
            </w:r>
            <w:r w:rsidRPr="0054372D">
              <w:rPr>
                <w:rFonts w:ascii="Montserrat" w:eastAsia="Times New Roman" w:hAnsi="Montserrat" w:cs="Times New Roman"/>
                <w:noProof/>
                <w:color w:val="000000" w:themeColor="text1"/>
                <w:lang w:val="en-US"/>
              </w:rPr>
              <w:t xml:space="preserve"> - </w:t>
            </w:r>
            <w:r w:rsidRPr="0054372D">
              <w:rPr>
                <w:rFonts w:ascii="Montserrat" w:eastAsia="Times New Roman" w:hAnsi="Montserrat" w:cs="Times New Roman"/>
                <w:b/>
                <w:bCs/>
                <w:noProof/>
                <w:color w:val="000000" w:themeColor="text1"/>
                <w:lang w:val="en-US"/>
              </w:rPr>
              <w:t xml:space="preserve">Motivul adoptării </w:t>
            </w:r>
            <w:r w:rsidRPr="0054372D">
              <w:rPr>
                <w:rFonts w:ascii="Montserrat" w:eastAsia="Times New Roman" w:hAnsi="Montserrat" w:cs="Times New Roman"/>
                <w:b/>
                <w:bCs/>
                <w:noProof/>
                <w:color w:val="000000" w:themeColor="text1"/>
                <w:shd w:val="clear" w:color="auto" w:fill="FFFFFF"/>
                <w:lang w:val="en-US"/>
              </w:rPr>
              <w:t>actului administrativ</w:t>
            </w:r>
            <w:r w:rsidRPr="0054372D">
              <w:rPr>
                <w:rFonts w:ascii="Montserrat" w:eastAsia="Times New Roman" w:hAnsi="Montserrat" w:cs="Times New Roman"/>
                <w:b/>
                <w:bCs/>
                <w:noProof/>
                <w:color w:val="000000" w:themeColor="text1"/>
                <w:lang w:val="en-US"/>
              </w:rPr>
              <w:t xml:space="preserve">: </w:t>
            </w:r>
          </w:p>
        </w:tc>
      </w:tr>
      <w:tr w:rsidR="0054372D" w:rsidRPr="0054372D" w14:paraId="06AA42D3" w14:textId="77777777" w:rsidTr="00BF6ED8">
        <w:tc>
          <w:tcPr>
            <w:tcW w:w="9891" w:type="dxa"/>
            <w:shd w:val="clear" w:color="auto" w:fill="auto"/>
          </w:tcPr>
          <w:p w14:paraId="30C02DA1" w14:textId="2DDDA4EA" w:rsidR="009619A4" w:rsidRPr="0054372D" w:rsidRDefault="008F76F2" w:rsidP="00A85DE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Montserrat" w:eastAsia="Times New Roman" w:hAnsi="Montserrat"/>
                <w:color w:val="000000" w:themeColor="text1"/>
                <w:lang w:val="ro-RO"/>
              </w:rPr>
            </w:pPr>
            <w:r w:rsidRPr="0054372D">
              <w:rPr>
                <w:rFonts w:ascii="Montserrat" w:eastAsia="Times New Roman" w:hAnsi="Montserrat"/>
                <w:b/>
                <w:bCs/>
                <w:noProof/>
                <w:color w:val="000000" w:themeColor="text1"/>
              </w:rPr>
              <w:t>Descrierea situației actuale:</w:t>
            </w:r>
            <w:r w:rsidRPr="0054372D">
              <w:rPr>
                <w:rFonts w:ascii="Montserrat" w:eastAsia="Times New Roman" w:hAnsi="Montserrat"/>
                <w:color w:val="000000" w:themeColor="text1"/>
                <w:lang w:val="ro-RO"/>
              </w:rPr>
              <w:t xml:space="preserve"> </w:t>
            </w:r>
          </w:p>
          <w:p w14:paraId="18F4E963" w14:textId="6300D281" w:rsidR="008F76F2" w:rsidRPr="0054372D" w:rsidRDefault="009619A4" w:rsidP="009619A4">
            <w:pPr>
              <w:jc w:val="both"/>
              <w:rPr>
                <w:rFonts w:ascii="Montserrat" w:hAnsi="Montserrat"/>
                <w:color w:val="000000" w:themeColor="text1"/>
              </w:rPr>
            </w:pPr>
            <w:r w:rsidRPr="0054372D">
              <w:rPr>
                <w:rFonts w:ascii="Montserrat" w:hAnsi="Montserrat"/>
                <w:color w:val="000000" w:themeColor="text1"/>
              </w:rPr>
              <w:t xml:space="preserve">Prin </w:t>
            </w:r>
            <w:proofErr w:type="spellStart"/>
            <w:r w:rsidRPr="0054372D">
              <w:rPr>
                <w:rFonts w:ascii="Montserrat" w:hAnsi="Montserrat"/>
                <w:color w:val="000000" w:themeColor="text1"/>
              </w:rPr>
              <w:t>Hotărârea</w:t>
            </w:r>
            <w:proofErr w:type="spellEnd"/>
            <w:r w:rsidRPr="0054372D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54372D">
              <w:rPr>
                <w:rFonts w:ascii="Montserrat" w:hAnsi="Montserrat"/>
                <w:color w:val="000000" w:themeColor="text1"/>
              </w:rPr>
              <w:t>C</w:t>
            </w:r>
            <w:r w:rsidR="00567322" w:rsidRPr="0054372D">
              <w:rPr>
                <w:rFonts w:ascii="Montserrat" w:hAnsi="Montserrat"/>
                <w:color w:val="000000" w:themeColor="text1"/>
              </w:rPr>
              <w:t>onsiliului</w:t>
            </w:r>
            <w:proofErr w:type="spellEnd"/>
            <w:r w:rsidR="00567322" w:rsidRPr="0054372D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="00567322" w:rsidRPr="0054372D">
              <w:rPr>
                <w:rFonts w:ascii="Montserrat" w:hAnsi="Montserrat"/>
                <w:color w:val="000000" w:themeColor="text1"/>
              </w:rPr>
              <w:t>Judeţean</w:t>
            </w:r>
            <w:proofErr w:type="spellEnd"/>
            <w:r w:rsidR="00567322" w:rsidRPr="0054372D">
              <w:rPr>
                <w:rFonts w:ascii="Montserrat" w:hAnsi="Montserrat"/>
                <w:color w:val="000000" w:themeColor="text1"/>
              </w:rPr>
              <w:t xml:space="preserve"> Cluj nr. </w:t>
            </w:r>
            <w:r w:rsidR="0054372D" w:rsidRPr="0054372D">
              <w:rPr>
                <w:rFonts w:ascii="Montserrat" w:hAnsi="Montserrat"/>
                <w:color w:val="000000" w:themeColor="text1"/>
              </w:rPr>
              <w:t>1</w:t>
            </w:r>
            <w:r w:rsidR="00567322" w:rsidRPr="0054372D">
              <w:rPr>
                <w:rFonts w:ascii="Montserrat" w:hAnsi="Montserrat"/>
                <w:color w:val="000000" w:themeColor="text1"/>
              </w:rPr>
              <w:t xml:space="preserve"> din 202</w:t>
            </w:r>
            <w:r w:rsidR="0054372D" w:rsidRPr="0054372D">
              <w:rPr>
                <w:rFonts w:ascii="Montserrat" w:hAnsi="Montserrat"/>
                <w:color w:val="000000" w:themeColor="text1"/>
              </w:rPr>
              <w:t>3</w:t>
            </w:r>
            <w:r w:rsidRPr="0054372D">
              <w:rPr>
                <w:rFonts w:ascii="Montserrat" w:hAnsi="Montserrat"/>
                <w:color w:val="000000" w:themeColor="text1"/>
              </w:rPr>
              <w:t xml:space="preserve">  au </w:t>
            </w:r>
            <w:proofErr w:type="spellStart"/>
            <w:r w:rsidRPr="0054372D">
              <w:rPr>
                <w:rFonts w:ascii="Montserrat" w:hAnsi="Montserrat"/>
                <w:color w:val="000000" w:themeColor="text1"/>
              </w:rPr>
              <w:t>fost</w:t>
            </w:r>
            <w:proofErr w:type="spellEnd"/>
            <w:r w:rsidRPr="0054372D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54372D">
              <w:rPr>
                <w:rFonts w:ascii="Montserrat" w:hAnsi="Montserrat"/>
                <w:color w:val="000000" w:themeColor="text1"/>
              </w:rPr>
              <w:t>aprobate</w:t>
            </w:r>
            <w:proofErr w:type="spellEnd"/>
            <w:r w:rsidRPr="0054372D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54372D">
              <w:rPr>
                <w:rFonts w:ascii="Montserrat" w:hAnsi="Montserrat"/>
                <w:color w:val="000000" w:themeColor="text1"/>
              </w:rPr>
              <w:t>tax</w:t>
            </w:r>
            <w:r w:rsidR="00567322" w:rsidRPr="0054372D">
              <w:rPr>
                <w:rFonts w:ascii="Montserrat" w:hAnsi="Montserrat"/>
                <w:color w:val="000000" w:themeColor="text1"/>
              </w:rPr>
              <w:t>ele</w:t>
            </w:r>
            <w:proofErr w:type="spellEnd"/>
            <w:r w:rsidR="00567322" w:rsidRPr="0054372D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="00567322" w:rsidRPr="0054372D">
              <w:rPr>
                <w:rFonts w:ascii="Montserrat" w:hAnsi="Montserrat"/>
                <w:color w:val="000000" w:themeColor="text1"/>
              </w:rPr>
              <w:t>și</w:t>
            </w:r>
            <w:proofErr w:type="spellEnd"/>
            <w:r w:rsidR="00567322" w:rsidRPr="0054372D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="00567322" w:rsidRPr="0054372D">
              <w:rPr>
                <w:rFonts w:ascii="Montserrat" w:hAnsi="Montserrat"/>
                <w:color w:val="000000" w:themeColor="text1"/>
              </w:rPr>
              <w:t>tarifele</w:t>
            </w:r>
            <w:proofErr w:type="spellEnd"/>
            <w:r w:rsidR="00567322" w:rsidRPr="0054372D">
              <w:rPr>
                <w:rFonts w:ascii="Montserrat" w:hAnsi="Montserrat"/>
                <w:color w:val="000000" w:themeColor="text1"/>
              </w:rPr>
              <w:t xml:space="preserve"> pentru </w:t>
            </w:r>
            <w:proofErr w:type="spellStart"/>
            <w:r w:rsidR="00567322" w:rsidRPr="0054372D">
              <w:rPr>
                <w:rFonts w:ascii="Montserrat" w:hAnsi="Montserrat"/>
                <w:color w:val="000000" w:themeColor="text1"/>
              </w:rPr>
              <w:t>anul</w:t>
            </w:r>
            <w:proofErr w:type="spellEnd"/>
            <w:r w:rsidR="00567322" w:rsidRPr="0054372D">
              <w:rPr>
                <w:rFonts w:ascii="Montserrat" w:hAnsi="Montserrat"/>
                <w:color w:val="000000" w:themeColor="text1"/>
              </w:rPr>
              <w:t xml:space="preserve"> 202</w:t>
            </w:r>
            <w:r w:rsidR="0054372D" w:rsidRPr="0054372D">
              <w:rPr>
                <w:rFonts w:ascii="Montserrat" w:hAnsi="Montserrat"/>
                <w:color w:val="000000" w:themeColor="text1"/>
              </w:rPr>
              <w:t>3</w:t>
            </w:r>
            <w:r w:rsidRPr="0054372D">
              <w:rPr>
                <w:rFonts w:ascii="Montserrat" w:hAnsi="Montserrat"/>
                <w:color w:val="000000" w:themeColor="text1"/>
              </w:rPr>
              <w:t>.</w:t>
            </w:r>
          </w:p>
        </w:tc>
      </w:tr>
      <w:tr w:rsidR="0054372D" w:rsidRPr="0054372D" w14:paraId="00A869A3" w14:textId="77777777" w:rsidTr="00BF6ED8">
        <w:tc>
          <w:tcPr>
            <w:tcW w:w="9891" w:type="dxa"/>
            <w:shd w:val="clear" w:color="auto" w:fill="auto"/>
          </w:tcPr>
          <w:p w14:paraId="170046CA" w14:textId="70A077C1" w:rsidR="00FF3F08" w:rsidRPr="0054372D" w:rsidRDefault="008F76F2" w:rsidP="00784B61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Montserrat" w:hAnsi="Montserrat"/>
                <w:b/>
                <w:bCs/>
                <w:noProof/>
                <w:color w:val="000000" w:themeColor="text1"/>
              </w:rPr>
            </w:pPr>
            <w:r w:rsidRPr="0054372D">
              <w:rPr>
                <w:rFonts w:ascii="Montserrat" w:eastAsia="Times New Roman" w:hAnsi="Montserrat"/>
                <w:b/>
                <w:bCs/>
                <w:noProof/>
                <w:color w:val="000000" w:themeColor="text1"/>
                <w:shd w:val="clear" w:color="auto" w:fill="FFFFFF"/>
              </w:rPr>
              <w:t xml:space="preserve">Cerinţe care reclamă necesitatea actului administrativ: </w:t>
            </w:r>
          </w:p>
        </w:tc>
      </w:tr>
      <w:tr w:rsidR="0054372D" w:rsidRPr="0054372D" w14:paraId="2DFBE61F" w14:textId="77777777" w:rsidTr="00BF6ED8">
        <w:tc>
          <w:tcPr>
            <w:tcW w:w="9891" w:type="dxa"/>
            <w:shd w:val="clear" w:color="auto" w:fill="auto"/>
          </w:tcPr>
          <w:p w14:paraId="12FD9914" w14:textId="7E6B6EEE" w:rsidR="009619A4" w:rsidRPr="0054372D" w:rsidRDefault="009619A4" w:rsidP="009619A4">
            <w:pPr>
              <w:jc w:val="both"/>
              <w:rPr>
                <w:rFonts w:ascii="Montserrat" w:hAnsi="Montserrat"/>
                <w:color w:val="000000" w:themeColor="text1"/>
              </w:rPr>
            </w:pPr>
            <w:r w:rsidRPr="0054372D">
              <w:rPr>
                <w:rFonts w:ascii="Montserrat" w:hAnsi="Montserrat"/>
                <w:color w:val="000000" w:themeColor="text1"/>
              </w:rPr>
              <w:t xml:space="preserve">Conform </w:t>
            </w:r>
            <w:proofErr w:type="spellStart"/>
            <w:r w:rsidRPr="0054372D">
              <w:rPr>
                <w:rFonts w:ascii="Montserrat" w:hAnsi="Montserrat"/>
                <w:color w:val="000000" w:themeColor="text1"/>
              </w:rPr>
              <w:t>principiului</w:t>
            </w:r>
            <w:proofErr w:type="spellEnd"/>
            <w:r w:rsidRPr="0054372D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54372D">
              <w:rPr>
                <w:rFonts w:ascii="Montserrat" w:hAnsi="Montserrat"/>
                <w:color w:val="000000" w:themeColor="text1"/>
              </w:rPr>
              <w:t>autonomiei</w:t>
            </w:r>
            <w:proofErr w:type="spellEnd"/>
            <w:r w:rsidRPr="0054372D">
              <w:rPr>
                <w:rFonts w:ascii="Montserrat" w:hAnsi="Montserrat"/>
                <w:color w:val="000000" w:themeColor="text1"/>
              </w:rPr>
              <w:t xml:space="preserve"> locale </w:t>
            </w:r>
            <w:proofErr w:type="spellStart"/>
            <w:r w:rsidRPr="0054372D">
              <w:rPr>
                <w:rFonts w:ascii="Montserrat" w:hAnsi="Montserrat"/>
                <w:color w:val="000000" w:themeColor="text1"/>
              </w:rPr>
              <w:t>financiare</w:t>
            </w:r>
            <w:proofErr w:type="spellEnd"/>
            <w:r w:rsidRPr="0054372D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54372D">
              <w:rPr>
                <w:rFonts w:ascii="Montserrat" w:hAnsi="Montserrat"/>
                <w:color w:val="000000" w:themeColor="text1"/>
              </w:rPr>
              <w:t>unităţile</w:t>
            </w:r>
            <w:proofErr w:type="spellEnd"/>
            <w:r w:rsidRPr="0054372D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54372D">
              <w:rPr>
                <w:rFonts w:ascii="Montserrat" w:hAnsi="Montserrat"/>
                <w:color w:val="000000" w:themeColor="text1"/>
              </w:rPr>
              <w:t>administrativ-teritoriale</w:t>
            </w:r>
            <w:proofErr w:type="spellEnd"/>
            <w:r w:rsidRPr="0054372D">
              <w:rPr>
                <w:rFonts w:ascii="Montserrat" w:hAnsi="Montserrat"/>
                <w:color w:val="000000" w:themeColor="text1"/>
              </w:rPr>
              <w:t xml:space="preserve"> au </w:t>
            </w:r>
            <w:proofErr w:type="spellStart"/>
            <w:r w:rsidRPr="0054372D">
              <w:rPr>
                <w:rFonts w:ascii="Montserrat" w:hAnsi="Montserrat"/>
                <w:color w:val="000000" w:themeColor="text1"/>
              </w:rPr>
              <w:t>dreptul</w:t>
            </w:r>
            <w:proofErr w:type="spellEnd"/>
            <w:r w:rsidRPr="0054372D">
              <w:rPr>
                <w:rFonts w:ascii="Montserrat" w:hAnsi="Montserrat"/>
                <w:color w:val="000000" w:themeColor="text1"/>
              </w:rPr>
              <w:t xml:space="preserve"> la </w:t>
            </w:r>
            <w:proofErr w:type="spellStart"/>
            <w:r w:rsidRPr="0054372D">
              <w:rPr>
                <w:rFonts w:ascii="Montserrat" w:hAnsi="Montserrat"/>
                <w:color w:val="000000" w:themeColor="text1"/>
              </w:rPr>
              <w:t>resurse</w:t>
            </w:r>
            <w:proofErr w:type="spellEnd"/>
            <w:r w:rsidRPr="0054372D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54372D">
              <w:rPr>
                <w:rFonts w:ascii="Montserrat" w:hAnsi="Montserrat"/>
                <w:color w:val="000000" w:themeColor="text1"/>
              </w:rPr>
              <w:t>financiare</w:t>
            </w:r>
            <w:proofErr w:type="spellEnd"/>
            <w:r w:rsidRPr="0054372D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54372D">
              <w:rPr>
                <w:rFonts w:ascii="Montserrat" w:hAnsi="Montserrat"/>
                <w:color w:val="000000" w:themeColor="text1"/>
              </w:rPr>
              <w:t>suficiente</w:t>
            </w:r>
            <w:proofErr w:type="spellEnd"/>
            <w:r w:rsidRPr="0054372D">
              <w:rPr>
                <w:rFonts w:ascii="Montserrat" w:hAnsi="Montserrat"/>
                <w:color w:val="000000" w:themeColor="text1"/>
              </w:rPr>
              <w:t xml:space="preserve">, pe care </w:t>
            </w:r>
            <w:proofErr w:type="spellStart"/>
            <w:r w:rsidRPr="0054372D">
              <w:rPr>
                <w:rFonts w:ascii="Montserrat" w:hAnsi="Montserrat"/>
                <w:color w:val="000000" w:themeColor="text1"/>
              </w:rPr>
              <w:t>autorităţile</w:t>
            </w:r>
            <w:proofErr w:type="spellEnd"/>
            <w:r w:rsidRPr="0054372D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54372D">
              <w:rPr>
                <w:rFonts w:ascii="Montserrat" w:hAnsi="Montserrat"/>
                <w:color w:val="000000" w:themeColor="text1"/>
              </w:rPr>
              <w:t>administraţiei</w:t>
            </w:r>
            <w:proofErr w:type="spellEnd"/>
            <w:r w:rsidRPr="0054372D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54372D">
              <w:rPr>
                <w:rFonts w:ascii="Montserrat" w:hAnsi="Montserrat"/>
                <w:color w:val="000000" w:themeColor="text1"/>
              </w:rPr>
              <w:t>publice</w:t>
            </w:r>
            <w:proofErr w:type="spellEnd"/>
            <w:r w:rsidRPr="0054372D">
              <w:rPr>
                <w:rFonts w:ascii="Montserrat" w:hAnsi="Montserrat"/>
                <w:color w:val="000000" w:themeColor="text1"/>
              </w:rPr>
              <w:t xml:space="preserve"> locale le pot </w:t>
            </w:r>
            <w:proofErr w:type="spellStart"/>
            <w:r w:rsidRPr="0054372D">
              <w:rPr>
                <w:rFonts w:ascii="Montserrat" w:hAnsi="Montserrat"/>
                <w:color w:val="000000" w:themeColor="text1"/>
              </w:rPr>
              <w:t>utiliza</w:t>
            </w:r>
            <w:proofErr w:type="spellEnd"/>
            <w:r w:rsidRPr="0054372D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54372D">
              <w:rPr>
                <w:rFonts w:ascii="Montserrat" w:hAnsi="Montserrat"/>
                <w:color w:val="000000" w:themeColor="text1"/>
              </w:rPr>
              <w:t>în</w:t>
            </w:r>
            <w:proofErr w:type="spellEnd"/>
            <w:r w:rsidRPr="0054372D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54372D">
              <w:rPr>
                <w:rFonts w:ascii="Montserrat" w:hAnsi="Montserrat"/>
                <w:color w:val="000000" w:themeColor="text1"/>
              </w:rPr>
              <w:t>exercitarea</w:t>
            </w:r>
            <w:proofErr w:type="spellEnd"/>
            <w:r w:rsidRPr="0054372D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54372D">
              <w:rPr>
                <w:rFonts w:ascii="Montserrat" w:hAnsi="Montserrat"/>
                <w:color w:val="000000" w:themeColor="text1"/>
              </w:rPr>
              <w:t>atribuţiilor</w:t>
            </w:r>
            <w:proofErr w:type="spellEnd"/>
            <w:r w:rsidRPr="0054372D">
              <w:rPr>
                <w:rFonts w:ascii="Montserrat" w:hAnsi="Montserrat"/>
                <w:color w:val="000000" w:themeColor="text1"/>
              </w:rPr>
              <w:t xml:space="preserve"> lor, pe </w:t>
            </w:r>
            <w:proofErr w:type="spellStart"/>
            <w:r w:rsidRPr="0054372D">
              <w:rPr>
                <w:rFonts w:ascii="Montserrat" w:hAnsi="Montserrat"/>
                <w:color w:val="000000" w:themeColor="text1"/>
              </w:rPr>
              <w:t>baza</w:t>
            </w:r>
            <w:proofErr w:type="spellEnd"/>
            <w:r w:rsidRPr="0054372D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54372D">
              <w:rPr>
                <w:rFonts w:ascii="Montserrat" w:hAnsi="Montserrat"/>
                <w:color w:val="000000" w:themeColor="text1"/>
              </w:rPr>
              <w:t>şi</w:t>
            </w:r>
            <w:proofErr w:type="spellEnd"/>
            <w:r w:rsidRPr="0054372D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54372D">
              <w:rPr>
                <w:rFonts w:ascii="Montserrat" w:hAnsi="Montserrat"/>
                <w:color w:val="000000" w:themeColor="text1"/>
              </w:rPr>
              <w:t>în</w:t>
            </w:r>
            <w:proofErr w:type="spellEnd"/>
            <w:r w:rsidRPr="0054372D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54372D">
              <w:rPr>
                <w:rFonts w:ascii="Montserrat" w:hAnsi="Montserrat"/>
                <w:color w:val="000000" w:themeColor="text1"/>
              </w:rPr>
              <w:t>limitele</w:t>
            </w:r>
            <w:proofErr w:type="spellEnd"/>
            <w:r w:rsidRPr="0054372D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54372D">
              <w:rPr>
                <w:rFonts w:ascii="Montserrat" w:hAnsi="Montserrat"/>
                <w:color w:val="000000" w:themeColor="text1"/>
              </w:rPr>
              <w:t>prevăzute</w:t>
            </w:r>
            <w:proofErr w:type="spellEnd"/>
            <w:r w:rsidRPr="0054372D">
              <w:rPr>
                <w:rFonts w:ascii="Montserrat" w:hAnsi="Montserrat"/>
                <w:color w:val="000000" w:themeColor="text1"/>
              </w:rPr>
              <w:t xml:space="preserve"> de </w:t>
            </w:r>
            <w:proofErr w:type="spellStart"/>
            <w:r w:rsidRPr="0054372D">
              <w:rPr>
                <w:rFonts w:ascii="Montserrat" w:hAnsi="Montserrat"/>
                <w:color w:val="000000" w:themeColor="text1"/>
              </w:rPr>
              <w:t>lege</w:t>
            </w:r>
            <w:proofErr w:type="spellEnd"/>
            <w:r w:rsidRPr="0054372D">
              <w:rPr>
                <w:rFonts w:ascii="Montserrat" w:hAnsi="Montserrat"/>
                <w:color w:val="000000" w:themeColor="text1"/>
              </w:rPr>
              <w:t xml:space="preserve">. </w:t>
            </w:r>
            <w:proofErr w:type="spellStart"/>
            <w:r w:rsidRPr="0054372D">
              <w:rPr>
                <w:rFonts w:ascii="Montserrat" w:hAnsi="Montserrat"/>
                <w:color w:val="000000" w:themeColor="text1"/>
              </w:rPr>
              <w:t>Autorităţile</w:t>
            </w:r>
            <w:proofErr w:type="spellEnd"/>
            <w:r w:rsidRPr="0054372D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54372D">
              <w:rPr>
                <w:rFonts w:ascii="Montserrat" w:hAnsi="Montserrat"/>
                <w:color w:val="000000" w:themeColor="text1"/>
              </w:rPr>
              <w:t>administraţiei</w:t>
            </w:r>
            <w:proofErr w:type="spellEnd"/>
            <w:r w:rsidRPr="0054372D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54372D">
              <w:rPr>
                <w:rFonts w:ascii="Montserrat" w:hAnsi="Montserrat"/>
                <w:color w:val="000000" w:themeColor="text1"/>
              </w:rPr>
              <w:t>publice</w:t>
            </w:r>
            <w:proofErr w:type="spellEnd"/>
            <w:r w:rsidRPr="0054372D">
              <w:rPr>
                <w:rFonts w:ascii="Montserrat" w:hAnsi="Montserrat"/>
                <w:color w:val="000000" w:themeColor="text1"/>
              </w:rPr>
              <w:t xml:space="preserve"> locale au </w:t>
            </w:r>
            <w:proofErr w:type="spellStart"/>
            <w:r w:rsidRPr="0054372D">
              <w:rPr>
                <w:rFonts w:ascii="Montserrat" w:hAnsi="Montserrat"/>
                <w:color w:val="000000" w:themeColor="text1"/>
              </w:rPr>
              <w:t>competenţa</w:t>
            </w:r>
            <w:proofErr w:type="spellEnd"/>
            <w:r w:rsidRPr="0054372D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54372D">
              <w:rPr>
                <w:rFonts w:ascii="Montserrat" w:hAnsi="Montserrat"/>
                <w:color w:val="000000" w:themeColor="text1"/>
              </w:rPr>
              <w:t>stabilirii</w:t>
            </w:r>
            <w:proofErr w:type="spellEnd"/>
            <w:r w:rsidRPr="0054372D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54372D">
              <w:rPr>
                <w:rFonts w:ascii="Montserrat" w:hAnsi="Montserrat"/>
                <w:color w:val="000000" w:themeColor="text1"/>
              </w:rPr>
              <w:t>nivelurilor</w:t>
            </w:r>
            <w:proofErr w:type="spellEnd"/>
            <w:r w:rsidRPr="0054372D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54372D">
              <w:rPr>
                <w:rFonts w:ascii="Montserrat" w:hAnsi="Montserrat"/>
                <w:color w:val="000000" w:themeColor="text1"/>
              </w:rPr>
              <w:t>impozitelor</w:t>
            </w:r>
            <w:proofErr w:type="spellEnd"/>
            <w:r w:rsidRPr="0054372D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54372D">
              <w:rPr>
                <w:rFonts w:ascii="Montserrat" w:hAnsi="Montserrat"/>
                <w:color w:val="000000" w:themeColor="text1"/>
              </w:rPr>
              <w:t>şi</w:t>
            </w:r>
            <w:proofErr w:type="spellEnd"/>
            <w:r w:rsidRPr="0054372D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54372D">
              <w:rPr>
                <w:rFonts w:ascii="Montserrat" w:hAnsi="Montserrat"/>
                <w:color w:val="000000" w:themeColor="text1"/>
              </w:rPr>
              <w:t>taxelor</w:t>
            </w:r>
            <w:proofErr w:type="spellEnd"/>
            <w:r w:rsidRPr="0054372D">
              <w:rPr>
                <w:rFonts w:ascii="Montserrat" w:hAnsi="Montserrat"/>
                <w:color w:val="000000" w:themeColor="text1"/>
              </w:rPr>
              <w:t xml:space="preserve"> locale, </w:t>
            </w:r>
            <w:proofErr w:type="spellStart"/>
            <w:r w:rsidRPr="0054372D">
              <w:rPr>
                <w:rFonts w:ascii="Montserrat" w:hAnsi="Montserrat"/>
                <w:color w:val="000000" w:themeColor="text1"/>
              </w:rPr>
              <w:t>în</w:t>
            </w:r>
            <w:proofErr w:type="spellEnd"/>
            <w:r w:rsidRPr="0054372D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54372D">
              <w:rPr>
                <w:rFonts w:ascii="Montserrat" w:hAnsi="Montserrat"/>
                <w:color w:val="000000" w:themeColor="text1"/>
              </w:rPr>
              <w:t>condiţiile</w:t>
            </w:r>
            <w:proofErr w:type="spellEnd"/>
            <w:r w:rsidRPr="0054372D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54372D">
              <w:rPr>
                <w:rFonts w:ascii="Montserrat" w:hAnsi="Montserrat"/>
                <w:color w:val="000000" w:themeColor="text1"/>
              </w:rPr>
              <w:t>legii</w:t>
            </w:r>
            <w:proofErr w:type="spellEnd"/>
            <w:r w:rsidRPr="0054372D">
              <w:rPr>
                <w:rFonts w:ascii="Montserrat" w:hAnsi="Montserrat"/>
                <w:color w:val="000000" w:themeColor="text1"/>
              </w:rPr>
              <w:t xml:space="preserve">. </w:t>
            </w:r>
            <w:proofErr w:type="spellStart"/>
            <w:r w:rsidRPr="0054372D">
              <w:rPr>
                <w:rFonts w:ascii="Montserrat" w:hAnsi="Montserrat"/>
                <w:color w:val="000000" w:themeColor="text1"/>
              </w:rPr>
              <w:t>Impozitele</w:t>
            </w:r>
            <w:proofErr w:type="spellEnd"/>
            <w:r w:rsidRPr="0054372D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54372D">
              <w:rPr>
                <w:rFonts w:ascii="Montserrat" w:hAnsi="Montserrat"/>
                <w:color w:val="000000" w:themeColor="text1"/>
              </w:rPr>
              <w:t>şi</w:t>
            </w:r>
            <w:proofErr w:type="spellEnd"/>
            <w:r w:rsidRPr="0054372D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54372D">
              <w:rPr>
                <w:rFonts w:ascii="Montserrat" w:hAnsi="Montserrat"/>
                <w:color w:val="000000" w:themeColor="text1"/>
              </w:rPr>
              <w:t>taxele</w:t>
            </w:r>
            <w:proofErr w:type="spellEnd"/>
            <w:r w:rsidRPr="0054372D">
              <w:rPr>
                <w:rFonts w:ascii="Montserrat" w:hAnsi="Montserrat"/>
                <w:color w:val="000000" w:themeColor="text1"/>
              </w:rPr>
              <w:t xml:space="preserve"> locale se </w:t>
            </w:r>
            <w:proofErr w:type="spellStart"/>
            <w:r w:rsidRPr="0054372D">
              <w:rPr>
                <w:rFonts w:ascii="Montserrat" w:hAnsi="Montserrat"/>
                <w:color w:val="000000" w:themeColor="text1"/>
              </w:rPr>
              <w:t>aprobă</w:t>
            </w:r>
            <w:proofErr w:type="spellEnd"/>
            <w:r w:rsidRPr="0054372D">
              <w:rPr>
                <w:rFonts w:ascii="Montserrat" w:hAnsi="Montserrat"/>
                <w:color w:val="000000" w:themeColor="text1"/>
              </w:rPr>
              <w:t xml:space="preserve"> de </w:t>
            </w:r>
            <w:proofErr w:type="spellStart"/>
            <w:r w:rsidRPr="0054372D">
              <w:rPr>
                <w:rFonts w:ascii="Montserrat" w:hAnsi="Montserrat"/>
                <w:color w:val="000000" w:themeColor="text1"/>
              </w:rPr>
              <w:t>consiliile</w:t>
            </w:r>
            <w:proofErr w:type="spellEnd"/>
            <w:r w:rsidRPr="0054372D">
              <w:rPr>
                <w:rFonts w:ascii="Montserrat" w:hAnsi="Montserrat"/>
                <w:color w:val="000000" w:themeColor="text1"/>
              </w:rPr>
              <w:t xml:space="preserve"> locale, </w:t>
            </w:r>
            <w:proofErr w:type="spellStart"/>
            <w:r w:rsidRPr="0054372D">
              <w:rPr>
                <w:rFonts w:ascii="Montserrat" w:hAnsi="Montserrat"/>
                <w:color w:val="000000" w:themeColor="text1"/>
              </w:rPr>
              <w:t>judeţene</w:t>
            </w:r>
            <w:proofErr w:type="spellEnd"/>
            <w:r w:rsidRPr="0054372D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54372D">
              <w:rPr>
                <w:rFonts w:ascii="Montserrat" w:hAnsi="Montserrat"/>
                <w:color w:val="000000" w:themeColor="text1"/>
              </w:rPr>
              <w:t>şi</w:t>
            </w:r>
            <w:proofErr w:type="spellEnd"/>
            <w:r w:rsidRPr="0054372D">
              <w:rPr>
                <w:rFonts w:ascii="Montserrat" w:hAnsi="Montserrat"/>
                <w:color w:val="000000" w:themeColor="text1"/>
              </w:rPr>
              <w:t xml:space="preserve"> de Consiliul General al </w:t>
            </w:r>
            <w:proofErr w:type="spellStart"/>
            <w:r w:rsidRPr="0054372D">
              <w:rPr>
                <w:rFonts w:ascii="Montserrat" w:hAnsi="Montserrat"/>
                <w:color w:val="000000" w:themeColor="text1"/>
              </w:rPr>
              <w:t>Municipiului</w:t>
            </w:r>
            <w:proofErr w:type="spellEnd"/>
            <w:r w:rsidRPr="0054372D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54372D">
              <w:rPr>
                <w:rFonts w:ascii="Montserrat" w:hAnsi="Montserrat"/>
                <w:color w:val="000000" w:themeColor="text1"/>
              </w:rPr>
              <w:t>Bucureşti</w:t>
            </w:r>
            <w:proofErr w:type="spellEnd"/>
            <w:r w:rsidRPr="0054372D">
              <w:rPr>
                <w:rFonts w:ascii="Montserrat" w:hAnsi="Montserrat"/>
                <w:color w:val="000000" w:themeColor="text1"/>
              </w:rPr>
              <w:t xml:space="preserve">, </w:t>
            </w:r>
            <w:proofErr w:type="spellStart"/>
            <w:r w:rsidRPr="0054372D">
              <w:rPr>
                <w:rFonts w:ascii="Montserrat" w:hAnsi="Montserrat"/>
                <w:color w:val="000000" w:themeColor="text1"/>
              </w:rPr>
              <w:t>după</w:t>
            </w:r>
            <w:proofErr w:type="spellEnd"/>
            <w:r w:rsidRPr="0054372D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54372D">
              <w:rPr>
                <w:rFonts w:ascii="Montserrat" w:hAnsi="Montserrat"/>
                <w:color w:val="000000" w:themeColor="text1"/>
              </w:rPr>
              <w:t>caz</w:t>
            </w:r>
            <w:proofErr w:type="spellEnd"/>
            <w:r w:rsidRPr="0054372D">
              <w:rPr>
                <w:rFonts w:ascii="Montserrat" w:hAnsi="Montserrat"/>
                <w:color w:val="000000" w:themeColor="text1"/>
              </w:rPr>
              <w:t xml:space="preserve">, </w:t>
            </w:r>
            <w:proofErr w:type="spellStart"/>
            <w:r w:rsidRPr="0054372D">
              <w:rPr>
                <w:rFonts w:ascii="Montserrat" w:hAnsi="Montserrat"/>
                <w:color w:val="000000" w:themeColor="text1"/>
              </w:rPr>
              <w:t>în</w:t>
            </w:r>
            <w:proofErr w:type="spellEnd"/>
            <w:r w:rsidRPr="0054372D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54372D">
              <w:rPr>
                <w:rFonts w:ascii="Montserrat" w:hAnsi="Montserrat"/>
                <w:color w:val="000000" w:themeColor="text1"/>
              </w:rPr>
              <w:t>limitele</w:t>
            </w:r>
            <w:proofErr w:type="spellEnd"/>
            <w:r w:rsidRPr="0054372D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54372D">
              <w:rPr>
                <w:rFonts w:ascii="Montserrat" w:hAnsi="Montserrat"/>
                <w:color w:val="000000" w:themeColor="text1"/>
              </w:rPr>
              <w:t>şi</w:t>
            </w:r>
            <w:proofErr w:type="spellEnd"/>
            <w:r w:rsidRPr="0054372D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54372D">
              <w:rPr>
                <w:rFonts w:ascii="Montserrat" w:hAnsi="Montserrat"/>
                <w:color w:val="000000" w:themeColor="text1"/>
              </w:rPr>
              <w:t>în</w:t>
            </w:r>
            <w:proofErr w:type="spellEnd"/>
            <w:r w:rsidRPr="0054372D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54372D">
              <w:rPr>
                <w:rFonts w:ascii="Montserrat" w:hAnsi="Montserrat"/>
                <w:color w:val="000000" w:themeColor="text1"/>
              </w:rPr>
              <w:t>condiţiile</w:t>
            </w:r>
            <w:proofErr w:type="spellEnd"/>
            <w:r w:rsidRPr="0054372D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54372D">
              <w:rPr>
                <w:rFonts w:ascii="Montserrat" w:hAnsi="Montserrat"/>
                <w:color w:val="000000" w:themeColor="text1"/>
              </w:rPr>
              <w:t>legii</w:t>
            </w:r>
            <w:proofErr w:type="spellEnd"/>
            <w:r w:rsidRPr="0054372D">
              <w:rPr>
                <w:rFonts w:ascii="Montserrat" w:hAnsi="Montserrat"/>
                <w:color w:val="000000" w:themeColor="text1"/>
              </w:rPr>
              <w:t xml:space="preserve">. </w:t>
            </w:r>
          </w:p>
          <w:p w14:paraId="25E64858" w14:textId="77777777" w:rsidR="009619A4" w:rsidRPr="0054372D" w:rsidRDefault="009619A4" w:rsidP="009619A4">
            <w:pPr>
              <w:jc w:val="both"/>
              <w:rPr>
                <w:rFonts w:ascii="Montserrat" w:hAnsi="Montserrat"/>
                <w:color w:val="000000" w:themeColor="text1"/>
              </w:rPr>
            </w:pPr>
            <w:proofErr w:type="spellStart"/>
            <w:r w:rsidRPr="0054372D">
              <w:rPr>
                <w:rFonts w:ascii="Montserrat" w:hAnsi="Montserrat"/>
                <w:color w:val="000000" w:themeColor="text1"/>
              </w:rPr>
              <w:t>În</w:t>
            </w:r>
            <w:proofErr w:type="spellEnd"/>
            <w:r w:rsidRPr="0054372D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54372D">
              <w:rPr>
                <w:rFonts w:ascii="Montserrat" w:hAnsi="Montserrat"/>
                <w:color w:val="000000" w:themeColor="text1"/>
              </w:rPr>
              <w:t>exercitarea</w:t>
            </w:r>
            <w:proofErr w:type="spellEnd"/>
            <w:r w:rsidRPr="0054372D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54372D">
              <w:rPr>
                <w:rFonts w:ascii="Montserrat" w:hAnsi="Montserrat"/>
                <w:color w:val="000000" w:themeColor="text1"/>
              </w:rPr>
              <w:t>atribuţiilor</w:t>
            </w:r>
            <w:proofErr w:type="spellEnd"/>
            <w:r w:rsidRPr="0054372D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54372D">
              <w:rPr>
                <w:rFonts w:ascii="Montserrat" w:hAnsi="Montserrat"/>
                <w:color w:val="000000" w:themeColor="text1"/>
              </w:rPr>
              <w:t>privind</w:t>
            </w:r>
            <w:proofErr w:type="spellEnd"/>
            <w:r w:rsidRPr="0054372D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54372D">
              <w:rPr>
                <w:rFonts w:ascii="Montserrat" w:hAnsi="Montserrat"/>
                <w:color w:val="000000" w:themeColor="text1"/>
              </w:rPr>
              <w:t>dezvoltarea</w:t>
            </w:r>
            <w:proofErr w:type="spellEnd"/>
            <w:r w:rsidRPr="0054372D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54372D">
              <w:rPr>
                <w:rFonts w:ascii="Montserrat" w:hAnsi="Montserrat"/>
                <w:color w:val="000000" w:themeColor="text1"/>
              </w:rPr>
              <w:t>economico-socială</w:t>
            </w:r>
            <w:proofErr w:type="spellEnd"/>
            <w:r w:rsidRPr="0054372D">
              <w:rPr>
                <w:rFonts w:ascii="Montserrat" w:hAnsi="Montserrat"/>
                <w:color w:val="000000" w:themeColor="text1"/>
              </w:rPr>
              <w:t xml:space="preserve"> a </w:t>
            </w:r>
            <w:proofErr w:type="spellStart"/>
            <w:r w:rsidRPr="0054372D">
              <w:rPr>
                <w:rFonts w:ascii="Montserrat" w:hAnsi="Montserrat"/>
                <w:color w:val="000000" w:themeColor="text1"/>
              </w:rPr>
              <w:t>judeţului</w:t>
            </w:r>
            <w:proofErr w:type="spellEnd"/>
            <w:r w:rsidRPr="0054372D">
              <w:rPr>
                <w:rFonts w:ascii="Montserrat" w:hAnsi="Montserrat"/>
                <w:color w:val="000000" w:themeColor="text1"/>
              </w:rPr>
              <w:t xml:space="preserve">, </w:t>
            </w:r>
            <w:proofErr w:type="spellStart"/>
            <w:r w:rsidRPr="0054372D">
              <w:rPr>
                <w:rFonts w:ascii="Montserrat" w:hAnsi="Montserrat"/>
                <w:color w:val="000000" w:themeColor="text1"/>
              </w:rPr>
              <w:t>consiliul</w:t>
            </w:r>
            <w:proofErr w:type="spellEnd"/>
            <w:r w:rsidRPr="0054372D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54372D">
              <w:rPr>
                <w:rFonts w:ascii="Montserrat" w:hAnsi="Montserrat"/>
                <w:color w:val="000000" w:themeColor="text1"/>
              </w:rPr>
              <w:t>judeţean</w:t>
            </w:r>
            <w:proofErr w:type="spellEnd"/>
            <w:r w:rsidRPr="0054372D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54372D">
              <w:rPr>
                <w:rFonts w:ascii="Montserrat" w:hAnsi="Montserrat"/>
                <w:color w:val="000000" w:themeColor="text1"/>
              </w:rPr>
              <w:t>stabileşte</w:t>
            </w:r>
            <w:proofErr w:type="spellEnd"/>
            <w:r w:rsidRPr="0054372D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54372D">
              <w:rPr>
                <w:rFonts w:ascii="Montserrat" w:hAnsi="Montserrat"/>
                <w:color w:val="000000" w:themeColor="text1"/>
              </w:rPr>
              <w:t>impozite</w:t>
            </w:r>
            <w:proofErr w:type="spellEnd"/>
            <w:r w:rsidRPr="0054372D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54372D">
              <w:rPr>
                <w:rFonts w:ascii="Montserrat" w:hAnsi="Montserrat"/>
                <w:color w:val="000000" w:themeColor="text1"/>
              </w:rPr>
              <w:t>şi</w:t>
            </w:r>
            <w:proofErr w:type="spellEnd"/>
            <w:r w:rsidRPr="0054372D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54372D">
              <w:rPr>
                <w:rFonts w:ascii="Montserrat" w:hAnsi="Montserrat"/>
                <w:color w:val="000000" w:themeColor="text1"/>
              </w:rPr>
              <w:t>taxe</w:t>
            </w:r>
            <w:proofErr w:type="spellEnd"/>
            <w:r w:rsidRPr="0054372D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54372D">
              <w:rPr>
                <w:rFonts w:ascii="Montserrat" w:hAnsi="Montserrat"/>
                <w:color w:val="000000" w:themeColor="text1"/>
              </w:rPr>
              <w:t>judeţene</w:t>
            </w:r>
            <w:proofErr w:type="spellEnd"/>
            <w:r w:rsidRPr="0054372D">
              <w:rPr>
                <w:rFonts w:ascii="Montserrat" w:hAnsi="Montserrat"/>
                <w:color w:val="000000" w:themeColor="text1"/>
              </w:rPr>
              <w:t xml:space="preserve">, </w:t>
            </w:r>
            <w:proofErr w:type="spellStart"/>
            <w:r w:rsidRPr="0054372D">
              <w:rPr>
                <w:rFonts w:ascii="Montserrat" w:hAnsi="Montserrat"/>
                <w:color w:val="000000" w:themeColor="text1"/>
              </w:rPr>
              <w:t>în</w:t>
            </w:r>
            <w:proofErr w:type="spellEnd"/>
            <w:r w:rsidRPr="0054372D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54372D">
              <w:rPr>
                <w:rFonts w:ascii="Montserrat" w:hAnsi="Montserrat"/>
                <w:color w:val="000000" w:themeColor="text1"/>
              </w:rPr>
              <w:t>condiţiile</w:t>
            </w:r>
            <w:proofErr w:type="spellEnd"/>
            <w:r w:rsidRPr="0054372D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54372D">
              <w:rPr>
                <w:rFonts w:ascii="Montserrat" w:hAnsi="Montserrat"/>
                <w:color w:val="000000" w:themeColor="text1"/>
              </w:rPr>
              <w:t>legii</w:t>
            </w:r>
            <w:proofErr w:type="spellEnd"/>
            <w:r w:rsidRPr="0054372D">
              <w:rPr>
                <w:rFonts w:ascii="Montserrat" w:hAnsi="Montserrat"/>
                <w:color w:val="000000" w:themeColor="text1"/>
              </w:rPr>
              <w:t>;</w:t>
            </w:r>
          </w:p>
          <w:p w14:paraId="0E7214AA" w14:textId="5491FF27" w:rsidR="009619A4" w:rsidRPr="0054372D" w:rsidRDefault="009619A4" w:rsidP="009619A4">
            <w:pPr>
              <w:jc w:val="both"/>
              <w:rPr>
                <w:rFonts w:ascii="Montserrat" w:hAnsi="Montserrat"/>
                <w:color w:val="000000" w:themeColor="text1"/>
              </w:rPr>
            </w:pPr>
            <w:proofErr w:type="spellStart"/>
            <w:r w:rsidRPr="0054372D">
              <w:rPr>
                <w:rFonts w:ascii="Montserrat" w:hAnsi="Montserrat"/>
                <w:color w:val="000000" w:themeColor="text1"/>
              </w:rPr>
              <w:t>Impozitele</w:t>
            </w:r>
            <w:proofErr w:type="spellEnd"/>
            <w:r w:rsidRPr="0054372D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54372D">
              <w:rPr>
                <w:rFonts w:ascii="Montserrat" w:hAnsi="Montserrat"/>
                <w:color w:val="000000" w:themeColor="text1"/>
              </w:rPr>
              <w:t>şi</w:t>
            </w:r>
            <w:proofErr w:type="spellEnd"/>
            <w:r w:rsidRPr="0054372D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54372D">
              <w:rPr>
                <w:rFonts w:ascii="Montserrat" w:hAnsi="Montserrat"/>
                <w:color w:val="000000" w:themeColor="text1"/>
              </w:rPr>
              <w:t>taxele</w:t>
            </w:r>
            <w:proofErr w:type="spellEnd"/>
            <w:r w:rsidRPr="0054372D">
              <w:rPr>
                <w:rFonts w:ascii="Montserrat" w:hAnsi="Montserrat"/>
                <w:color w:val="000000" w:themeColor="text1"/>
              </w:rPr>
              <w:t xml:space="preserve"> locale, ca </w:t>
            </w:r>
            <w:proofErr w:type="spellStart"/>
            <w:r w:rsidRPr="0054372D">
              <w:rPr>
                <w:rFonts w:ascii="Montserrat" w:hAnsi="Montserrat"/>
                <w:color w:val="000000" w:themeColor="text1"/>
              </w:rPr>
              <w:t>surse</w:t>
            </w:r>
            <w:proofErr w:type="spellEnd"/>
            <w:r w:rsidRPr="0054372D">
              <w:rPr>
                <w:rFonts w:ascii="Montserrat" w:hAnsi="Montserrat"/>
                <w:color w:val="000000" w:themeColor="text1"/>
              </w:rPr>
              <w:t xml:space="preserve"> de </w:t>
            </w:r>
            <w:proofErr w:type="spellStart"/>
            <w:r w:rsidRPr="0054372D">
              <w:rPr>
                <w:rFonts w:ascii="Montserrat" w:hAnsi="Montserrat"/>
                <w:color w:val="000000" w:themeColor="text1"/>
              </w:rPr>
              <w:t>venituri</w:t>
            </w:r>
            <w:proofErr w:type="spellEnd"/>
            <w:r w:rsidRPr="0054372D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54372D">
              <w:rPr>
                <w:rFonts w:ascii="Montserrat" w:hAnsi="Montserrat"/>
                <w:color w:val="000000" w:themeColor="text1"/>
              </w:rPr>
              <w:t>proprii</w:t>
            </w:r>
            <w:proofErr w:type="spellEnd"/>
            <w:r w:rsidRPr="0054372D">
              <w:rPr>
                <w:rFonts w:ascii="Montserrat" w:hAnsi="Montserrat"/>
                <w:color w:val="000000" w:themeColor="text1"/>
              </w:rPr>
              <w:t xml:space="preserve"> ale </w:t>
            </w:r>
            <w:proofErr w:type="spellStart"/>
            <w:r w:rsidRPr="0054372D">
              <w:rPr>
                <w:rFonts w:ascii="Montserrat" w:hAnsi="Montserrat"/>
                <w:color w:val="000000" w:themeColor="text1"/>
              </w:rPr>
              <w:t>bugetelor</w:t>
            </w:r>
            <w:proofErr w:type="spellEnd"/>
            <w:r w:rsidRPr="0054372D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54372D">
              <w:rPr>
                <w:rFonts w:ascii="Montserrat" w:hAnsi="Montserrat"/>
                <w:color w:val="000000" w:themeColor="text1"/>
              </w:rPr>
              <w:t>judeţene</w:t>
            </w:r>
            <w:proofErr w:type="spellEnd"/>
            <w:r w:rsidRPr="0054372D">
              <w:rPr>
                <w:rFonts w:ascii="Montserrat" w:hAnsi="Montserrat"/>
                <w:color w:val="000000" w:themeColor="text1"/>
              </w:rPr>
              <w:t xml:space="preserve"> sunt </w:t>
            </w:r>
            <w:proofErr w:type="spellStart"/>
            <w:r w:rsidRPr="0054372D">
              <w:rPr>
                <w:rFonts w:ascii="Montserrat" w:hAnsi="Montserrat"/>
                <w:color w:val="000000" w:themeColor="text1"/>
              </w:rPr>
              <w:t>reglementate</w:t>
            </w:r>
            <w:proofErr w:type="spellEnd"/>
            <w:r w:rsidRPr="0054372D">
              <w:rPr>
                <w:rFonts w:ascii="Montserrat" w:hAnsi="Montserrat"/>
                <w:color w:val="000000" w:themeColor="text1"/>
              </w:rPr>
              <w:t xml:space="preserve"> de </w:t>
            </w:r>
            <w:proofErr w:type="spellStart"/>
            <w:r w:rsidRPr="0054372D">
              <w:rPr>
                <w:rFonts w:ascii="Montserrat" w:hAnsi="Montserrat"/>
                <w:color w:val="000000" w:themeColor="text1"/>
              </w:rPr>
              <w:t>Titlul</w:t>
            </w:r>
            <w:proofErr w:type="spellEnd"/>
            <w:r w:rsidRPr="0054372D">
              <w:rPr>
                <w:rFonts w:ascii="Montserrat" w:hAnsi="Montserrat"/>
                <w:color w:val="000000" w:themeColor="text1"/>
              </w:rPr>
              <w:t xml:space="preserve"> IX din </w:t>
            </w:r>
            <w:proofErr w:type="spellStart"/>
            <w:r w:rsidRPr="0054372D">
              <w:rPr>
                <w:rFonts w:ascii="Montserrat" w:hAnsi="Montserrat"/>
                <w:color w:val="000000" w:themeColor="text1"/>
              </w:rPr>
              <w:t>Legea</w:t>
            </w:r>
            <w:proofErr w:type="spellEnd"/>
            <w:r w:rsidRPr="0054372D">
              <w:rPr>
                <w:rFonts w:ascii="Montserrat" w:hAnsi="Montserrat"/>
                <w:color w:val="000000" w:themeColor="text1"/>
              </w:rPr>
              <w:t xml:space="preserve"> nr. 227/2015 </w:t>
            </w:r>
            <w:proofErr w:type="spellStart"/>
            <w:r w:rsidRPr="0054372D">
              <w:rPr>
                <w:rFonts w:ascii="Montserrat" w:hAnsi="Montserrat"/>
                <w:color w:val="000000" w:themeColor="text1"/>
              </w:rPr>
              <w:t>privind</w:t>
            </w:r>
            <w:proofErr w:type="spellEnd"/>
            <w:r w:rsidRPr="0054372D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54372D">
              <w:rPr>
                <w:rFonts w:ascii="Montserrat" w:hAnsi="Montserrat"/>
                <w:color w:val="000000" w:themeColor="text1"/>
              </w:rPr>
              <w:t>Codul</w:t>
            </w:r>
            <w:proofErr w:type="spellEnd"/>
            <w:r w:rsidRPr="0054372D">
              <w:rPr>
                <w:rFonts w:ascii="Montserrat" w:hAnsi="Montserrat"/>
                <w:color w:val="000000" w:themeColor="text1"/>
              </w:rPr>
              <w:t xml:space="preserve"> fiscal, cu </w:t>
            </w:r>
            <w:proofErr w:type="spellStart"/>
            <w:r w:rsidRPr="0054372D">
              <w:rPr>
                <w:rFonts w:ascii="Montserrat" w:hAnsi="Montserrat"/>
                <w:color w:val="000000" w:themeColor="text1"/>
              </w:rPr>
              <w:t>modificările</w:t>
            </w:r>
            <w:proofErr w:type="spellEnd"/>
            <w:r w:rsidRPr="0054372D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54372D">
              <w:rPr>
                <w:rFonts w:ascii="Montserrat" w:hAnsi="Montserrat"/>
                <w:color w:val="000000" w:themeColor="text1"/>
              </w:rPr>
              <w:t>şi</w:t>
            </w:r>
            <w:proofErr w:type="spellEnd"/>
            <w:r w:rsidRPr="0054372D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54372D">
              <w:rPr>
                <w:rFonts w:ascii="Montserrat" w:hAnsi="Montserrat"/>
                <w:color w:val="000000" w:themeColor="text1"/>
              </w:rPr>
              <w:t>completările</w:t>
            </w:r>
            <w:proofErr w:type="spellEnd"/>
            <w:r w:rsidRPr="0054372D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54372D">
              <w:rPr>
                <w:rFonts w:ascii="Montserrat" w:hAnsi="Montserrat"/>
                <w:color w:val="000000" w:themeColor="text1"/>
              </w:rPr>
              <w:t>ulterioare</w:t>
            </w:r>
            <w:proofErr w:type="spellEnd"/>
            <w:r w:rsidRPr="0054372D">
              <w:rPr>
                <w:rFonts w:ascii="Montserrat" w:hAnsi="Montserrat"/>
                <w:color w:val="000000" w:themeColor="text1"/>
              </w:rPr>
              <w:t xml:space="preserve"> .</w:t>
            </w:r>
          </w:p>
          <w:p w14:paraId="498F762E" w14:textId="77777777" w:rsidR="009619A4" w:rsidRPr="0054372D" w:rsidRDefault="009619A4" w:rsidP="009619A4">
            <w:pPr>
              <w:jc w:val="both"/>
              <w:rPr>
                <w:rFonts w:ascii="Montserrat" w:hAnsi="Montserrat"/>
                <w:color w:val="000000" w:themeColor="text1"/>
              </w:rPr>
            </w:pPr>
            <w:r w:rsidRPr="0054372D">
              <w:rPr>
                <w:rFonts w:ascii="Montserrat" w:hAnsi="Montserrat"/>
                <w:color w:val="000000" w:themeColor="text1"/>
              </w:rPr>
              <w:t xml:space="preserve">Pentru </w:t>
            </w:r>
            <w:proofErr w:type="spellStart"/>
            <w:r w:rsidRPr="0054372D">
              <w:rPr>
                <w:rFonts w:ascii="Montserrat" w:hAnsi="Montserrat"/>
                <w:color w:val="000000" w:themeColor="text1"/>
              </w:rPr>
              <w:t>funcţionarea</w:t>
            </w:r>
            <w:proofErr w:type="spellEnd"/>
            <w:r w:rsidRPr="0054372D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54372D">
              <w:rPr>
                <w:rFonts w:ascii="Montserrat" w:hAnsi="Montserrat"/>
                <w:color w:val="000000" w:themeColor="text1"/>
              </w:rPr>
              <w:t>unor</w:t>
            </w:r>
            <w:proofErr w:type="spellEnd"/>
            <w:r w:rsidRPr="0054372D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54372D">
              <w:rPr>
                <w:rFonts w:ascii="Montserrat" w:hAnsi="Montserrat"/>
                <w:color w:val="000000" w:themeColor="text1"/>
              </w:rPr>
              <w:t>servicii</w:t>
            </w:r>
            <w:proofErr w:type="spellEnd"/>
            <w:r w:rsidRPr="0054372D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54372D">
              <w:rPr>
                <w:rFonts w:ascii="Montserrat" w:hAnsi="Montserrat"/>
                <w:color w:val="000000" w:themeColor="text1"/>
              </w:rPr>
              <w:t>publice</w:t>
            </w:r>
            <w:proofErr w:type="spellEnd"/>
            <w:r w:rsidRPr="0054372D">
              <w:rPr>
                <w:rFonts w:ascii="Montserrat" w:hAnsi="Montserrat"/>
                <w:color w:val="000000" w:themeColor="text1"/>
              </w:rPr>
              <w:t xml:space="preserve"> locale, create </w:t>
            </w:r>
            <w:proofErr w:type="spellStart"/>
            <w:r w:rsidRPr="0054372D">
              <w:rPr>
                <w:rFonts w:ascii="Montserrat" w:hAnsi="Montserrat"/>
                <w:color w:val="000000" w:themeColor="text1"/>
              </w:rPr>
              <w:t>în</w:t>
            </w:r>
            <w:proofErr w:type="spellEnd"/>
            <w:r w:rsidRPr="0054372D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54372D">
              <w:rPr>
                <w:rFonts w:ascii="Montserrat" w:hAnsi="Montserrat"/>
                <w:color w:val="000000" w:themeColor="text1"/>
              </w:rPr>
              <w:t>interesul</w:t>
            </w:r>
            <w:proofErr w:type="spellEnd"/>
            <w:r w:rsidRPr="0054372D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54372D">
              <w:rPr>
                <w:rFonts w:ascii="Montserrat" w:hAnsi="Montserrat"/>
                <w:color w:val="000000" w:themeColor="text1"/>
              </w:rPr>
              <w:t>persoanelor</w:t>
            </w:r>
            <w:proofErr w:type="spellEnd"/>
            <w:r w:rsidRPr="0054372D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54372D">
              <w:rPr>
                <w:rFonts w:ascii="Montserrat" w:hAnsi="Montserrat"/>
                <w:color w:val="000000" w:themeColor="text1"/>
              </w:rPr>
              <w:t>fizice</w:t>
            </w:r>
            <w:proofErr w:type="spellEnd"/>
            <w:r w:rsidRPr="0054372D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54372D">
              <w:rPr>
                <w:rFonts w:ascii="Montserrat" w:hAnsi="Montserrat"/>
                <w:color w:val="000000" w:themeColor="text1"/>
              </w:rPr>
              <w:t>şi</w:t>
            </w:r>
            <w:proofErr w:type="spellEnd"/>
            <w:r w:rsidRPr="0054372D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54372D">
              <w:rPr>
                <w:rFonts w:ascii="Montserrat" w:hAnsi="Montserrat"/>
                <w:color w:val="000000" w:themeColor="text1"/>
              </w:rPr>
              <w:t>juridice</w:t>
            </w:r>
            <w:proofErr w:type="spellEnd"/>
            <w:r w:rsidRPr="0054372D">
              <w:rPr>
                <w:rFonts w:ascii="Montserrat" w:hAnsi="Montserrat"/>
                <w:color w:val="000000" w:themeColor="text1"/>
              </w:rPr>
              <w:t xml:space="preserve">, </w:t>
            </w:r>
            <w:proofErr w:type="spellStart"/>
            <w:r w:rsidRPr="0054372D">
              <w:rPr>
                <w:rFonts w:ascii="Montserrat" w:hAnsi="Montserrat"/>
                <w:color w:val="000000" w:themeColor="text1"/>
              </w:rPr>
              <w:t>consiliile</w:t>
            </w:r>
            <w:proofErr w:type="spellEnd"/>
            <w:r w:rsidRPr="0054372D">
              <w:rPr>
                <w:rFonts w:ascii="Montserrat" w:hAnsi="Montserrat"/>
                <w:color w:val="000000" w:themeColor="text1"/>
              </w:rPr>
              <w:t xml:space="preserve">  </w:t>
            </w:r>
            <w:proofErr w:type="spellStart"/>
            <w:r w:rsidRPr="0054372D">
              <w:rPr>
                <w:rFonts w:ascii="Montserrat" w:hAnsi="Montserrat"/>
                <w:color w:val="000000" w:themeColor="text1"/>
              </w:rPr>
              <w:t>judeţene</w:t>
            </w:r>
            <w:proofErr w:type="spellEnd"/>
            <w:r w:rsidRPr="0054372D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54372D">
              <w:rPr>
                <w:rFonts w:ascii="Montserrat" w:hAnsi="Montserrat"/>
                <w:color w:val="000000" w:themeColor="text1"/>
              </w:rPr>
              <w:t>aprobă</w:t>
            </w:r>
            <w:proofErr w:type="spellEnd"/>
            <w:r w:rsidRPr="0054372D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54372D">
              <w:rPr>
                <w:rFonts w:ascii="Montserrat" w:hAnsi="Montserrat"/>
                <w:color w:val="000000" w:themeColor="text1"/>
              </w:rPr>
              <w:t>taxe</w:t>
            </w:r>
            <w:proofErr w:type="spellEnd"/>
            <w:r w:rsidRPr="0054372D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54372D">
              <w:rPr>
                <w:rFonts w:ascii="Montserrat" w:hAnsi="Montserrat"/>
                <w:color w:val="000000" w:themeColor="text1"/>
              </w:rPr>
              <w:t>speciale</w:t>
            </w:r>
            <w:proofErr w:type="spellEnd"/>
            <w:r w:rsidRPr="0054372D">
              <w:rPr>
                <w:rFonts w:ascii="Montserrat" w:hAnsi="Montserrat"/>
                <w:color w:val="000000" w:themeColor="text1"/>
              </w:rPr>
              <w:t xml:space="preserve">. </w:t>
            </w:r>
            <w:proofErr w:type="spellStart"/>
            <w:r w:rsidRPr="0054372D">
              <w:rPr>
                <w:rFonts w:ascii="Montserrat" w:hAnsi="Montserrat"/>
                <w:color w:val="000000" w:themeColor="text1"/>
              </w:rPr>
              <w:t>Cuantumul</w:t>
            </w:r>
            <w:proofErr w:type="spellEnd"/>
            <w:r w:rsidRPr="0054372D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54372D">
              <w:rPr>
                <w:rFonts w:ascii="Montserrat" w:hAnsi="Montserrat"/>
                <w:color w:val="000000" w:themeColor="text1"/>
              </w:rPr>
              <w:t>taxelor</w:t>
            </w:r>
            <w:proofErr w:type="spellEnd"/>
            <w:r w:rsidRPr="0054372D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54372D">
              <w:rPr>
                <w:rFonts w:ascii="Montserrat" w:hAnsi="Montserrat"/>
                <w:color w:val="000000" w:themeColor="text1"/>
              </w:rPr>
              <w:t>speciale</w:t>
            </w:r>
            <w:proofErr w:type="spellEnd"/>
            <w:r w:rsidRPr="0054372D">
              <w:rPr>
                <w:rFonts w:ascii="Montserrat" w:hAnsi="Montserrat"/>
                <w:color w:val="000000" w:themeColor="text1"/>
              </w:rPr>
              <w:t xml:space="preserve"> se </w:t>
            </w:r>
            <w:proofErr w:type="spellStart"/>
            <w:r w:rsidRPr="0054372D">
              <w:rPr>
                <w:rFonts w:ascii="Montserrat" w:hAnsi="Montserrat"/>
                <w:color w:val="000000" w:themeColor="text1"/>
              </w:rPr>
              <w:t>stabileşte</w:t>
            </w:r>
            <w:proofErr w:type="spellEnd"/>
            <w:r w:rsidRPr="0054372D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54372D">
              <w:rPr>
                <w:rFonts w:ascii="Montserrat" w:hAnsi="Montserrat"/>
                <w:color w:val="000000" w:themeColor="text1"/>
              </w:rPr>
              <w:t>anual</w:t>
            </w:r>
            <w:proofErr w:type="spellEnd"/>
            <w:r w:rsidRPr="0054372D">
              <w:rPr>
                <w:rFonts w:ascii="Montserrat" w:hAnsi="Montserrat"/>
                <w:color w:val="000000" w:themeColor="text1"/>
              </w:rPr>
              <w:t xml:space="preserve">, </w:t>
            </w:r>
            <w:proofErr w:type="spellStart"/>
            <w:r w:rsidRPr="0054372D">
              <w:rPr>
                <w:rFonts w:ascii="Montserrat" w:hAnsi="Montserrat"/>
                <w:color w:val="000000" w:themeColor="text1"/>
              </w:rPr>
              <w:t>iar</w:t>
            </w:r>
            <w:proofErr w:type="spellEnd"/>
            <w:r w:rsidRPr="0054372D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54372D">
              <w:rPr>
                <w:rFonts w:ascii="Montserrat" w:hAnsi="Montserrat"/>
                <w:color w:val="000000" w:themeColor="text1"/>
              </w:rPr>
              <w:t>veniturile</w:t>
            </w:r>
            <w:proofErr w:type="spellEnd"/>
            <w:r w:rsidRPr="0054372D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54372D">
              <w:rPr>
                <w:rFonts w:ascii="Montserrat" w:hAnsi="Montserrat"/>
                <w:color w:val="000000" w:themeColor="text1"/>
              </w:rPr>
              <w:t>obţinute</w:t>
            </w:r>
            <w:proofErr w:type="spellEnd"/>
            <w:r w:rsidRPr="0054372D">
              <w:rPr>
                <w:rFonts w:ascii="Montserrat" w:hAnsi="Montserrat"/>
                <w:color w:val="000000" w:themeColor="text1"/>
              </w:rPr>
              <w:t xml:space="preserve"> din </w:t>
            </w:r>
            <w:proofErr w:type="spellStart"/>
            <w:r w:rsidRPr="0054372D">
              <w:rPr>
                <w:rFonts w:ascii="Montserrat" w:hAnsi="Montserrat"/>
                <w:color w:val="000000" w:themeColor="text1"/>
              </w:rPr>
              <w:t>acestea</w:t>
            </w:r>
            <w:proofErr w:type="spellEnd"/>
            <w:r w:rsidRPr="0054372D">
              <w:rPr>
                <w:rFonts w:ascii="Montserrat" w:hAnsi="Montserrat"/>
                <w:color w:val="000000" w:themeColor="text1"/>
              </w:rPr>
              <w:t xml:space="preserve"> se </w:t>
            </w:r>
            <w:proofErr w:type="spellStart"/>
            <w:r w:rsidRPr="0054372D">
              <w:rPr>
                <w:rFonts w:ascii="Montserrat" w:hAnsi="Montserrat"/>
                <w:color w:val="000000" w:themeColor="text1"/>
              </w:rPr>
              <w:t>utilizează</w:t>
            </w:r>
            <w:proofErr w:type="spellEnd"/>
            <w:r w:rsidRPr="0054372D">
              <w:rPr>
                <w:rFonts w:ascii="Montserrat" w:hAnsi="Montserrat"/>
                <w:color w:val="000000" w:themeColor="text1"/>
              </w:rPr>
              <w:t xml:space="preserve"> integral pentru </w:t>
            </w:r>
            <w:proofErr w:type="spellStart"/>
            <w:r w:rsidRPr="0054372D">
              <w:rPr>
                <w:rFonts w:ascii="Montserrat" w:hAnsi="Montserrat"/>
                <w:color w:val="000000" w:themeColor="text1"/>
              </w:rPr>
              <w:t>acoperirea</w:t>
            </w:r>
            <w:proofErr w:type="spellEnd"/>
            <w:r w:rsidRPr="0054372D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54372D">
              <w:rPr>
                <w:rFonts w:ascii="Montserrat" w:hAnsi="Montserrat"/>
                <w:color w:val="000000" w:themeColor="text1"/>
              </w:rPr>
              <w:t>cheltuielilor</w:t>
            </w:r>
            <w:proofErr w:type="spellEnd"/>
            <w:r w:rsidRPr="0054372D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54372D">
              <w:rPr>
                <w:rFonts w:ascii="Montserrat" w:hAnsi="Montserrat"/>
                <w:color w:val="000000" w:themeColor="text1"/>
              </w:rPr>
              <w:t>efectuate</w:t>
            </w:r>
            <w:proofErr w:type="spellEnd"/>
            <w:r w:rsidRPr="0054372D">
              <w:rPr>
                <w:rFonts w:ascii="Montserrat" w:hAnsi="Montserrat"/>
                <w:color w:val="000000" w:themeColor="text1"/>
              </w:rPr>
              <w:t xml:space="preserve"> pentru </w:t>
            </w:r>
            <w:proofErr w:type="spellStart"/>
            <w:r w:rsidRPr="0054372D">
              <w:rPr>
                <w:rFonts w:ascii="Montserrat" w:hAnsi="Montserrat"/>
                <w:color w:val="000000" w:themeColor="text1"/>
              </w:rPr>
              <w:t>înfiinţarea</w:t>
            </w:r>
            <w:proofErr w:type="spellEnd"/>
            <w:r w:rsidRPr="0054372D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54372D">
              <w:rPr>
                <w:rFonts w:ascii="Montserrat" w:hAnsi="Montserrat"/>
                <w:color w:val="000000" w:themeColor="text1"/>
              </w:rPr>
              <w:t>serviciilor</w:t>
            </w:r>
            <w:proofErr w:type="spellEnd"/>
            <w:r w:rsidRPr="0054372D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54372D">
              <w:rPr>
                <w:rFonts w:ascii="Montserrat" w:hAnsi="Montserrat"/>
                <w:color w:val="000000" w:themeColor="text1"/>
              </w:rPr>
              <w:t>publice</w:t>
            </w:r>
            <w:proofErr w:type="spellEnd"/>
            <w:r w:rsidRPr="0054372D">
              <w:rPr>
                <w:rFonts w:ascii="Montserrat" w:hAnsi="Montserrat"/>
                <w:color w:val="000000" w:themeColor="text1"/>
              </w:rPr>
              <w:t xml:space="preserve"> de </w:t>
            </w:r>
            <w:proofErr w:type="spellStart"/>
            <w:r w:rsidRPr="0054372D">
              <w:rPr>
                <w:rFonts w:ascii="Montserrat" w:hAnsi="Montserrat"/>
                <w:color w:val="000000" w:themeColor="text1"/>
              </w:rPr>
              <w:t>interes</w:t>
            </w:r>
            <w:proofErr w:type="spellEnd"/>
            <w:r w:rsidRPr="0054372D">
              <w:rPr>
                <w:rFonts w:ascii="Montserrat" w:hAnsi="Montserrat"/>
                <w:color w:val="000000" w:themeColor="text1"/>
              </w:rPr>
              <w:t xml:space="preserve"> local, precum </w:t>
            </w:r>
            <w:proofErr w:type="spellStart"/>
            <w:r w:rsidRPr="0054372D">
              <w:rPr>
                <w:rFonts w:ascii="Montserrat" w:hAnsi="Montserrat"/>
                <w:color w:val="000000" w:themeColor="text1"/>
              </w:rPr>
              <w:t>şi</w:t>
            </w:r>
            <w:proofErr w:type="spellEnd"/>
            <w:r w:rsidRPr="0054372D">
              <w:rPr>
                <w:rFonts w:ascii="Montserrat" w:hAnsi="Montserrat"/>
                <w:color w:val="000000" w:themeColor="text1"/>
              </w:rPr>
              <w:t xml:space="preserve"> pentru </w:t>
            </w:r>
            <w:proofErr w:type="spellStart"/>
            <w:r w:rsidRPr="0054372D">
              <w:rPr>
                <w:rFonts w:ascii="Montserrat" w:hAnsi="Montserrat"/>
                <w:color w:val="000000" w:themeColor="text1"/>
              </w:rPr>
              <w:t>finanţarea</w:t>
            </w:r>
            <w:proofErr w:type="spellEnd"/>
            <w:r w:rsidRPr="0054372D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54372D">
              <w:rPr>
                <w:rFonts w:ascii="Montserrat" w:hAnsi="Montserrat"/>
                <w:color w:val="000000" w:themeColor="text1"/>
              </w:rPr>
              <w:t>cheltuielilor</w:t>
            </w:r>
            <w:proofErr w:type="spellEnd"/>
            <w:r w:rsidRPr="0054372D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54372D">
              <w:rPr>
                <w:rFonts w:ascii="Montserrat" w:hAnsi="Montserrat"/>
                <w:color w:val="000000" w:themeColor="text1"/>
              </w:rPr>
              <w:t>curente</w:t>
            </w:r>
            <w:proofErr w:type="spellEnd"/>
            <w:r w:rsidRPr="0054372D">
              <w:rPr>
                <w:rFonts w:ascii="Montserrat" w:hAnsi="Montserrat"/>
                <w:color w:val="000000" w:themeColor="text1"/>
              </w:rPr>
              <w:t xml:space="preserve"> de </w:t>
            </w:r>
            <w:proofErr w:type="spellStart"/>
            <w:r w:rsidRPr="0054372D">
              <w:rPr>
                <w:rFonts w:ascii="Montserrat" w:hAnsi="Montserrat"/>
                <w:color w:val="000000" w:themeColor="text1"/>
              </w:rPr>
              <w:t>întreţinere</w:t>
            </w:r>
            <w:proofErr w:type="spellEnd"/>
            <w:r w:rsidRPr="0054372D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54372D">
              <w:rPr>
                <w:rFonts w:ascii="Montserrat" w:hAnsi="Montserrat"/>
                <w:color w:val="000000" w:themeColor="text1"/>
              </w:rPr>
              <w:t>şi</w:t>
            </w:r>
            <w:proofErr w:type="spellEnd"/>
            <w:r w:rsidRPr="0054372D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54372D">
              <w:rPr>
                <w:rFonts w:ascii="Montserrat" w:hAnsi="Montserrat"/>
                <w:color w:val="000000" w:themeColor="text1"/>
              </w:rPr>
              <w:t>funcţionare</w:t>
            </w:r>
            <w:proofErr w:type="spellEnd"/>
            <w:r w:rsidRPr="0054372D">
              <w:rPr>
                <w:rFonts w:ascii="Montserrat" w:hAnsi="Montserrat"/>
                <w:color w:val="000000" w:themeColor="text1"/>
              </w:rPr>
              <w:t xml:space="preserve"> a </w:t>
            </w:r>
            <w:proofErr w:type="spellStart"/>
            <w:r w:rsidRPr="0054372D">
              <w:rPr>
                <w:rFonts w:ascii="Montserrat" w:hAnsi="Montserrat"/>
                <w:color w:val="000000" w:themeColor="text1"/>
              </w:rPr>
              <w:t>acestor</w:t>
            </w:r>
            <w:proofErr w:type="spellEnd"/>
            <w:r w:rsidRPr="0054372D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54372D">
              <w:rPr>
                <w:rFonts w:ascii="Montserrat" w:hAnsi="Montserrat"/>
                <w:color w:val="000000" w:themeColor="text1"/>
              </w:rPr>
              <w:t>servicii</w:t>
            </w:r>
            <w:proofErr w:type="spellEnd"/>
            <w:r w:rsidRPr="0054372D">
              <w:rPr>
                <w:rFonts w:ascii="Montserrat" w:hAnsi="Montserrat"/>
                <w:color w:val="000000" w:themeColor="text1"/>
              </w:rPr>
              <w:t xml:space="preserve">. </w:t>
            </w:r>
            <w:proofErr w:type="spellStart"/>
            <w:r w:rsidRPr="0054372D">
              <w:rPr>
                <w:rFonts w:ascii="Montserrat" w:hAnsi="Montserrat"/>
                <w:color w:val="000000" w:themeColor="text1"/>
              </w:rPr>
              <w:t>Taxele</w:t>
            </w:r>
            <w:proofErr w:type="spellEnd"/>
            <w:r w:rsidRPr="0054372D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54372D">
              <w:rPr>
                <w:rFonts w:ascii="Montserrat" w:hAnsi="Montserrat"/>
                <w:color w:val="000000" w:themeColor="text1"/>
              </w:rPr>
              <w:t>speciale</w:t>
            </w:r>
            <w:proofErr w:type="spellEnd"/>
            <w:r w:rsidRPr="0054372D">
              <w:rPr>
                <w:rFonts w:ascii="Montserrat" w:hAnsi="Montserrat"/>
                <w:color w:val="000000" w:themeColor="text1"/>
              </w:rPr>
              <w:t xml:space="preserve"> se </w:t>
            </w:r>
            <w:proofErr w:type="spellStart"/>
            <w:r w:rsidRPr="0054372D">
              <w:rPr>
                <w:rFonts w:ascii="Montserrat" w:hAnsi="Montserrat"/>
                <w:color w:val="000000" w:themeColor="text1"/>
              </w:rPr>
              <w:t>fac</w:t>
            </w:r>
            <w:proofErr w:type="spellEnd"/>
            <w:r w:rsidRPr="0054372D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54372D">
              <w:rPr>
                <w:rFonts w:ascii="Montserrat" w:hAnsi="Montserrat"/>
                <w:color w:val="000000" w:themeColor="text1"/>
              </w:rPr>
              <w:t>venit</w:t>
            </w:r>
            <w:proofErr w:type="spellEnd"/>
            <w:r w:rsidRPr="0054372D">
              <w:rPr>
                <w:rFonts w:ascii="Montserrat" w:hAnsi="Montserrat"/>
                <w:color w:val="000000" w:themeColor="text1"/>
              </w:rPr>
              <w:t xml:space="preserve"> la </w:t>
            </w:r>
            <w:proofErr w:type="spellStart"/>
            <w:r w:rsidRPr="0054372D">
              <w:rPr>
                <w:rFonts w:ascii="Montserrat" w:hAnsi="Montserrat"/>
                <w:color w:val="000000" w:themeColor="text1"/>
              </w:rPr>
              <w:t>bugetul</w:t>
            </w:r>
            <w:proofErr w:type="spellEnd"/>
            <w:r w:rsidRPr="0054372D">
              <w:rPr>
                <w:rFonts w:ascii="Montserrat" w:hAnsi="Montserrat"/>
                <w:color w:val="000000" w:themeColor="text1"/>
              </w:rPr>
              <w:t xml:space="preserve"> local </w:t>
            </w:r>
            <w:proofErr w:type="spellStart"/>
            <w:r w:rsidRPr="0054372D">
              <w:rPr>
                <w:rFonts w:ascii="Montserrat" w:hAnsi="Montserrat"/>
                <w:color w:val="000000" w:themeColor="text1"/>
              </w:rPr>
              <w:t>şi</w:t>
            </w:r>
            <w:proofErr w:type="spellEnd"/>
            <w:r w:rsidRPr="0054372D">
              <w:rPr>
                <w:rFonts w:ascii="Montserrat" w:hAnsi="Montserrat"/>
                <w:color w:val="000000" w:themeColor="text1"/>
              </w:rPr>
              <w:t xml:space="preserve"> se </w:t>
            </w:r>
            <w:proofErr w:type="spellStart"/>
            <w:r w:rsidRPr="0054372D">
              <w:rPr>
                <w:rFonts w:ascii="Montserrat" w:hAnsi="Montserrat"/>
                <w:color w:val="000000" w:themeColor="text1"/>
              </w:rPr>
              <w:t>încasează</w:t>
            </w:r>
            <w:proofErr w:type="spellEnd"/>
            <w:r w:rsidRPr="0054372D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54372D">
              <w:rPr>
                <w:rFonts w:ascii="Montserrat" w:hAnsi="Montserrat"/>
                <w:color w:val="000000" w:themeColor="text1"/>
              </w:rPr>
              <w:t>numai</w:t>
            </w:r>
            <w:proofErr w:type="spellEnd"/>
            <w:r w:rsidRPr="0054372D">
              <w:rPr>
                <w:rFonts w:ascii="Montserrat" w:hAnsi="Montserrat"/>
                <w:color w:val="000000" w:themeColor="text1"/>
              </w:rPr>
              <w:t xml:space="preserve"> de la </w:t>
            </w:r>
            <w:proofErr w:type="spellStart"/>
            <w:r w:rsidRPr="0054372D">
              <w:rPr>
                <w:rFonts w:ascii="Montserrat" w:hAnsi="Montserrat"/>
                <w:color w:val="000000" w:themeColor="text1"/>
              </w:rPr>
              <w:t>persoanele</w:t>
            </w:r>
            <w:proofErr w:type="spellEnd"/>
            <w:r w:rsidRPr="0054372D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54372D">
              <w:rPr>
                <w:rFonts w:ascii="Montserrat" w:hAnsi="Montserrat"/>
                <w:color w:val="000000" w:themeColor="text1"/>
              </w:rPr>
              <w:t>fizice</w:t>
            </w:r>
            <w:proofErr w:type="spellEnd"/>
            <w:r w:rsidRPr="0054372D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54372D">
              <w:rPr>
                <w:rFonts w:ascii="Montserrat" w:hAnsi="Montserrat"/>
                <w:color w:val="000000" w:themeColor="text1"/>
              </w:rPr>
              <w:t>şi</w:t>
            </w:r>
            <w:proofErr w:type="spellEnd"/>
            <w:r w:rsidRPr="0054372D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54372D">
              <w:rPr>
                <w:rFonts w:ascii="Montserrat" w:hAnsi="Montserrat"/>
                <w:color w:val="000000" w:themeColor="text1"/>
              </w:rPr>
              <w:t>juridice</w:t>
            </w:r>
            <w:proofErr w:type="spellEnd"/>
            <w:r w:rsidRPr="0054372D">
              <w:rPr>
                <w:rFonts w:ascii="Montserrat" w:hAnsi="Montserrat"/>
                <w:color w:val="000000" w:themeColor="text1"/>
              </w:rPr>
              <w:t xml:space="preserve"> care </w:t>
            </w:r>
            <w:proofErr w:type="spellStart"/>
            <w:r w:rsidRPr="0054372D">
              <w:rPr>
                <w:rFonts w:ascii="Montserrat" w:hAnsi="Montserrat"/>
                <w:color w:val="000000" w:themeColor="text1"/>
              </w:rPr>
              <w:t>beneficiază</w:t>
            </w:r>
            <w:proofErr w:type="spellEnd"/>
            <w:r w:rsidRPr="0054372D">
              <w:rPr>
                <w:rFonts w:ascii="Montserrat" w:hAnsi="Montserrat"/>
                <w:color w:val="000000" w:themeColor="text1"/>
              </w:rPr>
              <w:t xml:space="preserve"> de </w:t>
            </w:r>
            <w:proofErr w:type="spellStart"/>
            <w:r w:rsidRPr="0054372D">
              <w:rPr>
                <w:rFonts w:ascii="Montserrat" w:hAnsi="Montserrat"/>
                <w:color w:val="000000" w:themeColor="text1"/>
              </w:rPr>
              <w:t>serviciile</w:t>
            </w:r>
            <w:proofErr w:type="spellEnd"/>
            <w:r w:rsidRPr="0054372D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54372D">
              <w:rPr>
                <w:rFonts w:ascii="Montserrat" w:hAnsi="Montserrat"/>
                <w:color w:val="000000" w:themeColor="text1"/>
              </w:rPr>
              <w:t>publice</w:t>
            </w:r>
            <w:proofErr w:type="spellEnd"/>
            <w:r w:rsidRPr="0054372D">
              <w:rPr>
                <w:rFonts w:ascii="Montserrat" w:hAnsi="Montserrat"/>
                <w:color w:val="000000" w:themeColor="text1"/>
              </w:rPr>
              <w:t xml:space="preserve"> locale pentru care s-au </w:t>
            </w:r>
            <w:proofErr w:type="spellStart"/>
            <w:r w:rsidRPr="0054372D">
              <w:rPr>
                <w:rFonts w:ascii="Montserrat" w:hAnsi="Montserrat"/>
                <w:color w:val="000000" w:themeColor="text1"/>
              </w:rPr>
              <w:t>instituit</w:t>
            </w:r>
            <w:proofErr w:type="spellEnd"/>
            <w:r w:rsidRPr="0054372D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54372D">
              <w:rPr>
                <w:rFonts w:ascii="Montserrat" w:hAnsi="Montserrat"/>
                <w:color w:val="000000" w:themeColor="text1"/>
              </w:rPr>
              <w:t>taxele</w:t>
            </w:r>
            <w:proofErr w:type="spellEnd"/>
            <w:r w:rsidRPr="0054372D">
              <w:rPr>
                <w:rFonts w:ascii="Montserrat" w:hAnsi="Montserrat"/>
                <w:color w:val="000000" w:themeColor="text1"/>
              </w:rPr>
              <w:t xml:space="preserve"> respective.</w:t>
            </w:r>
          </w:p>
          <w:p w14:paraId="1FB593EF" w14:textId="7FF66B08" w:rsidR="009619A4" w:rsidRPr="0054372D" w:rsidRDefault="009619A4" w:rsidP="0048636F">
            <w:pPr>
              <w:jc w:val="both"/>
              <w:rPr>
                <w:rFonts w:ascii="Montserrat" w:hAnsi="Montserrat"/>
                <w:color w:val="000000" w:themeColor="text1"/>
              </w:rPr>
            </w:pPr>
            <w:proofErr w:type="spellStart"/>
            <w:r w:rsidRPr="0054372D">
              <w:rPr>
                <w:rFonts w:ascii="Montserrat" w:hAnsi="Montserrat"/>
                <w:color w:val="000000" w:themeColor="text1"/>
              </w:rPr>
              <w:t>Potrivit</w:t>
            </w:r>
            <w:proofErr w:type="spellEnd"/>
            <w:r w:rsidRPr="0054372D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54372D">
              <w:rPr>
                <w:rFonts w:ascii="Montserrat" w:hAnsi="Montserrat"/>
                <w:color w:val="000000" w:themeColor="text1"/>
              </w:rPr>
              <w:t>prevederilor</w:t>
            </w:r>
            <w:proofErr w:type="spellEnd"/>
            <w:r w:rsidRPr="0054372D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54372D">
              <w:rPr>
                <w:rFonts w:ascii="Montserrat" w:hAnsi="Montserrat"/>
                <w:color w:val="000000" w:themeColor="text1"/>
              </w:rPr>
              <w:t>Legii</w:t>
            </w:r>
            <w:proofErr w:type="spellEnd"/>
            <w:r w:rsidRPr="0054372D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54372D">
              <w:rPr>
                <w:rFonts w:ascii="Montserrat" w:hAnsi="Montserrat"/>
                <w:color w:val="000000" w:themeColor="text1"/>
              </w:rPr>
              <w:t>privind</w:t>
            </w:r>
            <w:proofErr w:type="spellEnd"/>
            <w:r w:rsidRPr="0054372D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54372D">
              <w:rPr>
                <w:rFonts w:ascii="Montserrat" w:hAnsi="Montserrat"/>
                <w:color w:val="000000" w:themeColor="text1"/>
              </w:rPr>
              <w:t>finanţele</w:t>
            </w:r>
            <w:proofErr w:type="spellEnd"/>
            <w:r w:rsidRPr="0054372D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54372D">
              <w:rPr>
                <w:rFonts w:ascii="Montserrat" w:hAnsi="Montserrat"/>
                <w:color w:val="000000" w:themeColor="text1"/>
              </w:rPr>
              <w:t>publice</w:t>
            </w:r>
            <w:proofErr w:type="spellEnd"/>
            <w:r w:rsidRPr="0054372D">
              <w:rPr>
                <w:rFonts w:ascii="Montserrat" w:hAnsi="Montserrat"/>
                <w:color w:val="000000" w:themeColor="text1"/>
              </w:rPr>
              <w:t xml:space="preserve"> locale nr. 273/2006 cu </w:t>
            </w:r>
            <w:proofErr w:type="spellStart"/>
            <w:r w:rsidRPr="0054372D">
              <w:rPr>
                <w:rFonts w:ascii="Montserrat" w:hAnsi="Montserrat"/>
                <w:color w:val="000000" w:themeColor="text1"/>
              </w:rPr>
              <w:t>modificările</w:t>
            </w:r>
            <w:proofErr w:type="spellEnd"/>
            <w:r w:rsidRPr="0054372D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54372D">
              <w:rPr>
                <w:rFonts w:ascii="Montserrat" w:hAnsi="Montserrat"/>
                <w:color w:val="000000" w:themeColor="text1"/>
              </w:rPr>
              <w:t>și</w:t>
            </w:r>
            <w:proofErr w:type="spellEnd"/>
            <w:r w:rsidRPr="0054372D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54372D">
              <w:rPr>
                <w:rFonts w:ascii="Montserrat" w:hAnsi="Montserrat"/>
                <w:color w:val="000000" w:themeColor="text1"/>
              </w:rPr>
              <w:t>completările</w:t>
            </w:r>
            <w:proofErr w:type="spellEnd"/>
            <w:r w:rsidRPr="0054372D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54372D">
              <w:rPr>
                <w:rFonts w:ascii="Montserrat" w:hAnsi="Montserrat"/>
                <w:color w:val="000000" w:themeColor="text1"/>
              </w:rPr>
              <w:t>ulterioare</w:t>
            </w:r>
            <w:proofErr w:type="spellEnd"/>
            <w:r w:rsidRPr="0054372D">
              <w:rPr>
                <w:rFonts w:ascii="Montserrat" w:hAnsi="Montserrat"/>
                <w:color w:val="000000" w:themeColor="text1"/>
              </w:rPr>
              <w:t xml:space="preserve">, </w:t>
            </w:r>
            <w:proofErr w:type="spellStart"/>
            <w:r w:rsidRPr="0054372D">
              <w:rPr>
                <w:rFonts w:ascii="Montserrat" w:hAnsi="Montserrat"/>
                <w:color w:val="000000" w:themeColor="text1"/>
              </w:rPr>
              <w:t>autorităţile</w:t>
            </w:r>
            <w:proofErr w:type="spellEnd"/>
            <w:r w:rsidRPr="0054372D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54372D">
              <w:rPr>
                <w:rFonts w:ascii="Montserrat" w:hAnsi="Montserrat"/>
                <w:color w:val="000000" w:themeColor="text1"/>
              </w:rPr>
              <w:t>administraţiei</w:t>
            </w:r>
            <w:proofErr w:type="spellEnd"/>
            <w:r w:rsidRPr="0054372D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54372D">
              <w:rPr>
                <w:rFonts w:ascii="Montserrat" w:hAnsi="Montserrat"/>
                <w:color w:val="000000" w:themeColor="text1"/>
              </w:rPr>
              <w:t>publice</w:t>
            </w:r>
            <w:proofErr w:type="spellEnd"/>
            <w:r w:rsidRPr="0054372D">
              <w:rPr>
                <w:rFonts w:ascii="Montserrat" w:hAnsi="Montserrat"/>
                <w:color w:val="000000" w:themeColor="text1"/>
              </w:rPr>
              <w:t xml:space="preserve"> locale au </w:t>
            </w:r>
            <w:proofErr w:type="spellStart"/>
            <w:r w:rsidRPr="0054372D">
              <w:rPr>
                <w:rFonts w:ascii="Montserrat" w:hAnsi="Montserrat"/>
                <w:color w:val="000000" w:themeColor="text1"/>
              </w:rPr>
              <w:t>competenţe</w:t>
            </w:r>
            <w:proofErr w:type="spellEnd"/>
            <w:r w:rsidRPr="0054372D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54372D">
              <w:rPr>
                <w:rFonts w:ascii="Montserrat" w:hAnsi="Montserrat"/>
                <w:color w:val="000000" w:themeColor="text1"/>
              </w:rPr>
              <w:t>în</w:t>
            </w:r>
            <w:proofErr w:type="spellEnd"/>
            <w:r w:rsidRPr="0054372D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54372D">
              <w:rPr>
                <w:rFonts w:ascii="Montserrat" w:hAnsi="Montserrat"/>
                <w:color w:val="000000" w:themeColor="text1"/>
              </w:rPr>
              <w:t>stabilirea</w:t>
            </w:r>
            <w:proofErr w:type="spellEnd"/>
            <w:r w:rsidRPr="0054372D">
              <w:rPr>
                <w:rFonts w:ascii="Montserrat" w:hAnsi="Montserrat"/>
                <w:color w:val="000000" w:themeColor="text1"/>
              </w:rPr>
              <w:t xml:space="preserve">, </w:t>
            </w:r>
            <w:proofErr w:type="spellStart"/>
            <w:r w:rsidRPr="0054372D">
              <w:rPr>
                <w:rFonts w:ascii="Montserrat" w:hAnsi="Montserrat"/>
                <w:color w:val="000000" w:themeColor="text1"/>
              </w:rPr>
              <w:t>constatarea</w:t>
            </w:r>
            <w:proofErr w:type="spellEnd"/>
            <w:r w:rsidRPr="0054372D">
              <w:rPr>
                <w:rFonts w:ascii="Montserrat" w:hAnsi="Montserrat"/>
                <w:color w:val="000000" w:themeColor="text1"/>
              </w:rPr>
              <w:t xml:space="preserve">, </w:t>
            </w:r>
            <w:proofErr w:type="spellStart"/>
            <w:r w:rsidRPr="0054372D">
              <w:rPr>
                <w:rFonts w:ascii="Montserrat" w:hAnsi="Montserrat"/>
                <w:color w:val="000000" w:themeColor="text1"/>
              </w:rPr>
              <w:t>controlul</w:t>
            </w:r>
            <w:proofErr w:type="spellEnd"/>
            <w:r w:rsidRPr="0054372D">
              <w:rPr>
                <w:rFonts w:ascii="Montserrat" w:hAnsi="Montserrat"/>
                <w:color w:val="000000" w:themeColor="text1"/>
              </w:rPr>
              <w:t xml:space="preserve">, </w:t>
            </w:r>
            <w:proofErr w:type="spellStart"/>
            <w:r w:rsidRPr="0054372D">
              <w:rPr>
                <w:rFonts w:ascii="Montserrat" w:hAnsi="Montserrat"/>
                <w:color w:val="000000" w:themeColor="text1"/>
              </w:rPr>
              <w:t>urmărirea</w:t>
            </w:r>
            <w:proofErr w:type="spellEnd"/>
            <w:r w:rsidRPr="0054372D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54372D">
              <w:rPr>
                <w:rFonts w:ascii="Montserrat" w:hAnsi="Montserrat"/>
                <w:color w:val="000000" w:themeColor="text1"/>
              </w:rPr>
              <w:t>şi</w:t>
            </w:r>
            <w:proofErr w:type="spellEnd"/>
            <w:r w:rsidRPr="0054372D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54372D">
              <w:rPr>
                <w:rFonts w:ascii="Montserrat" w:hAnsi="Montserrat"/>
                <w:color w:val="000000" w:themeColor="text1"/>
              </w:rPr>
              <w:t>încasarea</w:t>
            </w:r>
            <w:proofErr w:type="spellEnd"/>
            <w:r w:rsidRPr="0054372D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54372D">
              <w:rPr>
                <w:rFonts w:ascii="Montserrat" w:hAnsi="Montserrat"/>
                <w:color w:val="000000" w:themeColor="text1"/>
              </w:rPr>
              <w:t>impozitelor</w:t>
            </w:r>
            <w:proofErr w:type="spellEnd"/>
            <w:r w:rsidRPr="0054372D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54372D">
              <w:rPr>
                <w:rFonts w:ascii="Montserrat" w:hAnsi="Montserrat"/>
                <w:color w:val="000000" w:themeColor="text1"/>
              </w:rPr>
              <w:t>şi</w:t>
            </w:r>
            <w:proofErr w:type="spellEnd"/>
            <w:r w:rsidRPr="0054372D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54372D">
              <w:rPr>
                <w:rFonts w:ascii="Montserrat" w:hAnsi="Montserrat"/>
                <w:color w:val="000000" w:themeColor="text1"/>
              </w:rPr>
              <w:t>taxelor</w:t>
            </w:r>
            <w:proofErr w:type="spellEnd"/>
            <w:r w:rsidRPr="0054372D">
              <w:rPr>
                <w:rFonts w:ascii="Montserrat" w:hAnsi="Montserrat"/>
                <w:color w:val="000000" w:themeColor="text1"/>
              </w:rPr>
              <w:t xml:space="preserve"> locale, precum </w:t>
            </w:r>
            <w:proofErr w:type="spellStart"/>
            <w:r w:rsidRPr="0054372D">
              <w:rPr>
                <w:rFonts w:ascii="Montserrat" w:hAnsi="Montserrat"/>
                <w:color w:val="000000" w:themeColor="text1"/>
              </w:rPr>
              <w:t>şi</w:t>
            </w:r>
            <w:proofErr w:type="spellEnd"/>
            <w:r w:rsidRPr="0054372D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gramStart"/>
            <w:r w:rsidRPr="0054372D">
              <w:rPr>
                <w:rFonts w:ascii="Montserrat" w:hAnsi="Montserrat"/>
                <w:color w:val="000000" w:themeColor="text1"/>
              </w:rPr>
              <w:t>a</w:t>
            </w:r>
            <w:proofErr w:type="gramEnd"/>
            <w:r w:rsidRPr="0054372D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54372D">
              <w:rPr>
                <w:rFonts w:ascii="Montserrat" w:hAnsi="Montserrat"/>
                <w:color w:val="000000" w:themeColor="text1"/>
              </w:rPr>
              <w:t>oricăror</w:t>
            </w:r>
            <w:proofErr w:type="spellEnd"/>
            <w:r w:rsidRPr="0054372D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54372D">
              <w:rPr>
                <w:rFonts w:ascii="Montserrat" w:hAnsi="Montserrat"/>
                <w:color w:val="000000" w:themeColor="text1"/>
              </w:rPr>
              <w:t>altor</w:t>
            </w:r>
            <w:proofErr w:type="spellEnd"/>
            <w:r w:rsidRPr="0054372D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54372D">
              <w:rPr>
                <w:rFonts w:ascii="Montserrat" w:hAnsi="Montserrat"/>
                <w:color w:val="000000" w:themeColor="text1"/>
              </w:rPr>
              <w:t>venituri</w:t>
            </w:r>
            <w:proofErr w:type="spellEnd"/>
            <w:r w:rsidRPr="0054372D">
              <w:rPr>
                <w:rFonts w:ascii="Montserrat" w:hAnsi="Montserrat"/>
                <w:color w:val="000000" w:themeColor="text1"/>
              </w:rPr>
              <w:t xml:space="preserve"> ale </w:t>
            </w:r>
            <w:proofErr w:type="spellStart"/>
            <w:r w:rsidRPr="0054372D">
              <w:rPr>
                <w:rFonts w:ascii="Montserrat" w:hAnsi="Montserrat"/>
                <w:color w:val="000000" w:themeColor="text1"/>
              </w:rPr>
              <w:t>unităţilor</w:t>
            </w:r>
            <w:proofErr w:type="spellEnd"/>
            <w:r w:rsidRPr="0054372D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54372D">
              <w:rPr>
                <w:rFonts w:ascii="Montserrat" w:hAnsi="Montserrat"/>
                <w:color w:val="000000" w:themeColor="text1"/>
              </w:rPr>
              <w:t>administrativ</w:t>
            </w:r>
            <w:proofErr w:type="spellEnd"/>
            <w:r w:rsidRPr="0054372D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54372D">
              <w:rPr>
                <w:rFonts w:ascii="Montserrat" w:hAnsi="Montserrat"/>
                <w:color w:val="000000" w:themeColor="text1"/>
              </w:rPr>
              <w:t>teritoriale</w:t>
            </w:r>
            <w:proofErr w:type="spellEnd"/>
            <w:r w:rsidRPr="0054372D">
              <w:rPr>
                <w:rFonts w:ascii="Montserrat" w:hAnsi="Montserrat"/>
                <w:color w:val="000000" w:themeColor="text1"/>
              </w:rPr>
              <w:t xml:space="preserve">. </w:t>
            </w:r>
          </w:p>
          <w:p w14:paraId="41BDEB62" w14:textId="000A3EB0" w:rsidR="00CD5420" w:rsidRPr="0054372D" w:rsidRDefault="009619A4" w:rsidP="009619A4">
            <w:pPr>
              <w:jc w:val="both"/>
              <w:rPr>
                <w:color w:val="984806" w:themeColor="accent6" w:themeShade="80"/>
              </w:rPr>
            </w:pPr>
            <w:proofErr w:type="spellStart"/>
            <w:r w:rsidRPr="0054372D">
              <w:rPr>
                <w:rFonts w:ascii="Montserrat" w:hAnsi="Montserrat"/>
                <w:color w:val="000000" w:themeColor="text1"/>
              </w:rPr>
              <w:t>Anual</w:t>
            </w:r>
            <w:proofErr w:type="spellEnd"/>
            <w:r w:rsidRPr="0054372D">
              <w:rPr>
                <w:rFonts w:ascii="Montserrat" w:hAnsi="Montserrat"/>
                <w:color w:val="000000" w:themeColor="text1"/>
              </w:rPr>
              <w:t xml:space="preserve"> Consiliul </w:t>
            </w:r>
            <w:proofErr w:type="spellStart"/>
            <w:r w:rsidRPr="0054372D">
              <w:rPr>
                <w:rFonts w:ascii="Montserrat" w:hAnsi="Montserrat"/>
                <w:color w:val="000000" w:themeColor="text1"/>
              </w:rPr>
              <w:t>Judeţean</w:t>
            </w:r>
            <w:proofErr w:type="spellEnd"/>
            <w:r w:rsidRPr="0054372D">
              <w:rPr>
                <w:rFonts w:ascii="Montserrat" w:hAnsi="Montserrat"/>
                <w:color w:val="000000" w:themeColor="text1"/>
              </w:rPr>
              <w:t xml:space="preserve"> Cluj </w:t>
            </w:r>
            <w:proofErr w:type="spellStart"/>
            <w:r w:rsidRPr="0054372D">
              <w:rPr>
                <w:rFonts w:ascii="Montserrat" w:hAnsi="Montserrat"/>
                <w:color w:val="000000" w:themeColor="text1"/>
              </w:rPr>
              <w:t>aprobă</w:t>
            </w:r>
            <w:proofErr w:type="spellEnd"/>
            <w:r w:rsidRPr="0054372D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54372D">
              <w:rPr>
                <w:rFonts w:ascii="Montserrat" w:hAnsi="Montserrat"/>
                <w:color w:val="000000" w:themeColor="text1"/>
              </w:rPr>
              <w:t>taxe</w:t>
            </w:r>
            <w:proofErr w:type="spellEnd"/>
            <w:r w:rsidRPr="0054372D">
              <w:rPr>
                <w:rFonts w:ascii="Montserrat" w:hAnsi="Montserrat"/>
                <w:color w:val="000000" w:themeColor="text1"/>
              </w:rPr>
              <w:t xml:space="preserve">  </w:t>
            </w:r>
            <w:proofErr w:type="spellStart"/>
            <w:r w:rsidRPr="0054372D">
              <w:rPr>
                <w:rFonts w:ascii="Montserrat" w:hAnsi="Montserrat"/>
                <w:color w:val="000000" w:themeColor="text1"/>
              </w:rPr>
              <w:t>şi</w:t>
            </w:r>
            <w:proofErr w:type="spellEnd"/>
            <w:r w:rsidRPr="0054372D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54372D">
              <w:rPr>
                <w:rFonts w:ascii="Montserrat" w:hAnsi="Montserrat"/>
                <w:color w:val="000000" w:themeColor="text1"/>
              </w:rPr>
              <w:t>tarife</w:t>
            </w:r>
            <w:proofErr w:type="spellEnd"/>
            <w:r w:rsidRPr="0054372D">
              <w:rPr>
                <w:rFonts w:ascii="Montserrat" w:hAnsi="Montserrat"/>
                <w:color w:val="000000" w:themeColor="text1"/>
              </w:rPr>
              <w:t xml:space="preserve"> pentru </w:t>
            </w:r>
            <w:proofErr w:type="spellStart"/>
            <w:r w:rsidRPr="0054372D">
              <w:rPr>
                <w:rFonts w:ascii="Montserrat" w:hAnsi="Montserrat"/>
                <w:color w:val="000000" w:themeColor="text1"/>
              </w:rPr>
              <w:t>anul</w:t>
            </w:r>
            <w:proofErr w:type="spellEnd"/>
            <w:r w:rsidRPr="0054372D">
              <w:rPr>
                <w:rFonts w:ascii="Montserrat" w:hAnsi="Montserrat"/>
                <w:color w:val="000000" w:themeColor="text1"/>
              </w:rPr>
              <w:t xml:space="preserve"> fiscal </w:t>
            </w:r>
            <w:proofErr w:type="spellStart"/>
            <w:r w:rsidRPr="0054372D">
              <w:rPr>
                <w:rFonts w:ascii="Montserrat" w:hAnsi="Montserrat"/>
                <w:color w:val="000000" w:themeColor="text1"/>
              </w:rPr>
              <w:t>următor</w:t>
            </w:r>
            <w:proofErr w:type="spellEnd"/>
            <w:r w:rsidRPr="0054372D">
              <w:rPr>
                <w:rFonts w:ascii="Montserrat" w:hAnsi="Montserrat"/>
                <w:color w:val="000000" w:themeColor="text1"/>
              </w:rPr>
              <w:t xml:space="preserve">, </w:t>
            </w:r>
            <w:proofErr w:type="spellStart"/>
            <w:r w:rsidRPr="0054372D">
              <w:rPr>
                <w:rFonts w:ascii="Montserrat" w:hAnsi="Montserrat"/>
                <w:color w:val="000000" w:themeColor="text1"/>
              </w:rPr>
              <w:t>acestea</w:t>
            </w:r>
            <w:proofErr w:type="spellEnd"/>
            <w:r w:rsidRPr="0054372D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54372D">
              <w:rPr>
                <w:rFonts w:ascii="Montserrat" w:hAnsi="Montserrat"/>
                <w:color w:val="000000" w:themeColor="text1"/>
              </w:rPr>
              <w:t>constituie</w:t>
            </w:r>
            <w:proofErr w:type="spellEnd"/>
            <w:r w:rsidRPr="0054372D">
              <w:rPr>
                <w:rFonts w:ascii="Montserrat" w:hAnsi="Montserrat"/>
                <w:color w:val="000000" w:themeColor="text1"/>
              </w:rPr>
              <w:t xml:space="preserve"> integral </w:t>
            </w:r>
            <w:proofErr w:type="spellStart"/>
            <w:r w:rsidRPr="0054372D">
              <w:rPr>
                <w:rFonts w:ascii="Montserrat" w:hAnsi="Montserrat"/>
                <w:color w:val="000000" w:themeColor="text1"/>
              </w:rPr>
              <w:t>venituri</w:t>
            </w:r>
            <w:proofErr w:type="spellEnd"/>
            <w:r w:rsidRPr="0054372D">
              <w:rPr>
                <w:rFonts w:ascii="Montserrat" w:hAnsi="Montserrat"/>
                <w:color w:val="000000" w:themeColor="text1"/>
              </w:rPr>
              <w:t xml:space="preserve">  </w:t>
            </w:r>
            <w:proofErr w:type="spellStart"/>
            <w:r w:rsidRPr="0054372D">
              <w:rPr>
                <w:rFonts w:ascii="Montserrat" w:hAnsi="Montserrat"/>
                <w:color w:val="000000" w:themeColor="text1"/>
              </w:rPr>
              <w:t>proprii</w:t>
            </w:r>
            <w:proofErr w:type="spellEnd"/>
            <w:r w:rsidRPr="0054372D">
              <w:rPr>
                <w:rFonts w:ascii="Montserrat" w:hAnsi="Montserrat"/>
                <w:color w:val="000000" w:themeColor="text1"/>
              </w:rPr>
              <w:t xml:space="preserve">, </w:t>
            </w:r>
            <w:proofErr w:type="spellStart"/>
            <w:r w:rsidRPr="0054372D">
              <w:rPr>
                <w:rFonts w:ascii="Montserrat" w:hAnsi="Montserrat"/>
                <w:color w:val="000000" w:themeColor="text1"/>
              </w:rPr>
              <w:t>inclusiv</w:t>
            </w:r>
            <w:proofErr w:type="spellEnd"/>
            <w:r w:rsidRPr="0054372D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54372D">
              <w:rPr>
                <w:rFonts w:ascii="Montserrat" w:hAnsi="Montserrat"/>
                <w:color w:val="000000" w:themeColor="text1"/>
              </w:rPr>
              <w:t>amenzile</w:t>
            </w:r>
            <w:proofErr w:type="spellEnd"/>
            <w:r w:rsidRPr="0054372D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54372D">
              <w:rPr>
                <w:rFonts w:ascii="Montserrat" w:hAnsi="Montserrat"/>
                <w:color w:val="000000" w:themeColor="text1"/>
              </w:rPr>
              <w:t>şi</w:t>
            </w:r>
            <w:proofErr w:type="spellEnd"/>
            <w:r w:rsidRPr="0054372D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54372D">
              <w:rPr>
                <w:rFonts w:ascii="Montserrat" w:hAnsi="Montserrat"/>
                <w:color w:val="000000" w:themeColor="text1"/>
              </w:rPr>
              <w:t>penalităţile</w:t>
            </w:r>
            <w:proofErr w:type="spellEnd"/>
            <w:r w:rsidRPr="0054372D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54372D">
              <w:rPr>
                <w:rFonts w:ascii="Montserrat" w:hAnsi="Montserrat"/>
                <w:color w:val="000000" w:themeColor="text1"/>
              </w:rPr>
              <w:t>aferente</w:t>
            </w:r>
            <w:proofErr w:type="spellEnd"/>
            <w:r w:rsidRPr="0054372D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54372D">
              <w:rPr>
                <w:rFonts w:ascii="Montserrat" w:hAnsi="Montserrat"/>
                <w:color w:val="000000" w:themeColor="text1"/>
              </w:rPr>
              <w:t>acestora</w:t>
            </w:r>
            <w:proofErr w:type="spellEnd"/>
            <w:r w:rsidRPr="0054372D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54372D">
              <w:rPr>
                <w:rFonts w:ascii="Montserrat" w:hAnsi="Montserrat"/>
                <w:color w:val="000000" w:themeColor="text1"/>
              </w:rPr>
              <w:t>şi</w:t>
            </w:r>
            <w:proofErr w:type="spellEnd"/>
            <w:r w:rsidRPr="0054372D">
              <w:rPr>
                <w:rFonts w:ascii="Montserrat" w:hAnsi="Montserrat"/>
                <w:color w:val="000000" w:themeColor="text1"/>
              </w:rPr>
              <w:t xml:space="preserve"> sunt  </w:t>
            </w:r>
            <w:proofErr w:type="spellStart"/>
            <w:r w:rsidRPr="0054372D">
              <w:rPr>
                <w:rFonts w:ascii="Montserrat" w:hAnsi="Montserrat"/>
                <w:color w:val="000000" w:themeColor="text1"/>
              </w:rPr>
              <w:t>utilizate</w:t>
            </w:r>
            <w:proofErr w:type="spellEnd"/>
            <w:r w:rsidRPr="0054372D">
              <w:rPr>
                <w:rFonts w:ascii="Montserrat" w:hAnsi="Montserrat"/>
                <w:color w:val="000000" w:themeColor="text1"/>
              </w:rPr>
              <w:t xml:space="preserve"> pentru </w:t>
            </w:r>
            <w:proofErr w:type="spellStart"/>
            <w:r w:rsidRPr="0054372D">
              <w:rPr>
                <w:rFonts w:ascii="Montserrat" w:hAnsi="Montserrat"/>
                <w:color w:val="000000" w:themeColor="text1"/>
              </w:rPr>
              <w:t>acoperirea</w:t>
            </w:r>
            <w:proofErr w:type="spellEnd"/>
            <w:r w:rsidRPr="0054372D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54372D">
              <w:rPr>
                <w:rFonts w:ascii="Montserrat" w:hAnsi="Montserrat"/>
                <w:color w:val="000000" w:themeColor="text1"/>
              </w:rPr>
              <w:t>cheltuielilor</w:t>
            </w:r>
            <w:proofErr w:type="spellEnd"/>
            <w:r w:rsidRPr="0054372D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54372D">
              <w:rPr>
                <w:rFonts w:ascii="Montserrat" w:hAnsi="Montserrat"/>
                <w:color w:val="000000" w:themeColor="text1"/>
              </w:rPr>
              <w:t>publice</w:t>
            </w:r>
            <w:proofErr w:type="spellEnd"/>
            <w:r w:rsidRPr="0054372D">
              <w:rPr>
                <w:rFonts w:ascii="Montserrat" w:hAnsi="Montserrat"/>
                <w:color w:val="000000" w:themeColor="text1"/>
              </w:rPr>
              <w:t xml:space="preserve"> a </w:t>
            </w:r>
            <w:proofErr w:type="spellStart"/>
            <w:r w:rsidRPr="0054372D">
              <w:rPr>
                <w:rFonts w:ascii="Montserrat" w:hAnsi="Montserrat"/>
                <w:color w:val="000000" w:themeColor="text1"/>
              </w:rPr>
              <w:t>căror</w:t>
            </w:r>
            <w:proofErr w:type="spellEnd"/>
            <w:r w:rsidRPr="0054372D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54372D">
              <w:rPr>
                <w:rFonts w:ascii="Montserrat" w:hAnsi="Montserrat"/>
                <w:color w:val="000000" w:themeColor="text1"/>
              </w:rPr>
              <w:t>finanţare</w:t>
            </w:r>
            <w:proofErr w:type="spellEnd"/>
            <w:r w:rsidRPr="0054372D">
              <w:rPr>
                <w:rFonts w:ascii="Montserrat" w:hAnsi="Montserrat"/>
                <w:color w:val="000000" w:themeColor="text1"/>
              </w:rPr>
              <w:t xml:space="preserve"> se </w:t>
            </w:r>
            <w:proofErr w:type="spellStart"/>
            <w:r w:rsidRPr="0054372D">
              <w:rPr>
                <w:rFonts w:ascii="Montserrat" w:hAnsi="Montserrat"/>
                <w:color w:val="000000" w:themeColor="text1"/>
              </w:rPr>
              <w:t>asigură</w:t>
            </w:r>
            <w:proofErr w:type="spellEnd"/>
            <w:r w:rsidRPr="0054372D">
              <w:rPr>
                <w:rFonts w:ascii="Montserrat" w:hAnsi="Montserrat"/>
                <w:color w:val="000000" w:themeColor="text1"/>
              </w:rPr>
              <w:t xml:space="preserve"> de la </w:t>
            </w:r>
            <w:proofErr w:type="spellStart"/>
            <w:r w:rsidRPr="0054372D">
              <w:rPr>
                <w:rFonts w:ascii="Montserrat" w:hAnsi="Montserrat"/>
                <w:color w:val="000000" w:themeColor="text1"/>
              </w:rPr>
              <w:t>bugetele</w:t>
            </w:r>
            <w:proofErr w:type="spellEnd"/>
            <w:r w:rsidRPr="0054372D">
              <w:rPr>
                <w:rFonts w:ascii="Montserrat" w:hAnsi="Montserrat"/>
                <w:color w:val="000000" w:themeColor="text1"/>
              </w:rPr>
              <w:t xml:space="preserve"> locale.</w:t>
            </w:r>
          </w:p>
        </w:tc>
      </w:tr>
      <w:tr w:rsidR="0054372D" w:rsidRPr="0054372D" w14:paraId="7BA9B879" w14:textId="77777777" w:rsidTr="00BF6ED8">
        <w:tc>
          <w:tcPr>
            <w:tcW w:w="9891" w:type="dxa"/>
            <w:shd w:val="clear" w:color="auto" w:fill="auto"/>
          </w:tcPr>
          <w:p w14:paraId="50B99C30" w14:textId="457FC5B3" w:rsidR="005F2B44" w:rsidRPr="004E7B8D" w:rsidRDefault="005F2B44" w:rsidP="00784B61">
            <w:pPr>
              <w:pStyle w:val="ListParagraph"/>
              <w:keepNext/>
              <w:widowControl w:val="0"/>
              <w:numPr>
                <w:ilvl w:val="1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Montserrat" w:eastAsia="Times New Roman" w:hAnsi="Montserrat"/>
                <w:b/>
                <w:bCs/>
                <w:noProof/>
                <w:shd w:val="clear" w:color="auto" w:fill="FFFFFF"/>
              </w:rPr>
            </w:pPr>
            <w:r w:rsidRPr="004E7B8D">
              <w:rPr>
                <w:rFonts w:ascii="Montserrat" w:eastAsia="Times New Roman" w:hAnsi="Montserrat"/>
                <w:b/>
                <w:bCs/>
                <w:noProof/>
                <w:shd w:val="clear" w:color="auto" w:fill="FFFFFF"/>
              </w:rPr>
              <w:t>Cerinţe care reclamă oportunitatea actului administrativ:</w:t>
            </w:r>
          </w:p>
        </w:tc>
      </w:tr>
      <w:tr w:rsidR="0054372D" w:rsidRPr="0054372D" w14:paraId="1E608E00" w14:textId="77777777" w:rsidTr="00BF6ED8">
        <w:tc>
          <w:tcPr>
            <w:tcW w:w="9891" w:type="dxa"/>
            <w:shd w:val="clear" w:color="auto" w:fill="auto"/>
          </w:tcPr>
          <w:p w14:paraId="167D8245" w14:textId="45689855" w:rsidR="009619A4" w:rsidRPr="0054372D" w:rsidRDefault="009619A4" w:rsidP="009619A4">
            <w:pPr>
              <w:jc w:val="both"/>
              <w:rPr>
                <w:rFonts w:ascii="Montserrat" w:hAnsi="Montserrat"/>
                <w:color w:val="000000" w:themeColor="text1"/>
              </w:rPr>
            </w:pPr>
            <w:proofErr w:type="spellStart"/>
            <w:r w:rsidRPr="0054372D">
              <w:rPr>
                <w:rFonts w:ascii="Montserrat" w:hAnsi="Montserrat"/>
                <w:color w:val="000000" w:themeColor="text1"/>
              </w:rPr>
              <w:t>Momentul</w:t>
            </w:r>
            <w:proofErr w:type="spellEnd"/>
            <w:r w:rsidRPr="0054372D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54372D">
              <w:rPr>
                <w:rFonts w:ascii="Montserrat" w:hAnsi="Montserrat"/>
                <w:color w:val="000000" w:themeColor="text1"/>
              </w:rPr>
              <w:t>emiterii</w:t>
            </w:r>
            <w:proofErr w:type="spellEnd"/>
            <w:r w:rsidRPr="0054372D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54372D">
              <w:rPr>
                <w:rFonts w:ascii="Montserrat" w:hAnsi="Montserrat"/>
                <w:color w:val="000000" w:themeColor="text1"/>
              </w:rPr>
              <w:t>actului</w:t>
            </w:r>
            <w:proofErr w:type="spellEnd"/>
            <w:r w:rsidRPr="0054372D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54372D">
              <w:rPr>
                <w:rFonts w:ascii="Montserrat" w:hAnsi="Montserrat"/>
                <w:color w:val="000000" w:themeColor="text1"/>
              </w:rPr>
              <w:t>administrativ</w:t>
            </w:r>
            <w:proofErr w:type="spellEnd"/>
            <w:r w:rsidRPr="0054372D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54372D">
              <w:rPr>
                <w:rFonts w:ascii="Montserrat" w:hAnsi="Montserrat"/>
                <w:color w:val="000000" w:themeColor="text1"/>
              </w:rPr>
              <w:t>trebuie</w:t>
            </w:r>
            <w:proofErr w:type="spellEnd"/>
            <w:r w:rsidRPr="0054372D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54372D">
              <w:rPr>
                <w:rFonts w:ascii="Montserrat" w:hAnsi="Montserrat"/>
                <w:color w:val="000000" w:themeColor="text1"/>
              </w:rPr>
              <w:t>stabilit</w:t>
            </w:r>
            <w:proofErr w:type="spellEnd"/>
            <w:r w:rsidRPr="0054372D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54372D">
              <w:rPr>
                <w:rFonts w:ascii="Montserrat" w:hAnsi="Montserrat"/>
                <w:color w:val="000000" w:themeColor="text1"/>
              </w:rPr>
              <w:t>în</w:t>
            </w:r>
            <w:proofErr w:type="spellEnd"/>
            <w:r w:rsidRPr="0054372D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54372D">
              <w:rPr>
                <w:rFonts w:ascii="Montserrat" w:hAnsi="Montserrat"/>
                <w:color w:val="000000" w:themeColor="text1"/>
              </w:rPr>
              <w:t>așa</w:t>
            </w:r>
            <w:proofErr w:type="spellEnd"/>
            <w:r w:rsidRPr="0054372D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54372D">
              <w:rPr>
                <w:rFonts w:ascii="Montserrat" w:hAnsi="Montserrat"/>
                <w:color w:val="000000" w:themeColor="text1"/>
              </w:rPr>
              <w:t>fel</w:t>
            </w:r>
            <w:proofErr w:type="spellEnd"/>
            <w:r w:rsidRPr="0054372D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54372D">
              <w:rPr>
                <w:rFonts w:ascii="Montserrat" w:hAnsi="Montserrat"/>
                <w:color w:val="000000" w:themeColor="text1"/>
              </w:rPr>
              <w:t>încât</w:t>
            </w:r>
            <w:proofErr w:type="spellEnd"/>
            <w:r w:rsidRPr="0054372D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54372D">
              <w:rPr>
                <w:rFonts w:ascii="Montserrat" w:hAnsi="Montserrat"/>
                <w:color w:val="000000" w:themeColor="text1"/>
              </w:rPr>
              <w:t>efectele</w:t>
            </w:r>
            <w:proofErr w:type="spellEnd"/>
            <w:r w:rsidRPr="0054372D">
              <w:rPr>
                <w:rFonts w:ascii="Montserrat" w:hAnsi="Montserrat"/>
                <w:color w:val="000000" w:themeColor="text1"/>
              </w:rPr>
              <w:t xml:space="preserve"> sale </w:t>
            </w:r>
            <w:proofErr w:type="spellStart"/>
            <w:r w:rsidRPr="0054372D">
              <w:rPr>
                <w:rFonts w:ascii="Montserrat" w:hAnsi="Montserrat"/>
                <w:color w:val="000000" w:themeColor="text1"/>
              </w:rPr>
              <w:t>s</w:t>
            </w:r>
            <w:r w:rsidR="00A85DE6" w:rsidRPr="0054372D">
              <w:rPr>
                <w:rFonts w:ascii="Montserrat" w:hAnsi="Montserrat"/>
                <w:color w:val="000000" w:themeColor="text1"/>
              </w:rPr>
              <w:t>ă</w:t>
            </w:r>
            <w:proofErr w:type="spellEnd"/>
            <w:r w:rsidR="00A85DE6" w:rsidRPr="0054372D">
              <w:rPr>
                <w:rFonts w:ascii="Montserrat" w:hAnsi="Montserrat"/>
                <w:color w:val="000000" w:themeColor="text1"/>
              </w:rPr>
              <w:t xml:space="preserve"> fie utile </w:t>
            </w:r>
            <w:proofErr w:type="spellStart"/>
            <w:r w:rsidR="00567322" w:rsidRPr="0054372D">
              <w:rPr>
                <w:rFonts w:ascii="Montserrat" w:hAnsi="Montserrat"/>
                <w:color w:val="000000" w:themeColor="text1"/>
              </w:rPr>
              <w:t>în</w:t>
            </w:r>
            <w:proofErr w:type="spellEnd"/>
            <w:r w:rsidR="00567322" w:rsidRPr="0054372D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="00567322" w:rsidRPr="0054372D">
              <w:rPr>
                <w:rFonts w:ascii="Montserrat" w:hAnsi="Montserrat"/>
                <w:color w:val="000000" w:themeColor="text1"/>
              </w:rPr>
              <w:t>anul</w:t>
            </w:r>
            <w:proofErr w:type="spellEnd"/>
            <w:r w:rsidR="00567322" w:rsidRPr="0054372D">
              <w:rPr>
                <w:rFonts w:ascii="Montserrat" w:hAnsi="Montserrat"/>
                <w:color w:val="000000" w:themeColor="text1"/>
              </w:rPr>
              <w:t xml:space="preserve"> fiscal  202</w:t>
            </w:r>
            <w:r w:rsidR="0054372D" w:rsidRPr="0054372D">
              <w:rPr>
                <w:rFonts w:ascii="Montserrat" w:hAnsi="Montserrat"/>
                <w:color w:val="000000" w:themeColor="text1"/>
              </w:rPr>
              <w:t>4</w:t>
            </w:r>
            <w:r w:rsidRPr="0054372D">
              <w:rPr>
                <w:rFonts w:ascii="Montserrat" w:hAnsi="Montserrat"/>
                <w:color w:val="000000" w:themeColor="text1"/>
              </w:rPr>
              <w:t xml:space="preserve">. </w:t>
            </w:r>
            <w:proofErr w:type="spellStart"/>
            <w:r w:rsidRPr="0054372D">
              <w:rPr>
                <w:rFonts w:ascii="Montserrat" w:hAnsi="Montserrat"/>
                <w:color w:val="000000" w:themeColor="text1"/>
              </w:rPr>
              <w:t>Durata</w:t>
            </w:r>
            <w:proofErr w:type="spellEnd"/>
            <w:r w:rsidRPr="0054372D">
              <w:rPr>
                <w:rFonts w:ascii="Montserrat" w:hAnsi="Montserrat"/>
                <w:color w:val="000000" w:themeColor="text1"/>
              </w:rPr>
              <w:t xml:space="preserve"> de </w:t>
            </w:r>
            <w:proofErr w:type="spellStart"/>
            <w:r w:rsidRPr="0054372D">
              <w:rPr>
                <w:rFonts w:ascii="Montserrat" w:hAnsi="Montserrat"/>
                <w:color w:val="000000" w:themeColor="text1"/>
              </w:rPr>
              <w:t>timp</w:t>
            </w:r>
            <w:proofErr w:type="spellEnd"/>
            <w:r w:rsidRPr="0054372D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54372D">
              <w:rPr>
                <w:rFonts w:ascii="Montserrat" w:hAnsi="Montserrat"/>
                <w:color w:val="000000" w:themeColor="text1"/>
              </w:rPr>
              <w:t>necesară</w:t>
            </w:r>
            <w:proofErr w:type="spellEnd"/>
            <w:r w:rsidRPr="0054372D">
              <w:rPr>
                <w:rFonts w:ascii="Montserrat" w:hAnsi="Montserrat"/>
                <w:color w:val="000000" w:themeColor="text1"/>
              </w:rPr>
              <w:t xml:space="preserve"> pentru </w:t>
            </w:r>
            <w:proofErr w:type="spellStart"/>
            <w:r w:rsidRPr="0054372D">
              <w:rPr>
                <w:rFonts w:ascii="Montserrat" w:hAnsi="Montserrat"/>
                <w:color w:val="000000" w:themeColor="text1"/>
              </w:rPr>
              <w:t>producerea</w:t>
            </w:r>
            <w:proofErr w:type="spellEnd"/>
            <w:r w:rsidRPr="0054372D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54372D">
              <w:rPr>
                <w:rFonts w:ascii="Montserrat" w:hAnsi="Montserrat"/>
                <w:color w:val="000000" w:themeColor="text1"/>
              </w:rPr>
              <w:t>actului</w:t>
            </w:r>
            <w:proofErr w:type="spellEnd"/>
            <w:r w:rsidRPr="0054372D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54372D">
              <w:rPr>
                <w:rFonts w:ascii="Montserrat" w:hAnsi="Montserrat"/>
                <w:color w:val="000000" w:themeColor="text1"/>
              </w:rPr>
              <w:t>administrativ</w:t>
            </w:r>
            <w:proofErr w:type="spellEnd"/>
            <w:r w:rsidRPr="0054372D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54372D">
              <w:rPr>
                <w:rFonts w:ascii="Montserrat" w:hAnsi="Montserrat"/>
                <w:color w:val="000000" w:themeColor="text1"/>
              </w:rPr>
              <w:t>normativ</w:t>
            </w:r>
            <w:proofErr w:type="spellEnd"/>
            <w:r w:rsidRPr="0054372D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54372D">
              <w:rPr>
                <w:rFonts w:ascii="Montserrat" w:hAnsi="Montserrat"/>
                <w:color w:val="000000" w:themeColor="text1"/>
              </w:rPr>
              <w:t>trebuie</w:t>
            </w:r>
            <w:proofErr w:type="spellEnd"/>
            <w:r w:rsidRPr="0054372D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54372D">
              <w:rPr>
                <w:rFonts w:ascii="Montserrat" w:hAnsi="Montserrat"/>
                <w:color w:val="000000" w:themeColor="text1"/>
              </w:rPr>
              <w:t>să</w:t>
            </w:r>
            <w:proofErr w:type="spellEnd"/>
            <w:r w:rsidRPr="0054372D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54372D">
              <w:rPr>
                <w:rFonts w:ascii="Montserrat" w:hAnsi="Montserrat"/>
                <w:color w:val="000000" w:themeColor="text1"/>
              </w:rPr>
              <w:t>respecte</w:t>
            </w:r>
            <w:proofErr w:type="spellEnd"/>
            <w:r w:rsidRPr="0054372D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54372D">
              <w:rPr>
                <w:rFonts w:ascii="Montserrat" w:hAnsi="Montserrat"/>
                <w:color w:val="000000" w:themeColor="text1"/>
              </w:rPr>
              <w:t>termenele</w:t>
            </w:r>
            <w:proofErr w:type="spellEnd"/>
            <w:r w:rsidRPr="0054372D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54372D">
              <w:rPr>
                <w:rFonts w:ascii="Montserrat" w:hAnsi="Montserrat"/>
                <w:color w:val="000000" w:themeColor="text1"/>
              </w:rPr>
              <w:t>legale</w:t>
            </w:r>
            <w:proofErr w:type="spellEnd"/>
            <w:r w:rsidRPr="0054372D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54372D">
              <w:rPr>
                <w:rFonts w:ascii="Montserrat" w:hAnsi="Montserrat"/>
                <w:color w:val="000000" w:themeColor="text1"/>
              </w:rPr>
              <w:t>stabilite</w:t>
            </w:r>
            <w:proofErr w:type="spellEnd"/>
            <w:r w:rsidRPr="0054372D">
              <w:rPr>
                <w:rFonts w:ascii="Montserrat" w:hAnsi="Montserrat"/>
                <w:color w:val="000000" w:themeColor="text1"/>
              </w:rPr>
              <w:t xml:space="preserve"> pentru </w:t>
            </w:r>
            <w:proofErr w:type="spellStart"/>
            <w:r w:rsidRPr="0054372D">
              <w:rPr>
                <w:rFonts w:ascii="Montserrat" w:hAnsi="Montserrat"/>
                <w:color w:val="000000" w:themeColor="text1"/>
              </w:rPr>
              <w:t>informarea</w:t>
            </w:r>
            <w:proofErr w:type="spellEnd"/>
            <w:r w:rsidRPr="0054372D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54372D">
              <w:rPr>
                <w:rFonts w:ascii="Montserrat" w:hAnsi="Montserrat"/>
                <w:color w:val="000000" w:themeColor="text1"/>
              </w:rPr>
              <w:t>și</w:t>
            </w:r>
            <w:proofErr w:type="spellEnd"/>
            <w:r w:rsidRPr="0054372D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54372D">
              <w:rPr>
                <w:rFonts w:ascii="Montserrat" w:hAnsi="Montserrat"/>
                <w:color w:val="000000" w:themeColor="text1"/>
              </w:rPr>
              <w:t>supunerea</w:t>
            </w:r>
            <w:proofErr w:type="spellEnd"/>
            <w:r w:rsidRPr="0054372D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54372D">
              <w:rPr>
                <w:rFonts w:ascii="Montserrat" w:hAnsi="Montserrat"/>
                <w:color w:val="000000" w:themeColor="text1"/>
              </w:rPr>
              <w:t>acestuia</w:t>
            </w:r>
            <w:proofErr w:type="spellEnd"/>
            <w:r w:rsidRPr="0054372D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54372D">
              <w:rPr>
                <w:rFonts w:ascii="Montserrat" w:hAnsi="Montserrat"/>
                <w:color w:val="000000" w:themeColor="text1"/>
              </w:rPr>
              <w:t>dezbaterii</w:t>
            </w:r>
            <w:proofErr w:type="spellEnd"/>
            <w:r w:rsidRPr="0054372D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54372D">
              <w:rPr>
                <w:rFonts w:ascii="Montserrat" w:hAnsi="Montserrat"/>
                <w:color w:val="000000" w:themeColor="text1"/>
              </w:rPr>
              <w:t>publice</w:t>
            </w:r>
            <w:proofErr w:type="spellEnd"/>
            <w:r w:rsidRPr="0054372D">
              <w:rPr>
                <w:rFonts w:ascii="Montserrat" w:hAnsi="Montserrat"/>
                <w:color w:val="000000" w:themeColor="text1"/>
              </w:rPr>
              <w:t xml:space="preserve">. </w:t>
            </w:r>
            <w:proofErr w:type="spellStart"/>
            <w:r w:rsidRPr="0054372D">
              <w:rPr>
                <w:rFonts w:ascii="Montserrat" w:hAnsi="Montserrat"/>
                <w:color w:val="000000" w:themeColor="text1"/>
              </w:rPr>
              <w:t>Scopul</w:t>
            </w:r>
            <w:proofErr w:type="spellEnd"/>
            <w:r w:rsidRPr="0054372D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54372D">
              <w:rPr>
                <w:rFonts w:ascii="Montserrat" w:hAnsi="Montserrat"/>
                <w:color w:val="000000" w:themeColor="text1"/>
              </w:rPr>
              <w:t>actului</w:t>
            </w:r>
            <w:proofErr w:type="spellEnd"/>
            <w:r w:rsidRPr="0054372D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54372D">
              <w:rPr>
                <w:rFonts w:ascii="Montserrat" w:hAnsi="Montserrat"/>
                <w:color w:val="000000" w:themeColor="text1"/>
              </w:rPr>
              <w:t>este</w:t>
            </w:r>
            <w:proofErr w:type="spellEnd"/>
            <w:r w:rsidRPr="0054372D">
              <w:rPr>
                <w:rFonts w:ascii="Montserrat" w:hAnsi="Montserrat"/>
                <w:color w:val="000000" w:themeColor="text1"/>
              </w:rPr>
              <w:t xml:space="preserve"> conform cu </w:t>
            </w:r>
            <w:proofErr w:type="spellStart"/>
            <w:r w:rsidRPr="0054372D">
              <w:rPr>
                <w:rFonts w:ascii="Montserrat" w:hAnsi="Montserrat"/>
                <w:color w:val="000000" w:themeColor="text1"/>
              </w:rPr>
              <w:t>scopul</w:t>
            </w:r>
            <w:proofErr w:type="spellEnd"/>
            <w:r w:rsidRPr="0054372D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54372D">
              <w:rPr>
                <w:rFonts w:ascii="Montserrat" w:hAnsi="Montserrat"/>
                <w:color w:val="000000" w:themeColor="text1"/>
              </w:rPr>
              <w:t>legii</w:t>
            </w:r>
            <w:proofErr w:type="spellEnd"/>
            <w:r w:rsidRPr="0054372D">
              <w:rPr>
                <w:rFonts w:ascii="Montserrat" w:hAnsi="Montserrat"/>
                <w:color w:val="000000" w:themeColor="text1"/>
              </w:rPr>
              <w:t xml:space="preserve">, </w:t>
            </w:r>
            <w:proofErr w:type="spellStart"/>
            <w:r w:rsidRPr="0054372D">
              <w:rPr>
                <w:rFonts w:ascii="Montserrat" w:hAnsi="Montserrat"/>
                <w:color w:val="000000" w:themeColor="text1"/>
              </w:rPr>
              <w:t>și</w:t>
            </w:r>
            <w:proofErr w:type="spellEnd"/>
            <w:r w:rsidRPr="0054372D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54372D">
              <w:rPr>
                <w:rFonts w:ascii="Montserrat" w:hAnsi="Montserrat"/>
                <w:color w:val="000000" w:themeColor="text1"/>
              </w:rPr>
              <w:t>anume</w:t>
            </w:r>
            <w:proofErr w:type="spellEnd"/>
            <w:r w:rsidRPr="0054372D">
              <w:rPr>
                <w:rFonts w:ascii="Montserrat" w:hAnsi="Montserrat"/>
                <w:color w:val="000000" w:themeColor="text1"/>
              </w:rPr>
              <w:t xml:space="preserve">, de </w:t>
            </w:r>
            <w:proofErr w:type="spellStart"/>
            <w:r w:rsidRPr="0054372D">
              <w:rPr>
                <w:rFonts w:ascii="Montserrat" w:hAnsi="Montserrat"/>
                <w:color w:val="000000" w:themeColor="text1"/>
              </w:rPr>
              <w:t>aprobare</w:t>
            </w:r>
            <w:proofErr w:type="spellEnd"/>
            <w:r w:rsidRPr="0054372D">
              <w:rPr>
                <w:rFonts w:ascii="Montserrat" w:hAnsi="Montserrat"/>
                <w:color w:val="000000" w:themeColor="text1"/>
              </w:rPr>
              <w:t xml:space="preserve"> a </w:t>
            </w:r>
            <w:proofErr w:type="spellStart"/>
            <w:r w:rsidRPr="0054372D">
              <w:rPr>
                <w:rFonts w:ascii="Montserrat" w:hAnsi="Montserrat"/>
                <w:color w:val="000000" w:themeColor="text1"/>
              </w:rPr>
              <w:t>taxelor</w:t>
            </w:r>
            <w:proofErr w:type="spellEnd"/>
            <w:r w:rsidRPr="0054372D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54372D">
              <w:rPr>
                <w:rFonts w:ascii="Montserrat" w:hAnsi="Montserrat"/>
                <w:color w:val="000000" w:themeColor="text1"/>
              </w:rPr>
              <w:t>și</w:t>
            </w:r>
            <w:proofErr w:type="spellEnd"/>
            <w:r w:rsidRPr="0054372D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54372D">
              <w:rPr>
                <w:rFonts w:ascii="Montserrat" w:hAnsi="Montserrat"/>
                <w:color w:val="000000" w:themeColor="text1"/>
              </w:rPr>
              <w:t>tarifelor</w:t>
            </w:r>
            <w:proofErr w:type="spellEnd"/>
            <w:r w:rsidRPr="0054372D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54372D">
              <w:rPr>
                <w:rFonts w:ascii="Montserrat" w:hAnsi="Montserrat"/>
                <w:color w:val="000000" w:themeColor="text1"/>
              </w:rPr>
              <w:t>propuse</w:t>
            </w:r>
            <w:proofErr w:type="spellEnd"/>
            <w:r w:rsidRPr="0054372D">
              <w:rPr>
                <w:rFonts w:ascii="Montserrat" w:hAnsi="Montserrat"/>
                <w:color w:val="000000" w:themeColor="text1"/>
              </w:rPr>
              <w:t xml:space="preserve"> de </w:t>
            </w:r>
            <w:proofErr w:type="spellStart"/>
            <w:r w:rsidRPr="0054372D">
              <w:rPr>
                <w:rFonts w:ascii="Montserrat" w:hAnsi="Montserrat"/>
                <w:color w:val="000000" w:themeColor="text1"/>
              </w:rPr>
              <w:t>compartimentele</w:t>
            </w:r>
            <w:proofErr w:type="spellEnd"/>
            <w:r w:rsidRPr="0054372D">
              <w:rPr>
                <w:rFonts w:ascii="Montserrat" w:hAnsi="Montserrat"/>
                <w:color w:val="000000" w:themeColor="text1"/>
              </w:rPr>
              <w:t xml:space="preserve"> de resort ale </w:t>
            </w:r>
            <w:proofErr w:type="spellStart"/>
            <w:r w:rsidRPr="0054372D">
              <w:rPr>
                <w:rFonts w:ascii="Montserrat" w:hAnsi="Montserrat"/>
                <w:color w:val="000000" w:themeColor="text1"/>
              </w:rPr>
              <w:t>instituției</w:t>
            </w:r>
            <w:proofErr w:type="spellEnd"/>
            <w:r w:rsidRPr="0054372D">
              <w:rPr>
                <w:rFonts w:ascii="Montserrat" w:hAnsi="Montserrat"/>
                <w:color w:val="000000" w:themeColor="text1"/>
              </w:rPr>
              <w:t>.</w:t>
            </w:r>
          </w:p>
          <w:p w14:paraId="164CE101" w14:textId="67FB4C7C" w:rsidR="00E55F91" w:rsidRPr="0054372D" w:rsidRDefault="009619A4" w:rsidP="009619A4">
            <w:pPr>
              <w:jc w:val="both"/>
              <w:rPr>
                <w:rFonts w:ascii="Montserrat" w:hAnsi="Montserrat"/>
                <w:color w:val="984806" w:themeColor="accent6" w:themeShade="80"/>
              </w:rPr>
            </w:pPr>
            <w:proofErr w:type="spellStart"/>
            <w:r w:rsidRPr="0054372D">
              <w:rPr>
                <w:rFonts w:ascii="Montserrat" w:hAnsi="Montserrat"/>
                <w:color w:val="000000" w:themeColor="text1"/>
              </w:rPr>
              <w:lastRenderedPageBreak/>
              <w:t>Având</w:t>
            </w:r>
            <w:proofErr w:type="spellEnd"/>
            <w:r w:rsidRPr="0054372D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54372D">
              <w:rPr>
                <w:rFonts w:ascii="Montserrat" w:hAnsi="Montserrat"/>
                <w:color w:val="000000" w:themeColor="text1"/>
              </w:rPr>
              <w:t>în</w:t>
            </w:r>
            <w:proofErr w:type="spellEnd"/>
            <w:r w:rsidRPr="0054372D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54372D">
              <w:rPr>
                <w:rFonts w:ascii="Montserrat" w:hAnsi="Montserrat"/>
                <w:color w:val="000000" w:themeColor="text1"/>
              </w:rPr>
              <w:t>vedere</w:t>
            </w:r>
            <w:proofErr w:type="spellEnd"/>
            <w:r w:rsidRPr="0054372D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54372D">
              <w:rPr>
                <w:rFonts w:ascii="Montserrat" w:hAnsi="Montserrat"/>
                <w:color w:val="000000" w:themeColor="text1"/>
              </w:rPr>
              <w:t>cerințele</w:t>
            </w:r>
            <w:proofErr w:type="spellEnd"/>
            <w:r w:rsidRPr="0054372D">
              <w:rPr>
                <w:rFonts w:ascii="Montserrat" w:hAnsi="Montserrat"/>
                <w:color w:val="000000" w:themeColor="text1"/>
              </w:rPr>
              <w:t xml:space="preserve"> enumerate </w:t>
            </w:r>
            <w:proofErr w:type="spellStart"/>
            <w:r w:rsidRPr="0054372D">
              <w:rPr>
                <w:rFonts w:ascii="Montserrat" w:hAnsi="Montserrat"/>
                <w:color w:val="000000" w:themeColor="text1"/>
              </w:rPr>
              <w:t>mai</w:t>
            </w:r>
            <w:proofErr w:type="spellEnd"/>
            <w:r w:rsidRPr="0054372D">
              <w:rPr>
                <w:rFonts w:ascii="Montserrat" w:hAnsi="Montserrat"/>
                <w:color w:val="000000" w:themeColor="text1"/>
              </w:rPr>
              <w:t xml:space="preserve"> sus </w:t>
            </w:r>
            <w:proofErr w:type="spellStart"/>
            <w:r w:rsidRPr="0054372D">
              <w:rPr>
                <w:rFonts w:ascii="Montserrat" w:hAnsi="Montserrat"/>
                <w:color w:val="000000" w:themeColor="text1"/>
              </w:rPr>
              <w:t>considerăm</w:t>
            </w:r>
            <w:proofErr w:type="spellEnd"/>
            <w:r w:rsidRPr="0054372D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54372D">
              <w:rPr>
                <w:rFonts w:ascii="Montserrat" w:hAnsi="Montserrat"/>
                <w:color w:val="000000" w:themeColor="text1"/>
              </w:rPr>
              <w:t>oportună</w:t>
            </w:r>
            <w:proofErr w:type="spellEnd"/>
            <w:r w:rsidRPr="0054372D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54372D">
              <w:rPr>
                <w:rFonts w:ascii="Montserrat" w:hAnsi="Montserrat"/>
                <w:color w:val="000000" w:themeColor="text1"/>
              </w:rPr>
              <w:t>emiterea</w:t>
            </w:r>
            <w:proofErr w:type="spellEnd"/>
            <w:r w:rsidRPr="0054372D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54372D">
              <w:rPr>
                <w:rFonts w:ascii="Montserrat" w:hAnsi="Montserrat"/>
                <w:color w:val="000000" w:themeColor="text1"/>
              </w:rPr>
              <w:t>actului</w:t>
            </w:r>
            <w:proofErr w:type="spellEnd"/>
            <w:r w:rsidRPr="0054372D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54372D">
              <w:rPr>
                <w:rFonts w:ascii="Montserrat" w:hAnsi="Montserrat"/>
                <w:color w:val="000000" w:themeColor="text1"/>
              </w:rPr>
              <w:t>administrativ</w:t>
            </w:r>
            <w:proofErr w:type="spellEnd"/>
            <w:r w:rsidRPr="0054372D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54372D">
              <w:rPr>
                <w:rFonts w:ascii="Montserrat" w:hAnsi="Montserrat"/>
                <w:color w:val="000000" w:themeColor="text1"/>
              </w:rPr>
              <w:t>în</w:t>
            </w:r>
            <w:proofErr w:type="spellEnd"/>
            <w:r w:rsidRPr="0054372D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54372D">
              <w:rPr>
                <w:rFonts w:ascii="Montserrat" w:hAnsi="Montserrat"/>
                <w:color w:val="000000" w:themeColor="text1"/>
              </w:rPr>
              <w:t>cauză</w:t>
            </w:r>
            <w:proofErr w:type="spellEnd"/>
            <w:r w:rsidRPr="0054372D">
              <w:rPr>
                <w:rFonts w:ascii="Montserrat" w:hAnsi="Montserrat"/>
                <w:color w:val="000000" w:themeColor="text1"/>
              </w:rPr>
              <w:t>.</w:t>
            </w:r>
          </w:p>
        </w:tc>
      </w:tr>
      <w:tr w:rsidR="0054372D" w:rsidRPr="0054372D" w14:paraId="284F0991" w14:textId="77777777" w:rsidTr="00BF6ED8">
        <w:tc>
          <w:tcPr>
            <w:tcW w:w="9891" w:type="dxa"/>
            <w:shd w:val="clear" w:color="auto" w:fill="auto"/>
          </w:tcPr>
          <w:p w14:paraId="57E932CF" w14:textId="4A246B41" w:rsidR="008F76F2" w:rsidRPr="0054372D" w:rsidRDefault="008F76F2" w:rsidP="00784B61">
            <w:pPr>
              <w:pStyle w:val="ListParagraph"/>
              <w:keepNext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hanging="30"/>
              <w:jc w:val="both"/>
              <w:outlineLvl w:val="1"/>
              <w:rPr>
                <w:rFonts w:ascii="Montserrat" w:hAnsi="Montserrat"/>
                <w:b/>
                <w:bCs/>
                <w:noProof/>
                <w:color w:val="984806" w:themeColor="accent6" w:themeShade="80"/>
              </w:rPr>
            </w:pPr>
            <w:r w:rsidRPr="001B5455">
              <w:rPr>
                <w:rFonts w:ascii="Montserrat" w:eastAsia="Times New Roman" w:hAnsi="Montserrat"/>
                <w:b/>
                <w:bCs/>
                <w:noProof/>
                <w:color w:val="000000" w:themeColor="text1"/>
              </w:rPr>
              <w:lastRenderedPageBreak/>
              <w:t xml:space="preserve">Schimbări preconizate: </w:t>
            </w:r>
          </w:p>
        </w:tc>
      </w:tr>
      <w:tr w:rsidR="0054372D" w:rsidRPr="0054372D" w14:paraId="7AB0DA85" w14:textId="77777777" w:rsidTr="00BF6ED8">
        <w:tc>
          <w:tcPr>
            <w:tcW w:w="9891" w:type="dxa"/>
            <w:shd w:val="clear" w:color="auto" w:fill="auto"/>
          </w:tcPr>
          <w:p w14:paraId="0A3BDB46" w14:textId="5CDC78E8" w:rsidR="00345672" w:rsidRPr="004A5646" w:rsidRDefault="00567322" w:rsidP="00975C70">
            <w:pPr>
              <w:jc w:val="both"/>
              <w:rPr>
                <w:rFonts w:ascii="Montserrat" w:hAnsi="Montserrat"/>
                <w:color w:val="000000" w:themeColor="text1"/>
              </w:rPr>
            </w:pPr>
            <w:r w:rsidRPr="0054372D">
              <w:rPr>
                <w:rFonts w:ascii="Montserrat" w:hAnsi="Montserrat"/>
                <w:color w:val="000000" w:themeColor="text1"/>
              </w:rPr>
              <w:t xml:space="preserve">Pentru </w:t>
            </w:r>
            <w:proofErr w:type="spellStart"/>
            <w:r w:rsidRPr="0054372D">
              <w:rPr>
                <w:rFonts w:ascii="Montserrat" w:hAnsi="Montserrat"/>
                <w:color w:val="000000" w:themeColor="text1"/>
              </w:rPr>
              <w:t>anul</w:t>
            </w:r>
            <w:proofErr w:type="spellEnd"/>
            <w:r w:rsidRPr="0054372D">
              <w:rPr>
                <w:rFonts w:ascii="Montserrat" w:hAnsi="Montserrat"/>
                <w:color w:val="000000" w:themeColor="text1"/>
              </w:rPr>
              <w:t xml:space="preserve"> fiscal 202</w:t>
            </w:r>
            <w:r w:rsidR="0054372D" w:rsidRPr="0054372D">
              <w:rPr>
                <w:rFonts w:ascii="Montserrat" w:hAnsi="Montserrat"/>
                <w:color w:val="000000" w:themeColor="text1"/>
              </w:rPr>
              <w:t>4</w:t>
            </w:r>
            <w:r w:rsidR="009619A4" w:rsidRPr="0054372D">
              <w:rPr>
                <w:rFonts w:ascii="Montserrat" w:hAnsi="Montserrat"/>
                <w:color w:val="000000" w:themeColor="text1"/>
              </w:rPr>
              <w:t xml:space="preserve"> la </w:t>
            </w:r>
            <w:proofErr w:type="spellStart"/>
            <w:r w:rsidR="009619A4" w:rsidRPr="0054372D">
              <w:rPr>
                <w:rFonts w:ascii="Montserrat" w:hAnsi="Montserrat"/>
                <w:color w:val="000000" w:themeColor="text1"/>
              </w:rPr>
              <w:t>stabilirea</w:t>
            </w:r>
            <w:proofErr w:type="spellEnd"/>
            <w:r w:rsidR="009619A4" w:rsidRPr="0054372D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="009619A4" w:rsidRPr="0054372D">
              <w:rPr>
                <w:rFonts w:ascii="Montserrat" w:hAnsi="Montserrat"/>
                <w:color w:val="000000" w:themeColor="text1"/>
              </w:rPr>
              <w:t>nivelului</w:t>
            </w:r>
            <w:proofErr w:type="spellEnd"/>
            <w:r w:rsidR="009619A4" w:rsidRPr="0054372D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="009619A4" w:rsidRPr="0054372D">
              <w:rPr>
                <w:rFonts w:ascii="Montserrat" w:hAnsi="Montserrat"/>
                <w:color w:val="000000" w:themeColor="text1"/>
              </w:rPr>
              <w:t>taxelor</w:t>
            </w:r>
            <w:proofErr w:type="spellEnd"/>
            <w:r w:rsidR="009619A4" w:rsidRPr="0054372D">
              <w:rPr>
                <w:rFonts w:ascii="Montserrat" w:hAnsi="Montserrat"/>
                <w:color w:val="000000" w:themeColor="text1"/>
              </w:rPr>
              <w:t xml:space="preserve"> locale au </w:t>
            </w:r>
            <w:proofErr w:type="spellStart"/>
            <w:r w:rsidR="009619A4" w:rsidRPr="0054372D">
              <w:rPr>
                <w:rFonts w:ascii="Montserrat" w:hAnsi="Montserrat"/>
                <w:color w:val="000000" w:themeColor="text1"/>
              </w:rPr>
              <w:t>fost</w:t>
            </w:r>
            <w:proofErr w:type="spellEnd"/>
            <w:r w:rsidR="009619A4" w:rsidRPr="0054372D">
              <w:rPr>
                <w:rFonts w:ascii="Montserrat" w:hAnsi="Montserrat"/>
                <w:color w:val="000000" w:themeColor="text1"/>
              </w:rPr>
              <w:t xml:space="preserve">  </w:t>
            </w:r>
            <w:proofErr w:type="spellStart"/>
            <w:r w:rsidR="009619A4" w:rsidRPr="0054372D">
              <w:rPr>
                <w:rFonts w:ascii="Montserrat" w:hAnsi="Montserrat"/>
                <w:color w:val="000000" w:themeColor="text1"/>
              </w:rPr>
              <w:t>luate</w:t>
            </w:r>
            <w:proofErr w:type="spellEnd"/>
            <w:r w:rsidR="009619A4" w:rsidRPr="0054372D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="009619A4" w:rsidRPr="0054372D">
              <w:rPr>
                <w:rFonts w:ascii="Montserrat" w:hAnsi="Montserrat"/>
                <w:color w:val="000000" w:themeColor="text1"/>
              </w:rPr>
              <w:t>în</w:t>
            </w:r>
            <w:proofErr w:type="spellEnd"/>
            <w:r w:rsidR="009619A4" w:rsidRPr="0054372D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="009619A4" w:rsidRPr="0054372D">
              <w:rPr>
                <w:rFonts w:ascii="Montserrat" w:hAnsi="Montserrat"/>
                <w:color w:val="000000" w:themeColor="text1"/>
              </w:rPr>
              <w:t>considerare</w:t>
            </w:r>
            <w:proofErr w:type="spellEnd"/>
            <w:r w:rsidR="009619A4" w:rsidRPr="0054372D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="009619A4" w:rsidRPr="0054372D">
              <w:rPr>
                <w:rFonts w:ascii="Montserrat" w:hAnsi="Montserrat"/>
                <w:color w:val="000000" w:themeColor="text1"/>
              </w:rPr>
              <w:t>propunerile</w:t>
            </w:r>
            <w:proofErr w:type="spellEnd"/>
            <w:r w:rsidR="009619A4" w:rsidRPr="0054372D">
              <w:rPr>
                <w:rFonts w:ascii="Montserrat" w:hAnsi="Montserrat"/>
                <w:color w:val="000000" w:themeColor="text1"/>
              </w:rPr>
              <w:t xml:space="preserve">  </w:t>
            </w:r>
            <w:proofErr w:type="spellStart"/>
            <w:r w:rsidR="009619A4" w:rsidRPr="0054372D">
              <w:rPr>
                <w:rFonts w:ascii="Montserrat" w:hAnsi="Montserrat"/>
                <w:color w:val="000000" w:themeColor="text1"/>
              </w:rPr>
              <w:t>compartimentelor</w:t>
            </w:r>
            <w:proofErr w:type="spellEnd"/>
            <w:r w:rsidR="009619A4" w:rsidRPr="0054372D">
              <w:rPr>
                <w:rFonts w:ascii="Montserrat" w:hAnsi="Montserrat"/>
                <w:color w:val="000000" w:themeColor="text1"/>
              </w:rPr>
              <w:t xml:space="preserve"> de resort din </w:t>
            </w:r>
            <w:proofErr w:type="spellStart"/>
            <w:r w:rsidR="009619A4" w:rsidRPr="0054372D">
              <w:rPr>
                <w:rFonts w:ascii="Montserrat" w:hAnsi="Montserrat"/>
                <w:color w:val="000000" w:themeColor="text1"/>
              </w:rPr>
              <w:t>cadrul</w:t>
            </w:r>
            <w:proofErr w:type="spellEnd"/>
            <w:r w:rsidR="009619A4" w:rsidRPr="0054372D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="009619A4" w:rsidRPr="0054372D">
              <w:rPr>
                <w:rFonts w:ascii="Montserrat" w:hAnsi="Montserrat"/>
                <w:color w:val="000000" w:themeColor="text1"/>
              </w:rPr>
              <w:t>aparatului</w:t>
            </w:r>
            <w:proofErr w:type="spellEnd"/>
            <w:r w:rsidR="009619A4" w:rsidRPr="0054372D">
              <w:rPr>
                <w:rFonts w:ascii="Montserrat" w:hAnsi="Montserrat"/>
                <w:color w:val="000000" w:themeColor="text1"/>
              </w:rPr>
              <w:t xml:space="preserve"> de </w:t>
            </w:r>
            <w:proofErr w:type="spellStart"/>
            <w:r w:rsidR="009619A4" w:rsidRPr="0054372D">
              <w:rPr>
                <w:rFonts w:ascii="Montserrat" w:hAnsi="Montserrat"/>
                <w:color w:val="000000" w:themeColor="text1"/>
              </w:rPr>
              <w:t>specialitate</w:t>
            </w:r>
            <w:proofErr w:type="spellEnd"/>
            <w:r w:rsidR="009619A4" w:rsidRPr="0054372D">
              <w:rPr>
                <w:rFonts w:ascii="Montserrat" w:hAnsi="Montserrat"/>
                <w:color w:val="000000" w:themeColor="text1"/>
              </w:rPr>
              <w:t xml:space="preserve"> al </w:t>
            </w:r>
            <w:proofErr w:type="spellStart"/>
            <w:r w:rsidR="009619A4" w:rsidRPr="0054372D">
              <w:rPr>
                <w:rFonts w:ascii="Montserrat" w:hAnsi="Montserrat"/>
                <w:color w:val="000000" w:themeColor="text1"/>
              </w:rPr>
              <w:t>Consiliului</w:t>
            </w:r>
            <w:proofErr w:type="spellEnd"/>
            <w:r w:rsidR="009619A4" w:rsidRPr="0054372D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="009619A4" w:rsidRPr="0054372D">
              <w:rPr>
                <w:rFonts w:ascii="Montserrat" w:hAnsi="Montserrat"/>
                <w:color w:val="000000" w:themeColor="text1"/>
              </w:rPr>
              <w:t>Judeţean</w:t>
            </w:r>
            <w:proofErr w:type="spellEnd"/>
            <w:r w:rsidR="009619A4" w:rsidRPr="0054372D">
              <w:rPr>
                <w:rFonts w:ascii="Montserrat" w:hAnsi="Montserrat"/>
                <w:color w:val="000000" w:themeColor="text1"/>
              </w:rPr>
              <w:t xml:space="preserve"> Cluj, </w:t>
            </w:r>
            <w:proofErr w:type="spellStart"/>
            <w:r w:rsidR="009619A4" w:rsidRPr="0054372D">
              <w:rPr>
                <w:rFonts w:ascii="Montserrat" w:hAnsi="Montserrat"/>
                <w:color w:val="000000" w:themeColor="text1"/>
              </w:rPr>
              <w:t>şi</w:t>
            </w:r>
            <w:proofErr w:type="spellEnd"/>
            <w:r w:rsidR="009619A4" w:rsidRPr="0054372D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="009619A4" w:rsidRPr="0054372D">
              <w:rPr>
                <w:rFonts w:ascii="Montserrat" w:hAnsi="Montserrat"/>
                <w:color w:val="000000" w:themeColor="text1"/>
              </w:rPr>
              <w:t>anume</w:t>
            </w:r>
            <w:proofErr w:type="spellEnd"/>
            <w:r w:rsidR="0054372D" w:rsidRPr="0054372D">
              <w:rPr>
                <w:rFonts w:ascii="Montserrat" w:hAnsi="Montserrat"/>
                <w:color w:val="000000" w:themeColor="text1"/>
              </w:rPr>
              <w:t>:</w:t>
            </w:r>
            <w:r w:rsidR="009619A4" w:rsidRPr="0054372D">
              <w:rPr>
                <w:rFonts w:ascii="Montserrat" w:hAnsi="Montserrat"/>
                <w:color w:val="984806" w:themeColor="accent6" w:themeShade="80"/>
              </w:rPr>
              <w:t xml:space="preserve"> </w:t>
            </w:r>
            <w:proofErr w:type="spellStart"/>
            <w:r w:rsidR="009619A4" w:rsidRPr="0054372D">
              <w:rPr>
                <w:rFonts w:ascii="Montserrat" w:hAnsi="Montserrat"/>
                <w:color w:val="000000" w:themeColor="text1"/>
              </w:rPr>
              <w:t>Direcţia</w:t>
            </w:r>
            <w:proofErr w:type="spellEnd"/>
            <w:r w:rsidR="009619A4" w:rsidRPr="0054372D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="009619A4" w:rsidRPr="0054372D">
              <w:rPr>
                <w:rFonts w:ascii="Montserrat" w:hAnsi="Montserrat"/>
                <w:color w:val="000000" w:themeColor="text1"/>
              </w:rPr>
              <w:t>Juridică</w:t>
            </w:r>
            <w:proofErr w:type="spellEnd"/>
            <w:r w:rsidR="009619A4" w:rsidRPr="0054372D">
              <w:rPr>
                <w:rFonts w:ascii="Montserrat" w:hAnsi="Montserrat"/>
                <w:color w:val="000000" w:themeColor="text1"/>
              </w:rPr>
              <w:t xml:space="preserve">, </w:t>
            </w:r>
            <w:proofErr w:type="spellStart"/>
            <w:r w:rsidR="0054372D" w:rsidRPr="0054372D">
              <w:rPr>
                <w:rFonts w:ascii="Montserrat" w:hAnsi="Montserrat"/>
                <w:color w:val="000000" w:themeColor="text1"/>
              </w:rPr>
              <w:t>Direcția</w:t>
            </w:r>
            <w:proofErr w:type="spellEnd"/>
            <w:r w:rsidR="0054372D" w:rsidRPr="0054372D">
              <w:rPr>
                <w:rFonts w:ascii="Montserrat" w:hAnsi="Montserrat"/>
                <w:color w:val="000000" w:themeColor="text1"/>
              </w:rPr>
              <w:t xml:space="preserve">  Urbanism </w:t>
            </w:r>
            <w:proofErr w:type="spellStart"/>
            <w:r w:rsidR="0054372D" w:rsidRPr="0054372D">
              <w:rPr>
                <w:rFonts w:ascii="Montserrat" w:hAnsi="Montserrat"/>
                <w:color w:val="000000" w:themeColor="text1"/>
              </w:rPr>
              <w:t>și</w:t>
            </w:r>
            <w:proofErr w:type="spellEnd"/>
            <w:r w:rsidR="0054372D" w:rsidRPr="0054372D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="0054372D" w:rsidRPr="0054372D">
              <w:rPr>
                <w:rFonts w:ascii="Montserrat" w:hAnsi="Montserrat"/>
                <w:color w:val="000000" w:themeColor="text1"/>
              </w:rPr>
              <w:t>Amenajarea</w:t>
            </w:r>
            <w:proofErr w:type="spellEnd"/>
            <w:r w:rsidR="0054372D" w:rsidRPr="0054372D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="0054372D" w:rsidRPr="0054372D">
              <w:rPr>
                <w:rFonts w:ascii="Montserrat" w:hAnsi="Montserrat"/>
                <w:color w:val="000000" w:themeColor="text1"/>
              </w:rPr>
              <w:t>Teritoriului</w:t>
            </w:r>
            <w:proofErr w:type="spellEnd"/>
            <w:r w:rsidR="0054372D">
              <w:rPr>
                <w:rFonts w:ascii="Montserrat" w:hAnsi="Montserrat"/>
                <w:color w:val="000000" w:themeColor="text1"/>
              </w:rPr>
              <w:t>,</w:t>
            </w:r>
            <w:r w:rsidR="0054372D" w:rsidRPr="0054372D">
              <w:rPr>
                <w:rFonts w:ascii="Montserrat" w:hAnsi="Montserrat"/>
                <w:color w:val="984806" w:themeColor="accent6" w:themeShade="80"/>
              </w:rPr>
              <w:t xml:space="preserve"> </w:t>
            </w:r>
            <w:proofErr w:type="spellStart"/>
            <w:r w:rsidR="009619A4" w:rsidRPr="0054372D">
              <w:rPr>
                <w:rFonts w:ascii="Montserrat" w:hAnsi="Montserrat"/>
                <w:color w:val="000000" w:themeColor="text1"/>
              </w:rPr>
              <w:t>Direcția</w:t>
            </w:r>
            <w:proofErr w:type="spellEnd"/>
            <w:r w:rsidR="009619A4" w:rsidRPr="0054372D">
              <w:rPr>
                <w:rFonts w:ascii="Montserrat" w:hAnsi="Montserrat"/>
                <w:color w:val="000000" w:themeColor="text1"/>
              </w:rPr>
              <w:t xml:space="preserve"> de </w:t>
            </w:r>
            <w:proofErr w:type="spellStart"/>
            <w:r w:rsidR="009619A4" w:rsidRPr="0054372D">
              <w:rPr>
                <w:rFonts w:ascii="Montserrat" w:hAnsi="Montserrat"/>
                <w:color w:val="000000" w:themeColor="text1"/>
              </w:rPr>
              <w:t>Administrare</w:t>
            </w:r>
            <w:proofErr w:type="spellEnd"/>
            <w:r w:rsidR="009619A4" w:rsidRPr="0054372D">
              <w:rPr>
                <w:rFonts w:ascii="Montserrat" w:hAnsi="Montserrat"/>
                <w:color w:val="000000" w:themeColor="text1"/>
              </w:rPr>
              <w:t xml:space="preserve"> </w:t>
            </w:r>
            <w:r w:rsidR="001B5455">
              <w:rPr>
                <w:rFonts w:ascii="Montserrat" w:hAnsi="Montserrat"/>
                <w:color w:val="000000" w:themeColor="text1"/>
              </w:rPr>
              <w:t>D</w:t>
            </w:r>
            <w:r w:rsidR="0054372D" w:rsidRPr="0054372D">
              <w:rPr>
                <w:rFonts w:ascii="Montserrat" w:hAnsi="Montserrat"/>
                <w:color w:val="000000" w:themeColor="text1"/>
              </w:rPr>
              <w:t xml:space="preserve">rumuri </w:t>
            </w:r>
            <w:proofErr w:type="spellStart"/>
            <w:r w:rsidR="0054372D" w:rsidRPr="0054372D">
              <w:rPr>
                <w:rFonts w:ascii="Montserrat" w:hAnsi="Montserrat"/>
                <w:color w:val="000000" w:themeColor="text1"/>
              </w:rPr>
              <w:t>Județene</w:t>
            </w:r>
            <w:proofErr w:type="spellEnd"/>
            <w:r w:rsidR="009619A4" w:rsidRPr="0054372D">
              <w:rPr>
                <w:rFonts w:ascii="Montserrat" w:hAnsi="Montserrat"/>
                <w:color w:val="984806" w:themeColor="accent6" w:themeShade="80"/>
              </w:rPr>
              <w:t xml:space="preserve">, </w:t>
            </w:r>
            <w:proofErr w:type="spellStart"/>
            <w:r w:rsidR="009619A4" w:rsidRPr="001F5CA3">
              <w:rPr>
                <w:rFonts w:ascii="Montserrat" w:hAnsi="Montserrat"/>
                <w:color w:val="000000" w:themeColor="text1"/>
              </w:rPr>
              <w:t>Direcţia</w:t>
            </w:r>
            <w:proofErr w:type="spellEnd"/>
            <w:r w:rsidR="009619A4" w:rsidRPr="001F5CA3">
              <w:rPr>
                <w:rFonts w:ascii="Montserrat" w:hAnsi="Montserrat"/>
                <w:color w:val="000000" w:themeColor="text1"/>
              </w:rPr>
              <w:t xml:space="preserve"> de </w:t>
            </w:r>
            <w:proofErr w:type="spellStart"/>
            <w:r w:rsidR="009619A4" w:rsidRPr="001F5CA3">
              <w:rPr>
                <w:rFonts w:ascii="Montserrat" w:hAnsi="Montserrat"/>
                <w:color w:val="000000" w:themeColor="text1"/>
              </w:rPr>
              <w:t>Administrare</w:t>
            </w:r>
            <w:proofErr w:type="spellEnd"/>
            <w:r w:rsidR="009619A4" w:rsidRPr="001F5CA3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="009619A4" w:rsidRPr="001F5CA3">
              <w:rPr>
                <w:rFonts w:ascii="Montserrat" w:hAnsi="Montserrat"/>
                <w:color w:val="000000" w:themeColor="text1"/>
              </w:rPr>
              <w:t>şi</w:t>
            </w:r>
            <w:proofErr w:type="spellEnd"/>
            <w:r w:rsidR="009619A4" w:rsidRPr="001F5CA3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="009619A4" w:rsidRPr="001F5CA3">
              <w:rPr>
                <w:rFonts w:ascii="Montserrat" w:hAnsi="Montserrat"/>
                <w:color w:val="000000" w:themeColor="text1"/>
              </w:rPr>
              <w:t>Exploatare</w:t>
            </w:r>
            <w:proofErr w:type="spellEnd"/>
            <w:r w:rsidR="009619A4" w:rsidRPr="001F5CA3">
              <w:rPr>
                <w:rFonts w:ascii="Montserrat" w:hAnsi="Montserrat"/>
                <w:color w:val="000000" w:themeColor="text1"/>
              </w:rPr>
              <w:t xml:space="preserve"> a </w:t>
            </w:r>
            <w:proofErr w:type="spellStart"/>
            <w:r w:rsidR="009619A4" w:rsidRPr="001F5CA3">
              <w:rPr>
                <w:rFonts w:ascii="Montserrat" w:hAnsi="Montserrat"/>
                <w:color w:val="000000" w:themeColor="text1"/>
              </w:rPr>
              <w:t>Stadionului</w:t>
            </w:r>
            <w:proofErr w:type="spellEnd"/>
            <w:r w:rsidR="001F5CA3" w:rsidRPr="001F5CA3">
              <w:rPr>
                <w:rFonts w:ascii="Montserrat" w:hAnsi="Montserrat"/>
                <w:color w:val="000000" w:themeColor="text1"/>
              </w:rPr>
              <w:t xml:space="preserve"> </w:t>
            </w:r>
            <w:r w:rsidR="0054372D" w:rsidRPr="001F5CA3">
              <w:rPr>
                <w:rFonts w:ascii="Montserrat" w:hAnsi="Montserrat"/>
                <w:color w:val="000000" w:themeColor="text1"/>
              </w:rPr>
              <w:t>„</w:t>
            </w:r>
            <w:r w:rsidR="009619A4" w:rsidRPr="001F5CA3">
              <w:rPr>
                <w:rFonts w:ascii="Montserrat" w:hAnsi="Montserrat"/>
                <w:color w:val="000000" w:themeColor="text1"/>
              </w:rPr>
              <w:t>Cluj Arena</w:t>
            </w:r>
            <w:r w:rsidR="0054372D" w:rsidRPr="001F5CA3">
              <w:rPr>
                <w:rFonts w:ascii="Montserrat" w:hAnsi="Montserrat"/>
                <w:color w:val="000000" w:themeColor="text1"/>
              </w:rPr>
              <w:t>”</w:t>
            </w:r>
            <w:r w:rsidR="009619A4" w:rsidRPr="001F5CA3">
              <w:rPr>
                <w:rFonts w:ascii="Montserrat" w:hAnsi="Montserrat"/>
                <w:color w:val="000000" w:themeColor="text1"/>
              </w:rPr>
              <w:t xml:space="preserve">, </w:t>
            </w:r>
            <w:proofErr w:type="spellStart"/>
            <w:r w:rsidR="001F5CA3" w:rsidRPr="001F5CA3">
              <w:rPr>
                <w:rFonts w:ascii="Montserrat" w:hAnsi="Montserrat"/>
                <w:color w:val="000000" w:themeColor="text1"/>
              </w:rPr>
              <w:t>Direcția</w:t>
            </w:r>
            <w:proofErr w:type="spellEnd"/>
            <w:r w:rsidR="001F5CA3" w:rsidRPr="001F5CA3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="001F5CA3" w:rsidRPr="001F5CA3">
              <w:rPr>
                <w:rFonts w:ascii="Montserrat" w:hAnsi="Montserrat"/>
                <w:color w:val="000000" w:themeColor="text1"/>
              </w:rPr>
              <w:t>Administrație</w:t>
            </w:r>
            <w:proofErr w:type="spellEnd"/>
            <w:r w:rsidR="001F5CA3" w:rsidRPr="001F5CA3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="001F5CA3" w:rsidRPr="001F5CA3">
              <w:rPr>
                <w:rFonts w:ascii="Montserrat" w:hAnsi="Montserrat"/>
                <w:color w:val="000000" w:themeColor="text1"/>
              </w:rPr>
              <w:t>și</w:t>
            </w:r>
            <w:proofErr w:type="spellEnd"/>
            <w:r w:rsidR="001F5CA3" w:rsidRPr="001F5CA3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="001F5CA3" w:rsidRPr="001F5CA3">
              <w:rPr>
                <w:rFonts w:ascii="Montserrat" w:hAnsi="Montserrat"/>
                <w:color w:val="000000" w:themeColor="text1"/>
              </w:rPr>
              <w:t>Relaţii</w:t>
            </w:r>
            <w:proofErr w:type="spellEnd"/>
            <w:r w:rsidR="001F5CA3" w:rsidRPr="001F5CA3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="001F5CA3" w:rsidRPr="001F5CA3">
              <w:rPr>
                <w:rFonts w:ascii="Montserrat" w:hAnsi="Montserrat"/>
                <w:color w:val="000000" w:themeColor="text1"/>
              </w:rPr>
              <w:t>Publice</w:t>
            </w:r>
            <w:proofErr w:type="spellEnd"/>
            <w:r w:rsidR="009619A4" w:rsidRPr="001F5CA3">
              <w:rPr>
                <w:rFonts w:ascii="Montserrat" w:hAnsi="Montserrat"/>
                <w:color w:val="000000" w:themeColor="text1"/>
              </w:rPr>
              <w:t xml:space="preserve"> precum </w:t>
            </w:r>
            <w:proofErr w:type="spellStart"/>
            <w:r w:rsidR="009619A4" w:rsidRPr="001F5CA3">
              <w:rPr>
                <w:rFonts w:ascii="Montserrat" w:hAnsi="Montserrat"/>
                <w:color w:val="000000" w:themeColor="text1"/>
              </w:rPr>
              <w:t>şi</w:t>
            </w:r>
            <w:proofErr w:type="spellEnd"/>
            <w:r w:rsidR="009619A4" w:rsidRPr="001F5CA3">
              <w:rPr>
                <w:rFonts w:ascii="Montserrat" w:hAnsi="Montserrat"/>
                <w:color w:val="000000" w:themeColor="text1"/>
              </w:rPr>
              <w:t xml:space="preserve"> ale  </w:t>
            </w:r>
            <w:proofErr w:type="spellStart"/>
            <w:r w:rsidR="009619A4" w:rsidRPr="001F5CA3">
              <w:rPr>
                <w:rFonts w:ascii="Montserrat" w:hAnsi="Montserrat"/>
                <w:color w:val="000000" w:themeColor="text1"/>
              </w:rPr>
              <w:t>Direcţiei</w:t>
            </w:r>
            <w:proofErr w:type="spellEnd"/>
            <w:r w:rsidR="009619A4" w:rsidRPr="001F5CA3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="009619A4" w:rsidRPr="001F5CA3">
              <w:rPr>
                <w:rFonts w:ascii="Montserrat" w:hAnsi="Montserrat"/>
                <w:color w:val="000000" w:themeColor="text1"/>
              </w:rPr>
              <w:t>Judeţene</w:t>
            </w:r>
            <w:proofErr w:type="spellEnd"/>
            <w:r w:rsidR="009619A4" w:rsidRPr="001F5CA3">
              <w:rPr>
                <w:rFonts w:ascii="Montserrat" w:hAnsi="Montserrat"/>
                <w:color w:val="000000" w:themeColor="text1"/>
              </w:rPr>
              <w:t xml:space="preserve"> de </w:t>
            </w:r>
            <w:proofErr w:type="spellStart"/>
            <w:r w:rsidR="009619A4" w:rsidRPr="001F5CA3">
              <w:rPr>
                <w:rFonts w:ascii="Montserrat" w:hAnsi="Montserrat"/>
                <w:color w:val="000000" w:themeColor="text1"/>
              </w:rPr>
              <w:t>Evidenţa</w:t>
            </w:r>
            <w:proofErr w:type="spellEnd"/>
            <w:r w:rsidR="009619A4" w:rsidRPr="001F5CA3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="009619A4" w:rsidRPr="001F5CA3">
              <w:rPr>
                <w:rFonts w:ascii="Montserrat" w:hAnsi="Montserrat"/>
                <w:color w:val="000000" w:themeColor="text1"/>
              </w:rPr>
              <w:t>Persoanelor</w:t>
            </w:r>
            <w:proofErr w:type="spellEnd"/>
            <w:r w:rsidR="009619A4" w:rsidRPr="001F5CA3">
              <w:rPr>
                <w:rFonts w:ascii="Montserrat" w:hAnsi="Montserrat"/>
                <w:color w:val="000000" w:themeColor="text1"/>
              </w:rPr>
              <w:t xml:space="preserve"> Cluj.</w:t>
            </w:r>
            <w:r w:rsidR="0054372D" w:rsidRPr="001F5CA3">
              <w:rPr>
                <w:rFonts w:ascii="Montserrat" w:hAnsi="Montserrat"/>
                <w:color w:val="000000" w:themeColor="text1"/>
              </w:rPr>
              <w:t xml:space="preserve"> </w:t>
            </w:r>
          </w:p>
          <w:p w14:paraId="51828E59" w14:textId="460B2209" w:rsidR="00BE0181" w:rsidRPr="0054372D" w:rsidRDefault="00BE0181" w:rsidP="00227FD9">
            <w:pPr>
              <w:tabs>
                <w:tab w:val="left" w:pos="1080"/>
              </w:tabs>
              <w:jc w:val="both"/>
              <w:rPr>
                <w:rFonts w:ascii="Montserrat" w:hAnsi="Montserrat"/>
                <w:color w:val="984806" w:themeColor="accent6" w:themeShade="80"/>
              </w:rPr>
            </w:pPr>
          </w:p>
          <w:p w14:paraId="0B1D0F5C" w14:textId="2BE317E3" w:rsidR="001947C6" w:rsidRPr="001B5455" w:rsidRDefault="001F5CA3" w:rsidP="00975C70">
            <w:pPr>
              <w:jc w:val="both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 xml:space="preserve">   </w:t>
            </w:r>
            <w:proofErr w:type="spellStart"/>
            <w:r w:rsidR="009619A4" w:rsidRPr="001B5455">
              <w:rPr>
                <w:rFonts w:ascii="Montserrat" w:hAnsi="Montserrat"/>
                <w:color w:val="000000" w:themeColor="text1"/>
              </w:rPr>
              <w:t>Direcţi</w:t>
            </w:r>
            <w:r w:rsidR="008A47A5" w:rsidRPr="001B5455">
              <w:rPr>
                <w:rFonts w:ascii="Montserrat" w:hAnsi="Montserrat"/>
                <w:color w:val="000000" w:themeColor="text1"/>
              </w:rPr>
              <w:t>a</w:t>
            </w:r>
            <w:proofErr w:type="spellEnd"/>
            <w:r w:rsidR="008A47A5" w:rsidRPr="001B5455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="008A47A5" w:rsidRPr="001B5455">
              <w:rPr>
                <w:rFonts w:ascii="Montserrat" w:hAnsi="Montserrat"/>
                <w:color w:val="000000" w:themeColor="text1"/>
              </w:rPr>
              <w:t>Juridică</w:t>
            </w:r>
            <w:proofErr w:type="spellEnd"/>
            <w:r w:rsidR="008A47A5" w:rsidRPr="001B5455">
              <w:rPr>
                <w:rFonts w:ascii="Montserrat" w:hAnsi="Montserrat"/>
                <w:color w:val="000000" w:themeColor="text1"/>
              </w:rPr>
              <w:t xml:space="preserve">, </w:t>
            </w:r>
            <w:proofErr w:type="spellStart"/>
            <w:r w:rsidR="008A47A5" w:rsidRPr="001B5455">
              <w:rPr>
                <w:rFonts w:ascii="Montserrat" w:hAnsi="Montserrat"/>
                <w:color w:val="000000" w:themeColor="text1"/>
              </w:rPr>
              <w:t>prin</w:t>
            </w:r>
            <w:proofErr w:type="spellEnd"/>
            <w:r w:rsidR="008A47A5" w:rsidRPr="001B5455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="008A47A5" w:rsidRPr="001B5455">
              <w:rPr>
                <w:rFonts w:ascii="Montserrat" w:hAnsi="Montserrat"/>
                <w:color w:val="000000" w:themeColor="text1"/>
              </w:rPr>
              <w:t>adresele</w:t>
            </w:r>
            <w:proofErr w:type="spellEnd"/>
            <w:r w:rsidR="004F5E46">
              <w:rPr>
                <w:rFonts w:ascii="Montserrat" w:hAnsi="Montserrat"/>
                <w:color w:val="000000" w:themeColor="text1"/>
              </w:rPr>
              <w:t xml:space="preserve"> </w:t>
            </w:r>
            <w:r w:rsidR="001B5455" w:rsidRPr="001B5455">
              <w:rPr>
                <w:rFonts w:ascii="Montserrat" w:hAnsi="Montserrat"/>
                <w:color w:val="000000" w:themeColor="text1"/>
              </w:rPr>
              <w:t>39.385</w:t>
            </w:r>
            <w:r w:rsidR="008A47A5" w:rsidRPr="001B5455">
              <w:rPr>
                <w:rFonts w:ascii="Montserrat" w:hAnsi="Montserrat"/>
                <w:color w:val="000000" w:themeColor="text1"/>
              </w:rPr>
              <w:t>/202</w:t>
            </w:r>
            <w:r w:rsidR="001B5455" w:rsidRPr="001B5455">
              <w:rPr>
                <w:rFonts w:ascii="Montserrat" w:hAnsi="Montserrat"/>
                <w:color w:val="000000" w:themeColor="text1"/>
              </w:rPr>
              <w:t>3</w:t>
            </w:r>
            <w:r w:rsidR="008A47A5" w:rsidRPr="001B5455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="008A47A5" w:rsidRPr="001B5455">
              <w:rPr>
                <w:rFonts w:ascii="Montserrat" w:hAnsi="Montserrat"/>
                <w:color w:val="000000" w:themeColor="text1"/>
              </w:rPr>
              <w:t>și</w:t>
            </w:r>
            <w:proofErr w:type="spellEnd"/>
            <w:r w:rsidR="008A47A5" w:rsidRPr="001B5455">
              <w:rPr>
                <w:rFonts w:ascii="Montserrat" w:hAnsi="Montserrat"/>
                <w:color w:val="000000" w:themeColor="text1"/>
              </w:rPr>
              <w:t xml:space="preserve"> 3</w:t>
            </w:r>
            <w:r w:rsidR="001B5455" w:rsidRPr="001B5455">
              <w:rPr>
                <w:rFonts w:ascii="Montserrat" w:hAnsi="Montserrat"/>
                <w:color w:val="000000" w:themeColor="text1"/>
              </w:rPr>
              <w:t>6</w:t>
            </w:r>
            <w:r w:rsidR="008A47A5" w:rsidRPr="001B5455">
              <w:rPr>
                <w:rFonts w:ascii="Montserrat" w:hAnsi="Montserrat"/>
                <w:color w:val="000000" w:themeColor="text1"/>
              </w:rPr>
              <w:t>.</w:t>
            </w:r>
            <w:r w:rsidR="001B5455" w:rsidRPr="001B5455">
              <w:rPr>
                <w:rFonts w:ascii="Montserrat" w:hAnsi="Montserrat"/>
                <w:color w:val="000000" w:themeColor="text1"/>
              </w:rPr>
              <w:t>705</w:t>
            </w:r>
            <w:r w:rsidR="009619A4" w:rsidRPr="001B5455">
              <w:rPr>
                <w:rFonts w:ascii="Montserrat" w:hAnsi="Montserrat"/>
                <w:color w:val="000000" w:themeColor="text1"/>
              </w:rPr>
              <w:t>/202</w:t>
            </w:r>
            <w:r w:rsidR="001B5455" w:rsidRPr="001B5455">
              <w:rPr>
                <w:rFonts w:ascii="Montserrat" w:hAnsi="Montserrat"/>
                <w:color w:val="000000" w:themeColor="text1"/>
              </w:rPr>
              <w:t>3</w:t>
            </w:r>
            <w:r w:rsidR="009619A4" w:rsidRPr="001B5455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="009619A4" w:rsidRPr="001B5455">
              <w:rPr>
                <w:rFonts w:ascii="Montserrat" w:hAnsi="Montserrat"/>
                <w:color w:val="000000" w:themeColor="text1"/>
              </w:rPr>
              <w:t>propune</w:t>
            </w:r>
            <w:proofErr w:type="spellEnd"/>
            <w:r w:rsidR="00B070B5" w:rsidRPr="001B5455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="009619A4" w:rsidRPr="001B5455">
              <w:rPr>
                <w:rFonts w:ascii="Montserrat" w:hAnsi="Montserrat"/>
                <w:color w:val="000000" w:themeColor="text1"/>
              </w:rPr>
              <w:t>atât</w:t>
            </w:r>
            <w:proofErr w:type="spellEnd"/>
            <w:r w:rsidR="009619A4" w:rsidRPr="001B5455">
              <w:rPr>
                <w:rFonts w:ascii="Montserrat" w:hAnsi="Montserrat"/>
                <w:color w:val="000000" w:themeColor="text1"/>
              </w:rPr>
              <w:t xml:space="preserve"> pentru </w:t>
            </w:r>
            <w:proofErr w:type="spellStart"/>
            <w:r w:rsidR="009619A4" w:rsidRPr="001B5455">
              <w:rPr>
                <w:rFonts w:ascii="Montserrat" w:hAnsi="Montserrat"/>
                <w:color w:val="000000" w:themeColor="text1"/>
              </w:rPr>
              <w:t>documentele</w:t>
            </w:r>
            <w:proofErr w:type="spellEnd"/>
            <w:r w:rsidR="009619A4" w:rsidRPr="001B5455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="009619A4" w:rsidRPr="001B5455">
              <w:rPr>
                <w:rFonts w:ascii="Montserrat" w:hAnsi="Montserrat"/>
                <w:color w:val="000000" w:themeColor="text1"/>
              </w:rPr>
              <w:t>eliberate</w:t>
            </w:r>
            <w:proofErr w:type="spellEnd"/>
            <w:r w:rsidR="009619A4" w:rsidRPr="001B5455">
              <w:rPr>
                <w:rFonts w:ascii="Montserrat" w:hAnsi="Montserrat"/>
                <w:color w:val="000000" w:themeColor="text1"/>
              </w:rPr>
              <w:t xml:space="preserve"> din </w:t>
            </w:r>
            <w:proofErr w:type="spellStart"/>
            <w:r w:rsidR="009619A4" w:rsidRPr="001B5455">
              <w:rPr>
                <w:rFonts w:ascii="Montserrat" w:hAnsi="Montserrat"/>
                <w:color w:val="000000" w:themeColor="text1"/>
              </w:rPr>
              <w:t>arhivă</w:t>
            </w:r>
            <w:proofErr w:type="spellEnd"/>
            <w:r w:rsidR="009619A4" w:rsidRPr="001B5455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="009619A4" w:rsidRPr="001B5455">
              <w:rPr>
                <w:rFonts w:ascii="Montserrat" w:hAnsi="Montserrat"/>
                <w:color w:val="000000" w:themeColor="text1"/>
              </w:rPr>
              <w:t>cât</w:t>
            </w:r>
            <w:proofErr w:type="spellEnd"/>
            <w:r w:rsidR="009619A4" w:rsidRPr="001B5455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="009619A4" w:rsidRPr="001B5455">
              <w:rPr>
                <w:rFonts w:ascii="Montserrat" w:hAnsi="Montserrat"/>
                <w:color w:val="000000" w:themeColor="text1"/>
              </w:rPr>
              <w:t>și</w:t>
            </w:r>
            <w:proofErr w:type="spellEnd"/>
            <w:r w:rsidR="009619A4" w:rsidRPr="001B5455">
              <w:rPr>
                <w:rFonts w:ascii="Montserrat" w:hAnsi="Montserrat"/>
                <w:color w:val="000000" w:themeColor="text1"/>
              </w:rPr>
              <w:t xml:space="preserve"> pentru </w:t>
            </w:r>
            <w:proofErr w:type="spellStart"/>
            <w:r w:rsidR="009619A4" w:rsidRPr="001B5455">
              <w:rPr>
                <w:rFonts w:ascii="Montserrat" w:hAnsi="Montserrat"/>
                <w:color w:val="000000" w:themeColor="text1"/>
              </w:rPr>
              <w:t>eliberarea</w:t>
            </w:r>
            <w:proofErr w:type="spellEnd"/>
            <w:r w:rsidR="009619A4" w:rsidRPr="001B5455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="009619A4" w:rsidRPr="001B5455">
              <w:rPr>
                <w:rFonts w:ascii="Montserrat" w:hAnsi="Montserrat"/>
                <w:color w:val="000000" w:themeColor="text1"/>
              </w:rPr>
              <w:t>licențelor</w:t>
            </w:r>
            <w:proofErr w:type="spellEnd"/>
            <w:r w:rsidR="009619A4" w:rsidRPr="001B5455">
              <w:rPr>
                <w:rFonts w:ascii="Montserrat" w:hAnsi="Montserrat"/>
                <w:color w:val="000000" w:themeColor="text1"/>
              </w:rPr>
              <w:t xml:space="preserve"> </w:t>
            </w:r>
            <w:r w:rsidR="005A2811" w:rsidRPr="001B5455">
              <w:rPr>
                <w:rFonts w:ascii="Montserrat" w:hAnsi="Montserrat"/>
                <w:color w:val="000000" w:themeColor="text1"/>
              </w:rPr>
              <w:t xml:space="preserve">de </w:t>
            </w:r>
            <w:proofErr w:type="spellStart"/>
            <w:r w:rsidR="005A2811" w:rsidRPr="001B5455">
              <w:rPr>
                <w:rFonts w:ascii="Montserrat" w:hAnsi="Montserrat"/>
                <w:color w:val="000000" w:themeColor="text1"/>
              </w:rPr>
              <w:t>traseu</w:t>
            </w:r>
            <w:proofErr w:type="spellEnd"/>
            <w:r w:rsidR="005A2811" w:rsidRPr="001B5455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="005A2811" w:rsidRPr="001B5455">
              <w:rPr>
                <w:rFonts w:ascii="Montserrat" w:hAnsi="Montserrat"/>
                <w:color w:val="000000" w:themeColor="text1"/>
              </w:rPr>
              <w:t>județean</w:t>
            </w:r>
            <w:proofErr w:type="spellEnd"/>
            <w:r w:rsidR="005A2811" w:rsidRPr="001B5455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="004F5E46">
              <w:rPr>
                <w:rFonts w:ascii="Montserrat" w:hAnsi="Montserrat"/>
                <w:color w:val="000000" w:themeColor="text1"/>
              </w:rPr>
              <w:t>păstrarea</w:t>
            </w:r>
            <w:proofErr w:type="spellEnd"/>
            <w:r w:rsidR="004F5E46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="004F5E46">
              <w:rPr>
                <w:rFonts w:ascii="Montserrat" w:hAnsi="Montserrat"/>
                <w:color w:val="000000" w:themeColor="text1"/>
              </w:rPr>
              <w:t>taxelor</w:t>
            </w:r>
            <w:proofErr w:type="spellEnd"/>
            <w:r w:rsidR="004F5E46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="004F5E46">
              <w:rPr>
                <w:rFonts w:ascii="Montserrat" w:hAnsi="Montserrat"/>
                <w:color w:val="000000" w:themeColor="text1"/>
              </w:rPr>
              <w:t>și</w:t>
            </w:r>
            <w:proofErr w:type="spellEnd"/>
            <w:r w:rsidR="004F5E46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="004F5E46">
              <w:rPr>
                <w:rFonts w:ascii="Montserrat" w:hAnsi="Montserrat"/>
                <w:color w:val="000000" w:themeColor="text1"/>
              </w:rPr>
              <w:t>tarifelor</w:t>
            </w:r>
            <w:proofErr w:type="spellEnd"/>
            <w:r w:rsidR="004F5E46">
              <w:rPr>
                <w:rFonts w:ascii="Montserrat" w:hAnsi="Montserrat"/>
                <w:color w:val="000000" w:themeColor="text1"/>
              </w:rPr>
              <w:t xml:space="preserve"> la </w:t>
            </w:r>
            <w:proofErr w:type="spellStart"/>
            <w:r w:rsidR="004F5E46">
              <w:rPr>
                <w:rFonts w:ascii="Montserrat" w:hAnsi="Montserrat"/>
                <w:color w:val="000000" w:themeColor="text1"/>
              </w:rPr>
              <w:t>nivelul</w:t>
            </w:r>
            <w:proofErr w:type="spellEnd"/>
            <w:r w:rsidR="004F5E46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="004F5E46">
              <w:rPr>
                <w:rFonts w:ascii="Montserrat" w:hAnsi="Montserrat"/>
                <w:color w:val="000000" w:themeColor="text1"/>
              </w:rPr>
              <w:t>anului</w:t>
            </w:r>
            <w:proofErr w:type="spellEnd"/>
            <w:r w:rsidR="005A2811" w:rsidRPr="001B5455">
              <w:rPr>
                <w:rFonts w:ascii="Montserrat" w:hAnsi="Montserrat"/>
                <w:color w:val="000000" w:themeColor="text1"/>
              </w:rPr>
              <w:t xml:space="preserve"> 202</w:t>
            </w:r>
            <w:r w:rsidRPr="001B5455">
              <w:rPr>
                <w:rFonts w:ascii="Montserrat" w:hAnsi="Montserrat"/>
                <w:color w:val="000000" w:themeColor="text1"/>
              </w:rPr>
              <w:t>3</w:t>
            </w:r>
            <w:r w:rsidR="009619A4" w:rsidRPr="001B5455">
              <w:rPr>
                <w:rFonts w:ascii="Montserrat" w:hAnsi="Montserrat"/>
                <w:color w:val="000000" w:themeColor="text1"/>
              </w:rPr>
              <w:t xml:space="preserve">. </w:t>
            </w:r>
            <w:proofErr w:type="spellStart"/>
            <w:r w:rsidR="009619A4" w:rsidRPr="001B5455">
              <w:rPr>
                <w:rFonts w:ascii="Montserrat" w:hAnsi="Montserrat"/>
                <w:color w:val="000000" w:themeColor="text1"/>
              </w:rPr>
              <w:t>Taxele</w:t>
            </w:r>
            <w:proofErr w:type="spellEnd"/>
            <w:r w:rsidR="009619A4" w:rsidRPr="001B5455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="009619A4" w:rsidRPr="001B5455">
              <w:rPr>
                <w:rFonts w:ascii="Montserrat" w:hAnsi="Montserrat"/>
                <w:color w:val="000000" w:themeColor="text1"/>
              </w:rPr>
              <w:t>aferente</w:t>
            </w:r>
            <w:proofErr w:type="spellEnd"/>
            <w:r w:rsidR="009619A4" w:rsidRPr="001B5455">
              <w:rPr>
                <w:rFonts w:ascii="Montserrat" w:hAnsi="Montserrat"/>
                <w:color w:val="000000" w:themeColor="text1"/>
              </w:rPr>
              <w:t xml:space="preserve"> sunt </w:t>
            </w:r>
            <w:proofErr w:type="spellStart"/>
            <w:r w:rsidR="009619A4" w:rsidRPr="001B5455">
              <w:rPr>
                <w:rFonts w:ascii="Montserrat" w:hAnsi="Montserrat"/>
                <w:color w:val="000000" w:themeColor="text1"/>
              </w:rPr>
              <w:t>reflectate</w:t>
            </w:r>
            <w:proofErr w:type="spellEnd"/>
            <w:r w:rsidR="009619A4" w:rsidRPr="001B5455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="009619A4" w:rsidRPr="001B5455">
              <w:rPr>
                <w:rFonts w:ascii="Montserrat" w:hAnsi="Montserrat"/>
                <w:color w:val="000000" w:themeColor="text1"/>
              </w:rPr>
              <w:t>în</w:t>
            </w:r>
            <w:proofErr w:type="spellEnd"/>
            <w:r w:rsidR="009619A4" w:rsidRPr="001B5455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="009619A4" w:rsidRPr="001B5455">
              <w:rPr>
                <w:rFonts w:ascii="Montserrat" w:hAnsi="Montserrat"/>
                <w:color w:val="000000" w:themeColor="text1"/>
              </w:rPr>
              <w:t>Anexa</w:t>
            </w:r>
            <w:proofErr w:type="spellEnd"/>
            <w:r w:rsidR="009619A4" w:rsidRPr="001B5455">
              <w:rPr>
                <w:rFonts w:ascii="Montserrat" w:hAnsi="Montserrat"/>
                <w:color w:val="000000" w:themeColor="text1"/>
              </w:rPr>
              <w:t xml:space="preserve"> nr. </w:t>
            </w:r>
            <w:r w:rsidRPr="001B5455">
              <w:rPr>
                <w:rFonts w:ascii="Montserrat" w:hAnsi="Montserrat"/>
                <w:color w:val="000000" w:themeColor="text1"/>
              </w:rPr>
              <w:t>1</w:t>
            </w:r>
            <w:r w:rsidR="009619A4" w:rsidRPr="001B5455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="009619A4" w:rsidRPr="001B5455">
              <w:rPr>
                <w:rFonts w:ascii="Montserrat" w:hAnsi="Montserrat"/>
                <w:color w:val="000000" w:themeColor="text1"/>
              </w:rPr>
              <w:t>respectiv</w:t>
            </w:r>
            <w:proofErr w:type="spellEnd"/>
            <w:r w:rsidR="009619A4" w:rsidRPr="001B5455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="009619A4" w:rsidRPr="001B5455">
              <w:rPr>
                <w:rFonts w:ascii="Montserrat" w:hAnsi="Montserrat"/>
                <w:color w:val="000000" w:themeColor="text1"/>
              </w:rPr>
              <w:t>în</w:t>
            </w:r>
            <w:proofErr w:type="spellEnd"/>
            <w:r w:rsidR="009619A4" w:rsidRPr="001B5455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="009619A4" w:rsidRPr="001B5455">
              <w:rPr>
                <w:rFonts w:ascii="Montserrat" w:hAnsi="Montserrat"/>
                <w:color w:val="000000" w:themeColor="text1"/>
              </w:rPr>
              <w:t>Anexa</w:t>
            </w:r>
            <w:proofErr w:type="spellEnd"/>
            <w:r w:rsidR="009619A4" w:rsidRPr="001B5455">
              <w:rPr>
                <w:rFonts w:ascii="Montserrat" w:hAnsi="Montserrat"/>
                <w:color w:val="000000" w:themeColor="text1"/>
              </w:rPr>
              <w:t xml:space="preserve"> nr. </w:t>
            </w:r>
            <w:r w:rsidRPr="001B5455">
              <w:rPr>
                <w:rFonts w:ascii="Montserrat" w:hAnsi="Montserrat"/>
                <w:color w:val="000000" w:themeColor="text1"/>
              </w:rPr>
              <w:t>2</w:t>
            </w:r>
            <w:r w:rsidR="009619A4" w:rsidRPr="001B5455">
              <w:rPr>
                <w:rFonts w:ascii="Montserrat" w:hAnsi="Montserrat"/>
                <w:color w:val="000000" w:themeColor="text1"/>
              </w:rPr>
              <w:t xml:space="preserve"> la </w:t>
            </w:r>
            <w:proofErr w:type="spellStart"/>
            <w:r w:rsidR="009619A4" w:rsidRPr="001B5455">
              <w:rPr>
                <w:rFonts w:ascii="Montserrat" w:hAnsi="Montserrat"/>
                <w:color w:val="000000" w:themeColor="text1"/>
              </w:rPr>
              <w:t>Proiectul</w:t>
            </w:r>
            <w:proofErr w:type="spellEnd"/>
            <w:r w:rsidR="009619A4" w:rsidRPr="001B5455">
              <w:rPr>
                <w:rFonts w:ascii="Montserrat" w:hAnsi="Montserrat"/>
                <w:color w:val="000000" w:themeColor="text1"/>
              </w:rPr>
              <w:t xml:space="preserve"> de </w:t>
            </w:r>
            <w:proofErr w:type="spellStart"/>
            <w:r w:rsidR="009619A4" w:rsidRPr="001B5455">
              <w:rPr>
                <w:rFonts w:ascii="Montserrat" w:hAnsi="Montserrat"/>
                <w:color w:val="000000" w:themeColor="text1"/>
              </w:rPr>
              <w:t>hotărâre</w:t>
            </w:r>
            <w:proofErr w:type="spellEnd"/>
            <w:r w:rsidR="009619A4" w:rsidRPr="001B5455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="009619A4" w:rsidRPr="001B5455">
              <w:rPr>
                <w:rFonts w:ascii="Montserrat" w:hAnsi="Montserrat"/>
                <w:color w:val="000000" w:themeColor="text1"/>
              </w:rPr>
              <w:t>privind</w:t>
            </w:r>
            <w:proofErr w:type="spellEnd"/>
            <w:r w:rsidR="009619A4" w:rsidRPr="001B5455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="009619A4" w:rsidRPr="001B5455">
              <w:rPr>
                <w:rFonts w:ascii="Montserrat" w:hAnsi="Montserrat"/>
                <w:color w:val="000000" w:themeColor="text1"/>
              </w:rPr>
              <w:t>aprobarea</w:t>
            </w:r>
            <w:proofErr w:type="spellEnd"/>
            <w:r w:rsidR="009619A4" w:rsidRPr="001B5455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="009619A4" w:rsidRPr="001B5455">
              <w:rPr>
                <w:rFonts w:ascii="Montserrat" w:hAnsi="Montserrat"/>
                <w:color w:val="000000" w:themeColor="text1"/>
              </w:rPr>
              <w:t>taxelor</w:t>
            </w:r>
            <w:proofErr w:type="spellEnd"/>
            <w:r w:rsidR="009619A4" w:rsidRPr="001B5455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="009619A4" w:rsidRPr="001B5455">
              <w:rPr>
                <w:rFonts w:ascii="Montserrat" w:hAnsi="Montserrat"/>
                <w:color w:val="000000" w:themeColor="text1"/>
              </w:rPr>
              <w:t>şi</w:t>
            </w:r>
            <w:proofErr w:type="spellEnd"/>
            <w:r w:rsidR="009619A4" w:rsidRPr="001B5455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="009619A4" w:rsidRPr="001B5455">
              <w:rPr>
                <w:rFonts w:ascii="Montserrat" w:hAnsi="Montserrat"/>
                <w:color w:val="000000" w:themeColor="text1"/>
              </w:rPr>
              <w:t>t</w:t>
            </w:r>
            <w:r w:rsidR="005A2811" w:rsidRPr="001B5455">
              <w:rPr>
                <w:rFonts w:ascii="Montserrat" w:hAnsi="Montserrat"/>
                <w:color w:val="000000" w:themeColor="text1"/>
              </w:rPr>
              <w:t>arifelor</w:t>
            </w:r>
            <w:proofErr w:type="spellEnd"/>
            <w:r w:rsidR="005A2811" w:rsidRPr="001B5455">
              <w:rPr>
                <w:rFonts w:ascii="Montserrat" w:hAnsi="Montserrat"/>
                <w:color w:val="000000" w:themeColor="text1"/>
              </w:rPr>
              <w:t xml:space="preserve"> pentru </w:t>
            </w:r>
            <w:proofErr w:type="spellStart"/>
            <w:r w:rsidR="005A2811" w:rsidRPr="001B5455">
              <w:rPr>
                <w:rFonts w:ascii="Montserrat" w:hAnsi="Montserrat"/>
                <w:color w:val="000000" w:themeColor="text1"/>
              </w:rPr>
              <w:t>anul</w:t>
            </w:r>
            <w:proofErr w:type="spellEnd"/>
            <w:r w:rsidR="005A2811" w:rsidRPr="001B5455">
              <w:rPr>
                <w:rFonts w:ascii="Montserrat" w:hAnsi="Montserrat"/>
                <w:color w:val="000000" w:themeColor="text1"/>
              </w:rPr>
              <w:t xml:space="preserve"> fiscal 202</w:t>
            </w:r>
            <w:r w:rsidRPr="001B5455">
              <w:rPr>
                <w:rFonts w:ascii="Montserrat" w:hAnsi="Montserrat"/>
                <w:color w:val="000000" w:themeColor="text1"/>
              </w:rPr>
              <w:t>4</w:t>
            </w:r>
            <w:r w:rsidR="005A2811" w:rsidRPr="001B5455">
              <w:rPr>
                <w:rFonts w:ascii="Montserrat" w:hAnsi="Montserrat"/>
                <w:color w:val="000000" w:themeColor="text1"/>
              </w:rPr>
              <w:t>.</w:t>
            </w:r>
            <w:r w:rsidR="009619A4" w:rsidRPr="001B5455">
              <w:rPr>
                <w:rFonts w:ascii="Montserrat" w:hAnsi="Montserrat"/>
                <w:color w:val="000000" w:themeColor="text1"/>
              </w:rPr>
              <w:t xml:space="preserve"> </w:t>
            </w:r>
          </w:p>
          <w:p w14:paraId="46A99629" w14:textId="77777777" w:rsidR="001F5CA3" w:rsidRDefault="001F5CA3" w:rsidP="00975C70">
            <w:pPr>
              <w:jc w:val="both"/>
              <w:rPr>
                <w:rFonts w:ascii="Montserrat" w:hAnsi="Montserrat"/>
                <w:color w:val="000000" w:themeColor="text1"/>
              </w:rPr>
            </w:pPr>
          </w:p>
          <w:p w14:paraId="375BFEAE" w14:textId="40BE57C9" w:rsidR="00D96177" w:rsidRPr="0059265C" w:rsidRDefault="001F5CA3" w:rsidP="001F5CA3">
            <w:pPr>
              <w:jc w:val="both"/>
              <w:rPr>
                <w:rFonts w:ascii="Montserrat" w:hAnsi="Montserrat"/>
              </w:rPr>
            </w:pPr>
            <w:r w:rsidRPr="008102E4">
              <w:rPr>
                <w:rFonts w:ascii="Montserrat" w:hAnsi="Montserrat"/>
                <w:color w:val="E36C0A" w:themeColor="accent6" w:themeShade="BF"/>
              </w:rPr>
              <w:t xml:space="preserve">   </w:t>
            </w:r>
            <w:proofErr w:type="spellStart"/>
            <w:r w:rsidRPr="0059265C">
              <w:rPr>
                <w:rFonts w:ascii="Montserrat" w:hAnsi="Montserrat"/>
              </w:rPr>
              <w:t>În</w:t>
            </w:r>
            <w:proofErr w:type="spellEnd"/>
            <w:r w:rsidRPr="0059265C">
              <w:rPr>
                <w:rFonts w:ascii="Montserrat" w:hAnsi="Montserrat"/>
              </w:rPr>
              <w:t xml:space="preserve"> </w:t>
            </w:r>
            <w:proofErr w:type="spellStart"/>
            <w:r w:rsidRPr="0059265C">
              <w:rPr>
                <w:rFonts w:ascii="Montserrat" w:hAnsi="Montserrat"/>
              </w:rPr>
              <w:t>Anexa</w:t>
            </w:r>
            <w:proofErr w:type="spellEnd"/>
            <w:r w:rsidRPr="0059265C">
              <w:rPr>
                <w:rFonts w:ascii="Montserrat" w:hAnsi="Montserrat"/>
              </w:rPr>
              <w:t xml:space="preserve"> nr.</w:t>
            </w:r>
            <w:r w:rsidR="00C13415" w:rsidRPr="0059265C">
              <w:rPr>
                <w:rFonts w:ascii="Montserrat" w:hAnsi="Montserrat"/>
              </w:rPr>
              <w:t xml:space="preserve"> </w:t>
            </w:r>
            <w:r w:rsidRPr="0059265C">
              <w:rPr>
                <w:rFonts w:ascii="Montserrat" w:hAnsi="Montserrat"/>
              </w:rPr>
              <w:t xml:space="preserve">3  la </w:t>
            </w:r>
            <w:proofErr w:type="spellStart"/>
            <w:r w:rsidRPr="0059265C">
              <w:rPr>
                <w:rFonts w:ascii="Montserrat" w:hAnsi="Montserrat"/>
              </w:rPr>
              <w:t>Proiectul</w:t>
            </w:r>
            <w:proofErr w:type="spellEnd"/>
            <w:r w:rsidRPr="0059265C">
              <w:rPr>
                <w:rFonts w:ascii="Montserrat" w:hAnsi="Montserrat"/>
              </w:rPr>
              <w:t xml:space="preserve"> de </w:t>
            </w:r>
            <w:proofErr w:type="spellStart"/>
            <w:r w:rsidRPr="0059265C">
              <w:rPr>
                <w:rFonts w:ascii="Montserrat" w:hAnsi="Montserrat"/>
              </w:rPr>
              <w:t>hotărâre</w:t>
            </w:r>
            <w:proofErr w:type="spellEnd"/>
            <w:r w:rsidRPr="0059265C">
              <w:rPr>
                <w:rFonts w:ascii="Montserrat" w:hAnsi="Montserrat"/>
              </w:rPr>
              <w:t xml:space="preserve"> </w:t>
            </w:r>
            <w:proofErr w:type="spellStart"/>
            <w:r w:rsidRPr="0059265C">
              <w:rPr>
                <w:rFonts w:ascii="Montserrat" w:hAnsi="Montserrat"/>
              </w:rPr>
              <w:t>privind</w:t>
            </w:r>
            <w:proofErr w:type="spellEnd"/>
            <w:r w:rsidRPr="0059265C">
              <w:rPr>
                <w:rFonts w:ascii="Montserrat" w:hAnsi="Montserrat"/>
              </w:rPr>
              <w:t xml:space="preserve"> </w:t>
            </w:r>
            <w:proofErr w:type="spellStart"/>
            <w:r w:rsidRPr="0059265C">
              <w:rPr>
                <w:rFonts w:ascii="Montserrat" w:hAnsi="Montserrat"/>
              </w:rPr>
              <w:t>aprobarea</w:t>
            </w:r>
            <w:proofErr w:type="spellEnd"/>
            <w:r w:rsidRPr="0059265C">
              <w:rPr>
                <w:rFonts w:ascii="Montserrat" w:hAnsi="Montserrat"/>
              </w:rPr>
              <w:t xml:space="preserve"> </w:t>
            </w:r>
            <w:proofErr w:type="spellStart"/>
            <w:r w:rsidRPr="0059265C">
              <w:rPr>
                <w:rFonts w:ascii="Montserrat" w:hAnsi="Montserrat"/>
              </w:rPr>
              <w:t>taxelor</w:t>
            </w:r>
            <w:proofErr w:type="spellEnd"/>
            <w:r w:rsidRPr="0059265C">
              <w:rPr>
                <w:rFonts w:ascii="Montserrat" w:hAnsi="Montserrat"/>
              </w:rPr>
              <w:t xml:space="preserve"> </w:t>
            </w:r>
            <w:proofErr w:type="spellStart"/>
            <w:r w:rsidRPr="0059265C">
              <w:rPr>
                <w:rFonts w:ascii="Montserrat" w:hAnsi="Montserrat"/>
              </w:rPr>
              <w:t>şi</w:t>
            </w:r>
            <w:proofErr w:type="spellEnd"/>
            <w:r w:rsidRPr="0059265C">
              <w:rPr>
                <w:rFonts w:ascii="Montserrat" w:hAnsi="Montserrat"/>
              </w:rPr>
              <w:t xml:space="preserve"> </w:t>
            </w:r>
            <w:proofErr w:type="spellStart"/>
            <w:r w:rsidRPr="0059265C">
              <w:rPr>
                <w:rFonts w:ascii="Montserrat" w:hAnsi="Montserrat"/>
              </w:rPr>
              <w:t>tarifelor</w:t>
            </w:r>
            <w:proofErr w:type="spellEnd"/>
            <w:r w:rsidRPr="0059265C">
              <w:rPr>
                <w:rFonts w:ascii="Montserrat" w:hAnsi="Montserrat"/>
              </w:rPr>
              <w:t xml:space="preserve"> pentru </w:t>
            </w:r>
            <w:proofErr w:type="spellStart"/>
            <w:r w:rsidRPr="0059265C">
              <w:rPr>
                <w:rFonts w:ascii="Montserrat" w:hAnsi="Montserrat"/>
              </w:rPr>
              <w:t>anul</w:t>
            </w:r>
            <w:proofErr w:type="spellEnd"/>
            <w:r w:rsidRPr="0059265C">
              <w:rPr>
                <w:rFonts w:ascii="Montserrat" w:hAnsi="Montserrat"/>
              </w:rPr>
              <w:t xml:space="preserve"> fiscal 2024 sunt </w:t>
            </w:r>
            <w:proofErr w:type="spellStart"/>
            <w:r w:rsidRPr="0059265C">
              <w:rPr>
                <w:rFonts w:ascii="Montserrat" w:hAnsi="Montserrat"/>
              </w:rPr>
              <w:t>cuprinse</w:t>
            </w:r>
            <w:proofErr w:type="spellEnd"/>
            <w:r w:rsidRPr="0059265C">
              <w:rPr>
                <w:rFonts w:ascii="Montserrat" w:hAnsi="Montserrat"/>
              </w:rPr>
              <w:t xml:space="preserve"> </w:t>
            </w:r>
            <w:proofErr w:type="spellStart"/>
            <w:r w:rsidRPr="0059265C">
              <w:rPr>
                <w:rFonts w:ascii="Montserrat" w:hAnsi="Montserrat"/>
              </w:rPr>
              <w:t>taxele</w:t>
            </w:r>
            <w:proofErr w:type="spellEnd"/>
            <w:r w:rsidRPr="0059265C">
              <w:rPr>
                <w:rFonts w:ascii="Montserrat" w:hAnsi="Montserrat"/>
              </w:rPr>
              <w:t xml:space="preserve"> </w:t>
            </w:r>
            <w:proofErr w:type="spellStart"/>
            <w:r w:rsidRPr="0059265C">
              <w:rPr>
                <w:rFonts w:ascii="Montserrat" w:hAnsi="Montserrat"/>
              </w:rPr>
              <w:t>și</w:t>
            </w:r>
            <w:proofErr w:type="spellEnd"/>
            <w:r w:rsidRPr="0059265C">
              <w:rPr>
                <w:rFonts w:ascii="Montserrat" w:hAnsi="Montserrat"/>
              </w:rPr>
              <w:t xml:space="preserve"> </w:t>
            </w:r>
            <w:proofErr w:type="spellStart"/>
            <w:r w:rsidRPr="0059265C">
              <w:rPr>
                <w:rFonts w:ascii="Montserrat" w:hAnsi="Montserrat"/>
              </w:rPr>
              <w:t>tarifele</w:t>
            </w:r>
            <w:proofErr w:type="spellEnd"/>
            <w:r w:rsidRPr="0059265C">
              <w:rPr>
                <w:rFonts w:ascii="Montserrat" w:hAnsi="Montserrat"/>
              </w:rPr>
              <w:t xml:space="preserve"> </w:t>
            </w:r>
            <w:proofErr w:type="spellStart"/>
            <w:r w:rsidRPr="0059265C">
              <w:rPr>
                <w:rFonts w:ascii="Montserrat" w:hAnsi="Montserrat"/>
              </w:rPr>
              <w:t>propuse</w:t>
            </w:r>
            <w:proofErr w:type="spellEnd"/>
            <w:r w:rsidRPr="0059265C">
              <w:rPr>
                <w:rFonts w:ascii="Montserrat" w:hAnsi="Montserrat"/>
              </w:rPr>
              <w:t xml:space="preserve"> pentru </w:t>
            </w:r>
            <w:proofErr w:type="spellStart"/>
            <w:r w:rsidRPr="0059265C">
              <w:rPr>
                <w:rFonts w:ascii="Montserrat" w:hAnsi="Montserrat"/>
              </w:rPr>
              <w:t>anul</w:t>
            </w:r>
            <w:proofErr w:type="spellEnd"/>
            <w:r w:rsidRPr="0059265C">
              <w:rPr>
                <w:rFonts w:ascii="Montserrat" w:hAnsi="Montserrat"/>
              </w:rPr>
              <w:t xml:space="preserve"> 2024 de </w:t>
            </w:r>
            <w:proofErr w:type="spellStart"/>
            <w:r w:rsidRPr="0059265C">
              <w:rPr>
                <w:rFonts w:ascii="Montserrat" w:hAnsi="Montserrat"/>
              </w:rPr>
              <w:t>către</w:t>
            </w:r>
            <w:proofErr w:type="spellEnd"/>
            <w:r w:rsidRPr="0059265C">
              <w:rPr>
                <w:rFonts w:ascii="Montserrat" w:hAnsi="Montserrat"/>
              </w:rPr>
              <w:t xml:space="preserve"> </w:t>
            </w:r>
            <w:proofErr w:type="spellStart"/>
            <w:r w:rsidRPr="0059265C">
              <w:rPr>
                <w:rFonts w:ascii="Montserrat" w:hAnsi="Montserrat"/>
              </w:rPr>
              <w:t>Direcția</w:t>
            </w:r>
            <w:proofErr w:type="spellEnd"/>
            <w:r w:rsidRPr="0059265C">
              <w:rPr>
                <w:rFonts w:ascii="Montserrat" w:hAnsi="Montserrat"/>
              </w:rPr>
              <w:t xml:space="preserve">  Urbanism </w:t>
            </w:r>
            <w:proofErr w:type="spellStart"/>
            <w:r w:rsidRPr="0059265C">
              <w:rPr>
                <w:rFonts w:ascii="Montserrat" w:hAnsi="Montserrat"/>
              </w:rPr>
              <w:t>și</w:t>
            </w:r>
            <w:proofErr w:type="spellEnd"/>
            <w:r w:rsidRPr="0059265C">
              <w:rPr>
                <w:rFonts w:ascii="Montserrat" w:hAnsi="Montserrat"/>
              </w:rPr>
              <w:t xml:space="preserve"> </w:t>
            </w:r>
            <w:proofErr w:type="spellStart"/>
            <w:r w:rsidRPr="0059265C">
              <w:rPr>
                <w:rFonts w:ascii="Montserrat" w:hAnsi="Montserrat"/>
              </w:rPr>
              <w:t>Amenajarea</w:t>
            </w:r>
            <w:proofErr w:type="spellEnd"/>
            <w:r w:rsidRPr="0059265C">
              <w:rPr>
                <w:rFonts w:ascii="Montserrat" w:hAnsi="Montserrat"/>
              </w:rPr>
              <w:t xml:space="preserve"> </w:t>
            </w:r>
            <w:proofErr w:type="spellStart"/>
            <w:r w:rsidRPr="0059265C">
              <w:rPr>
                <w:rFonts w:ascii="Montserrat" w:hAnsi="Montserrat"/>
              </w:rPr>
              <w:t>Teritoriului</w:t>
            </w:r>
            <w:proofErr w:type="spellEnd"/>
            <w:r w:rsidRPr="0059265C">
              <w:rPr>
                <w:rFonts w:ascii="Montserrat" w:hAnsi="Montserrat"/>
              </w:rPr>
              <w:t xml:space="preserve">.  Prin </w:t>
            </w:r>
            <w:proofErr w:type="spellStart"/>
            <w:r w:rsidRPr="0059265C">
              <w:rPr>
                <w:rFonts w:ascii="Montserrat" w:hAnsi="Montserrat"/>
              </w:rPr>
              <w:t>adresa</w:t>
            </w:r>
            <w:proofErr w:type="spellEnd"/>
            <w:r w:rsidRPr="0059265C">
              <w:rPr>
                <w:rFonts w:ascii="Montserrat" w:hAnsi="Montserrat"/>
              </w:rPr>
              <w:t xml:space="preserve"> nr. 3</w:t>
            </w:r>
            <w:r w:rsidR="00D96177" w:rsidRPr="0059265C">
              <w:rPr>
                <w:rFonts w:ascii="Montserrat" w:hAnsi="Montserrat"/>
              </w:rPr>
              <w:t>6</w:t>
            </w:r>
            <w:r w:rsidRPr="0059265C">
              <w:rPr>
                <w:rFonts w:ascii="Montserrat" w:hAnsi="Montserrat"/>
              </w:rPr>
              <w:t>.</w:t>
            </w:r>
            <w:r w:rsidR="00D96177" w:rsidRPr="0059265C">
              <w:rPr>
                <w:rFonts w:ascii="Montserrat" w:hAnsi="Montserrat"/>
              </w:rPr>
              <w:t>710</w:t>
            </w:r>
            <w:r w:rsidRPr="0059265C">
              <w:rPr>
                <w:rFonts w:ascii="Montserrat" w:hAnsi="Montserrat"/>
              </w:rPr>
              <w:t>/202</w:t>
            </w:r>
            <w:r w:rsidR="00D96177" w:rsidRPr="0059265C">
              <w:rPr>
                <w:rFonts w:ascii="Montserrat" w:hAnsi="Montserrat"/>
              </w:rPr>
              <w:t>3</w:t>
            </w:r>
            <w:r w:rsidRPr="0059265C">
              <w:rPr>
                <w:rFonts w:ascii="Montserrat" w:hAnsi="Montserrat"/>
              </w:rPr>
              <w:t xml:space="preserve"> se </w:t>
            </w:r>
            <w:proofErr w:type="spellStart"/>
            <w:r w:rsidRPr="0059265C">
              <w:rPr>
                <w:rFonts w:ascii="Montserrat" w:hAnsi="Montserrat"/>
              </w:rPr>
              <w:t>propune</w:t>
            </w:r>
            <w:proofErr w:type="spellEnd"/>
            <w:r w:rsidR="00D96177" w:rsidRPr="0059265C">
              <w:rPr>
                <w:rFonts w:ascii="Montserrat" w:hAnsi="Montserrat"/>
              </w:rPr>
              <w:t xml:space="preserve"> </w:t>
            </w:r>
            <w:proofErr w:type="spellStart"/>
            <w:r w:rsidR="00B2224E" w:rsidRPr="0059265C">
              <w:rPr>
                <w:rFonts w:ascii="Montserrat" w:hAnsi="Montserrat"/>
              </w:rPr>
              <w:t>instituirea</w:t>
            </w:r>
            <w:proofErr w:type="spellEnd"/>
            <w:r w:rsidR="00D96177" w:rsidRPr="0059265C">
              <w:rPr>
                <w:rFonts w:ascii="Montserrat" w:hAnsi="Montserrat"/>
              </w:rPr>
              <w:t xml:space="preserve"> </w:t>
            </w:r>
            <w:proofErr w:type="spellStart"/>
            <w:r w:rsidR="00D96177" w:rsidRPr="0059265C">
              <w:rPr>
                <w:rFonts w:ascii="Montserrat" w:hAnsi="Montserrat"/>
              </w:rPr>
              <w:t>urmatoarelor</w:t>
            </w:r>
            <w:proofErr w:type="spellEnd"/>
            <w:r w:rsidR="00D96177" w:rsidRPr="0059265C">
              <w:rPr>
                <w:rFonts w:ascii="Montserrat" w:hAnsi="Montserrat"/>
              </w:rPr>
              <w:t xml:space="preserve"> </w:t>
            </w:r>
            <w:proofErr w:type="spellStart"/>
            <w:r w:rsidR="00D96177" w:rsidRPr="0059265C">
              <w:rPr>
                <w:rFonts w:ascii="Montserrat" w:hAnsi="Montserrat"/>
              </w:rPr>
              <w:t>taxe</w:t>
            </w:r>
            <w:proofErr w:type="spellEnd"/>
            <w:r w:rsidR="00D96177" w:rsidRPr="0059265C">
              <w:rPr>
                <w:rFonts w:ascii="Montserrat" w:hAnsi="Montserrat"/>
              </w:rPr>
              <w:t>:</w:t>
            </w:r>
          </w:p>
          <w:p w14:paraId="020E304B" w14:textId="429D9C78" w:rsidR="006F0F44" w:rsidRPr="0059265C" w:rsidRDefault="006F0F44" w:rsidP="00D627E1">
            <w:pPr>
              <w:pStyle w:val="ListParagraph"/>
              <w:numPr>
                <w:ilvl w:val="0"/>
                <w:numId w:val="30"/>
              </w:numPr>
              <w:spacing w:after="0"/>
              <w:jc w:val="both"/>
              <w:rPr>
                <w:rFonts w:ascii="Montserrat" w:hAnsi="Montserrat"/>
                <w:lang w:val="ro-RO"/>
              </w:rPr>
            </w:pPr>
            <w:r w:rsidRPr="0059265C">
              <w:rPr>
                <w:rFonts w:ascii="Montserrat" w:hAnsi="Montserrat"/>
                <w:lang w:val="ro-RO"/>
              </w:rPr>
              <w:t>Taxa privind eliberarea adeverinței privind edificarea/existenț</w:t>
            </w:r>
            <w:r w:rsidR="00C10653" w:rsidRPr="0059265C">
              <w:rPr>
                <w:rFonts w:ascii="Montserrat" w:hAnsi="Montserrat"/>
                <w:lang w:val="ro-RO"/>
              </w:rPr>
              <w:t>a</w:t>
            </w:r>
            <w:r w:rsidRPr="0059265C">
              <w:rPr>
                <w:rFonts w:ascii="Montserrat" w:hAnsi="Montserrat"/>
                <w:lang w:val="ro-RO"/>
              </w:rPr>
              <w:t xml:space="preserve">  construcției în cuantum de 15 lei;</w:t>
            </w:r>
          </w:p>
          <w:p w14:paraId="10F84C04" w14:textId="3A6048F8" w:rsidR="00D627E1" w:rsidRPr="0059265C" w:rsidRDefault="00D627E1" w:rsidP="00D627E1">
            <w:pPr>
              <w:pStyle w:val="ListParagraph"/>
              <w:numPr>
                <w:ilvl w:val="0"/>
                <w:numId w:val="30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Montserrat" w:hAnsi="Montserrat" w:cs="Calibri"/>
              </w:rPr>
            </w:pPr>
            <w:r w:rsidRPr="0059265C">
              <w:rPr>
                <w:rFonts w:ascii="Montserrat" w:hAnsi="Montserrat" w:cs="Calibri"/>
              </w:rPr>
              <w:t xml:space="preserve">Taxa </w:t>
            </w:r>
            <w:proofErr w:type="spellStart"/>
            <w:r w:rsidRPr="0059265C">
              <w:rPr>
                <w:rFonts w:ascii="Montserrat" w:hAnsi="Montserrat" w:cs="Calibri"/>
              </w:rPr>
              <w:t>privind</w:t>
            </w:r>
            <w:proofErr w:type="spellEnd"/>
            <w:r w:rsidRPr="0059265C">
              <w:rPr>
                <w:rFonts w:ascii="Montserrat" w:hAnsi="Montserrat" w:cs="Calibri"/>
              </w:rPr>
              <w:t xml:space="preserve"> </w:t>
            </w:r>
            <w:proofErr w:type="spellStart"/>
            <w:r w:rsidRPr="0059265C">
              <w:rPr>
                <w:rFonts w:ascii="Montserrat" w:hAnsi="Montserrat" w:cs="Calibri"/>
              </w:rPr>
              <w:t>eliberarea</w:t>
            </w:r>
            <w:proofErr w:type="spellEnd"/>
            <w:r w:rsidRPr="0059265C">
              <w:rPr>
                <w:rFonts w:ascii="Montserrat" w:hAnsi="Montserrat" w:cs="Calibri"/>
              </w:rPr>
              <w:t xml:space="preserve"> </w:t>
            </w:r>
            <w:proofErr w:type="spellStart"/>
            <w:r w:rsidRPr="0059265C">
              <w:rPr>
                <w:rFonts w:ascii="Montserrat" w:hAnsi="Montserrat" w:cs="Calibri"/>
              </w:rPr>
              <w:t>adeverinței</w:t>
            </w:r>
            <w:proofErr w:type="spellEnd"/>
            <w:r w:rsidRPr="0059265C">
              <w:rPr>
                <w:rFonts w:ascii="Montserrat" w:hAnsi="Montserrat" w:cs="Calibri"/>
              </w:rPr>
              <w:t xml:space="preserve"> </w:t>
            </w:r>
            <w:proofErr w:type="spellStart"/>
            <w:r w:rsidRPr="0059265C">
              <w:rPr>
                <w:rFonts w:ascii="Montserrat" w:hAnsi="Montserrat" w:cs="Calibri"/>
              </w:rPr>
              <w:t>referitoare</w:t>
            </w:r>
            <w:proofErr w:type="spellEnd"/>
            <w:r w:rsidRPr="0059265C">
              <w:rPr>
                <w:rFonts w:ascii="Montserrat" w:hAnsi="Montserrat" w:cs="Calibri"/>
              </w:rPr>
              <w:t xml:space="preserve"> la </w:t>
            </w:r>
            <w:proofErr w:type="spellStart"/>
            <w:r w:rsidRPr="0059265C">
              <w:rPr>
                <w:rFonts w:ascii="Montserrat" w:hAnsi="Montserrat" w:cs="Calibri"/>
              </w:rPr>
              <w:t>actualizarea</w:t>
            </w:r>
            <w:proofErr w:type="spellEnd"/>
            <w:r w:rsidRPr="0059265C">
              <w:rPr>
                <w:rFonts w:ascii="Montserrat" w:hAnsi="Montserrat" w:cs="Calibri"/>
              </w:rPr>
              <w:t xml:space="preserve"> </w:t>
            </w:r>
            <w:proofErr w:type="spellStart"/>
            <w:r w:rsidRPr="0059265C">
              <w:rPr>
                <w:rFonts w:ascii="Montserrat" w:hAnsi="Montserrat" w:cs="Calibri"/>
              </w:rPr>
              <w:t>categoriei</w:t>
            </w:r>
            <w:proofErr w:type="spellEnd"/>
            <w:r w:rsidRPr="0059265C">
              <w:rPr>
                <w:rFonts w:ascii="Montserrat" w:hAnsi="Montserrat" w:cs="Calibri"/>
              </w:rPr>
              <w:t xml:space="preserve"> de </w:t>
            </w:r>
            <w:proofErr w:type="spellStart"/>
            <w:r w:rsidRPr="0059265C">
              <w:rPr>
                <w:rFonts w:ascii="Montserrat" w:hAnsi="Montserrat" w:cs="Calibri"/>
              </w:rPr>
              <w:t>folosință</w:t>
            </w:r>
            <w:proofErr w:type="spellEnd"/>
            <w:r w:rsidRPr="0059265C">
              <w:rPr>
                <w:rFonts w:ascii="Montserrat" w:hAnsi="Montserrat" w:cs="Calibri"/>
              </w:rPr>
              <w:t>/</w:t>
            </w:r>
            <w:proofErr w:type="spellStart"/>
            <w:r w:rsidRPr="0059265C">
              <w:rPr>
                <w:rFonts w:ascii="Montserrat" w:hAnsi="Montserrat" w:cs="Calibri"/>
              </w:rPr>
              <w:t>destinație</w:t>
            </w:r>
            <w:proofErr w:type="spellEnd"/>
            <w:r w:rsidRPr="0059265C">
              <w:rPr>
                <w:rFonts w:ascii="Montserrat" w:hAnsi="Montserrat" w:cs="Calibri"/>
              </w:rPr>
              <w:t xml:space="preserve"> a </w:t>
            </w:r>
            <w:proofErr w:type="spellStart"/>
            <w:r w:rsidRPr="0059265C">
              <w:rPr>
                <w:rFonts w:ascii="Montserrat" w:hAnsi="Montserrat" w:cs="Calibri"/>
              </w:rPr>
              <w:t>terenului</w:t>
            </w:r>
            <w:proofErr w:type="spellEnd"/>
            <w:r w:rsidRPr="0059265C">
              <w:rPr>
                <w:rFonts w:ascii="Montserrat" w:hAnsi="Montserrat" w:cs="Calibri"/>
              </w:rPr>
              <w:t xml:space="preserve">, </w:t>
            </w:r>
            <w:proofErr w:type="spellStart"/>
            <w:r w:rsidRPr="0059265C">
              <w:rPr>
                <w:rFonts w:ascii="Montserrat" w:hAnsi="Montserrat" w:cs="Calibri"/>
              </w:rPr>
              <w:t>copii</w:t>
            </w:r>
            <w:proofErr w:type="spellEnd"/>
            <w:r w:rsidRPr="0059265C">
              <w:rPr>
                <w:rFonts w:ascii="Montserrat" w:hAnsi="Montserrat" w:cs="Calibri"/>
              </w:rPr>
              <w:t xml:space="preserve"> </w:t>
            </w:r>
            <w:proofErr w:type="spellStart"/>
            <w:r w:rsidRPr="0059265C">
              <w:rPr>
                <w:rFonts w:ascii="Montserrat" w:hAnsi="Montserrat" w:cs="Calibri"/>
              </w:rPr>
              <w:t>heliografice</w:t>
            </w:r>
            <w:proofErr w:type="spellEnd"/>
            <w:r w:rsidRPr="0059265C">
              <w:rPr>
                <w:rFonts w:ascii="Montserrat" w:hAnsi="Montserrat" w:cs="Calibri"/>
              </w:rPr>
              <w:t xml:space="preserve"> de pe </w:t>
            </w:r>
            <w:proofErr w:type="spellStart"/>
            <w:r w:rsidRPr="0059265C">
              <w:rPr>
                <w:rFonts w:ascii="Montserrat" w:hAnsi="Montserrat" w:cs="Calibri"/>
              </w:rPr>
              <w:t>planuri</w:t>
            </w:r>
            <w:proofErr w:type="spellEnd"/>
            <w:r w:rsidRPr="0059265C">
              <w:rPr>
                <w:rFonts w:ascii="Montserrat" w:hAnsi="Montserrat" w:cs="Calibri"/>
              </w:rPr>
              <w:t xml:space="preserve"> </w:t>
            </w:r>
            <w:proofErr w:type="spellStart"/>
            <w:r w:rsidRPr="0059265C">
              <w:rPr>
                <w:rFonts w:ascii="Montserrat" w:hAnsi="Montserrat" w:cs="Calibri"/>
              </w:rPr>
              <w:t>cadastrale</w:t>
            </w:r>
            <w:proofErr w:type="spellEnd"/>
            <w:r w:rsidRPr="0059265C">
              <w:rPr>
                <w:rFonts w:ascii="Montserrat" w:hAnsi="Montserrat" w:cs="Calibri"/>
              </w:rPr>
              <w:t xml:space="preserve"> </w:t>
            </w:r>
            <w:proofErr w:type="spellStart"/>
            <w:r w:rsidRPr="0059265C">
              <w:rPr>
                <w:rFonts w:ascii="Montserrat" w:hAnsi="Montserrat" w:cs="Calibri"/>
              </w:rPr>
              <w:t>sau</w:t>
            </w:r>
            <w:proofErr w:type="spellEnd"/>
            <w:r w:rsidRPr="0059265C">
              <w:rPr>
                <w:rFonts w:ascii="Montserrat" w:hAnsi="Montserrat" w:cs="Calibri"/>
              </w:rPr>
              <w:t xml:space="preserve"> </w:t>
            </w:r>
            <w:proofErr w:type="spellStart"/>
            <w:r w:rsidRPr="0059265C">
              <w:rPr>
                <w:rFonts w:ascii="Montserrat" w:hAnsi="Montserrat" w:cs="Calibri"/>
              </w:rPr>
              <w:t>alte</w:t>
            </w:r>
            <w:proofErr w:type="spellEnd"/>
            <w:r w:rsidRPr="0059265C">
              <w:rPr>
                <w:rFonts w:ascii="Montserrat" w:hAnsi="Montserrat" w:cs="Calibri"/>
              </w:rPr>
              <w:t xml:space="preserve"> </w:t>
            </w:r>
            <w:proofErr w:type="spellStart"/>
            <w:r w:rsidRPr="0059265C">
              <w:rPr>
                <w:rFonts w:ascii="Montserrat" w:hAnsi="Montserrat" w:cs="Calibri"/>
              </w:rPr>
              <w:t>asemenea</w:t>
            </w:r>
            <w:proofErr w:type="spellEnd"/>
            <w:r w:rsidRPr="0059265C">
              <w:rPr>
                <w:rFonts w:ascii="Montserrat" w:hAnsi="Montserrat" w:cs="Calibri"/>
              </w:rPr>
              <w:t xml:space="preserve"> </w:t>
            </w:r>
            <w:proofErr w:type="spellStart"/>
            <w:r w:rsidRPr="0059265C">
              <w:rPr>
                <w:rFonts w:ascii="Montserrat" w:hAnsi="Montserrat" w:cs="Calibri"/>
              </w:rPr>
              <w:t>planuri</w:t>
            </w:r>
            <w:proofErr w:type="spellEnd"/>
            <w:r w:rsidRPr="0059265C">
              <w:rPr>
                <w:rFonts w:ascii="Montserrat" w:hAnsi="Montserrat" w:cs="Calibri"/>
              </w:rPr>
              <w:t xml:space="preserve"> </w:t>
            </w:r>
            <w:proofErr w:type="spellStart"/>
            <w:proofErr w:type="gramStart"/>
            <w:r w:rsidRPr="0059265C">
              <w:rPr>
                <w:rFonts w:ascii="Montserrat" w:hAnsi="Montserrat" w:cs="Calibri"/>
              </w:rPr>
              <w:t>deținute</w:t>
            </w:r>
            <w:proofErr w:type="spellEnd"/>
            <w:r w:rsidRPr="0059265C">
              <w:rPr>
                <w:rFonts w:ascii="Montserrat" w:hAnsi="Montserrat" w:cs="Calibri"/>
              </w:rPr>
              <w:t xml:space="preserve">  de</w:t>
            </w:r>
            <w:proofErr w:type="gramEnd"/>
            <w:r w:rsidRPr="0059265C">
              <w:rPr>
                <w:rFonts w:ascii="Montserrat" w:hAnsi="Montserrat" w:cs="Calibri"/>
              </w:rPr>
              <w:t xml:space="preserve"> Consiliul </w:t>
            </w:r>
            <w:proofErr w:type="spellStart"/>
            <w:r w:rsidR="0059265C">
              <w:rPr>
                <w:rFonts w:ascii="Montserrat" w:hAnsi="Montserrat" w:cs="Calibri"/>
              </w:rPr>
              <w:t>J</w:t>
            </w:r>
            <w:r w:rsidRPr="0059265C">
              <w:rPr>
                <w:rFonts w:ascii="Montserrat" w:hAnsi="Montserrat" w:cs="Calibri"/>
              </w:rPr>
              <w:t>udețean</w:t>
            </w:r>
            <w:proofErr w:type="spellEnd"/>
            <w:r w:rsidRPr="0059265C">
              <w:rPr>
                <w:rFonts w:ascii="Montserrat" w:hAnsi="Montserrat" w:cs="Calibri"/>
              </w:rPr>
              <w:t xml:space="preserve"> </w:t>
            </w:r>
            <w:proofErr w:type="spellStart"/>
            <w:r w:rsidRPr="0059265C">
              <w:rPr>
                <w:rFonts w:ascii="Montserrat" w:hAnsi="Montserrat" w:cs="Calibri"/>
              </w:rPr>
              <w:t>în</w:t>
            </w:r>
            <w:proofErr w:type="spellEnd"/>
            <w:r w:rsidRPr="0059265C">
              <w:rPr>
                <w:rFonts w:ascii="Montserrat" w:hAnsi="Montserrat" w:cs="Calibri"/>
              </w:rPr>
              <w:t xml:space="preserve"> </w:t>
            </w:r>
            <w:proofErr w:type="spellStart"/>
            <w:r w:rsidRPr="0059265C">
              <w:rPr>
                <w:rFonts w:ascii="Montserrat" w:hAnsi="Montserrat" w:cs="Calibri"/>
              </w:rPr>
              <w:t>cuantum</w:t>
            </w:r>
            <w:proofErr w:type="spellEnd"/>
            <w:r w:rsidRPr="0059265C">
              <w:rPr>
                <w:rFonts w:ascii="Montserrat" w:hAnsi="Montserrat" w:cs="Calibri"/>
              </w:rPr>
              <w:t xml:space="preserve"> de 30 lei;</w:t>
            </w:r>
          </w:p>
          <w:p w14:paraId="159D91FB" w14:textId="7D088992" w:rsidR="00D627E1" w:rsidRPr="0059265C" w:rsidRDefault="00D627E1" w:rsidP="00D627E1">
            <w:pPr>
              <w:pStyle w:val="ListParagraph"/>
              <w:numPr>
                <w:ilvl w:val="0"/>
                <w:numId w:val="30"/>
              </w:numPr>
              <w:spacing w:after="0"/>
              <w:jc w:val="both"/>
              <w:rPr>
                <w:rFonts w:ascii="Montserrat" w:hAnsi="Montserrat"/>
                <w:lang w:val="ro-RO"/>
              </w:rPr>
            </w:pPr>
            <w:r w:rsidRPr="0059265C">
              <w:rPr>
                <w:rFonts w:ascii="Montserrat" w:hAnsi="Montserrat"/>
                <w:lang w:val="en-GB"/>
              </w:rPr>
              <w:t xml:space="preserve">Taxa </w:t>
            </w:r>
            <w:proofErr w:type="spellStart"/>
            <w:r w:rsidRPr="0059265C">
              <w:rPr>
                <w:rFonts w:ascii="Montserrat" w:hAnsi="Montserrat"/>
                <w:lang w:val="en-GB"/>
              </w:rPr>
              <w:t>privind</w:t>
            </w:r>
            <w:proofErr w:type="spellEnd"/>
            <w:r w:rsidRPr="0059265C">
              <w:rPr>
                <w:rFonts w:ascii="Montserrat" w:hAnsi="Montserrat"/>
                <w:lang w:val="en-GB"/>
              </w:rPr>
              <w:t xml:space="preserve"> </w:t>
            </w:r>
            <w:proofErr w:type="spellStart"/>
            <w:r w:rsidRPr="0059265C">
              <w:rPr>
                <w:rFonts w:ascii="Montserrat" w:hAnsi="Montserrat"/>
                <w:lang w:val="en-GB"/>
              </w:rPr>
              <w:t>emitere</w:t>
            </w:r>
            <w:proofErr w:type="spellEnd"/>
            <w:r w:rsidRPr="0059265C">
              <w:rPr>
                <w:rFonts w:ascii="Montserrat" w:hAnsi="Montserrat"/>
                <w:lang w:val="en-GB"/>
              </w:rPr>
              <w:t xml:space="preserve"> </w:t>
            </w:r>
            <w:proofErr w:type="spellStart"/>
            <w:r w:rsidRPr="0059265C">
              <w:rPr>
                <w:rFonts w:ascii="Montserrat" w:hAnsi="Montserrat"/>
                <w:lang w:val="en-GB"/>
              </w:rPr>
              <w:t>punct</w:t>
            </w:r>
            <w:proofErr w:type="spellEnd"/>
            <w:r w:rsidRPr="0059265C">
              <w:rPr>
                <w:rFonts w:ascii="Montserrat" w:hAnsi="Montserrat"/>
                <w:lang w:val="en-GB"/>
              </w:rPr>
              <w:t xml:space="preserve"> de </w:t>
            </w:r>
            <w:proofErr w:type="spellStart"/>
            <w:r w:rsidRPr="0059265C">
              <w:rPr>
                <w:rFonts w:ascii="Montserrat" w:hAnsi="Montserrat"/>
                <w:lang w:val="en-GB"/>
              </w:rPr>
              <w:t>vedere</w:t>
            </w:r>
            <w:proofErr w:type="spellEnd"/>
            <w:r w:rsidRPr="0059265C">
              <w:rPr>
                <w:rFonts w:ascii="Montserrat" w:hAnsi="Montserrat"/>
                <w:lang w:val="en-GB"/>
              </w:rPr>
              <w:t xml:space="preserve"> </w:t>
            </w:r>
            <w:proofErr w:type="spellStart"/>
            <w:r w:rsidRPr="0059265C">
              <w:rPr>
                <w:rFonts w:ascii="Montserrat" w:hAnsi="Montserrat"/>
                <w:lang w:val="en-GB"/>
              </w:rPr>
              <w:t>arii</w:t>
            </w:r>
            <w:proofErr w:type="spellEnd"/>
            <w:r w:rsidRPr="0059265C">
              <w:rPr>
                <w:rFonts w:ascii="Montserrat" w:hAnsi="Montserrat"/>
                <w:lang w:val="en-GB"/>
              </w:rPr>
              <w:t xml:space="preserve"> </w:t>
            </w:r>
            <w:proofErr w:type="spellStart"/>
            <w:r w:rsidRPr="0059265C">
              <w:rPr>
                <w:rFonts w:ascii="Montserrat" w:hAnsi="Montserrat"/>
                <w:lang w:val="en-GB"/>
              </w:rPr>
              <w:t>naturale</w:t>
            </w:r>
            <w:proofErr w:type="spellEnd"/>
            <w:r w:rsidRPr="0059265C">
              <w:rPr>
                <w:rFonts w:ascii="Montserrat" w:hAnsi="Montserrat"/>
                <w:lang w:val="en-GB"/>
              </w:rPr>
              <w:t xml:space="preserve"> </w:t>
            </w:r>
            <w:proofErr w:type="spellStart"/>
            <w:r w:rsidRPr="0059265C">
              <w:rPr>
                <w:rFonts w:ascii="Montserrat" w:hAnsi="Montserrat"/>
                <w:lang w:val="en-GB"/>
              </w:rPr>
              <w:t>protejate</w:t>
            </w:r>
            <w:proofErr w:type="spellEnd"/>
            <w:r w:rsidRPr="0059265C">
              <w:rPr>
                <w:rFonts w:ascii="Montserrat" w:hAnsi="Montserrat"/>
                <w:lang w:val="en-GB"/>
              </w:rPr>
              <w:t xml:space="preserve"> de </w:t>
            </w:r>
            <w:proofErr w:type="spellStart"/>
            <w:r w:rsidRPr="0059265C">
              <w:rPr>
                <w:rFonts w:ascii="Montserrat" w:hAnsi="Montserrat"/>
                <w:lang w:val="en-GB"/>
              </w:rPr>
              <w:t>interes</w:t>
            </w:r>
            <w:proofErr w:type="spellEnd"/>
            <w:r w:rsidRPr="0059265C">
              <w:rPr>
                <w:rFonts w:ascii="Montserrat" w:hAnsi="Montserrat"/>
                <w:lang w:val="en-GB"/>
              </w:rPr>
              <w:t xml:space="preserve"> </w:t>
            </w:r>
            <w:proofErr w:type="spellStart"/>
            <w:r w:rsidRPr="0059265C">
              <w:rPr>
                <w:rFonts w:ascii="Montserrat" w:hAnsi="Montserrat"/>
                <w:lang w:val="en-GB"/>
              </w:rPr>
              <w:t>județean</w:t>
            </w:r>
            <w:proofErr w:type="spellEnd"/>
            <w:r w:rsidRPr="0059265C">
              <w:rPr>
                <w:rFonts w:ascii="Montserrat" w:hAnsi="Montserrat"/>
                <w:lang w:val="en-GB"/>
              </w:rPr>
              <w:t xml:space="preserve">, </w:t>
            </w:r>
            <w:proofErr w:type="spellStart"/>
            <w:r w:rsidRPr="0059265C">
              <w:rPr>
                <w:rFonts w:ascii="Montserrat" w:hAnsi="Montserrat"/>
                <w:lang w:val="en-GB"/>
              </w:rPr>
              <w:t>alte</w:t>
            </w:r>
            <w:proofErr w:type="spellEnd"/>
            <w:r w:rsidRPr="0059265C">
              <w:rPr>
                <w:rFonts w:ascii="Montserrat" w:hAnsi="Montserrat"/>
                <w:lang w:val="en-GB"/>
              </w:rPr>
              <w:t xml:space="preserve"> </w:t>
            </w:r>
            <w:proofErr w:type="spellStart"/>
            <w:r w:rsidRPr="0059265C">
              <w:rPr>
                <w:rFonts w:ascii="Montserrat" w:hAnsi="Montserrat"/>
                <w:lang w:val="en-GB"/>
              </w:rPr>
              <w:t>taxe</w:t>
            </w:r>
            <w:proofErr w:type="spellEnd"/>
            <w:r w:rsidRPr="0059265C">
              <w:rPr>
                <w:rFonts w:ascii="Montserrat" w:hAnsi="Montserrat"/>
                <w:lang w:val="en-GB"/>
              </w:rPr>
              <w:t xml:space="preserve">, </w:t>
            </w:r>
            <w:proofErr w:type="spellStart"/>
            <w:r w:rsidRPr="0059265C">
              <w:rPr>
                <w:rFonts w:ascii="Montserrat" w:hAnsi="Montserrat"/>
                <w:lang w:val="en-GB"/>
              </w:rPr>
              <w:t>în</w:t>
            </w:r>
            <w:proofErr w:type="spellEnd"/>
            <w:r w:rsidRPr="0059265C">
              <w:rPr>
                <w:rFonts w:ascii="Montserrat" w:hAnsi="Montserrat"/>
                <w:lang w:val="en-GB"/>
              </w:rPr>
              <w:t xml:space="preserve"> </w:t>
            </w:r>
            <w:proofErr w:type="spellStart"/>
            <w:r w:rsidRPr="0059265C">
              <w:rPr>
                <w:rFonts w:ascii="Montserrat" w:hAnsi="Montserrat"/>
                <w:lang w:val="en-GB"/>
              </w:rPr>
              <w:t>cuantum</w:t>
            </w:r>
            <w:proofErr w:type="spellEnd"/>
            <w:r w:rsidRPr="0059265C">
              <w:rPr>
                <w:rFonts w:ascii="Montserrat" w:hAnsi="Montserrat"/>
                <w:lang w:val="en-GB"/>
              </w:rPr>
              <w:t xml:space="preserve"> de 15 lei; </w:t>
            </w:r>
          </w:p>
          <w:p w14:paraId="16324030" w14:textId="77777777" w:rsidR="001F5CA3" w:rsidRPr="0059265C" w:rsidRDefault="001F5CA3" w:rsidP="00975C70">
            <w:pPr>
              <w:jc w:val="both"/>
              <w:rPr>
                <w:rFonts w:ascii="Montserrat" w:hAnsi="Montserrat"/>
              </w:rPr>
            </w:pPr>
          </w:p>
          <w:p w14:paraId="6346639A" w14:textId="462A7789" w:rsidR="00EB195E" w:rsidRPr="00EB195E" w:rsidRDefault="009619A4" w:rsidP="00EB195E">
            <w:pPr>
              <w:jc w:val="both"/>
              <w:rPr>
                <w:rFonts w:ascii="Montserrat" w:hAnsi="Montserrat"/>
              </w:rPr>
            </w:pPr>
            <w:r w:rsidRPr="0054372D">
              <w:rPr>
                <w:rFonts w:ascii="Montserrat" w:hAnsi="Montserrat"/>
                <w:color w:val="984806" w:themeColor="accent6" w:themeShade="80"/>
              </w:rPr>
              <w:t xml:space="preserve">  </w:t>
            </w:r>
            <w:proofErr w:type="spellStart"/>
            <w:r w:rsidR="001F5CA3" w:rsidRPr="001F5CA3">
              <w:rPr>
                <w:rFonts w:ascii="Montserrat" w:hAnsi="Montserrat"/>
                <w:color w:val="000000" w:themeColor="text1"/>
              </w:rPr>
              <w:t>Direcția</w:t>
            </w:r>
            <w:proofErr w:type="spellEnd"/>
            <w:r w:rsidR="001F5CA3" w:rsidRPr="001F5CA3">
              <w:rPr>
                <w:rFonts w:ascii="Montserrat" w:hAnsi="Montserrat"/>
                <w:color w:val="000000" w:themeColor="text1"/>
              </w:rPr>
              <w:t xml:space="preserve"> de </w:t>
            </w:r>
            <w:proofErr w:type="spellStart"/>
            <w:r w:rsidR="001F5CA3" w:rsidRPr="001F5CA3">
              <w:rPr>
                <w:rFonts w:ascii="Montserrat" w:hAnsi="Montserrat"/>
                <w:color w:val="000000" w:themeColor="text1"/>
              </w:rPr>
              <w:t>Administrare</w:t>
            </w:r>
            <w:proofErr w:type="spellEnd"/>
            <w:r w:rsidR="001F5CA3" w:rsidRPr="001F5CA3">
              <w:rPr>
                <w:rFonts w:ascii="Montserrat" w:hAnsi="Montserrat"/>
                <w:color w:val="000000" w:themeColor="text1"/>
              </w:rPr>
              <w:t xml:space="preserve"> Drumuri </w:t>
            </w:r>
            <w:proofErr w:type="spellStart"/>
            <w:r w:rsidR="001F5CA3" w:rsidRPr="001F5CA3">
              <w:rPr>
                <w:rFonts w:ascii="Montserrat" w:hAnsi="Montserrat"/>
                <w:color w:val="000000" w:themeColor="text1"/>
              </w:rPr>
              <w:t>Județene</w:t>
            </w:r>
            <w:proofErr w:type="spellEnd"/>
            <w:r w:rsidR="001F5CA3" w:rsidRPr="001F5CA3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="001F5CA3" w:rsidRPr="001F5CA3">
              <w:rPr>
                <w:rFonts w:ascii="Montserrat" w:hAnsi="Montserrat"/>
                <w:color w:val="000000" w:themeColor="text1"/>
              </w:rPr>
              <w:t>transmite</w:t>
            </w:r>
            <w:proofErr w:type="spellEnd"/>
            <w:r w:rsidR="001F5CA3" w:rsidRPr="001F5CA3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="001F5CA3" w:rsidRPr="001F5CA3">
              <w:rPr>
                <w:rFonts w:ascii="Montserrat" w:hAnsi="Montserrat"/>
                <w:color w:val="000000" w:themeColor="text1"/>
              </w:rPr>
              <w:t>prin</w:t>
            </w:r>
            <w:proofErr w:type="spellEnd"/>
            <w:r w:rsidR="001F5CA3" w:rsidRPr="001F5CA3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="001F5CA3" w:rsidRPr="001F5CA3">
              <w:rPr>
                <w:rFonts w:ascii="Montserrat" w:hAnsi="Montserrat"/>
                <w:color w:val="000000" w:themeColor="text1"/>
              </w:rPr>
              <w:t>adresa</w:t>
            </w:r>
            <w:proofErr w:type="spellEnd"/>
            <w:r w:rsidR="001F5CA3" w:rsidRPr="001F5CA3">
              <w:rPr>
                <w:rFonts w:ascii="Montserrat" w:hAnsi="Montserrat"/>
                <w:color w:val="000000" w:themeColor="text1"/>
              </w:rPr>
              <w:t xml:space="preserve"> </w:t>
            </w:r>
            <w:r w:rsidR="004A5646" w:rsidRPr="004A5646">
              <w:rPr>
                <w:rFonts w:ascii="Montserrat" w:hAnsi="Montserrat"/>
                <w:color w:val="000000" w:themeColor="text1"/>
              </w:rPr>
              <w:t>38.381</w:t>
            </w:r>
            <w:r w:rsidR="001F5CA3" w:rsidRPr="004A5646">
              <w:rPr>
                <w:rFonts w:ascii="Montserrat" w:hAnsi="Montserrat"/>
                <w:color w:val="000000" w:themeColor="text1"/>
              </w:rPr>
              <w:t>/202</w:t>
            </w:r>
            <w:r w:rsidR="004A5646" w:rsidRPr="004A5646">
              <w:rPr>
                <w:rFonts w:ascii="Montserrat" w:hAnsi="Montserrat"/>
                <w:color w:val="000000" w:themeColor="text1"/>
              </w:rPr>
              <w:t>3</w:t>
            </w:r>
            <w:r w:rsidR="001F5CA3" w:rsidRPr="001F5CA3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="001F5CA3" w:rsidRPr="001F5CA3">
              <w:rPr>
                <w:rFonts w:ascii="Montserrat" w:hAnsi="Montserrat"/>
                <w:color w:val="000000" w:themeColor="text1"/>
              </w:rPr>
              <w:t>propunerile</w:t>
            </w:r>
            <w:proofErr w:type="spellEnd"/>
            <w:r w:rsidR="001F5CA3" w:rsidRPr="001F5CA3">
              <w:rPr>
                <w:rFonts w:ascii="Montserrat" w:hAnsi="Montserrat"/>
                <w:color w:val="000000" w:themeColor="text1"/>
              </w:rPr>
              <w:t xml:space="preserve"> de </w:t>
            </w:r>
            <w:proofErr w:type="spellStart"/>
            <w:r w:rsidR="001F5CA3" w:rsidRPr="001F5CA3">
              <w:rPr>
                <w:rFonts w:ascii="Montserrat" w:hAnsi="Montserrat"/>
                <w:color w:val="000000" w:themeColor="text1"/>
              </w:rPr>
              <w:t>tarife</w:t>
            </w:r>
            <w:proofErr w:type="spellEnd"/>
            <w:r w:rsidR="001F5CA3" w:rsidRPr="001F5CA3">
              <w:rPr>
                <w:rFonts w:ascii="Montserrat" w:hAnsi="Montserrat"/>
                <w:color w:val="000000" w:themeColor="text1"/>
              </w:rPr>
              <w:t xml:space="preserve"> pentru </w:t>
            </w:r>
            <w:proofErr w:type="spellStart"/>
            <w:r w:rsidR="001F5CA3" w:rsidRPr="001F5CA3">
              <w:rPr>
                <w:rFonts w:ascii="Montserrat" w:hAnsi="Montserrat"/>
                <w:color w:val="000000" w:themeColor="text1"/>
              </w:rPr>
              <w:t>emiterea</w:t>
            </w:r>
            <w:proofErr w:type="spellEnd"/>
            <w:r w:rsidR="001F5CA3" w:rsidRPr="001F5CA3">
              <w:rPr>
                <w:rFonts w:ascii="Montserrat" w:hAnsi="Montserrat"/>
                <w:color w:val="000000" w:themeColor="text1"/>
              </w:rPr>
              <w:t xml:space="preserve"> de </w:t>
            </w:r>
            <w:proofErr w:type="spellStart"/>
            <w:r w:rsidR="001F5CA3" w:rsidRPr="001F5CA3">
              <w:rPr>
                <w:rFonts w:ascii="Montserrat" w:hAnsi="Montserrat"/>
                <w:color w:val="000000" w:themeColor="text1"/>
              </w:rPr>
              <w:t>avize</w:t>
            </w:r>
            <w:proofErr w:type="spellEnd"/>
            <w:r w:rsidR="001F5CA3" w:rsidRPr="001F5CA3">
              <w:rPr>
                <w:rFonts w:ascii="Montserrat" w:hAnsi="Montserrat"/>
                <w:color w:val="000000" w:themeColor="text1"/>
              </w:rPr>
              <w:t xml:space="preserve">, </w:t>
            </w:r>
            <w:proofErr w:type="spellStart"/>
            <w:r w:rsidR="001F5CA3" w:rsidRPr="001F5CA3">
              <w:rPr>
                <w:rFonts w:ascii="Montserrat" w:hAnsi="Montserrat"/>
                <w:color w:val="000000" w:themeColor="text1"/>
              </w:rPr>
              <w:t>acorduri</w:t>
            </w:r>
            <w:proofErr w:type="spellEnd"/>
            <w:r w:rsidR="001F5CA3" w:rsidRPr="001F5CA3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="001F5CA3" w:rsidRPr="001F5CA3">
              <w:rPr>
                <w:rFonts w:ascii="Montserrat" w:hAnsi="Montserrat"/>
                <w:color w:val="000000" w:themeColor="text1"/>
              </w:rPr>
              <w:t>prealabile</w:t>
            </w:r>
            <w:proofErr w:type="spellEnd"/>
            <w:r w:rsidR="001F5CA3" w:rsidRPr="001F5CA3">
              <w:rPr>
                <w:rFonts w:ascii="Montserrat" w:hAnsi="Montserrat"/>
                <w:color w:val="000000" w:themeColor="text1"/>
              </w:rPr>
              <w:t xml:space="preserve">, </w:t>
            </w:r>
            <w:proofErr w:type="spellStart"/>
            <w:r w:rsidR="001F5CA3" w:rsidRPr="001F5CA3">
              <w:rPr>
                <w:rFonts w:ascii="Montserrat" w:hAnsi="Montserrat"/>
                <w:color w:val="000000" w:themeColor="text1"/>
              </w:rPr>
              <w:t>autorizaţii</w:t>
            </w:r>
            <w:proofErr w:type="spellEnd"/>
            <w:r w:rsidR="001F5CA3" w:rsidRPr="001F5CA3">
              <w:rPr>
                <w:rFonts w:ascii="Montserrat" w:hAnsi="Montserrat"/>
                <w:color w:val="000000" w:themeColor="text1"/>
              </w:rPr>
              <w:t xml:space="preserve"> de </w:t>
            </w:r>
            <w:proofErr w:type="spellStart"/>
            <w:r w:rsidR="001F5CA3" w:rsidRPr="001F5CA3">
              <w:rPr>
                <w:rFonts w:ascii="Montserrat" w:hAnsi="Montserrat"/>
                <w:color w:val="000000" w:themeColor="text1"/>
              </w:rPr>
              <w:t>amplasare</w:t>
            </w:r>
            <w:proofErr w:type="spellEnd"/>
            <w:r w:rsidR="001F5CA3" w:rsidRPr="001F5CA3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="001F5CA3" w:rsidRPr="001F5CA3">
              <w:rPr>
                <w:rFonts w:ascii="Montserrat" w:hAnsi="Montserrat"/>
                <w:color w:val="000000" w:themeColor="text1"/>
              </w:rPr>
              <w:t>şi</w:t>
            </w:r>
            <w:proofErr w:type="spellEnd"/>
            <w:r w:rsidR="001F5CA3" w:rsidRPr="001F5CA3">
              <w:rPr>
                <w:rFonts w:ascii="Montserrat" w:hAnsi="Montserrat"/>
                <w:color w:val="000000" w:themeColor="text1"/>
              </w:rPr>
              <w:t>/</w:t>
            </w:r>
            <w:proofErr w:type="spellStart"/>
            <w:r w:rsidR="001F5CA3" w:rsidRPr="001F5CA3">
              <w:rPr>
                <w:rFonts w:ascii="Montserrat" w:hAnsi="Montserrat"/>
                <w:color w:val="000000" w:themeColor="text1"/>
              </w:rPr>
              <w:t>sau</w:t>
            </w:r>
            <w:proofErr w:type="spellEnd"/>
            <w:r w:rsidR="001F5CA3" w:rsidRPr="001F5CA3">
              <w:rPr>
                <w:rFonts w:ascii="Montserrat" w:hAnsi="Montserrat"/>
                <w:color w:val="000000" w:themeColor="text1"/>
              </w:rPr>
              <w:t xml:space="preserve"> de </w:t>
            </w:r>
            <w:proofErr w:type="spellStart"/>
            <w:r w:rsidR="001F5CA3" w:rsidRPr="001F5CA3">
              <w:rPr>
                <w:rFonts w:ascii="Montserrat" w:hAnsi="Montserrat"/>
                <w:color w:val="000000" w:themeColor="text1"/>
              </w:rPr>
              <w:t>acces</w:t>
            </w:r>
            <w:proofErr w:type="spellEnd"/>
            <w:r w:rsidR="001F5CA3" w:rsidRPr="001F5CA3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="001F5CA3" w:rsidRPr="001F5CA3">
              <w:rPr>
                <w:rFonts w:ascii="Montserrat" w:hAnsi="Montserrat"/>
                <w:color w:val="000000" w:themeColor="text1"/>
              </w:rPr>
              <w:t>în</w:t>
            </w:r>
            <w:proofErr w:type="spellEnd"/>
            <w:r w:rsidR="001F5CA3" w:rsidRPr="001F5CA3">
              <w:rPr>
                <w:rFonts w:ascii="Montserrat" w:hAnsi="Montserrat"/>
                <w:color w:val="000000" w:themeColor="text1"/>
              </w:rPr>
              <w:t xml:space="preserve"> zona </w:t>
            </w:r>
            <w:proofErr w:type="spellStart"/>
            <w:r w:rsidR="001F5CA3" w:rsidRPr="001F5CA3">
              <w:rPr>
                <w:rFonts w:ascii="Montserrat" w:hAnsi="Montserrat"/>
                <w:color w:val="000000" w:themeColor="text1"/>
              </w:rPr>
              <w:t>drumului</w:t>
            </w:r>
            <w:proofErr w:type="spellEnd"/>
            <w:r w:rsidR="001F5CA3" w:rsidRPr="001F5CA3">
              <w:rPr>
                <w:rFonts w:ascii="Montserrat" w:hAnsi="Montserrat"/>
                <w:color w:val="000000" w:themeColor="text1"/>
              </w:rPr>
              <w:t xml:space="preserve">, </w:t>
            </w:r>
            <w:proofErr w:type="spellStart"/>
            <w:r w:rsidR="001F5CA3" w:rsidRPr="001F5CA3">
              <w:rPr>
                <w:rFonts w:ascii="Montserrat" w:hAnsi="Montserrat"/>
                <w:color w:val="000000" w:themeColor="text1"/>
              </w:rPr>
              <w:t>aprobare</w:t>
            </w:r>
            <w:proofErr w:type="spellEnd"/>
            <w:r w:rsidR="001F5CA3" w:rsidRPr="001F5CA3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="001F5CA3" w:rsidRPr="001F5CA3">
              <w:rPr>
                <w:rFonts w:ascii="Montserrat" w:hAnsi="Montserrat"/>
                <w:color w:val="000000" w:themeColor="text1"/>
              </w:rPr>
              <w:t>instituire</w:t>
            </w:r>
            <w:proofErr w:type="spellEnd"/>
            <w:r w:rsidR="001F5CA3" w:rsidRPr="001F5CA3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="001F5CA3" w:rsidRPr="001F5CA3">
              <w:rPr>
                <w:rFonts w:ascii="Montserrat" w:hAnsi="Montserrat"/>
                <w:color w:val="000000" w:themeColor="text1"/>
              </w:rPr>
              <w:t>restricţii</w:t>
            </w:r>
            <w:proofErr w:type="spellEnd"/>
            <w:r w:rsidR="001F5CA3" w:rsidRPr="001F5CA3">
              <w:rPr>
                <w:rFonts w:ascii="Montserrat" w:hAnsi="Montserrat"/>
                <w:color w:val="000000" w:themeColor="text1"/>
              </w:rPr>
              <w:t xml:space="preserve"> de </w:t>
            </w:r>
            <w:proofErr w:type="spellStart"/>
            <w:r w:rsidR="001F5CA3" w:rsidRPr="001F5CA3">
              <w:rPr>
                <w:rFonts w:ascii="Montserrat" w:hAnsi="Montserrat"/>
                <w:color w:val="000000" w:themeColor="text1"/>
              </w:rPr>
              <w:t>circulaţie</w:t>
            </w:r>
            <w:proofErr w:type="spellEnd"/>
            <w:r w:rsidR="001F5CA3" w:rsidRPr="001F5CA3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="001F5CA3" w:rsidRPr="001F5CA3">
              <w:rPr>
                <w:rFonts w:ascii="Montserrat" w:hAnsi="Montserrat"/>
                <w:color w:val="000000" w:themeColor="text1"/>
              </w:rPr>
              <w:t>şi</w:t>
            </w:r>
            <w:proofErr w:type="spellEnd"/>
            <w:r w:rsidR="001F5CA3" w:rsidRPr="001F5CA3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="001F5CA3" w:rsidRPr="001F5CA3">
              <w:rPr>
                <w:rFonts w:ascii="Montserrat" w:hAnsi="Montserrat"/>
                <w:color w:val="000000" w:themeColor="text1"/>
              </w:rPr>
              <w:t>tarife</w:t>
            </w:r>
            <w:proofErr w:type="spellEnd"/>
            <w:r w:rsidR="001F5CA3" w:rsidRPr="001F5CA3">
              <w:rPr>
                <w:rFonts w:ascii="Montserrat" w:hAnsi="Montserrat"/>
                <w:color w:val="000000" w:themeColor="text1"/>
              </w:rPr>
              <w:t xml:space="preserve"> pentru </w:t>
            </w:r>
            <w:proofErr w:type="spellStart"/>
            <w:r w:rsidR="001F5CA3" w:rsidRPr="001F5CA3">
              <w:rPr>
                <w:rFonts w:ascii="Montserrat" w:hAnsi="Montserrat"/>
                <w:color w:val="000000" w:themeColor="text1"/>
              </w:rPr>
              <w:t>utilizarea</w:t>
            </w:r>
            <w:proofErr w:type="spellEnd"/>
            <w:r w:rsidR="001F5CA3" w:rsidRPr="001F5CA3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="001F5CA3" w:rsidRPr="001F5CA3">
              <w:rPr>
                <w:rFonts w:ascii="Montserrat" w:hAnsi="Montserrat"/>
                <w:color w:val="000000" w:themeColor="text1"/>
              </w:rPr>
              <w:t>amprizei</w:t>
            </w:r>
            <w:proofErr w:type="spellEnd"/>
            <w:r w:rsidR="001F5CA3" w:rsidRPr="001F5CA3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="001F5CA3" w:rsidRPr="001F5CA3">
              <w:rPr>
                <w:rFonts w:ascii="Montserrat" w:hAnsi="Montserrat"/>
                <w:color w:val="000000" w:themeColor="text1"/>
              </w:rPr>
              <w:t>şi</w:t>
            </w:r>
            <w:proofErr w:type="spellEnd"/>
            <w:r w:rsidR="001F5CA3" w:rsidRPr="001F5CA3">
              <w:rPr>
                <w:rFonts w:ascii="Montserrat" w:hAnsi="Montserrat"/>
                <w:color w:val="000000" w:themeColor="text1"/>
              </w:rPr>
              <w:t xml:space="preserve"> a </w:t>
            </w:r>
            <w:proofErr w:type="spellStart"/>
            <w:r w:rsidR="001F5CA3" w:rsidRPr="001F5CA3">
              <w:rPr>
                <w:rFonts w:ascii="Montserrat" w:hAnsi="Montserrat"/>
                <w:color w:val="000000" w:themeColor="text1"/>
              </w:rPr>
              <w:t>zonei</w:t>
            </w:r>
            <w:proofErr w:type="spellEnd"/>
            <w:r w:rsidR="001F5CA3" w:rsidRPr="001F5CA3">
              <w:rPr>
                <w:rFonts w:ascii="Montserrat" w:hAnsi="Montserrat"/>
                <w:color w:val="000000" w:themeColor="text1"/>
              </w:rPr>
              <w:t xml:space="preserve"> de </w:t>
            </w:r>
            <w:proofErr w:type="spellStart"/>
            <w:r w:rsidR="001F5CA3" w:rsidRPr="001F5CA3">
              <w:rPr>
                <w:rFonts w:ascii="Montserrat" w:hAnsi="Montserrat"/>
                <w:color w:val="000000" w:themeColor="text1"/>
              </w:rPr>
              <w:t>siguranţă</w:t>
            </w:r>
            <w:proofErr w:type="spellEnd"/>
            <w:r w:rsidR="001F5CA3" w:rsidRPr="001F5CA3">
              <w:rPr>
                <w:rFonts w:ascii="Montserrat" w:hAnsi="Montserrat"/>
                <w:color w:val="000000" w:themeColor="text1"/>
              </w:rPr>
              <w:t xml:space="preserve"> a </w:t>
            </w:r>
            <w:proofErr w:type="spellStart"/>
            <w:r w:rsidR="001F5CA3" w:rsidRPr="001F5CA3">
              <w:rPr>
                <w:rFonts w:ascii="Montserrat" w:hAnsi="Montserrat"/>
                <w:color w:val="000000" w:themeColor="text1"/>
              </w:rPr>
              <w:t>drumurilor</w:t>
            </w:r>
            <w:proofErr w:type="spellEnd"/>
            <w:r w:rsidR="001F5CA3" w:rsidRPr="001F5CA3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="001F5CA3" w:rsidRPr="001F5CA3">
              <w:rPr>
                <w:rFonts w:ascii="Montserrat" w:hAnsi="Montserrat"/>
                <w:color w:val="000000" w:themeColor="text1"/>
              </w:rPr>
              <w:t>judeţene</w:t>
            </w:r>
            <w:proofErr w:type="spellEnd"/>
            <w:r w:rsidR="001F5CA3" w:rsidRPr="001F5CA3">
              <w:rPr>
                <w:rFonts w:ascii="Montserrat" w:hAnsi="Montserrat"/>
                <w:color w:val="000000" w:themeColor="text1"/>
              </w:rPr>
              <w:t xml:space="preserve">, </w:t>
            </w:r>
            <w:proofErr w:type="spellStart"/>
            <w:r w:rsidR="001F5CA3" w:rsidRPr="001F5CA3">
              <w:rPr>
                <w:rFonts w:ascii="Montserrat" w:hAnsi="Montserrat"/>
                <w:color w:val="000000" w:themeColor="text1"/>
              </w:rPr>
              <w:t>aflate</w:t>
            </w:r>
            <w:proofErr w:type="spellEnd"/>
            <w:r w:rsidR="001F5CA3" w:rsidRPr="001F5CA3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="001F5CA3" w:rsidRPr="001F5CA3">
              <w:rPr>
                <w:rFonts w:ascii="Montserrat" w:hAnsi="Montserrat"/>
                <w:color w:val="000000" w:themeColor="text1"/>
              </w:rPr>
              <w:t>în</w:t>
            </w:r>
            <w:proofErr w:type="spellEnd"/>
            <w:r w:rsidR="001F5CA3" w:rsidRPr="001F5CA3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="001F5CA3" w:rsidRPr="001F5CA3">
              <w:rPr>
                <w:rFonts w:ascii="Montserrat" w:hAnsi="Montserrat"/>
                <w:color w:val="000000" w:themeColor="text1"/>
              </w:rPr>
              <w:t>proprietatea</w:t>
            </w:r>
            <w:proofErr w:type="spellEnd"/>
            <w:r w:rsidR="001F5CA3" w:rsidRPr="001F5CA3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="001F5CA3" w:rsidRPr="001F5CA3">
              <w:rPr>
                <w:rFonts w:ascii="Montserrat" w:hAnsi="Montserrat"/>
                <w:color w:val="000000" w:themeColor="text1"/>
              </w:rPr>
              <w:t>Județului</w:t>
            </w:r>
            <w:proofErr w:type="spellEnd"/>
            <w:r w:rsidR="001F5CA3" w:rsidRPr="001F5CA3">
              <w:rPr>
                <w:rFonts w:ascii="Montserrat" w:hAnsi="Montserrat"/>
                <w:color w:val="000000" w:themeColor="text1"/>
              </w:rPr>
              <w:t xml:space="preserve"> Cluj </w:t>
            </w:r>
            <w:proofErr w:type="spellStart"/>
            <w:r w:rsidR="000F4758">
              <w:rPr>
                <w:rFonts w:ascii="Montserrat" w:hAnsi="Montserrat"/>
                <w:color w:val="000000" w:themeColor="text1"/>
              </w:rPr>
              <w:t>sau</w:t>
            </w:r>
            <w:proofErr w:type="spellEnd"/>
            <w:r w:rsidR="001F5CA3" w:rsidRPr="001F5CA3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="001F5CA3" w:rsidRPr="001F5CA3">
              <w:rPr>
                <w:rFonts w:ascii="Montserrat" w:hAnsi="Montserrat"/>
                <w:color w:val="000000" w:themeColor="text1"/>
              </w:rPr>
              <w:t>în</w:t>
            </w:r>
            <w:proofErr w:type="spellEnd"/>
            <w:r w:rsidR="001F5CA3" w:rsidRPr="001F5CA3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="001F5CA3" w:rsidRPr="001F5CA3">
              <w:rPr>
                <w:rFonts w:ascii="Montserrat" w:hAnsi="Montserrat"/>
                <w:color w:val="000000" w:themeColor="text1"/>
              </w:rPr>
              <w:t>administrarea</w:t>
            </w:r>
            <w:proofErr w:type="spellEnd"/>
            <w:r w:rsidR="001F5CA3" w:rsidRPr="001F5CA3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="001F5CA3" w:rsidRPr="001F5CA3">
              <w:rPr>
                <w:rFonts w:ascii="Montserrat" w:hAnsi="Montserrat"/>
                <w:color w:val="000000" w:themeColor="text1"/>
              </w:rPr>
              <w:t>Consiliului</w:t>
            </w:r>
            <w:proofErr w:type="spellEnd"/>
            <w:r w:rsidR="001F5CA3" w:rsidRPr="001F5CA3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="001F5CA3" w:rsidRPr="001F5CA3">
              <w:rPr>
                <w:rFonts w:ascii="Montserrat" w:hAnsi="Montserrat"/>
                <w:color w:val="000000" w:themeColor="text1"/>
              </w:rPr>
              <w:t>Județean</w:t>
            </w:r>
            <w:proofErr w:type="spellEnd"/>
            <w:r w:rsidR="001F5CA3" w:rsidRPr="001F5CA3">
              <w:rPr>
                <w:rFonts w:ascii="Montserrat" w:hAnsi="Montserrat"/>
                <w:color w:val="000000" w:themeColor="text1"/>
              </w:rPr>
              <w:t xml:space="preserve"> Cluj  precum </w:t>
            </w:r>
            <w:proofErr w:type="spellStart"/>
            <w:r w:rsidR="001F5CA3" w:rsidRPr="001F5CA3">
              <w:rPr>
                <w:rFonts w:ascii="Montserrat" w:hAnsi="Montserrat"/>
                <w:color w:val="000000" w:themeColor="text1"/>
              </w:rPr>
              <w:t>și</w:t>
            </w:r>
            <w:proofErr w:type="spellEnd"/>
            <w:r w:rsidR="001F5CA3" w:rsidRPr="001F5CA3">
              <w:rPr>
                <w:rFonts w:ascii="Montserrat" w:hAnsi="Montserrat"/>
                <w:color w:val="000000" w:themeColor="text1"/>
              </w:rPr>
              <w:t xml:space="preserve"> a </w:t>
            </w:r>
            <w:proofErr w:type="spellStart"/>
            <w:r w:rsidR="001F5CA3" w:rsidRPr="001F5CA3">
              <w:rPr>
                <w:rFonts w:ascii="Montserrat" w:hAnsi="Montserrat"/>
                <w:color w:val="000000" w:themeColor="text1"/>
              </w:rPr>
              <w:t>tarifelor</w:t>
            </w:r>
            <w:proofErr w:type="spellEnd"/>
            <w:r w:rsidR="001F5CA3" w:rsidRPr="001F5CA3">
              <w:rPr>
                <w:rFonts w:ascii="Montserrat" w:hAnsi="Montserrat"/>
                <w:color w:val="000000" w:themeColor="text1"/>
              </w:rPr>
              <w:t xml:space="preserve">  </w:t>
            </w:r>
            <w:proofErr w:type="spellStart"/>
            <w:r w:rsidR="001F5CA3" w:rsidRPr="001F5CA3">
              <w:rPr>
                <w:rFonts w:ascii="Montserrat" w:hAnsi="Montserrat"/>
                <w:color w:val="000000" w:themeColor="text1"/>
              </w:rPr>
              <w:t>suplimentare</w:t>
            </w:r>
            <w:proofErr w:type="spellEnd"/>
            <w:r w:rsidR="001F5CA3" w:rsidRPr="001F5CA3">
              <w:rPr>
                <w:rFonts w:ascii="Montserrat" w:hAnsi="Montserrat"/>
                <w:color w:val="000000" w:themeColor="text1"/>
              </w:rPr>
              <w:t xml:space="preserve"> de </w:t>
            </w:r>
            <w:proofErr w:type="spellStart"/>
            <w:r w:rsidR="001F5CA3" w:rsidRPr="001F5CA3">
              <w:rPr>
                <w:rFonts w:ascii="Montserrat" w:hAnsi="Montserrat"/>
                <w:color w:val="000000" w:themeColor="text1"/>
              </w:rPr>
              <w:t>utilizare</w:t>
            </w:r>
            <w:proofErr w:type="spellEnd"/>
            <w:r w:rsidR="001F5CA3" w:rsidRPr="001F5CA3">
              <w:rPr>
                <w:rFonts w:ascii="Montserrat" w:hAnsi="Montserrat"/>
                <w:color w:val="000000" w:themeColor="text1"/>
              </w:rPr>
              <w:t xml:space="preserve"> a </w:t>
            </w:r>
            <w:proofErr w:type="spellStart"/>
            <w:r w:rsidR="001F5CA3" w:rsidRPr="001F5CA3">
              <w:rPr>
                <w:rFonts w:ascii="Montserrat" w:hAnsi="Montserrat"/>
                <w:color w:val="000000" w:themeColor="text1"/>
              </w:rPr>
              <w:t>drumurilor</w:t>
            </w:r>
            <w:proofErr w:type="spellEnd"/>
            <w:r w:rsidR="001F5CA3" w:rsidRPr="001F5CA3">
              <w:rPr>
                <w:rFonts w:ascii="Montserrat" w:hAnsi="Montserrat"/>
                <w:color w:val="000000" w:themeColor="text1"/>
              </w:rPr>
              <w:t xml:space="preserve"> de </w:t>
            </w:r>
            <w:proofErr w:type="spellStart"/>
            <w:r w:rsidR="001F5CA3" w:rsidRPr="001F5CA3">
              <w:rPr>
                <w:rFonts w:ascii="Montserrat" w:hAnsi="Montserrat"/>
                <w:color w:val="000000" w:themeColor="text1"/>
              </w:rPr>
              <w:t>interes</w:t>
            </w:r>
            <w:proofErr w:type="spellEnd"/>
            <w:r w:rsidR="001F5CA3" w:rsidRPr="001F5CA3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="001F5CA3" w:rsidRPr="001F5CA3">
              <w:rPr>
                <w:rFonts w:ascii="Montserrat" w:hAnsi="Montserrat"/>
                <w:color w:val="000000" w:themeColor="text1"/>
              </w:rPr>
              <w:t>judeţean</w:t>
            </w:r>
            <w:proofErr w:type="spellEnd"/>
            <w:r w:rsidR="001F5CA3" w:rsidRPr="001F5CA3">
              <w:rPr>
                <w:rFonts w:ascii="Montserrat" w:hAnsi="Montserrat"/>
                <w:color w:val="000000" w:themeColor="text1"/>
              </w:rPr>
              <w:t>.</w:t>
            </w:r>
            <w:r w:rsidR="00EB195E" w:rsidRPr="00C13415">
              <w:rPr>
                <w:rFonts w:ascii="Montserrat" w:hAnsi="Montserrat"/>
                <w:color w:val="FF0000"/>
              </w:rPr>
              <w:t xml:space="preserve"> </w:t>
            </w:r>
            <w:proofErr w:type="spellStart"/>
            <w:r w:rsidR="00EB195E" w:rsidRPr="00EB195E">
              <w:rPr>
                <w:rFonts w:ascii="Montserrat" w:hAnsi="Montserrat"/>
              </w:rPr>
              <w:t>Tarifele</w:t>
            </w:r>
            <w:proofErr w:type="spellEnd"/>
            <w:r w:rsidR="00EB195E" w:rsidRPr="00EB195E">
              <w:rPr>
                <w:rFonts w:ascii="Montserrat" w:hAnsi="Montserrat"/>
              </w:rPr>
              <w:t xml:space="preserve"> se </w:t>
            </w:r>
            <w:proofErr w:type="spellStart"/>
            <w:r w:rsidR="00EB195E" w:rsidRPr="00EB195E">
              <w:rPr>
                <w:rFonts w:ascii="Montserrat" w:hAnsi="Montserrat"/>
              </w:rPr>
              <w:t>păstrează</w:t>
            </w:r>
            <w:proofErr w:type="spellEnd"/>
            <w:r w:rsidR="00EB195E" w:rsidRPr="00EB195E">
              <w:rPr>
                <w:rFonts w:ascii="Montserrat" w:hAnsi="Montserrat"/>
              </w:rPr>
              <w:t xml:space="preserve"> </w:t>
            </w:r>
            <w:proofErr w:type="spellStart"/>
            <w:r w:rsidR="00EB195E" w:rsidRPr="00EB195E">
              <w:rPr>
                <w:rFonts w:ascii="Montserrat" w:hAnsi="Montserrat"/>
              </w:rPr>
              <w:t>în</w:t>
            </w:r>
            <w:proofErr w:type="spellEnd"/>
            <w:r w:rsidR="00EB195E" w:rsidRPr="00EB195E">
              <w:rPr>
                <w:rFonts w:ascii="Montserrat" w:hAnsi="Montserrat"/>
              </w:rPr>
              <w:t xml:space="preserve"> </w:t>
            </w:r>
            <w:proofErr w:type="spellStart"/>
            <w:r w:rsidR="00EB195E" w:rsidRPr="00EB195E">
              <w:rPr>
                <w:rFonts w:ascii="Montserrat" w:hAnsi="Montserrat"/>
              </w:rPr>
              <w:t>aceeași</w:t>
            </w:r>
            <w:proofErr w:type="spellEnd"/>
            <w:r w:rsidR="00EB195E" w:rsidRPr="00EB195E">
              <w:rPr>
                <w:rFonts w:ascii="Montserrat" w:hAnsi="Montserrat"/>
              </w:rPr>
              <w:t xml:space="preserve"> </w:t>
            </w:r>
            <w:proofErr w:type="spellStart"/>
            <w:r w:rsidR="00EB195E" w:rsidRPr="00EB195E">
              <w:rPr>
                <w:rFonts w:ascii="Montserrat" w:hAnsi="Montserrat"/>
              </w:rPr>
              <w:t>structură</w:t>
            </w:r>
            <w:proofErr w:type="spellEnd"/>
            <w:r w:rsidR="00EB195E" w:rsidRPr="00EB195E">
              <w:rPr>
                <w:rFonts w:ascii="Montserrat" w:hAnsi="Montserrat"/>
              </w:rPr>
              <w:t xml:space="preserve"> ca </w:t>
            </w:r>
            <w:proofErr w:type="spellStart"/>
            <w:r w:rsidR="00EB195E" w:rsidRPr="00EB195E">
              <w:rPr>
                <w:rFonts w:ascii="Montserrat" w:hAnsi="Montserrat"/>
              </w:rPr>
              <w:t>și</w:t>
            </w:r>
            <w:proofErr w:type="spellEnd"/>
            <w:r w:rsidR="00EB195E" w:rsidRPr="00EB195E">
              <w:rPr>
                <w:rFonts w:ascii="Montserrat" w:hAnsi="Montserrat"/>
              </w:rPr>
              <w:t xml:space="preserve"> </w:t>
            </w:r>
            <w:proofErr w:type="spellStart"/>
            <w:r w:rsidR="00EB195E" w:rsidRPr="00EB195E">
              <w:rPr>
                <w:rFonts w:ascii="Montserrat" w:hAnsi="Montserrat"/>
              </w:rPr>
              <w:t>cele</w:t>
            </w:r>
            <w:proofErr w:type="spellEnd"/>
            <w:r w:rsidR="00EB195E" w:rsidRPr="00EB195E">
              <w:rPr>
                <w:rFonts w:ascii="Montserrat" w:hAnsi="Montserrat"/>
              </w:rPr>
              <w:t xml:space="preserve"> din </w:t>
            </w:r>
            <w:proofErr w:type="spellStart"/>
            <w:r w:rsidR="00EB195E" w:rsidRPr="00EB195E">
              <w:rPr>
                <w:rFonts w:ascii="Montserrat" w:hAnsi="Montserrat"/>
              </w:rPr>
              <w:t>anul</w:t>
            </w:r>
            <w:proofErr w:type="spellEnd"/>
            <w:r w:rsidR="00EB195E" w:rsidRPr="00EB195E">
              <w:rPr>
                <w:rFonts w:ascii="Montserrat" w:hAnsi="Montserrat"/>
              </w:rPr>
              <w:t xml:space="preserve"> 2023, </w:t>
            </w:r>
            <w:proofErr w:type="spellStart"/>
            <w:r w:rsidR="00EB195E" w:rsidRPr="00EB195E">
              <w:rPr>
                <w:rFonts w:ascii="Montserrat" w:hAnsi="Montserrat"/>
              </w:rPr>
              <w:t>însă</w:t>
            </w:r>
            <w:proofErr w:type="spellEnd"/>
            <w:r w:rsidR="00EB195E" w:rsidRPr="00EB195E">
              <w:rPr>
                <w:rFonts w:ascii="Montserrat" w:hAnsi="Montserrat"/>
              </w:rPr>
              <w:t xml:space="preserve"> au </w:t>
            </w:r>
            <w:proofErr w:type="spellStart"/>
            <w:r w:rsidR="00EB195E" w:rsidRPr="00EB195E">
              <w:rPr>
                <w:rFonts w:ascii="Montserrat" w:hAnsi="Montserrat"/>
              </w:rPr>
              <w:t>fost</w:t>
            </w:r>
            <w:proofErr w:type="spellEnd"/>
            <w:r w:rsidR="00EB195E" w:rsidRPr="00EB195E">
              <w:rPr>
                <w:rFonts w:ascii="Montserrat" w:hAnsi="Montserrat"/>
              </w:rPr>
              <w:t xml:space="preserve"> </w:t>
            </w:r>
            <w:proofErr w:type="spellStart"/>
            <w:r w:rsidR="00EB195E" w:rsidRPr="00EB195E">
              <w:rPr>
                <w:rFonts w:ascii="Montserrat" w:hAnsi="Montserrat"/>
              </w:rPr>
              <w:t>indexate</w:t>
            </w:r>
            <w:proofErr w:type="spellEnd"/>
            <w:r w:rsidR="00EB195E" w:rsidRPr="00EB195E">
              <w:rPr>
                <w:rFonts w:ascii="Montserrat" w:hAnsi="Montserrat"/>
              </w:rPr>
              <w:t xml:space="preserve"> cu </w:t>
            </w:r>
            <w:proofErr w:type="spellStart"/>
            <w:r w:rsidR="00EB195E" w:rsidRPr="00EB195E">
              <w:rPr>
                <w:rFonts w:ascii="Montserrat" w:hAnsi="Montserrat"/>
              </w:rPr>
              <w:t>Indicele</w:t>
            </w:r>
            <w:proofErr w:type="spellEnd"/>
            <w:r w:rsidR="00EB195E" w:rsidRPr="00EB195E">
              <w:rPr>
                <w:rFonts w:ascii="Montserrat" w:hAnsi="Montserrat"/>
              </w:rPr>
              <w:t xml:space="preserve"> </w:t>
            </w:r>
            <w:proofErr w:type="spellStart"/>
            <w:r w:rsidR="00EB195E" w:rsidRPr="00EB195E">
              <w:rPr>
                <w:rFonts w:ascii="Montserrat" w:hAnsi="Montserrat"/>
              </w:rPr>
              <w:t>Prețurilor</w:t>
            </w:r>
            <w:proofErr w:type="spellEnd"/>
            <w:r w:rsidR="00EB195E" w:rsidRPr="00EB195E">
              <w:rPr>
                <w:rFonts w:ascii="Montserrat" w:hAnsi="Montserrat"/>
              </w:rPr>
              <w:t xml:space="preserve"> de </w:t>
            </w:r>
            <w:proofErr w:type="spellStart"/>
            <w:r w:rsidR="00EB195E" w:rsidRPr="00EB195E">
              <w:rPr>
                <w:rFonts w:ascii="Montserrat" w:hAnsi="Montserrat"/>
              </w:rPr>
              <w:t>Consum</w:t>
            </w:r>
            <w:proofErr w:type="spellEnd"/>
            <w:r w:rsidR="00EB195E" w:rsidRPr="00EB195E">
              <w:rPr>
                <w:rFonts w:ascii="Montserrat" w:hAnsi="Montserrat"/>
              </w:rPr>
              <w:t xml:space="preserve"> pentru </w:t>
            </w:r>
            <w:proofErr w:type="spellStart"/>
            <w:r w:rsidR="00EB195E" w:rsidRPr="00EB195E">
              <w:rPr>
                <w:rFonts w:ascii="Montserrat" w:hAnsi="Montserrat"/>
              </w:rPr>
              <w:t>Servicii</w:t>
            </w:r>
            <w:proofErr w:type="spellEnd"/>
            <w:r w:rsidR="00EB195E" w:rsidRPr="00EB195E">
              <w:rPr>
                <w:rFonts w:ascii="Montserrat" w:hAnsi="Montserrat"/>
              </w:rPr>
              <w:t xml:space="preserve"> </w:t>
            </w:r>
            <w:proofErr w:type="spellStart"/>
            <w:r w:rsidR="00EB195E" w:rsidRPr="00EB195E">
              <w:rPr>
                <w:rFonts w:ascii="Montserrat" w:hAnsi="Montserrat"/>
              </w:rPr>
              <w:t>comunicat</w:t>
            </w:r>
            <w:proofErr w:type="spellEnd"/>
            <w:r w:rsidR="00EB195E" w:rsidRPr="00EB195E">
              <w:rPr>
                <w:rFonts w:ascii="Montserrat" w:hAnsi="Montserrat"/>
              </w:rPr>
              <w:t xml:space="preserve"> de </w:t>
            </w:r>
            <w:proofErr w:type="spellStart"/>
            <w:r w:rsidR="00EB195E" w:rsidRPr="00EB195E">
              <w:rPr>
                <w:rFonts w:ascii="Montserrat" w:hAnsi="Montserrat"/>
              </w:rPr>
              <w:t>Institutul</w:t>
            </w:r>
            <w:proofErr w:type="spellEnd"/>
            <w:r w:rsidR="00EB195E" w:rsidRPr="00EB195E">
              <w:rPr>
                <w:rFonts w:ascii="Montserrat" w:hAnsi="Montserrat"/>
              </w:rPr>
              <w:t xml:space="preserve"> </w:t>
            </w:r>
            <w:proofErr w:type="spellStart"/>
            <w:r w:rsidR="00EB195E" w:rsidRPr="00EB195E">
              <w:rPr>
                <w:rFonts w:ascii="Montserrat" w:hAnsi="Montserrat"/>
              </w:rPr>
              <w:t>Național</w:t>
            </w:r>
            <w:proofErr w:type="spellEnd"/>
            <w:r w:rsidR="00EB195E" w:rsidRPr="00EB195E">
              <w:rPr>
                <w:rFonts w:ascii="Montserrat" w:hAnsi="Montserrat"/>
              </w:rPr>
              <w:t xml:space="preserve"> de </w:t>
            </w:r>
            <w:proofErr w:type="spellStart"/>
            <w:r w:rsidR="00EB195E" w:rsidRPr="00EB195E">
              <w:rPr>
                <w:rFonts w:ascii="Montserrat" w:hAnsi="Montserrat"/>
              </w:rPr>
              <w:t>Statistică</w:t>
            </w:r>
            <w:proofErr w:type="spellEnd"/>
            <w:r w:rsidR="00EB195E" w:rsidRPr="00EB195E">
              <w:rPr>
                <w:rFonts w:ascii="Montserrat" w:hAnsi="Montserrat"/>
              </w:rPr>
              <w:t xml:space="preserve"> </w:t>
            </w:r>
            <w:proofErr w:type="spellStart"/>
            <w:r w:rsidR="00EB195E" w:rsidRPr="00EB195E">
              <w:rPr>
                <w:rFonts w:ascii="Montserrat" w:hAnsi="Montserrat"/>
              </w:rPr>
              <w:t>și</w:t>
            </w:r>
            <w:proofErr w:type="spellEnd"/>
            <w:r w:rsidR="00EB195E" w:rsidRPr="00EB195E">
              <w:rPr>
                <w:rFonts w:ascii="Montserrat" w:hAnsi="Montserrat"/>
              </w:rPr>
              <w:t xml:space="preserve"> sunt </w:t>
            </w:r>
            <w:proofErr w:type="spellStart"/>
            <w:r w:rsidR="00EB195E" w:rsidRPr="00EB195E">
              <w:rPr>
                <w:rFonts w:ascii="Montserrat" w:hAnsi="Montserrat"/>
              </w:rPr>
              <w:t>prezentate</w:t>
            </w:r>
            <w:proofErr w:type="spellEnd"/>
            <w:r w:rsidR="00EB195E" w:rsidRPr="00EB195E">
              <w:rPr>
                <w:rFonts w:ascii="Montserrat" w:hAnsi="Montserrat"/>
              </w:rPr>
              <w:t xml:space="preserve"> </w:t>
            </w:r>
            <w:proofErr w:type="spellStart"/>
            <w:r w:rsidR="00EB195E" w:rsidRPr="00EB195E">
              <w:rPr>
                <w:rFonts w:ascii="Montserrat" w:hAnsi="Montserrat"/>
              </w:rPr>
              <w:t>în</w:t>
            </w:r>
            <w:proofErr w:type="spellEnd"/>
            <w:r w:rsidR="00EB195E" w:rsidRPr="00EB195E">
              <w:rPr>
                <w:rFonts w:ascii="Montserrat" w:hAnsi="Montserrat"/>
              </w:rPr>
              <w:t xml:space="preserve"> </w:t>
            </w:r>
            <w:proofErr w:type="spellStart"/>
            <w:r w:rsidR="00EB195E" w:rsidRPr="00EB195E">
              <w:rPr>
                <w:rFonts w:ascii="Montserrat" w:hAnsi="Montserrat"/>
              </w:rPr>
              <w:t>Anexa</w:t>
            </w:r>
            <w:proofErr w:type="spellEnd"/>
            <w:r w:rsidR="00EB195E" w:rsidRPr="00EB195E">
              <w:rPr>
                <w:rFonts w:ascii="Montserrat" w:hAnsi="Montserrat"/>
              </w:rPr>
              <w:t xml:space="preserve"> nr.4 la </w:t>
            </w:r>
            <w:proofErr w:type="spellStart"/>
            <w:r w:rsidR="00EB195E" w:rsidRPr="00EB195E">
              <w:rPr>
                <w:rFonts w:ascii="Montserrat" w:hAnsi="Montserrat"/>
              </w:rPr>
              <w:t>Proiectul</w:t>
            </w:r>
            <w:proofErr w:type="spellEnd"/>
            <w:r w:rsidR="00EB195E" w:rsidRPr="00EB195E">
              <w:rPr>
                <w:rFonts w:ascii="Montserrat" w:hAnsi="Montserrat"/>
              </w:rPr>
              <w:t xml:space="preserve"> de </w:t>
            </w:r>
            <w:proofErr w:type="spellStart"/>
            <w:r w:rsidR="00EB195E" w:rsidRPr="00EB195E">
              <w:rPr>
                <w:rFonts w:ascii="Montserrat" w:hAnsi="Montserrat"/>
              </w:rPr>
              <w:t>hotărâre</w:t>
            </w:r>
            <w:proofErr w:type="spellEnd"/>
            <w:r w:rsidR="00EB195E" w:rsidRPr="00EB195E">
              <w:rPr>
                <w:rFonts w:ascii="Montserrat" w:hAnsi="Montserrat"/>
              </w:rPr>
              <w:t xml:space="preserve"> </w:t>
            </w:r>
            <w:proofErr w:type="spellStart"/>
            <w:r w:rsidR="00EB195E" w:rsidRPr="00EB195E">
              <w:rPr>
                <w:rFonts w:ascii="Montserrat" w:hAnsi="Montserrat"/>
              </w:rPr>
              <w:t>privind</w:t>
            </w:r>
            <w:proofErr w:type="spellEnd"/>
            <w:r w:rsidR="00EB195E" w:rsidRPr="00EB195E">
              <w:rPr>
                <w:rFonts w:ascii="Montserrat" w:hAnsi="Montserrat"/>
              </w:rPr>
              <w:t xml:space="preserve"> </w:t>
            </w:r>
            <w:proofErr w:type="spellStart"/>
            <w:r w:rsidR="00EB195E" w:rsidRPr="00EB195E">
              <w:rPr>
                <w:rFonts w:ascii="Montserrat" w:hAnsi="Montserrat"/>
              </w:rPr>
              <w:t>aprobarea</w:t>
            </w:r>
            <w:proofErr w:type="spellEnd"/>
            <w:r w:rsidR="00EB195E" w:rsidRPr="00EB195E">
              <w:rPr>
                <w:rFonts w:ascii="Montserrat" w:hAnsi="Montserrat"/>
              </w:rPr>
              <w:t xml:space="preserve"> </w:t>
            </w:r>
            <w:proofErr w:type="spellStart"/>
            <w:r w:rsidR="00EB195E" w:rsidRPr="00EB195E">
              <w:rPr>
                <w:rFonts w:ascii="Montserrat" w:hAnsi="Montserrat"/>
              </w:rPr>
              <w:t>taxelor</w:t>
            </w:r>
            <w:proofErr w:type="spellEnd"/>
            <w:r w:rsidR="00EB195E" w:rsidRPr="00EB195E">
              <w:rPr>
                <w:rFonts w:ascii="Montserrat" w:hAnsi="Montserrat"/>
              </w:rPr>
              <w:t xml:space="preserve"> </w:t>
            </w:r>
            <w:proofErr w:type="spellStart"/>
            <w:r w:rsidR="00EB195E" w:rsidRPr="00EB195E">
              <w:rPr>
                <w:rFonts w:ascii="Montserrat" w:hAnsi="Montserrat"/>
              </w:rPr>
              <w:t>şi</w:t>
            </w:r>
            <w:proofErr w:type="spellEnd"/>
            <w:r w:rsidR="00EB195E" w:rsidRPr="00EB195E">
              <w:rPr>
                <w:rFonts w:ascii="Montserrat" w:hAnsi="Montserrat"/>
              </w:rPr>
              <w:t xml:space="preserve"> </w:t>
            </w:r>
            <w:proofErr w:type="spellStart"/>
            <w:r w:rsidR="00EB195E" w:rsidRPr="00EB195E">
              <w:rPr>
                <w:rFonts w:ascii="Montserrat" w:hAnsi="Montserrat"/>
              </w:rPr>
              <w:t>tarifelor</w:t>
            </w:r>
            <w:proofErr w:type="spellEnd"/>
            <w:r w:rsidR="00EB195E" w:rsidRPr="00EB195E">
              <w:rPr>
                <w:rFonts w:ascii="Montserrat" w:hAnsi="Montserrat"/>
              </w:rPr>
              <w:t xml:space="preserve"> pentru </w:t>
            </w:r>
            <w:proofErr w:type="spellStart"/>
            <w:r w:rsidR="00EB195E" w:rsidRPr="00EB195E">
              <w:rPr>
                <w:rFonts w:ascii="Montserrat" w:hAnsi="Montserrat"/>
              </w:rPr>
              <w:t>anul</w:t>
            </w:r>
            <w:proofErr w:type="spellEnd"/>
            <w:r w:rsidR="00EB195E" w:rsidRPr="00EB195E">
              <w:rPr>
                <w:rFonts w:ascii="Montserrat" w:hAnsi="Montserrat"/>
              </w:rPr>
              <w:t xml:space="preserve"> fiscal 2024.</w:t>
            </w:r>
          </w:p>
          <w:p w14:paraId="46A83671" w14:textId="3D85A17F" w:rsidR="001F5CA3" w:rsidRPr="00C13415" w:rsidRDefault="00EB195E" w:rsidP="001F5CA3">
            <w:pPr>
              <w:jc w:val="both"/>
              <w:rPr>
                <w:rFonts w:ascii="Montserrat" w:hAnsi="Montserrat"/>
                <w:color w:val="FF0000"/>
              </w:rPr>
            </w:pPr>
            <w:proofErr w:type="spellStart"/>
            <w:r>
              <w:rPr>
                <w:rFonts w:ascii="Montserrat" w:hAnsi="Montserrat"/>
                <w:color w:val="000000" w:themeColor="text1"/>
              </w:rPr>
              <w:t>T</w:t>
            </w:r>
            <w:r w:rsidR="001F5CA3" w:rsidRPr="001F5CA3">
              <w:rPr>
                <w:rFonts w:ascii="Montserrat" w:hAnsi="Montserrat"/>
                <w:color w:val="000000" w:themeColor="text1"/>
              </w:rPr>
              <w:t>arifel</w:t>
            </w:r>
            <w:r>
              <w:rPr>
                <w:rFonts w:ascii="Montserrat" w:hAnsi="Montserrat"/>
                <w:color w:val="000000" w:themeColor="text1"/>
              </w:rPr>
              <w:t>e</w:t>
            </w:r>
            <w:proofErr w:type="spellEnd"/>
            <w:r w:rsidR="001F5CA3" w:rsidRPr="001F5CA3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="001F5CA3" w:rsidRPr="001F5CA3">
              <w:rPr>
                <w:rFonts w:ascii="Montserrat" w:hAnsi="Montserrat"/>
                <w:color w:val="000000" w:themeColor="text1"/>
              </w:rPr>
              <w:t>suplimentare</w:t>
            </w:r>
            <w:proofErr w:type="spellEnd"/>
            <w:r w:rsidR="001F5CA3" w:rsidRPr="001F5CA3">
              <w:rPr>
                <w:rFonts w:ascii="Montserrat" w:hAnsi="Montserrat"/>
                <w:color w:val="000000" w:themeColor="text1"/>
              </w:rPr>
              <w:t xml:space="preserve"> de </w:t>
            </w:r>
            <w:proofErr w:type="spellStart"/>
            <w:r w:rsidR="001F5CA3" w:rsidRPr="001F5CA3">
              <w:rPr>
                <w:rFonts w:ascii="Montserrat" w:hAnsi="Montserrat"/>
                <w:color w:val="000000" w:themeColor="text1"/>
              </w:rPr>
              <w:t>utilizare</w:t>
            </w:r>
            <w:proofErr w:type="spellEnd"/>
            <w:r w:rsidR="001F5CA3" w:rsidRPr="001F5CA3">
              <w:rPr>
                <w:rFonts w:ascii="Montserrat" w:hAnsi="Montserrat"/>
                <w:color w:val="000000" w:themeColor="text1"/>
              </w:rPr>
              <w:t xml:space="preserve"> a </w:t>
            </w:r>
            <w:proofErr w:type="spellStart"/>
            <w:r w:rsidR="001F5CA3" w:rsidRPr="001F5CA3">
              <w:rPr>
                <w:rFonts w:ascii="Montserrat" w:hAnsi="Montserrat"/>
                <w:color w:val="000000" w:themeColor="text1"/>
              </w:rPr>
              <w:t>drumurilor</w:t>
            </w:r>
            <w:proofErr w:type="spellEnd"/>
            <w:r w:rsidR="001F5CA3" w:rsidRPr="001F5CA3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="001F5CA3" w:rsidRPr="001F5CA3">
              <w:rPr>
                <w:rFonts w:ascii="Montserrat" w:hAnsi="Montserrat"/>
                <w:color w:val="000000" w:themeColor="text1"/>
              </w:rPr>
              <w:t>județene</w:t>
            </w:r>
            <w:proofErr w:type="spellEnd"/>
            <w:r w:rsidR="001F5CA3" w:rsidRPr="001F5CA3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="001F5CA3" w:rsidRPr="001F5CA3">
              <w:rPr>
                <w:rFonts w:ascii="Montserrat" w:hAnsi="Montserrat"/>
                <w:color w:val="000000" w:themeColor="text1"/>
              </w:rPr>
              <w:t>rămân</w:t>
            </w:r>
            <w:proofErr w:type="spellEnd"/>
            <w:r w:rsidR="001F5CA3" w:rsidRPr="001F5CA3">
              <w:rPr>
                <w:rFonts w:ascii="Montserrat" w:hAnsi="Montserrat"/>
                <w:color w:val="000000" w:themeColor="text1"/>
              </w:rPr>
              <w:t xml:space="preserve"> la </w:t>
            </w:r>
            <w:proofErr w:type="spellStart"/>
            <w:r w:rsidR="001F5CA3" w:rsidRPr="001F5CA3">
              <w:rPr>
                <w:rFonts w:ascii="Montserrat" w:hAnsi="Montserrat"/>
                <w:color w:val="000000" w:themeColor="text1"/>
              </w:rPr>
              <w:t>nivelul</w:t>
            </w:r>
            <w:proofErr w:type="spellEnd"/>
            <w:r w:rsidR="001F5CA3" w:rsidRPr="001F5CA3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="001F5CA3" w:rsidRPr="001F5CA3">
              <w:rPr>
                <w:rFonts w:ascii="Montserrat" w:hAnsi="Montserrat"/>
                <w:color w:val="000000" w:themeColor="text1"/>
              </w:rPr>
              <w:t>anului</w:t>
            </w:r>
            <w:proofErr w:type="spellEnd"/>
            <w:r w:rsidR="001F5CA3" w:rsidRPr="001F5CA3">
              <w:rPr>
                <w:rFonts w:ascii="Montserrat" w:hAnsi="Montserrat"/>
                <w:color w:val="000000" w:themeColor="text1"/>
              </w:rPr>
              <w:t xml:space="preserve"> 2023 </w:t>
            </w:r>
            <w:proofErr w:type="spellStart"/>
            <w:r w:rsidR="001F5CA3" w:rsidRPr="001F5CA3">
              <w:rPr>
                <w:rFonts w:ascii="Montserrat" w:hAnsi="Montserrat"/>
                <w:color w:val="000000" w:themeColor="text1"/>
              </w:rPr>
              <w:t>și</w:t>
            </w:r>
            <w:proofErr w:type="spellEnd"/>
            <w:r w:rsidR="001F5CA3" w:rsidRPr="001F5CA3">
              <w:rPr>
                <w:rFonts w:ascii="Montserrat" w:hAnsi="Montserrat"/>
                <w:color w:val="000000" w:themeColor="text1"/>
              </w:rPr>
              <w:t xml:space="preserve"> sunt </w:t>
            </w:r>
            <w:proofErr w:type="spellStart"/>
            <w:r w:rsidR="001F5CA3" w:rsidRPr="001F5CA3">
              <w:rPr>
                <w:rFonts w:ascii="Montserrat" w:hAnsi="Montserrat"/>
                <w:color w:val="000000" w:themeColor="text1"/>
              </w:rPr>
              <w:t>reflectate</w:t>
            </w:r>
            <w:proofErr w:type="spellEnd"/>
            <w:r w:rsidR="001F5CA3" w:rsidRPr="001F5CA3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="001F5CA3" w:rsidRPr="001F5CA3">
              <w:rPr>
                <w:rFonts w:ascii="Montserrat" w:hAnsi="Montserrat"/>
                <w:color w:val="000000" w:themeColor="text1"/>
              </w:rPr>
              <w:t>în</w:t>
            </w:r>
            <w:proofErr w:type="spellEnd"/>
            <w:r w:rsidR="001F5CA3" w:rsidRPr="001F5CA3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="001F5CA3" w:rsidRPr="001F5CA3">
              <w:rPr>
                <w:rFonts w:ascii="Montserrat" w:hAnsi="Montserrat"/>
                <w:color w:val="000000" w:themeColor="text1"/>
              </w:rPr>
              <w:t>Anexa</w:t>
            </w:r>
            <w:proofErr w:type="spellEnd"/>
            <w:r w:rsidR="001F5CA3" w:rsidRPr="001F5CA3">
              <w:rPr>
                <w:rFonts w:ascii="Montserrat" w:hAnsi="Montserrat"/>
                <w:color w:val="000000" w:themeColor="text1"/>
              </w:rPr>
              <w:t xml:space="preserve"> nr. 5 la </w:t>
            </w:r>
            <w:proofErr w:type="spellStart"/>
            <w:r w:rsidR="001F5CA3" w:rsidRPr="001F5CA3">
              <w:rPr>
                <w:rFonts w:ascii="Montserrat" w:hAnsi="Montserrat"/>
                <w:color w:val="000000" w:themeColor="text1"/>
              </w:rPr>
              <w:t>Proiectul</w:t>
            </w:r>
            <w:proofErr w:type="spellEnd"/>
            <w:r w:rsidR="001F5CA3" w:rsidRPr="001F5CA3">
              <w:rPr>
                <w:rFonts w:ascii="Montserrat" w:hAnsi="Montserrat"/>
                <w:color w:val="000000" w:themeColor="text1"/>
              </w:rPr>
              <w:t xml:space="preserve"> de </w:t>
            </w:r>
            <w:proofErr w:type="spellStart"/>
            <w:r w:rsidR="001F5CA3" w:rsidRPr="001F5CA3">
              <w:rPr>
                <w:rFonts w:ascii="Montserrat" w:hAnsi="Montserrat"/>
                <w:color w:val="000000" w:themeColor="text1"/>
              </w:rPr>
              <w:t>hotărâre</w:t>
            </w:r>
            <w:proofErr w:type="spellEnd"/>
            <w:r w:rsidR="001F5CA3" w:rsidRPr="001F5CA3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="001F5CA3" w:rsidRPr="001F5CA3">
              <w:rPr>
                <w:rFonts w:ascii="Montserrat" w:hAnsi="Montserrat"/>
                <w:color w:val="000000" w:themeColor="text1"/>
              </w:rPr>
              <w:t>privind</w:t>
            </w:r>
            <w:proofErr w:type="spellEnd"/>
            <w:r w:rsidR="001F5CA3" w:rsidRPr="001F5CA3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="001F5CA3" w:rsidRPr="001F5CA3">
              <w:rPr>
                <w:rFonts w:ascii="Montserrat" w:hAnsi="Montserrat"/>
                <w:color w:val="000000" w:themeColor="text1"/>
              </w:rPr>
              <w:t>aprobarea</w:t>
            </w:r>
            <w:proofErr w:type="spellEnd"/>
            <w:r w:rsidR="001F5CA3" w:rsidRPr="001F5CA3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="001F5CA3" w:rsidRPr="001F5CA3">
              <w:rPr>
                <w:rFonts w:ascii="Montserrat" w:hAnsi="Montserrat"/>
                <w:color w:val="000000" w:themeColor="text1"/>
              </w:rPr>
              <w:t>taxelor</w:t>
            </w:r>
            <w:proofErr w:type="spellEnd"/>
            <w:r w:rsidR="001F5CA3" w:rsidRPr="001F5CA3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="001F5CA3" w:rsidRPr="001F5CA3">
              <w:rPr>
                <w:rFonts w:ascii="Montserrat" w:hAnsi="Montserrat"/>
                <w:color w:val="000000" w:themeColor="text1"/>
              </w:rPr>
              <w:t>şi</w:t>
            </w:r>
            <w:proofErr w:type="spellEnd"/>
            <w:r w:rsidR="001F5CA3" w:rsidRPr="001F5CA3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="001F5CA3" w:rsidRPr="001F5CA3">
              <w:rPr>
                <w:rFonts w:ascii="Montserrat" w:hAnsi="Montserrat"/>
                <w:color w:val="000000" w:themeColor="text1"/>
              </w:rPr>
              <w:t>tarifelor</w:t>
            </w:r>
            <w:proofErr w:type="spellEnd"/>
            <w:r w:rsidR="001F5CA3" w:rsidRPr="001F5CA3">
              <w:rPr>
                <w:rFonts w:ascii="Montserrat" w:hAnsi="Montserrat"/>
                <w:color w:val="000000" w:themeColor="text1"/>
              </w:rPr>
              <w:t xml:space="preserve"> pentru </w:t>
            </w:r>
            <w:proofErr w:type="spellStart"/>
            <w:r w:rsidR="001F5CA3" w:rsidRPr="001F5CA3">
              <w:rPr>
                <w:rFonts w:ascii="Montserrat" w:hAnsi="Montserrat"/>
                <w:color w:val="000000" w:themeColor="text1"/>
              </w:rPr>
              <w:t>anul</w:t>
            </w:r>
            <w:proofErr w:type="spellEnd"/>
            <w:r w:rsidR="001F5CA3" w:rsidRPr="001F5CA3">
              <w:rPr>
                <w:rFonts w:ascii="Montserrat" w:hAnsi="Montserrat"/>
                <w:color w:val="000000" w:themeColor="text1"/>
              </w:rPr>
              <w:t xml:space="preserve"> fiscal 202</w:t>
            </w:r>
            <w:r w:rsidR="00C10653">
              <w:rPr>
                <w:rFonts w:ascii="Montserrat" w:hAnsi="Montserrat"/>
                <w:color w:val="000000" w:themeColor="text1"/>
              </w:rPr>
              <w:t>4</w:t>
            </w:r>
            <w:r w:rsidR="001F5CA3" w:rsidRPr="001F5CA3">
              <w:rPr>
                <w:rFonts w:ascii="Montserrat" w:hAnsi="Montserrat"/>
                <w:color w:val="000000" w:themeColor="text1"/>
              </w:rPr>
              <w:t xml:space="preserve">. </w:t>
            </w:r>
          </w:p>
          <w:p w14:paraId="7D68A95C" w14:textId="77777777" w:rsidR="001F5CA3" w:rsidRPr="0054372D" w:rsidRDefault="001F5CA3" w:rsidP="001F5CA3">
            <w:pPr>
              <w:jc w:val="both"/>
              <w:rPr>
                <w:rFonts w:ascii="Montserrat" w:hAnsi="Montserrat"/>
                <w:color w:val="984806" w:themeColor="accent6" w:themeShade="80"/>
              </w:rPr>
            </w:pPr>
          </w:p>
          <w:p w14:paraId="67C475DC" w14:textId="5DDF59F3" w:rsidR="002C3723" w:rsidRPr="002D3B75" w:rsidRDefault="00C13415" w:rsidP="002D3B75">
            <w:pPr>
              <w:jc w:val="both"/>
              <w:rPr>
                <w:rFonts w:ascii="Montserrat" w:hAnsi="Montserrat"/>
                <w:color w:val="000000"/>
                <w:lang w:val="ro-RO"/>
                <w14:textFill>
                  <w14:solidFill>
                    <w14:srgbClr w14:val="000000">
                      <w14:lumMod w14:val="50000"/>
                    </w14:srgbClr>
                  </w14:solidFill>
                </w14:textFill>
              </w:rPr>
            </w:pPr>
            <w:r>
              <w:rPr>
                <w:rFonts w:ascii="Montserrat" w:hAnsi="Montserrat"/>
                <w:color w:val="000000" w:themeColor="text1"/>
              </w:rPr>
              <w:t xml:space="preserve"> </w:t>
            </w:r>
            <w:r w:rsidR="00EC49C2">
              <w:rPr>
                <w:rFonts w:ascii="Montserrat" w:hAnsi="Montserrat"/>
                <w:color w:val="000000" w:themeColor="text1"/>
              </w:rPr>
              <w:t xml:space="preserve">   </w:t>
            </w:r>
            <w:proofErr w:type="spellStart"/>
            <w:r w:rsidR="001F5CA3" w:rsidRPr="00627D61">
              <w:rPr>
                <w:rFonts w:ascii="Montserrat" w:hAnsi="Montserrat"/>
                <w:color w:val="000000" w:themeColor="text1"/>
              </w:rPr>
              <w:t>Direcţia</w:t>
            </w:r>
            <w:proofErr w:type="spellEnd"/>
            <w:r w:rsidR="001F5CA3" w:rsidRPr="00627D61">
              <w:rPr>
                <w:rFonts w:ascii="Montserrat" w:hAnsi="Montserrat"/>
                <w:color w:val="000000" w:themeColor="text1"/>
              </w:rPr>
              <w:t xml:space="preserve"> de </w:t>
            </w:r>
            <w:proofErr w:type="spellStart"/>
            <w:r w:rsidR="001F5CA3" w:rsidRPr="00627D61">
              <w:rPr>
                <w:rFonts w:ascii="Montserrat" w:hAnsi="Montserrat"/>
                <w:color w:val="000000" w:themeColor="text1"/>
              </w:rPr>
              <w:t>Administrare</w:t>
            </w:r>
            <w:proofErr w:type="spellEnd"/>
            <w:r w:rsidR="001F5CA3" w:rsidRPr="00627D61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="001F5CA3" w:rsidRPr="00627D61">
              <w:rPr>
                <w:rFonts w:ascii="Montserrat" w:hAnsi="Montserrat"/>
                <w:color w:val="000000" w:themeColor="text1"/>
              </w:rPr>
              <w:t>şi</w:t>
            </w:r>
            <w:proofErr w:type="spellEnd"/>
            <w:r w:rsidR="001F5CA3" w:rsidRPr="00627D61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="001F5CA3" w:rsidRPr="00627D61">
              <w:rPr>
                <w:rFonts w:ascii="Montserrat" w:hAnsi="Montserrat"/>
                <w:color w:val="000000" w:themeColor="text1"/>
              </w:rPr>
              <w:t>Exploatare</w:t>
            </w:r>
            <w:proofErr w:type="spellEnd"/>
            <w:r w:rsidR="001F5CA3" w:rsidRPr="00627D61">
              <w:rPr>
                <w:rFonts w:ascii="Montserrat" w:hAnsi="Montserrat"/>
                <w:color w:val="000000" w:themeColor="text1"/>
              </w:rPr>
              <w:t xml:space="preserve"> a </w:t>
            </w:r>
            <w:proofErr w:type="spellStart"/>
            <w:r w:rsidR="001F5CA3" w:rsidRPr="00627D61">
              <w:rPr>
                <w:rFonts w:ascii="Montserrat" w:hAnsi="Montserrat"/>
                <w:color w:val="000000" w:themeColor="text1"/>
              </w:rPr>
              <w:t>Stadionului</w:t>
            </w:r>
            <w:proofErr w:type="spellEnd"/>
            <w:r w:rsidR="001F5CA3" w:rsidRPr="00627D61">
              <w:rPr>
                <w:rFonts w:ascii="Montserrat" w:hAnsi="Montserrat"/>
                <w:color w:val="000000" w:themeColor="text1"/>
              </w:rPr>
              <w:t xml:space="preserve"> Cluj Arena a </w:t>
            </w:r>
            <w:proofErr w:type="spellStart"/>
            <w:r w:rsidR="001F5CA3" w:rsidRPr="00627D61">
              <w:rPr>
                <w:rFonts w:ascii="Montserrat" w:hAnsi="Montserrat"/>
                <w:color w:val="000000" w:themeColor="text1"/>
              </w:rPr>
              <w:t>comunicat</w:t>
            </w:r>
            <w:proofErr w:type="spellEnd"/>
            <w:r w:rsidR="001F5CA3" w:rsidRPr="00627D61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="001F5CA3" w:rsidRPr="00627D61">
              <w:rPr>
                <w:rFonts w:ascii="Montserrat" w:hAnsi="Montserrat"/>
                <w:color w:val="000000" w:themeColor="text1"/>
              </w:rPr>
              <w:t>prin</w:t>
            </w:r>
            <w:proofErr w:type="spellEnd"/>
            <w:r w:rsidR="001F5CA3" w:rsidRPr="00627D61">
              <w:rPr>
                <w:rFonts w:ascii="Montserrat" w:hAnsi="Montserrat"/>
                <w:color w:val="000000" w:themeColor="text1"/>
              </w:rPr>
              <w:t xml:space="preserve">  </w:t>
            </w:r>
            <w:proofErr w:type="spellStart"/>
            <w:r w:rsidR="001F5CA3" w:rsidRPr="00627D61">
              <w:rPr>
                <w:rFonts w:ascii="Montserrat" w:hAnsi="Montserrat"/>
                <w:color w:val="000000" w:themeColor="text1"/>
              </w:rPr>
              <w:t>adresa</w:t>
            </w:r>
            <w:proofErr w:type="spellEnd"/>
            <w:r w:rsidR="001F5CA3" w:rsidRPr="00627D61">
              <w:rPr>
                <w:rFonts w:ascii="Montserrat" w:hAnsi="Montserrat"/>
                <w:color w:val="000000" w:themeColor="text1"/>
              </w:rPr>
              <w:t xml:space="preserve"> </w:t>
            </w:r>
            <w:r w:rsidR="004A5646" w:rsidRPr="00627D61">
              <w:rPr>
                <w:rFonts w:ascii="Montserrat" w:hAnsi="Montserrat"/>
                <w:color w:val="000000" w:themeColor="text1"/>
                <w:shd w:val="clear" w:color="auto" w:fill="FFFFFF" w:themeFill="background1"/>
              </w:rPr>
              <w:t>nr. 38.563/2023</w:t>
            </w:r>
            <w:r w:rsidR="001F5CA3" w:rsidRPr="00627D61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="001F5CA3" w:rsidRPr="00627D61">
              <w:rPr>
                <w:rFonts w:ascii="Montserrat" w:hAnsi="Montserrat"/>
                <w:color w:val="000000" w:themeColor="text1"/>
              </w:rPr>
              <w:t>modificările</w:t>
            </w:r>
            <w:proofErr w:type="spellEnd"/>
            <w:r w:rsidR="001F5CA3" w:rsidRPr="00627D61">
              <w:rPr>
                <w:rFonts w:ascii="Montserrat" w:hAnsi="Montserrat"/>
                <w:color w:val="000000" w:themeColor="text1"/>
              </w:rPr>
              <w:t xml:space="preserve"> pe care le </w:t>
            </w:r>
            <w:proofErr w:type="spellStart"/>
            <w:r w:rsidR="001F5CA3" w:rsidRPr="00627D61">
              <w:rPr>
                <w:rFonts w:ascii="Montserrat" w:hAnsi="Montserrat"/>
                <w:color w:val="000000" w:themeColor="text1"/>
              </w:rPr>
              <w:t>propune</w:t>
            </w:r>
            <w:proofErr w:type="spellEnd"/>
            <w:r w:rsidR="001F5CA3" w:rsidRPr="00627D61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="004E7B8D">
              <w:rPr>
                <w:rFonts w:ascii="Montserrat" w:hAnsi="Montserrat"/>
                <w:color w:val="000000" w:themeColor="text1"/>
              </w:rPr>
              <w:t>structurii</w:t>
            </w:r>
            <w:proofErr w:type="spellEnd"/>
            <w:r w:rsidR="004E7B8D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="004E7B8D">
              <w:rPr>
                <w:rFonts w:ascii="Montserrat" w:hAnsi="Montserrat"/>
                <w:color w:val="000000" w:themeColor="text1"/>
              </w:rPr>
              <w:t>și</w:t>
            </w:r>
            <w:proofErr w:type="spellEnd"/>
            <w:r w:rsidR="001F5CA3" w:rsidRPr="00627D61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="001F5CA3" w:rsidRPr="00627D61">
              <w:rPr>
                <w:rFonts w:ascii="Montserrat" w:hAnsi="Montserrat"/>
                <w:color w:val="000000" w:themeColor="text1"/>
              </w:rPr>
              <w:t>nivelului</w:t>
            </w:r>
            <w:proofErr w:type="spellEnd"/>
            <w:r w:rsidR="001F5CA3" w:rsidRPr="00627D61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="001F5CA3" w:rsidRPr="00627D61">
              <w:rPr>
                <w:rFonts w:ascii="Montserrat" w:hAnsi="Montserrat"/>
                <w:color w:val="000000" w:themeColor="text1"/>
              </w:rPr>
              <w:t>taxelor</w:t>
            </w:r>
            <w:proofErr w:type="spellEnd"/>
            <w:r w:rsidR="001F5CA3" w:rsidRPr="00627D61">
              <w:rPr>
                <w:rFonts w:ascii="Montserrat" w:hAnsi="Montserrat"/>
                <w:color w:val="000000" w:themeColor="text1"/>
              </w:rPr>
              <w:t xml:space="preserve"> </w:t>
            </w:r>
            <w:r w:rsidR="00A801E3">
              <w:rPr>
                <w:rFonts w:ascii="Montserrat" w:hAnsi="Montserrat"/>
                <w:color w:val="000000" w:themeColor="text1"/>
              </w:rPr>
              <w:t>/</w:t>
            </w:r>
            <w:proofErr w:type="spellStart"/>
            <w:r w:rsidR="001F5CA3" w:rsidRPr="00627D61">
              <w:rPr>
                <w:rFonts w:ascii="Montserrat" w:hAnsi="Montserrat"/>
                <w:color w:val="000000" w:themeColor="text1"/>
              </w:rPr>
              <w:t>tarifelor</w:t>
            </w:r>
            <w:proofErr w:type="spellEnd"/>
            <w:r w:rsidR="001F5CA3" w:rsidRPr="00627D61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="002D3B75">
              <w:rPr>
                <w:rFonts w:ascii="Montserrat" w:hAnsi="Montserrat"/>
                <w:color w:val="000000" w:themeColor="text1"/>
              </w:rPr>
              <w:t>utilizate</w:t>
            </w:r>
            <w:proofErr w:type="spellEnd"/>
            <w:r w:rsidR="002D3B75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="00A801E3">
              <w:rPr>
                <w:rFonts w:ascii="Montserrat" w:hAnsi="Montserrat"/>
                <w:color w:val="000000" w:themeColor="text1"/>
              </w:rPr>
              <w:t>în</w:t>
            </w:r>
            <w:proofErr w:type="spellEnd"/>
            <w:r w:rsidR="00A801E3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="00A801E3">
              <w:rPr>
                <w:rFonts w:ascii="Montserrat" w:hAnsi="Montserrat"/>
                <w:color w:val="000000" w:themeColor="text1"/>
              </w:rPr>
              <w:t>prezent</w:t>
            </w:r>
            <w:proofErr w:type="spellEnd"/>
            <w:r w:rsidR="00A801E3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="002D3B75">
              <w:rPr>
                <w:rFonts w:ascii="Montserrat" w:hAnsi="Montserrat"/>
                <w:color w:val="000000" w:themeColor="text1"/>
              </w:rPr>
              <w:t>în</w:t>
            </w:r>
            <w:proofErr w:type="spellEnd"/>
            <w:r w:rsidR="002D3B75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="002D3B75">
              <w:rPr>
                <w:rFonts w:ascii="Montserrat" w:hAnsi="Montserrat"/>
                <w:color w:val="000000" w:themeColor="text1"/>
              </w:rPr>
              <w:t>vederea</w:t>
            </w:r>
            <w:proofErr w:type="spellEnd"/>
            <w:r w:rsidR="002D3B75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="002D3B75">
              <w:rPr>
                <w:rFonts w:ascii="Montserrat" w:hAnsi="Montserrat"/>
                <w:color w:val="000000" w:themeColor="text1"/>
              </w:rPr>
              <w:t>exploatării</w:t>
            </w:r>
            <w:proofErr w:type="spellEnd"/>
            <w:r w:rsidR="002D3B75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="002D3B75">
              <w:rPr>
                <w:rFonts w:ascii="Montserrat" w:hAnsi="Montserrat"/>
                <w:color w:val="000000" w:themeColor="text1"/>
              </w:rPr>
              <w:t>imobilului</w:t>
            </w:r>
            <w:proofErr w:type="spellEnd"/>
            <w:r w:rsidR="002D3B75">
              <w:rPr>
                <w:rFonts w:ascii="Montserrat" w:hAnsi="Montserrat"/>
                <w:color w:val="000000" w:themeColor="text1"/>
              </w:rPr>
              <w:t xml:space="preserve"> Cluj-Arena</w:t>
            </w:r>
            <w:r w:rsidR="00A801E3">
              <w:rPr>
                <w:rFonts w:ascii="Montserrat" w:hAnsi="Montserrat"/>
                <w:color w:val="000000" w:themeColor="text1"/>
              </w:rPr>
              <w:t xml:space="preserve">. </w:t>
            </w:r>
            <w:proofErr w:type="spellStart"/>
            <w:r w:rsidR="00A801E3">
              <w:rPr>
                <w:rFonts w:ascii="Montserrat" w:hAnsi="Montserrat"/>
                <w:color w:val="000000" w:themeColor="text1"/>
              </w:rPr>
              <w:t>Astfel</w:t>
            </w:r>
            <w:proofErr w:type="spellEnd"/>
            <w:r w:rsidR="00A801E3">
              <w:rPr>
                <w:rFonts w:ascii="Montserrat" w:hAnsi="Montserrat"/>
                <w:color w:val="000000" w:themeColor="text1"/>
              </w:rPr>
              <w:t xml:space="preserve"> pentru</w:t>
            </w:r>
            <w:r w:rsidR="002D3B75">
              <w:rPr>
                <w:rFonts w:ascii="Montserrat" w:hAnsi="Montserrat"/>
                <w:color w:val="000000" w:themeColor="text1"/>
              </w:rPr>
              <w:t xml:space="preserve"> </w:t>
            </w:r>
            <w:r w:rsidR="00EC49C2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="00EC49C2">
              <w:rPr>
                <w:rFonts w:ascii="Montserrat" w:hAnsi="Montserrat"/>
                <w:color w:val="000000" w:themeColor="text1"/>
              </w:rPr>
              <w:t>anul</w:t>
            </w:r>
            <w:proofErr w:type="spellEnd"/>
            <w:r w:rsidR="00EC49C2">
              <w:rPr>
                <w:rFonts w:ascii="Montserrat" w:hAnsi="Montserrat"/>
                <w:color w:val="000000" w:themeColor="text1"/>
              </w:rPr>
              <w:t xml:space="preserve"> 2024</w:t>
            </w:r>
            <w:r w:rsidR="00A801E3">
              <w:rPr>
                <w:rFonts w:ascii="Montserrat" w:hAnsi="Montserrat"/>
                <w:color w:val="000000" w:themeColor="text1"/>
              </w:rPr>
              <w:t xml:space="preserve"> se </w:t>
            </w:r>
            <w:proofErr w:type="spellStart"/>
            <w:r w:rsidR="00A801E3">
              <w:rPr>
                <w:rFonts w:ascii="Montserrat" w:hAnsi="Montserrat"/>
                <w:color w:val="000000" w:themeColor="text1"/>
              </w:rPr>
              <w:t>propune</w:t>
            </w:r>
            <w:proofErr w:type="spellEnd"/>
            <w:r w:rsidR="00A22793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="00A22793">
              <w:rPr>
                <w:rFonts w:ascii="Montserrat" w:hAnsi="Montserrat"/>
                <w:color w:val="000000" w:themeColor="text1"/>
              </w:rPr>
              <w:t>următoarele</w:t>
            </w:r>
            <w:proofErr w:type="spellEnd"/>
            <w:r w:rsidR="001F5CA3" w:rsidRPr="00627D61">
              <w:rPr>
                <w:rFonts w:ascii="Montserrat" w:hAnsi="Montserrat"/>
                <w:color w:val="000000" w:themeColor="text1"/>
                <w:shd w:val="clear" w:color="auto" w:fill="FFFFFF" w:themeFill="background1"/>
              </w:rPr>
              <w:t>:</w:t>
            </w:r>
          </w:p>
          <w:p w14:paraId="15DCA7E2" w14:textId="2FF56351" w:rsidR="002C3723" w:rsidRPr="00897749" w:rsidRDefault="00A22793" w:rsidP="00D627E1">
            <w:pPr>
              <w:pStyle w:val="ListParagraph"/>
              <w:numPr>
                <w:ilvl w:val="0"/>
                <w:numId w:val="30"/>
              </w:numPr>
              <w:spacing w:after="0"/>
              <w:jc w:val="both"/>
              <w:rPr>
                <w:rFonts w:ascii="Montserrat" w:hAnsi="Montserrat"/>
                <w:color w:val="000000" w:themeColor="text1"/>
              </w:rPr>
            </w:pPr>
            <w:proofErr w:type="spellStart"/>
            <w:r>
              <w:rPr>
                <w:rFonts w:ascii="Montserrat" w:hAnsi="Montserrat"/>
                <w:color w:val="000000" w:themeColor="text1"/>
              </w:rPr>
              <w:lastRenderedPageBreak/>
              <w:t>modificarea</w:t>
            </w:r>
            <w:proofErr w:type="spellEnd"/>
            <w:r w:rsidR="002C3723" w:rsidRPr="00897749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="002C3723" w:rsidRPr="00897749">
              <w:rPr>
                <w:rFonts w:ascii="Montserrat" w:hAnsi="Montserrat"/>
                <w:color w:val="000000" w:themeColor="text1"/>
              </w:rPr>
              <w:t>punctul</w:t>
            </w:r>
            <w:r>
              <w:rPr>
                <w:rFonts w:ascii="Montserrat" w:hAnsi="Montserrat"/>
                <w:color w:val="000000" w:themeColor="text1"/>
              </w:rPr>
              <w:t>ui</w:t>
            </w:r>
            <w:proofErr w:type="spellEnd"/>
            <w:r w:rsidR="002C3723" w:rsidRPr="00897749">
              <w:rPr>
                <w:rFonts w:ascii="Montserrat" w:hAnsi="Montserrat"/>
                <w:color w:val="000000" w:themeColor="text1"/>
              </w:rPr>
              <w:t xml:space="preserve"> 10</w:t>
            </w:r>
            <w:r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>
              <w:rPr>
                <w:rFonts w:ascii="Montserrat" w:hAnsi="Montserrat"/>
                <w:color w:val="000000" w:themeColor="text1"/>
              </w:rPr>
              <w:t>și</w:t>
            </w:r>
            <w:proofErr w:type="spellEnd"/>
            <w:r w:rsidR="002C3723" w:rsidRPr="00897749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="002C3723" w:rsidRPr="00897749">
              <w:rPr>
                <w:rFonts w:ascii="Montserrat" w:hAnsi="Montserrat"/>
                <w:color w:val="000000" w:themeColor="text1"/>
              </w:rPr>
              <w:t>va</w:t>
            </w:r>
            <w:proofErr w:type="spellEnd"/>
            <w:r w:rsidR="002C3723" w:rsidRPr="00897749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="002C3723" w:rsidRPr="00897749">
              <w:rPr>
                <w:rFonts w:ascii="Montserrat" w:hAnsi="Montserrat"/>
                <w:color w:val="000000" w:themeColor="text1"/>
              </w:rPr>
              <w:t>avea</w:t>
            </w:r>
            <w:proofErr w:type="spellEnd"/>
            <w:r w:rsidR="002C3723" w:rsidRPr="00897749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="002C3723" w:rsidRPr="00897749">
              <w:rPr>
                <w:rFonts w:ascii="Montserrat" w:hAnsi="Montserrat"/>
                <w:color w:val="000000" w:themeColor="text1"/>
              </w:rPr>
              <w:t>următorul</w:t>
            </w:r>
            <w:proofErr w:type="spellEnd"/>
            <w:r w:rsidR="002C3723" w:rsidRPr="00897749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="002C3723" w:rsidRPr="00897749">
              <w:rPr>
                <w:rFonts w:ascii="Montserrat" w:hAnsi="Montserrat"/>
                <w:color w:val="000000" w:themeColor="text1"/>
              </w:rPr>
              <w:t>conținut</w:t>
            </w:r>
            <w:proofErr w:type="spellEnd"/>
            <w:r w:rsidR="002C3723" w:rsidRPr="00897749">
              <w:rPr>
                <w:rFonts w:ascii="Montserrat" w:hAnsi="Montserrat"/>
                <w:color w:val="000000" w:themeColor="text1"/>
              </w:rPr>
              <w:t>, din:</w:t>
            </w:r>
            <w:r w:rsidR="00627D61" w:rsidRPr="00897749">
              <w:rPr>
                <w:rFonts w:ascii="Montserrat" w:hAnsi="Montserrat"/>
                <w:color w:val="000000" w:themeColor="text1"/>
              </w:rPr>
              <w:t xml:space="preserve"> </w:t>
            </w:r>
            <w:r w:rsidR="002C3723" w:rsidRPr="00897749">
              <w:rPr>
                <w:rFonts w:ascii="Montserrat" w:hAnsi="Montserrat"/>
                <w:color w:val="000000" w:themeColor="text1"/>
              </w:rPr>
              <w:t>“</w:t>
            </w:r>
            <w:proofErr w:type="spellStart"/>
            <w:r w:rsidR="002C3723" w:rsidRPr="00897749">
              <w:rPr>
                <w:rFonts w:ascii="Montserrat" w:hAnsi="Montserrat"/>
                <w:color w:val="000000" w:themeColor="text1"/>
              </w:rPr>
              <w:t>Parcare</w:t>
            </w:r>
            <w:proofErr w:type="spellEnd"/>
            <w:r w:rsidR="002C3723" w:rsidRPr="00897749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="002C3723" w:rsidRPr="00897749">
              <w:rPr>
                <w:rFonts w:ascii="Montserrat" w:hAnsi="Montserrat"/>
                <w:color w:val="000000" w:themeColor="text1"/>
              </w:rPr>
              <w:t>subterană</w:t>
            </w:r>
            <w:proofErr w:type="spellEnd"/>
            <w:r w:rsidR="002C3723" w:rsidRPr="00897749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="002C3723" w:rsidRPr="00897749">
              <w:rPr>
                <w:rFonts w:ascii="Montserrat" w:hAnsi="Montserrat"/>
                <w:color w:val="000000" w:themeColor="text1"/>
              </w:rPr>
              <w:t>nelimitat</w:t>
            </w:r>
            <w:proofErr w:type="spellEnd"/>
            <w:r w:rsidR="002C3723" w:rsidRPr="00897749">
              <w:rPr>
                <w:rFonts w:ascii="Montserrat" w:hAnsi="Montserrat"/>
                <w:color w:val="000000" w:themeColor="text1"/>
              </w:rPr>
              <w:t xml:space="preserve"> – </w:t>
            </w:r>
            <w:proofErr w:type="spellStart"/>
            <w:r w:rsidR="002C3723" w:rsidRPr="00897749">
              <w:rPr>
                <w:rFonts w:ascii="Montserrat" w:hAnsi="Montserrat"/>
                <w:color w:val="000000" w:themeColor="text1"/>
              </w:rPr>
              <w:t>abonament</w:t>
            </w:r>
            <w:proofErr w:type="spellEnd"/>
            <w:r w:rsidR="002C3723" w:rsidRPr="00897749">
              <w:rPr>
                <w:rFonts w:ascii="Montserrat" w:hAnsi="Montserrat"/>
                <w:color w:val="000000" w:themeColor="text1"/>
              </w:rPr>
              <w:t xml:space="preserve"> - 67,23 Lei/</w:t>
            </w:r>
            <w:proofErr w:type="spellStart"/>
            <w:r w:rsidR="002C3723" w:rsidRPr="00897749">
              <w:rPr>
                <w:rFonts w:ascii="Montserrat" w:hAnsi="Montserrat"/>
                <w:color w:val="000000" w:themeColor="text1"/>
              </w:rPr>
              <w:t>lună</w:t>
            </w:r>
            <w:proofErr w:type="spellEnd"/>
            <w:r w:rsidR="002C3723" w:rsidRPr="00897749">
              <w:rPr>
                <w:rFonts w:ascii="Montserrat" w:hAnsi="Montserrat"/>
                <w:color w:val="000000" w:themeColor="text1"/>
              </w:rPr>
              <w:t xml:space="preserve">, plus TVA”, </w:t>
            </w:r>
            <w:proofErr w:type="spellStart"/>
            <w:r w:rsidR="002C3723" w:rsidRPr="00897749">
              <w:rPr>
                <w:rFonts w:ascii="Montserrat" w:hAnsi="Montserrat"/>
                <w:color w:val="000000" w:themeColor="text1"/>
              </w:rPr>
              <w:t>în</w:t>
            </w:r>
            <w:proofErr w:type="spellEnd"/>
            <w:r w:rsidR="002C3723" w:rsidRPr="00897749">
              <w:rPr>
                <w:rFonts w:ascii="Montserrat" w:hAnsi="Montserrat"/>
                <w:color w:val="000000" w:themeColor="text1"/>
              </w:rPr>
              <w:t xml:space="preserve"> “</w:t>
            </w:r>
            <w:proofErr w:type="spellStart"/>
            <w:r w:rsidR="002C3723" w:rsidRPr="00897749">
              <w:rPr>
                <w:rFonts w:ascii="Montserrat" w:hAnsi="Montserrat"/>
                <w:color w:val="000000" w:themeColor="text1"/>
              </w:rPr>
              <w:t>Parcare</w:t>
            </w:r>
            <w:proofErr w:type="spellEnd"/>
            <w:r w:rsidR="002C3723" w:rsidRPr="00897749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="002C3723" w:rsidRPr="00897749">
              <w:rPr>
                <w:rFonts w:ascii="Montserrat" w:hAnsi="Montserrat"/>
                <w:color w:val="000000" w:themeColor="text1"/>
              </w:rPr>
              <w:t>subterană</w:t>
            </w:r>
            <w:proofErr w:type="spellEnd"/>
            <w:r w:rsidR="002C3723" w:rsidRPr="00897749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="002C3723" w:rsidRPr="00897749">
              <w:rPr>
                <w:rFonts w:ascii="Montserrat" w:hAnsi="Montserrat"/>
                <w:color w:val="000000" w:themeColor="text1"/>
              </w:rPr>
              <w:t>nelimitat</w:t>
            </w:r>
            <w:proofErr w:type="spellEnd"/>
            <w:r w:rsidR="002C3723" w:rsidRPr="00897749">
              <w:rPr>
                <w:rFonts w:ascii="Montserrat" w:hAnsi="Montserrat"/>
                <w:color w:val="000000" w:themeColor="text1"/>
              </w:rPr>
              <w:t xml:space="preserve"> – </w:t>
            </w:r>
            <w:proofErr w:type="spellStart"/>
            <w:r w:rsidR="002C3723" w:rsidRPr="00897749">
              <w:rPr>
                <w:rFonts w:ascii="Montserrat" w:hAnsi="Montserrat"/>
                <w:color w:val="000000" w:themeColor="text1"/>
              </w:rPr>
              <w:t>abonament</w:t>
            </w:r>
            <w:proofErr w:type="spellEnd"/>
            <w:r w:rsidR="002C3723" w:rsidRPr="00897749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="002C3723" w:rsidRPr="00897749">
              <w:rPr>
                <w:rFonts w:ascii="Montserrat" w:hAnsi="Montserrat"/>
                <w:color w:val="000000" w:themeColor="text1"/>
              </w:rPr>
              <w:t>persoane</w:t>
            </w:r>
            <w:proofErr w:type="spellEnd"/>
            <w:r w:rsidR="002C3723" w:rsidRPr="00897749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="002C3723" w:rsidRPr="00897749">
              <w:rPr>
                <w:rFonts w:ascii="Montserrat" w:hAnsi="Montserrat"/>
                <w:color w:val="000000" w:themeColor="text1"/>
              </w:rPr>
              <w:t>fizice</w:t>
            </w:r>
            <w:proofErr w:type="spellEnd"/>
            <w:r w:rsidR="002C3723" w:rsidRPr="00897749">
              <w:rPr>
                <w:rFonts w:ascii="Montserrat" w:hAnsi="Montserrat"/>
                <w:color w:val="000000" w:themeColor="text1"/>
              </w:rPr>
              <w:t xml:space="preserve"> - 84,03 Lei/ </w:t>
            </w:r>
            <w:proofErr w:type="spellStart"/>
            <w:r w:rsidR="002C3723" w:rsidRPr="00897749">
              <w:rPr>
                <w:rFonts w:ascii="Montserrat" w:hAnsi="Montserrat"/>
                <w:color w:val="000000" w:themeColor="text1"/>
              </w:rPr>
              <w:t>lună</w:t>
            </w:r>
            <w:proofErr w:type="spellEnd"/>
            <w:r w:rsidR="002C3723" w:rsidRPr="00897749">
              <w:rPr>
                <w:rFonts w:ascii="Montserrat" w:hAnsi="Montserrat"/>
                <w:color w:val="000000" w:themeColor="text1"/>
              </w:rPr>
              <w:t>, plus TVA”.</w:t>
            </w:r>
          </w:p>
          <w:p w14:paraId="3AF726F8" w14:textId="1EA4477B" w:rsidR="002C3723" w:rsidRPr="00897749" w:rsidRDefault="00A22793" w:rsidP="00D627E1">
            <w:pPr>
              <w:pStyle w:val="ListParagraph"/>
              <w:numPr>
                <w:ilvl w:val="0"/>
                <w:numId w:val="30"/>
              </w:numPr>
              <w:spacing w:after="0"/>
              <w:jc w:val="both"/>
              <w:rPr>
                <w:rFonts w:ascii="Montserrat" w:hAnsi="Montserrat"/>
                <w:color w:val="000000" w:themeColor="text1"/>
              </w:rPr>
            </w:pPr>
            <w:proofErr w:type="spellStart"/>
            <w:r>
              <w:rPr>
                <w:rFonts w:ascii="Montserrat" w:hAnsi="Montserrat"/>
                <w:color w:val="000000" w:themeColor="text1"/>
              </w:rPr>
              <w:t>modificarea</w:t>
            </w:r>
            <w:proofErr w:type="spellEnd"/>
            <w:r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="002C3723" w:rsidRPr="00897749">
              <w:rPr>
                <w:rFonts w:ascii="Montserrat" w:hAnsi="Montserrat"/>
                <w:color w:val="000000" w:themeColor="text1"/>
              </w:rPr>
              <w:t>punctul</w:t>
            </w:r>
            <w:r>
              <w:rPr>
                <w:rFonts w:ascii="Montserrat" w:hAnsi="Montserrat"/>
                <w:color w:val="000000" w:themeColor="text1"/>
              </w:rPr>
              <w:t>ui</w:t>
            </w:r>
            <w:proofErr w:type="spellEnd"/>
            <w:r w:rsidR="00627D61" w:rsidRPr="00897749">
              <w:rPr>
                <w:rFonts w:ascii="Montserrat" w:hAnsi="Montserrat"/>
                <w:color w:val="000000" w:themeColor="text1"/>
              </w:rPr>
              <w:t xml:space="preserve"> </w:t>
            </w:r>
            <w:r w:rsidR="002C3723" w:rsidRPr="00897749">
              <w:rPr>
                <w:rFonts w:ascii="Montserrat" w:hAnsi="Montserrat"/>
                <w:color w:val="000000" w:themeColor="text1"/>
              </w:rPr>
              <w:t xml:space="preserve">35 </w:t>
            </w:r>
            <w:proofErr w:type="spellStart"/>
            <w:r>
              <w:rPr>
                <w:rFonts w:ascii="Montserrat" w:hAnsi="Montserrat"/>
                <w:color w:val="000000" w:themeColor="text1"/>
              </w:rPr>
              <w:t>și</w:t>
            </w:r>
            <w:proofErr w:type="spellEnd"/>
            <w:r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="002C3723" w:rsidRPr="00897749">
              <w:rPr>
                <w:rFonts w:ascii="Montserrat" w:hAnsi="Montserrat"/>
                <w:color w:val="000000" w:themeColor="text1"/>
              </w:rPr>
              <w:t>va</w:t>
            </w:r>
            <w:proofErr w:type="spellEnd"/>
            <w:r w:rsidR="002C3723" w:rsidRPr="00897749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="002C3723" w:rsidRPr="00897749">
              <w:rPr>
                <w:rFonts w:ascii="Montserrat" w:hAnsi="Montserrat"/>
                <w:color w:val="000000" w:themeColor="text1"/>
              </w:rPr>
              <w:t>avea</w:t>
            </w:r>
            <w:proofErr w:type="spellEnd"/>
            <w:r w:rsidR="002C3723" w:rsidRPr="00897749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="002C3723" w:rsidRPr="00897749">
              <w:rPr>
                <w:rFonts w:ascii="Montserrat" w:hAnsi="Montserrat"/>
                <w:color w:val="000000" w:themeColor="text1"/>
              </w:rPr>
              <w:t>următorul</w:t>
            </w:r>
            <w:proofErr w:type="spellEnd"/>
            <w:r w:rsidR="002C3723" w:rsidRPr="00897749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="002C3723" w:rsidRPr="00897749">
              <w:rPr>
                <w:rFonts w:ascii="Montserrat" w:hAnsi="Montserrat"/>
                <w:color w:val="000000" w:themeColor="text1"/>
              </w:rPr>
              <w:t>conținut</w:t>
            </w:r>
            <w:proofErr w:type="spellEnd"/>
            <w:r w:rsidR="002C3723" w:rsidRPr="00897749">
              <w:rPr>
                <w:rFonts w:ascii="Montserrat" w:hAnsi="Montserrat"/>
                <w:color w:val="000000" w:themeColor="text1"/>
              </w:rPr>
              <w:t>, din:</w:t>
            </w:r>
            <w:r w:rsidR="00897749" w:rsidRPr="00897749">
              <w:rPr>
                <w:rFonts w:ascii="Montserrat" w:hAnsi="Montserrat"/>
                <w:color w:val="000000" w:themeColor="text1"/>
              </w:rPr>
              <w:t xml:space="preserve"> </w:t>
            </w:r>
            <w:r w:rsidR="002C3723" w:rsidRPr="00897749">
              <w:rPr>
                <w:rFonts w:ascii="Montserrat" w:hAnsi="Montserrat"/>
                <w:color w:val="000000" w:themeColor="text1"/>
              </w:rPr>
              <w:t>“</w:t>
            </w:r>
            <w:proofErr w:type="spellStart"/>
            <w:r w:rsidR="002C3723" w:rsidRPr="00897749">
              <w:rPr>
                <w:rFonts w:ascii="Montserrat" w:hAnsi="Montserrat"/>
                <w:color w:val="000000" w:themeColor="text1"/>
              </w:rPr>
              <w:t>Închiriere</w:t>
            </w:r>
            <w:proofErr w:type="spellEnd"/>
            <w:r w:rsidR="002C3723" w:rsidRPr="00897749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="002C3723" w:rsidRPr="00897749">
              <w:rPr>
                <w:rFonts w:ascii="Montserrat" w:hAnsi="Montserrat"/>
                <w:color w:val="000000" w:themeColor="text1"/>
              </w:rPr>
              <w:t>sală</w:t>
            </w:r>
            <w:proofErr w:type="spellEnd"/>
            <w:r w:rsidR="002C3723" w:rsidRPr="00897749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="002C3723" w:rsidRPr="00897749">
              <w:rPr>
                <w:rFonts w:ascii="Montserrat" w:hAnsi="Montserrat"/>
                <w:color w:val="000000" w:themeColor="text1"/>
              </w:rPr>
              <w:t>multifuncțională</w:t>
            </w:r>
            <w:proofErr w:type="spellEnd"/>
            <w:r w:rsidR="002C3723" w:rsidRPr="00897749">
              <w:rPr>
                <w:rFonts w:ascii="Montserrat" w:hAnsi="Montserrat"/>
                <w:color w:val="000000" w:themeColor="text1"/>
              </w:rPr>
              <w:t xml:space="preserve"> VIP </w:t>
            </w:r>
            <w:proofErr w:type="spellStart"/>
            <w:r w:rsidR="002C3723" w:rsidRPr="00897749">
              <w:rPr>
                <w:rFonts w:ascii="Montserrat" w:hAnsi="Montserrat"/>
                <w:color w:val="000000" w:themeColor="text1"/>
              </w:rPr>
              <w:t>etaj</w:t>
            </w:r>
            <w:proofErr w:type="spellEnd"/>
            <w:r w:rsidR="002C3723" w:rsidRPr="00897749">
              <w:rPr>
                <w:rFonts w:ascii="Montserrat" w:hAnsi="Montserrat"/>
                <w:color w:val="000000" w:themeColor="text1"/>
              </w:rPr>
              <w:t xml:space="preserve"> 2 </w:t>
            </w:r>
            <w:proofErr w:type="spellStart"/>
            <w:r w:rsidR="002C3723" w:rsidRPr="00897749">
              <w:rPr>
                <w:rFonts w:ascii="Montserrat" w:hAnsi="Montserrat"/>
                <w:color w:val="000000" w:themeColor="text1"/>
              </w:rPr>
              <w:t>sau</w:t>
            </w:r>
            <w:proofErr w:type="spellEnd"/>
            <w:r w:rsidR="002C3723" w:rsidRPr="00897749">
              <w:rPr>
                <w:rFonts w:ascii="Montserrat" w:hAnsi="Montserrat"/>
                <w:color w:val="000000" w:themeColor="text1"/>
              </w:rPr>
              <w:t xml:space="preserve"> zona VIP – </w:t>
            </w:r>
            <w:proofErr w:type="spellStart"/>
            <w:r w:rsidR="002C3723" w:rsidRPr="00897749">
              <w:rPr>
                <w:rFonts w:ascii="Montserrat" w:hAnsi="Montserrat"/>
                <w:color w:val="000000" w:themeColor="text1"/>
              </w:rPr>
              <w:t>lojă</w:t>
            </w:r>
            <w:proofErr w:type="spellEnd"/>
            <w:r w:rsidR="002C3723" w:rsidRPr="00897749">
              <w:rPr>
                <w:rFonts w:ascii="Montserrat" w:hAnsi="Montserrat"/>
                <w:color w:val="000000" w:themeColor="text1"/>
              </w:rPr>
              <w:t xml:space="preserve">+ </w:t>
            </w:r>
            <w:proofErr w:type="spellStart"/>
            <w:r w:rsidR="002C3723" w:rsidRPr="00897749">
              <w:rPr>
                <w:rFonts w:ascii="Montserrat" w:hAnsi="Montserrat"/>
                <w:color w:val="000000" w:themeColor="text1"/>
              </w:rPr>
              <w:t>terasă</w:t>
            </w:r>
            <w:proofErr w:type="spellEnd"/>
            <w:r w:rsidR="002C3723" w:rsidRPr="00897749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="002C3723" w:rsidRPr="00897749">
              <w:rPr>
                <w:rFonts w:ascii="Montserrat" w:hAnsi="Montserrat"/>
                <w:color w:val="000000" w:themeColor="text1"/>
              </w:rPr>
              <w:t>etaj</w:t>
            </w:r>
            <w:proofErr w:type="spellEnd"/>
            <w:r w:rsidR="002C3723" w:rsidRPr="00897749">
              <w:rPr>
                <w:rFonts w:ascii="Montserrat" w:hAnsi="Montserrat"/>
                <w:color w:val="000000" w:themeColor="text1"/>
              </w:rPr>
              <w:t xml:space="preserve"> 3 – </w:t>
            </w:r>
            <w:proofErr w:type="spellStart"/>
            <w:r w:rsidR="002C3723" w:rsidRPr="00897749">
              <w:rPr>
                <w:rFonts w:ascii="Montserrat" w:hAnsi="Montserrat"/>
                <w:color w:val="000000" w:themeColor="text1"/>
              </w:rPr>
              <w:t>tarif</w:t>
            </w:r>
            <w:proofErr w:type="spellEnd"/>
            <w:r w:rsidR="002C3723" w:rsidRPr="00897749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="002C3723" w:rsidRPr="00897749">
              <w:rPr>
                <w:rFonts w:ascii="Montserrat" w:hAnsi="Montserrat"/>
                <w:color w:val="000000" w:themeColor="text1"/>
              </w:rPr>
              <w:t>petreceri</w:t>
            </w:r>
            <w:proofErr w:type="spellEnd"/>
            <w:r w:rsidR="002C3723" w:rsidRPr="00897749">
              <w:rPr>
                <w:rFonts w:ascii="Montserrat" w:hAnsi="Montserrat"/>
                <w:color w:val="000000" w:themeColor="text1"/>
              </w:rPr>
              <w:t xml:space="preserve">, </w:t>
            </w:r>
            <w:proofErr w:type="spellStart"/>
            <w:r w:rsidR="002C3723" w:rsidRPr="00897749">
              <w:rPr>
                <w:rFonts w:ascii="Montserrat" w:hAnsi="Montserrat"/>
                <w:color w:val="000000" w:themeColor="text1"/>
              </w:rPr>
              <w:t>fără</w:t>
            </w:r>
            <w:proofErr w:type="spellEnd"/>
            <w:r w:rsidR="002C3723" w:rsidRPr="00897749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="002C3723" w:rsidRPr="00897749">
              <w:rPr>
                <w:rFonts w:ascii="Montserrat" w:hAnsi="Montserrat"/>
                <w:color w:val="000000" w:themeColor="text1"/>
              </w:rPr>
              <w:t>servicii</w:t>
            </w:r>
            <w:proofErr w:type="spellEnd"/>
            <w:r w:rsidR="002C3723" w:rsidRPr="00897749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="002C3723" w:rsidRPr="00897749">
              <w:rPr>
                <w:rFonts w:ascii="Montserrat" w:hAnsi="Montserrat"/>
                <w:color w:val="000000" w:themeColor="text1"/>
              </w:rPr>
              <w:t>curățenie</w:t>
            </w:r>
            <w:proofErr w:type="spellEnd"/>
            <w:r w:rsidR="002C3723" w:rsidRPr="00897749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="002C3723" w:rsidRPr="00897749">
              <w:rPr>
                <w:rFonts w:ascii="Montserrat" w:hAnsi="Montserrat"/>
                <w:color w:val="000000" w:themeColor="text1"/>
              </w:rPr>
              <w:t>incluse</w:t>
            </w:r>
            <w:proofErr w:type="spellEnd"/>
            <w:r w:rsidR="002C3723" w:rsidRPr="00897749">
              <w:rPr>
                <w:rFonts w:ascii="Montserrat" w:hAnsi="Montserrat"/>
                <w:color w:val="000000" w:themeColor="text1"/>
              </w:rPr>
              <w:t xml:space="preserve"> – 4.500,00 lei/8 ore, plus TVA”, </w:t>
            </w:r>
            <w:proofErr w:type="spellStart"/>
            <w:r w:rsidR="002C3723" w:rsidRPr="00897749">
              <w:rPr>
                <w:rFonts w:ascii="Montserrat" w:hAnsi="Montserrat"/>
                <w:color w:val="000000" w:themeColor="text1"/>
              </w:rPr>
              <w:t>în</w:t>
            </w:r>
            <w:proofErr w:type="spellEnd"/>
            <w:r w:rsidR="00627D61" w:rsidRPr="00897749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="002C3723" w:rsidRPr="00897749">
              <w:rPr>
                <w:rFonts w:ascii="Montserrat" w:hAnsi="Montserrat"/>
                <w:color w:val="000000" w:themeColor="text1"/>
              </w:rPr>
              <w:t>Închiriere</w:t>
            </w:r>
            <w:proofErr w:type="spellEnd"/>
            <w:r w:rsidR="002C3723" w:rsidRPr="00897749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="002C3723" w:rsidRPr="00897749">
              <w:rPr>
                <w:rFonts w:ascii="Montserrat" w:hAnsi="Montserrat"/>
                <w:color w:val="000000" w:themeColor="text1"/>
              </w:rPr>
              <w:t>sală</w:t>
            </w:r>
            <w:proofErr w:type="spellEnd"/>
            <w:r w:rsidR="002C3723" w:rsidRPr="00897749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="002C3723" w:rsidRPr="00897749">
              <w:rPr>
                <w:rFonts w:ascii="Montserrat" w:hAnsi="Montserrat"/>
                <w:color w:val="000000" w:themeColor="text1"/>
              </w:rPr>
              <w:t>multifuncțională</w:t>
            </w:r>
            <w:proofErr w:type="spellEnd"/>
            <w:r w:rsidR="002C3723" w:rsidRPr="00897749">
              <w:rPr>
                <w:rFonts w:ascii="Montserrat" w:hAnsi="Montserrat"/>
                <w:color w:val="000000" w:themeColor="text1"/>
              </w:rPr>
              <w:t xml:space="preserve"> VIP </w:t>
            </w:r>
            <w:proofErr w:type="spellStart"/>
            <w:r w:rsidR="002C3723" w:rsidRPr="00897749">
              <w:rPr>
                <w:rFonts w:ascii="Montserrat" w:hAnsi="Montserrat"/>
                <w:color w:val="000000" w:themeColor="text1"/>
              </w:rPr>
              <w:t>etaj</w:t>
            </w:r>
            <w:proofErr w:type="spellEnd"/>
            <w:r w:rsidR="002C3723" w:rsidRPr="00897749">
              <w:rPr>
                <w:rFonts w:ascii="Montserrat" w:hAnsi="Montserrat"/>
                <w:color w:val="000000" w:themeColor="text1"/>
              </w:rPr>
              <w:t xml:space="preserve"> 2 </w:t>
            </w:r>
            <w:proofErr w:type="spellStart"/>
            <w:r w:rsidR="002C3723" w:rsidRPr="00897749">
              <w:rPr>
                <w:rFonts w:ascii="Montserrat" w:hAnsi="Montserrat"/>
                <w:color w:val="000000" w:themeColor="text1"/>
              </w:rPr>
              <w:t>sau</w:t>
            </w:r>
            <w:proofErr w:type="spellEnd"/>
            <w:r w:rsidR="002C3723" w:rsidRPr="00897749">
              <w:rPr>
                <w:rFonts w:ascii="Montserrat" w:hAnsi="Montserrat"/>
                <w:color w:val="000000" w:themeColor="text1"/>
              </w:rPr>
              <w:t xml:space="preserve"> zona VIP – </w:t>
            </w:r>
            <w:proofErr w:type="spellStart"/>
            <w:r w:rsidR="002C3723" w:rsidRPr="00897749">
              <w:rPr>
                <w:rFonts w:ascii="Montserrat" w:hAnsi="Montserrat"/>
                <w:color w:val="000000" w:themeColor="text1"/>
              </w:rPr>
              <w:t>lojă</w:t>
            </w:r>
            <w:proofErr w:type="spellEnd"/>
            <w:r w:rsidR="002C3723" w:rsidRPr="00897749">
              <w:rPr>
                <w:rFonts w:ascii="Montserrat" w:hAnsi="Montserrat"/>
                <w:color w:val="000000" w:themeColor="text1"/>
              </w:rPr>
              <w:t xml:space="preserve">+ </w:t>
            </w:r>
            <w:proofErr w:type="spellStart"/>
            <w:r w:rsidR="002C3723" w:rsidRPr="00897749">
              <w:rPr>
                <w:rFonts w:ascii="Montserrat" w:hAnsi="Montserrat"/>
                <w:color w:val="000000" w:themeColor="text1"/>
              </w:rPr>
              <w:t>terasă</w:t>
            </w:r>
            <w:proofErr w:type="spellEnd"/>
            <w:r w:rsidR="002C3723" w:rsidRPr="00897749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="002C3723" w:rsidRPr="00897749">
              <w:rPr>
                <w:rFonts w:ascii="Montserrat" w:hAnsi="Montserrat"/>
                <w:color w:val="000000" w:themeColor="text1"/>
              </w:rPr>
              <w:t>etaj</w:t>
            </w:r>
            <w:proofErr w:type="spellEnd"/>
            <w:r w:rsidR="002C3723" w:rsidRPr="00897749">
              <w:rPr>
                <w:rFonts w:ascii="Montserrat" w:hAnsi="Montserrat"/>
                <w:color w:val="000000" w:themeColor="text1"/>
              </w:rPr>
              <w:t xml:space="preserve"> 3 – </w:t>
            </w:r>
            <w:proofErr w:type="spellStart"/>
            <w:r w:rsidR="002C3723" w:rsidRPr="00897749">
              <w:rPr>
                <w:rFonts w:ascii="Montserrat" w:hAnsi="Montserrat"/>
                <w:color w:val="000000" w:themeColor="text1"/>
              </w:rPr>
              <w:t>tarif</w:t>
            </w:r>
            <w:proofErr w:type="spellEnd"/>
            <w:r w:rsidR="002C3723" w:rsidRPr="00897749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="002C3723" w:rsidRPr="00897749">
              <w:rPr>
                <w:rFonts w:ascii="Montserrat" w:hAnsi="Montserrat"/>
                <w:color w:val="000000" w:themeColor="text1"/>
              </w:rPr>
              <w:t>petreceri</w:t>
            </w:r>
            <w:proofErr w:type="spellEnd"/>
            <w:r w:rsidR="002C3723" w:rsidRPr="00897749">
              <w:rPr>
                <w:rFonts w:ascii="Montserrat" w:hAnsi="Montserrat"/>
                <w:color w:val="000000" w:themeColor="text1"/>
              </w:rPr>
              <w:t xml:space="preserve">, </w:t>
            </w:r>
            <w:proofErr w:type="spellStart"/>
            <w:r w:rsidR="002C3723" w:rsidRPr="00897749">
              <w:rPr>
                <w:rFonts w:ascii="Montserrat" w:hAnsi="Montserrat"/>
                <w:color w:val="000000" w:themeColor="text1"/>
              </w:rPr>
              <w:t>fără</w:t>
            </w:r>
            <w:proofErr w:type="spellEnd"/>
            <w:r w:rsidR="002C3723" w:rsidRPr="00897749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="002C3723" w:rsidRPr="00897749">
              <w:rPr>
                <w:rFonts w:ascii="Montserrat" w:hAnsi="Montserrat"/>
                <w:color w:val="000000" w:themeColor="text1"/>
              </w:rPr>
              <w:t>servicii</w:t>
            </w:r>
            <w:proofErr w:type="spellEnd"/>
            <w:r w:rsidR="002C3723" w:rsidRPr="00897749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="002C3723" w:rsidRPr="00897749">
              <w:rPr>
                <w:rFonts w:ascii="Montserrat" w:hAnsi="Montserrat"/>
                <w:color w:val="000000" w:themeColor="text1"/>
              </w:rPr>
              <w:t>curățenie</w:t>
            </w:r>
            <w:proofErr w:type="spellEnd"/>
            <w:r w:rsidR="002C3723" w:rsidRPr="00897749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="002C3723" w:rsidRPr="00897749">
              <w:rPr>
                <w:rFonts w:ascii="Montserrat" w:hAnsi="Montserrat"/>
                <w:color w:val="000000" w:themeColor="text1"/>
              </w:rPr>
              <w:t>incluse</w:t>
            </w:r>
            <w:proofErr w:type="spellEnd"/>
            <w:r w:rsidR="002C3723" w:rsidRPr="00897749">
              <w:rPr>
                <w:rFonts w:ascii="Montserrat" w:hAnsi="Montserrat"/>
                <w:color w:val="000000" w:themeColor="text1"/>
              </w:rPr>
              <w:t xml:space="preserve"> – 5.000,00 lei/8 ore/</w:t>
            </w:r>
            <w:proofErr w:type="spellStart"/>
            <w:r w:rsidR="002C3723" w:rsidRPr="00897749">
              <w:rPr>
                <w:rFonts w:ascii="Montserrat" w:hAnsi="Montserrat"/>
                <w:color w:val="000000" w:themeColor="text1"/>
              </w:rPr>
              <w:t>etaj</w:t>
            </w:r>
            <w:proofErr w:type="spellEnd"/>
            <w:r w:rsidR="002C3723" w:rsidRPr="00897749">
              <w:rPr>
                <w:rFonts w:ascii="Montserrat" w:hAnsi="Montserrat"/>
                <w:color w:val="000000" w:themeColor="text1"/>
              </w:rPr>
              <w:t>, plus TVA”</w:t>
            </w:r>
          </w:p>
          <w:p w14:paraId="207D0EA6" w14:textId="774220B9" w:rsidR="002C3723" w:rsidRPr="00897749" w:rsidRDefault="00A22793" w:rsidP="00D627E1">
            <w:pPr>
              <w:pStyle w:val="ListParagraph"/>
              <w:numPr>
                <w:ilvl w:val="0"/>
                <w:numId w:val="30"/>
              </w:numPr>
              <w:spacing w:after="0"/>
              <w:jc w:val="both"/>
              <w:rPr>
                <w:rFonts w:ascii="Montserrat" w:hAnsi="Montserrat"/>
                <w:color w:val="000000" w:themeColor="text1"/>
              </w:rPr>
            </w:pPr>
            <w:proofErr w:type="spellStart"/>
            <w:r>
              <w:rPr>
                <w:rFonts w:ascii="Montserrat" w:hAnsi="Montserrat"/>
                <w:color w:val="000000" w:themeColor="text1"/>
              </w:rPr>
              <w:t>modificarea</w:t>
            </w:r>
            <w:proofErr w:type="spellEnd"/>
            <w:r w:rsidR="002C3723" w:rsidRPr="00897749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="002C3723" w:rsidRPr="00897749">
              <w:rPr>
                <w:rFonts w:ascii="Montserrat" w:hAnsi="Montserrat"/>
                <w:color w:val="000000" w:themeColor="text1"/>
              </w:rPr>
              <w:t>punctul</w:t>
            </w:r>
            <w:r>
              <w:rPr>
                <w:rFonts w:ascii="Montserrat" w:hAnsi="Montserrat"/>
                <w:color w:val="000000" w:themeColor="text1"/>
              </w:rPr>
              <w:t>ui</w:t>
            </w:r>
            <w:proofErr w:type="spellEnd"/>
            <w:r w:rsidR="002C3723" w:rsidRPr="00897749">
              <w:rPr>
                <w:rFonts w:ascii="Montserrat" w:hAnsi="Montserrat"/>
                <w:color w:val="000000" w:themeColor="text1"/>
              </w:rPr>
              <w:t xml:space="preserve"> 51, </w:t>
            </w:r>
            <w:proofErr w:type="spellStart"/>
            <w:r>
              <w:rPr>
                <w:rFonts w:ascii="Montserrat" w:hAnsi="Montserrat"/>
                <w:color w:val="000000" w:themeColor="text1"/>
              </w:rPr>
              <w:t>și</w:t>
            </w:r>
            <w:proofErr w:type="spellEnd"/>
            <w:r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="002C3723" w:rsidRPr="00897749">
              <w:rPr>
                <w:rFonts w:ascii="Montserrat" w:hAnsi="Montserrat"/>
                <w:color w:val="000000" w:themeColor="text1"/>
              </w:rPr>
              <w:t>va</w:t>
            </w:r>
            <w:proofErr w:type="spellEnd"/>
            <w:r w:rsidR="002C3723" w:rsidRPr="00897749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="002C3723" w:rsidRPr="00897749">
              <w:rPr>
                <w:rFonts w:ascii="Montserrat" w:hAnsi="Montserrat"/>
                <w:color w:val="000000" w:themeColor="text1"/>
              </w:rPr>
              <w:t>avea</w:t>
            </w:r>
            <w:proofErr w:type="spellEnd"/>
            <w:r w:rsidR="002C3723" w:rsidRPr="00897749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="002C3723" w:rsidRPr="00897749">
              <w:rPr>
                <w:rFonts w:ascii="Montserrat" w:hAnsi="Montserrat"/>
                <w:color w:val="000000" w:themeColor="text1"/>
              </w:rPr>
              <w:t>următorul</w:t>
            </w:r>
            <w:proofErr w:type="spellEnd"/>
            <w:r w:rsidR="002C3723" w:rsidRPr="00897749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="002C3723" w:rsidRPr="00897749">
              <w:rPr>
                <w:rFonts w:ascii="Montserrat" w:hAnsi="Montserrat"/>
                <w:color w:val="000000" w:themeColor="text1"/>
              </w:rPr>
              <w:t>conținut</w:t>
            </w:r>
            <w:proofErr w:type="spellEnd"/>
            <w:r w:rsidR="002C3723" w:rsidRPr="00897749">
              <w:rPr>
                <w:rFonts w:ascii="Montserrat" w:hAnsi="Montserrat"/>
                <w:color w:val="000000" w:themeColor="text1"/>
              </w:rPr>
              <w:t>:</w:t>
            </w:r>
            <w:r w:rsidR="00897749">
              <w:rPr>
                <w:rFonts w:ascii="Montserrat" w:hAnsi="Montserrat"/>
                <w:color w:val="000000" w:themeColor="text1"/>
              </w:rPr>
              <w:t xml:space="preserve"> </w:t>
            </w:r>
            <w:r w:rsidR="002C3723" w:rsidRPr="00897749">
              <w:rPr>
                <w:rFonts w:ascii="Montserrat" w:hAnsi="Montserrat"/>
                <w:color w:val="000000" w:themeColor="text1"/>
              </w:rPr>
              <w:t>“</w:t>
            </w:r>
            <w:proofErr w:type="spellStart"/>
            <w:r w:rsidR="002C3723" w:rsidRPr="00897749">
              <w:rPr>
                <w:rFonts w:ascii="Montserrat" w:hAnsi="Montserrat"/>
                <w:color w:val="000000" w:themeColor="text1"/>
              </w:rPr>
              <w:t>Parcare</w:t>
            </w:r>
            <w:proofErr w:type="spellEnd"/>
            <w:r w:rsidR="002C3723" w:rsidRPr="00897749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="002C3723" w:rsidRPr="00897749">
              <w:rPr>
                <w:rFonts w:ascii="Montserrat" w:hAnsi="Montserrat"/>
                <w:color w:val="000000" w:themeColor="text1"/>
              </w:rPr>
              <w:t>subterană</w:t>
            </w:r>
            <w:proofErr w:type="spellEnd"/>
            <w:r w:rsidR="002C3723" w:rsidRPr="00897749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="002C3723" w:rsidRPr="00897749">
              <w:rPr>
                <w:rFonts w:ascii="Montserrat" w:hAnsi="Montserrat"/>
                <w:color w:val="000000" w:themeColor="text1"/>
              </w:rPr>
              <w:t>nelimitat</w:t>
            </w:r>
            <w:proofErr w:type="spellEnd"/>
            <w:r w:rsidR="002C3723" w:rsidRPr="00897749">
              <w:rPr>
                <w:rFonts w:ascii="Montserrat" w:hAnsi="Montserrat"/>
                <w:color w:val="000000" w:themeColor="text1"/>
              </w:rPr>
              <w:t xml:space="preserve"> – </w:t>
            </w:r>
            <w:proofErr w:type="spellStart"/>
            <w:r w:rsidR="002C3723" w:rsidRPr="00897749">
              <w:rPr>
                <w:rFonts w:ascii="Montserrat" w:hAnsi="Montserrat"/>
                <w:color w:val="000000" w:themeColor="text1"/>
              </w:rPr>
              <w:t>abonament</w:t>
            </w:r>
            <w:proofErr w:type="spellEnd"/>
            <w:r w:rsidR="002C3723" w:rsidRPr="00897749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="002C3723" w:rsidRPr="00897749">
              <w:rPr>
                <w:rFonts w:ascii="Montserrat" w:hAnsi="Montserrat"/>
                <w:color w:val="000000" w:themeColor="text1"/>
              </w:rPr>
              <w:t>persoane</w:t>
            </w:r>
            <w:proofErr w:type="spellEnd"/>
            <w:r w:rsidR="002C3723" w:rsidRPr="00897749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="002C3723" w:rsidRPr="00897749">
              <w:rPr>
                <w:rFonts w:ascii="Montserrat" w:hAnsi="Montserrat"/>
                <w:color w:val="000000" w:themeColor="text1"/>
              </w:rPr>
              <w:t>juridice</w:t>
            </w:r>
            <w:proofErr w:type="spellEnd"/>
            <w:r w:rsidR="002C3723" w:rsidRPr="00897749">
              <w:rPr>
                <w:rFonts w:ascii="Montserrat" w:hAnsi="Montserrat"/>
                <w:color w:val="000000" w:themeColor="text1"/>
              </w:rPr>
              <w:t xml:space="preserve"> – 84,03 Lei/</w:t>
            </w:r>
            <w:proofErr w:type="spellStart"/>
            <w:r w:rsidR="002C3723" w:rsidRPr="00897749">
              <w:rPr>
                <w:rFonts w:ascii="Montserrat" w:hAnsi="Montserrat"/>
                <w:color w:val="000000" w:themeColor="text1"/>
              </w:rPr>
              <w:t>lună</w:t>
            </w:r>
            <w:proofErr w:type="spellEnd"/>
            <w:r w:rsidR="002C3723" w:rsidRPr="00897749">
              <w:rPr>
                <w:rFonts w:ascii="Montserrat" w:hAnsi="Montserrat"/>
                <w:color w:val="000000" w:themeColor="text1"/>
              </w:rPr>
              <w:t>, plus TVA</w:t>
            </w:r>
            <w:proofErr w:type="gramStart"/>
            <w:r w:rsidR="002C3723" w:rsidRPr="00897749">
              <w:rPr>
                <w:rFonts w:ascii="Montserrat" w:hAnsi="Montserrat"/>
                <w:color w:val="000000" w:themeColor="text1"/>
              </w:rPr>
              <w:t>” ,</w:t>
            </w:r>
            <w:proofErr w:type="gramEnd"/>
            <w:r w:rsidR="002C3723" w:rsidRPr="00897749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="002C3723" w:rsidRPr="00897749">
              <w:rPr>
                <w:rFonts w:ascii="Montserrat" w:hAnsi="Montserrat"/>
                <w:color w:val="000000" w:themeColor="text1"/>
              </w:rPr>
              <w:t>în</w:t>
            </w:r>
            <w:proofErr w:type="spellEnd"/>
            <w:r w:rsidR="00627D61" w:rsidRPr="00897749">
              <w:rPr>
                <w:rFonts w:ascii="Montserrat" w:hAnsi="Montserrat"/>
                <w:color w:val="000000" w:themeColor="text1"/>
              </w:rPr>
              <w:t xml:space="preserve"> </w:t>
            </w:r>
            <w:r w:rsidR="002C3723" w:rsidRPr="00897749">
              <w:rPr>
                <w:rFonts w:ascii="Montserrat" w:hAnsi="Montserrat"/>
                <w:color w:val="000000" w:themeColor="text1"/>
              </w:rPr>
              <w:t>,,</w:t>
            </w:r>
            <w:proofErr w:type="spellStart"/>
            <w:r w:rsidR="002C3723" w:rsidRPr="00897749">
              <w:rPr>
                <w:rFonts w:ascii="Montserrat" w:hAnsi="Montserrat"/>
                <w:color w:val="000000" w:themeColor="text1"/>
              </w:rPr>
              <w:t>Parcare</w:t>
            </w:r>
            <w:proofErr w:type="spellEnd"/>
            <w:r w:rsidR="002C3723" w:rsidRPr="00897749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="002C3723" w:rsidRPr="00897749">
              <w:rPr>
                <w:rFonts w:ascii="Montserrat" w:hAnsi="Montserrat"/>
                <w:color w:val="000000" w:themeColor="text1"/>
              </w:rPr>
              <w:t>subterană</w:t>
            </w:r>
            <w:proofErr w:type="spellEnd"/>
            <w:r w:rsidR="002C3723" w:rsidRPr="00897749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="002C3723" w:rsidRPr="00897749">
              <w:rPr>
                <w:rFonts w:ascii="Montserrat" w:hAnsi="Montserrat"/>
                <w:color w:val="000000" w:themeColor="text1"/>
              </w:rPr>
              <w:t>nelimitat</w:t>
            </w:r>
            <w:proofErr w:type="spellEnd"/>
            <w:r w:rsidR="002C3723" w:rsidRPr="00897749">
              <w:rPr>
                <w:rFonts w:ascii="Montserrat" w:hAnsi="Montserrat"/>
                <w:color w:val="000000" w:themeColor="text1"/>
              </w:rPr>
              <w:t xml:space="preserve"> – </w:t>
            </w:r>
            <w:proofErr w:type="spellStart"/>
            <w:r w:rsidR="002C3723" w:rsidRPr="00897749">
              <w:rPr>
                <w:rFonts w:ascii="Montserrat" w:hAnsi="Montserrat"/>
                <w:color w:val="000000" w:themeColor="text1"/>
              </w:rPr>
              <w:t>abonament</w:t>
            </w:r>
            <w:proofErr w:type="spellEnd"/>
            <w:r w:rsidR="002C3723" w:rsidRPr="00897749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="002C3723" w:rsidRPr="00897749">
              <w:rPr>
                <w:rFonts w:ascii="Montserrat" w:hAnsi="Montserrat"/>
                <w:color w:val="000000" w:themeColor="text1"/>
              </w:rPr>
              <w:t>persoane</w:t>
            </w:r>
            <w:proofErr w:type="spellEnd"/>
            <w:r w:rsidR="002C3723" w:rsidRPr="00897749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="002C3723" w:rsidRPr="00897749">
              <w:rPr>
                <w:rFonts w:ascii="Montserrat" w:hAnsi="Montserrat"/>
                <w:color w:val="000000" w:themeColor="text1"/>
              </w:rPr>
              <w:t>juridice</w:t>
            </w:r>
            <w:proofErr w:type="spellEnd"/>
            <w:r w:rsidR="002C3723" w:rsidRPr="00897749">
              <w:rPr>
                <w:rFonts w:ascii="Montserrat" w:hAnsi="Montserrat"/>
                <w:color w:val="000000" w:themeColor="text1"/>
              </w:rPr>
              <w:t xml:space="preserve"> – 126,05 Lei/ </w:t>
            </w:r>
            <w:proofErr w:type="spellStart"/>
            <w:r w:rsidR="002C3723" w:rsidRPr="00897749">
              <w:rPr>
                <w:rFonts w:ascii="Montserrat" w:hAnsi="Montserrat"/>
                <w:color w:val="000000" w:themeColor="text1"/>
              </w:rPr>
              <w:t>lună</w:t>
            </w:r>
            <w:proofErr w:type="spellEnd"/>
            <w:r w:rsidR="002C3723" w:rsidRPr="00897749">
              <w:rPr>
                <w:rFonts w:ascii="Montserrat" w:hAnsi="Montserrat"/>
                <w:color w:val="000000" w:themeColor="text1"/>
              </w:rPr>
              <w:t>, plus TVA.”</w:t>
            </w:r>
          </w:p>
          <w:p w14:paraId="158A410B" w14:textId="410A3C20" w:rsidR="001F5CA3" w:rsidRPr="0054372D" w:rsidRDefault="00A22793" w:rsidP="00897749">
            <w:pPr>
              <w:jc w:val="both"/>
              <w:rPr>
                <w:rFonts w:ascii="Montserrat" w:hAnsi="Montserrat"/>
                <w:color w:val="984806" w:themeColor="accent6" w:themeShade="80"/>
              </w:rPr>
            </w:pPr>
            <w:proofErr w:type="spellStart"/>
            <w:r>
              <w:rPr>
                <w:rFonts w:ascii="Montserrat" w:hAnsi="Montserrat"/>
                <w:color w:val="000000" w:themeColor="text1"/>
              </w:rPr>
              <w:t>Celelalte</w:t>
            </w:r>
            <w:proofErr w:type="spellEnd"/>
            <w:r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>
              <w:rPr>
                <w:rFonts w:ascii="Montserrat" w:hAnsi="Montserrat"/>
                <w:color w:val="000000" w:themeColor="text1"/>
              </w:rPr>
              <w:t>t</w:t>
            </w:r>
            <w:r w:rsidR="001F5CA3" w:rsidRPr="00627D61">
              <w:rPr>
                <w:rFonts w:ascii="Montserrat" w:hAnsi="Montserrat"/>
                <w:color w:val="000000" w:themeColor="text1"/>
              </w:rPr>
              <w:t>axe</w:t>
            </w:r>
            <w:proofErr w:type="spellEnd"/>
            <w:r w:rsidR="001F5CA3" w:rsidRPr="00627D61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="001F5CA3" w:rsidRPr="00627D61">
              <w:rPr>
                <w:rFonts w:ascii="Montserrat" w:hAnsi="Montserrat"/>
                <w:color w:val="000000" w:themeColor="text1"/>
              </w:rPr>
              <w:t>și</w:t>
            </w:r>
            <w:proofErr w:type="spellEnd"/>
            <w:r w:rsidR="001F5CA3" w:rsidRPr="00627D61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="001F5CA3" w:rsidRPr="00627D61">
              <w:rPr>
                <w:rFonts w:ascii="Montserrat" w:hAnsi="Montserrat"/>
                <w:color w:val="000000" w:themeColor="text1"/>
              </w:rPr>
              <w:t>tarife</w:t>
            </w:r>
            <w:proofErr w:type="spellEnd"/>
            <w:r>
              <w:rPr>
                <w:rFonts w:ascii="Montserrat" w:hAnsi="Montserrat"/>
                <w:color w:val="000000" w:themeColor="text1"/>
              </w:rPr>
              <w:t xml:space="preserve"> se </w:t>
            </w:r>
            <w:proofErr w:type="spellStart"/>
            <w:r>
              <w:rPr>
                <w:rFonts w:ascii="Montserrat" w:hAnsi="Montserrat"/>
                <w:color w:val="000000" w:themeColor="text1"/>
              </w:rPr>
              <w:t>păstrează</w:t>
            </w:r>
            <w:proofErr w:type="spellEnd"/>
            <w:r>
              <w:rPr>
                <w:rFonts w:ascii="Montserrat" w:hAnsi="Montserrat"/>
                <w:color w:val="000000" w:themeColor="text1"/>
              </w:rPr>
              <w:t xml:space="preserve"> la </w:t>
            </w:r>
            <w:proofErr w:type="spellStart"/>
            <w:r>
              <w:rPr>
                <w:rFonts w:ascii="Montserrat" w:hAnsi="Montserrat"/>
                <w:color w:val="000000" w:themeColor="text1"/>
              </w:rPr>
              <w:t>nivelul</w:t>
            </w:r>
            <w:proofErr w:type="spellEnd"/>
            <w:r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>
              <w:rPr>
                <w:rFonts w:ascii="Montserrat" w:hAnsi="Montserrat"/>
                <w:color w:val="000000" w:themeColor="text1"/>
              </w:rPr>
              <w:t>anului</w:t>
            </w:r>
            <w:proofErr w:type="spellEnd"/>
            <w:r>
              <w:rPr>
                <w:rFonts w:ascii="Montserrat" w:hAnsi="Montserrat"/>
                <w:color w:val="000000" w:themeColor="text1"/>
              </w:rPr>
              <w:t xml:space="preserve"> 2023 </w:t>
            </w:r>
            <w:proofErr w:type="spellStart"/>
            <w:r>
              <w:rPr>
                <w:rFonts w:ascii="Montserrat" w:hAnsi="Montserrat"/>
                <w:color w:val="000000" w:themeColor="text1"/>
              </w:rPr>
              <w:t>și</w:t>
            </w:r>
            <w:proofErr w:type="spellEnd"/>
            <w:r w:rsidR="001F5CA3" w:rsidRPr="00627D61">
              <w:rPr>
                <w:rFonts w:ascii="Montserrat" w:hAnsi="Montserrat"/>
                <w:color w:val="000000" w:themeColor="text1"/>
              </w:rPr>
              <w:t xml:space="preserve"> sunt </w:t>
            </w:r>
            <w:proofErr w:type="spellStart"/>
            <w:r w:rsidR="001F5CA3" w:rsidRPr="00627D61">
              <w:rPr>
                <w:rFonts w:ascii="Montserrat" w:hAnsi="Montserrat"/>
                <w:color w:val="000000" w:themeColor="text1"/>
              </w:rPr>
              <w:t>prezentate</w:t>
            </w:r>
            <w:proofErr w:type="spellEnd"/>
            <w:r w:rsidR="001F5CA3" w:rsidRPr="00627D61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="001F5CA3" w:rsidRPr="00627D61">
              <w:rPr>
                <w:rFonts w:ascii="Montserrat" w:hAnsi="Montserrat"/>
                <w:color w:val="000000" w:themeColor="text1"/>
              </w:rPr>
              <w:t>în</w:t>
            </w:r>
            <w:proofErr w:type="spellEnd"/>
            <w:r w:rsidR="001F5CA3" w:rsidRPr="00627D61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="001F5CA3" w:rsidRPr="00627D61">
              <w:rPr>
                <w:rFonts w:ascii="Montserrat" w:hAnsi="Montserrat"/>
                <w:color w:val="000000" w:themeColor="text1"/>
              </w:rPr>
              <w:t>Anexa</w:t>
            </w:r>
            <w:proofErr w:type="spellEnd"/>
            <w:r w:rsidR="001F5CA3" w:rsidRPr="00627D61">
              <w:rPr>
                <w:rFonts w:ascii="Montserrat" w:hAnsi="Montserrat"/>
                <w:color w:val="000000" w:themeColor="text1"/>
              </w:rPr>
              <w:t xml:space="preserve"> nr.6 la </w:t>
            </w:r>
            <w:proofErr w:type="spellStart"/>
            <w:r w:rsidR="001F5CA3" w:rsidRPr="00627D61">
              <w:rPr>
                <w:rFonts w:ascii="Montserrat" w:hAnsi="Montserrat"/>
                <w:color w:val="000000" w:themeColor="text1"/>
              </w:rPr>
              <w:t>Proiectul</w:t>
            </w:r>
            <w:proofErr w:type="spellEnd"/>
            <w:r w:rsidR="001F5CA3" w:rsidRPr="00627D61">
              <w:rPr>
                <w:rFonts w:ascii="Montserrat" w:hAnsi="Montserrat"/>
                <w:color w:val="000000" w:themeColor="text1"/>
              </w:rPr>
              <w:t xml:space="preserve"> de </w:t>
            </w:r>
            <w:proofErr w:type="spellStart"/>
            <w:r w:rsidR="001F5CA3" w:rsidRPr="00627D61">
              <w:rPr>
                <w:rFonts w:ascii="Montserrat" w:hAnsi="Montserrat"/>
                <w:color w:val="000000" w:themeColor="text1"/>
              </w:rPr>
              <w:t>hotărâre</w:t>
            </w:r>
            <w:proofErr w:type="spellEnd"/>
            <w:r w:rsidR="001F5CA3" w:rsidRPr="00627D61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="001F5CA3" w:rsidRPr="00627D61">
              <w:rPr>
                <w:rFonts w:ascii="Montserrat" w:hAnsi="Montserrat"/>
                <w:color w:val="000000" w:themeColor="text1"/>
              </w:rPr>
              <w:t>privind</w:t>
            </w:r>
            <w:proofErr w:type="spellEnd"/>
            <w:r w:rsidR="001F5CA3" w:rsidRPr="00627D61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="001F5CA3" w:rsidRPr="00627D61">
              <w:rPr>
                <w:rFonts w:ascii="Montserrat" w:hAnsi="Montserrat"/>
                <w:color w:val="000000" w:themeColor="text1"/>
              </w:rPr>
              <w:t>aprobarea</w:t>
            </w:r>
            <w:proofErr w:type="spellEnd"/>
            <w:r w:rsidR="001F5CA3" w:rsidRPr="00627D61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="001F5CA3" w:rsidRPr="00627D61">
              <w:rPr>
                <w:rFonts w:ascii="Montserrat" w:hAnsi="Montserrat"/>
                <w:color w:val="000000" w:themeColor="text1"/>
              </w:rPr>
              <w:t>taxelor</w:t>
            </w:r>
            <w:proofErr w:type="spellEnd"/>
            <w:r w:rsidR="001F5CA3" w:rsidRPr="00627D61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="001F5CA3" w:rsidRPr="00627D61">
              <w:rPr>
                <w:rFonts w:ascii="Montserrat" w:hAnsi="Montserrat"/>
                <w:color w:val="000000" w:themeColor="text1"/>
              </w:rPr>
              <w:t>şi</w:t>
            </w:r>
            <w:proofErr w:type="spellEnd"/>
            <w:r w:rsidR="001F5CA3" w:rsidRPr="00627D61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="001F5CA3" w:rsidRPr="00627D61">
              <w:rPr>
                <w:rFonts w:ascii="Montserrat" w:hAnsi="Montserrat"/>
                <w:color w:val="000000" w:themeColor="text1"/>
              </w:rPr>
              <w:t>tarifelor</w:t>
            </w:r>
            <w:proofErr w:type="spellEnd"/>
            <w:r w:rsidR="001F5CA3" w:rsidRPr="00627D61">
              <w:rPr>
                <w:rFonts w:ascii="Montserrat" w:hAnsi="Montserrat"/>
                <w:color w:val="000000" w:themeColor="text1"/>
              </w:rPr>
              <w:t xml:space="preserve"> pentru </w:t>
            </w:r>
            <w:proofErr w:type="spellStart"/>
            <w:r w:rsidR="001F5CA3" w:rsidRPr="00627D61">
              <w:rPr>
                <w:rFonts w:ascii="Montserrat" w:hAnsi="Montserrat"/>
                <w:color w:val="000000" w:themeColor="text1"/>
              </w:rPr>
              <w:t>anul</w:t>
            </w:r>
            <w:proofErr w:type="spellEnd"/>
            <w:r w:rsidR="001F5CA3" w:rsidRPr="00627D61">
              <w:rPr>
                <w:rFonts w:ascii="Montserrat" w:hAnsi="Montserrat"/>
                <w:color w:val="000000" w:themeColor="text1"/>
              </w:rPr>
              <w:t xml:space="preserve"> fiscal 202</w:t>
            </w:r>
            <w:r w:rsidR="00897749">
              <w:rPr>
                <w:rFonts w:ascii="Montserrat" w:hAnsi="Montserrat"/>
                <w:color w:val="000000" w:themeColor="text1"/>
              </w:rPr>
              <w:t>4</w:t>
            </w:r>
            <w:r w:rsidR="001F5CA3" w:rsidRPr="0054372D">
              <w:rPr>
                <w:rFonts w:ascii="Montserrat" w:hAnsi="Montserrat"/>
                <w:color w:val="984806" w:themeColor="accent6" w:themeShade="80"/>
              </w:rPr>
              <w:t xml:space="preserve">.                     </w:t>
            </w:r>
          </w:p>
          <w:p w14:paraId="09CF8897" w14:textId="73EDF3C6" w:rsidR="009619A4" w:rsidRPr="0054372D" w:rsidRDefault="009619A4" w:rsidP="00975C70">
            <w:pPr>
              <w:jc w:val="both"/>
              <w:rPr>
                <w:rFonts w:ascii="Montserrat" w:hAnsi="Montserrat"/>
                <w:color w:val="984806" w:themeColor="accent6" w:themeShade="80"/>
              </w:rPr>
            </w:pPr>
          </w:p>
          <w:p w14:paraId="426A17B3" w14:textId="11348BCE" w:rsidR="00B554F0" w:rsidRDefault="008F6909" w:rsidP="00975C70">
            <w:pPr>
              <w:jc w:val="both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 xml:space="preserve">   </w:t>
            </w:r>
            <w:proofErr w:type="spellStart"/>
            <w:r w:rsidR="009619A4" w:rsidRPr="00897749">
              <w:rPr>
                <w:rFonts w:ascii="Montserrat" w:hAnsi="Montserrat"/>
                <w:color w:val="000000" w:themeColor="text1"/>
              </w:rPr>
              <w:t>Direcția</w:t>
            </w:r>
            <w:proofErr w:type="spellEnd"/>
            <w:r w:rsidR="009619A4" w:rsidRPr="00897749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="009619A4" w:rsidRPr="00897749">
              <w:rPr>
                <w:rFonts w:ascii="Montserrat" w:hAnsi="Montserrat"/>
                <w:color w:val="000000" w:themeColor="text1"/>
              </w:rPr>
              <w:t>Administrație</w:t>
            </w:r>
            <w:proofErr w:type="spellEnd"/>
            <w:r w:rsidR="009619A4" w:rsidRPr="00897749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="009619A4" w:rsidRPr="00897749">
              <w:rPr>
                <w:rFonts w:ascii="Montserrat" w:hAnsi="Montserrat"/>
                <w:color w:val="000000" w:themeColor="text1"/>
              </w:rPr>
              <w:t>și</w:t>
            </w:r>
            <w:proofErr w:type="spellEnd"/>
            <w:r w:rsidR="009619A4" w:rsidRPr="00897749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="009619A4" w:rsidRPr="00897749">
              <w:rPr>
                <w:rFonts w:ascii="Montserrat" w:hAnsi="Montserrat"/>
                <w:color w:val="000000" w:themeColor="text1"/>
              </w:rPr>
              <w:t>Relați</w:t>
            </w:r>
            <w:r w:rsidR="00002049" w:rsidRPr="00897749">
              <w:rPr>
                <w:rFonts w:ascii="Montserrat" w:hAnsi="Montserrat"/>
                <w:color w:val="000000" w:themeColor="text1"/>
              </w:rPr>
              <w:t>i</w:t>
            </w:r>
            <w:proofErr w:type="spellEnd"/>
            <w:r w:rsidR="00002049" w:rsidRPr="00897749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="00002049" w:rsidRPr="00897749">
              <w:rPr>
                <w:rFonts w:ascii="Montserrat" w:hAnsi="Montserrat"/>
                <w:color w:val="000000" w:themeColor="text1"/>
              </w:rPr>
              <w:t>Publice</w:t>
            </w:r>
            <w:proofErr w:type="spellEnd"/>
            <w:r w:rsidR="00002049" w:rsidRPr="00897749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="00002049" w:rsidRPr="00897749">
              <w:rPr>
                <w:rFonts w:ascii="Montserrat" w:hAnsi="Montserrat"/>
                <w:color w:val="000000" w:themeColor="text1"/>
              </w:rPr>
              <w:t>prin</w:t>
            </w:r>
            <w:proofErr w:type="spellEnd"/>
            <w:r w:rsidR="00002049" w:rsidRPr="00897749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="00002049" w:rsidRPr="00897749">
              <w:rPr>
                <w:rFonts w:ascii="Montserrat" w:hAnsi="Montserrat"/>
                <w:color w:val="000000" w:themeColor="text1"/>
              </w:rPr>
              <w:t>adresa</w:t>
            </w:r>
            <w:proofErr w:type="spellEnd"/>
            <w:r w:rsidR="00002049" w:rsidRPr="00897749">
              <w:rPr>
                <w:rFonts w:ascii="Montserrat" w:hAnsi="Montserrat"/>
                <w:color w:val="000000" w:themeColor="text1"/>
              </w:rPr>
              <w:t xml:space="preserve"> </w:t>
            </w:r>
            <w:r w:rsidR="00AD44C4" w:rsidRPr="00897749">
              <w:rPr>
                <w:rFonts w:ascii="Montserrat" w:hAnsi="Montserrat"/>
                <w:color w:val="000000" w:themeColor="text1"/>
              </w:rPr>
              <w:t>3</w:t>
            </w:r>
            <w:r w:rsidR="00897749">
              <w:rPr>
                <w:rFonts w:ascii="Montserrat" w:hAnsi="Montserrat"/>
                <w:color w:val="000000" w:themeColor="text1"/>
              </w:rPr>
              <w:t>7</w:t>
            </w:r>
            <w:r w:rsidR="00AD44C4" w:rsidRPr="00897749">
              <w:rPr>
                <w:rFonts w:ascii="Montserrat" w:hAnsi="Montserrat"/>
                <w:color w:val="000000" w:themeColor="text1"/>
              </w:rPr>
              <w:t>.</w:t>
            </w:r>
            <w:r w:rsidR="00897749">
              <w:rPr>
                <w:rFonts w:ascii="Montserrat" w:hAnsi="Montserrat"/>
                <w:color w:val="000000" w:themeColor="text1"/>
              </w:rPr>
              <w:t>350</w:t>
            </w:r>
            <w:r w:rsidR="00AD44C4" w:rsidRPr="00897749">
              <w:rPr>
                <w:rFonts w:ascii="Montserrat" w:hAnsi="Montserrat"/>
                <w:color w:val="000000" w:themeColor="text1"/>
              </w:rPr>
              <w:t>/</w:t>
            </w:r>
            <w:r w:rsidR="00567322" w:rsidRPr="00897749">
              <w:rPr>
                <w:rFonts w:ascii="Montserrat" w:hAnsi="Montserrat"/>
                <w:color w:val="000000" w:themeColor="text1"/>
              </w:rPr>
              <w:t>202</w:t>
            </w:r>
            <w:r w:rsidR="00897749">
              <w:rPr>
                <w:rFonts w:ascii="Montserrat" w:hAnsi="Montserrat"/>
                <w:color w:val="000000" w:themeColor="text1"/>
              </w:rPr>
              <w:t>3</w:t>
            </w:r>
            <w:r w:rsidR="009619A4" w:rsidRPr="00897749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="008A47A5" w:rsidRPr="00897749">
              <w:rPr>
                <w:rFonts w:ascii="Montserrat" w:hAnsi="Montserrat"/>
                <w:color w:val="000000" w:themeColor="text1"/>
              </w:rPr>
              <w:t>pr</w:t>
            </w:r>
            <w:r w:rsidR="00567322" w:rsidRPr="00897749">
              <w:rPr>
                <w:rFonts w:ascii="Montserrat" w:hAnsi="Montserrat"/>
                <w:color w:val="000000" w:themeColor="text1"/>
              </w:rPr>
              <w:t>opune</w:t>
            </w:r>
            <w:proofErr w:type="spellEnd"/>
            <w:r w:rsidR="00567322" w:rsidRPr="00897749">
              <w:rPr>
                <w:rFonts w:ascii="Montserrat" w:hAnsi="Montserrat"/>
                <w:color w:val="000000" w:themeColor="text1"/>
              </w:rPr>
              <w:t xml:space="preserve"> pentru </w:t>
            </w:r>
            <w:proofErr w:type="spellStart"/>
            <w:r w:rsidR="00567322" w:rsidRPr="00897749">
              <w:rPr>
                <w:rFonts w:ascii="Montserrat" w:hAnsi="Montserrat"/>
                <w:color w:val="000000" w:themeColor="text1"/>
              </w:rPr>
              <w:t>anul</w:t>
            </w:r>
            <w:proofErr w:type="spellEnd"/>
            <w:r w:rsidR="00567322" w:rsidRPr="00897749">
              <w:rPr>
                <w:rFonts w:ascii="Montserrat" w:hAnsi="Montserrat"/>
                <w:color w:val="000000" w:themeColor="text1"/>
              </w:rPr>
              <w:t xml:space="preserve"> 202</w:t>
            </w:r>
            <w:r w:rsidR="00897749" w:rsidRPr="00897749">
              <w:rPr>
                <w:rFonts w:ascii="Montserrat" w:hAnsi="Montserrat"/>
                <w:color w:val="000000" w:themeColor="text1"/>
              </w:rPr>
              <w:t>4</w:t>
            </w:r>
            <w:r w:rsidR="001947C6" w:rsidRPr="00897749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proofErr w:type="gramStart"/>
            <w:r w:rsidR="005A2811" w:rsidRPr="00897749">
              <w:rPr>
                <w:rFonts w:ascii="Montserrat" w:hAnsi="Montserrat"/>
                <w:color w:val="000000" w:themeColor="text1"/>
              </w:rPr>
              <w:t>actualizarea</w:t>
            </w:r>
            <w:proofErr w:type="spellEnd"/>
            <w:r w:rsidR="005A2811" w:rsidRPr="00897749">
              <w:rPr>
                <w:rFonts w:ascii="Montserrat" w:hAnsi="Montserrat"/>
                <w:color w:val="000000" w:themeColor="text1"/>
              </w:rPr>
              <w:t xml:space="preserve">  </w:t>
            </w:r>
            <w:proofErr w:type="spellStart"/>
            <w:r w:rsidR="005A2811" w:rsidRPr="00897749">
              <w:rPr>
                <w:rFonts w:ascii="Montserrat" w:hAnsi="Montserrat"/>
                <w:color w:val="000000" w:themeColor="text1"/>
              </w:rPr>
              <w:t>taxelor</w:t>
            </w:r>
            <w:proofErr w:type="spellEnd"/>
            <w:proofErr w:type="gramEnd"/>
            <w:r w:rsidR="00897749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="00897749">
              <w:rPr>
                <w:rFonts w:ascii="Montserrat" w:hAnsi="Montserrat"/>
                <w:color w:val="000000" w:themeColor="text1"/>
              </w:rPr>
              <w:t>speciale</w:t>
            </w:r>
            <w:proofErr w:type="spellEnd"/>
            <w:r w:rsidR="00897749">
              <w:rPr>
                <w:rFonts w:ascii="Montserrat" w:hAnsi="Montserrat"/>
                <w:color w:val="000000" w:themeColor="text1"/>
              </w:rPr>
              <w:t xml:space="preserve"> pentru </w:t>
            </w:r>
            <w:proofErr w:type="spellStart"/>
            <w:r w:rsidR="00897749">
              <w:rPr>
                <w:rFonts w:ascii="Montserrat" w:hAnsi="Montserrat"/>
                <w:color w:val="000000" w:themeColor="text1"/>
              </w:rPr>
              <w:t>realizarea</w:t>
            </w:r>
            <w:proofErr w:type="spellEnd"/>
            <w:r w:rsidR="00897749">
              <w:rPr>
                <w:rFonts w:ascii="Montserrat" w:hAnsi="Montserrat"/>
                <w:color w:val="000000" w:themeColor="text1"/>
              </w:rPr>
              <w:t xml:space="preserve"> de </w:t>
            </w:r>
            <w:proofErr w:type="spellStart"/>
            <w:r w:rsidR="00897749">
              <w:rPr>
                <w:rFonts w:ascii="Montserrat" w:hAnsi="Montserrat"/>
                <w:color w:val="000000" w:themeColor="text1"/>
              </w:rPr>
              <w:t>copii</w:t>
            </w:r>
            <w:proofErr w:type="spellEnd"/>
            <w:r w:rsidR="00897749">
              <w:rPr>
                <w:rFonts w:ascii="Montserrat" w:hAnsi="Montserrat"/>
                <w:color w:val="000000" w:themeColor="text1"/>
              </w:rPr>
              <w:t xml:space="preserve"> de pe </w:t>
            </w:r>
            <w:proofErr w:type="spellStart"/>
            <w:r w:rsidR="00897749">
              <w:rPr>
                <w:rFonts w:ascii="Montserrat" w:hAnsi="Montserrat"/>
                <w:color w:val="000000" w:themeColor="text1"/>
              </w:rPr>
              <w:t>documente</w:t>
            </w:r>
            <w:r w:rsidR="00B554F0">
              <w:rPr>
                <w:rFonts w:ascii="Montserrat" w:hAnsi="Montserrat"/>
                <w:color w:val="000000" w:themeColor="text1"/>
              </w:rPr>
              <w:t>le</w:t>
            </w:r>
            <w:proofErr w:type="spellEnd"/>
            <w:r w:rsidR="00B554F0">
              <w:rPr>
                <w:rFonts w:ascii="Montserrat" w:hAnsi="Montserrat"/>
                <w:color w:val="000000" w:themeColor="text1"/>
              </w:rPr>
              <w:t xml:space="preserve"> care </w:t>
            </w:r>
            <w:proofErr w:type="spellStart"/>
            <w:r w:rsidR="00B554F0">
              <w:rPr>
                <w:rFonts w:ascii="Montserrat" w:hAnsi="Montserrat"/>
                <w:color w:val="000000" w:themeColor="text1"/>
              </w:rPr>
              <w:t>constitue</w:t>
            </w:r>
            <w:proofErr w:type="spellEnd"/>
            <w:r w:rsidR="00B554F0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="00B554F0">
              <w:rPr>
                <w:rFonts w:ascii="Montserrat" w:hAnsi="Montserrat"/>
                <w:color w:val="000000" w:themeColor="text1"/>
              </w:rPr>
              <w:t>informații</w:t>
            </w:r>
            <w:proofErr w:type="spellEnd"/>
            <w:r w:rsidR="00B554F0">
              <w:rPr>
                <w:rFonts w:ascii="Montserrat" w:hAnsi="Montserrat"/>
                <w:color w:val="000000" w:themeColor="text1"/>
              </w:rPr>
              <w:t xml:space="preserve"> de </w:t>
            </w:r>
            <w:proofErr w:type="spellStart"/>
            <w:r w:rsidR="00B554F0">
              <w:rPr>
                <w:rFonts w:ascii="Montserrat" w:hAnsi="Montserrat"/>
                <w:color w:val="000000" w:themeColor="text1"/>
              </w:rPr>
              <w:t>interes</w:t>
            </w:r>
            <w:proofErr w:type="spellEnd"/>
            <w:r w:rsidR="00B554F0">
              <w:rPr>
                <w:rFonts w:ascii="Montserrat" w:hAnsi="Montserrat"/>
                <w:color w:val="000000" w:themeColor="text1"/>
              </w:rPr>
              <w:t xml:space="preserve"> public create </w:t>
            </w:r>
            <w:proofErr w:type="spellStart"/>
            <w:r w:rsidR="00B554F0">
              <w:rPr>
                <w:rFonts w:ascii="Montserrat" w:hAnsi="Montserrat"/>
                <w:color w:val="000000" w:themeColor="text1"/>
              </w:rPr>
              <w:t>și</w:t>
            </w:r>
            <w:proofErr w:type="spellEnd"/>
            <w:r w:rsidR="00B554F0">
              <w:rPr>
                <w:rFonts w:ascii="Montserrat" w:hAnsi="Montserrat"/>
                <w:color w:val="000000" w:themeColor="text1"/>
              </w:rPr>
              <w:t>/</w:t>
            </w:r>
            <w:proofErr w:type="spellStart"/>
            <w:r w:rsidR="00B554F0">
              <w:rPr>
                <w:rFonts w:ascii="Montserrat" w:hAnsi="Montserrat"/>
                <w:color w:val="000000" w:themeColor="text1"/>
              </w:rPr>
              <w:t>sau</w:t>
            </w:r>
            <w:proofErr w:type="spellEnd"/>
            <w:r w:rsidR="00B554F0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="00B554F0">
              <w:rPr>
                <w:rFonts w:ascii="Montserrat" w:hAnsi="Montserrat"/>
                <w:color w:val="000000" w:themeColor="text1"/>
              </w:rPr>
              <w:t>gestionate</w:t>
            </w:r>
            <w:proofErr w:type="spellEnd"/>
            <w:r w:rsidR="00B554F0">
              <w:rPr>
                <w:rFonts w:ascii="Montserrat" w:hAnsi="Montserrat"/>
                <w:color w:val="000000" w:themeColor="text1"/>
              </w:rPr>
              <w:t xml:space="preserve"> de Consiliul </w:t>
            </w:r>
            <w:proofErr w:type="spellStart"/>
            <w:r w:rsidR="00B554F0">
              <w:rPr>
                <w:rFonts w:ascii="Montserrat" w:hAnsi="Montserrat"/>
                <w:color w:val="000000" w:themeColor="text1"/>
              </w:rPr>
              <w:t>Județean</w:t>
            </w:r>
            <w:proofErr w:type="spellEnd"/>
            <w:r w:rsidR="00B554F0">
              <w:rPr>
                <w:rFonts w:ascii="Montserrat" w:hAnsi="Montserrat"/>
                <w:color w:val="000000" w:themeColor="text1"/>
              </w:rPr>
              <w:t xml:space="preserve"> Cluj,</w:t>
            </w:r>
            <w:r w:rsidR="00567322" w:rsidRPr="00897749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="00567322" w:rsidRPr="00897749">
              <w:rPr>
                <w:rFonts w:ascii="Montserrat" w:hAnsi="Montserrat"/>
                <w:color w:val="000000" w:themeColor="text1"/>
              </w:rPr>
              <w:t>practicate</w:t>
            </w:r>
            <w:proofErr w:type="spellEnd"/>
            <w:r w:rsidR="00567322" w:rsidRPr="00897749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="00567322" w:rsidRPr="00897749">
              <w:rPr>
                <w:rFonts w:ascii="Montserrat" w:hAnsi="Montserrat"/>
                <w:color w:val="000000" w:themeColor="text1"/>
              </w:rPr>
              <w:t>în</w:t>
            </w:r>
            <w:proofErr w:type="spellEnd"/>
            <w:r w:rsidR="00567322" w:rsidRPr="00897749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="00567322" w:rsidRPr="00897749">
              <w:rPr>
                <w:rFonts w:ascii="Montserrat" w:hAnsi="Montserrat"/>
                <w:color w:val="000000" w:themeColor="text1"/>
              </w:rPr>
              <w:t>anul</w:t>
            </w:r>
            <w:proofErr w:type="spellEnd"/>
            <w:r w:rsidR="00567322" w:rsidRPr="00897749">
              <w:rPr>
                <w:rFonts w:ascii="Montserrat" w:hAnsi="Montserrat"/>
                <w:color w:val="000000" w:themeColor="text1"/>
              </w:rPr>
              <w:t xml:space="preserve"> 202</w:t>
            </w:r>
            <w:r w:rsidR="00897749" w:rsidRPr="00897749">
              <w:rPr>
                <w:rFonts w:ascii="Montserrat" w:hAnsi="Montserrat"/>
                <w:color w:val="000000" w:themeColor="text1"/>
              </w:rPr>
              <w:t>3</w:t>
            </w:r>
            <w:r w:rsidR="009619A4" w:rsidRPr="00897749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="009619A4" w:rsidRPr="00897749">
              <w:rPr>
                <w:rFonts w:ascii="Montserrat" w:hAnsi="Montserrat"/>
                <w:color w:val="000000" w:themeColor="text1"/>
              </w:rPr>
              <w:t>prin</w:t>
            </w:r>
            <w:proofErr w:type="spellEnd"/>
            <w:r w:rsidR="009619A4" w:rsidRPr="00897749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="009619A4" w:rsidRPr="00897749">
              <w:rPr>
                <w:rFonts w:ascii="Montserrat" w:hAnsi="Montserrat"/>
                <w:color w:val="000000" w:themeColor="text1"/>
              </w:rPr>
              <w:t>aplica</w:t>
            </w:r>
            <w:r w:rsidR="00002049" w:rsidRPr="00897749">
              <w:rPr>
                <w:rFonts w:ascii="Montserrat" w:hAnsi="Montserrat"/>
                <w:color w:val="000000" w:themeColor="text1"/>
              </w:rPr>
              <w:t>rea</w:t>
            </w:r>
            <w:proofErr w:type="spellEnd"/>
            <w:r w:rsidR="00002049" w:rsidRPr="00897749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="00002049" w:rsidRPr="00897749">
              <w:rPr>
                <w:rFonts w:ascii="Montserrat" w:hAnsi="Montserrat"/>
                <w:color w:val="000000" w:themeColor="text1"/>
              </w:rPr>
              <w:t>procentului</w:t>
            </w:r>
            <w:proofErr w:type="spellEnd"/>
            <w:r w:rsidR="00DC1AD8" w:rsidRPr="00897749">
              <w:rPr>
                <w:rFonts w:ascii="Montserrat" w:hAnsi="Montserrat"/>
                <w:color w:val="000000" w:themeColor="text1"/>
              </w:rPr>
              <w:t xml:space="preserve"> de 0,05% la </w:t>
            </w:r>
            <w:r w:rsidR="00897749" w:rsidRPr="00897749">
              <w:rPr>
                <w:rFonts w:ascii="Montserrat" w:hAnsi="Montserrat"/>
                <w:color w:val="000000" w:themeColor="text1"/>
              </w:rPr>
              <w:t>3000</w:t>
            </w:r>
            <w:r w:rsidR="009619A4" w:rsidRPr="00897749">
              <w:rPr>
                <w:rFonts w:ascii="Montserrat" w:hAnsi="Montserrat"/>
                <w:color w:val="000000" w:themeColor="text1"/>
              </w:rPr>
              <w:t xml:space="preserve"> lei (</w:t>
            </w:r>
            <w:proofErr w:type="spellStart"/>
            <w:r w:rsidR="009619A4" w:rsidRPr="00897749">
              <w:rPr>
                <w:rFonts w:ascii="Montserrat" w:hAnsi="Montserrat"/>
                <w:color w:val="000000" w:themeColor="text1"/>
              </w:rPr>
              <w:t>salariul</w:t>
            </w:r>
            <w:proofErr w:type="spellEnd"/>
            <w:r w:rsidR="009619A4" w:rsidRPr="00897749">
              <w:rPr>
                <w:rFonts w:ascii="Montserrat" w:hAnsi="Montserrat"/>
                <w:color w:val="000000" w:themeColor="text1"/>
              </w:rPr>
              <w:t xml:space="preserve"> minim </w:t>
            </w:r>
            <w:r w:rsidR="00DC1AD8" w:rsidRPr="00897749">
              <w:rPr>
                <w:rFonts w:ascii="Montserrat" w:hAnsi="Montserrat"/>
                <w:color w:val="000000" w:themeColor="text1"/>
              </w:rPr>
              <w:t xml:space="preserve">pe </w:t>
            </w:r>
            <w:proofErr w:type="spellStart"/>
            <w:r w:rsidR="00DC1AD8" w:rsidRPr="00897749">
              <w:rPr>
                <w:rFonts w:ascii="Montserrat" w:hAnsi="Montserrat"/>
                <w:color w:val="000000" w:themeColor="text1"/>
              </w:rPr>
              <w:t>economie</w:t>
            </w:r>
            <w:proofErr w:type="spellEnd"/>
            <w:r w:rsidR="00DC1AD8" w:rsidRPr="00897749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="00DC1AD8" w:rsidRPr="00897749">
              <w:rPr>
                <w:rFonts w:ascii="Montserrat" w:hAnsi="Montserrat"/>
                <w:color w:val="000000" w:themeColor="text1"/>
              </w:rPr>
              <w:t>valabil</w:t>
            </w:r>
            <w:proofErr w:type="spellEnd"/>
            <w:r w:rsidR="00DC1AD8" w:rsidRPr="00897749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="00DC1AD8" w:rsidRPr="00897749">
              <w:rPr>
                <w:rFonts w:ascii="Montserrat" w:hAnsi="Montserrat"/>
                <w:color w:val="000000" w:themeColor="text1"/>
              </w:rPr>
              <w:t>în</w:t>
            </w:r>
            <w:proofErr w:type="spellEnd"/>
            <w:r w:rsidR="00DC1AD8" w:rsidRPr="00897749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="00DC1AD8" w:rsidRPr="00897749">
              <w:rPr>
                <w:rFonts w:ascii="Montserrat" w:hAnsi="Montserrat"/>
                <w:color w:val="000000" w:themeColor="text1"/>
              </w:rPr>
              <w:t>anul</w:t>
            </w:r>
            <w:proofErr w:type="spellEnd"/>
            <w:r w:rsidR="00DC1AD8" w:rsidRPr="00897749">
              <w:rPr>
                <w:rFonts w:ascii="Montserrat" w:hAnsi="Montserrat"/>
                <w:color w:val="000000" w:themeColor="text1"/>
              </w:rPr>
              <w:t xml:space="preserve"> 202</w:t>
            </w:r>
            <w:r w:rsidR="00897749" w:rsidRPr="00897749">
              <w:rPr>
                <w:rFonts w:ascii="Montserrat" w:hAnsi="Montserrat"/>
                <w:color w:val="000000" w:themeColor="text1"/>
              </w:rPr>
              <w:t>3</w:t>
            </w:r>
            <w:r w:rsidR="009619A4" w:rsidRPr="00897749">
              <w:rPr>
                <w:rFonts w:ascii="Montserrat" w:hAnsi="Montserrat"/>
                <w:color w:val="000000" w:themeColor="text1"/>
              </w:rPr>
              <w:t xml:space="preserve">) </w:t>
            </w:r>
            <w:proofErr w:type="spellStart"/>
            <w:r w:rsidR="009619A4" w:rsidRPr="00897749">
              <w:rPr>
                <w:rFonts w:ascii="Montserrat" w:hAnsi="Montserrat"/>
                <w:color w:val="000000" w:themeColor="text1"/>
              </w:rPr>
              <w:t>rezultând</w:t>
            </w:r>
            <w:proofErr w:type="spellEnd"/>
            <w:r w:rsidR="009619A4" w:rsidRPr="00897749">
              <w:rPr>
                <w:rFonts w:ascii="Montserrat" w:hAnsi="Montserrat"/>
                <w:color w:val="000000" w:themeColor="text1"/>
              </w:rPr>
              <w:t xml:space="preserve"> o </w:t>
            </w:r>
            <w:proofErr w:type="spellStart"/>
            <w:r w:rsidR="009619A4" w:rsidRPr="00897749">
              <w:rPr>
                <w:rFonts w:ascii="Montserrat" w:hAnsi="Montserrat"/>
                <w:color w:val="000000" w:themeColor="text1"/>
              </w:rPr>
              <w:t>creștere</w:t>
            </w:r>
            <w:proofErr w:type="spellEnd"/>
            <w:r w:rsidR="009619A4" w:rsidRPr="00897749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="009619A4" w:rsidRPr="00897749">
              <w:rPr>
                <w:rFonts w:ascii="Montserrat" w:hAnsi="Montserrat"/>
                <w:color w:val="000000" w:themeColor="text1"/>
              </w:rPr>
              <w:t>nesemnificativă</w:t>
            </w:r>
            <w:proofErr w:type="spellEnd"/>
            <w:r w:rsidR="009619A4" w:rsidRPr="00897749">
              <w:rPr>
                <w:rFonts w:ascii="Montserrat" w:hAnsi="Montserrat"/>
                <w:color w:val="000000" w:themeColor="text1"/>
              </w:rPr>
              <w:t xml:space="preserve"> a </w:t>
            </w:r>
            <w:proofErr w:type="spellStart"/>
            <w:r w:rsidR="009619A4" w:rsidRPr="00897749">
              <w:rPr>
                <w:rFonts w:ascii="Montserrat" w:hAnsi="Montserrat"/>
                <w:color w:val="000000" w:themeColor="text1"/>
              </w:rPr>
              <w:t>acestora</w:t>
            </w:r>
            <w:proofErr w:type="spellEnd"/>
            <w:r w:rsidR="009619A4" w:rsidRPr="00897749">
              <w:rPr>
                <w:rFonts w:ascii="Montserrat" w:hAnsi="Montserrat"/>
                <w:color w:val="000000" w:themeColor="text1"/>
              </w:rPr>
              <w:t xml:space="preserve">. </w:t>
            </w:r>
          </w:p>
          <w:p w14:paraId="331A356D" w14:textId="5CBC6DD0" w:rsidR="00296AAA" w:rsidRPr="00897749" w:rsidRDefault="00B554F0" w:rsidP="00975C70">
            <w:pPr>
              <w:jc w:val="both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 xml:space="preserve">De </w:t>
            </w:r>
            <w:proofErr w:type="spellStart"/>
            <w:r>
              <w:rPr>
                <w:rFonts w:ascii="Montserrat" w:hAnsi="Montserrat"/>
                <w:color w:val="000000" w:themeColor="text1"/>
              </w:rPr>
              <w:t>asemenea</w:t>
            </w:r>
            <w:proofErr w:type="spellEnd"/>
            <w:r>
              <w:rPr>
                <w:rFonts w:ascii="Montserrat" w:hAnsi="Montserrat"/>
                <w:color w:val="000000" w:themeColor="text1"/>
              </w:rPr>
              <w:t xml:space="preserve">, </w:t>
            </w:r>
            <w:r w:rsidRPr="00B554F0">
              <w:rPr>
                <w:rFonts w:ascii="Montserrat" w:hAnsi="Montserrat"/>
                <w:color w:val="000000" w:themeColor="text1"/>
              </w:rPr>
              <w:t xml:space="preserve">se </w:t>
            </w:r>
            <w:proofErr w:type="spellStart"/>
            <w:r w:rsidRPr="00B554F0">
              <w:rPr>
                <w:rFonts w:ascii="Montserrat" w:hAnsi="Montserrat"/>
                <w:color w:val="000000" w:themeColor="text1"/>
              </w:rPr>
              <w:t>propune</w:t>
            </w:r>
            <w:proofErr w:type="spellEnd"/>
            <w:r w:rsidRPr="00B554F0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B554F0">
              <w:rPr>
                <w:rFonts w:ascii="Montserrat" w:hAnsi="Montserrat"/>
                <w:color w:val="000000" w:themeColor="text1"/>
              </w:rPr>
              <w:t>păstrarea</w:t>
            </w:r>
            <w:proofErr w:type="spellEnd"/>
            <w:r w:rsidRPr="00B554F0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B554F0">
              <w:rPr>
                <w:rFonts w:ascii="Montserrat" w:hAnsi="Montserrat"/>
                <w:color w:val="000000" w:themeColor="text1"/>
              </w:rPr>
              <w:t>taxelor</w:t>
            </w:r>
            <w:proofErr w:type="spellEnd"/>
            <w:r w:rsidRPr="00B554F0">
              <w:rPr>
                <w:rFonts w:ascii="Montserrat" w:hAnsi="Montserrat"/>
                <w:color w:val="000000" w:themeColor="text1"/>
              </w:rPr>
              <w:t xml:space="preserve"> pentru </w:t>
            </w:r>
            <w:proofErr w:type="spellStart"/>
            <w:r w:rsidRPr="00B554F0">
              <w:rPr>
                <w:rFonts w:ascii="Montserrat" w:hAnsi="Montserrat"/>
                <w:color w:val="000000" w:themeColor="text1"/>
              </w:rPr>
              <w:t>ghidaje</w:t>
            </w:r>
            <w:proofErr w:type="spellEnd"/>
            <w:r w:rsidRPr="00B554F0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B554F0">
              <w:rPr>
                <w:rFonts w:ascii="Montserrat" w:hAnsi="Montserrat"/>
                <w:color w:val="000000" w:themeColor="text1"/>
              </w:rPr>
              <w:t>turistice</w:t>
            </w:r>
            <w:proofErr w:type="spellEnd"/>
            <w:r w:rsidRPr="00B554F0">
              <w:rPr>
                <w:rFonts w:ascii="Montserrat" w:hAnsi="Montserrat"/>
                <w:color w:val="000000" w:themeColor="text1"/>
              </w:rPr>
              <w:t xml:space="preserve"> la </w:t>
            </w:r>
            <w:proofErr w:type="spellStart"/>
            <w:r w:rsidRPr="00B554F0">
              <w:rPr>
                <w:rFonts w:ascii="Montserrat" w:hAnsi="Montserrat"/>
                <w:color w:val="000000" w:themeColor="text1"/>
              </w:rPr>
              <w:t>nivelul</w:t>
            </w:r>
            <w:proofErr w:type="spellEnd"/>
            <w:r w:rsidRPr="00B554F0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B554F0">
              <w:rPr>
                <w:rFonts w:ascii="Montserrat" w:hAnsi="Montserrat"/>
                <w:color w:val="000000" w:themeColor="text1"/>
              </w:rPr>
              <w:t>anului</w:t>
            </w:r>
            <w:proofErr w:type="spellEnd"/>
            <w:r w:rsidRPr="00B554F0">
              <w:rPr>
                <w:rFonts w:ascii="Montserrat" w:hAnsi="Montserrat"/>
                <w:color w:val="000000" w:themeColor="text1"/>
              </w:rPr>
              <w:t xml:space="preserve"> 2023.  </w:t>
            </w:r>
            <w:proofErr w:type="spellStart"/>
            <w:r w:rsidR="009619A4" w:rsidRPr="00B554F0">
              <w:rPr>
                <w:rFonts w:ascii="Montserrat" w:hAnsi="Montserrat"/>
                <w:color w:val="000000" w:themeColor="text1"/>
              </w:rPr>
              <w:t>Nivelul</w:t>
            </w:r>
            <w:proofErr w:type="spellEnd"/>
            <w:r w:rsidR="009619A4" w:rsidRPr="00B554F0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="009619A4" w:rsidRPr="00B554F0">
              <w:rPr>
                <w:rFonts w:ascii="Montserrat" w:hAnsi="Montserrat"/>
                <w:color w:val="000000" w:themeColor="text1"/>
              </w:rPr>
              <w:t>taxelor</w:t>
            </w:r>
            <w:proofErr w:type="spellEnd"/>
            <w:r w:rsidR="009619A4" w:rsidRPr="00B554F0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="009619A4" w:rsidRPr="00B554F0">
              <w:rPr>
                <w:rFonts w:ascii="Montserrat" w:hAnsi="Montserrat"/>
                <w:color w:val="000000" w:themeColor="text1"/>
              </w:rPr>
              <w:t>este</w:t>
            </w:r>
            <w:proofErr w:type="spellEnd"/>
            <w:r w:rsidR="009619A4" w:rsidRPr="00B554F0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="009619A4" w:rsidRPr="00B554F0">
              <w:rPr>
                <w:rFonts w:ascii="Montserrat" w:hAnsi="Montserrat"/>
                <w:color w:val="000000" w:themeColor="text1"/>
              </w:rPr>
              <w:t>prezentat</w:t>
            </w:r>
            <w:proofErr w:type="spellEnd"/>
            <w:r w:rsidR="009619A4" w:rsidRPr="00B554F0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="009619A4" w:rsidRPr="00B554F0">
              <w:rPr>
                <w:rFonts w:ascii="Montserrat" w:hAnsi="Montserrat"/>
                <w:color w:val="000000" w:themeColor="text1"/>
              </w:rPr>
              <w:t>în</w:t>
            </w:r>
            <w:proofErr w:type="spellEnd"/>
            <w:r w:rsidR="009619A4" w:rsidRPr="00B554F0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="009619A4" w:rsidRPr="00B554F0">
              <w:rPr>
                <w:rFonts w:ascii="Montserrat" w:hAnsi="Montserrat"/>
                <w:color w:val="000000" w:themeColor="text1"/>
              </w:rPr>
              <w:t>Anexa</w:t>
            </w:r>
            <w:proofErr w:type="spellEnd"/>
            <w:r w:rsidR="009619A4" w:rsidRPr="00B554F0">
              <w:rPr>
                <w:rFonts w:ascii="Montserrat" w:hAnsi="Montserrat"/>
                <w:color w:val="000000" w:themeColor="text1"/>
              </w:rPr>
              <w:t xml:space="preserve"> nr. </w:t>
            </w:r>
            <w:r w:rsidRPr="00B554F0">
              <w:rPr>
                <w:rFonts w:ascii="Montserrat" w:hAnsi="Montserrat"/>
                <w:color w:val="000000" w:themeColor="text1"/>
              </w:rPr>
              <w:t>7</w:t>
            </w:r>
            <w:r w:rsidR="00C405DB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="00C405DB">
              <w:rPr>
                <w:rFonts w:ascii="Montserrat" w:hAnsi="Montserrat"/>
                <w:color w:val="000000" w:themeColor="text1"/>
              </w:rPr>
              <w:t>respectiv</w:t>
            </w:r>
            <w:proofErr w:type="spellEnd"/>
            <w:r w:rsidR="00C405DB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="00C405DB">
              <w:rPr>
                <w:rFonts w:ascii="Montserrat" w:hAnsi="Montserrat"/>
                <w:color w:val="000000" w:themeColor="text1"/>
              </w:rPr>
              <w:t>Anexa</w:t>
            </w:r>
            <w:proofErr w:type="spellEnd"/>
            <w:r w:rsidR="00C405DB">
              <w:rPr>
                <w:rFonts w:ascii="Montserrat" w:hAnsi="Montserrat"/>
                <w:color w:val="000000" w:themeColor="text1"/>
              </w:rPr>
              <w:t xml:space="preserve"> nr. 8</w:t>
            </w:r>
            <w:r w:rsidR="009619A4" w:rsidRPr="00B554F0">
              <w:rPr>
                <w:rFonts w:ascii="Montserrat" w:hAnsi="Montserrat"/>
                <w:color w:val="000000" w:themeColor="text1"/>
              </w:rPr>
              <w:t xml:space="preserve"> la </w:t>
            </w:r>
            <w:proofErr w:type="spellStart"/>
            <w:r w:rsidR="009619A4" w:rsidRPr="00B554F0">
              <w:rPr>
                <w:rFonts w:ascii="Montserrat" w:hAnsi="Montserrat"/>
                <w:color w:val="000000" w:themeColor="text1"/>
              </w:rPr>
              <w:t>Proiectul</w:t>
            </w:r>
            <w:proofErr w:type="spellEnd"/>
            <w:r w:rsidR="009619A4" w:rsidRPr="00B554F0">
              <w:rPr>
                <w:rFonts w:ascii="Montserrat" w:hAnsi="Montserrat"/>
                <w:color w:val="000000" w:themeColor="text1"/>
              </w:rPr>
              <w:t xml:space="preserve"> de </w:t>
            </w:r>
            <w:proofErr w:type="spellStart"/>
            <w:r w:rsidR="009619A4" w:rsidRPr="00B554F0">
              <w:rPr>
                <w:rFonts w:ascii="Montserrat" w:hAnsi="Montserrat"/>
                <w:color w:val="000000" w:themeColor="text1"/>
              </w:rPr>
              <w:t>hotărâre</w:t>
            </w:r>
            <w:proofErr w:type="spellEnd"/>
            <w:r w:rsidR="009619A4" w:rsidRPr="00B554F0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="009619A4" w:rsidRPr="00897749">
              <w:rPr>
                <w:rFonts w:ascii="Montserrat" w:hAnsi="Montserrat"/>
                <w:color w:val="000000" w:themeColor="text1"/>
              </w:rPr>
              <w:t>privind</w:t>
            </w:r>
            <w:proofErr w:type="spellEnd"/>
            <w:r w:rsidR="009619A4" w:rsidRPr="00897749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="009619A4" w:rsidRPr="00897749">
              <w:rPr>
                <w:rFonts w:ascii="Montserrat" w:hAnsi="Montserrat"/>
                <w:color w:val="000000" w:themeColor="text1"/>
              </w:rPr>
              <w:t>aprobarea</w:t>
            </w:r>
            <w:proofErr w:type="spellEnd"/>
            <w:r w:rsidR="009619A4" w:rsidRPr="00897749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="009619A4" w:rsidRPr="00897749">
              <w:rPr>
                <w:rFonts w:ascii="Montserrat" w:hAnsi="Montserrat"/>
                <w:color w:val="000000" w:themeColor="text1"/>
              </w:rPr>
              <w:t>taxelor</w:t>
            </w:r>
            <w:proofErr w:type="spellEnd"/>
            <w:r w:rsidR="009619A4" w:rsidRPr="00897749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="009619A4" w:rsidRPr="00897749">
              <w:rPr>
                <w:rFonts w:ascii="Montserrat" w:hAnsi="Montserrat"/>
                <w:color w:val="000000" w:themeColor="text1"/>
              </w:rPr>
              <w:t>şi</w:t>
            </w:r>
            <w:proofErr w:type="spellEnd"/>
            <w:r w:rsidR="009619A4" w:rsidRPr="00897749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="009619A4" w:rsidRPr="00897749">
              <w:rPr>
                <w:rFonts w:ascii="Montserrat" w:hAnsi="Montserrat"/>
                <w:color w:val="000000" w:themeColor="text1"/>
              </w:rPr>
              <w:t>t</w:t>
            </w:r>
            <w:r w:rsidR="00567322" w:rsidRPr="00897749">
              <w:rPr>
                <w:rFonts w:ascii="Montserrat" w:hAnsi="Montserrat"/>
                <w:color w:val="000000" w:themeColor="text1"/>
              </w:rPr>
              <w:t>arifelor</w:t>
            </w:r>
            <w:proofErr w:type="spellEnd"/>
            <w:r w:rsidR="00567322" w:rsidRPr="00897749">
              <w:rPr>
                <w:rFonts w:ascii="Montserrat" w:hAnsi="Montserrat"/>
                <w:color w:val="000000" w:themeColor="text1"/>
              </w:rPr>
              <w:t xml:space="preserve"> pentru </w:t>
            </w:r>
            <w:proofErr w:type="spellStart"/>
            <w:r w:rsidR="00567322" w:rsidRPr="00897749">
              <w:rPr>
                <w:rFonts w:ascii="Montserrat" w:hAnsi="Montserrat"/>
                <w:color w:val="000000" w:themeColor="text1"/>
              </w:rPr>
              <w:t>anul</w:t>
            </w:r>
            <w:proofErr w:type="spellEnd"/>
            <w:r w:rsidR="00567322" w:rsidRPr="00897749">
              <w:rPr>
                <w:rFonts w:ascii="Montserrat" w:hAnsi="Montserrat"/>
                <w:color w:val="000000" w:themeColor="text1"/>
              </w:rPr>
              <w:t xml:space="preserve"> fiscal 202</w:t>
            </w:r>
            <w:r w:rsidR="00897749">
              <w:rPr>
                <w:rFonts w:ascii="Montserrat" w:hAnsi="Montserrat"/>
                <w:color w:val="000000" w:themeColor="text1"/>
              </w:rPr>
              <w:t>4</w:t>
            </w:r>
            <w:r w:rsidR="009619A4" w:rsidRPr="00897749">
              <w:rPr>
                <w:rFonts w:ascii="Montserrat" w:hAnsi="Montserrat"/>
                <w:color w:val="000000" w:themeColor="text1"/>
              </w:rPr>
              <w:t>.</w:t>
            </w:r>
          </w:p>
          <w:p w14:paraId="6D01966F" w14:textId="77777777" w:rsidR="00C27D84" w:rsidRPr="0054372D" w:rsidRDefault="00C27D84" w:rsidP="00975C70">
            <w:pPr>
              <w:jc w:val="both"/>
              <w:rPr>
                <w:rFonts w:ascii="Montserrat" w:hAnsi="Montserrat"/>
                <w:color w:val="984806" w:themeColor="accent6" w:themeShade="80"/>
              </w:rPr>
            </w:pPr>
          </w:p>
          <w:p w14:paraId="213BB98F" w14:textId="0315F883" w:rsidR="00296AAA" w:rsidRDefault="008F6909" w:rsidP="00345672">
            <w:pPr>
              <w:shd w:val="clear" w:color="auto" w:fill="FFFFFF" w:themeFill="background1"/>
              <w:jc w:val="both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 xml:space="preserve">   </w:t>
            </w:r>
            <w:proofErr w:type="spellStart"/>
            <w:r w:rsidR="009619A4" w:rsidRPr="008F6909">
              <w:rPr>
                <w:rFonts w:ascii="Montserrat" w:hAnsi="Montserrat"/>
                <w:color w:val="000000" w:themeColor="text1"/>
              </w:rPr>
              <w:t>Direcția</w:t>
            </w:r>
            <w:proofErr w:type="spellEnd"/>
            <w:r w:rsidR="009619A4" w:rsidRPr="008F6909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="009619A4" w:rsidRPr="008F6909">
              <w:rPr>
                <w:rFonts w:ascii="Montserrat" w:hAnsi="Montserrat"/>
                <w:color w:val="000000" w:themeColor="text1"/>
              </w:rPr>
              <w:t>Județeană</w:t>
            </w:r>
            <w:proofErr w:type="spellEnd"/>
            <w:r w:rsidR="009619A4" w:rsidRPr="008F6909">
              <w:rPr>
                <w:rFonts w:ascii="Montserrat" w:hAnsi="Montserrat"/>
                <w:color w:val="000000" w:themeColor="text1"/>
              </w:rPr>
              <w:t xml:space="preserve"> d</w:t>
            </w:r>
            <w:r w:rsidR="00534085" w:rsidRPr="008F6909">
              <w:rPr>
                <w:rFonts w:ascii="Montserrat" w:hAnsi="Montserrat"/>
                <w:color w:val="000000" w:themeColor="text1"/>
              </w:rPr>
              <w:t xml:space="preserve">e </w:t>
            </w:r>
            <w:proofErr w:type="spellStart"/>
            <w:r w:rsidR="00534085" w:rsidRPr="008F6909">
              <w:rPr>
                <w:rFonts w:ascii="Montserrat" w:hAnsi="Montserrat"/>
                <w:color w:val="000000" w:themeColor="text1"/>
              </w:rPr>
              <w:t>Evidența</w:t>
            </w:r>
            <w:proofErr w:type="spellEnd"/>
            <w:r w:rsidR="00534085" w:rsidRPr="008F6909">
              <w:rPr>
                <w:rFonts w:ascii="Montserrat" w:hAnsi="Montserrat"/>
                <w:color w:val="000000" w:themeColor="text1"/>
              </w:rPr>
              <w:t xml:space="preserve"> a </w:t>
            </w:r>
            <w:proofErr w:type="spellStart"/>
            <w:r w:rsidR="00534085" w:rsidRPr="008F6909">
              <w:rPr>
                <w:rFonts w:ascii="Montserrat" w:hAnsi="Montserrat"/>
                <w:color w:val="000000" w:themeColor="text1"/>
              </w:rPr>
              <w:t>Persoanelor</w:t>
            </w:r>
            <w:proofErr w:type="spellEnd"/>
            <w:r w:rsidR="00534085" w:rsidRPr="008F6909">
              <w:rPr>
                <w:rFonts w:ascii="Montserrat" w:hAnsi="Montserrat"/>
                <w:color w:val="000000" w:themeColor="text1"/>
              </w:rPr>
              <w:t xml:space="preserve"> Cluj </w:t>
            </w:r>
            <w:proofErr w:type="spellStart"/>
            <w:r w:rsidR="00534085" w:rsidRPr="008F6909">
              <w:rPr>
                <w:rFonts w:ascii="Montserrat" w:hAnsi="Montserrat"/>
                <w:color w:val="000000" w:themeColor="text1"/>
              </w:rPr>
              <w:t>prin</w:t>
            </w:r>
            <w:proofErr w:type="spellEnd"/>
            <w:r w:rsidR="009619A4" w:rsidRPr="008F6909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="009619A4" w:rsidRPr="008F6909">
              <w:rPr>
                <w:rFonts w:ascii="Montserrat" w:hAnsi="Montserrat"/>
                <w:color w:val="000000" w:themeColor="text1"/>
              </w:rPr>
              <w:t>adresa</w:t>
            </w:r>
            <w:proofErr w:type="spellEnd"/>
            <w:r>
              <w:rPr>
                <w:rFonts w:ascii="Montserrat" w:hAnsi="Montserrat"/>
                <w:color w:val="000000" w:themeColor="text1"/>
              </w:rPr>
              <w:t xml:space="preserve"> nr. 38.513 </w:t>
            </w:r>
            <w:r w:rsidR="00534085" w:rsidRPr="008F6909">
              <w:rPr>
                <w:rFonts w:ascii="Montserrat" w:hAnsi="Montserrat"/>
                <w:color w:val="000000" w:themeColor="text1"/>
              </w:rPr>
              <w:t>/</w:t>
            </w:r>
            <w:r>
              <w:rPr>
                <w:rFonts w:ascii="Montserrat" w:hAnsi="Montserrat"/>
                <w:color w:val="000000" w:themeColor="text1"/>
              </w:rPr>
              <w:t>2023</w:t>
            </w:r>
            <w:r w:rsidR="00534085" w:rsidRPr="008F6909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="00330AEB" w:rsidRPr="008F6909">
              <w:rPr>
                <w:rFonts w:ascii="Montserrat" w:hAnsi="Montserrat"/>
                <w:color w:val="000000" w:themeColor="text1"/>
              </w:rPr>
              <w:t>propune</w:t>
            </w:r>
            <w:proofErr w:type="spellEnd"/>
            <w:r w:rsidR="00330AEB" w:rsidRPr="008F6909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="00477975">
              <w:rPr>
                <w:rFonts w:ascii="Montserrat" w:hAnsi="Montserrat"/>
                <w:color w:val="000000" w:themeColor="text1"/>
              </w:rPr>
              <w:t>următoarele</w:t>
            </w:r>
            <w:proofErr w:type="spellEnd"/>
            <w:r w:rsidR="00477975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="00477975">
              <w:rPr>
                <w:rFonts w:ascii="Montserrat" w:hAnsi="Montserrat"/>
                <w:color w:val="000000" w:themeColor="text1"/>
              </w:rPr>
              <w:t>modificări</w:t>
            </w:r>
            <w:proofErr w:type="spellEnd"/>
            <w:r w:rsidR="00477975">
              <w:rPr>
                <w:rFonts w:ascii="Montserrat" w:hAnsi="Montserrat"/>
                <w:color w:val="000000" w:themeColor="text1"/>
              </w:rPr>
              <w:t xml:space="preserve">  </w:t>
            </w:r>
            <w:proofErr w:type="spellStart"/>
            <w:r w:rsidR="00477975">
              <w:rPr>
                <w:rFonts w:ascii="Montserrat" w:hAnsi="Montserrat"/>
                <w:color w:val="000000" w:themeColor="text1"/>
              </w:rPr>
              <w:t>domeniul</w:t>
            </w:r>
            <w:proofErr w:type="spellEnd"/>
            <w:r w:rsidR="00477975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="00477975">
              <w:rPr>
                <w:rFonts w:ascii="Montserrat" w:hAnsi="Montserrat"/>
                <w:color w:val="000000" w:themeColor="text1"/>
              </w:rPr>
              <w:t>stării</w:t>
            </w:r>
            <w:proofErr w:type="spellEnd"/>
            <w:r w:rsidR="00477975">
              <w:rPr>
                <w:rFonts w:ascii="Montserrat" w:hAnsi="Montserrat"/>
                <w:color w:val="000000" w:themeColor="text1"/>
              </w:rPr>
              <w:t xml:space="preserve"> civile:</w:t>
            </w:r>
          </w:p>
          <w:p w14:paraId="2E965123" w14:textId="68FED55A" w:rsidR="00477975" w:rsidRPr="006C6C7B" w:rsidRDefault="004678D1" w:rsidP="00AE49B8">
            <w:pPr>
              <w:pStyle w:val="ListParagraph"/>
              <w:numPr>
                <w:ilvl w:val="0"/>
                <w:numId w:val="32"/>
              </w:numPr>
              <w:shd w:val="clear" w:color="auto" w:fill="FFFFFF" w:themeFill="background1"/>
              <w:spacing w:after="0"/>
              <w:jc w:val="both"/>
              <w:rPr>
                <w:rFonts w:ascii="Montserrat" w:hAnsi="Montserrat"/>
                <w:color w:val="000000" w:themeColor="text1"/>
              </w:rPr>
            </w:pPr>
            <w:r w:rsidRPr="006C6C7B">
              <w:rPr>
                <w:rFonts w:ascii="Montserrat" w:hAnsi="Montserrat" w:cs="Calibri"/>
              </w:rPr>
              <w:t xml:space="preserve">se </w:t>
            </w:r>
            <w:proofErr w:type="spellStart"/>
            <w:r w:rsidRPr="006C6C7B">
              <w:rPr>
                <w:rFonts w:ascii="Montserrat" w:hAnsi="Montserrat" w:cs="Calibri"/>
              </w:rPr>
              <w:t>modifică</w:t>
            </w:r>
            <w:proofErr w:type="spellEnd"/>
            <w:r w:rsidRPr="006C6C7B">
              <w:rPr>
                <w:rFonts w:ascii="Montserrat" w:hAnsi="Montserrat" w:cs="Calibri"/>
              </w:rPr>
              <w:t xml:space="preserve"> „Tax</w:t>
            </w:r>
            <w:r w:rsidR="00056930">
              <w:rPr>
                <w:rFonts w:ascii="Montserrat" w:hAnsi="Montserrat" w:cs="Calibri"/>
              </w:rPr>
              <w:t>a</w:t>
            </w:r>
            <w:r w:rsidRPr="006C6C7B">
              <w:rPr>
                <w:rFonts w:ascii="Montserrat" w:hAnsi="Montserrat" w:cs="Calibri"/>
              </w:rPr>
              <w:t xml:space="preserve"> </w:t>
            </w:r>
            <w:proofErr w:type="spellStart"/>
            <w:r w:rsidRPr="006C6C7B">
              <w:rPr>
                <w:rFonts w:ascii="Montserrat" w:hAnsi="Montserrat" w:cs="Calibri"/>
              </w:rPr>
              <w:t>privind</w:t>
            </w:r>
            <w:proofErr w:type="spellEnd"/>
            <w:r w:rsidRPr="006C6C7B">
              <w:rPr>
                <w:rFonts w:ascii="Montserrat" w:hAnsi="Montserrat" w:cs="Calibri"/>
              </w:rPr>
              <w:t xml:space="preserve"> </w:t>
            </w:r>
            <w:proofErr w:type="spellStart"/>
            <w:r w:rsidRPr="006C6C7B">
              <w:rPr>
                <w:rFonts w:ascii="Montserrat" w:hAnsi="Montserrat" w:cs="Calibri"/>
              </w:rPr>
              <w:t>avizarea</w:t>
            </w:r>
            <w:proofErr w:type="spellEnd"/>
            <w:r w:rsidRPr="006C6C7B">
              <w:rPr>
                <w:rFonts w:ascii="Montserrat" w:hAnsi="Montserrat" w:cs="Calibri"/>
              </w:rPr>
              <w:t xml:space="preserve"> </w:t>
            </w:r>
            <w:proofErr w:type="spellStart"/>
            <w:r w:rsidRPr="006C6C7B">
              <w:rPr>
                <w:rFonts w:ascii="Montserrat" w:hAnsi="Montserrat" w:cs="Calibri"/>
              </w:rPr>
              <w:t>prealabilă</w:t>
            </w:r>
            <w:proofErr w:type="spellEnd"/>
            <w:r w:rsidRPr="006C6C7B">
              <w:rPr>
                <w:rFonts w:ascii="Montserrat" w:hAnsi="Montserrat" w:cs="Calibri"/>
              </w:rPr>
              <w:t xml:space="preserve"> </w:t>
            </w:r>
            <w:proofErr w:type="spellStart"/>
            <w:r w:rsidRPr="006C6C7B">
              <w:rPr>
                <w:rFonts w:ascii="Montserrat" w:hAnsi="Montserrat" w:cs="Calibri"/>
              </w:rPr>
              <w:t>în</w:t>
            </w:r>
            <w:proofErr w:type="spellEnd"/>
            <w:r w:rsidRPr="006C6C7B">
              <w:rPr>
                <w:rFonts w:ascii="Montserrat" w:hAnsi="Montserrat" w:cs="Calibri"/>
              </w:rPr>
              <w:t xml:space="preserve"> </w:t>
            </w:r>
            <w:proofErr w:type="spellStart"/>
            <w:r w:rsidRPr="006C6C7B">
              <w:rPr>
                <w:rFonts w:ascii="Montserrat" w:hAnsi="Montserrat" w:cs="Calibri"/>
              </w:rPr>
              <w:t>regim</w:t>
            </w:r>
            <w:proofErr w:type="spellEnd"/>
            <w:r w:rsidRPr="006C6C7B">
              <w:rPr>
                <w:rFonts w:ascii="Montserrat" w:hAnsi="Montserrat" w:cs="Calibri"/>
              </w:rPr>
              <w:t xml:space="preserve"> de </w:t>
            </w:r>
            <w:proofErr w:type="spellStart"/>
            <w:r w:rsidRPr="006C6C7B">
              <w:rPr>
                <w:rFonts w:ascii="Montserrat" w:hAnsi="Montserrat" w:cs="Calibri"/>
              </w:rPr>
              <w:t>urgență,în</w:t>
            </w:r>
            <w:proofErr w:type="spellEnd"/>
            <w:r w:rsidRPr="006C6C7B">
              <w:rPr>
                <w:rFonts w:ascii="Montserrat" w:hAnsi="Montserrat" w:cs="Calibri"/>
              </w:rPr>
              <w:t xml:space="preserve"> termen de 48 de ore de la data </w:t>
            </w:r>
            <w:proofErr w:type="spellStart"/>
            <w:r w:rsidRPr="006C6C7B">
              <w:rPr>
                <w:rFonts w:ascii="Montserrat" w:hAnsi="Montserrat" w:cs="Calibri"/>
              </w:rPr>
              <w:t>înregistrării</w:t>
            </w:r>
            <w:proofErr w:type="spellEnd"/>
            <w:r w:rsidRPr="006C6C7B">
              <w:rPr>
                <w:rFonts w:ascii="Montserrat" w:hAnsi="Montserrat" w:cs="Calibri"/>
              </w:rPr>
              <w:t xml:space="preserve"> </w:t>
            </w:r>
            <w:proofErr w:type="spellStart"/>
            <w:r w:rsidRPr="006C6C7B">
              <w:rPr>
                <w:rFonts w:ascii="Montserrat" w:hAnsi="Montserrat" w:cs="Calibri"/>
              </w:rPr>
              <w:t>cererii</w:t>
            </w:r>
            <w:proofErr w:type="spellEnd"/>
            <w:r w:rsidRPr="006C6C7B">
              <w:rPr>
                <w:rFonts w:ascii="Montserrat" w:hAnsi="Montserrat" w:cs="Calibri"/>
              </w:rPr>
              <w:t xml:space="preserve">, pentru </w:t>
            </w:r>
            <w:proofErr w:type="spellStart"/>
            <w:r w:rsidRPr="006C6C7B">
              <w:rPr>
                <w:rFonts w:ascii="Montserrat" w:hAnsi="Montserrat" w:cs="Calibri"/>
              </w:rPr>
              <w:t>soluționarea</w:t>
            </w:r>
            <w:proofErr w:type="spellEnd"/>
            <w:r w:rsidRPr="006C6C7B">
              <w:rPr>
                <w:rFonts w:ascii="Montserrat" w:hAnsi="Montserrat" w:cs="Calibri"/>
              </w:rPr>
              <w:t xml:space="preserve"> </w:t>
            </w:r>
            <w:proofErr w:type="spellStart"/>
            <w:r w:rsidRPr="006C6C7B">
              <w:rPr>
                <w:rFonts w:ascii="Montserrat" w:hAnsi="Montserrat" w:cs="Calibri"/>
              </w:rPr>
              <w:t>dosarelor</w:t>
            </w:r>
            <w:proofErr w:type="spellEnd"/>
            <w:r w:rsidRPr="006C6C7B">
              <w:rPr>
                <w:rFonts w:ascii="Montserrat" w:hAnsi="Montserrat" w:cs="Calibri"/>
              </w:rPr>
              <w:t xml:space="preserve"> de </w:t>
            </w:r>
            <w:proofErr w:type="spellStart"/>
            <w:r w:rsidRPr="006C6C7B">
              <w:rPr>
                <w:rFonts w:ascii="Montserrat" w:hAnsi="Montserrat" w:cs="Calibri"/>
              </w:rPr>
              <w:t>transcriere</w:t>
            </w:r>
            <w:proofErr w:type="spellEnd"/>
            <w:r w:rsidRPr="006C6C7B">
              <w:rPr>
                <w:rFonts w:ascii="Montserrat" w:hAnsi="Montserrat" w:cs="Calibri"/>
              </w:rPr>
              <w:t xml:space="preserve"> a </w:t>
            </w:r>
            <w:proofErr w:type="spellStart"/>
            <w:r w:rsidRPr="006C6C7B">
              <w:rPr>
                <w:rFonts w:ascii="Montserrat" w:hAnsi="Montserrat" w:cs="Calibri"/>
              </w:rPr>
              <w:t>certificatelor</w:t>
            </w:r>
            <w:proofErr w:type="spellEnd"/>
            <w:r w:rsidRPr="006C6C7B">
              <w:rPr>
                <w:rFonts w:ascii="Montserrat" w:hAnsi="Montserrat" w:cs="Calibri"/>
              </w:rPr>
              <w:t>/</w:t>
            </w:r>
            <w:proofErr w:type="spellStart"/>
            <w:r w:rsidRPr="006C6C7B">
              <w:rPr>
                <w:rFonts w:ascii="Montserrat" w:hAnsi="Montserrat" w:cs="Calibri"/>
              </w:rPr>
              <w:t>extraselor</w:t>
            </w:r>
            <w:proofErr w:type="spellEnd"/>
            <w:r w:rsidRPr="006C6C7B">
              <w:rPr>
                <w:rFonts w:ascii="Montserrat" w:hAnsi="Montserrat" w:cs="Calibri"/>
              </w:rPr>
              <w:t xml:space="preserve"> de stare </w:t>
            </w:r>
            <w:proofErr w:type="spellStart"/>
            <w:r w:rsidRPr="006C6C7B">
              <w:rPr>
                <w:rFonts w:ascii="Montserrat" w:hAnsi="Montserrat" w:cs="Calibri"/>
              </w:rPr>
              <w:t>civilă</w:t>
            </w:r>
            <w:proofErr w:type="spellEnd"/>
            <w:r w:rsidRPr="006C6C7B">
              <w:rPr>
                <w:rFonts w:ascii="Montserrat" w:hAnsi="Montserrat" w:cs="Calibri"/>
              </w:rPr>
              <w:t xml:space="preserve">/ </w:t>
            </w:r>
            <w:proofErr w:type="spellStart"/>
            <w:r w:rsidRPr="006C6C7B">
              <w:rPr>
                <w:rFonts w:ascii="Montserrat" w:hAnsi="Montserrat" w:cs="Calibri"/>
              </w:rPr>
              <w:t>extraselor</w:t>
            </w:r>
            <w:proofErr w:type="spellEnd"/>
            <w:r w:rsidRPr="006C6C7B">
              <w:rPr>
                <w:rFonts w:ascii="Montserrat" w:hAnsi="Montserrat" w:cs="Calibri"/>
              </w:rPr>
              <w:t xml:space="preserve"> </w:t>
            </w:r>
            <w:proofErr w:type="spellStart"/>
            <w:r w:rsidRPr="006C6C7B">
              <w:rPr>
                <w:rFonts w:ascii="Montserrat" w:hAnsi="Montserrat" w:cs="Calibri"/>
              </w:rPr>
              <w:t>multilingve</w:t>
            </w:r>
            <w:proofErr w:type="spellEnd"/>
            <w:r w:rsidRPr="006C6C7B">
              <w:rPr>
                <w:rFonts w:ascii="Montserrat" w:hAnsi="Montserrat" w:cs="Calibri"/>
              </w:rPr>
              <w:t xml:space="preserve"> </w:t>
            </w:r>
            <w:proofErr w:type="spellStart"/>
            <w:r w:rsidRPr="006C6C7B">
              <w:rPr>
                <w:rFonts w:ascii="Montserrat" w:hAnsi="Montserrat" w:cs="Calibri"/>
              </w:rPr>
              <w:t>procurate</w:t>
            </w:r>
            <w:proofErr w:type="spellEnd"/>
            <w:r w:rsidRPr="006C6C7B">
              <w:rPr>
                <w:rFonts w:ascii="Montserrat" w:hAnsi="Montserrat" w:cs="Calibri"/>
              </w:rPr>
              <w:t xml:space="preserve"> din </w:t>
            </w:r>
            <w:proofErr w:type="spellStart"/>
            <w:r w:rsidRPr="006C6C7B">
              <w:rPr>
                <w:rFonts w:ascii="Montserrat" w:hAnsi="Montserrat" w:cs="Calibri"/>
              </w:rPr>
              <w:t>strainatate</w:t>
            </w:r>
            <w:proofErr w:type="spellEnd"/>
            <w:r w:rsidRPr="006C6C7B">
              <w:rPr>
                <w:rFonts w:ascii="Montserrat" w:hAnsi="Montserrat" w:cs="Calibri"/>
              </w:rPr>
              <w:t xml:space="preserve"> </w:t>
            </w:r>
            <w:r w:rsidRPr="00056930">
              <w:rPr>
                <w:rFonts w:ascii="Montserrat" w:hAnsi="Montserrat" w:cs="Calibri"/>
                <w:i/>
                <w:iCs/>
              </w:rPr>
              <w:t>150lei/</w:t>
            </w:r>
            <w:proofErr w:type="spellStart"/>
            <w:r w:rsidRPr="00056930">
              <w:rPr>
                <w:rFonts w:ascii="Montserrat" w:hAnsi="Montserrat" w:cs="Calibri"/>
                <w:i/>
                <w:iCs/>
              </w:rPr>
              <w:t>cerere</w:t>
            </w:r>
            <w:proofErr w:type="spellEnd"/>
            <w:r w:rsidRPr="006C6C7B">
              <w:rPr>
                <w:rFonts w:ascii="Montserrat" w:hAnsi="Montserrat" w:cs="Calibri"/>
              </w:rPr>
              <w:t xml:space="preserve">” </w:t>
            </w:r>
            <w:proofErr w:type="spellStart"/>
            <w:r w:rsidRPr="006C6C7B">
              <w:rPr>
                <w:rFonts w:ascii="Montserrat" w:hAnsi="Montserrat" w:cs="Calibri"/>
              </w:rPr>
              <w:t>și</w:t>
            </w:r>
            <w:proofErr w:type="spellEnd"/>
            <w:r w:rsidRPr="006C6C7B">
              <w:rPr>
                <w:rFonts w:ascii="Montserrat" w:hAnsi="Montserrat" w:cs="Calibri"/>
              </w:rPr>
              <w:t xml:space="preserve"> </w:t>
            </w:r>
            <w:proofErr w:type="spellStart"/>
            <w:r w:rsidRPr="006C6C7B">
              <w:rPr>
                <w:rFonts w:ascii="Montserrat" w:hAnsi="Montserrat" w:cs="Calibri"/>
              </w:rPr>
              <w:t>va</w:t>
            </w:r>
            <w:proofErr w:type="spellEnd"/>
            <w:r w:rsidRPr="006C6C7B">
              <w:rPr>
                <w:rFonts w:ascii="Montserrat" w:hAnsi="Montserrat" w:cs="Calibri"/>
              </w:rPr>
              <w:t xml:space="preserve"> </w:t>
            </w:r>
            <w:proofErr w:type="spellStart"/>
            <w:r w:rsidRPr="006C6C7B">
              <w:rPr>
                <w:rFonts w:ascii="Montserrat" w:hAnsi="Montserrat" w:cs="Calibri"/>
              </w:rPr>
              <w:t>avea</w:t>
            </w:r>
            <w:proofErr w:type="spellEnd"/>
            <w:r w:rsidRPr="006C6C7B">
              <w:rPr>
                <w:rFonts w:ascii="Montserrat" w:hAnsi="Montserrat" w:cs="Calibri"/>
              </w:rPr>
              <w:t xml:space="preserve"> </w:t>
            </w:r>
            <w:proofErr w:type="spellStart"/>
            <w:r w:rsidRPr="006C6C7B">
              <w:rPr>
                <w:rFonts w:ascii="Montserrat" w:hAnsi="Montserrat" w:cs="Calibri"/>
              </w:rPr>
              <w:t>următorul</w:t>
            </w:r>
            <w:proofErr w:type="spellEnd"/>
            <w:r w:rsidRPr="006C6C7B">
              <w:rPr>
                <w:rFonts w:ascii="Montserrat" w:hAnsi="Montserrat" w:cs="Calibri"/>
              </w:rPr>
              <w:t xml:space="preserve"> </w:t>
            </w:r>
            <w:proofErr w:type="spellStart"/>
            <w:r w:rsidRPr="006C6C7B">
              <w:rPr>
                <w:rFonts w:ascii="Montserrat" w:hAnsi="Montserrat" w:cs="Calibri"/>
              </w:rPr>
              <w:t>conținut</w:t>
            </w:r>
            <w:proofErr w:type="spellEnd"/>
            <w:r w:rsidRPr="006C6C7B">
              <w:rPr>
                <w:rFonts w:ascii="Montserrat" w:hAnsi="Montserrat" w:cs="Calibri"/>
              </w:rPr>
              <w:t>: „Tax</w:t>
            </w:r>
            <w:r w:rsidR="00056930">
              <w:rPr>
                <w:rFonts w:ascii="Montserrat" w:hAnsi="Montserrat" w:cs="Calibri"/>
              </w:rPr>
              <w:t>a</w:t>
            </w:r>
            <w:r w:rsidRPr="006C6C7B">
              <w:rPr>
                <w:rFonts w:ascii="Montserrat" w:hAnsi="Montserrat" w:cs="Calibri"/>
              </w:rPr>
              <w:t xml:space="preserve"> </w:t>
            </w:r>
            <w:proofErr w:type="spellStart"/>
            <w:r w:rsidRPr="006C6C7B">
              <w:rPr>
                <w:rFonts w:ascii="Montserrat" w:hAnsi="Montserrat" w:cs="Calibri"/>
              </w:rPr>
              <w:t>privind</w:t>
            </w:r>
            <w:proofErr w:type="spellEnd"/>
            <w:r w:rsidRPr="006C6C7B">
              <w:rPr>
                <w:rFonts w:ascii="Montserrat" w:hAnsi="Montserrat" w:cs="Calibri"/>
              </w:rPr>
              <w:t xml:space="preserve"> </w:t>
            </w:r>
            <w:proofErr w:type="spellStart"/>
            <w:r w:rsidRPr="006C6C7B">
              <w:rPr>
                <w:rFonts w:ascii="Montserrat" w:hAnsi="Montserrat" w:cs="Calibri"/>
              </w:rPr>
              <w:t>avizarea</w:t>
            </w:r>
            <w:proofErr w:type="spellEnd"/>
            <w:r w:rsidRPr="006C6C7B">
              <w:rPr>
                <w:rFonts w:ascii="Montserrat" w:hAnsi="Montserrat" w:cs="Calibri"/>
              </w:rPr>
              <w:t xml:space="preserve"> </w:t>
            </w:r>
            <w:proofErr w:type="spellStart"/>
            <w:r w:rsidRPr="006C6C7B">
              <w:rPr>
                <w:rFonts w:ascii="Montserrat" w:hAnsi="Montserrat" w:cs="Calibri"/>
              </w:rPr>
              <w:t>prealabilă</w:t>
            </w:r>
            <w:proofErr w:type="spellEnd"/>
            <w:r w:rsidRPr="006C6C7B">
              <w:rPr>
                <w:rFonts w:ascii="Montserrat" w:hAnsi="Montserrat" w:cs="Calibri"/>
              </w:rPr>
              <w:t xml:space="preserve"> </w:t>
            </w:r>
            <w:proofErr w:type="spellStart"/>
            <w:r w:rsidRPr="006C6C7B">
              <w:rPr>
                <w:rFonts w:ascii="Montserrat" w:hAnsi="Montserrat" w:cs="Calibri"/>
              </w:rPr>
              <w:t>în</w:t>
            </w:r>
            <w:proofErr w:type="spellEnd"/>
            <w:r w:rsidRPr="006C6C7B">
              <w:rPr>
                <w:rFonts w:ascii="Montserrat" w:hAnsi="Montserrat" w:cs="Calibri"/>
              </w:rPr>
              <w:t xml:space="preserve"> </w:t>
            </w:r>
            <w:proofErr w:type="spellStart"/>
            <w:r w:rsidRPr="006C6C7B">
              <w:rPr>
                <w:rFonts w:ascii="Montserrat" w:hAnsi="Montserrat" w:cs="Calibri"/>
              </w:rPr>
              <w:t>regim</w:t>
            </w:r>
            <w:proofErr w:type="spellEnd"/>
            <w:r w:rsidRPr="006C6C7B">
              <w:rPr>
                <w:rFonts w:ascii="Montserrat" w:hAnsi="Montserrat" w:cs="Calibri"/>
              </w:rPr>
              <w:t xml:space="preserve"> de </w:t>
            </w:r>
            <w:proofErr w:type="spellStart"/>
            <w:r w:rsidRPr="006C6C7B">
              <w:rPr>
                <w:rFonts w:ascii="Montserrat" w:hAnsi="Montserrat" w:cs="Calibri"/>
              </w:rPr>
              <w:t>urgență,în</w:t>
            </w:r>
            <w:proofErr w:type="spellEnd"/>
            <w:r w:rsidRPr="006C6C7B">
              <w:rPr>
                <w:rFonts w:ascii="Montserrat" w:hAnsi="Montserrat" w:cs="Calibri"/>
              </w:rPr>
              <w:t xml:space="preserve"> termen de 48 de ore de la data </w:t>
            </w:r>
            <w:proofErr w:type="spellStart"/>
            <w:r w:rsidRPr="006C6C7B">
              <w:rPr>
                <w:rFonts w:ascii="Montserrat" w:hAnsi="Montserrat" w:cs="Calibri"/>
              </w:rPr>
              <w:t>înregistrării</w:t>
            </w:r>
            <w:proofErr w:type="spellEnd"/>
            <w:r w:rsidRPr="006C6C7B">
              <w:rPr>
                <w:rFonts w:ascii="Montserrat" w:hAnsi="Montserrat" w:cs="Calibri"/>
              </w:rPr>
              <w:t xml:space="preserve"> </w:t>
            </w:r>
            <w:proofErr w:type="spellStart"/>
            <w:r w:rsidRPr="006C6C7B">
              <w:rPr>
                <w:rFonts w:ascii="Montserrat" w:hAnsi="Montserrat" w:cs="Calibri"/>
              </w:rPr>
              <w:t>cererii</w:t>
            </w:r>
            <w:proofErr w:type="spellEnd"/>
            <w:r w:rsidRPr="006C6C7B">
              <w:rPr>
                <w:rFonts w:ascii="Montserrat" w:hAnsi="Montserrat" w:cs="Calibri"/>
              </w:rPr>
              <w:t xml:space="preserve">, pentru </w:t>
            </w:r>
            <w:proofErr w:type="spellStart"/>
            <w:r w:rsidRPr="006C6C7B">
              <w:rPr>
                <w:rFonts w:ascii="Montserrat" w:hAnsi="Montserrat" w:cs="Calibri"/>
              </w:rPr>
              <w:t>soluționarea</w:t>
            </w:r>
            <w:proofErr w:type="spellEnd"/>
            <w:r w:rsidRPr="006C6C7B">
              <w:rPr>
                <w:rFonts w:ascii="Montserrat" w:hAnsi="Montserrat" w:cs="Calibri"/>
              </w:rPr>
              <w:t xml:space="preserve"> </w:t>
            </w:r>
            <w:proofErr w:type="spellStart"/>
            <w:r w:rsidRPr="006C6C7B">
              <w:rPr>
                <w:rFonts w:ascii="Montserrat" w:hAnsi="Montserrat" w:cs="Calibri"/>
              </w:rPr>
              <w:t>dosarelor</w:t>
            </w:r>
            <w:proofErr w:type="spellEnd"/>
            <w:r w:rsidRPr="006C6C7B">
              <w:rPr>
                <w:rFonts w:ascii="Montserrat" w:hAnsi="Montserrat" w:cs="Calibri"/>
              </w:rPr>
              <w:t xml:space="preserve"> de </w:t>
            </w:r>
            <w:proofErr w:type="spellStart"/>
            <w:r w:rsidRPr="006C6C7B">
              <w:rPr>
                <w:rFonts w:ascii="Montserrat" w:hAnsi="Montserrat" w:cs="Calibri"/>
              </w:rPr>
              <w:t>transcriere</w:t>
            </w:r>
            <w:proofErr w:type="spellEnd"/>
            <w:r w:rsidRPr="006C6C7B">
              <w:rPr>
                <w:rFonts w:ascii="Montserrat" w:hAnsi="Montserrat" w:cs="Calibri"/>
              </w:rPr>
              <w:t xml:space="preserve"> a </w:t>
            </w:r>
            <w:proofErr w:type="spellStart"/>
            <w:r w:rsidRPr="006C6C7B">
              <w:rPr>
                <w:rFonts w:ascii="Montserrat" w:hAnsi="Montserrat" w:cs="Calibri"/>
              </w:rPr>
              <w:t>certificatelor</w:t>
            </w:r>
            <w:proofErr w:type="spellEnd"/>
            <w:r w:rsidRPr="006C6C7B">
              <w:rPr>
                <w:rFonts w:ascii="Montserrat" w:hAnsi="Montserrat" w:cs="Calibri"/>
              </w:rPr>
              <w:t>/</w:t>
            </w:r>
            <w:proofErr w:type="spellStart"/>
            <w:r w:rsidRPr="006C6C7B">
              <w:rPr>
                <w:rFonts w:ascii="Montserrat" w:hAnsi="Montserrat" w:cs="Calibri"/>
              </w:rPr>
              <w:t>extraselor</w:t>
            </w:r>
            <w:proofErr w:type="spellEnd"/>
            <w:r w:rsidRPr="006C6C7B">
              <w:rPr>
                <w:rFonts w:ascii="Montserrat" w:hAnsi="Montserrat" w:cs="Calibri"/>
              </w:rPr>
              <w:t xml:space="preserve"> de stare </w:t>
            </w:r>
            <w:proofErr w:type="spellStart"/>
            <w:r w:rsidRPr="006C6C7B">
              <w:rPr>
                <w:rFonts w:ascii="Montserrat" w:hAnsi="Montserrat" w:cs="Calibri"/>
              </w:rPr>
              <w:t>civilă</w:t>
            </w:r>
            <w:proofErr w:type="spellEnd"/>
            <w:r w:rsidRPr="006C6C7B">
              <w:rPr>
                <w:rFonts w:ascii="Montserrat" w:hAnsi="Montserrat" w:cs="Calibri"/>
              </w:rPr>
              <w:t xml:space="preserve">/ </w:t>
            </w:r>
            <w:proofErr w:type="spellStart"/>
            <w:r w:rsidRPr="006C6C7B">
              <w:rPr>
                <w:rFonts w:ascii="Montserrat" w:hAnsi="Montserrat" w:cs="Calibri"/>
              </w:rPr>
              <w:t>extraselor</w:t>
            </w:r>
            <w:proofErr w:type="spellEnd"/>
            <w:r w:rsidRPr="006C6C7B">
              <w:rPr>
                <w:rFonts w:ascii="Montserrat" w:hAnsi="Montserrat" w:cs="Calibri"/>
              </w:rPr>
              <w:t xml:space="preserve"> </w:t>
            </w:r>
            <w:proofErr w:type="spellStart"/>
            <w:r w:rsidRPr="006C6C7B">
              <w:rPr>
                <w:rFonts w:ascii="Montserrat" w:hAnsi="Montserrat" w:cs="Calibri"/>
              </w:rPr>
              <w:t>multilingve</w:t>
            </w:r>
            <w:proofErr w:type="spellEnd"/>
            <w:r w:rsidRPr="006C6C7B">
              <w:rPr>
                <w:rFonts w:ascii="Montserrat" w:hAnsi="Montserrat" w:cs="Calibri"/>
              </w:rPr>
              <w:t xml:space="preserve"> </w:t>
            </w:r>
            <w:proofErr w:type="spellStart"/>
            <w:r w:rsidRPr="006C6C7B">
              <w:rPr>
                <w:rFonts w:ascii="Montserrat" w:hAnsi="Montserrat" w:cs="Calibri"/>
              </w:rPr>
              <w:t>procurate</w:t>
            </w:r>
            <w:proofErr w:type="spellEnd"/>
            <w:r w:rsidRPr="006C6C7B">
              <w:rPr>
                <w:rFonts w:ascii="Montserrat" w:hAnsi="Montserrat" w:cs="Calibri"/>
              </w:rPr>
              <w:t xml:space="preserve"> din </w:t>
            </w:r>
            <w:proofErr w:type="spellStart"/>
            <w:r w:rsidRPr="006C6C7B">
              <w:rPr>
                <w:rFonts w:ascii="Montserrat" w:hAnsi="Montserrat" w:cs="Calibri"/>
              </w:rPr>
              <w:t>strainatate</w:t>
            </w:r>
            <w:proofErr w:type="spellEnd"/>
            <w:r w:rsidRPr="006C6C7B">
              <w:rPr>
                <w:rFonts w:ascii="Montserrat" w:hAnsi="Montserrat" w:cs="Calibri"/>
              </w:rPr>
              <w:t xml:space="preserve"> </w:t>
            </w:r>
            <w:r w:rsidRPr="00056930">
              <w:rPr>
                <w:rFonts w:ascii="Montserrat" w:hAnsi="Montserrat" w:cs="Calibri"/>
                <w:i/>
                <w:iCs/>
              </w:rPr>
              <w:t>150 lei/</w:t>
            </w:r>
            <w:proofErr w:type="spellStart"/>
            <w:r w:rsidRPr="00056930">
              <w:rPr>
                <w:rFonts w:ascii="Montserrat" w:hAnsi="Montserrat" w:cs="Calibri"/>
                <w:i/>
                <w:iCs/>
              </w:rPr>
              <w:t>dosar</w:t>
            </w:r>
            <w:proofErr w:type="spellEnd"/>
            <w:r w:rsidRPr="006C6C7B">
              <w:rPr>
                <w:rFonts w:ascii="Montserrat" w:hAnsi="Montserrat" w:cs="Calibri"/>
              </w:rPr>
              <w:t>”</w:t>
            </w:r>
          </w:p>
          <w:p w14:paraId="77D9772A" w14:textId="7FED4781" w:rsidR="004678D1" w:rsidRPr="006C6C7B" w:rsidRDefault="004678D1" w:rsidP="00AE49B8">
            <w:pPr>
              <w:pStyle w:val="ListParagraph"/>
              <w:numPr>
                <w:ilvl w:val="0"/>
                <w:numId w:val="32"/>
              </w:numPr>
              <w:shd w:val="clear" w:color="auto" w:fill="FFFFFF" w:themeFill="background1"/>
              <w:spacing w:after="0"/>
              <w:jc w:val="both"/>
              <w:rPr>
                <w:rFonts w:ascii="Montserrat" w:hAnsi="Montserrat"/>
                <w:color w:val="000000" w:themeColor="text1"/>
              </w:rPr>
            </w:pPr>
            <w:r w:rsidRPr="006C6C7B">
              <w:rPr>
                <w:rFonts w:ascii="Montserrat" w:hAnsi="Montserrat"/>
              </w:rPr>
              <w:t xml:space="preserve">se </w:t>
            </w:r>
            <w:proofErr w:type="spellStart"/>
            <w:r w:rsidRPr="006C6C7B">
              <w:rPr>
                <w:rFonts w:ascii="Montserrat" w:hAnsi="Montserrat"/>
              </w:rPr>
              <w:t>modifică</w:t>
            </w:r>
            <w:proofErr w:type="spellEnd"/>
            <w:r w:rsidRPr="006C6C7B">
              <w:rPr>
                <w:rFonts w:ascii="Montserrat" w:hAnsi="Montserrat"/>
              </w:rPr>
              <w:t xml:space="preserve"> „Tax</w:t>
            </w:r>
            <w:r w:rsidR="00056930">
              <w:rPr>
                <w:rFonts w:ascii="Montserrat" w:hAnsi="Montserrat"/>
              </w:rPr>
              <w:t>a</w:t>
            </w:r>
            <w:r w:rsidRPr="006C6C7B">
              <w:rPr>
                <w:rFonts w:ascii="Montserrat" w:hAnsi="Montserrat"/>
              </w:rPr>
              <w:t xml:space="preserve"> </w:t>
            </w:r>
            <w:proofErr w:type="spellStart"/>
            <w:r w:rsidRPr="006C6C7B">
              <w:rPr>
                <w:rFonts w:ascii="Montserrat" w:hAnsi="Montserrat"/>
              </w:rPr>
              <w:t>privind</w:t>
            </w:r>
            <w:proofErr w:type="spellEnd"/>
            <w:r w:rsidRPr="006C6C7B">
              <w:rPr>
                <w:rFonts w:ascii="Montserrat" w:hAnsi="Montserrat"/>
              </w:rPr>
              <w:t xml:space="preserve"> </w:t>
            </w:r>
            <w:proofErr w:type="spellStart"/>
            <w:r w:rsidRPr="006C6C7B">
              <w:rPr>
                <w:rFonts w:ascii="Montserrat" w:hAnsi="Montserrat"/>
              </w:rPr>
              <w:t>avizarea</w:t>
            </w:r>
            <w:proofErr w:type="spellEnd"/>
            <w:r w:rsidRPr="006C6C7B">
              <w:rPr>
                <w:rFonts w:ascii="Montserrat" w:hAnsi="Montserrat"/>
              </w:rPr>
              <w:t xml:space="preserve"> </w:t>
            </w:r>
            <w:proofErr w:type="spellStart"/>
            <w:r w:rsidRPr="006C6C7B">
              <w:rPr>
                <w:rFonts w:ascii="Montserrat" w:hAnsi="Montserrat"/>
              </w:rPr>
              <w:t>prealabilă</w:t>
            </w:r>
            <w:proofErr w:type="spellEnd"/>
            <w:r w:rsidRPr="006C6C7B">
              <w:rPr>
                <w:rFonts w:ascii="Montserrat" w:hAnsi="Montserrat"/>
              </w:rPr>
              <w:t xml:space="preserve"> </w:t>
            </w:r>
            <w:proofErr w:type="spellStart"/>
            <w:r w:rsidRPr="006C6C7B">
              <w:rPr>
                <w:rFonts w:ascii="Montserrat" w:hAnsi="Montserrat"/>
              </w:rPr>
              <w:t>în</w:t>
            </w:r>
            <w:proofErr w:type="spellEnd"/>
            <w:r w:rsidRPr="006C6C7B">
              <w:rPr>
                <w:rFonts w:ascii="Montserrat" w:hAnsi="Montserrat"/>
              </w:rPr>
              <w:t xml:space="preserve"> </w:t>
            </w:r>
            <w:proofErr w:type="spellStart"/>
            <w:r w:rsidRPr="006C6C7B">
              <w:rPr>
                <w:rFonts w:ascii="Montserrat" w:hAnsi="Montserrat"/>
              </w:rPr>
              <w:t>regim</w:t>
            </w:r>
            <w:proofErr w:type="spellEnd"/>
            <w:r w:rsidRPr="006C6C7B">
              <w:rPr>
                <w:rFonts w:ascii="Montserrat" w:hAnsi="Montserrat"/>
              </w:rPr>
              <w:t xml:space="preserve"> de </w:t>
            </w:r>
            <w:proofErr w:type="spellStart"/>
            <w:r w:rsidRPr="006C6C7B">
              <w:rPr>
                <w:rFonts w:ascii="Montserrat" w:hAnsi="Montserrat"/>
              </w:rPr>
              <w:t>urgență</w:t>
            </w:r>
            <w:proofErr w:type="spellEnd"/>
            <w:r w:rsidRPr="006C6C7B">
              <w:rPr>
                <w:rFonts w:ascii="Montserrat" w:hAnsi="Montserrat"/>
              </w:rPr>
              <w:t xml:space="preserve">, </w:t>
            </w:r>
            <w:proofErr w:type="spellStart"/>
            <w:r w:rsidRPr="006C6C7B">
              <w:rPr>
                <w:rFonts w:ascii="Montserrat" w:hAnsi="Montserrat"/>
              </w:rPr>
              <w:t>în</w:t>
            </w:r>
            <w:proofErr w:type="spellEnd"/>
            <w:r w:rsidRPr="006C6C7B">
              <w:rPr>
                <w:rFonts w:ascii="Montserrat" w:hAnsi="Montserrat"/>
              </w:rPr>
              <w:t xml:space="preserve"> termen de 48 de ore de la data </w:t>
            </w:r>
            <w:proofErr w:type="spellStart"/>
            <w:r w:rsidRPr="006C6C7B">
              <w:rPr>
                <w:rFonts w:ascii="Montserrat" w:hAnsi="Montserrat"/>
              </w:rPr>
              <w:t>înregistrării</w:t>
            </w:r>
            <w:proofErr w:type="spellEnd"/>
            <w:r w:rsidRPr="006C6C7B">
              <w:rPr>
                <w:rFonts w:ascii="Montserrat" w:hAnsi="Montserrat"/>
              </w:rPr>
              <w:t xml:space="preserve"> </w:t>
            </w:r>
            <w:proofErr w:type="spellStart"/>
            <w:r w:rsidRPr="006C6C7B">
              <w:rPr>
                <w:rFonts w:ascii="Montserrat" w:hAnsi="Montserrat"/>
              </w:rPr>
              <w:t>cererii</w:t>
            </w:r>
            <w:proofErr w:type="spellEnd"/>
            <w:r w:rsidRPr="006C6C7B">
              <w:rPr>
                <w:rFonts w:ascii="Montserrat" w:hAnsi="Montserrat"/>
              </w:rPr>
              <w:t xml:space="preserve">, pentru </w:t>
            </w:r>
            <w:proofErr w:type="spellStart"/>
            <w:r w:rsidRPr="006C6C7B">
              <w:rPr>
                <w:rFonts w:ascii="Montserrat" w:hAnsi="Montserrat"/>
              </w:rPr>
              <w:t>soluționarea</w:t>
            </w:r>
            <w:proofErr w:type="spellEnd"/>
            <w:r w:rsidRPr="006C6C7B">
              <w:rPr>
                <w:rFonts w:ascii="Montserrat" w:hAnsi="Montserrat"/>
              </w:rPr>
              <w:t xml:space="preserve"> </w:t>
            </w:r>
            <w:proofErr w:type="spellStart"/>
            <w:r w:rsidRPr="006C6C7B">
              <w:rPr>
                <w:rFonts w:ascii="Montserrat" w:hAnsi="Montserrat"/>
              </w:rPr>
              <w:t>dosarelor</w:t>
            </w:r>
            <w:proofErr w:type="spellEnd"/>
            <w:r w:rsidRPr="006C6C7B">
              <w:rPr>
                <w:rFonts w:ascii="Montserrat" w:hAnsi="Montserrat"/>
              </w:rPr>
              <w:t xml:space="preserve"> de </w:t>
            </w:r>
            <w:proofErr w:type="spellStart"/>
            <w:r w:rsidRPr="006C6C7B">
              <w:rPr>
                <w:rFonts w:ascii="Montserrat" w:hAnsi="Montserrat"/>
              </w:rPr>
              <w:t>înscriere</w:t>
            </w:r>
            <w:proofErr w:type="spellEnd"/>
            <w:r w:rsidRPr="006C6C7B">
              <w:rPr>
                <w:rFonts w:ascii="Montserrat" w:hAnsi="Montserrat"/>
              </w:rPr>
              <w:t xml:space="preserve"> a </w:t>
            </w:r>
            <w:proofErr w:type="spellStart"/>
            <w:r w:rsidRPr="006C6C7B">
              <w:rPr>
                <w:rFonts w:ascii="Montserrat" w:hAnsi="Montserrat"/>
              </w:rPr>
              <w:t>mențiunilor</w:t>
            </w:r>
            <w:proofErr w:type="spellEnd"/>
            <w:r w:rsidRPr="006C6C7B">
              <w:rPr>
                <w:rFonts w:ascii="Montserrat" w:hAnsi="Montserrat"/>
              </w:rPr>
              <w:t xml:space="preserve"> cu </w:t>
            </w:r>
            <w:proofErr w:type="spellStart"/>
            <w:r w:rsidRPr="006C6C7B">
              <w:rPr>
                <w:rFonts w:ascii="Montserrat" w:hAnsi="Montserrat"/>
              </w:rPr>
              <w:t>privire</w:t>
            </w:r>
            <w:proofErr w:type="spellEnd"/>
            <w:r w:rsidRPr="006C6C7B">
              <w:rPr>
                <w:rFonts w:ascii="Montserrat" w:hAnsi="Montserrat"/>
              </w:rPr>
              <w:t xml:space="preserve"> la : </w:t>
            </w:r>
            <w:proofErr w:type="spellStart"/>
            <w:r w:rsidRPr="006C6C7B">
              <w:rPr>
                <w:rFonts w:ascii="Montserrat" w:hAnsi="Montserrat"/>
              </w:rPr>
              <w:t>modificările</w:t>
            </w:r>
            <w:proofErr w:type="spellEnd"/>
            <w:r w:rsidRPr="006C6C7B">
              <w:rPr>
                <w:rFonts w:ascii="Montserrat" w:hAnsi="Montserrat"/>
              </w:rPr>
              <w:t xml:space="preserve"> </w:t>
            </w:r>
            <w:proofErr w:type="spellStart"/>
            <w:r w:rsidRPr="006C6C7B">
              <w:rPr>
                <w:rFonts w:ascii="Montserrat" w:hAnsi="Montserrat"/>
              </w:rPr>
              <w:t>intervenite</w:t>
            </w:r>
            <w:proofErr w:type="spellEnd"/>
            <w:r w:rsidRPr="006C6C7B">
              <w:rPr>
                <w:rFonts w:ascii="Montserrat" w:hAnsi="Montserrat"/>
              </w:rPr>
              <w:t xml:space="preserve"> </w:t>
            </w:r>
            <w:proofErr w:type="spellStart"/>
            <w:r w:rsidRPr="006C6C7B">
              <w:rPr>
                <w:rFonts w:ascii="Montserrat" w:hAnsi="Montserrat"/>
              </w:rPr>
              <w:t>în</w:t>
            </w:r>
            <w:proofErr w:type="spellEnd"/>
            <w:r w:rsidRPr="006C6C7B">
              <w:rPr>
                <w:rFonts w:ascii="Montserrat" w:hAnsi="Montserrat"/>
              </w:rPr>
              <w:t xml:space="preserve"> </w:t>
            </w:r>
            <w:proofErr w:type="spellStart"/>
            <w:r w:rsidRPr="006C6C7B">
              <w:rPr>
                <w:rFonts w:ascii="Montserrat" w:hAnsi="Montserrat"/>
              </w:rPr>
              <w:t>statutul</w:t>
            </w:r>
            <w:proofErr w:type="spellEnd"/>
            <w:r w:rsidRPr="006C6C7B">
              <w:rPr>
                <w:rFonts w:ascii="Montserrat" w:hAnsi="Montserrat"/>
              </w:rPr>
              <w:t xml:space="preserve"> civil al </w:t>
            </w:r>
            <w:proofErr w:type="spellStart"/>
            <w:r w:rsidRPr="006C6C7B">
              <w:rPr>
                <w:rFonts w:ascii="Montserrat" w:hAnsi="Montserrat"/>
              </w:rPr>
              <w:t>persoanei</w:t>
            </w:r>
            <w:proofErr w:type="spellEnd"/>
            <w:r w:rsidRPr="006C6C7B">
              <w:rPr>
                <w:rFonts w:ascii="Montserrat" w:hAnsi="Montserrat"/>
              </w:rPr>
              <w:t xml:space="preserve">, cu </w:t>
            </w:r>
            <w:proofErr w:type="spellStart"/>
            <w:r w:rsidRPr="006C6C7B">
              <w:rPr>
                <w:rFonts w:ascii="Montserrat" w:hAnsi="Montserrat"/>
              </w:rPr>
              <w:t>privire</w:t>
            </w:r>
            <w:proofErr w:type="spellEnd"/>
            <w:r w:rsidRPr="006C6C7B">
              <w:rPr>
                <w:rFonts w:ascii="Montserrat" w:hAnsi="Montserrat"/>
              </w:rPr>
              <w:t xml:space="preserve"> la </w:t>
            </w:r>
            <w:proofErr w:type="spellStart"/>
            <w:r w:rsidRPr="006C6C7B">
              <w:rPr>
                <w:rFonts w:ascii="Montserrat" w:hAnsi="Montserrat"/>
              </w:rPr>
              <w:t>nume</w:t>
            </w:r>
            <w:proofErr w:type="spellEnd"/>
            <w:r w:rsidRPr="006C6C7B">
              <w:rPr>
                <w:rFonts w:ascii="Montserrat" w:hAnsi="Montserrat"/>
              </w:rPr>
              <w:t xml:space="preserve">, </w:t>
            </w:r>
            <w:proofErr w:type="spellStart"/>
            <w:r w:rsidRPr="006C6C7B">
              <w:rPr>
                <w:rFonts w:ascii="Montserrat" w:hAnsi="Montserrat"/>
              </w:rPr>
              <w:t>rectificarea</w:t>
            </w:r>
            <w:proofErr w:type="spellEnd"/>
            <w:r w:rsidRPr="006C6C7B">
              <w:rPr>
                <w:rFonts w:ascii="Montserrat" w:hAnsi="Montserrat"/>
              </w:rPr>
              <w:t xml:space="preserve">  </w:t>
            </w:r>
            <w:proofErr w:type="spellStart"/>
            <w:r w:rsidRPr="006C6C7B">
              <w:rPr>
                <w:rFonts w:ascii="Montserrat" w:hAnsi="Montserrat"/>
              </w:rPr>
              <w:t>actelor</w:t>
            </w:r>
            <w:proofErr w:type="spellEnd"/>
            <w:r w:rsidRPr="006C6C7B">
              <w:rPr>
                <w:rFonts w:ascii="Montserrat" w:hAnsi="Montserrat"/>
              </w:rPr>
              <w:t xml:space="preserve"> de stare </w:t>
            </w:r>
            <w:proofErr w:type="spellStart"/>
            <w:r w:rsidRPr="006C6C7B">
              <w:rPr>
                <w:rFonts w:ascii="Montserrat" w:hAnsi="Montserrat"/>
              </w:rPr>
              <w:t>civilă</w:t>
            </w:r>
            <w:proofErr w:type="spellEnd"/>
            <w:r w:rsidRPr="006C6C7B">
              <w:rPr>
                <w:rFonts w:ascii="Montserrat" w:hAnsi="Montserrat"/>
              </w:rPr>
              <w:t xml:space="preserve"> </w:t>
            </w:r>
            <w:proofErr w:type="spellStart"/>
            <w:r w:rsidRPr="006C6C7B">
              <w:rPr>
                <w:rFonts w:ascii="Montserrat" w:hAnsi="Montserrat"/>
              </w:rPr>
              <w:t>produse</w:t>
            </w:r>
            <w:proofErr w:type="spellEnd"/>
            <w:r w:rsidRPr="006C6C7B">
              <w:rPr>
                <w:rFonts w:ascii="Montserrat" w:hAnsi="Montserrat"/>
              </w:rPr>
              <w:t xml:space="preserve"> </w:t>
            </w:r>
            <w:proofErr w:type="spellStart"/>
            <w:r w:rsidRPr="006C6C7B">
              <w:rPr>
                <w:rFonts w:ascii="Montserrat" w:hAnsi="Montserrat"/>
              </w:rPr>
              <w:t>în</w:t>
            </w:r>
            <w:proofErr w:type="spellEnd"/>
            <w:r w:rsidRPr="006C6C7B">
              <w:rPr>
                <w:rFonts w:ascii="Montserrat" w:hAnsi="Montserrat"/>
              </w:rPr>
              <w:t xml:space="preserve"> </w:t>
            </w:r>
            <w:proofErr w:type="spellStart"/>
            <w:r w:rsidRPr="006C6C7B">
              <w:rPr>
                <w:rFonts w:ascii="Montserrat" w:hAnsi="Montserrat"/>
              </w:rPr>
              <w:t>străinătate</w:t>
            </w:r>
            <w:proofErr w:type="spellEnd"/>
            <w:r w:rsidRPr="006C6C7B">
              <w:rPr>
                <w:rFonts w:ascii="Montserrat" w:hAnsi="Montserrat"/>
              </w:rPr>
              <w:t xml:space="preserve">, </w:t>
            </w:r>
            <w:proofErr w:type="spellStart"/>
            <w:r w:rsidRPr="006C6C7B">
              <w:rPr>
                <w:rFonts w:ascii="Montserrat" w:hAnsi="Montserrat"/>
              </w:rPr>
              <w:t>regimul</w:t>
            </w:r>
            <w:proofErr w:type="spellEnd"/>
            <w:r w:rsidRPr="006C6C7B">
              <w:rPr>
                <w:rFonts w:ascii="Montserrat" w:hAnsi="Montserrat"/>
              </w:rPr>
              <w:t xml:space="preserve"> matrimonial ales la </w:t>
            </w:r>
            <w:proofErr w:type="spellStart"/>
            <w:r w:rsidRPr="006C6C7B">
              <w:rPr>
                <w:rFonts w:ascii="Montserrat" w:hAnsi="Montserrat"/>
              </w:rPr>
              <w:t>autoritățile</w:t>
            </w:r>
            <w:proofErr w:type="spellEnd"/>
            <w:r w:rsidRPr="006C6C7B">
              <w:rPr>
                <w:rFonts w:ascii="Montserrat" w:hAnsi="Montserrat"/>
              </w:rPr>
              <w:t>/</w:t>
            </w:r>
            <w:proofErr w:type="spellStart"/>
            <w:r w:rsidRPr="006C6C7B">
              <w:rPr>
                <w:rFonts w:ascii="Montserrat" w:hAnsi="Montserrat"/>
              </w:rPr>
              <w:t>instituțiile</w:t>
            </w:r>
            <w:proofErr w:type="spellEnd"/>
            <w:r w:rsidRPr="006C6C7B">
              <w:rPr>
                <w:rFonts w:ascii="Montserrat" w:hAnsi="Montserrat"/>
              </w:rPr>
              <w:t xml:space="preserve"> </w:t>
            </w:r>
            <w:proofErr w:type="spellStart"/>
            <w:r w:rsidRPr="006C6C7B">
              <w:rPr>
                <w:rFonts w:ascii="Montserrat" w:hAnsi="Montserrat"/>
              </w:rPr>
              <w:t>străine</w:t>
            </w:r>
            <w:proofErr w:type="spellEnd"/>
            <w:r w:rsidRPr="006C6C7B">
              <w:rPr>
                <w:rFonts w:ascii="Montserrat" w:hAnsi="Montserrat"/>
              </w:rPr>
              <w:t xml:space="preserve"> </w:t>
            </w:r>
            <w:proofErr w:type="spellStart"/>
            <w:r w:rsidRPr="006C6C7B">
              <w:rPr>
                <w:rFonts w:ascii="Montserrat" w:hAnsi="Montserrat"/>
              </w:rPr>
              <w:t>competente</w:t>
            </w:r>
            <w:proofErr w:type="spellEnd"/>
            <w:r w:rsidRPr="006C6C7B">
              <w:rPr>
                <w:rFonts w:ascii="Montserrat" w:hAnsi="Montserrat"/>
              </w:rPr>
              <w:t xml:space="preserve"> </w:t>
            </w:r>
            <w:r w:rsidRPr="00056930">
              <w:rPr>
                <w:rFonts w:ascii="Montserrat" w:hAnsi="Montserrat"/>
                <w:i/>
                <w:iCs/>
              </w:rPr>
              <w:t>150 lei/</w:t>
            </w:r>
            <w:proofErr w:type="spellStart"/>
            <w:r w:rsidRPr="00056930">
              <w:rPr>
                <w:rFonts w:ascii="Montserrat" w:hAnsi="Montserrat"/>
                <w:i/>
                <w:iCs/>
              </w:rPr>
              <w:t>persoană</w:t>
            </w:r>
            <w:proofErr w:type="spellEnd"/>
            <w:r w:rsidRPr="006C6C7B">
              <w:rPr>
                <w:rFonts w:ascii="Montserrat" w:hAnsi="Montserrat"/>
              </w:rPr>
              <w:t>”</w:t>
            </w:r>
            <w:r w:rsidRPr="006C6C7B">
              <w:rPr>
                <w:rFonts w:ascii="Montserrat" w:hAnsi="Montserrat"/>
                <w:color w:val="000000"/>
              </w:rPr>
              <w:t xml:space="preserve">  </w:t>
            </w:r>
            <w:proofErr w:type="spellStart"/>
            <w:r w:rsidRPr="006C6C7B">
              <w:rPr>
                <w:rFonts w:ascii="Montserrat" w:hAnsi="Montserrat"/>
                <w:color w:val="000000"/>
              </w:rPr>
              <w:t>și</w:t>
            </w:r>
            <w:proofErr w:type="spellEnd"/>
            <w:r w:rsidRPr="006C6C7B">
              <w:rPr>
                <w:rFonts w:ascii="Montserrat" w:hAnsi="Montserrat"/>
                <w:color w:val="000000"/>
              </w:rPr>
              <w:t xml:space="preserve"> </w:t>
            </w:r>
            <w:proofErr w:type="spellStart"/>
            <w:r w:rsidRPr="006C6C7B">
              <w:rPr>
                <w:rFonts w:ascii="Montserrat" w:hAnsi="Montserrat"/>
                <w:color w:val="000000"/>
              </w:rPr>
              <w:t>va</w:t>
            </w:r>
            <w:proofErr w:type="spellEnd"/>
            <w:r w:rsidRPr="006C6C7B">
              <w:rPr>
                <w:rFonts w:ascii="Montserrat" w:hAnsi="Montserrat"/>
                <w:color w:val="000000"/>
              </w:rPr>
              <w:t xml:space="preserve"> </w:t>
            </w:r>
            <w:proofErr w:type="spellStart"/>
            <w:r w:rsidRPr="006C6C7B">
              <w:rPr>
                <w:rFonts w:ascii="Montserrat" w:hAnsi="Montserrat"/>
                <w:color w:val="000000"/>
              </w:rPr>
              <w:t>avea</w:t>
            </w:r>
            <w:proofErr w:type="spellEnd"/>
            <w:r w:rsidRPr="006C6C7B">
              <w:rPr>
                <w:rFonts w:ascii="Montserrat" w:hAnsi="Montserrat"/>
                <w:color w:val="000000"/>
              </w:rPr>
              <w:t xml:space="preserve"> </w:t>
            </w:r>
            <w:proofErr w:type="spellStart"/>
            <w:r w:rsidRPr="006C6C7B">
              <w:rPr>
                <w:rFonts w:ascii="Montserrat" w:hAnsi="Montserrat"/>
                <w:color w:val="000000"/>
              </w:rPr>
              <w:t>următorul</w:t>
            </w:r>
            <w:proofErr w:type="spellEnd"/>
            <w:r w:rsidRPr="006C6C7B">
              <w:rPr>
                <w:rFonts w:ascii="Montserrat" w:hAnsi="Montserrat"/>
                <w:color w:val="000000"/>
              </w:rPr>
              <w:t xml:space="preserve"> </w:t>
            </w:r>
            <w:proofErr w:type="spellStart"/>
            <w:r w:rsidRPr="006C6C7B">
              <w:rPr>
                <w:rFonts w:ascii="Montserrat" w:hAnsi="Montserrat"/>
                <w:color w:val="000000"/>
              </w:rPr>
              <w:t>conținut</w:t>
            </w:r>
            <w:proofErr w:type="spellEnd"/>
            <w:r w:rsidRPr="006C6C7B">
              <w:rPr>
                <w:rFonts w:ascii="Montserrat" w:hAnsi="Montserrat"/>
                <w:color w:val="000000"/>
              </w:rPr>
              <w:t>:   „</w:t>
            </w:r>
            <w:r w:rsidRPr="006C6C7B">
              <w:rPr>
                <w:rFonts w:ascii="Montserrat" w:hAnsi="Montserrat"/>
              </w:rPr>
              <w:t>Tax</w:t>
            </w:r>
            <w:r w:rsidR="00056930">
              <w:rPr>
                <w:rFonts w:ascii="Montserrat" w:hAnsi="Montserrat"/>
              </w:rPr>
              <w:t>a</w:t>
            </w:r>
            <w:r w:rsidRPr="006C6C7B">
              <w:rPr>
                <w:rFonts w:ascii="Montserrat" w:hAnsi="Montserrat"/>
              </w:rPr>
              <w:t xml:space="preserve"> </w:t>
            </w:r>
            <w:proofErr w:type="spellStart"/>
            <w:r w:rsidRPr="006C6C7B">
              <w:rPr>
                <w:rFonts w:ascii="Montserrat" w:hAnsi="Montserrat"/>
              </w:rPr>
              <w:t>privind</w:t>
            </w:r>
            <w:proofErr w:type="spellEnd"/>
            <w:r w:rsidRPr="006C6C7B">
              <w:rPr>
                <w:rFonts w:ascii="Montserrat" w:hAnsi="Montserrat"/>
              </w:rPr>
              <w:t xml:space="preserve"> </w:t>
            </w:r>
            <w:proofErr w:type="spellStart"/>
            <w:r w:rsidRPr="006C6C7B">
              <w:rPr>
                <w:rFonts w:ascii="Montserrat" w:hAnsi="Montserrat"/>
              </w:rPr>
              <w:t>avizarea</w:t>
            </w:r>
            <w:proofErr w:type="spellEnd"/>
            <w:r w:rsidRPr="006C6C7B">
              <w:rPr>
                <w:rFonts w:ascii="Montserrat" w:hAnsi="Montserrat"/>
              </w:rPr>
              <w:t xml:space="preserve"> </w:t>
            </w:r>
            <w:proofErr w:type="spellStart"/>
            <w:r w:rsidRPr="006C6C7B">
              <w:rPr>
                <w:rFonts w:ascii="Montserrat" w:hAnsi="Montserrat"/>
              </w:rPr>
              <w:t>prealabilă</w:t>
            </w:r>
            <w:proofErr w:type="spellEnd"/>
            <w:r w:rsidRPr="006C6C7B">
              <w:rPr>
                <w:rFonts w:ascii="Montserrat" w:hAnsi="Montserrat"/>
              </w:rPr>
              <w:t xml:space="preserve"> </w:t>
            </w:r>
            <w:proofErr w:type="spellStart"/>
            <w:r w:rsidRPr="006C6C7B">
              <w:rPr>
                <w:rFonts w:ascii="Montserrat" w:hAnsi="Montserrat"/>
              </w:rPr>
              <w:t>în</w:t>
            </w:r>
            <w:proofErr w:type="spellEnd"/>
            <w:r w:rsidRPr="006C6C7B">
              <w:rPr>
                <w:rFonts w:ascii="Montserrat" w:hAnsi="Montserrat"/>
              </w:rPr>
              <w:t xml:space="preserve"> </w:t>
            </w:r>
            <w:proofErr w:type="spellStart"/>
            <w:r w:rsidRPr="006C6C7B">
              <w:rPr>
                <w:rFonts w:ascii="Montserrat" w:hAnsi="Montserrat"/>
              </w:rPr>
              <w:t>regim</w:t>
            </w:r>
            <w:proofErr w:type="spellEnd"/>
            <w:r w:rsidRPr="006C6C7B">
              <w:rPr>
                <w:rFonts w:ascii="Montserrat" w:hAnsi="Montserrat"/>
              </w:rPr>
              <w:t xml:space="preserve"> de </w:t>
            </w:r>
            <w:proofErr w:type="spellStart"/>
            <w:r w:rsidRPr="006C6C7B">
              <w:rPr>
                <w:rFonts w:ascii="Montserrat" w:hAnsi="Montserrat"/>
              </w:rPr>
              <w:t>urgență</w:t>
            </w:r>
            <w:proofErr w:type="spellEnd"/>
            <w:r w:rsidRPr="006C6C7B">
              <w:rPr>
                <w:rFonts w:ascii="Montserrat" w:hAnsi="Montserrat"/>
              </w:rPr>
              <w:t xml:space="preserve">, </w:t>
            </w:r>
            <w:proofErr w:type="spellStart"/>
            <w:r w:rsidRPr="006C6C7B">
              <w:rPr>
                <w:rFonts w:ascii="Montserrat" w:hAnsi="Montserrat"/>
              </w:rPr>
              <w:t>în</w:t>
            </w:r>
            <w:proofErr w:type="spellEnd"/>
            <w:r w:rsidRPr="006C6C7B">
              <w:rPr>
                <w:rFonts w:ascii="Montserrat" w:hAnsi="Montserrat"/>
              </w:rPr>
              <w:t xml:space="preserve"> termen de 48 de ore de la data </w:t>
            </w:r>
            <w:proofErr w:type="spellStart"/>
            <w:r w:rsidRPr="006C6C7B">
              <w:rPr>
                <w:rFonts w:ascii="Montserrat" w:hAnsi="Montserrat"/>
              </w:rPr>
              <w:t>înregistrării</w:t>
            </w:r>
            <w:proofErr w:type="spellEnd"/>
            <w:r w:rsidRPr="006C6C7B">
              <w:rPr>
                <w:rFonts w:ascii="Montserrat" w:hAnsi="Montserrat"/>
              </w:rPr>
              <w:t xml:space="preserve"> </w:t>
            </w:r>
            <w:proofErr w:type="spellStart"/>
            <w:r w:rsidRPr="006C6C7B">
              <w:rPr>
                <w:rFonts w:ascii="Montserrat" w:hAnsi="Montserrat"/>
              </w:rPr>
              <w:t>cererii</w:t>
            </w:r>
            <w:proofErr w:type="spellEnd"/>
            <w:r w:rsidRPr="006C6C7B">
              <w:rPr>
                <w:rFonts w:ascii="Montserrat" w:hAnsi="Montserrat"/>
              </w:rPr>
              <w:t xml:space="preserve">, pentru </w:t>
            </w:r>
            <w:proofErr w:type="spellStart"/>
            <w:r w:rsidRPr="006C6C7B">
              <w:rPr>
                <w:rFonts w:ascii="Montserrat" w:hAnsi="Montserrat"/>
              </w:rPr>
              <w:t>soluționarea</w:t>
            </w:r>
            <w:proofErr w:type="spellEnd"/>
            <w:r w:rsidRPr="006C6C7B">
              <w:rPr>
                <w:rFonts w:ascii="Montserrat" w:hAnsi="Montserrat"/>
              </w:rPr>
              <w:t xml:space="preserve"> </w:t>
            </w:r>
            <w:proofErr w:type="spellStart"/>
            <w:r w:rsidRPr="006C6C7B">
              <w:rPr>
                <w:rFonts w:ascii="Montserrat" w:hAnsi="Montserrat"/>
              </w:rPr>
              <w:t>dosarelor</w:t>
            </w:r>
            <w:proofErr w:type="spellEnd"/>
            <w:r w:rsidRPr="006C6C7B">
              <w:rPr>
                <w:rFonts w:ascii="Montserrat" w:hAnsi="Montserrat"/>
              </w:rPr>
              <w:t xml:space="preserve"> de </w:t>
            </w:r>
            <w:proofErr w:type="spellStart"/>
            <w:r w:rsidRPr="006C6C7B">
              <w:rPr>
                <w:rFonts w:ascii="Montserrat" w:hAnsi="Montserrat"/>
              </w:rPr>
              <w:t>înscriere</w:t>
            </w:r>
            <w:proofErr w:type="spellEnd"/>
            <w:r w:rsidRPr="006C6C7B">
              <w:rPr>
                <w:rFonts w:ascii="Montserrat" w:hAnsi="Montserrat"/>
              </w:rPr>
              <w:t xml:space="preserve"> a </w:t>
            </w:r>
            <w:proofErr w:type="spellStart"/>
            <w:r w:rsidRPr="006C6C7B">
              <w:rPr>
                <w:rFonts w:ascii="Montserrat" w:hAnsi="Montserrat"/>
              </w:rPr>
              <w:t>mențiunilor</w:t>
            </w:r>
            <w:proofErr w:type="spellEnd"/>
            <w:r w:rsidRPr="006C6C7B">
              <w:rPr>
                <w:rFonts w:ascii="Montserrat" w:hAnsi="Montserrat"/>
              </w:rPr>
              <w:t xml:space="preserve"> cu </w:t>
            </w:r>
            <w:proofErr w:type="spellStart"/>
            <w:r w:rsidRPr="006C6C7B">
              <w:rPr>
                <w:rFonts w:ascii="Montserrat" w:hAnsi="Montserrat"/>
              </w:rPr>
              <w:t>privire</w:t>
            </w:r>
            <w:proofErr w:type="spellEnd"/>
            <w:r w:rsidRPr="006C6C7B">
              <w:rPr>
                <w:rFonts w:ascii="Montserrat" w:hAnsi="Montserrat"/>
              </w:rPr>
              <w:t xml:space="preserve"> la : </w:t>
            </w:r>
            <w:proofErr w:type="spellStart"/>
            <w:r w:rsidRPr="006C6C7B">
              <w:rPr>
                <w:rFonts w:ascii="Montserrat" w:hAnsi="Montserrat"/>
              </w:rPr>
              <w:t>modificările</w:t>
            </w:r>
            <w:proofErr w:type="spellEnd"/>
            <w:r w:rsidRPr="006C6C7B">
              <w:rPr>
                <w:rFonts w:ascii="Montserrat" w:hAnsi="Montserrat"/>
              </w:rPr>
              <w:t xml:space="preserve"> </w:t>
            </w:r>
            <w:proofErr w:type="spellStart"/>
            <w:r w:rsidRPr="006C6C7B">
              <w:rPr>
                <w:rFonts w:ascii="Montserrat" w:hAnsi="Montserrat"/>
              </w:rPr>
              <w:t>intervenite</w:t>
            </w:r>
            <w:proofErr w:type="spellEnd"/>
            <w:r w:rsidRPr="006C6C7B">
              <w:rPr>
                <w:rFonts w:ascii="Montserrat" w:hAnsi="Montserrat"/>
              </w:rPr>
              <w:t xml:space="preserve"> </w:t>
            </w:r>
            <w:proofErr w:type="spellStart"/>
            <w:r w:rsidRPr="006C6C7B">
              <w:rPr>
                <w:rFonts w:ascii="Montserrat" w:hAnsi="Montserrat"/>
              </w:rPr>
              <w:t>în</w:t>
            </w:r>
            <w:proofErr w:type="spellEnd"/>
            <w:r w:rsidRPr="006C6C7B">
              <w:rPr>
                <w:rFonts w:ascii="Montserrat" w:hAnsi="Montserrat"/>
              </w:rPr>
              <w:t xml:space="preserve"> </w:t>
            </w:r>
            <w:proofErr w:type="spellStart"/>
            <w:r w:rsidRPr="006C6C7B">
              <w:rPr>
                <w:rFonts w:ascii="Montserrat" w:hAnsi="Montserrat"/>
              </w:rPr>
              <w:t>statutul</w:t>
            </w:r>
            <w:proofErr w:type="spellEnd"/>
            <w:r w:rsidRPr="006C6C7B">
              <w:rPr>
                <w:rFonts w:ascii="Montserrat" w:hAnsi="Montserrat"/>
              </w:rPr>
              <w:t xml:space="preserve"> civil al </w:t>
            </w:r>
            <w:proofErr w:type="spellStart"/>
            <w:r w:rsidRPr="006C6C7B">
              <w:rPr>
                <w:rFonts w:ascii="Montserrat" w:hAnsi="Montserrat"/>
              </w:rPr>
              <w:t>persoanei</w:t>
            </w:r>
            <w:proofErr w:type="spellEnd"/>
            <w:r w:rsidRPr="006C6C7B">
              <w:rPr>
                <w:rFonts w:ascii="Montserrat" w:hAnsi="Montserrat"/>
              </w:rPr>
              <w:t xml:space="preserve">, cu </w:t>
            </w:r>
            <w:proofErr w:type="spellStart"/>
            <w:r w:rsidRPr="006C6C7B">
              <w:rPr>
                <w:rFonts w:ascii="Montserrat" w:hAnsi="Montserrat"/>
              </w:rPr>
              <w:t>privire</w:t>
            </w:r>
            <w:proofErr w:type="spellEnd"/>
            <w:r w:rsidRPr="006C6C7B">
              <w:rPr>
                <w:rFonts w:ascii="Montserrat" w:hAnsi="Montserrat"/>
              </w:rPr>
              <w:t xml:space="preserve"> la </w:t>
            </w:r>
            <w:proofErr w:type="spellStart"/>
            <w:r w:rsidRPr="006C6C7B">
              <w:rPr>
                <w:rFonts w:ascii="Montserrat" w:hAnsi="Montserrat"/>
              </w:rPr>
              <w:t>nume</w:t>
            </w:r>
            <w:proofErr w:type="spellEnd"/>
            <w:r w:rsidRPr="006C6C7B">
              <w:rPr>
                <w:rFonts w:ascii="Montserrat" w:hAnsi="Montserrat"/>
              </w:rPr>
              <w:t xml:space="preserve">, </w:t>
            </w:r>
            <w:proofErr w:type="spellStart"/>
            <w:r w:rsidRPr="006C6C7B">
              <w:rPr>
                <w:rFonts w:ascii="Montserrat" w:hAnsi="Montserrat"/>
              </w:rPr>
              <w:t>rectificarea</w:t>
            </w:r>
            <w:proofErr w:type="spellEnd"/>
            <w:r w:rsidRPr="006C6C7B">
              <w:rPr>
                <w:rFonts w:ascii="Montserrat" w:hAnsi="Montserrat"/>
              </w:rPr>
              <w:t xml:space="preserve">  </w:t>
            </w:r>
            <w:proofErr w:type="spellStart"/>
            <w:r w:rsidRPr="006C6C7B">
              <w:rPr>
                <w:rFonts w:ascii="Montserrat" w:hAnsi="Montserrat"/>
              </w:rPr>
              <w:t>actelor</w:t>
            </w:r>
            <w:proofErr w:type="spellEnd"/>
            <w:r w:rsidRPr="006C6C7B">
              <w:rPr>
                <w:rFonts w:ascii="Montserrat" w:hAnsi="Montserrat"/>
              </w:rPr>
              <w:t xml:space="preserve"> de stare </w:t>
            </w:r>
            <w:proofErr w:type="spellStart"/>
            <w:r w:rsidRPr="006C6C7B">
              <w:rPr>
                <w:rFonts w:ascii="Montserrat" w:hAnsi="Montserrat"/>
              </w:rPr>
              <w:t>civilă</w:t>
            </w:r>
            <w:proofErr w:type="spellEnd"/>
            <w:r w:rsidRPr="006C6C7B">
              <w:rPr>
                <w:rFonts w:ascii="Montserrat" w:hAnsi="Montserrat"/>
              </w:rPr>
              <w:t xml:space="preserve"> </w:t>
            </w:r>
            <w:proofErr w:type="spellStart"/>
            <w:r w:rsidRPr="006C6C7B">
              <w:rPr>
                <w:rFonts w:ascii="Montserrat" w:hAnsi="Montserrat"/>
              </w:rPr>
              <w:t>produse</w:t>
            </w:r>
            <w:proofErr w:type="spellEnd"/>
            <w:r w:rsidRPr="006C6C7B">
              <w:rPr>
                <w:rFonts w:ascii="Montserrat" w:hAnsi="Montserrat"/>
              </w:rPr>
              <w:t xml:space="preserve"> </w:t>
            </w:r>
            <w:proofErr w:type="spellStart"/>
            <w:r w:rsidRPr="006C6C7B">
              <w:rPr>
                <w:rFonts w:ascii="Montserrat" w:hAnsi="Montserrat"/>
              </w:rPr>
              <w:t>în</w:t>
            </w:r>
            <w:proofErr w:type="spellEnd"/>
            <w:r w:rsidRPr="006C6C7B">
              <w:rPr>
                <w:rFonts w:ascii="Montserrat" w:hAnsi="Montserrat"/>
              </w:rPr>
              <w:t xml:space="preserve"> </w:t>
            </w:r>
            <w:proofErr w:type="spellStart"/>
            <w:r w:rsidRPr="006C6C7B">
              <w:rPr>
                <w:rFonts w:ascii="Montserrat" w:hAnsi="Montserrat"/>
              </w:rPr>
              <w:t>străinătate</w:t>
            </w:r>
            <w:proofErr w:type="spellEnd"/>
            <w:r w:rsidRPr="006C6C7B">
              <w:rPr>
                <w:rFonts w:ascii="Montserrat" w:hAnsi="Montserrat"/>
              </w:rPr>
              <w:t xml:space="preserve">, </w:t>
            </w:r>
            <w:proofErr w:type="spellStart"/>
            <w:r w:rsidRPr="006C6C7B">
              <w:rPr>
                <w:rFonts w:ascii="Montserrat" w:hAnsi="Montserrat"/>
              </w:rPr>
              <w:t>regimul</w:t>
            </w:r>
            <w:proofErr w:type="spellEnd"/>
            <w:r w:rsidRPr="006C6C7B">
              <w:rPr>
                <w:rFonts w:ascii="Montserrat" w:hAnsi="Montserrat"/>
              </w:rPr>
              <w:t xml:space="preserve"> matrimonial ales la </w:t>
            </w:r>
            <w:proofErr w:type="spellStart"/>
            <w:r w:rsidRPr="006C6C7B">
              <w:rPr>
                <w:rFonts w:ascii="Montserrat" w:hAnsi="Montserrat"/>
              </w:rPr>
              <w:t>autoritățile</w:t>
            </w:r>
            <w:proofErr w:type="spellEnd"/>
            <w:r w:rsidRPr="006C6C7B">
              <w:rPr>
                <w:rFonts w:ascii="Montserrat" w:hAnsi="Montserrat"/>
              </w:rPr>
              <w:t>/</w:t>
            </w:r>
            <w:proofErr w:type="spellStart"/>
            <w:r w:rsidRPr="006C6C7B">
              <w:rPr>
                <w:rFonts w:ascii="Montserrat" w:hAnsi="Montserrat"/>
              </w:rPr>
              <w:t>instituțiile</w:t>
            </w:r>
            <w:proofErr w:type="spellEnd"/>
            <w:r w:rsidRPr="006C6C7B">
              <w:rPr>
                <w:rFonts w:ascii="Montserrat" w:hAnsi="Montserrat"/>
              </w:rPr>
              <w:t xml:space="preserve"> </w:t>
            </w:r>
            <w:proofErr w:type="spellStart"/>
            <w:r w:rsidRPr="006C6C7B">
              <w:rPr>
                <w:rFonts w:ascii="Montserrat" w:hAnsi="Montserrat"/>
              </w:rPr>
              <w:t>străine</w:t>
            </w:r>
            <w:proofErr w:type="spellEnd"/>
            <w:r w:rsidRPr="006C6C7B">
              <w:rPr>
                <w:rFonts w:ascii="Montserrat" w:hAnsi="Montserrat"/>
              </w:rPr>
              <w:t xml:space="preserve"> </w:t>
            </w:r>
            <w:proofErr w:type="spellStart"/>
            <w:r w:rsidRPr="006C6C7B">
              <w:rPr>
                <w:rFonts w:ascii="Montserrat" w:hAnsi="Montserrat"/>
              </w:rPr>
              <w:t>competente</w:t>
            </w:r>
            <w:proofErr w:type="spellEnd"/>
            <w:r w:rsidRPr="006C6C7B">
              <w:rPr>
                <w:rFonts w:ascii="Montserrat" w:hAnsi="Montserrat"/>
                <w:color w:val="000000"/>
              </w:rPr>
              <w:t xml:space="preserve">  </w:t>
            </w:r>
            <w:r w:rsidRPr="00056930">
              <w:rPr>
                <w:rFonts w:ascii="Montserrat" w:hAnsi="Montserrat"/>
                <w:i/>
                <w:iCs/>
                <w:color w:val="000000"/>
              </w:rPr>
              <w:t>150lei/</w:t>
            </w:r>
            <w:proofErr w:type="spellStart"/>
            <w:r w:rsidRPr="00056930">
              <w:rPr>
                <w:rFonts w:ascii="Montserrat" w:hAnsi="Montserrat"/>
                <w:i/>
                <w:iCs/>
                <w:color w:val="000000"/>
              </w:rPr>
              <w:t>dosar</w:t>
            </w:r>
            <w:proofErr w:type="spellEnd"/>
            <w:r w:rsidRPr="006C6C7B">
              <w:rPr>
                <w:rFonts w:ascii="Montserrat" w:hAnsi="Montserrat"/>
                <w:color w:val="000000"/>
              </w:rPr>
              <w:t xml:space="preserve">”  </w:t>
            </w:r>
          </w:p>
          <w:p w14:paraId="1A842C6C" w14:textId="32534F2C" w:rsidR="004678D1" w:rsidRPr="006C6C7B" w:rsidRDefault="006C6C7B" w:rsidP="00AE49B8">
            <w:pPr>
              <w:pStyle w:val="ListParagraph"/>
              <w:numPr>
                <w:ilvl w:val="0"/>
                <w:numId w:val="32"/>
              </w:numPr>
              <w:shd w:val="clear" w:color="auto" w:fill="FFFFFF" w:themeFill="background1"/>
              <w:spacing w:after="0"/>
              <w:jc w:val="both"/>
              <w:rPr>
                <w:rFonts w:ascii="Montserrat" w:hAnsi="Montserrat"/>
                <w:color w:val="000000" w:themeColor="text1"/>
              </w:rPr>
            </w:pPr>
            <w:r w:rsidRPr="006C6C7B">
              <w:rPr>
                <w:rFonts w:ascii="Montserrat" w:hAnsi="Montserrat"/>
                <w:color w:val="000000"/>
              </w:rPr>
              <w:t xml:space="preserve">se </w:t>
            </w:r>
            <w:proofErr w:type="spellStart"/>
            <w:r w:rsidRPr="006C6C7B">
              <w:rPr>
                <w:rFonts w:ascii="Montserrat" w:hAnsi="Montserrat"/>
                <w:color w:val="000000"/>
              </w:rPr>
              <w:t>modifică</w:t>
            </w:r>
            <w:proofErr w:type="spellEnd"/>
            <w:r w:rsidRPr="006C6C7B">
              <w:rPr>
                <w:rFonts w:ascii="Montserrat" w:hAnsi="Montserrat"/>
                <w:color w:val="000000"/>
              </w:rPr>
              <w:t xml:space="preserve"> „</w:t>
            </w:r>
            <w:r w:rsidR="004678D1" w:rsidRPr="006C6C7B">
              <w:rPr>
                <w:rFonts w:ascii="Montserrat" w:hAnsi="Montserrat" w:cs="Calibri"/>
              </w:rPr>
              <w:t xml:space="preserve">Taxa pentru </w:t>
            </w:r>
            <w:proofErr w:type="spellStart"/>
            <w:r w:rsidR="004678D1" w:rsidRPr="006C6C7B">
              <w:rPr>
                <w:rFonts w:ascii="Montserrat" w:hAnsi="Montserrat" w:cs="Calibri"/>
              </w:rPr>
              <w:t>soluționarea</w:t>
            </w:r>
            <w:proofErr w:type="spellEnd"/>
            <w:r w:rsidR="004678D1" w:rsidRPr="006C6C7B">
              <w:rPr>
                <w:rFonts w:ascii="Montserrat" w:hAnsi="Montserrat" w:cs="Calibri"/>
              </w:rPr>
              <w:t xml:space="preserve"> </w:t>
            </w:r>
            <w:proofErr w:type="spellStart"/>
            <w:r w:rsidR="004678D1" w:rsidRPr="006C6C7B">
              <w:rPr>
                <w:rFonts w:ascii="Montserrat" w:hAnsi="Montserrat" w:cs="Calibri"/>
              </w:rPr>
              <w:t>dosarelor</w:t>
            </w:r>
            <w:proofErr w:type="spellEnd"/>
            <w:r w:rsidR="004678D1" w:rsidRPr="006C6C7B">
              <w:rPr>
                <w:rFonts w:ascii="Montserrat" w:hAnsi="Montserrat" w:cs="Calibri"/>
              </w:rPr>
              <w:t xml:space="preserve"> de </w:t>
            </w:r>
            <w:proofErr w:type="spellStart"/>
            <w:r w:rsidR="004678D1" w:rsidRPr="006C6C7B">
              <w:rPr>
                <w:rFonts w:ascii="Montserrat" w:hAnsi="Montserrat" w:cs="Calibri"/>
              </w:rPr>
              <w:t>schimbare</w:t>
            </w:r>
            <w:proofErr w:type="spellEnd"/>
            <w:r w:rsidR="004678D1" w:rsidRPr="006C6C7B">
              <w:rPr>
                <w:rFonts w:ascii="Montserrat" w:hAnsi="Montserrat" w:cs="Calibri"/>
              </w:rPr>
              <w:t xml:space="preserve"> a </w:t>
            </w:r>
            <w:proofErr w:type="spellStart"/>
            <w:r w:rsidR="004678D1" w:rsidRPr="006C6C7B">
              <w:rPr>
                <w:rFonts w:ascii="Montserrat" w:hAnsi="Montserrat" w:cs="Calibri"/>
              </w:rPr>
              <w:t>numelui</w:t>
            </w:r>
            <w:proofErr w:type="spellEnd"/>
            <w:r w:rsidR="004678D1" w:rsidRPr="006C6C7B">
              <w:rPr>
                <w:rFonts w:ascii="Montserrat" w:hAnsi="Montserrat" w:cs="Calibri"/>
              </w:rPr>
              <w:t xml:space="preserve"> pe </w:t>
            </w:r>
            <w:proofErr w:type="spellStart"/>
            <w:r w:rsidR="004678D1" w:rsidRPr="006C6C7B">
              <w:rPr>
                <w:rFonts w:ascii="Montserrat" w:hAnsi="Montserrat" w:cs="Calibri"/>
              </w:rPr>
              <w:t>cale</w:t>
            </w:r>
            <w:proofErr w:type="spellEnd"/>
            <w:r w:rsidR="004678D1" w:rsidRPr="006C6C7B">
              <w:rPr>
                <w:rFonts w:ascii="Montserrat" w:hAnsi="Montserrat" w:cs="Calibri"/>
              </w:rPr>
              <w:t xml:space="preserve"> </w:t>
            </w:r>
            <w:proofErr w:type="spellStart"/>
            <w:r w:rsidR="004678D1" w:rsidRPr="006C6C7B">
              <w:rPr>
                <w:rFonts w:ascii="Montserrat" w:hAnsi="Montserrat" w:cs="Calibri"/>
              </w:rPr>
              <w:t>administrativă</w:t>
            </w:r>
            <w:proofErr w:type="spellEnd"/>
            <w:r w:rsidR="004678D1" w:rsidRPr="006C6C7B">
              <w:rPr>
                <w:rFonts w:ascii="Montserrat" w:hAnsi="Montserrat" w:cs="Calibri"/>
              </w:rPr>
              <w:t xml:space="preserve">, in </w:t>
            </w:r>
            <w:proofErr w:type="spellStart"/>
            <w:r w:rsidR="004678D1" w:rsidRPr="006C6C7B">
              <w:rPr>
                <w:rFonts w:ascii="Montserrat" w:hAnsi="Montserrat" w:cs="Calibri"/>
              </w:rPr>
              <w:t>regim</w:t>
            </w:r>
            <w:proofErr w:type="spellEnd"/>
            <w:r w:rsidR="004678D1" w:rsidRPr="006C6C7B">
              <w:rPr>
                <w:rFonts w:ascii="Montserrat" w:hAnsi="Montserrat" w:cs="Calibri"/>
              </w:rPr>
              <w:t xml:space="preserve"> de </w:t>
            </w:r>
            <w:proofErr w:type="spellStart"/>
            <w:r w:rsidR="004678D1" w:rsidRPr="006C6C7B">
              <w:rPr>
                <w:rFonts w:ascii="Montserrat" w:hAnsi="Montserrat" w:cs="Calibri"/>
              </w:rPr>
              <w:t>urgență</w:t>
            </w:r>
            <w:proofErr w:type="spellEnd"/>
            <w:r w:rsidR="004678D1" w:rsidRPr="006C6C7B">
              <w:rPr>
                <w:rFonts w:ascii="Montserrat" w:hAnsi="Montserrat" w:cs="Calibri"/>
              </w:rPr>
              <w:t xml:space="preserve"> </w:t>
            </w:r>
            <w:proofErr w:type="spellStart"/>
            <w:r w:rsidR="004678D1" w:rsidRPr="006C6C7B">
              <w:rPr>
                <w:rFonts w:ascii="Montserrat" w:hAnsi="Montserrat" w:cs="Calibri"/>
              </w:rPr>
              <w:t>în</w:t>
            </w:r>
            <w:proofErr w:type="spellEnd"/>
            <w:r w:rsidR="004678D1" w:rsidRPr="006C6C7B">
              <w:rPr>
                <w:rFonts w:ascii="Montserrat" w:hAnsi="Montserrat" w:cs="Calibri"/>
              </w:rPr>
              <w:t xml:space="preserve"> termen de 48 de ore de la data </w:t>
            </w:r>
            <w:proofErr w:type="spellStart"/>
            <w:r w:rsidR="004678D1" w:rsidRPr="006C6C7B">
              <w:rPr>
                <w:rFonts w:ascii="Montserrat" w:hAnsi="Montserrat" w:cs="Calibri"/>
              </w:rPr>
              <w:t>înregistrării</w:t>
            </w:r>
            <w:proofErr w:type="spellEnd"/>
            <w:r w:rsidR="004678D1" w:rsidRPr="006C6C7B">
              <w:rPr>
                <w:rFonts w:ascii="Montserrat" w:hAnsi="Montserrat" w:cs="Calibri"/>
              </w:rPr>
              <w:t xml:space="preserve"> </w:t>
            </w:r>
            <w:proofErr w:type="spellStart"/>
            <w:r w:rsidR="004678D1" w:rsidRPr="006C6C7B">
              <w:rPr>
                <w:rFonts w:ascii="Montserrat" w:hAnsi="Montserrat" w:cs="Calibri"/>
              </w:rPr>
              <w:t>cererii</w:t>
            </w:r>
            <w:proofErr w:type="spellEnd"/>
            <w:r w:rsidRPr="006C6C7B">
              <w:rPr>
                <w:rFonts w:ascii="Montserrat" w:hAnsi="Montserrat" w:cs="Calibri"/>
              </w:rPr>
              <w:t xml:space="preserve"> </w:t>
            </w:r>
            <w:r w:rsidRPr="00056930">
              <w:rPr>
                <w:rFonts w:ascii="Montserrat" w:hAnsi="Montserrat" w:cs="Calibri"/>
                <w:i/>
                <w:iCs/>
              </w:rPr>
              <w:t>150 lei/</w:t>
            </w:r>
            <w:proofErr w:type="spellStart"/>
            <w:r w:rsidRPr="00056930">
              <w:rPr>
                <w:rFonts w:ascii="Montserrat" w:hAnsi="Montserrat" w:cs="Calibri"/>
                <w:i/>
                <w:iCs/>
              </w:rPr>
              <w:t>persoană</w:t>
            </w:r>
            <w:proofErr w:type="spellEnd"/>
            <w:r w:rsidRPr="006C6C7B">
              <w:rPr>
                <w:rFonts w:ascii="Montserrat" w:hAnsi="Montserrat" w:cs="Calibri"/>
              </w:rPr>
              <w:t xml:space="preserve">” </w:t>
            </w:r>
            <w:proofErr w:type="spellStart"/>
            <w:r w:rsidRPr="006C6C7B">
              <w:rPr>
                <w:rFonts w:ascii="Montserrat" w:hAnsi="Montserrat" w:cs="Calibri"/>
              </w:rPr>
              <w:t>și</w:t>
            </w:r>
            <w:proofErr w:type="spellEnd"/>
            <w:r w:rsidRPr="006C6C7B">
              <w:rPr>
                <w:rFonts w:ascii="Montserrat" w:hAnsi="Montserrat" w:cs="Calibri"/>
              </w:rPr>
              <w:t xml:space="preserve"> </w:t>
            </w:r>
            <w:proofErr w:type="spellStart"/>
            <w:r w:rsidRPr="006C6C7B">
              <w:rPr>
                <w:rFonts w:ascii="Montserrat" w:hAnsi="Montserrat" w:cs="Calibri"/>
              </w:rPr>
              <w:t>va</w:t>
            </w:r>
            <w:proofErr w:type="spellEnd"/>
            <w:r w:rsidRPr="006C6C7B">
              <w:rPr>
                <w:rFonts w:ascii="Montserrat" w:hAnsi="Montserrat" w:cs="Calibri"/>
              </w:rPr>
              <w:t xml:space="preserve"> </w:t>
            </w:r>
            <w:proofErr w:type="spellStart"/>
            <w:r w:rsidRPr="006C6C7B">
              <w:rPr>
                <w:rFonts w:ascii="Montserrat" w:hAnsi="Montserrat" w:cs="Calibri"/>
              </w:rPr>
              <w:t>avea</w:t>
            </w:r>
            <w:proofErr w:type="spellEnd"/>
            <w:r w:rsidRPr="006C6C7B">
              <w:rPr>
                <w:rFonts w:ascii="Montserrat" w:hAnsi="Montserrat" w:cs="Calibri"/>
              </w:rPr>
              <w:t xml:space="preserve"> </w:t>
            </w:r>
            <w:proofErr w:type="spellStart"/>
            <w:r w:rsidRPr="006C6C7B">
              <w:rPr>
                <w:rFonts w:ascii="Montserrat" w:hAnsi="Montserrat" w:cs="Calibri"/>
              </w:rPr>
              <w:t>următorul</w:t>
            </w:r>
            <w:proofErr w:type="spellEnd"/>
            <w:r w:rsidRPr="006C6C7B">
              <w:rPr>
                <w:rFonts w:ascii="Montserrat" w:hAnsi="Montserrat" w:cs="Calibri"/>
              </w:rPr>
              <w:t xml:space="preserve"> </w:t>
            </w:r>
            <w:proofErr w:type="spellStart"/>
            <w:r w:rsidRPr="006C6C7B">
              <w:rPr>
                <w:rFonts w:ascii="Montserrat" w:hAnsi="Montserrat" w:cs="Calibri"/>
              </w:rPr>
              <w:t>conținut</w:t>
            </w:r>
            <w:proofErr w:type="spellEnd"/>
            <w:r w:rsidRPr="006C6C7B">
              <w:rPr>
                <w:rFonts w:ascii="Montserrat" w:hAnsi="Montserrat" w:cs="Calibri"/>
              </w:rPr>
              <w:t xml:space="preserve">: „Taxa </w:t>
            </w:r>
            <w:r w:rsidRPr="006C6C7B">
              <w:rPr>
                <w:rFonts w:ascii="Montserrat" w:hAnsi="Montserrat" w:cs="Calibri"/>
              </w:rPr>
              <w:lastRenderedPageBreak/>
              <w:t xml:space="preserve">pentru </w:t>
            </w:r>
            <w:proofErr w:type="spellStart"/>
            <w:r w:rsidRPr="006C6C7B">
              <w:rPr>
                <w:rFonts w:ascii="Montserrat" w:hAnsi="Montserrat" w:cs="Calibri"/>
              </w:rPr>
              <w:t>soluționarea</w:t>
            </w:r>
            <w:proofErr w:type="spellEnd"/>
            <w:r w:rsidRPr="006C6C7B">
              <w:rPr>
                <w:rFonts w:ascii="Montserrat" w:hAnsi="Montserrat" w:cs="Calibri"/>
              </w:rPr>
              <w:t xml:space="preserve"> </w:t>
            </w:r>
            <w:proofErr w:type="spellStart"/>
            <w:r w:rsidRPr="006C6C7B">
              <w:rPr>
                <w:rFonts w:ascii="Montserrat" w:hAnsi="Montserrat" w:cs="Calibri"/>
              </w:rPr>
              <w:t>dosarelor</w:t>
            </w:r>
            <w:proofErr w:type="spellEnd"/>
            <w:r w:rsidRPr="006C6C7B">
              <w:rPr>
                <w:rFonts w:ascii="Montserrat" w:hAnsi="Montserrat" w:cs="Calibri"/>
              </w:rPr>
              <w:t xml:space="preserve"> de </w:t>
            </w:r>
            <w:proofErr w:type="spellStart"/>
            <w:r w:rsidRPr="006C6C7B">
              <w:rPr>
                <w:rFonts w:ascii="Montserrat" w:hAnsi="Montserrat" w:cs="Calibri"/>
              </w:rPr>
              <w:t>schimbare</w:t>
            </w:r>
            <w:proofErr w:type="spellEnd"/>
            <w:r w:rsidRPr="006C6C7B">
              <w:rPr>
                <w:rFonts w:ascii="Montserrat" w:hAnsi="Montserrat" w:cs="Calibri"/>
              </w:rPr>
              <w:t xml:space="preserve"> a </w:t>
            </w:r>
            <w:proofErr w:type="spellStart"/>
            <w:r w:rsidRPr="006C6C7B">
              <w:rPr>
                <w:rFonts w:ascii="Montserrat" w:hAnsi="Montserrat" w:cs="Calibri"/>
              </w:rPr>
              <w:t>numelui</w:t>
            </w:r>
            <w:proofErr w:type="spellEnd"/>
            <w:r w:rsidRPr="006C6C7B">
              <w:rPr>
                <w:rFonts w:ascii="Montserrat" w:hAnsi="Montserrat" w:cs="Calibri"/>
              </w:rPr>
              <w:t xml:space="preserve"> pe </w:t>
            </w:r>
            <w:proofErr w:type="spellStart"/>
            <w:r w:rsidRPr="006C6C7B">
              <w:rPr>
                <w:rFonts w:ascii="Montserrat" w:hAnsi="Montserrat" w:cs="Calibri"/>
              </w:rPr>
              <w:t>cale</w:t>
            </w:r>
            <w:proofErr w:type="spellEnd"/>
            <w:r w:rsidRPr="006C6C7B">
              <w:rPr>
                <w:rFonts w:ascii="Montserrat" w:hAnsi="Montserrat" w:cs="Calibri"/>
              </w:rPr>
              <w:t xml:space="preserve"> </w:t>
            </w:r>
            <w:proofErr w:type="spellStart"/>
            <w:r w:rsidRPr="006C6C7B">
              <w:rPr>
                <w:rFonts w:ascii="Montserrat" w:hAnsi="Montserrat" w:cs="Calibri"/>
              </w:rPr>
              <w:t>administrativă</w:t>
            </w:r>
            <w:proofErr w:type="spellEnd"/>
            <w:r w:rsidRPr="006C6C7B">
              <w:rPr>
                <w:rFonts w:ascii="Montserrat" w:hAnsi="Montserrat" w:cs="Calibri"/>
              </w:rPr>
              <w:t xml:space="preserve">, in </w:t>
            </w:r>
            <w:proofErr w:type="spellStart"/>
            <w:r w:rsidRPr="006C6C7B">
              <w:rPr>
                <w:rFonts w:ascii="Montserrat" w:hAnsi="Montserrat" w:cs="Calibri"/>
              </w:rPr>
              <w:t>regim</w:t>
            </w:r>
            <w:proofErr w:type="spellEnd"/>
            <w:r w:rsidRPr="006C6C7B">
              <w:rPr>
                <w:rFonts w:ascii="Montserrat" w:hAnsi="Montserrat" w:cs="Calibri"/>
              </w:rPr>
              <w:t xml:space="preserve"> de </w:t>
            </w:r>
            <w:proofErr w:type="spellStart"/>
            <w:r w:rsidRPr="006C6C7B">
              <w:rPr>
                <w:rFonts w:ascii="Montserrat" w:hAnsi="Montserrat" w:cs="Calibri"/>
              </w:rPr>
              <w:t>urgență</w:t>
            </w:r>
            <w:proofErr w:type="spellEnd"/>
            <w:r w:rsidRPr="006C6C7B">
              <w:rPr>
                <w:rFonts w:ascii="Montserrat" w:hAnsi="Montserrat" w:cs="Calibri"/>
              </w:rPr>
              <w:t xml:space="preserve"> </w:t>
            </w:r>
            <w:proofErr w:type="spellStart"/>
            <w:r w:rsidRPr="006C6C7B">
              <w:rPr>
                <w:rFonts w:ascii="Montserrat" w:hAnsi="Montserrat" w:cs="Calibri"/>
              </w:rPr>
              <w:t>în</w:t>
            </w:r>
            <w:proofErr w:type="spellEnd"/>
            <w:r w:rsidRPr="006C6C7B">
              <w:rPr>
                <w:rFonts w:ascii="Montserrat" w:hAnsi="Montserrat" w:cs="Calibri"/>
              </w:rPr>
              <w:t xml:space="preserve"> termen de 48 de ore de la data </w:t>
            </w:r>
            <w:proofErr w:type="spellStart"/>
            <w:r w:rsidRPr="006C6C7B">
              <w:rPr>
                <w:rFonts w:ascii="Montserrat" w:hAnsi="Montserrat" w:cs="Calibri"/>
              </w:rPr>
              <w:t>înregistrării</w:t>
            </w:r>
            <w:proofErr w:type="spellEnd"/>
            <w:r w:rsidRPr="006C6C7B">
              <w:rPr>
                <w:rFonts w:ascii="Montserrat" w:hAnsi="Montserrat" w:cs="Calibri"/>
              </w:rPr>
              <w:t xml:space="preserve"> </w:t>
            </w:r>
            <w:proofErr w:type="spellStart"/>
            <w:r w:rsidRPr="006C6C7B">
              <w:rPr>
                <w:rFonts w:ascii="Montserrat" w:hAnsi="Montserrat" w:cs="Calibri"/>
              </w:rPr>
              <w:t>cererii</w:t>
            </w:r>
            <w:proofErr w:type="spellEnd"/>
            <w:r w:rsidRPr="006C6C7B">
              <w:rPr>
                <w:rFonts w:ascii="Montserrat" w:hAnsi="Montserrat" w:cs="Calibri"/>
              </w:rPr>
              <w:t xml:space="preserve"> </w:t>
            </w:r>
            <w:r w:rsidRPr="00056930">
              <w:rPr>
                <w:rFonts w:ascii="Montserrat" w:hAnsi="Montserrat" w:cs="Calibri"/>
                <w:i/>
                <w:iCs/>
              </w:rPr>
              <w:t xml:space="preserve">150 lei/ </w:t>
            </w:r>
            <w:proofErr w:type="spellStart"/>
            <w:r w:rsidRPr="00056930">
              <w:rPr>
                <w:rFonts w:ascii="Montserrat" w:hAnsi="Montserrat" w:cs="Calibri"/>
                <w:i/>
                <w:iCs/>
              </w:rPr>
              <w:t>dosar</w:t>
            </w:r>
            <w:proofErr w:type="spellEnd"/>
            <w:r w:rsidRPr="006C6C7B">
              <w:rPr>
                <w:rFonts w:ascii="Montserrat" w:hAnsi="Montserrat" w:cs="Calibri"/>
              </w:rPr>
              <w:t>”</w:t>
            </w:r>
          </w:p>
          <w:p w14:paraId="668E572B" w14:textId="793A2E14" w:rsidR="00477975" w:rsidRPr="00AE49B8" w:rsidRDefault="006C6C7B" w:rsidP="00AE49B8">
            <w:pPr>
              <w:shd w:val="clear" w:color="auto" w:fill="FFFFFF" w:themeFill="background1"/>
              <w:ind w:left="55"/>
              <w:jc w:val="both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 xml:space="preserve">Se </w:t>
            </w:r>
            <w:proofErr w:type="spellStart"/>
            <w:r>
              <w:rPr>
                <w:rFonts w:ascii="Montserrat" w:hAnsi="Montserrat"/>
                <w:color w:val="000000" w:themeColor="text1"/>
              </w:rPr>
              <w:t>propune</w:t>
            </w:r>
            <w:proofErr w:type="spellEnd"/>
            <w:r>
              <w:rPr>
                <w:rFonts w:ascii="Montserrat" w:hAnsi="Montserrat"/>
                <w:color w:val="000000" w:themeColor="text1"/>
              </w:rPr>
              <w:t xml:space="preserve"> de </w:t>
            </w:r>
            <w:proofErr w:type="spellStart"/>
            <w:r>
              <w:rPr>
                <w:rFonts w:ascii="Montserrat" w:hAnsi="Montserrat"/>
                <w:color w:val="000000" w:themeColor="text1"/>
              </w:rPr>
              <w:t>asemenea</w:t>
            </w:r>
            <w:proofErr w:type="spellEnd"/>
            <w:r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>
              <w:rPr>
                <w:rFonts w:ascii="Montserrat" w:hAnsi="Montserrat"/>
                <w:color w:val="000000" w:themeColor="text1"/>
              </w:rPr>
              <w:t>eliminarea</w:t>
            </w:r>
            <w:proofErr w:type="spellEnd"/>
            <w:r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>
              <w:rPr>
                <w:rFonts w:ascii="Montserrat" w:hAnsi="Montserrat"/>
                <w:color w:val="000000" w:themeColor="text1"/>
              </w:rPr>
              <w:t>taxei</w:t>
            </w:r>
            <w:proofErr w:type="spellEnd"/>
            <w:r>
              <w:rPr>
                <w:rFonts w:ascii="Montserrat" w:hAnsi="Montserrat"/>
                <w:color w:val="000000" w:themeColor="text1"/>
              </w:rPr>
              <w:t xml:space="preserve"> </w:t>
            </w:r>
            <w:r w:rsidR="00AE49B8">
              <w:rPr>
                <w:rFonts w:ascii="Montserrat" w:hAnsi="Montserrat"/>
                <w:color w:val="000000" w:themeColor="text1"/>
              </w:rPr>
              <w:t xml:space="preserve">de </w:t>
            </w:r>
            <w:proofErr w:type="spellStart"/>
            <w:r w:rsidRPr="00AE49B8">
              <w:rPr>
                <w:rFonts w:ascii="Montserrat" w:hAnsi="Montserrat" w:cs="Calibri"/>
              </w:rPr>
              <w:t>soluționare</w:t>
            </w:r>
            <w:proofErr w:type="spellEnd"/>
            <w:r w:rsidRPr="00AE49B8">
              <w:rPr>
                <w:rFonts w:ascii="Montserrat" w:hAnsi="Montserrat" w:cs="Calibri"/>
              </w:rPr>
              <w:t xml:space="preserve"> </w:t>
            </w:r>
            <w:r w:rsidR="00AE49B8" w:rsidRPr="00AE49B8">
              <w:rPr>
                <w:rFonts w:ascii="Montserrat" w:hAnsi="Montserrat" w:cs="Calibri"/>
              </w:rPr>
              <w:t xml:space="preserve">a </w:t>
            </w:r>
            <w:proofErr w:type="spellStart"/>
            <w:r w:rsidRPr="00AE49B8">
              <w:rPr>
                <w:rFonts w:ascii="Montserrat" w:hAnsi="Montserrat" w:cs="Calibri"/>
              </w:rPr>
              <w:t>cerer</w:t>
            </w:r>
            <w:r w:rsidR="00AE49B8">
              <w:rPr>
                <w:rFonts w:ascii="Montserrat" w:hAnsi="Montserrat" w:cs="Calibri"/>
              </w:rPr>
              <w:t>ii</w:t>
            </w:r>
            <w:proofErr w:type="spellEnd"/>
            <w:r w:rsidRPr="00AE49B8">
              <w:rPr>
                <w:rFonts w:ascii="Montserrat" w:hAnsi="Montserrat" w:cs="Calibri"/>
              </w:rPr>
              <w:t xml:space="preserve"> </w:t>
            </w:r>
            <w:proofErr w:type="spellStart"/>
            <w:r w:rsidRPr="00AE49B8">
              <w:rPr>
                <w:rFonts w:ascii="Montserrat" w:hAnsi="Montserrat" w:cs="Calibri"/>
              </w:rPr>
              <w:t>depus</w:t>
            </w:r>
            <w:r w:rsidR="00AE49B8" w:rsidRPr="00AE49B8">
              <w:rPr>
                <w:rFonts w:ascii="Montserrat" w:hAnsi="Montserrat" w:cs="Calibri"/>
              </w:rPr>
              <w:t>e</w:t>
            </w:r>
            <w:proofErr w:type="spellEnd"/>
            <w:r w:rsidRPr="00AE49B8">
              <w:rPr>
                <w:rFonts w:ascii="Montserrat" w:hAnsi="Montserrat" w:cs="Calibri"/>
              </w:rPr>
              <w:t xml:space="preserve"> </w:t>
            </w:r>
            <w:proofErr w:type="spellStart"/>
            <w:r w:rsidRPr="00AE49B8">
              <w:rPr>
                <w:rFonts w:ascii="Montserrat" w:hAnsi="Montserrat" w:cs="Calibri"/>
              </w:rPr>
              <w:t>în</w:t>
            </w:r>
            <w:proofErr w:type="spellEnd"/>
            <w:r w:rsidRPr="00AE49B8">
              <w:rPr>
                <w:rFonts w:ascii="Montserrat" w:hAnsi="Montserrat" w:cs="Calibri"/>
              </w:rPr>
              <w:t xml:space="preserve"> </w:t>
            </w:r>
            <w:proofErr w:type="spellStart"/>
            <w:r w:rsidRPr="00AE49B8">
              <w:rPr>
                <w:rFonts w:ascii="Montserrat" w:hAnsi="Montserrat" w:cs="Calibri"/>
              </w:rPr>
              <w:t>cuantum</w:t>
            </w:r>
            <w:proofErr w:type="spellEnd"/>
            <w:r w:rsidRPr="00AE49B8">
              <w:rPr>
                <w:rFonts w:ascii="Montserrat" w:hAnsi="Montserrat" w:cs="Calibri"/>
              </w:rPr>
              <w:t xml:space="preserve"> de 12 lei/</w:t>
            </w:r>
            <w:proofErr w:type="spellStart"/>
            <w:r w:rsidRPr="00AE49B8">
              <w:rPr>
                <w:rFonts w:ascii="Montserrat" w:hAnsi="Montserrat" w:cs="Calibri"/>
              </w:rPr>
              <w:t>cerere</w:t>
            </w:r>
            <w:proofErr w:type="spellEnd"/>
            <w:r w:rsidRPr="00AE49B8">
              <w:rPr>
                <w:rFonts w:ascii="Montserrat" w:hAnsi="Montserrat"/>
                <w:color w:val="000000" w:themeColor="text1"/>
              </w:rPr>
              <w:t xml:space="preserve"> </w:t>
            </w:r>
            <w:r w:rsidR="00AE49B8" w:rsidRPr="00AE49B8">
              <w:rPr>
                <w:rFonts w:ascii="Montserrat" w:hAnsi="Montserrat"/>
                <w:color w:val="000000" w:themeColor="text1"/>
              </w:rPr>
              <w:t xml:space="preserve">pentru </w:t>
            </w:r>
            <w:proofErr w:type="spellStart"/>
            <w:r w:rsidR="00AE49B8" w:rsidRPr="00AE49B8">
              <w:rPr>
                <w:rFonts w:ascii="Montserrat" w:hAnsi="Montserrat"/>
                <w:color w:val="000000" w:themeColor="text1"/>
              </w:rPr>
              <w:t>domeniile</w:t>
            </w:r>
            <w:proofErr w:type="spellEnd"/>
            <w:r w:rsidR="00AE49B8" w:rsidRPr="00AE49B8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="00AE49B8" w:rsidRPr="00AE49B8">
              <w:rPr>
                <w:rFonts w:ascii="Montserrat" w:hAnsi="Montserrat"/>
                <w:color w:val="000000" w:themeColor="text1"/>
              </w:rPr>
              <w:t>evidența</w:t>
            </w:r>
            <w:proofErr w:type="spellEnd"/>
            <w:r w:rsidR="00AE49B8" w:rsidRPr="00AE49B8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="00AE49B8" w:rsidRPr="00AE49B8">
              <w:rPr>
                <w:rFonts w:ascii="Montserrat" w:hAnsi="Montserrat"/>
                <w:color w:val="000000" w:themeColor="text1"/>
              </w:rPr>
              <w:t>persoanelor</w:t>
            </w:r>
            <w:proofErr w:type="spellEnd"/>
            <w:r w:rsidR="00AE49B8" w:rsidRPr="00AE49B8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="00AE49B8" w:rsidRPr="00AE49B8">
              <w:rPr>
                <w:rFonts w:ascii="Montserrat" w:hAnsi="Montserrat"/>
                <w:color w:val="000000" w:themeColor="text1"/>
              </w:rPr>
              <w:t>și</w:t>
            </w:r>
            <w:proofErr w:type="spellEnd"/>
            <w:r w:rsidR="00AE49B8" w:rsidRPr="00AE49B8">
              <w:rPr>
                <w:rFonts w:ascii="Montserrat" w:hAnsi="Montserrat"/>
                <w:color w:val="000000" w:themeColor="text1"/>
              </w:rPr>
              <w:t xml:space="preserve"> stare </w:t>
            </w:r>
            <w:proofErr w:type="spellStart"/>
            <w:r w:rsidR="00AE49B8" w:rsidRPr="00AE49B8">
              <w:rPr>
                <w:rFonts w:ascii="Montserrat" w:hAnsi="Montserrat"/>
                <w:color w:val="000000" w:themeColor="text1"/>
              </w:rPr>
              <w:t>civilă</w:t>
            </w:r>
            <w:proofErr w:type="spellEnd"/>
            <w:r w:rsidR="00AE49B8" w:rsidRPr="00AE49B8">
              <w:rPr>
                <w:rFonts w:ascii="Montserrat" w:hAnsi="Montserrat"/>
                <w:color w:val="000000" w:themeColor="text1"/>
              </w:rPr>
              <w:t>.</w:t>
            </w:r>
          </w:p>
          <w:p w14:paraId="5CBD1736" w14:textId="3B19D8F4" w:rsidR="00296AAA" w:rsidRPr="00B554F0" w:rsidRDefault="00534085" w:rsidP="00345672">
            <w:pPr>
              <w:shd w:val="clear" w:color="auto" w:fill="FFFFFF" w:themeFill="background1"/>
              <w:jc w:val="both"/>
              <w:rPr>
                <w:rFonts w:ascii="Montserrat" w:hAnsi="Montserrat"/>
                <w:color w:val="984806" w:themeColor="accent6" w:themeShade="80"/>
              </w:rPr>
            </w:pPr>
            <w:proofErr w:type="spellStart"/>
            <w:r w:rsidRPr="00B554F0">
              <w:rPr>
                <w:rFonts w:ascii="Montserrat" w:hAnsi="Montserrat"/>
                <w:color w:val="000000" w:themeColor="text1"/>
              </w:rPr>
              <w:t>Taxele</w:t>
            </w:r>
            <w:proofErr w:type="spellEnd"/>
            <w:r w:rsidRPr="00B554F0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B554F0">
              <w:rPr>
                <w:rFonts w:ascii="Montserrat" w:hAnsi="Montserrat"/>
                <w:color w:val="000000" w:themeColor="text1"/>
              </w:rPr>
              <w:t>speciale</w:t>
            </w:r>
            <w:proofErr w:type="spellEnd"/>
            <w:r w:rsidRPr="00B554F0">
              <w:rPr>
                <w:rFonts w:ascii="Montserrat" w:hAnsi="Montserrat"/>
                <w:color w:val="000000" w:themeColor="text1"/>
              </w:rPr>
              <w:t xml:space="preserve"> s</w:t>
            </w:r>
            <w:r w:rsidR="009619A4" w:rsidRPr="00B554F0">
              <w:rPr>
                <w:rFonts w:ascii="Montserrat" w:hAnsi="Montserrat"/>
                <w:color w:val="000000" w:themeColor="text1"/>
              </w:rPr>
              <w:t xml:space="preserve">unt </w:t>
            </w:r>
            <w:proofErr w:type="spellStart"/>
            <w:r w:rsidR="009619A4" w:rsidRPr="00B554F0">
              <w:rPr>
                <w:rFonts w:ascii="Montserrat" w:hAnsi="Montserrat"/>
                <w:color w:val="000000" w:themeColor="text1"/>
              </w:rPr>
              <w:t>detaliate</w:t>
            </w:r>
            <w:proofErr w:type="spellEnd"/>
            <w:r w:rsidR="009619A4" w:rsidRPr="00B554F0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="009619A4" w:rsidRPr="00B554F0">
              <w:rPr>
                <w:rFonts w:ascii="Montserrat" w:hAnsi="Montserrat"/>
                <w:color w:val="000000" w:themeColor="text1"/>
              </w:rPr>
              <w:t>în</w:t>
            </w:r>
            <w:proofErr w:type="spellEnd"/>
            <w:r w:rsidR="009619A4" w:rsidRPr="00B554F0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="009619A4" w:rsidRPr="00B554F0">
              <w:rPr>
                <w:rFonts w:ascii="Montserrat" w:hAnsi="Montserrat"/>
                <w:color w:val="000000" w:themeColor="text1"/>
              </w:rPr>
              <w:t>Anexa</w:t>
            </w:r>
            <w:proofErr w:type="spellEnd"/>
            <w:r w:rsidR="009619A4" w:rsidRPr="00B554F0">
              <w:rPr>
                <w:rFonts w:ascii="Montserrat" w:hAnsi="Montserrat"/>
                <w:color w:val="000000" w:themeColor="text1"/>
              </w:rPr>
              <w:t xml:space="preserve"> nr</w:t>
            </w:r>
            <w:r w:rsidR="009619A4" w:rsidRPr="002235C0">
              <w:rPr>
                <w:rFonts w:ascii="Montserrat" w:hAnsi="Montserrat"/>
                <w:color w:val="000000" w:themeColor="text1"/>
              </w:rPr>
              <w:t xml:space="preserve">. </w:t>
            </w:r>
            <w:r w:rsidR="00C405DB">
              <w:rPr>
                <w:rFonts w:ascii="Montserrat" w:hAnsi="Montserrat"/>
                <w:color w:val="000000" w:themeColor="text1"/>
              </w:rPr>
              <w:t>9</w:t>
            </w:r>
            <w:r w:rsidR="009619A4" w:rsidRPr="002235C0">
              <w:rPr>
                <w:rFonts w:ascii="Montserrat" w:hAnsi="Montserrat"/>
                <w:color w:val="000000" w:themeColor="text1"/>
              </w:rPr>
              <w:t xml:space="preserve"> la</w:t>
            </w:r>
            <w:r w:rsidR="009619A4" w:rsidRPr="00B554F0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="009619A4" w:rsidRPr="00B554F0">
              <w:rPr>
                <w:rFonts w:ascii="Montserrat" w:hAnsi="Montserrat"/>
                <w:color w:val="000000" w:themeColor="text1"/>
              </w:rPr>
              <w:t>Proiectul</w:t>
            </w:r>
            <w:proofErr w:type="spellEnd"/>
            <w:r w:rsidR="009619A4" w:rsidRPr="00B554F0">
              <w:rPr>
                <w:rFonts w:ascii="Montserrat" w:hAnsi="Montserrat"/>
                <w:color w:val="000000" w:themeColor="text1"/>
              </w:rPr>
              <w:t xml:space="preserve"> de </w:t>
            </w:r>
            <w:proofErr w:type="spellStart"/>
            <w:r w:rsidR="009619A4" w:rsidRPr="00B554F0">
              <w:rPr>
                <w:rFonts w:ascii="Montserrat" w:hAnsi="Montserrat"/>
                <w:color w:val="000000" w:themeColor="text1"/>
              </w:rPr>
              <w:t>hotărâre</w:t>
            </w:r>
            <w:proofErr w:type="spellEnd"/>
            <w:r w:rsidR="009619A4" w:rsidRPr="00B554F0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="009619A4" w:rsidRPr="00B554F0">
              <w:rPr>
                <w:rFonts w:ascii="Montserrat" w:hAnsi="Montserrat"/>
                <w:color w:val="000000" w:themeColor="text1"/>
              </w:rPr>
              <w:t>privind</w:t>
            </w:r>
            <w:proofErr w:type="spellEnd"/>
            <w:r w:rsidR="009619A4" w:rsidRPr="00B554F0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="009619A4" w:rsidRPr="00B554F0">
              <w:rPr>
                <w:rFonts w:ascii="Montserrat" w:hAnsi="Montserrat"/>
                <w:color w:val="000000" w:themeColor="text1"/>
              </w:rPr>
              <w:t>aprobarea</w:t>
            </w:r>
            <w:proofErr w:type="spellEnd"/>
            <w:r w:rsidR="009619A4" w:rsidRPr="00B554F0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="009619A4" w:rsidRPr="00B554F0">
              <w:rPr>
                <w:rFonts w:ascii="Montserrat" w:hAnsi="Montserrat"/>
                <w:color w:val="000000" w:themeColor="text1"/>
              </w:rPr>
              <w:t>taxelor</w:t>
            </w:r>
            <w:proofErr w:type="spellEnd"/>
            <w:r w:rsidR="009619A4" w:rsidRPr="00B554F0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="009619A4" w:rsidRPr="00B554F0">
              <w:rPr>
                <w:rFonts w:ascii="Montserrat" w:hAnsi="Montserrat"/>
                <w:color w:val="000000" w:themeColor="text1"/>
              </w:rPr>
              <w:t>şi</w:t>
            </w:r>
            <w:proofErr w:type="spellEnd"/>
            <w:r w:rsidR="009619A4" w:rsidRPr="00B554F0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="009619A4" w:rsidRPr="00B554F0">
              <w:rPr>
                <w:rFonts w:ascii="Montserrat" w:hAnsi="Montserrat"/>
                <w:color w:val="000000" w:themeColor="text1"/>
              </w:rPr>
              <w:t>t</w:t>
            </w:r>
            <w:r w:rsidRPr="00B554F0">
              <w:rPr>
                <w:rFonts w:ascii="Montserrat" w:hAnsi="Montserrat"/>
                <w:color w:val="000000" w:themeColor="text1"/>
              </w:rPr>
              <w:t>arifelor</w:t>
            </w:r>
            <w:proofErr w:type="spellEnd"/>
            <w:r w:rsidRPr="00B554F0">
              <w:rPr>
                <w:rFonts w:ascii="Montserrat" w:hAnsi="Montserrat"/>
                <w:color w:val="000000" w:themeColor="text1"/>
              </w:rPr>
              <w:t xml:space="preserve"> pentru </w:t>
            </w:r>
            <w:proofErr w:type="spellStart"/>
            <w:r w:rsidRPr="00B554F0">
              <w:rPr>
                <w:rFonts w:ascii="Montserrat" w:hAnsi="Montserrat"/>
                <w:color w:val="000000" w:themeColor="text1"/>
              </w:rPr>
              <w:t>anul</w:t>
            </w:r>
            <w:proofErr w:type="spellEnd"/>
            <w:r w:rsidRPr="00B554F0">
              <w:rPr>
                <w:rFonts w:ascii="Montserrat" w:hAnsi="Montserrat"/>
                <w:color w:val="000000" w:themeColor="text1"/>
              </w:rPr>
              <w:t xml:space="preserve"> fiscal 202</w:t>
            </w:r>
            <w:r w:rsidR="008F6909">
              <w:rPr>
                <w:rFonts w:ascii="Montserrat" w:hAnsi="Montserrat"/>
                <w:color w:val="000000" w:themeColor="text1"/>
              </w:rPr>
              <w:t>4</w:t>
            </w:r>
            <w:r w:rsidR="009619A4" w:rsidRPr="00B554F0">
              <w:rPr>
                <w:rFonts w:ascii="Montserrat" w:hAnsi="Montserrat"/>
                <w:color w:val="000000" w:themeColor="text1"/>
              </w:rPr>
              <w:t xml:space="preserve">.      </w:t>
            </w:r>
            <w:r w:rsidR="009619A4" w:rsidRPr="00B554F0">
              <w:rPr>
                <w:rFonts w:ascii="Montserrat" w:hAnsi="Montserrat"/>
                <w:color w:val="984806" w:themeColor="accent6" w:themeShade="80"/>
              </w:rPr>
              <w:t xml:space="preserve">               </w:t>
            </w:r>
          </w:p>
          <w:p w14:paraId="151250C2" w14:textId="7FF96311" w:rsidR="008F76F2" w:rsidRPr="0054372D" w:rsidRDefault="008F76F2" w:rsidP="008544BE">
            <w:pPr>
              <w:jc w:val="both"/>
              <w:rPr>
                <w:rFonts w:ascii="Montserrat" w:hAnsi="Montserrat"/>
                <w:color w:val="984806" w:themeColor="accent6" w:themeShade="80"/>
              </w:rPr>
            </w:pPr>
          </w:p>
        </w:tc>
      </w:tr>
      <w:tr w:rsidR="0054372D" w:rsidRPr="0054372D" w14:paraId="6474E8DB" w14:textId="77777777" w:rsidTr="00BF6ED8">
        <w:tc>
          <w:tcPr>
            <w:tcW w:w="9891" w:type="dxa"/>
            <w:shd w:val="clear" w:color="auto" w:fill="auto"/>
          </w:tcPr>
          <w:p w14:paraId="6DBC1B6C" w14:textId="06B74D80" w:rsidR="008F76F2" w:rsidRPr="00B27302" w:rsidRDefault="008F76F2" w:rsidP="00784B61">
            <w:pPr>
              <w:keepNext/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Montserrat" w:eastAsia="Calibri" w:hAnsi="Montserrat" w:cs="Times New Roman"/>
                <w:b/>
                <w:bCs/>
                <w:noProof/>
                <w:color w:val="000000" w:themeColor="text1"/>
                <w:lang w:val="en-US"/>
              </w:rPr>
            </w:pPr>
            <w:r w:rsidRPr="00B27302">
              <w:rPr>
                <w:rFonts w:ascii="Montserrat" w:eastAsia="Times New Roman" w:hAnsi="Montserrat" w:cs="Times New Roman"/>
                <w:b/>
                <w:bCs/>
                <w:noProof/>
                <w:color w:val="000000" w:themeColor="text1"/>
                <w:lang w:val="en-US"/>
              </w:rPr>
              <w:lastRenderedPageBreak/>
              <w:t xml:space="preserve">Secțiunea a 2-a - Impactul socio-economic: </w:t>
            </w:r>
          </w:p>
        </w:tc>
      </w:tr>
      <w:tr w:rsidR="0054372D" w:rsidRPr="0054372D" w14:paraId="0BE4C22D" w14:textId="77777777" w:rsidTr="00BF6ED8">
        <w:tc>
          <w:tcPr>
            <w:tcW w:w="9891" w:type="dxa"/>
            <w:shd w:val="clear" w:color="auto" w:fill="auto"/>
          </w:tcPr>
          <w:p w14:paraId="741605AD" w14:textId="756C27CC" w:rsidR="008F76F2" w:rsidRPr="00B27302" w:rsidRDefault="009619A4" w:rsidP="00975C70">
            <w:pPr>
              <w:jc w:val="both"/>
              <w:rPr>
                <w:rFonts w:ascii="Montserrat" w:hAnsi="Montserrat"/>
                <w:color w:val="000000" w:themeColor="text1"/>
              </w:rPr>
            </w:pPr>
            <w:r w:rsidRPr="00B27302">
              <w:rPr>
                <w:rFonts w:ascii="Montserrat" w:hAnsi="Montserrat"/>
                <w:color w:val="000000" w:themeColor="text1"/>
                <w:sz w:val="24"/>
                <w:szCs w:val="24"/>
              </w:rPr>
              <w:t xml:space="preserve"> </w:t>
            </w:r>
            <w:r w:rsidR="00DC1AD8" w:rsidRPr="00B27302">
              <w:rPr>
                <w:rFonts w:ascii="Montserrat" w:hAnsi="Montserrat"/>
                <w:color w:val="000000" w:themeColor="text1"/>
              </w:rPr>
              <w:t>Prin</w:t>
            </w:r>
            <w:r w:rsidR="00975C70" w:rsidRPr="00B27302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="00975C70" w:rsidRPr="00B27302">
              <w:rPr>
                <w:rFonts w:ascii="Montserrat" w:hAnsi="Montserrat"/>
                <w:color w:val="000000" w:themeColor="text1"/>
              </w:rPr>
              <w:t>nivelul</w:t>
            </w:r>
            <w:proofErr w:type="spellEnd"/>
            <w:r w:rsidR="00975C70" w:rsidRPr="00B27302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="001530C9" w:rsidRPr="00B27302">
              <w:rPr>
                <w:rFonts w:ascii="Montserrat" w:hAnsi="Montserrat"/>
                <w:color w:val="000000" w:themeColor="text1"/>
              </w:rPr>
              <w:t>taxelor</w:t>
            </w:r>
            <w:proofErr w:type="spellEnd"/>
            <w:r w:rsidR="001530C9" w:rsidRPr="00B27302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="001530C9" w:rsidRPr="00B27302">
              <w:rPr>
                <w:rFonts w:ascii="Montserrat" w:hAnsi="Montserrat"/>
                <w:color w:val="000000" w:themeColor="text1"/>
              </w:rPr>
              <w:t>și</w:t>
            </w:r>
            <w:proofErr w:type="spellEnd"/>
            <w:r w:rsidR="001530C9" w:rsidRPr="00B27302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="001530C9" w:rsidRPr="00B27302">
              <w:rPr>
                <w:rFonts w:ascii="Montserrat" w:hAnsi="Montserrat"/>
                <w:color w:val="000000" w:themeColor="text1"/>
              </w:rPr>
              <w:t>tarifelor</w:t>
            </w:r>
            <w:proofErr w:type="spellEnd"/>
            <w:r w:rsidR="001530C9" w:rsidRPr="00B27302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="001530C9" w:rsidRPr="00B27302">
              <w:rPr>
                <w:rFonts w:ascii="Montserrat" w:hAnsi="Montserrat"/>
                <w:color w:val="000000" w:themeColor="text1"/>
              </w:rPr>
              <w:t>propuse</w:t>
            </w:r>
            <w:proofErr w:type="spellEnd"/>
            <w:r w:rsidR="001530C9" w:rsidRPr="00B27302">
              <w:rPr>
                <w:rFonts w:ascii="Montserrat" w:hAnsi="Montserrat"/>
                <w:color w:val="000000" w:themeColor="text1"/>
              </w:rPr>
              <w:t xml:space="preserve">, </w:t>
            </w:r>
            <w:proofErr w:type="spellStart"/>
            <w:r w:rsidR="001530C9" w:rsidRPr="00B27302">
              <w:rPr>
                <w:rFonts w:ascii="Montserrat" w:hAnsi="Montserrat"/>
                <w:color w:val="000000" w:themeColor="text1"/>
              </w:rPr>
              <w:t>prin</w:t>
            </w:r>
            <w:proofErr w:type="spellEnd"/>
            <w:r w:rsidR="001530C9" w:rsidRPr="00B27302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="001530C9" w:rsidRPr="00B27302">
              <w:rPr>
                <w:rFonts w:ascii="Montserrat" w:hAnsi="Montserrat"/>
                <w:color w:val="000000" w:themeColor="text1"/>
              </w:rPr>
              <w:t>predictibilitatea</w:t>
            </w:r>
            <w:proofErr w:type="spellEnd"/>
            <w:r w:rsidR="00975C70" w:rsidRPr="00B27302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="00975C70" w:rsidRPr="00B27302">
              <w:rPr>
                <w:rFonts w:ascii="Montserrat" w:hAnsi="Montserrat"/>
                <w:color w:val="000000" w:themeColor="text1"/>
              </w:rPr>
              <w:t>acestora</w:t>
            </w:r>
            <w:proofErr w:type="spellEnd"/>
            <w:r w:rsidR="00975C70" w:rsidRPr="00B27302">
              <w:rPr>
                <w:rFonts w:ascii="Montserrat" w:hAnsi="Montserrat"/>
                <w:color w:val="000000" w:themeColor="text1"/>
              </w:rPr>
              <w:t xml:space="preserve"> se </w:t>
            </w:r>
            <w:proofErr w:type="spellStart"/>
            <w:r w:rsidR="00975C70" w:rsidRPr="00B27302">
              <w:rPr>
                <w:rFonts w:ascii="Montserrat" w:hAnsi="Montserrat"/>
                <w:color w:val="000000" w:themeColor="text1"/>
              </w:rPr>
              <w:t>încurajează</w:t>
            </w:r>
            <w:proofErr w:type="spellEnd"/>
            <w:r w:rsidR="00975C70" w:rsidRPr="00B27302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="00975C70" w:rsidRPr="00B27302">
              <w:rPr>
                <w:rFonts w:ascii="Montserrat" w:hAnsi="Montserrat"/>
                <w:color w:val="000000" w:themeColor="text1"/>
              </w:rPr>
              <w:t>utilizarea</w:t>
            </w:r>
            <w:proofErr w:type="spellEnd"/>
            <w:r w:rsidR="00975C70" w:rsidRPr="00B27302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="00975C70" w:rsidRPr="00B27302">
              <w:rPr>
                <w:rFonts w:ascii="Montserrat" w:hAnsi="Montserrat"/>
                <w:color w:val="000000" w:themeColor="text1"/>
              </w:rPr>
              <w:t>serviciilor</w:t>
            </w:r>
            <w:proofErr w:type="spellEnd"/>
            <w:r w:rsidR="00975C70" w:rsidRPr="00B27302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="00975C70" w:rsidRPr="00B27302">
              <w:rPr>
                <w:rFonts w:ascii="Montserrat" w:hAnsi="Montserrat"/>
                <w:color w:val="000000" w:themeColor="text1"/>
              </w:rPr>
              <w:t>prestate</w:t>
            </w:r>
            <w:proofErr w:type="spellEnd"/>
            <w:r w:rsidR="00975C70" w:rsidRPr="00B27302">
              <w:rPr>
                <w:rFonts w:ascii="Montserrat" w:hAnsi="Montserrat"/>
                <w:color w:val="000000" w:themeColor="text1"/>
              </w:rPr>
              <w:t xml:space="preserve"> de </w:t>
            </w:r>
            <w:proofErr w:type="spellStart"/>
            <w:r w:rsidR="00975C70" w:rsidRPr="00B27302">
              <w:rPr>
                <w:rFonts w:ascii="Montserrat" w:hAnsi="Montserrat"/>
                <w:color w:val="000000" w:themeColor="text1"/>
              </w:rPr>
              <w:t>către</w:t>
            </w:r>
            <w:proofErr w:type="spellEnd"/>
            <w:r w:rsidR="00975C70" w:rsidRPr="00B27302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="00975C70" w:rsidRPr="00B27302">
              <w:rPr>
                <w:rFonts w:ascii="Montserrat" w:hAnsi="Montserrat"/>
                <w:color w:val="000000" w:themeColor="text1"/>
              </w:rPr>
              <w:t>compartimentele</w:t>
            </w:r>
            <w:proofErr w:type="spellEnd"/>
            <w:r w:rsidR="00975C70" w:rsidRPr="00B27302">
              <w:rPr>
                <w:rFonts w:ascii="Montserrat" w:hAnsi="Montserrat"/>
                <w:color w:val="000000" w:themeColor="text1"/>
              </w:rPr>
              <w:t xml:space="preserve"> de </w:t>
            </w:r>
            <w:proofErr w:type="spellStart"/>
            <w:r w:rsidR="00975C70" w:rsidRPr="00B27302">
              <w:rPr>
                <w:rFonts w:ascii="Montserrat" w:hAnsi="Montserrat"/>
                <w:color w:val="000000" w:themeColor="text1"/>
              </w:rPr>
              <w:t>specialitate</w:t>
            </w:r>
            <w:proofErr w:type="spellEnd"/>
            <w:r w:rsidR="00975C70" w:rsidRPr="00B27302">
              <w:rPr>
                <w:rFonts w:ascii="Montserrat" w:hAnsi="Montserrat"/>
                <w:color w:val="000000" w:themeColor="text1"/>
              </w:rPr>
              <w:t xml:space="preserve"> ale </w:t>
            </w:r>
            <w:proofErr w:type="spellStart"/>
            <w:r w:rsidR="00975C70" w:rsidRPr="00B27302">
              <w:rPr>
                <w:rFonts w:ascii="Montserrat" w:hAnsi="Montserrat"/>
                <w:color w:val="000000" w:themeColor="text1"/>
              </w:rPr>
              <w:t>instituței</w:t>
            </w:r>
            <w:proofErr w:type="spellEnd"/>
            <w:r w:rsidR="00975C70" w:rsidRPr="00B27302">
              <w:rPr>
                <w:rFonts w:ascii="Montserrat" w:hAnsi="Montserrat"/>
                <w:color w:val="000000" w:themeColor="text1"/>
              </w:rPr>
              <w:t xml:space="preserve">  de </w:t>
            </w:r>
            <w:proofErr w:type="spellStart"/>
            <w:r w:rsidR="00975C70" w:rsidRPr="00B27302">
              <w:rPr>
                <w:rFonts w:ascii="Montserrat" w:hAnsi="Montserrat"/>
                <w:color w:val="000000" w:themeColor="text1"/>
              </w:rPr>
              <w:t>către</w:t>
            </w:r>
            <w:proofErr w:type="spellEnd"/>
            <w:r w:rsidR="00975C70" w:rsidRPr="00B27302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="00975C70" w:rsidRPr="00B27302">
              <w:rPr>
                <w:rFonts w:ascii="Montserrat" w:hAnsi="Montserrat"/>
                <w:color w:val="000000" w:themeColor="text1"/>
              </w:rPr>
              <w:t>beneficiarii</w:t>
            </w:r>
            <w:proofErr w:type="spellEnd"/>
            <w:r w:rsidR="00975C70" w:rsidRPr="00B27302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="00975C70" w:rsidRPr="00B27302">
              <w:rPr>
                <w:rFonts w:ascii="Montserrat" w:hAnsi="Montserrat"/>
                <w:color w:val="000000" w:themeColor="text1"/>
              </w:rPr>
              <w:t>specifici</w:t>
            </w:r>
            <w:proofErr w:type="spellEnd"/>
            <w:r w:rsidR="00975C70" w:rsidRPr="00B27302">
              <w:rPr>
                <w:rFonts w:ascii="Montserrat" w:hAnsi="Montserrat"/>
                <w:color w:val="000000" w:themeColor="text1"/>
              </w:rPr>
              <w:t>.</w:t>
            </w:r>
          </w:p>
        </w:tc>
      </w:tr>
      <w:tr w:rsidR="0054372D" w:rsidRPr="0054372D" w14:paraId="4A96DDCF" w14:textId="77777777" w:rsidTr="00BF6ED8">
        <w:tc>
          <w:tcPr>
            <w:tcW w:w="9891" w:type="dxa"/>
            <w:shd w:val="clear" w:color="auto" w:fill="auto"/>
          </w:tcPr>
          <w:p w14:paraId="61F9E36E" w14:textId="4A10A293" w:rsidR="008F76F2" w:rsidRPr="00B27302" w:rsidRDefault="008F76F2" w:rsidP="00784B61">
            <w:pPr>
              <w:keepNext/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Montserrat" w:eastAsia="Calibri" w:hAnsi="Montserrat" w:cs="Times New Roman"/>
                <w:b/>
                <w:bCs/>
                <w:noProof/>
                <w:color w:val="000000" w:themeColor="text1"/>
                <w:lang w:val="en-US"/>
              </w:rPr>
            </w:pPr>
            <w:r w:rsidRPr="00B27302">
              <w:rPr>
                <w:rFonts w:ascii="Montserrat" w:eastAsia="Times New Roman" w:hAnsi="Montserrat" w:cs="Times New Roman"/>
                <w:b/>
                <w:bCs/>
                <w:noProof/>
                <w:color w:val="000000" w:themeColor="text1"/>
                <w:lang w:val="en-US"/>
              </w:rPr>
              <w:t>Secțiunea a 3-a - Impactul financiar asupra bugetului judeţului pe termen scurt</w:t>
            </w:r>
            <w:r w:rsidR="00D1068C" w:rsidRPr="00B27302">
              <w:rPr>
                <w:rFonts w:ascii="Montserrat" w:eastAsia="Times New Roman" w:hAnsi="Montserrat" w:cs="Times New Roman"/>
                <w:b/>
                <w:bCs/>
                <w:noProof/>
                <w:color w:val="000000" w:themeColor="text1"/>
                <w:lang w:val="en-US"/>
              </w:rPr>
              <w:t xml:space="preserve"> </w:t>
            </w:r>
            <w:r w:rsidRPr="00B27302">
              <w:rPr>
                <w:rFonts w:ascii="Montserrat" w:eastAsia="Times New Roman" w:hAnsi="Montserrat" w:cs="Times New Roman"/>
                <w:b/>
                <w:bCs/>
                <w:noProof/>
                <w:color w:val="000000" w:themeColor="text1"/>
                <w:lang w:val="en-US"/>
              </w:rPr>
              <w:t xml:space="preserve">(an curent)/lung: </w:t>
            </w:r>
          </w:p>
        </w:tc>
      </w:tr>
      <w:tr w:rsidR="0054372D" w:rsidRPr="0054372D" w14:paraId="51D19803" w14:textId="77777777" w:rsidTr="00BF6ED8">
        <w:tc>
          <w:tcPr>
            <w:tcW w:w="9891" w:type="dxa"/>
            <w:shd w:val="clear" w:color="auto" w:fill="auto"/>
          </w:tcPr>
          <w:p w14:paraId="18C828CA" w14:textId="1494A4E6" w:rsidR="008F76F2" w:rsidRPr="00B27302" w:rsidRDefault="00DC1AD8" w:rsidP="00975C70">
            <w:pPr>
              <w:jc w:val="both"/>
              <w:rPr>
                <w:rFonts w:ascii="Montserrat" w:hAnsi="Montserrat"/>
                <w:color w:val="000000" w:themeColor="text1"/>
              </w:rPr>
            </w:pPr>
            <w:proofErr w:type="spellStart"/>
            <w:r w:rsidRPr="00B27302">
              <w:rPr>
                <w:rFonts w:ascii="Montserrat" w:hAnsi="Montserrat"/>
                <w:color w:val="000000" w:themeColor="text1"/>
              </w:rPr>
              <w:t>În</w:t>
            </w:r>
            <w:proofErr w:type="spellEnd"/>
            <w:r w:rsidRPr="00B27302">
              <w:rPr>
                <w:rFonts w:ascii="Montserrat" w:hAnsi="Montserrat"/>
                <w:color w:val="000000" w:themeColor="text1"/>
              </w:rPr>
              <w:t xml:space="preserve"> contextual socio-economic </w:t>
            </w:r>
            <w:r w:rsidRPr="00B27302">
              <w:rPr>
                <w:rFonts w:ascii="Montserrat" w:hAnsi="Montserrat"/>
                <w:noProof/>
                <w:color w:val="000000" w:themeColor="text1"/>
              </w:rPr>
              <w:t>actual</w:t>
            </w:r>
            <w:r w:rsidR="0042584A" w:rsidRPr="00B27302">
              <w:rPr>
                <w:rFonts w:ascii="Montserrat" w:hAnsi="Montserrat"/>
                <w:noProof/>
                <w:color w:val="000000" w:themeColor="text1"/>
              </w:rPr>
              <w:t>,</w:t>
            </w:r>
            <w:r w:rsidRPr="00B27302">
              <w:rPr>
                <w:rFonts w:ascii="Montserrat" w:hAnsi="Montserrat"/>
                <w:noProof/>
                <w:color w:val="000000" w:themeColor="text1"/>
              </w:rPr>
              <w:t xml:space="preserve"> se preconizează </w:t>
            </w:r>
            <w:r w:rsidR="0042584A" w:rsidRPr="00B27302">
              <w:rPr>
                <w:rFonts w:ascii="Montserrat" w:hAnsi="Montserrat"/>
                <w:noProof/>
                <w:color w:val="000000" w:themeColor="text1"/>
              </w:rPr>
              <w:t xml:space="preserve">realizarea de venituri </w:t>
            </w:r>
            <w:r w:rsidRPr="00B27302">
              <w:rPr>
                <w:rFonts w:ascii="Montserrat" w:hAnsi="Montserrat"/>
                <w:noProof/>
                <w:color w:val="000000" w:themeColor="text1"/>
              </w:rPr>
              <w:t xml:space="preserve"> în anul 202</w:t>
            </w:r>
            <w:r w:rsidR="00B27302">
              <w:rPr>
                <w:rFonts w:ascii="Montserrat" w:hAnsi="Montserrat"/>
                <w:noProof/>
                <w:color w:val="000000" w:themeColor="text1"/>
              </w:rPr>
              <w:t>4</w:t>
            </w:r>
            <w:r w:rsidR="00975C70" w:rsidRPr="00B27302">
              <w:rPr>
                <w:rFonts w:ascii="Montserrat" w:hAnsi="Montserrat"/>
                <w:noProof/>
                <w:color w:val="000000" w:themeColor="text1"/>
              </w:rPr>
              <w:t xml:space="preserve">  </w:t>
            </w:r>
            <w:r w:rsidR="006468B2" w:rsidRPr="00B27302">
              <w:rPr>
                <w:rFonts w:ascii="Montserrat" w:hAnsi="Montserrat"/>
                <w:noProof/>
                <w:color w:val="000000" w:themeColor="text1"/>
              </w:rPr>
              <w:t>cel puțin la nivelul anului 202</w:t>
            </w:r>
            <w:r w:rsidR="00B27302">
              <w:rPr>
                <w:rFonts w:ascii="Montserrat" w:hAnsi="Montserrat"/>
                <w:noProof/>
                <w:color w:val="000000" w:themeColor="text1"/>
              </w:rPr>
              <w:t>3</w:t>
            </w:r>
            <w:r w:rsidR="00975C70" w:rsidRPr="00B27302">
              <w:rPr>
                <w:rFonts w:ascii="Montserrat" w:hAnsi="Montserrat"/>
                <w:noProof/>
                <w:color w:val="000000" w:themeColor="text1"/>
              </w:rPr>
              <w:t>.</w:t>
            </w:r>
          </w:p>
        </w:tc>
      </w:tr>
      <w:tr w:rsidR="0054372D" w:rsidRPr="0054372D" w14:paraId="4A96F5D3" w14:textId="77777777" w:rsidTr="00BF6ED8">
        <w:trPr>
          <w:trHeight w:val="573"/>
        </w:trPr>
        <w:tc>
          <w:tcPr>
            <w:tcW w:w="9891" w:type="dxa"/>
            <w:shd w:val="clear" w:color="auto" w:fill="auto"/>
          </w:tcPr>
          <w:p w14:paraId="70C181A1" w14:textId="77777777" w:rsidR="008F76F2" w:rsidRPr="00B27302" w:rsidRDefault="008F76F2" w:rsidP="00784B61">
            <w:pPr>
              <w:spacing w:line="240" w:lineRule="auto"/>
              <w:jc w:val="both"/>
              <w:rPr>
                <w:rFonts w:ascii="Montserrat" w:eastAsia="Times New Roman" w:hAnsi="Montserrat" w:cs="Times New Roman"/>
                <w:b/>
                <w:bCs/>
                <w:noProof/>
                <w:color w:val="000000" w:themeColor="text1"/>
                <w:lang w:val="en-US"/>
              </w:rPr>
            </w:pPr>
            <w:r w:rsidRPr="00B27302">
              <w:rPr>
                <w:rFonts w:ascii="Montserrat" w:eastAsia="Times New Roman" w:hAnsi="Montserrat" w:cs="Times New Roman"/>
                <w:b/>
                <w:bCs/>
                <w:noProof/>
                <w:color w:val="000000" w:themeColor="text1"/>
                <w:lang w:val="en-US"/>
              </w:rPr>
              <w:t xml:space="preserve">Secțiunea a  4-a – Activități de informare publică și consultare privind elaborarea și implementarea </w:t>
            </w:r>
            <w:r w:rsidRPr="00B27302">
              <w:rPr>
                <w:rFonts w:ascii="Montserrat" w:eastAsia="Times New Roman" w:hAnsi="Montserrat" w:cs="Times New Roman"/>
                <w:b/>
                <w:bCs/>
                <w:noProof/>
                <w:color w:val="000000" w:themeColor="text1"/>
                <w:shd w:val="clear" w:color="auto" w:fill="FFFFFF"/>
                <w:lang w:val="en-US"/>
              </w:rPr>
              <w:t>actului administrativ</w:t>
            </w:r>
            <w:r w:rsidRPr="00B27302">
              <w:rPr>
                <w:rFonts w:ascii="Montserrat" w:eastAsia="Times New Roman" w:hAnsi="Montserrat" w:cs="Times New Roman"/>
                <w:b/>
                <w:bCs/>
                <w:noProof/>
                <w:color w:val="000000" w:themeColor="text1"/>
                <w:lang w:val="en-US"/>
              </w:rPr>
              <w:t xml:space="preserve">: </w:t>
            </w:r>
          </w:p>
        </w:tc>
      </w:tr>
      <w:tr w:rsidR="0054372D" w:rsidRPr="0054372D" w14:paraId="60E0BB11" w14:textId="77777777" w:rsidTr="00BF6ED8">
        <w:trPr>
          <w:trHeight w:val="275"/>
        </w:trPr>
        <w:tc>
          <w:tcPr>
            <w:tcW w:w="9891" w:type="dxa"/>
            <w:shd w:val="clear" w:color="auto" w:fill="auto"/>
          </w:tcPr>
          <w:p w14:paraId="1C616EB4" w14:textId="25A52847" w:rsidR="00CD5420" w:rsidRPr="00B27302" w:rsidRDefault="00B80DAE" w:rsidP="00B80DAE">
            <w:pPr>
              <w:jc w:val="both"/>
              <w:rPr>
                <w:rFonts w:ascii="Montserrat" w:hAnsi="Montserrat"/>
                <w:color w:val="000000" w:themeColor="text1"/>
              </w:rPr>
            </w:pPr>
            <w:proofErr w:type="spellStart"/>
            <w:r w:rsidRPr="00B27302">
              <w:rPr>
                <w:rFonts w:ascii="Montserrat" w:hAnsi="Montserrat"/>
                <w:color w:val="000000" w:themeColor="text1"/>
              </w:rPr>
              <w:t>Având</w:t>
            </w:r>
            <w:proofErr w:type="spellEnd"/>
            <w:r w:rsidRPr="00B27302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B27302">
              <w:rPr>
                <w:rFonts w:ascii="Montserrat" w:hAnsi="Montserrat"/>
                <w:color w:val="000000" w:themeColor="text1"/>
              </w:rPr>
              <w:t>în</w:t>
            </w:r>
            <w:proofErr w:type="spellEnd"/>
            <w:r w:rsidRPr="00B27302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B27302">
              <w:rPr>
                <w:rFonts w:ascii="Montserrat" w:hAnsi="Montserrat"/>
                <w:color w:val="000000" w:themeColor="text1"/>
              </w:rPr>
              <w:t>vedere</w:t>
            </w:r>
            <w:proofErr w:type="spellEnd"/>
            <w:r w:rsidRPr="00B27302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B27302">
              <w:rPr>
                <w:rFonts w:ascii="Montserrat" w:hAnsi="Montserrat"/>
                <w:color w:val="000000" w:themeColor="text1"/>
              </w:rPr>
              <w:t>caracterul</w:t>
            </w:r>
            <w:proofErr w:type="spellEnd"/>
            <w:r w:rsidRPr="00B27302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B27302">
              <w:rPr>
                <w:rFonts w:ascii="Montserrat" w:hAnsi="Montserrat"/>
                <w:color w:val="000000" w:themeColor="text1"/>
              </w:rPr>
              <w:t>normativ</w:t>
            </w:r>
            <w:proofErr w:type="spellEnd"/>
            <w:r w:rsidRPr="00B27302">
              <w:rPr>
                <w:rFonts w:ascii="Montserrat" w:hAnsi="Montserrat"/>
                <w:color w:val="000000" w:themeColor="text1"/>
              </w:rPr>
              <w:t xml:space="preserve"> al </w:t>
            </w:r>
            <w:proofErr w:type="spellStart"/>
            <w:r w:rsidRPr="00B27302">
              <w:rPr>
                <w:rFonts w:ascii="Montserrat" w:hAnsi="Montserrat"/>
                <w:color w:val="000000" w:themeColor="text1"/>
              </w:rPr>
              <w:t>proiectului</w:t>
            </w:r>
            <w:proofErr w:type="spellEnd"/>
            <w:r w:rsidRPr="00B27302">
              <w:rPr>
                <w:rFonts w:ascii="Montserrat" w:hAnsi="Montserrat"/>
                <w:color w:val="000000" w:themeColor="text1"/>
              </w:rPr>
              <w:t xml:space="preserve"> de </w:t>
            </w:r>
            <w:proofErr w:type="spellStart"/>
            <w:r w:rsidRPr="00B27302">
              <w:rPr>
                <w:rFonts w:ascii="Montserrat" w:hAnsi="Montserrat"/>
                <w:color w:val="000000" w:themeColor="text1"/>
              </w:rPr>
              <w:t>hotărâre</w:t>
            </w:r>
            <w:proofErr w:type="spellEnd"/>
            <w:r w:rsidRPr="00B27302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B27302">
              <w:rPr>
                <w:rFonts w:ascii="Montserrat" w:hAnsi="Montserrat"/>
                <w:color w:val="000000" w:themeColor="text1"/>
              </w:rPr>
              <w:t>acesta</w:t>
            </w:r>
            <w:proofErr w:type="spellEnd"/>
            <w:r w:rsidRPr="00B27302">
              <w:rPr>
                <w:rFonts w:ascii="Montserrat" w:hAnsi="Montserrat"/>
                <w:color w:val="000000" w:themeColor="text1"/>
              </w:rPr>
              <w:t xml:space="preserve"> se </w:t>
            </w:r>
            <w:proofErr w:type="spellStart"/>
            <w:r w:rsidRPr="00B27302">
              <w:rPr>
                <w:rFonts w:ascii="Montserrat" w:hAnsi="Montserrat"/>
                <w:color w:val="000000" w:themeColor="text1"/>
              </w:rPr>
              <w:t>va</w:t>
            </w:r>
            <w:proofErr w:type="spellEnd"/>
            <w:r w:rsidRPr="00B27302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B27302">
              <w:rPr>
                <w:rFonts w:ascii="Montserrat" w:hAnsi="Montserrat"/>
                <w:color w:val="000000" w:themeColor="text1"/>
              </w:rPr>
              <w:t>aduce</w:t>
            </w:r>
            <w:proofErr w:type="spellEnd"/>
            <w:r w:rsidRPr="00B27302">
              <w:rPr>
                <w:rFonts w:ascii="Montserrat" w:hAnsi="Montserrat"/>
                <w:color w:val="000000" w:themeColor="text1"/>
              </w:rPr>
              <w:t xml:space="preserve"> la </w:t>
            </w:r>
            <w:proofErr w:type="spellStart"/>
            <w:r w:rsidRPr="00B27302">
              <w:rPr>
                <w:rFonts w:ascii="Montserrat" w:hAnsi="Montserrat"/>
                <w:color w:val="000000" w:themeColor="text1"/>
              </w:rPr>
              <w:t>cunoștința</w:t>
            </w:r>
            <w:proofErr w:type="spellEnd"/>
            <w:r w:rsidRPr="00B27302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B27302">
              <w:rPr>
                <w:rFonts w:ascii="Montserrat" w:hAnsi="Montserrat"/>
                <w:color w:val="000000" w:themeColor="text1"/>
              </w:rPr>
              <w:t>publicului</w:t>
            </w:r>
            <w:proofErr w:type="spellEnd"/>
            <w:r w:rsidRPr="00B27302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B27302">
              <w:rPr>
                <w:rFonts w:ascii="Montserrat" w:hAnsi="Montserrat"/>
                <w:color w:val="000000" w:themeColor="text1"/>
              </w:rPr>
              <w:t>în</w:t>
            </w:r>
            <w:proofErr w:type="spellEnd"/>
            <w:r w:rsidRPr="00B27302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B27302">
              <w:rPr>
                <w:rFonts w:ascii="Montserrat" w:hAnsi="Montserrat"/>
                <w:color w:val="000000" w:themeColor="text1"/>
              </w:rPr>
              <w:t>termenele</w:t>
            </w:r>
            <w:proofErr w:type="spellEnd"/>
            <w:r w:rsidRPr="00B27302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B27302">
              <w:rPr>
                <w:rFonts w:ascii="Montserrat" w:hAnsi="Montserrat"/>
                <w:color w:val="000000" w:themeColor="text1"/>
              </w:rPr>
              <w:t>și</w:t>
            </w:r>
            <w:proofErr w:type="spellEnd"/>
            <w:r w:rsidRPr="00B27302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B27302">
              <w:rPr>
                <w:rFonts w:ascii="Montserrat" w:hAnsi="Montserrat"/>
                <w:color w:val="000000" w:themeColor="text1"/>
              </w:rPr>
              <w:t>condițiile</w:t>
            </w:r>
            <w:proofErr w:type="spellEnd"/>
            <w:r w:rsidRPr="00B27302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B27302">
              <w:rPr>
                <w:rFonts w:ascii="Montserrat" w:hAnsi="Montserrat"/>
                <w:color w:val="000000" w:themeColor="text1"/>
              </w:rPr>
              <w:t>prevederilor</w:t>
            </w:r>
            <w:proofErr w:type="spellEnd"/>
            <w:r w:rsidRPr="00B27302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B27302">
              <w:rPr>
                <w:rFonts w:ascii="Montserrat" w:hAnsi="Montserrat"/>
                <w:color w:val="000000" w:themeColor="text1"/>
              </w:rPr>
              <w:t>legale</w:t>
            </w:r>
            <w:proofErr w:type="spellEnd"/>
            <w:r w:rsidRPr="00B27302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B27302">
              <w:rPr>
                <w:rFonts w:ascii="Montserrat" w:hAnsi="Montserrat"/>
                <w:color w:val="000000" w:themeColor="text1"/>
              </w:rPr>
              <w:t>în</w:t>
            </w:r>
            <w:proofErr w:type="spellEnd"/>
            <w:r w:rsidRPr="00B27302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B27302">
              <w:rPr>
                <w:rFonts w:ascii="Montserrat" w:hAnsi="Montserrat"/>
                <w:color w:val="000000" w:themeColor="text1"/>
              </w:rPr>
              <w:t>vigoare</w:t>
            </w:r>
            <w:proofErr w:type="spellEnd"/>
            <w:r w:rsidRPr="00B27302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B27302">
              <w:rPr>
                <w:rFonts w:ascii="Montserrat" w:hAnsi="Montserrat"/>
                <w:color w:val="000000" w:themeColor="text1"/>
              </w:rPr>
              <w:t>și</w:t>
            </w:r>
            <w:proofErr w:type="spellEnd"/>
            <w:r w:rsidRPr="00B27302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B27302">
              <w:rPr>
                <w:rFonts w:ascii="Montserrat" w:hAnsi="Montserrat"/>
                <w:color w:val="000000" w:themeColor="text1"/>
              </w:rPr>
              <w:t>va</w:t>
            </w:r>
            <w:proofErr w:type="spellEnd"/>
            <w:r w:rsidRPr="00B27302">
              <w:rPr>
                <w:rFonts w:ascii="Montserrat" w:hAnsi="Montserrat"/>
                <w:color w:val="000000" w:themeColor="text1"/>
              </w:rPr>
              <w:t xml:space="preserve"> fi </w:t>
            </w:r>
            <w:proofErr w:type="spellStart"/>
            <w:r w:rsidRPr="00B27302">
              <w:rPr>
                <w:rFonts w:ascii="Montserrat" w:hAnsi="Montserrat"/>
                <w:color w:val="000000" w:themeColor="text1"/>
              </w:rPr>
              <w:t>transmis</w:t>
            </w:r>
            <w:proofErr w:type="spellEnd"/>
            <w:r w:rsidRPr="00B27302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B27302">
              <w:rPr>
                <w:rFonts w:ascii="Montserrat" w:hAnsi="Montserrat"/>
                <w:color w:val="000000" w:themeColor="text1"/>
              </w:rPr>
              <w:t>spre</w:t>
            </w:r>
            <w:proofErr w:type="spellEnd"/>
            <w:r w:rsidRPr="00B27302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B27302">
              <w:rPr>
                <w:rFonts w:ascii="Montserrat" w:hAnsi="Montserrat"/>
                <w:color w:val="000000" w:themeColor="text1"/>
              </w:rPr>
              <w:t>analiză</w:t>
            </w:r>
            <w:proofErr w:type="spellEnd"/>
            <w:r w:rsidRPr="00B27302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B27302">
              <w:rPr>
                <w:rFonts w:ascii="Montserrat" w:hAnsi="Montserrat"/>
                <w:color w:val="000000" w:themeColor="text1"/>
              </w:rPr>
              <w:t>și</w:t>
            </w:r>
            <w:proofErr w:type="spellEnd"/>
            <w:r w:rsidRPr="00B27302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B27302">
              <w:rPr>
                <w:rFonts w:ascii="Montserrat" w:hAnsi="Montserrat"/>
                <w:color w:val="000000" w:themeColor="text1"/>
              </w:rPr>
              <w:t>avizare</w:t>
            </w:r>
            <w:proofErr w:type="spellEnd"/>
            <w:r w:rsidRPr="00B27302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B27302">
              <w:rPr>
                <w:rFonts w:ascii="Montserrat" w:hAnsi="Montserrat"/>
                <w:color w:val="000000" w:themeColor="text1"/>
              </w:rPr>
              <w:t>după</w:t>
            </w:r>
            <w:proofErr w:type="spellEnd"/>
            <w:r w:rsidRPr="00B27302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B27302">
              <w:rPr>
                <w:rFonts w:ascii="Montserrat" w:hAnsi="Montserrat"/>
                <w:color w:val="000000" w:themeColor="text1"/>
              </w:rPr>
              <w:t>definitivare</w:t>
            </w:r>
            <w:proofErr w:type="spellEnd"/>
            <w:r w:rsidRPr="00B27302">
              <w:rPr>
                <w:rFonts w:ascii="Montserrat" w:hAnsi="Montserrat"/>
                <w:color w:val="000000" w:themeColor="text1"/>
              </w:rPr>
              <w:t xml:space="preserve">, pe </w:t>
            </w:r>
            <w:proofErr w:type="spellStart"/>
            <w:r w:rsidRPr="00B27302">
              <w:rPr>
                <w:rFonts w:ascii="Montserrat" w:hAnsi="Montserrat"/>
                <w:color w:val="000000" w:themeColor="text1"/>
              </w:rPr>
              <w:t>baza</w:t>
            </w:r>
            <w:proofErr w:type="spellEnd"/>
            <w:r w:rsidRPr="00B27302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B27302">
              <w:rPr>
                <w:rFonts w:ascii="Montserrat" w:hAnsi="Montserrat"/>
                <w:color w:val="000000" w:themeColor="text1"/>
              </w:rPr>
              <w:t>observațiilor</w:t>
            </w:r>
            <w:proofErr w:type="spellEnd"/>
            <w:r w:rsidRPr="00B27302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B27302">
              <w:rPr>
                <w:rFonts w:ascii="Montserrat" w:hAnsi="Montserrat"/>
                <w:color w:val="000000" w:themeColor="text1"/>
              </w:rPr>
              <w:t>și</w:t>
            </w:r>
            <w:proofErr w:type="spellEnd"/>
            <w:r w:rsidRPr="00B27302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B27302">
              <w:rPr>
                <w:rFonts w:ascii="Montserrat" w:hAnsi="Montserrat"/>
                <w:color w:val="000000" w:themeColor="text1"/>
              </w:rPr>
              <w:t>propunerilor</w:t>
            </w:r>
            <w:proofErr w:type="spellEnd"/>
            <w:r w:rsidRPr="00B27302">
              <w:rPr>
                <w:rFonts w:ascii="Montserrat" w:hAnsi="Montserrat"/>
                <w:color w:val="000000" w:themeColor="text1"/>
              </w:rPr>
              <w:t xml:space="preserve"> formulate de </w:t>
            </w:r>
            <w:proofErr w:type="spellStart"/>
            <w:r w:rsidRPr="00B27302">
              <w:rPr>
                <w:rFonts w:ascii="Montserrat" w:hAnsi="Montserrat"/>
                <w:color w:val="000000" w:themeColor="text1"/>
              </w:rPr>
              <w:t>persoanele</w:t>
            </w:r>
            <w:proofErr w:type="spellEnd"/>
            <w:r w:rsidRPr="00B27302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B27302">
              <w:rPr>
                <w:rFonts w:ascii="Montserrat" w:hAnsi="Montserrat"/>
                <w:color w:val="000000" w:themeColor="text1"/>
              </w:rPr>
              <w:t>sau</w:t>
            </w:r>
            <w:proofErr w:type="spellEnd"/>
            <w:r w:rsidRPr="00B27302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B27302">
              <w:rPr>
                <w:rFonts w:ascii="Montserrat" w:hAnsi="Montserrat"/>
                <w:color w:val="000000" w:themeColor="text1"/>
              </w:rPr>
              <w:t>organizațiile</w:t>
            </w:r>
            <w:proofErr w:type="spellEnd"/>
            <w:r w:rsidRPr="00B27302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B27302">
              <w:rPr>
                <w:rFonts w:ascii="Montserrat" w:hAnsi="Montserrat"/>
                <w:color w:val="000000" w:themeColor="text1"/>
              </w:rPr>
              <w:t>interesate</w:t>
            </w:r>
            <w:proofErr w:type="spellEnd"/>
            <w:r w:rsidRPr="00B27302">
              <w:rPr>
                <w:rFonts w:ascii="Montserrat" w:hAnsi="Montserrat"/>
                <w:color w:val="000000" w:themeColor="text1"/>
              </w:rPr>
              <w:t>.</w:t>
            </w:r>
            <w:r w:rsidR="00CD5420" w:rsidRPr="00B27302">
              <w:rPr>
                <w:rFonts w:ascii="Montserrat" w:hAnsi="Montserrat"/>
                <w:color w:val="000000" w:themeColor="text1"/>
              </w:rPr>
              <w:tab/>
            </w:r>
          </w:p>
        </w:tc>
      </w:tr>
      <w:tr w:rsidR="0054372D" w:rsidRPr="0054372D" w14:paraId="08110B6F" w14:textId="77777777" w:rsidTr="00BF6ED8">
        <w:tc>
          <w:tcPr>
            <w:tcW w:w="9891" w:type="dxa"/>
            <w:shd w:val="clear" w:color="auto" w:fill="auto"/>
          </w:tcPr>
          <w:p w14:paraId="3AEBEDDD" w14:textId="192F1A07" w:rsidR="008F76F2" w:rsidRPr="00B27302" w:rsidRDefault="008F76F2" w:rsidP="00784B61">
            <w:pPr>
              <w:spacing w:line="240" w:lineRule="auto"/>
              <w:jc w:val="both"/>
              <w:outlineLvl w:val="1"/>
              <w:rPr>
                <w:rFonts w:ascii="Montserrat" w:eastAsia="Times New Roman" w:hAnsi="Montserrat" w:cs="Times New Roman"/>
                <w:b/>
                <w:bCs/>
                <w:noProof/>
                <w:color w:val="000000" w:themeColor="text1"/>
                <w:lang w:val="en-US"/>
              </w:rPr>
            </w:pPr>
            <w:r w:rsidRPr="00B27302">
              <w:rPr>
                <w:rFonts w:ascii="Montserrat" w:eastAsia="Times New Roman" w:hAnsi="Montserrat" w:cs="Times New Roman"/>
                <w:b/>
                <w:bCs/>
                <w:noProof/>
                <w:color w:val="000000" w:themeColor="text1"/>
                <w:lang w:val="en-US"/>
              </w:rPr>
              <w:t xml:space="preserve">Secțiunea a 5-a – </w:t>
            </w:r>
            <w:r w:rsidRPr="00B27302">
              <w:rPr>
                <w:rFonts w:ascii="Montserrat" w:eastAsia="Times New Roman" w:hAnsi="Montserrat" w:cs="Times New Roman"/>
                <w:b/>
                <w:noProof/>
                <w:color w:val="000000" w:themeColor="text1"/>
                <w:lang w:val="en-US"/>
              </w:rPr>
              <w:t xml:space="preserve">Efectele </w:t>
            </w:r>
            <w:r w:rsidRPr="00B27302">
              <w:rPr>
                <w:rFonts w:ascii="Montserrat" w:eastAsia="Times New Roman" w:hAnsi="Montserrat" w:cs="Times New Roman"/>
                <w:b/>
                <w:bCs/>
                <w:noProof/>
                <w:color w:val="000000" w:themeColor="text1"/>
                <w:shd w:val="clear" w:color="auto" w:fill="FFFFFF"/>
                <w:lang w:val="en-US"/>
              </w:rPr>
              <w:t>actului administrativ</w:t>
            </w:r>
            <w:r w:rsidRPr="00B27302">
              <w:rPr>
                <w:rFonts w:ascii="Montserrat" w:eastAsia="Times New Roman" w:hAnsi="Montserrat" w:cs="Times New Roman"/>
                <w:b/>
                <w:noProof/>
                <w:color w:val="000000" w:themeColor="text1"/>
                <w:lang w:val="en-US"/>
              </w:rPr>
              <w:t xml:space="preserve"> asupra actelor administrative</w:t>
            </w:r>
            <w:r w:rsidR="00905E1D" w:rsidRPr="00B27302">
              <w:rPr>
                <w:rFonts w:ascii="Montserrat" w:eastAsia="Times New Roman" w:hAnsi="Montserrat" w:cs="Times New Roman"/>
                <w:b/>
                <w:noProof/>
                <w:color w:val="000000" w:themeColor="text1"/>
                <w:lang w:val="en-US"/>
              </w:rPr>
              <w:t xml:space="preserve"> </w:t>
            </w:r>
            <w:r w:rsidRPr="00B27302">
              <w:rPr>
                <w:rFonts w:ascii="Montserrat" w:eastAsia="Times New Roman" w:hAnsi="Montserrat" w:cs="Times New Roman"/>
                <w:b/>
                <w:noProof/>
                <w:color w:val="000000" w:themeColor="text1"/>
                <w:lang w:val="en-US"/>
              </w:rPr>
              <w:t>în vigoare</w:t>
            </w:r>
            <w:r w:rsidRPr="00B27302">
              <w:rPr>
                <w:rFonts w:ascii="Montserrat" w:eastAsia="Times New Roman" w:hAnsi="Montserrat" w:cs="Times New Roman"/>
                <w:b/>
                <w:bCs/>
                <w:noProof/>
                <w:color w:val="000000" w:themeColor="text1"/>
                <w:lang w:val="en-US"/>
              </w:rPr>
              <w:t xml:space="preserve"> și măsuri de implementare: </w:t>
            </w:r>
          </w:p>
        </w:tc>
      </w:tr>
      <w:tr w:rsidR="0054372D" w:rsidRPr="0054372D" w14:paraId="506739C7" w14:textId="77777777" w:rsidTr="00CD58EE">
        <w:trPr>
          <w:trHeight w:val="1705"/>
        </w:trPr>
        <w:tc>
          <w:tcPr>
            <w:tcW w:w="9891" w:type="dxa"/>
            <w:shd w:val="clear" w:color="auto" w:fill="auto"/>
          </w:tcPr>
          <w:p w14:paraId="444B2997" w14:textId="411E5C41" w:rsidR="00CD58EE" w:rsidRPr="00B27302" w:rsidRDefault="00CD58EE" w:rsidP="00CD58EE">
            <w:pPr>
              <w:jc w:val="both"/>
              <w:rPr>
                <w:rFonts w:ascii="Montserrat" w:hAnsi="Montserrat"/>
                <w:color w:val="000000" w:themeColor="text1"/>
              </w:rPr>
            </w:pPr>
            <w:proofErr w:type="spellStart"/>
            <w:r w:rsidRPr="00B27302">
              <w:rPr>
                <w:rFonts w:ascii="Montserrat" w:hAnsi="Montserrat"/>
                <w:color w:val="000000" w:themeColor="text1"/>
              </w:rPr>
              <w:t>Actul</w:t>
            </w:r>
            <w:proofErr w:type="spellEnd"/>
            <w:r w:rsidRPr="00B27302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B27302">
              <w:rPr>
                <w:rFonts w:ascii="Montserrat" w:hAnsi="Montserrat"/>
                <w:color w:val="000000" w:themeColor="text1"/>
              </w:rPr>
              <w:t>administrativ</w:t>
            </w:r>
            <w:proofErr w:type="spellEnd"/>
            <w:r w:rsidRPr="00B27302">
              <w:rPr>
                <w:rFonts w:ascii="Montserrat" w:hAnsi="Montserrat"/>
                <w:color w:val="000000" w:themeColor="text1"/>
              </w:rPr>
              <w:t xml:space="preserve"> nu produce </w:t>
            </w:r>
            <w:proofErr w:type="spellStart"/>
            <w:r w:rsidRPr="00B27302">
              <w:rPr>
                <w:rFonts w:ascii="Montserrat" w:hAnsi="Montserrat"/>
                <w:color w:val="000000" w:themeColor="text1"/>
              </w:rPr>
              <w:t>efecte</w:t>
            </w:r>
            <w:proofErr w:type="spellEnd"/>
            <w:r w:rsidRPr="00B27302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B27302">
              <w:rPr>
                <w:rFonts w:ascii="Montserrat" w:hAnsi="Montserrat"/>
                <w:color w:val="000000" w:themeColor="text1"/>
              </w:rPr>
              <w:t>asupra</w:t>
            </w:r>
            <w:proofErr w:type="spellEnd"/>
            <w:r w:rsidRPr="00B27302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B27302">
              <w:rPr>
                <w:rFonts w:ascii="Montserrat" w:hAnsi="Montserrat"/>
                <w:color w:val="000000" w:themeColor="text1"/>
              </w:rPr>
              <w:t>altor</w:t>
            </w:r>
            <w:proofErr w:type="spellEnd"/>
            <w:r w:rsidRPr="00B27302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B27302">
              <w:rPr>
                <w:rFonts w:ascii="Montserrat" w:hAnsi="Montserrat"/>
                <w:color w:val="000000" w:themeColor="text1"/>
              </w:rPr>
              <w:t>acte</w:t>
            </w:r>
            <w:proofErr w:type="spellEnd"/>
            <w:r w:rsidRPr="00B27302">
              <w:rPr>
                <w:rFonts w:ascii="Montserrat" w:hAnsi="Montserrat"/>
                <w:color w:val="000000" w:themeColor="text1"/>
              </w:rPr>
              <w:t xml:space="preserve"> administrative, </w:t>
            </w:r>
            <w:proofErr w:type="spellStart"/>
            <w:r w:rsidRPr="00B27302">
              <w:rPr>
                <w:rFonts w:ascii="Montserrat" w:hAnsi="Montserrat"/>
                <w:color w:val="000000" w:themeColor="text1"/>
              </w:rPr>
              <w:t>taxele</w:t>
            </w:r>
            <w:proofErr w:type="spellEnd"/>
            <w:r w:rsidRPr="00B27302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B27302">
              <w:rPr>
                <w:rFonts w:ascii="Montserrat" w:hAnsi="Montserrat"/>
                <w:color w:val="000000" w:themeColor="text1"/>
              </w:rPr>
              <w:t>și</w:t>
            </w:r>
            <w:proofErr w:type="spellEnd"/>
            <w:r w:rsidRPr="00B27302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B27302">
              <w:rPr>
                <w:rFonts w:ascii="Montserrat" w:hAnsi="Montserrat"/>
                <w:color w:val="000000" w:themeColor="text1"/>
              </w:rPr>
              <w:t>tarifele</w:t>
            </w:r>
            <w:proofErr w:type="spellEnd"/>
            <w:r w:rsidRPr="00B27302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B27302">
              <w:rPr>
                <w:rFonts w:ascii="Montserrat" w:hAnsi="Montserrat"/>
                <w:color w:val="000000" w:themeColor="text1"/>
              </w:rPr>
              <w:t>fiind</w:t>
            </w:r>
            <w:proofErr w:type="spellEnd"/>
            <w:r w:rsidRPr="00B27302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B27302">
              <w:rPr>
                <w:rFonts w:ascii="Montserrat" w:hAnsi="Montserrat"/>
                <w:color w:val="000000" w:themeColor="text1"/>
              </w:rPr>
              <w:t>aplicabile</w:t>
            </w:r>
            <w:proofErr w:type="spellEnd"/>
            <w:r w:rsidRPr="00B27302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B27302">
              <w:rPr>
                <w:rFonts w:ascii="Montserrat" w:hAnsi="Montserrat"/>
                <w:color w:val="000000" w:themeColor="text1"/>
              </w:rPr>
              <w:t>începând</w:t>
            </w:r>
            <w:proofErr w:type="spellEnd"/>
            <w:r w:rsidRPr="00B27302">
              <w:rPr>
                <w:rFonts w:ascii="Montserrat" w:hAnsi="Montserrat"/>
                <w:color w:val="000000" w:themeColor="text1"/>
              </w:rPr>
              <w:t xml:space="preserve"> cu </w:t>
            </w:r>
            <w:proofErr w:type="spellStart"/>
            <w:r w:rsidRPr="00B27302">
              <w:rPr>
                <w:rFonts w:ascii="Montserrat" w:hAnsi="Montserrat"/>
                <w:color w:val="000000" w:themeColor="text1"/>
              </w:rPr>
              <w:t>anul</w:t>
            </w:r>
            <w:proofErr w:type="spellEnd"/>
            <w:r w:rsidRPr="00B27302">
              <w:rPr>
                <w:rFonts w:ascii="Montserrat" w:hAnsi="Montserrat"/>
                <w:color w:val="000000" w:themeColor="text1"/>
              </w:rPr>
              <w:t xml:space="preserve"> fiscal 202</w:t>
            </w:r>
            <w:r w:rsidR="00B27302" w:rsidRPr="00B27302">
              <w:rPr>
                <w:rFonts w:ascii="Montserrat" w:hAnsi="Montserrat"/>
                <w:color w:val="000000" w:themeColor="text1"/>
              </w:rPr>
              <w:t>4</w:t>
            </w:r>
            <w:r w:rsidRPr="00B27302">
              <w:rPr>
                <w:rFonts w:ascii="Montserrat" w:hAnsi="Montserrat"/>
                <w:color w:val="000000" w:themeColor="text1"/>
              </w:rPr>
              <w:t>.</w:t>
            </w:r>
          </w:p>
          <w:p w14:paraId="769BC1D0" w14:textId="22F4BFEC" w:rsidR="00B80DAE" w:rsidRPr="00B27302" w:rsidRDefault="00CD58EE" w:rsidP="00CD58EE">
            <w:pPr>
              <w:jc w:val="both"/>
              <w:rPr>
                <w:rFonts w:ascii="Montserrat" w:hAnsi="Montserrat"/>
                <w:color w:val="000000" w:themeColor="text1"/>
              </w:rPr>
            </w:pPr>
            <w:proofErr w:type="spellStart"/>
            <w:r w:rsidRPr="00B27302">
              <w:rPr>
                <w:rFonts w:ascii="Montserrat" w:hAnsi="Montserrat"/>
                <w:color w:val="000000" w:themeColor="text1"/>
              </w:rPr>
              <w:t>În</w:t>
            </w:r>
            <w:proofErr w:type="spellEnd"/>
            <w:r w:rsidRPr="00B27302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B27302">
              <w:rPr>
                <w:rFonts w:ascii="Montserrat" w:hAnsi="Montserrat"/>
                <w:color w:val="000000" w:themeColor="text1"/>
              </w:rPr>
              <w:t>ceea</w:t>
            </w:r>
            <w:proofErr w:type="spellEnd"/>
            <w:r w:rsidRPr="00B27302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B27302">
              <w:rPr>
                <w:rFonts w:ascii="Montserrat" w:hAnsi="Montserrat"/>
                <w:color w:val="000000" w:themeColor="text1"/>
              </w:rPr>
              <w:t>ce</w:t>
            </w:r>
            <w:proofErr w:type="spellEnd"/>
            <w:r w:rsidRPr="00B27302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B27302">
              <w:rPr>
                <w:rFonts w:ascii="Montserrat" w:hAnsi="Montserrat"/>
                <w:color w:val="000000" w:themeColor="text1"/>
              </w:rPr>
              <w:t>privește</w:t>
            </w:r>
            <w:proofErr w:type="spellEnd"/>
            <w:r w:rsidRPr="00B27302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B27302">
              <w:rPr>
                <w:rFonts w:ascii="Montserrat" w:hAnsi="Montserrat"/>
                <w:color w:val="000000" w:themeColor="text1"/>
              </w:rPr>
              <w:t>Hotărârea</w:t>
            </w:r>
            <w:proofErr w:type="spellEnd"/>
            <w:r w:rsidRPr="00B27302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B27302">
              <w:rPr>
                <w:rFonts w:ascii="Montserrat" w:hAnsi="Montserrat"/>
                <w:color w:val="000000" w:themeColor="text1"/>
              </w:rPr>
              <w:t>Consiliului</w:t>
            </w:r>
            <w:proofErr w:type="spellEnd"/>
            <w:r w:rsidRPr="00B27302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B27302">
              <w:rPr>
                <w:rFonts w:ascii="Montserrat" w:hAnsi="Montserrat"/>
                <w:color w:val="000000" w:themeColor="text1"/>
              </w:rPr>
              <w:t>Judeţean</w:t>
            </w:r>
            <w:proofErr w:type="spellEnd"/>
            <w:r w:rsidRPr="00B27302">
              <w:rPr>
                <w:rFonts w:ascii="Montserrat" w:hAnsi="Montserrat"/>
                <w:color w:val="000000" w:themeColor="text1"/>
              </w:rPr>
              <w:t xml:space="preserve"> Cluj nr. </w:t>
            </w:r>
            <w:r w:rsidR="00B27302" w:rsidRPr="00B27302">
              <w:rPr>
                <w:rFonts w:ascii="Montserrat" w:hAnsi="Montserrat"/>
                <w:color w:val="000000" w:themeColor="text1"/>
              </w:rPr>
              <w:t>1</w:t>
            </w:r>
            <w:r w:rsidRPr="00B27302">
              <w:rPr>
                <w:rFonts w:ascii="Montserrat" w:hAnsi="Montserrat"/>
                <w:color w:val="000000" w:themeColor="text1"/>
              </w:rPr>
              <w:t xml:space="preserve"> din 202</w:t>
            </w:r>
            <w:r w:rsidR="00B27302" w:rsidRPr="00B27302">
              <w:rPr>
                <w:rFonts w:ascii="Montserrat" w:hAnsi="Montserrat"/>
                <w:color w:val="000000" w:themeColor="text1"/>
              </w:rPr>
              <w:t>3</w:t>
            </w:r>
            <w:r w:rsidRPr="00B27302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B27302">
              <w:rPr>
                <w:rFonts w:ascii="Montserrat" w:hAnsi="Montserrat"/>
                <w:color w:val="000000" w:themeColor="text1"/>
              </w:rPr>
              <w:t>privind</w:t>
            </w:r>
            <w:proofErr w:type="spellEnd"/>
            <w:r w:rsidRPr="00B27302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B27302">
              <w:rPr>
                <w:rFonts w:ascii="Montserrat" w:hAnsi="Montserrat"/>
                <w:color w:val="000000" w:themeColor="text1"/>
              </w:rPr>
              <w:t>aprobarea</w:t>
            </w:r>
            <w:proofErr w:type="spellEnd"/>
            <w:r w:rsidRPr="00B27302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B27302">
              <w:rPr>
                <w:rFonts w:ascii="Montserrat" w:hAnsi="Montserrat"/>
                <w:color w:val="000000" w:themeColor="text1"/>
              </w:rPr>
              <w:t>aprobarea</w:t>
            </w:r>
            <w:proofErr w:type="spellEnd"/>
            <w:r w:rsidRPr="00B27302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B27302">
              <w:rPr>
                <w:rFonts w:ascii="Montserrat" w:hAnsi="Montserrat"/>
                <w:color w:val="000000" w:themeColor="text1"/>
              </w:rPr>
              <w:t>taxelor</w:t>
            </w:r>
            <w:proofErr w:type="spellEnd"/>
            <w:r w:rsidRPr="00B27302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B27302">
              <w:rPr>
                <w:rFonts w:ascii="Montserrat" w:hAnsi="Montserrat"/>
                <w:color w:val="000000" w:themeColor="text1"/>
              </w:rPr>
              <w:t>şi</w:t>
            </w:r>
            <w:proofErr w:type="spellEnd"/>
            <w:r w:rsidRPr="00B27302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B27302">
              <w:rPr>
                <w:rFonts w:ascii="Montserrat" w:hAnsi="Montserrat"/>
                <w:color w:val="000000" w:themeColor="text1"/>
              </w:rPr>
              <w:t>tarifelor</w:t>
            </w:r>
            <w:proofErr w:type="spellEnd"/>
            <w:r w:rsidRPr="00B27302">
              <w:rPr>
                <w:rFonts w:ascii="Montserrat" w:hAnsi="Montserrat"/>
                <w:color w:val="000000" w:themeColor="text1"/>
              </w:rPr>
              <w:t xml:space="preserve"> pentru </w:t>
            </w:r>
            <w:proofErr w:type="spellStart"/>
            <w:r w:rsidRPr="00B27302">
              <w:rPr>
                <w:rFonts w:ascii="Montserrat" w:hAnsi="Montserrat"/>
                <w:color w:val="000000" w:themeColor="text1"/>
              </w:rPr>
              <w:t>anul</w:t>
            </w:r>
            <w:proofErr w:type="spellEnd"/>
            <w:r w:rsidRPr="00B27302">
              <w:rPr>
                <w:rFonts w:ascii="Montserrat" w:hAnsi="Montserrat"/>
                <w:color w:val="000000" w:themeColor="text1"/>
              </w:rPr>
              <w:t xml:space="preserve"> fiscal 202</w:t>
            </w:r>
            <w:r w:rsidR="00B27302" w:rsidRPr="00B27302">
              <w:rPr>
                <w:rFonts w:ascii="Montserrat" w:hAnsi="Montserrat"/>
                <w:color w:val="000000" w:themeColor="text1"/>
              </w:rPr>
              <w:t>3</w:t>
            </w:r>
            <w:r w:rsidRPr="00B27302">
              <w:rPr>
                <w:rFonts w:ascii="Montserrat" w:hAnsi="Montserrat"/>
                <w:color w:val="000000" w:themeColor="text1"/>
              </w:rPr>
              <w:t xml:space="preserve">, </w:t>
            </w:r>
            <w:proofErr w:type="spellStart"/>
            <w:r w:rsidRPr="00B27302">
              <w:rPr>
                <w:rFonts w:ascii="Montserrat" w:hAnsi="Montserrat"/>
                <w:color w:val="000000" w:themeColor="text1"/>
              </w:rPr>
              <w:t>efectele</w:t>
            </w:r>
            <w:proofErr w:type="spellEnd"/>
            <w:r w:rsidRPr="00B27302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B27302">
              <w:rPr>
                <w:rFonts w:ascii="Montserrat" w:hAnsi="Montserrat"/>
                <w:color w:val="000000" w:themeColor="text1"/>
              </w:rPr>
              <w:t>acesteia</w:t>
            </w:r>
            <w:proofErr w:type="spellEnd"/>
            <w:r w:rsidRPr="00B27302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B27302">
              <w:rPr>
                <w:rFonts w:ascii="Montserrat" w:hAnsi="Montserrat"/>
                <w:color w:val="000000" w:themeColor="text1"/>
              </w:rPr>
              <w:t>încetează</w:t>
            </w:r>
            <w:proofErr w:type="spellEnd"/>
            <w:r w:rsidRPr="00B27302">
              <w:rPr>
                <w:rFonts w:ascii="Montserrat" w:hAnsi="Montserrat"/>
                <w:color w:val="000000" w:themeColor="text1"/>
              </w:rPr>
              <w:t xml:space="preserve"> la 31.12.202</w:t>
            </w:r>
            <w:r w:rsidR="00B27302" w:rsidRPr="00B27302">
              <w:rPr>
                <w:rFonts w:ascii="Montserrat" w:hAnsi="Montserrat"/>
                <w:color w:val="000000" w:themeColor="text1"/>
              </w:rPr>
              <w:t>3</w:t>
            </w:r>
            <w:r w:rsidRPr="00B27302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B27302">
              <w:rPr>
                <w:rFonts w:ascii="Montserrat" w:hAnsi="Montserrat"/>
                <w:color w:val="000000" w:themeColor="text1"/>
              </w:rPr>
              <w:t>fiind</w:t>
            </w:r>
            <w:proofErr w:type="spellEnd"/>
            <w:r w:rsidRPr="00B27302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B27302">
              <w:rPr>
                <w:rFonts w:ascii="Montserrat" w:hAnsi="Montserrat"/>
                <w:color w:val="000000" w:themeColor="text1"/>
              </w:rPr>
              <w:t>aprobate</w:t>
            </w:r>
            <w:proofErr w:type="spellEnd"/>
            <w:r w:rsidRPr="00B27302">
              <w:rPr>
                <w:rFonts w:ascii="Montserrat" w:hAnsi="Montserrat"/>
                <w:color w:val="000000" w:themeColor="text1"/>
              </w:rPr>
              <w:t xml:space="preserve"> pentru </w:t>
            </w:r>
            <w:proofErr w:type="spellStart"/>
            <w:r w:rsidRPr="00B27302">
              <w:rPr>
                <w:rFonts w:ascii="Montserrat" w:hAnsi="Montserrat"/>
                <w:color w:val="000000" w:themeColor="text1"/>
              </w:rPr>
              <w:t>anul</w:t>
            </w:r>
            <w:proofErr w:type="spellEnd"/>
            <w:r w:rsidRPr="00B27302">
              <w:rPr>
                <w:rFonts w:ascii="Montserrat" w:hAnsi="Montserrat"/>
                <w:color w:val="000000" w:themeColor="text1"/>
              </w:rPr>
              <w:t xml:space="preserve"> 202</w:t>
            </w:r>
            <w:r w:rsidR="00B27302" w:rsidRPr="00B27302">
              <w:rPr>
                <w:rFonts w:ascii="Montserrat" w:hAnsi="Montserrat"/>
                <w:color w:val="000000" w:themeColor="text1"/>
              </w:rPr>
              <w:t>3</w:t>
            </w:r>
            <w:r w:rsidRPr="00B27302">
              <w:rPr>
                <w:rFonts w:ascii="Montserrat" w:hAnsi="Montserrat"/>
                <w:color w:val="000000" w:themeColor="text1"/>
              </w:rPr>
              <w:t>.</w:t>
            </w:r>
          </w:p>
        </w:tc>
      </w:tr>
      <w:tr w:rsidR="0054372D" w:rsidRPr="0054372D" w14:paraId="2EE18881" w14:textId="77777777" w:rsidTr="00BF6ED8">
        <w:tc>
          <w:tcPr>
            <w:tcW w:w="9891" w:type="dxa"/>
            <w:shd w:val="clear" w:color="auto" w:fill="auto"/>
          </w:tcPr>
          <w:p w14:paraId="232072D1" w14:textId="77777777" w:rsidR="008F76F2" w:rsidRPr="0054372D" w:rsidRDefault="008F76F2" w:rsidP="00784B61">
            <w:pPr>
              <w:keepNext/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Montserrat" w:eastAsia="Calibri" w:hAnsi="Montserrat" w:cs="Times New Roman"/>
                <w:b/>
                <w:bCs/>
                <w:noProof/>
                <w:color w:val="984806" w:themeColor="accent6" w:themeShade="80"/>
                <w:lang w:val="en-US"/>
              </w:rPr>
            </w:pPr>
            <w:r w:rsidRPr="00FC4CDF">
              <w:rPr>
                <w:rFonts w:ascii="Montserrat" w:eastAsia="Times New Roman" w:hAnsi="Montserrat" w:cs="Times New Roman"/>
                <w:b/>
                <w:bCs/>
                <w:noProof/>
                <w:color w:val="000000" w:themeColor="text1"/>
                <w:lang w:val="en-US"/>
              </w:rPr>
              <w:t>Secțiunea a 6-a – Anexe la referatul de aprobare:</w:t>
            </w:r>
          </w:p>
        </w:tc>
      </w:tr>
      <w:tr w:rsidR="0054372D" w:rsidRPr="0054372D" w14:paraId="0311A11F" w14:textId="77777777" w:rsidTr="00BF6ED8">
        <w:tc>
          <w:tcPr>
            <w:tcW w:w="9891" w:type="dxa"/>
            <w:shd w:val="clear" w:color="auto" w:fill="auto"/>
          </w:tcPr>
          <w:p w14:paraId="15B375CE" w14:textId="0BDEEC55" w:rsidR="00B27302" w:rsidRPr="003764FB" w:rsidRDefault="00B27302" w:rsidP="00B27302">
            <w:pPr>
              <w:jc w:val="both"/>
              <w:rPr>
                <w:rFonts w:ascii="Montserrat" w:hAnsi="Montserrat"/>
                <w:color w:val="000000" w:themeColor="text1"/>
              </w:rPr>
            </w:pPr>
            <w:bookmarkStart w:id="4" w:name="_Hlk118115976"/>
            <w:proofErr w:type="spellStart"/>
            <w:r w:rsidRPr="003764FB">
              <w:rPr>
                <w:rFonts w:ascii="Montserrat" w:hAnsi="Montserrat"/>
                <w:color w:val="000000" w:themeColor="text1"/>
              </w:rPr>
              <w:t>adresele</w:t>
            </w:r>
            <w:proofErr w:type="spellEnd"/>
            <w:r w:rsidRPr="003764FB">
              <w:rPr>
                <w:rFonts w:ascii="Montserrat" w:hAnsi="Montserrat"/>
                <w:color w:val="000000" w:themeColor="text1"/>
              </w:rPr>
              <w:t xml:space="preserve"> nr</w:t>
            </w:r>
            <w:r w:rsidRPr="00FC4CDF">
              <w:rPr>
                <w:rFonts w:ascii="Montserrat" w:hAnsi="Montserrat"/>
                <w:color w:val="000000" w:themeColor="text1"/>
              </w:rPr>
              <w:t>. 3</w:t>
            </w:r>
            <w:r w:rsidR="00FC4CDF" w:rsidRPr="00FC4CDF">
              <w:rPr>
                <w:rFonts w:ascii="Montserrat" w:hAnsi="Montserrat"/>
                <w:color w:val="000000" w:themeColor="text1"/>
              </w:rPr>
              <w:t>9</w:t>
            </w:r>
            <w:r w:rsidRPr="00FC4CDF">
              <w:rPr>
                <w:rFonts w:ascii="Montserrat" w:hAnsi="Montserrat"/>
                <w:color w:val="000000" w:themeColor="text1"/>
              </w:rPr>
              <w:t>.</w:t>
            </w:r>
            <w:r w:rsidR="00FC4CDF" w:rsidRPr="00FC4CDF">
              <w:rPr>
                <w:rFonts w:ascii="Montserrat" w:hAnsi="Montserrat"/>
                <w:color w:val="000000" w:themeColor="text1"/>
              </w:rPr>
              <w:t>385</w:t>
            </w:r>
            <w:r w:rsidRPr="00FC4CDF">
              <w:rPr>
                <w:rFonts w:ascii="Montserrat" w:hAnsi="Montserrat"/>
                <w:color w:val="000000" w:themeColor="text1"/>
              </w:rPr>
              <w:t>/202</w:t>
            </w:r>
            <w:r w:rsidR="00FC4CDF" w:rsidRPr="00FC4CDF">
              <w:rPr>
                <w:rFonts w:ascii="Montserrat" w:hAnsi="Montserrat"/>
                <w:color w:val="000000" w:themeColor="text1"/>
              </w:rPr>
              <w:t>3</w:t>
            </w:r>
            <w:r w:rsidRPr="00FC4CDF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FC4CDF">
              <w:rPr>
                <w:rFonts w:ascii="Montserrat" w:hAnsi="Montserrat"/>
                <w:color w:val="000000" w:themeColor="text1"/>
              </w:rPr>
              <w:t>și</w:t>
            </w:r>
            <w:proofErr w:type="spellEnd"/>
            <w:r w:rsidRPr="003764FB">
              <w:rPr>
                <w:rFonts w:ascii="Montserrat" w:hAnsi="Montserrat"/>
                <w:color w:val="000000" w:themeColor="text1"/>
              </w:rPr>
              <w:t xml:space="preserve"> nr. 3</w:t>
            </w:r>
            <w:r w:rsidR="00FC4CDF">
              <w:rPr>
                <w:rFonts w:ascii="Montserrat" w:hAnsi="Montserrat"/>
                <w:color w:val="000000" w:themeColor="text1"/>
              </w:rPr>
              <w:t>6</w:t>
            </w:r>
            <w:r w:rsidRPr="003764FB">
              <w:rPr>
                <w:rFonts w:ascii="Montserrat" w:hAnsi="Montserrat"/>
                <w:color w:val="000000" w:themeColor="text1"/>
              </w:rPr>
              <w:t>.</w:t>
            </w:r>
            <w:r w:rsidR="00FC4CDF">
              <w:rPr>
                <w:rFonts w:ascii="Montserrat" w:hAnsi="Montserrat"/>
                <w:color w:val="000000" w:themeColor="text1"/>
              </w:rPr>
              <w:t>705</w:t>
            </w:r>
            <w:r w:rsidRPr="003764FB">
              <w:rPr>
                <w:rFonts w:ascii="Montserrat" w:hAnsi="Montserrat"/>
                <w:color w:val="000000" w:themeColor="text1"/>
              </w:rPr>
              <w:t>/202</w:t>
            </w:r>
            <w:r w:rsidR="00FC4CDF">
              <w:rPr>
                <w:rFonts w:ascii="Montserrat" w:hAnsi="Montserrat"/>
                <w:color w:val="000000" w:themeColor="text1"/>
              </w:rPr>
              <w:t>3</w:t>
            </w:r>
            <w:r w:rsidRPr="003764FB">
              <w:rPr>
                <w:rFonts w:ascii="Montserrat" w:hAnsi="Montserrat"/>
                <w:color w:val="000000" w:themeColor="text1"/>
              </w:rPr>
              <w:t xml:space="preserve"> ale </w:t>
            </w:r>
            <w:proofErr w:type="spellStart"/>
            <w:proofErr w:type="gramStart"/>
            <w:r w:rsidRPr="003764FB">
              <w:rPr>
                <w:rFonts w:ascii="Montserrat" w:hAnsi="Montserrat"/>
                <w:color w:val="000000" w:themeColor="text1"/>
              </w:rPr>
              <w:t>Direcţiei</w:t>
            </w:r>
            <w:proofErr w:type="spellEnd"/>
            <w:r w:rsidRPr="003764FB">
              <w:rPr>
                <w:rFonts w:ascii="Montserrat" w:hAnsi="Montserrat"/>
                <w:color w:val="000000" w:themeColor="text1"/>
              </w:rPr>
              <w:t xml:space="preserve">  </w:t>
            </w:r>
            <w:proofErr w:type="spellStart"/>
            <w:r w:rsidRPr="003764FB">
              <w:rPr>
                <w:rFonts w:ascii="Montserrat" w:hAnsi="Montserrat"/>
                <w:color w:val="000000" w:themeColor="text1"/>
              </w:rPr>
              <w:t>Juridice</w:t>
            </w:r>
            <w:proofErr w:type="spellEnd"/>
            <w:proofErr w:type="gramEnd"/>
            <w:r w:rsidR="003764FB" w:rsidRPr="003764FB">
              <w:rPr>
                <w:rFonts w:ascii="Montserrat" w:hAnsi="Montserrat"/>
                <w:color w:val="000000" w:themeColor="text1"/>
              </w:rPr>
              <w:t>;</w:t>
            </w:r>
            <w:r w:rsidRPr="003764FB">
              <w:rPr>
                <w:rFonts w:ascii="Montserrat" w:hAnsi="Montserrat"/>
                <w:color w:val="000000" w:themeColor="text1"/>
              </w:rPr>
              <w:t xml:space="preserve"> </w:t>
            </w:r>
          </w:p>
          <w:p w14:paraId="1614EA1A" w14:textId="3E7B3523" w:rsidR="00B80DAE" w:rsidRPr="003764FB" w:rsidRDefault="00181EF0" w:rsidP="00B80DAE">
            <w:pPr>
              <w:jc w:val="both"/>
              <w:rPr>
                <w:rFonts w:ascii="Montserrat" w:hAnsi="Montserrat"/>
                <w:color w:val="000000" w:themeColor="text1"/>
              </w:rPr>
            </w:pPr>
            <w:proofErr w:type="spellStart"/>
            <w:r w:rsidRPr="003764FB">
              <w:rPr>
                <w:rFonts w:ascii="Montserrat" w:hAnsi="Montserrat"/>
                <w:color w:val="000000" w:themeColor="text1"/>
              </w:rPr>
              <w:t>adresa</w:t>
            </w:r>
            <w:proofErr w:type="spellEnd"/>
            <w:r w:rsidRPr="003764FB">
              <w:rPr>
                <w:rFonts w:ascii="Montserrat" w:hAnsi="Montserrat"/>
                <w:color w:val="000000" w:themeColor="text1"/>
              </w:rPr>
              <w:t xml:space="preserve"> </w:t>
            </w:r>
            <w:r w:rsidR="0017794E" w:rsidRPr="003764FB">
              <w:rPr>
                <w:rFonts w:ascii="Montserrat" w:hAnsi="Montserrat"/>
                <w:color w:val="000000" w:themeColor="text1"/>
              </w:rPr>
              <w:t xml:space="preserve">nr. </w:t>
            </w:r>
            <w:r w:rsidRPr="00FC4CDF">
              <w:rPr>
                <w:rFonts w:ascii="Montserrat" w:hAnsi="Montserrat"/>
                <w:color w:val="000000" w:themeColor="text1"/>
              </w:rPr>
              <w:t>3</w:t>
            </w:r>
            <w:r w:rsidR="00FC4CDF">
              <w:rPr>
                <w:rFonts w:ascii="Montserrat" w:hAnsi="Montserrat"/>
                <w:color w:val="000000" w:themeColor="text1"/>
              </w:rPr>
              <w:t>6</w:t>
            </w:r>
            <w:r w:rsidR="00F13FD8" w:rsidRPr="00FC4CDF">
              <w:rPr>
                <w:rFonts w:ascii="Montserrat" w:hAnsi="Montserrat"/>
                <w:color w:val="000000" w:themeColor="text1"/>
              </w:rPr>
              <w:t>.</w:t>
            </w:r>
            <w:r w:rsidR="00FC4CDF">
              <w:rPr>
                <w:rFonts w:ascii="Montserrat" w:hAnsi="Montserrat"/>
                <w:color w:val="000000" w:themeColor="text1"/>
              </w:rPr>
              <w:t>710</w:t>
            </w:r>
            <w:r w:rsidRPr="00FC4CDF">
              <w:rPr>
                <w:rFonts w:ascii="Montserrat" w:hAnsi="Montserrat"/>
                <w:color w:val="000000" w:themeColor="text1"/>
              </w:rPr>
              <w:t>/202</w:t>
            </w:r>
            <w:r w:rsidR="00FC4CDF">
              <w:rPr>
                <w:rFonts w:ascii="Montserrat" w:hAnsi="Montserrat"/>
                <w:color w:val="000000" w:themeColor="text1"/>
              </w:rPr>
              <w:t>3</w:t>
            </w:r>
            <w:r w:rsidR="00B80DAE" w:rsidRPr="003764FB">
              <w:rPr>
                <w:rFonts w:ascii="Montserrat" w:hAnsi="Montserrat"/>
                <w:color w:val="000000" w:themeColor="text1"/>
              </w:rPr>
              <w:t xml:space="preserve"> a </w:t>
            </w:r>
            <w:proofErr w:type="spellStart"/>
            <w:r w:rsidR="00B80DAE" w:rsidRPr="003764FB">
              <w:rPr>
                <w:rFonts w:ascii="Montserrat" w:hAnsi="Montserrat"/>
                <w:color w:val="000000" w:themeColor="text1"/>
              </w:rPr>
              <w:t>Direcției</w:t>
            </w:r>
            <w:proofErr w:type="spellEnd"/>
            <w:r w:rsidR="00B80DAE" w:rsidRPr="003764FB">
              <w:rPr>
                <w:rFonts w:ascii="Montserrat" w:hAnsi="Montserrat"/>
                <w:color w:val="000000" w:themeColor="text1"/>
              </w:rPr>
              <w:t xml:space="preserve"> Urbanism </w:t>
            </w:r>
            <w:proofErr w:type="spellStart"/>
            <w:r w:rsidR="00B80DAE" w:rsidRPr="003764FB">
              <w:rPr>
                <w:rFonts w:ascii="Montserrat" w:hAnsi="Montserrat"/>
                <w:color w:val="000000" w:themeColor="text1"/>
              </w:rPr>
              <w:t>și</w:t>
            </w:r>
            <w:proofErr w:type="spellEnd"/>
            <w:r w:rsidR="00B80DAE" w:rsidRPr="003764FB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="00B80DAE" w:rsidRPr="003764FB">
              <w:rPr>
                <w:rFonts w:ascii="Montserrat" w:hAnsi="Montserrat"/>
                <w:color w:val="000000" w:themeColor="text1"/>
              </w:rPr>
              <w:t>Amenajarea</w:t>
            </w:r>
            <w:proofErr w:type="spellEnd"/>
            <w:r w:rsidR="00B80DAE" w:rsidRPr="003764FB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="00B80DAE" w:rsidRPr="003764FB">
              <w:rPr>
                <w:rFonts w:ascii="Montserrat" w:hAnsi="Montserrat"/>
                <w:color w:val="000000" w:themeColor="text1"/>
              </w:rPr>
              <w:t>Teritoriului</w:t>
            </w:r>
            <w:proofErr w:type="spellEnd"/>
            <w:r w:rsidR="003764FB" w:rsidRPr="003764FB">
              <w:rPr>
                <w:rFonts w:ascii="Montserrat" w:hAnsi="Montserrat"/>
                <w:color w:val="000000" w:themeColor="text1"/>
              </w:rPr>
              <w:t>;</w:t>
            </w:r>
            <w:r w:rsidR="00B80DAE" w:rsidRPr="003764FB">
              <w:rPr>
                <w:rFonts w:ascii="Montserrat" w:hAnsi="Montserrat"/>
                <w:color w:val="000000" w:themeColor="text1"/>
              </w:rPr>
              <w:t xml:space="preserve"> </w:t>
            </w:r>
          </w:p>
          <w:p w14:paraId="3AF00399" w14:textId="7E9E18DF" w:rsidR="00B27302" w:rsidRPr="003764FB" w:rsidRDefault="00B27302" w:rsidP="00B80DAE">
            <w:pPr>
              <w:jc w:val="both"/>
              <w:rPr>
                <w:rFonts w:ascii="Montserrat" w:hAnsi="Montserrat"/>
                <w:color w:val="000000" w:themeColor="text1"/>
              </w:rPr>
            </w:pPr>
            <w:proofErr w:type="spellStart"/>
            <w:r w:rsidRPr="003764FB">
              <w:rPr>
                <w:rFonts w:ascii="Montserrat" w:hAnsi="Montserrat"/>
                <w:color w:val="000000" w:themeColor="text1"/>
              </w:rPr>
              <w:t>adresa</w:t>
            </w:r>
            <w:proofErr w:type="spellEnd"/>
            <w:r w:rsidRPr="003764FB">
              <w:rPr>
                <w:rFonts w:ascii="Montserrat" w:hAnsi="Montserrat"/>
                <w:color w:val="000000" w:themeColor="text1"/>
              </w:rPr>
              <w:t xml:space="preserve"> nr. </w:t>
            </w:r>
            <w:r w:rsidR="00FC4CDF" w:rsidRPr="00FC4CDF">
              <w:rPr>
                <w:rFonts w:ascii="Montserrat" w:hAnsi="Montserrat"/>
                <w:color w:val="000000" w:themeColor="text1"/>
              </w:rPr>
              <w:t>38</w:t>
            </w:r>
            <w:r w:rsidRPr="00FC4CDF">
              <w:rPr>
                <w:rFonts w:ascii="Montserrat" w:hAnsi="Montserrat"/>
                <w:color w:val="000000" w:themeColor="text1"/>
              </w:rPr>
              <w:t>.</w:t>
            </w:r>
            <w:r w:rsidR="00FC4CDF" w:rsidRPr="00FC4CDF">
              <w:rPr>
                <w:rFonts w:ascii="Montserrat" w:hAnsi="Montserrat"/>
                <w:color w:val="000000" w:themeColor="text1"/>
              </w:rPr>
              <w:t>381</w:t>
            </w:r>
            <w:r w:rsidRPr="00FC4CDF">
              <w:rPr>
                <w:rFonts w:ascii="Montserrat" w:hAnsi="Montserrat"/>
                <w:color w:val="000000" w:themeColor="text1"/>
              </w:rPr>
              <w:t>/202</w:t>
            </w:r>
            <w:r w:rsidR="00FC4CDF" w:rsidRPr="00FC4CDF">
              <w:rPr>
                <w:rFonts w:ascii="Montserrat" w:hAnsi="Montserrat"/>
                <w:color w:val="000000" w:themeColor="text1"/>
              </w:rPr>
              <w:t>3</w:t>
            </w:r>
            <w:r w:rsidRPr="003764FB">
              <w:rPr>
                <w:rFonts w:ascii="Montserrat" w:hAnsi="Montserrat"/>
                <w:color w:val="000000" w:themeColor="text1"/>
              </w:rPr>
              <w:t xml:space="preserve"> a </w:t>
            </w:r>
            <w:proofErr w:type="spellStart"/>
            <w:r w:rsidRPr="003764FB">
              <w:rPr>
                <w:rFonts w:ascii="Montserrat" w:hAnsi="Montserrat"/>
                <w:color w:val="000000" w:themeColor="text1"/>
              </w:rPr>
              <w:t>Direcției</w:t>
            </w:r>
            <w:proofErr w:type="spellEnd"/>
            <w:r w:rsidRPr="003764FB">
              <w:rPr>
                <w:rFonts w:ascii="Montserrat" w:hAnsi="Montserrat"/>
                <w:color w:val="000000" w:themeColor="text1"/>
              </w:rPr>
              <w:t xml:space="preserve"> de </w:t>
            </w:r>
            <w:proofErr w:type="spellStart"/>
            <w:r w:rsidRPr="003764FB">
              <w:rPr>
                <w:rFonts w:ascii="Montserrat" w:hAnsi="Montserrat"/>
                <w:color w:val="000000" w:themeColor="text1"/>
              </w:rPr>
              <w:t>Administrare</w:t>
            </w:r>
            <w:proofErr w:type="spellEnd"/>
            <w:r w:rsidRPr="003764FB">
              <w:rPr>
                <w:rFonts w:ascii="Montserrat" w:hAnsi="Montserrat"/>
                <w:color w:val="000000" w:themeColor="text1"/>
              </w:rPr>
              <w:t xml:space="preserve"> </w:t>
            </w:r>
            <w:r w:rsidR="003764FB" w:rsidRPr="003764FB">
              <w:rPr>
                <w:rFonts w:ascii="Montserrat" w:hAnsi="Montserrat"/>
                <w:color w:val="000000" w:themeColor="text1"/>
              </w:rPr>
              <w:t>D</w:t>
            </w:r>
            <w:r w:rsidRPr="003764FB">
              <w:rPr>
                <w:rFonts w:ascii="Montserrat" w:hAnsi="Montserrat"/>
                <w:color w:val="000000" w:themeColor="text1"/>
              </w:rPr>
              <w:t xml:space="preserve">rumuri </w:t>
            </w:r>
            <w:proofErr w:type="spellStart"/>
            <w:r w:rsidRPr="003764FB">
              <w:rPr>
                <w:rFonts w:ascii="Montserrat" w:hAnsi="Montserrat"/>
                <w:color w:val="000000" w:themeColor="text1"/>
              </w:rPr>
              <w:t>Județene</w:t>
            </w:r>
            <w:proofErr w:type="spellEnd"/>
            <w:r w:rsidR="003764FB" w:rsidRPr="003764FB">
              <w:rPr>
                <w:rFonts w:ascii="Montserrat" w:hAnsi="Montserrat"/>
                <w:color w:val="000000" w:themeColor="text1"/>
              </w:rPr>
              <w:t>;</w:t>
            </w:r>
          </w:p>
          <w:p w14:paraId="22529CF5" w14:textId="6DDF71D8" w:rsidR="003764FB" w:rsidRPr="003764FB" w:rsidRDefault="003764FB" w:rsidP="00B80DAE">
            <w:pPr>
              <w:jc w:val="both"/>
              <w:rPr>
                <w:rFonts w:ascii="Montserrat" w:hAnsi="Montserrat"/>
                <w:color w:val="000000" w:themeColor="text1"/>
              </w:rPr>
            </w:pPr>
            <w:proofErr w:type="spellStart"/>
            <w:r w:rsidRPr="003764FB">
              <w:rPr>
                <w:rFonts w:ascii="Montserrat" w:hAnsi="Montserrat"/>
                <w:color w:val="000000" w:themeColor="text1"/>
              </w:rPr>
              <w:t>adresa</w:t>
            </w:r>
            <w:proofErr w:type="spellEnd"/>
            <w:r w:rsidRPr="003764FB">
              <w:rPr>
                <w:rFonts w:ascii="Montserrat" w:hAnsi="Montserrat"/>
                <w:color w:val="000000" w:themeColor="text1"/>
              </w:rPr>
              <w:t xml:space="preserve"> nr. </w:t>
            </w:r>
            <w:r w:rsidR="00FC4CDF" w:rsidRPr="00FC4CDF">
              <w:rPr>
                <w:rFonts w:ascii="Montserrat" w:hAnsi="Montserrat"/>
                <w:color w:val="000000" w:themeColor="text1"/>
              </w:rPr>
              <w:t>38</w:t>
            </w:r>
            <w:r w:rsidRPr="00FC4CDF">
              <w:rPr>
                <w:rFonts w:ascii="Montserrat" w:hAnsi="Montserrat"/>
                <w:color w:val="000000" w:themeColor="text1"/>
              </w:rPr>
              <w:t>.</w:t>
            </w:r>
            <w:r w:rsidR="00FC4CDF" w:rsidRPr="00FC4CDF">
              <w:rPr>
                <w:rFonts w:ascii="Montserrat" w:hAnsi="Montserrat"/>
                <w:color w:val="000000" w:themeColor="text1"/>
              </w:rPr>
              <w:t>563</w:t>
            </w:r>
            <w:r w:rsidRPr="00FC4CDF">
              <w:rPr>
                <w:rFonts w:ascii="Montserrat" w:hAnsi="Montserrat"/>
                <w:color w:val="000000" w:themeColor="text1"/>
              </w:rPr>
              <w:t>/202</w:t>
            </w:r>
            <w:r w:rsidR="00FC4CDF" w:rsidRPr="00FC4CDF">
              <w:rPr>
                <w:rFonts w:ascii="Montserrat" w:hAnsi="Montserrat"/>
                <w:color w:val="000000" w:themeColor="text1"/>
              </w:rPr>
              <w:t>3</w:t>
            </w:r>
            <w:r w:rsidRPr="003764FB">
              <w:rPr>
                <w:rFonts w:ascii="Montserrat" w:hAnsi="Montserrat"/>
                <w:color w:val="000000" w:themeColor="text1"/>
              </w:rPr>
              <w:t xml:space="preserve"> a </w:t>
            </w:r>
            <w:proofErr w:type="spellStart"/>
            <w:r w:rsidRPr="003764FB">
              <w:rPr>
                <w:rFonts w:ascii="Montserrat" w:hAnsi="Montserrat"/>
                <w:color w:val="000000" w:themeColor="text1"/>
              </w:rPr>
              <w:t>Direcţiei</w:t>
            </w:r>
            <w:proofErr w:type="spellEnd"/>
            <w:r w:rsidRPr="003764FB">
              <w:rPr>
                <w:rFonts w:ascii="Montserrat" w:hAnsi="Montserrat"/>
                <w:color w:val="000000" w:themeColor="text1"/>
              </w:rPr>
              <w:t xml:space="preserve"> de </w:t>
            </w:r>
            <w:proofErr w:type="spellStart"/>
            <w:r w:rsidRPr="003764FB">
              <w:rPr>
                <w:rFonts w:ascii="Montserrat" w:hAnsi="Montserrat"/>
                <w:color w:val="000000" w:themeColor="text1"/>
              </w:rPr>
              <w:t>Administrare</w:t>
            </w:r>
            <w:proofErr w:type="spellEnd"/>
            <w:r w:rsidRPr="003764FB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3764FB">
              <w:rPr>
                <w:rFonts w:ascii="Montserrat" w:hAnsi="Montserrat"/>
                <w:color w:val="000000" w:themeColor="text1"/>
              </w:rPr>
              <w:t>şi</w:t>
            </w:r>
            <w:proofErr w:type="spellEnd"/>
            <w:r w:rsidRPr="003764FB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3764FB">
              <w:rPr>
                <w:rFonts w:ascii="Montserrat" w:hAnsi="Montserrat"/>
                <w:color w:val="000000" w:themeColor="text1"/>
              </w:rPr>
              <w:t>Exploatare</w:t>
            </w:r>
            <w:proofErr w:type="spellEnd"/>
            <w:r w:rsidRPr="003764FB">
              <w:rPr>
                <w:rFonts w:ascii="Montserrat" w:hAnsi="Montserrat"/>
                <w:color w:val="000000" w:themeColor="text1"/>
              </w:rPr>
              <w:t xml:space="preserve"> a </w:t>
            </w:r>
            <w:proofErr w:type="spellStart"/>
            <w:r w:rsidRPr="003764FB">
              <w:rPr>
                <w:rFonts w:ascii="Montserrat" w:hAnsi="Montserrat"/>
                <w:color w:val="000000" w:themeColor="text1"/>
              </w:rPr>
              <w:t>Stadionului</w:t>
            </w:r>
            <w:proofErr w:type="spellEnd"/>
            <w:r w:rsidRPr="003764FB">
              <w:rPr>
                <w:rFonts w:ascii="Montserrat" w:hAnsi="Montserrat"/>
                <w:color w:val="000000" w:themeColor="text1"/>
              </w:rPr>
              <w:t xml:space="preserve"> Cluj Arena; </w:t>
            </w:r>
          </w:p>
          <w:p w14:paraId="24E7B365" w14:textId="4690193E" w:rsidR="009344A9" w:rsidRPr="003764FB" w:rsidRDefault="009344A9" w:rsidP="00B80DAE">
            <w:pPr>
              <w:jc w:val="both"/>
              <w:rPr>
                <w:rFonts w:ascii="Montserrat" w:hAnsi="Montserrat"/>
                <w:color w:val="000000" w:themeColor="text1"/>
              </w:rPr>
            </w:pPr>
            <w:proofErr w:type="spellStart"/>
            <w:r w:rsidRPr="003764FB">
              <w:rPr>
                <w:rFonts w:ascii="Montserrat" w:hAnsi="Montserrat"/>
                <w:color w:val="000000" w:themeColor="text1"/>
              </w:rPr>
              <w:t>adresa</w:t>
            </w:r>
            <w:proofErr w:type="spellEnd"/>
            <w:r w:rsidRPr="003764FB">
              <w:rPr>
                <w:rFonts w:ascii="Montserrat" w:hAnsi="Montserrat"/>
                <w:color w:val="000000" w:themeColor="text1"/>
              </w:rPr>
              <w:t xml:space="preserve"> nr. </w:t>
            </w:r>
            <w:r w:rsidRPr="00FC4CDF">
              <w:rPr>
                <w:rFonts w:ascii="Montserrat" w:hAnsi="Montserrat"/>
                <w:color w:val="000000" w:themeColor="text1"/>
              </w:rPr>
              <w:t>3</w:t>
            </w:r>
            <w:r w:rsidR="00FC4CDF" w:rsidRPr="00FC4CDF">
              <w:rPr>
                <w:rFonts w:ascii="Montserrat" w:hAnsi="Montserrat"/>
                <w:color w:val="000000" w:themeColor="text1"/>
              </w:rPr>
              <w:t>7</w:t>
            </w:r>
            <w:r w:rsidRPr="00FC4CDF">
              <w:rPr>
                <w:rFonts w:ascii="Montserrat" w:hAnsi="Montserrat"/>
                <w:color w:val="000000" w:themeColor="text1"/>
              </w:rPr>
              <w:t>.</w:t>
            </w:r>
            <w:r w:rsidR="00FC4CDF" w:rsidRPr="00FC4CDF">
              <w:rPr>
                <w:rFonts w:ascii="Montserrat" w:hAnsi="Montserrat"/>
                <w:color w:val="000000" w:themeColor="text1"/>
              </w:rPr>
              <w:t>350</w:t>
            </w:r>
            <w:r w:rsidRPr="00FC4CDF">
              <w:rPr>
                <w:rFonts w:ascii="Montserrat" w:hAnsi="Montserrat"/>
                <w:color w:val="000000" w:themeColor="text1"/>
              </w:rPr>
              <w:t>/202</w:t>
            </w:r>
            <w:r w:rsidR="00FC4CDF" w:rsidRPr="00FC4CDF">
              <w:rPr>
                <w:rFonts w:ascii="Montserrat" w:hAnsi="Montserrat"/>
                <w:color w:val="000000" w:themeColor="text1"/>
              </w:rPr>
              <w:t>3</w:t>
            </w:r>
            <w:r w:rsidRPr="003764FB">
              <w:rPr>
                <w:rFonts w:ascii="Montserrat" w:hAnsi="Montserrat"/>
                <w:color w:val="000000" w:themeColor="text1"/>
              </w:rPr>
              <w:t xml:space="preserve"> a </w:t>
            </w:r>
            <w:proofErr w:type="spellStart"/>
            <w:r w:rsidRPr="003764FB">
              <w:rPr>
                <w:rFonts w:ascii="Montserrat" w:hAnsi="Montserrat"/>
                <w:color w:val="000000" w:themeColor="text1"/>
              </w:rPr>
              <w:t>Direcției</w:t>
            </w:r>
            <w:proofErr w:type="spellEnd"/>
            <w:r w:rsidRPr="003764FB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3764FB">
              <w:rPr>
                <w:rFonts w:ascii="Montserrat" w:hAnsi="Montserrat"/>
                <w:color w:val="000000" w:themeColor="text1"/>
              </w:rPr>
              <w:t>Administrație</w:t>
            </w:r>
            <w:proofErr w:type="spellEnd"/>
            <w:r w:rsidRPr="003764FB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3764FB">
              <w:rPr>
                <w:rFonts w:ascii="Montserrat" w:hAnsi="Montserrat"/>
                <w:color w:val="000000" w:themeColor="text1"/>
              </w:rPr>
              <w:t>și</w:t>
            </w:r>
            <w:proofErr w:type="spellEnd"/>
            <w:r w:rsidRPr="003764FB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3764FB">
              <w:rPr>
                <w:rFonts w:ascii="Montserrat" w:hAnsi="Montserrat"/>
                <w:color w:val="000000" w:themeColor="text1"/>
              </w:rPr>
              <w:t>Relații</w:t>
            </w:r>
            <w:proofErr w:type="spellEnd"/>
            <w:r w:rsidRPr="003764FB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3764FB">
              <w:rPr>
                <w:rFonts w:ascii="Montserrat" w:hAnsi="Montserrat"/>
                <w:color w:val="000000" w:themeColor="text1"/>
              </w:rPr>
              <w:t>Publice</w:t>
            </w:r>
            <w:proofErr w:type="spellEnd"/>
            <w:r w:rsidR="003764FB" w:rsidRPr="003764FB">
              <w:rPr>
                <w:rFonts w:ascii="Montserrat" w:hAnsi="Montserrat"/>
                <w:color w:val="000000" w:themeColor="text1"/>
              </w:rPr>
              <w:t>;</w:t>
            </w:r>
            <w:r w:rsidRPr="003764FB">
              <w:rPr>
                <w:rFonts w:ascii="Montserrat" w:hAnsi="Montserrat"/>
                <w:color w:val="000000" w:themeColor="text1"/>
              </w:rPr>
              <w:t xml:space="preserve"> </w:t>
            </w:r>
          </w:p>
          <w:p w14:paraId="02C2757D" w14:textId="235DE185" w:rsidR="00B80DAE" w:rsidRPr="003764FB" w:rsidRDefault="00B80DAE" w:rsidP="00B80DAE">
            <w:pPr>
              <w:jc w:val="both"/>
              <w:rPr>
                <w:rFonts w:ascii="Montserrat" w:hAnsi="Montserrat"/>
                <w:color w:val="000000" w:themeColor="text1"/>
              </w:rPr>
            </w:pPr>
            <w:proofErr w:type="spellStart"/>
            <w:r w:rsidRPr="003764FB">
              <w:rPr>
                <w:rFonts w:ascii="Montserrat" w:hAnsi="Montserrat"/>
                <w:color w:val="000000" w:themeColor="text1"/>
              </w:rPr>
              <w:t>adresa</w:t>
            </w:r>
            <w:proofErr w:type="spellEnd"/>
            <w:r w:rsidRPr="003764FB">
              <w:rPr>
                <w:rFonts w:ascii="Montserrat" w:hAnsi="Montserrat"/>
                <w:color w:val="000000" w:themeColor="text1"/>
              </w:rPr>
              <w:t xml:space="preserve"> </w:t>
            </w:r>
            <w:r w:rsidR="0017794E" w:rsidRPr="003764FB">
              <w:rPr>
                <w:rFonts w:ascii="Montserrat" w:hAnsi="Montserrat"/>
                <w:color w:val="000000" w:themeColor="text1"/>
              </w:rPr>
              <w:t>nr</w:t>
            </w:r>
            <w:r w:rsidR="0017794E" w:rsidRPr="00FC4CDF">
              <w:rPr>
                <w:rFonts w:ascii="Montserrat" w:hAnsi="Montserrat"/>
                <w:color w:val="000000" w:themeColor="text1"/>
              </w:rPr>
              <w:t xml:space="preserve">. </w:t>
            </w:r>
            <w:r w:rsidR="00FC4CDF" w:rsidRPr="00FC4CDF">
              <w:rPr>
                <w:rFonts w:ascii="Montserrat" w:hAnsi="Montserrat"/>
                <w:color w:val="000000" w:themeColor="text1"/>
              </w:rPr>
              <w:t>38</w:t>
            </w:r>
            <w:r w:rsidR="00F13FD8" w:rsidRPr="00FC4CDF">
              <w:rPr>
                <w:rFonts w:ascii="Montserrat" w:hAnsi="Montserrat"/>
                <w:color w:val="000000" w:themeColor="text1"/>
              </w:rPr>
              <w:t>.</w:t>
            </w:r>
            <w:r w:rsidR="00FC4CDF" w:rsidRPr="00FC4CDF">
              <w:rPr>
                <w:rFonts w:ascii="Montserrat" w:hAnsi="Montserrat"/>
                <w:color w:val="000000" w:themeColor="text1"/>
              </w:rPr>
              <w:t>513</w:t>
            </w:r>
            <w:r w:rsidR="00181EF0" w:rsidRPr="00FC4CDF">
              <w:rPr>
                <w:rFonts w:ascii="Montserrat" w:hAnsi="Montserrat"/>
                <w:color w:val="000000" w:themeColor="text1"/>
              </w:rPr>
              <w:t>/202</w:t>
            </w:r>
            <w:r w:rsidR="00FC4CDF" w:rsidRPr="00FC4CDF">
              <w:rPr>
                <w:rFonts w:ascii="Montserrat" w:hAnsi="Montserrat"/>
                <w:color w:val="000000" w:themeColor="text1"/>
              </w:rPr>
              <w:t>3</w:t>
            </w:r>
            <w:r w:rsidR="00181EF0" w:rsidRPr="003764FB">
              <w:rPr>
                <w:rFonts w:ascii="Montserrat" w:hAnsi="Montserrat"/>
                <w:color w:val="000000" w:themeColor="text1"/>
              </w:rPr>
              <w:t xml:space="preserve"> </w:t>
            </w:r>
            <w:r w:rsidRPr="003764FB">
              <w:rPr>
                <w:rFonts w:ascii="Montserrat" w:hAnsi="Montserrat"/>
                <w:color w:val="000000" w:themeColor="text1"/>
              </w:rPr>
              <w:t xml:space="preserve">a </w:t>
            </w:r>
            <w:proofErr w:type="spellStart"/>
            <w:r w:rsidRPr="003764FB">
              <w:rPr>
                <w:rFonts w:ascii="Montserrat" w:hAnsi="Montserrat"/>
                <w:color w:val="000000" w:themeColor="text1"/>
              </w:rPr>
              <w:t>Direcției</w:t>
            </w:r>
            <w:proofErr w:type="spellEnd"/>
            <w:r w:rsidRPr="003764FB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3764FB">
              <w:rPr>
                <w:rFonts w:ascii="Montserrat" w:hAnsi="Montserrat"/>
                <w:color w:val="000000" w:themeColor="text1"/>
              </w:rPr>
              <w:t>Județene</w:t>
            </w:r>
            <w:proofErr w:type="spellEnd"/>
            <w:r w:rsidRPr="003764FB">
              <w:rPr>
                <w:rFonts w:ascii="Montserrat" w:hAnsi="Montserrat"/>
                <w:color w:val="000000" w:themeColor="text1"/>
              </w:rPr>
              <w:t xml:space="preserve"> de </w:t>
            </w:r>
            <w:proofErr w:type="spellStart"/>
            <w:r w:rsidRPr="003764FB">
              <w:rPr>
                <w:rFonts w:ascii="Montserrat" w:hAnsi="Montserrat"/>
                <w:color w:val="000000" w:themeColor="text1"/>
              </w:rPr>
              <w:t>Evidența</w:t>
            </w:r>
            <w:proofErr w:type="spellEnd"/>
            <w:r w:rsidRPr="003764FB">
              <w:rPr>
                <w:rFonts w:ascii="Montserrat" w:hAnsi="Montserrat"/>
                <w:color w:val="000000" w:themeColor="text1"/>
              </w:rPr>
              <w:t xml:space="preserve"> a </w:t>
            </w:r>
            <w:proofErr w:type="spellStart"/>
            <w:r w:rsidRPr="003764FB">
              <w:rPr>
                <w:rFonts w:ascii="Montserrat" w:hAnsi="Montserrat"/>
                <w:color w:val="000000" w:themeColor="text1"/>
              </w:rPr>
              <w:t>Persoanelor</w:t>
            </w:r>
            <w:proofErr w:type="spellEnd"/>
            <w:r w:rsidRPr="003764FB">
              <w:rPr>
                <w:rFonts w:ascii="Montserrat" w:hAnsi="Montserrat"/>
                <w:color w:val="000000" w:themeColor="text1"/>
              </w:rPr>
              <w:t xml:space="preserve"> Cluj</w:t>
            </w:r>
            <w:r w:rsidR="003764FB" w:rsidRPr="003764FB">
              <w:rPr>
                <w:rFonts w:ascii="Montserrat" w:hAnsi="Montserrat"/>
                <w:color w:val="000000" w:themeColor="text1"/>
              </w:rPr>
              <w:t>,</w:t>
            </w:r>
          </w:p>
          <w:bookmarkEnd w:id="4"/>
          <w:p w14:paraId="1D3E88C5" w14:textId="6CA8F21C" w:rsidR="00A365D7" w:rsidRPr="0054372D" w:rsidRDefault="00A365D7" w:rsidP="00B80DAE">
            <w:pPr>
              <w:jc w:val="both"/>
              <w:rPr>
                <w:rFonts w:ascii="Montserrat Light" w:hAnsi="Montserrat Light"/>
                <w:noProof/>
                <w:color w:val="984806" w:themeColor="accent6" w:themeShade="80"/>
              </w:rPr>
            </w:pPr>
          </w:p>
        </w:tc>
      </w:tr>
    </w:tbl>
    <w:p w14:paraId="565ED48A" w14:textId="77777777" w:rsidR="008F76F2" w:rsidRPr="0054372D" w:rsidRDefault="008F76F2" w:rsidP="00784B61">
      <w:pPr>
        <w:spacing w:line="240" w:lineRule="auto"/>
        <w:ind w:left="720"/>
        <w:rPr>
          <w:rFonts w:ascii="Cambria" w:eastAsia="Times New Roman" w:hAnsi="Cambria" w:cs="Times New Roman"/>
          <w:b/>
          <w:color w:val="984806" w:themeColor="accent6" w:themeShade="80"/>
          <w:lang w:val="ro-RO"/>
        </w:rPr>
      </w:pPr>
    </w:p>
    <w:p w14:paraId="6EB36005" w14:textId="77777777" w:rsidR="008F76F2" w:rsidRPr="0054372D" w:rsidRDefault="008F76F2" w:rsidP="00784B61">
      <w:pPr>
        <w:spacing w:line="240" w:lineRule="auto"/>
        <w:contextualSpacing/>
        <w:rPr>
          <w:rFonts w:ascii="Cambria" w:eastAsia="Times New Roman" w:hAnsi="Cambria" w:cs="Times New Roman"/>
          <w:b/>
          <w:bCs/>
          <w:color w:val="984806" w:themeColor="accent6" w:themeShade="80"/>
          <w:lang w:val="ro-RO" w:eastAsia="ro-RO"/>
        </w:rPr>
      </w:pPr>
    </w:p>
    <w:p w14:paraId="72778557" w14:textId="77777777" w:rsidR="008F76F2" w:rsidRPr="003764FB" w:rsidRDefault="008F76F2" w:rsidP="00784B6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eastAsia="Times New Roman" w:hAnsi="Montserrat" w:cs="Times New Roman"/>
          <w:b/>
          <w:bCs/>
          <w:noProof/>
          <w:color w:val="000000" w:themeColor="text1"/>
          <w:lang w:val="en-US"/>
        </w:rPr>
      </w:pPr>
      <w:r w:rsidRPr="003764FB">
        <w:rPr>
          <w:rFonts w:ascii="Montserrat" w:eastAsia="Times New Roman" w:hAnsi="Montserrat" w:cs="Times New Roman"/>
          <w:b/>
          <w:bCs/>
          <w:noProof/>
          <w:color w:val="000000" w:themeColor="text1"/>
          <w:lang w:val="en-US"/>
        </w:rPr>
        <w:t>INIȚIATOR,</w:t>
      </w:r>
    </w:p>
    <w:p w14:paraId="6E435F9A" w14:textId="77777777" w:rsidR="008F76F2" w:rsidRPr="003764FB" w:rsidRDefault="008F76F2" w:rsidP="00784B6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eastAsia="Times New Roman" w:hAnsi="Montserrat" w:cs="Times New Roman"/>
          <w:b/>
          <w:bCs/>
          <w:noProof/>
          <w:color w:val="000000" w:themeColor="text1"/>
          <w:lang w:val="en-US"/>
        </w:rPr>
      </w:pPr>
      <w:r w:rsidRPr="003764FB">
        <w:rPr>
          <w:rFonts w:ascii="Montserrat" w:eastAsia="Times New Roman" w:hAnsi="Montserrat" w:cs="Times New Roman"/>
          <w:b/>
          <w:bCs/>
          <w:noProof/>
          <w:color w:val="000000" w:themeColor="text1"/>
          <w:lang w:val="en-US"/>
        </w:rPr>
        <w:t xml:space="preserve">PREȘEDINTE </w:t>
      </w:r>
    </w:p>
    <w:p w14:paraId="7021B05F" w14:textId="45B40FF5" w:rsidR="005F5D56" w:rsidRPr="003764FB" w:rsidRDefault="005F5D56" w:rsidP="00C772F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eastAsia="Times New Roman" w:hAnsi="Montserrat" w:cs="Times New Roman"/>
          <w:b/>
          <w:noProof/>
          <w:color w:val="000000" w:themeColor="text1"/>
          <w:lang w:val="en-US"/>
        </w:rPr>
      </w:pPr>
      <w:r w:rsidRPr="003764FB">
        <w:rPr>
          <w:rFonts w:ascii="Montserrat" w:eastAsia="Times New Roman" w:hAnsi="Montserrat" w:cs="Times New Roman"/>
          <w:b/>
          <w:noProof/>
          <w:color w:val="000000" w:themeColor="text1"/>
          <w:lang w:val="en-US"/>
        </w:rPr>
        <w:t>Alin Tișe</w:t>
      </w:r>
    </w:p>
    <w:p w14:paraId="17AA8FA0" w14:textId="0554BE80" w:rsidR="004A7453" w:rsidRPr="0054372D" w:rsidRDefault="004A7453" w:rsidP="00784B61">
      <w:pPr>
        <w:spacing w:line="240" w:lineRule="auto"/>
        <w:rPr>
          <w:rFonts w:ascii="Montserrat" w:hAnsi="Montserrat"/>
          <w:color w:val="984806" w:themeColor="accent6" w:themeShade="80"/>
        </w:rPr>
      </w:pPr>
    </w:p>
    <w:p w14:paraId="7856CA81" w14:textId="77777777" w:rsidR="00BE0181" w:rsidRPr="0054372D" w:rsidRDefault="00BE0181" w:rsidP="00784B61">
      <w:pPr>
        <w:spacing w:line="240" w:lineRule="auto"/>
        <w:rPr>
          <w:rFonts w:ascii="Montserrat" w:hAnsi="Montserrat"/>
          <w:color w:val="984806" w:themeColor="accent6" w:themeShade="80"/>
        </w:rPr>
      </w:pPr>
    </w:p>
    <w:p w14:paraId="34A3AA7B" w14:textId="77777777" w:rsidR="00BE0181" w:rsidRPr="0054372D" w:rsidRDefault="00BE0181" w:rsidP="00784B61">
      <w:pPr>
        <w:spacing w:line="240" w:lineRule="auto"/>
        <w:rPr>
          <w:rFonts w:ascii="Montserrat" w:hAnsi="Montserrat"/>
          <w:color w:val="984806" w:themeColor="accent6" w:themeShade="80"/>
        </w:rPr>
      </w:pPr>
    </w:p>
    <w:p w14:paraId="05CFEEA7" w14:textId="77777777" w:rsidR="00BE0181" w:rsidRPr="0054372D" w:rsidRDefault="00BE0181" w:rsidP="00784B61">
      <w:pPr>
        <w:spacing w:line="240" w:lineRule="auto"/>
        <w:rPr>
          <w:rFonts w:ascii="Montserrat" w:hAnsi="Montserrat"/>
          <w:color w:val="984806" w:themeColor="accent6" w:themeShade="80"/>
        </w:rPr>
      </w:pPr>
    </w:p>
    <w:p w14:paraId="15033877" w14:textId="77777777" w:rsidR="00BE0181" w:rsidRPr="0054372D" w:rsidRDefault="00BE0181" w:rsidP="00784B61">
      <w:pPr>
        <w:spacing w:line="240" w:lineRule="auto"/>
        <w:rPr>
          <w:rFonts w:ascii="Montserrat" w:hAnsi="Montserrat"/>
          <w:color w:val="984806" w:themeColor="accent6" w:themeShade="80"/>
        </w:rPr>
      </w:pPr>
    </w:p>
    <w:p w14:paraId="3799DEC2" w14:textId="77777777" w:rsidR="00BE0181" w:rsidRPr="0054372D" w:rsidRDefault="00BE0181" w:rsidP="00784B61">
      <w:pPr>
        <w:spacing w:line="240" w:lineRule="auto"/>
        <w:rPr>
          <w:rFonts w:ascii="Montserrat" w:hAnsi="Montserrat"/>
          <w:color w:val="984806" w:themeColor="accent6" w:themeShade="80"/>
        </w:rPr>
      </w:pPr>
    </w:p>
    <w:p w14:paraId="04510B29" w14:textId="2C4A2675" w:rsidR="008F76F2" w:rsidRPr="00FC4CDF" w:rsidRDefault="000A54B3" w:rsidP="00784B61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color w:val="000000" w:themeColor="text1"/>
          <w:lang w:val="ro-RO" w:eastAsia="ro-RO"/>
        </w:rPr>
      </w:pPr>
      <w:r w:rsidRPr="00FC4CDF">
        <w:rPr>
          <w:rFonts w:ascii="Montserrat Light" w:hAnsi="Montserrat Light" w:cs="Cambria"/>
          <w:b/>
          <w:color w:val="000000" w:themeColor="text1"/>
          <w:lang w:val="ro-RO"/>
        </w:rPr>
        <w:lastRenderedPageBreak/>
        <w:t xml:space="preserve"> </w:t>
      </w:r>
      <w:bookmarkStart w:id="5" w:name="_Hlk21680142"/>
      <w:r w:rsidR="008F76F2" w:rsidRPr="00FC4CDF">
        <w:rPr>
          <w:rFonts w:ascii="Montserrat" w:hAnsi="Montserrat"/>
          <w:b/>
          <w:bCs/>
          <w:color w:val="000000" w:themeColor="text1"/>
          <w:lang w:val="ro-RO" w:eastAsia="ro-RO"/>
        </w:rPr>
        <w:t xml:space="preserve">P R O I E C T  DE  H O T Ă R Â R E </w:t>
      </w:r>
    </w:p>
    <w:p w14:paraId="1E2B58AF" w14:textId="0B9763F1" w:rsidR="007C125E" w:rsidRPr="00FC4CDF" w:rsidRDefault="008F76F2" w:rsidP="00784B61">
      <w:pPr>
        <w:spacing w:line="240" w:lineRule="auto"/>
        <w:jc w:val="center"/>
        <w:rPr>
          <w:rFonts w:ascii="Montserrat" w:hAnsi="Montserrat"/>
          <w:b/>
          <w:color w:val="000000" w:themeColor="text1"/>
        </w:rPr>
      </w:pPr>
      <w:bookmarkStart w:id="6" w:name="_Hlk479682873"/>
      <w:bookmarkEnd w:id="5"/>
      <w:proofErr w:type="spellStart"/>
      <w:r w:rsidRPr="00FC4CDF">
        <w:rPr>
          <w:rFonts w:ascii="Montserrat" w:hAnsi="Montserrat"/>
          <w:b/>
          <w:color w:val="000000" w:themeColor="text1"/>
        </w:rPr>
        <w:t>privind</w:t>
      </w:r>
      <w:proofErr w:type="spellEnd"/>
      <w:r w:rsidRPr="00FC4CDF">
        <w:rPr>
          <w:rFonts w:ascii="Montserrat" w:hAnsi="Montserrat"/>
          <w:b/>
          <w:color w:val="000000" w:themeColor="text1"/>
        </w:rPr>
        <w:t xml:space="preserve"> </w:t>
      </w:r>
      <w:bookmarkStart w:id="7" w:name="_Hlk62542616"/>
      <w:proofErr w:type="spellStart"/>
      <w:r w:rsidR="00697AAF" w:rsidRPr="00FC4CDF">
        <w:rPr>
          <w:rFonts w:ascii="Montserrat" w:hAnsi="Montserrat"/>
          <w:b/>
          <w:bCs/>
          <w:color w:val="000000" w:themeColor="text1"/>
        </w:rPr>
        <w:t>aprobarea</w:t>
      </w:r>
      <w:proofErr w:type="spellEnd"/>
      <w:r w:rsidR="00697AAF" w:rsidRPr="00FC4CDF">
        <w:rPr>
          <w:rFonts w:ascii="Montserrat" w:hAnsi="Montserrat"/>
          <w:b/>
          <w:bCs/>
          <w:color w:val="000000" w:themeColor="text1"/>
        </w:rPr>
        <w:t xml:space="preserve"> </w:t>
      </w:r>
      <w:proofErr w:type="spellStart"/>
      <w:r w:rsidR="00697AAF" w:rsidRPr="00FC4CDF">
        <w:rPr>
          <w:rFonts w:ascii="Montserrat" w:hAnsi="Montserrat"/>
          <w:b/>
          <w:bCs/>
          <w:color w:val="000000" w:themeColor="text1"/>
        </w:rPr>
        <w:t>taxelor</w:t>
      </w:r>
      <w:proofErr w:type="spellEnd"/>
      <w:r w:rsidR="00697AAF" w:rsidRPr="00FC4CDF">
        <w:rPr>
          <w:rFonts w:ascii="Montserrat" w:hAnsi="Montserrat"/>
          <w:b/>
          <w:bCs/>
          <w:color w:val="000000" w:themeColor="text1"/>
        </w:rPr>
        <w:t xml:space="preserve"> </w:t>
      </w:r>
      <w:proofErr w:type="spellStart"/>
      <w:r w:rsidR="00697AAF" w:rsidRPr="00FC4CDF">
        <w:rPr>
          <w:rFonts w:ascii="Montserrat" w:hAnsi="Montserrat"/>
          <w:b/>
          <w:bCs/>
          <w:color w:val="000000" w:themeColor="text1"/>
        </w:rPr>
        <w:t>şi</w:t>
      </w:r>
      <w:proofErr w:type="spellEnd"/>
      <w:r w:rsidR="00697AAF" w:rsidRPr="00FC4CDF">
        <w:rPr>
          <w:rFonts w:ascii="Montserrat" w:hAnsi="Montserrat"/>
          <w:b/>
          <w:bCs/>
          <w:color w:val="000000" w:themeColor="text1"/>
        </w:rPr>
        <w:t xml:space="preserve"> </w:t>
      </w:r>
      <w:proofErr w:type="spellStart"/>
      <w:r w:rsidR="00697AAF" w:rsidRPr="00FC4CDF">
        <w:rPr>
          <w:rFonts w:ascii="Montserrat" w:hAnsi="Montserrat"/>
          <w:b/>
          <w:bCs/>
          <w:color w:val="000000" w:themeColor="text1"/>
        </w:rPr>
        <w:t>tarifelor</w:t>
      </w:r>
      <w:proofErr w:type="spellEnd"/>
      <w:r w:rsidR="00697AAF" w:rsidRPr="00FC4CDF">
        <w:rPr>
          <w:rFonts w:ascii="Montserrat" w:hAnsi="Montserrat"/>
          <w:b/>
          <w:bCs/>
          <w:color w:val="000000" w:themeColor="text1"/>
        </w:rPr>
        <w:t xml:space="preserve"> </w:t>
      </w:r>
      <w:r w:rsidR="00C634BD" w:rsidRPr="00FC4CDF">
        <w:rPr>
          <w:rFonts w:ascii="Montserrat" w:hAnsi="Montserrat"/>
          <w:b/>
          <w:color w:val="000000" w:themeColor="text1"/>
        </w:rPr>
        <w:t xml:space="preserve">pentru </w:t>
      </w:r>
      <w:proofErr w:type="spellStart"/>
      <w:r w:rsidR="00C634BD" w:rsidRPr="00FC4CDF">
        <w:rPr>
          <w:rFonts w:ascii="Montserrat" w:hAnsi="Montserrat"/>
          <w:b/>
          <w:color w:val="000000" w:themeColor="text1"/>
        </w:rPr>
        <w:t>anul</w:t>
      </w:r>
      <w:proofErr w:type="spellEnd"/>
      <w:r w:rsidR="00C634BD" w:rsidRPr="00FC4CDF">
        <w:rPr>
          <w:rFonts w:ascii="Montserrat" w:hAnsi="Montserrat"/>
          <w:b/>
          <w:color w:val="000000" w:themeColor="text1"/>
        </w:rPr>
        <w:t xml:space="preserve"> fiscal 202</w:t>
      </w:r>
      <w:r w:rsidR="003764FB" w:rsidRPr="00FC4CDF">
        <w:rPr>
          <w:rFonts w:ascii="Montserrat" w:hAnsi="Montserrat"/>
          <w:b/>
          <w:color w:val="000000" w:themeColor="text1"/>
        </w:rPr>
        <w:t>4</w:t>
      </w:r>
    </w:p>
    <w:p w14:paraId="103A8038" w14:textId="77777777" w:rsidR="00697AAF" w:rsidRPr="00FC4CDF" w:rsidRDefault="00697AAF" w:rsidP="00784B61">
      <w:pPr>
        <w:spacing w:line="240" w:lineRule="auto"/>
        <w:jc w:val="center"/>
        <w:rPr>
          <w:rFonts w:ascii="Montserrat" w:hAnsi="Montserrat"/>
          <w:b/>
          <w:color w:val="000000" w:themeColor="text1"/>
        </w:rPr>
      </w:pPr>
    </w:p>
    <w:p w14:paraId="51BC6A50" w14:textId="77777777" w:rsidR="000F59BA" w:rsidRPr="0054372D" w:rsidRDefault="000F59BA" w:rsidP="00784B61">
      <w:pPr>
        <w:spacing w:line="240" w:lineRule="auto"/>
        <w:jc w:val="center"/>
        <w:rPr>
          <w:rFonts w:ascii="Montserrat" w:hAnsi="Montserrat"/>
          <w:b/>
          <w:color w:val="984806" w:themeColor="accent6" w:themeShade="80"/>
        </w:rPr>
      </w:pPr>
    </w:p>
    <w:bookmarkEnd w:id="7"/>
    <w:p w14:paraId="63F4C736" w14:textId="19B3E9D4" w:rsidR="00697AAF" w:rsidRPr="003764FB" w:rsidRDefault="00697AAF" w:rsidP="00697AAF">
      <w:pPr>
        <w:jc w:val="both"/>
        <w:rPr>
          <w:rFonts w:ascii="Montserrat" w:hAnsi="Montserrat"/>
          <w:color w:val="000000" w:themeColor="text1"/>
        </w:rPr>
      </w:pPr>
      <w:r w:rsidRPr="003764FB">
        <w:rPr>
          <w:rFonts w:ascii="Montserrat" w:hAnsi="Montserrat"/>
          <w:color w:val="000000" w:themeColor="text1"/>
        </w:rPr>
        <w:t xml:space="preserve">Consiliul </w:t>
      </w:r>
      <w:proofErr w:type="spellStart"/>
      <w:r w:rsidRPr="003764FB">
        <w:rPr>
          <w:rFonts w:ascii="Montserrat" w:hAnsi="Montserrat"/>
          <w:color w:val="000000" w:themeColor="text1"/>
        </w:rPr>
        <w:t>Judeţean</w:t>
      </w:r>
      <w:proofErr w:type="spellEnd"/>
      <w:r w:rsidRPr="003764FB">
        <w:rPr>
          <w:rFonts w:ascii="Montserrat" w:hAnsi="Montserrat"/>
          <w:color w:val="000000" w:themeColor="text1"/>
        </w:rPr>
        <w:t xml:space="preserve"> Cluj </w:t>
      </w:r>
      <w:proofErr w:type="spellStart"/>
      <w:r w:rsidRPr="003764FB">
        <w:rPr>
          <w:rFonts w:ascii="Montserrat" w:hAnsi="Montserrat"/>
          <w:color w:val="000000" w:themeColor="text1"/>
        </w:rPr>
        <w:t>întrunit</w:t>
      </w:r>
      <w:proofErr w:type="spellEnd"/>
      <w:r w:rsidRPr="003764FB">
        <w:rPr>
          <w:rFonts w:ascii="Montserrat" w:hAnsi="Montserrat"/>
          <w:color w:val="000000" w:themeColor="text1"/>
        </w:rPr>
        <w:t xml:space="preserve"> </w:t>
      </w:r>
      <w:proofErr w:type="spellStart"/>
      <w:r w:rsidRPr="003764FB">
        <w:rPr>
          <w:rFonts w:ascii="Montserrat" w:hAnsi="Montserrat"/>
          <w:color w:val="000000" w:themeColor="text1"/>
        </w:rPr>
        <w:t>î</w:t>
      </w:r>
      <w:r w:rsidR="0034105E" w:rsidRPr="003764FB">
        <w:rPr>
          <w:rFonts w:ascii="Montserrat" w:hAnsi="Montserrat"/>
          <w:color w:val="000000" w:themeColor="text1"/>
        </w:rPr>
        <w:t>n</w:t>
      </w:r>
      <w:proofErr w:type="spellEnd"/>
      <w:r w:rsidR="0034105E" w:rsidRPr="003764FB">
        <w:rPr>
          <w:rFonts w:ascii="Montserrat" w:hAnsi="Montserrat"/>
          <w:color w:val="000000" w:themeColor="text1"/>
        </w:rPr>
        <w:t xml:space="preserve"> </w:t>
      </w:r>
      <w:proofErr w:type="spellStart"/>
      <w:r w:rsidR="0034105E" w:rsidRPr="003764FB">
        <w:rPr>
          <w:rFonts w:ascii="Montserrat" w:hAnsi="Montserrat"/>
          <w:color w:val="000000" w:themeColor="text1"/>
        </w:rPr>
        <w:t>şedinţă</w:t>
      </w:r>
      <w:proofErr w:type="spellEnd"/>
      <w:r w:rsidR="0034105E" w:rsidRPr="003764FB">
        <w:rPr>
          <w:rFonts w:ascii="Montserrat" w:hAnsi="Montserrat"/>
          <w:color w:val="000000" w:themeColor="text1"/>
        </w:rPr>
        <w:t xml:space="preserve"> </w:t>
      </w:r>
      <w:proofErr w:type="spellStart"/>
      <w:r w:rsidR="0034105E" w:rsidRPr="003764FB">
        <w:rPr>
          <w:rFonts w:ascii="Montserrat" w:hAnsi="Montserrat"/>
          <w:color w:val="000000" w:themeColor="text1"/>
        </w:rPr>
        <w:t>ordinară</w:t>
      </w:r>
      <w:proofErr w:type="spellEnd"/>
      <w:r w:rsidRPr="003764FB">
        <w:rPr>
          <w:rFonts w:ascii="Montserrat" w:hAnsi="Montserrat"/>
          <w:color w:val="000000" w:themeColor="text1"/>
        </w:rPr>
        <w:t>;</w:t>
      </w:r>
    </w:p>
    <w:p w14:paraId="1FAF1F4E" w14:textId="77777777" w:rsidR="00697AAF" w:rsidRPr="003764FB" w:rsidRDefault="00697AAF" w:rsidP="00697AAF">
      <w:pPr>
        <w:jc w:val="both"/>
        <w:rPr>
          <w:rFonts w:ascii="Montserrat" w:hAnsi="Montserrat"/>
          <w:color w:val="000000" w:themeColor="text1"/>
        </w:rPr>
      </w:pPr>
    </w:p>
    <w:p w14:paraId="7F721A0C" w14:textId="799C72C0" w:rsidR="00697AAF" w:rsidRPr="003764FB" w:rsidRDefault="00697AAF" w:rsidP="00E31F6A">
      <w:pPr>
        <w:jc w:val="both"/>
        <w:rPr>
          <w:rFonts w:ascii="Montserrat" w:hAnsi="Montserrat"/>
          <w:color w:val="000000" w:themeColor="text1"/>
        </w:rPr>
      </w:pPr>
      <w:proofErr w:type="spellStart"/>
      <w:r w:rsidRPr="003764FB">
        <w:rPr>
          <w:rFonts w:ascii="Montserrat" w:hAnsi="Montserrat"/>
          <w:color w:val="000000" w:themeColor="text1"/>
        </w:rPr>
        <w:t>Având</w:t>
      </w:r>
      <w:proofErr w:type="spellEnd"/>
      <w:r w:rsidRPr="003764FB">
        <w:rPr>
          <w:rFonts w:ascii="Montserrat" w:hAnsi="Montserrat"/>
          <w:color w:val="000000" w:themeColor="text1"/>
        </w:rPr>
        <w:t xml:space="preserve"> </w:t>
      </w:r>
      <w:proofErr w:type="spellStart"/>
      <w:r w:rsidRPr="003764FB">
        <w:rPr>
          <w:rFonts w:ascii="Montserrat" w:hAnsi="Montserrat"/>
          <w:color w:val="000000" w:themeColor="text1"/>
        </w:rPr>
        <w:t>în</w:t>
      </w:r>
      <w:proofErr w:type="spellEnd"/>
      <w:r w:rsidRPr="003764FB">
        <w:rPr>
          <w:rFonts w:ascii="Montserrat" w:hAnsi="Montserrat"/>
          <w:color w:val="000000" w:themeColor="text1"/>
        </w:rPr>
        <w:t xml:space="preserve"> </w:t>
      </w:r>
      <w:proofErr w:type="spellStart"/>
      <w:r w:rsidRPr="003764FB">
        <w:rPr>
          <w:rFonts w:ascii="Montserrat" w:hAnsi="Montserrat"/>
          <w:color w:val="000000" w:themeColor="text1"/>
        </w:rPr>
        <w:t>vedere</w:t>
      </w:r>
      <w:proofErr w:type="spellEnd"/>
      <w:r w:rsidRPr="003764FB">
        <w:rPr>
          <w:rFonts w:ascii="Montserrat" w:hAnsi="Montserrat"/>
          <w:color w:val="000000" w:themeColor="text1"/>
        </w:rPr>
        <w:t xml:space="preserve"> </w:t>
      </w:r>
      <w:proofErr w:type="spellStart"/>
      <w:r w:rsidRPr="003764FB">
        <w:rPr>
          <w:rFonts w:ascii="Montserrat" w:hAnsi="Montserrat"/>
          <w:color w:val="000000" w:themeColor="text1"/>
        </w:rPr>
        <w:t>Proiectul</w:t>
      </w:r>
      <w:proofErr w:type="spellEnd"/>
      <w:r w:rsidRPr="003764FB">
        <w:rPr>
          <w:rFonts w:ascii="Montserrat" w:hAnsi="Montserrat"/>
          <w:color w:val="000000" w:themeColor="text1"/>
        </w:rPr>
        <w:t xml:space="preserve"> de </w:t>
      </w:r>
      <w:proofErr w:type="spellStart"/>
      <w:r w:rsidRPr="003764FB">
        <w:rPr>
          <w:rFonts w:ascii="Montserrat" w:hAnsi="Montserrat"/>
          <w:color w:val="000000" w:themeColor="text1"/>
        </w:rPr>
        <w:t>hotărâre</w:t>
      </w:r>
      <w:proofErr w:type="spellEnd"/>
      <w:r w:rsidRPr="003764FB">
        <w:rPr>
          <w:rFonts w:ascii="Montserrat" w:hAnsi="Montserrat"/>
          <w:color w:val="000000" w:themeColor="text1"/>
        </w:rPr>
        <w:t xml:space="preserve"> </w:t>
      </w:r>
      <w:proofErr w:type="spellStart"/>
      <w:r w:rsidRPr="003764FB">
        <w:rPr>
          <w:rFonts w:ascii="Montserrat" w:hAnsi="Montserrat"/>
          <w:color w:val="000000" w:themeColor="text1"/>
        </w:rPr>
        <w:t>înregistrat</w:t>
      </w:r>
      <w:proofErr w:type="spellEnd"/>
      <w:r w:rsidRPr="003764FB">
        <w:rPr>
          <w:rFonts w:ascii="Montserrat" w:hAnsi="Montserrat"/>
          <w:color w:val="000000" w:themeColor="text1"/>
        </w:rPr>
        <w:t xml:space="preserve"> cu nr. </w:t>
      </w:r>
      <w:r w:rsidR="0034105E" w:rsidRPr="003764FB">
        <w:rPr>
          <w:rFonts w:ascii="Montserrat" w:hAnsi="Montserrat"/>
          <w:color w:val="000000" w:themeColor="text1"/>
        </w:rPr>
        <w:t xml:space="preserve">       din 202</w:t>
      </w:r>
      <w:r w:rsidR="003764FB" w:rsidRPr="003764FB">
        <w:rPr>
          <w:rFonts w:ascii="Montserrat" w:hAnsi="Montserrat"/>
          <w:color w:val="000000" w:themeColor="text1"/>
        </w:rPr>
        <w:t>3</w:t>
      </w:r>
      <w:r w:rsidRPr="003764FB">
        <w:rPr>
          <w:rFonts w:ascii="Montserrat" w:hAnsi="Montserrat"/>
          <w:color w:val="000000" w:themeColor="text1"/>
        </w:rPr>
        <w:t xml:space="preserve"> </w:t>
      </w:r>
      <w:proofErr w:type="spellStart"/>
      <w:r w:rsidRPr="003764FB">
        <w:rPr>
          <w:rFonts w:ascii="Montserrat" w:hAnsi="Montserrat"/>
          <w:color w:val="000000" w:themeColor="text1"/>
        </w:rPr>
        <w:t>privind</w:t>
      </w:r>
      <w:proofErr w:type="spellEnd"/>
      <w:r w:rsidRPr="003764FB">
        <w:rPr>
          <w:rFonts w:ascii="Montserrat" w:hAnsi="Montserrat"/>
          <w:color w:val="000000" w:themeColor="text1"/>
        </w:rPr>
        <w:t xml:space="preserve"> </w:t>
      </w:r>
      <w:proofErr w:type="spellStart"/>
      <w:r w:rsidRPr="003764FB">
        <w:rPr>
          <w:rFonts w:ascii="Montserrat" w:hAnsi="Montserrat"/>
          <w:color w:val="000000" w:themeColor="text1"/>
        </w:rPr>
        <w:t>aprobarea</w:t>
      </w:r>
      <w:proofErr w:type="spellEnd"/>
      <w:r w:rsidRPr="003764FB">
        <w:rPr>
          <w:rFonts w:ascii="Montserrat" w:hAnsi="Montserrat"/>
          <w:color w:val="000000" w:themeColor="text1"/>
        </w:rPr>
        <w:t xml:space="preserve"> </w:t>
      </w:r>
      <w:proofErr w:type="spellStart"/>
      <w:r w:rsidRPr="003764FB">
        <w:rPr>
          <w:rFonts w:ascii="Montserrat" w:hAnsi="Montserrat"/>
          <w:color w:val="000000" w:themeColor="text1"/>
        </w:rPr>
        <w:t>taxelor</w:t>
      </w:r>
      <w:proofErr w:type="spellEnd"/>
      <w:r w:rsidRPr="003764FB">
        <w:rPr>
          <w:rFonts w:ascii="Montserrat" w:hAnsi="Montserrat"/>
          <w:color w:val="000000" w:themeColor="text1"/>
        </w:rPr>
        <w:t xml:space="preserve"> </w:t>
      </w:r>
      <w:proofErr w:type="spellStart"/>
      <w:r w:rsidRPr="003764FB">
        <w:rPr>
          <w:rFonts w:ascii="Montserrat" w:hAnsi="Montserrat"/>
          <w:color w:val="000000" w:themeColor="text1"/>
        </w:rPr>
        <w:t>şi</w:t>
      </w:r>
      <w:proofErr w:type="spellEnd"/>
      <w:r w:rsidRPr="003764FB">
        <w:rPr>
          <w:rFonts w:ascii="Montserrat" w:hAnsi="Montserrat"/>
          <w:color w:val="000000" w:themeColor="text1"/>
        </w:rPr>
        <w:t xml:space="preserve"> </w:t>
      </w:r>
      <w:proofErr w:type="spellStart"/>
      <w:r w:rsidRPr="003764FB">
        <w:rPr>
          <w:rFonts w:ascii="Montserrat" w:hAnsi="Montserrat"/>
          <w:color w:val="000000" w:themeColor="text1"/>
        </w:rPr>
        <w:t>t</w:t>
      </w:r>
      <w:r w:rsidR="001C3900" w:rsidRPr="003764FB">
        <w:rPr>
          <w:rFonts w:ascii="Montserrat" w:hAnsi="Montserrat"/>
          <w:color w:val="000000" w:themeColor="text1"/>
        </w:rPr>
        <w:t>arifelor</w:t>
      </w:r>
      <w:proofErr w:type="spellEnd"/>
      <w:r w:rsidR="001C3900" w:rsidRPr="003764FB">
        <w:rPr>
          <w:rFonts w:ascii="Montserrat" w:hAnsi="Montserrat"/>
          <w:color w:val="000000" w:themeColor="text1"/>
        </w:rPr>
        <w:t xml:space="preserve"> pentru </w:t>
      </w:r>
      <w:proofErr w:type="spellStart"/>
      <w:r w:rsidR="001C3900" w:rsidRPr="003764FB">
        <w:rPr>
          <w:rFonts w:ascii="Montserrat" w:hAnsi="Montserrat"/>
          <w:color w:val="000000" w:themeColor="text1"/>
        </w:rPr>
        <w:t>anul</w:t>
      </w:r>
      <w:proofErr w:type="spellEnd"/>
      <w:r w:rsidR="001C3900" w:rsidRPr="003764FB">
        <w:rPr>
          <w:rFonts w:ascii="Montserrat" w:hAnsi="Montserrat"/>
          <w:color w:val="000000" w:themeColor="text1"/>
        </w:rPr>
        <w:t xml:space="preserve"> fiscal 202</w:t>
      </w:r>
      <w:r w:rsidR="003764FB" w:rsidRPr="003764FB">
        <w:rPr>
          <w:rFonts w:ascii="Montserrat" w:hAnsi="Montserrat"/>
          <w:color w:val="000000" w:themeColor="text1"/>
        </w:rPr>
        <w:t>4</w:t>
      </w:r>
      <w:r w:rsidR="0034105E" w:rsidRPr="003764FB">
        <w:rPr>
          <w:rFonts w:ascii="Montserrat" w:hAnsi="Montserrat"/>
          <w:color w:val="000000" w:themeColor="text1"/>
        </w:rPr>
        <w:t>,</w:t>
      </w:r>
      <w:r w:rsidR="001947C6" w:rsidRPr="003764FB">
        <w:rPr>
          <w:rFonts w:ascii="Montserrat" w:hAnsi="Montserrat"/>
          <w:color w:val="000000" w:themeColor="text1"/>
        </w:rPr>
        <w:t xml:space="preserve"> </w:t>
      </w:r>
      <w:proofErr w:type="spellStart"/>
      <w:r w:rsidR="0034105E" w:rsidRPr="003764FB">
        <w:rPr>
          <w:rFonts w:ascii="Montserrat" w:hAnsi="Montserrat"/>
          <w:color w:val="000000" w:themeColor="text1"/>
        </w:rPr>
        <w:t>propus</w:t>
      </w:r>
      <w:proofErr w:type="spellEnd"/>
      <w:r w:rsidR="0034105E" w:rsidRPr="003764FB">
        <w:rPr>
          <w:rFonts w:ascii="Montserrat" w:hAnsi="Montserrat"/>
          <w:color w:val="000000" w:themeColor="text1"/>
        </w:rPr>
        <w:t xml:space="preserve"> de </w:t>
      </w:r>
      <w:proofErr w:type="spellStart"/>
      <w:r w:rsidRPr="003764FB">
        <w:rPr>
          <w:rFonts w:ascii="Montserrat" w:hAnsi="Montserrat"/>
          <w:color w:val="000000" w:themeColor="text1"/>
        </w:rPr>
        <w:t>Președintele</w:t>
      </w:r>
      <w:proofErr w:type="spellEnd"/>
      <w:r w:rsidRPr="003764FB">
        <w:rPr>
          <w:rFonts w:ascii="Montserrat" w:hAnsi="Montserrat"/>
          <w:color w:val="000000" w:themeColor="text1"/>
        </w:rPr>
        <w:t xml:space="preserve"> </w:t>
      </w:r>
      <w:proofErr w:type="spellStart"/>
      <w:r w:rsidRPr="003764FB">
        <w:rPr>
          <w:rFonts w:ascii="Montserrat" w:hAnsi="Montserrat"/>
          <w:color w:val="000000" w:themeColor="text1"/>
        </w:rPr>
        <w:t>Consiliului</w:t>
      </w:r>
      <w:proofErr w:type="spellEnd"/>
      <w:r w:rsidRPr="003764FB">
        <w:rPr>
          <w:rFonts w:ascii="Montserrat" w:hAnsi="Montserrat"/>
          <w:color w:val="000000" w:themeColor="text1"/>
        </w:rPr>
        <w:t xml:space="preserve"> </w:t>
      </w:r>
      <w:proofErr w:type="spellStart"/>
      <w:r w:rsidRPr="003764FB">
        <w:rPr>
          <w:rFonts w:ascii="Montserrat" w:hAnsi="Montserrat"/>
          <w:color w:val="000000" w:themeColor="text1"/>
        </w:rPr>
        <w:t>Județean</w:t>
      </w:r>
      <w:proofErr w:type="spellEnd"/>
      <w:r w:rsidRPr="003764FB">
        <w:rPr>
          <w:rFonts w:ascii="Montserrat" w:hAnsi="Montserrat"/>
          <w:color w:val="000000" w:themeColor="text1"/>
        </w:rPr>
        <w:t xml:space="preserve"> Cluj,</w:t>
      </w:r>
      <w:r w:rsidR="0034105E" w:rsidRPr="003764FB">
        <w:rPr>
          <w:rFonts w:ascii="Montserrat" w:hAnsi="Montserrat"/>
          <w:color w:val="000000" w:themeColor="text1"/>
        </w:rPr>
        <w:t xml:space="preserve"> </w:t>
      </w:r>
      <w:proofErr w:type="spellStart"/>
      <w:r w:rsidR="0034105E" w:rsidRPr="003764FB">
        <w:rPr>
          <w:rFonts w:ascii="Montserrat" w:hAnsi="Montserrat"/>
          <w:color w:val="000000" w:themeColor="text1"/>
        </w:rPr>
        <w:t>domnul</w:t>
      </w:r>
      <w:proofErr w:type="spellEnd"/>
      <w:r w:rsidR="0034105E" w:rsidRPr="003764FB">
        <w:rPr>
          <w:rFonts w:ascii="Montserrat" w:hAnsi="Montserrat"/>
          <w:color w:val="000000" w:themeColor="text1"/>
        </w:rPr>
        <w:t xml:space="preserve"> Alin Tișe</w:t>
      </w:r>
      <w:r w:rsidR="00F13FD8" w:rsidRPr="003764FB">
        <w:rPr>
          <w:rFonts w:ascii="Montserrat" w:hAnsi="Montserrat"/>
          <w:color w:val="000000" w:themeColor="text1"/>
        </w:rPr>
        <w:t>,</w:t>
      </w:r>
      <w:r w:rsidRPr="003764FB">
        <w:rPr>
          <w:rFonts w:ascii="Montserrat" w:hAnsi="Montserrat"/>
          <w:color w:val="000000" w:themeColor="text1"/>
        </w:rPr>
        <w:t xml:space="preserve"> care </w:t>
      </w:r>
      <w:proofErr w:type="spellStart"/>
      <w:r w:rsidRPr="003764FB">
        <w:rPr>
          <w:rFonts w:ascii="Montserrat" w:hAnsi="Montserrat"/>
          <w:color w:val="000000" w:themeColor="text1"/>
        </w:rPr>
        <w:t>este</w:t>
      </w:r>
      <w:proofErr w:type="spellEnd"/>
      <w:r w:rsidRPr="003764FB">
        <w:rPr>
          <w:rFonts w:ascii="Montserrat" w:hAnsi="Montserrat"/>
          <w:color w:val="000000" w:themeColor="text1"/>
        </w:rPr>
        <w:t xml:space="preserve"> </w:t>
      </w:r>
      <w:proofErr w:type="spellStart"/>
      <w:r w:rsidRPr="003764FB">
        <w:rPr>
          <w:rFonts w:ascii="Montserrat" w:hAnsi="Montserrat"/>
          <w:color w:val="000000" w:themeColor="text1"/>
        </w:rPr>
        <w:t>însoţit</w:t>
      </w:r>
      <w:proofErr w:type="spellEnd"/>
      <w:r w:rsidRPr="003764FB">
        <w:rPr>
          <w:rFonts w:ascii="Montserrat" w:hAnsi="Montserrat"/>
          <w:color w:val="000000" w:themeColor="text1"/>
        </w:rPr>
        <w:t xml:space="preserve"> </w:t>
      </w:r>
      <w:r w:rsidR="00716179" w:rsidRPr="003764FB">
        <w:rPr>
          <w:rFonts w:ascii="Montserrat" w:hAnsi="Montserrat"/>
          <w:color w:val="000000" w:themeColor="text1"/>
        </w:rPr>
        <w:t xml:space="preserve">de </w:t>
      </w:r>
      <w:proofErr w:type="spellStart"/>
      <w:r w:rsidR="00716179" w:rsidRPr="003764FB">
        <w:rPr>
          <w:rFonts w:ascii="Montserrat" w:hAnsi="Montserrat"/>
          <w:color w:val="000000" w:themeColor="text1"/>
        </w:rPr>
        <w:t>Referatul</w:t>
      </w:r>
      <w:proofErr w:type="spellEnd"/>
      <w:r w:rsidR="00716179" w:rsidRPr="003764FB">
        <w:rPr>
          <w:rFonts w:ascii="Montserrat" w:hAnsi="Montserrat"/>
          <w:color w:val="000000" w:themeColor="text1"/>
        </w:rPr>
        <w:t xml:space="preserve"> de </w:t>
      </w:r>
      <w:proofErr w:type="spellStart"/>
      <w:r w:rsidR="00716179" w:rsidRPr="003764FB">
        <w:rPr>
          <w:rFonts w:ascii="Montserrat" w:hAnsi="Montserrat"/>
          <w:color w:val="000000" w:themeColor="text1"/>
        </w:rPr>
        <w:t>aprobare</w:t>
      </w:r>
      <w:proofErr w:type="spellEnd"/>
      <w:r w:rsidR="00716179" w:rsidRPr="003764FB">
        <w:rPr>
          <w:rFonts w:ascii="Montserrat" w:hAnsi="Montserrat"/>
          <w:color w:val="000000" w:themeColor="text1"/>
        </w:rPr>
        <w:t xml:space="preserve"> cu nr. </w:t>
      </w:r>
      <w:r w:rsidR="00E31F6A" w:rsidRPr="00DE60A5">
        <w:rPr>
          <w:rFonts w:ascii="Montserrat" w:hAnsi="Montserrat"/>
          <w:color w:val="000000" w:themeColor="text1"/>
        </w:rPr>
        <w:t>4</w:t>
      </w:r>
      <w:r w:rsidR="00DE60A5">
        <w:rPr>
          <w:rFonts w:ascii="Montserrat" w:hAnsi="Montserrat"/>
          <w:color w:val="000000" w:themeColor="text1"/>
        </w:rPr>
        <w:t>2</w:t>
      </w:r>
      <w:r w:rsidR="00716179" w:rsidRPr="00DE60A5">
        <w:rPr>
          <w:rFonts w:ascii="Montserrat" w:hAnsi="Montserrat"/>
          <w:color w:val="000000" w:themeColor="text1"/>
        </w:rPr>
        <w:t>.</w:t>
      </w:r>
      <w:r w:rsidR="00DE60A5">
        <w:rPr>
          <w:rFonts w:ascii="Montserrat" w:hAnsi="Montserrat"/>
          <w:color w:val="000000" w:themeColor="text1"/>
        </w:rPr>
        <w:t>281</w:t>
      </w:r>
      <w:r w:rsidR="00716179" w:rsidRPr="00DE60A5">
        <w:rPr>
          <w:rFonts w:ascii="Montserrat" w:hAnsi="Montserrat"/>
          <w:color w:val="000000" w:themeColor="text1"/>
        </w:rPr>
        <w:t>/20</w:t>
      </w:r>
      <w:r w:rsidR="00E31F6A" w:rsidRPr="00DE60A5">
        <w:rPr>
          <w:rFonts w:ascii="Montserrat" w:hAnsi="Montserrat"/>
          <w:color w:val="000000" w:themeColor="text1"/>
        </w:rPr>
        <w:t>2</w:t>
      </w:r>
      <w:r w:rsidR="00DE60A5">
        <w:rPr>
          <w:rFonts w:ascii="Montserrat" w:hAnsi="Montserrat"/>
          <w:color w:val="000000" w:themeColor="text1"/>
        </w:rPr>
        <w:t>3</w:t>
      </w:r>
      <w:r w:rsidRPr="00DE60A5">
        <w:rPr>
          <w:rFonts w:ascii="Montserrat" w:hAnsi="Montserrat"/>
          <w:color w:val="000000" w:themeColor="text1"/>
        </w:rPr>
        <w:t>;</w:t>
      </w:r>
      <w:r w:rsidRPr="003764FB">
        <w:rPr>
          <w:rFonts w:ascii="Montserrat" w:hAnsi="Montserrat"/>
          <w:color w:val="000000" w:themeColor="text1"/>
        </w:rPr>
        <w:t xml:space="preserve"> </w:t>
      </w:r>
      <w:proofErr w:type="spellStart"/>
      <w:r w:rsidRPr="003764FB">
        <w:rPr>
          <w:rFonts w:ascii="Montserrat" w:hAnsi="Montserrat"/>
          <w:color w:val="000000" w:themeColor="text1"/>
        </w:rPr>
        <w:t>Raportul</w:t>
      </w:r>
      <w:proofErr w:type="spellEnd"/>
      <w:r w:rsidRPr="003764FB">
        <w:rPr>
          <w:rFonts w:ascii="Montserrat" w:hAnsi="Montserrat"/>
          <w:color w:val="000000" w:themeColor="text1"/>
        </w:rPr>
        <w:t xml:space="preserve"> de </w:t>
      </w:r>
      <w:proofErr w:type="spellStart"/>
      <w:r w:rsidRPr="003764FB">
        <w:rPr>
          <w:rFonts w:ascii="Montserrat" w:hAnsi="Montserrat"/>
          <w:color w:val="000000" w:themeColor="text1"/>
        </w:rPr>
        <w:t>specialit</w:t>
      </w:r>
      <w:r w:rsidR="00CC5D52" w:rsidRPr="003764FB">
        <w:rPr>
          <w:rFonts w:ascii="Montserrat" w:hAnsi="Montserrat"/>
          <w:color w:val="000000" w:themeColor="text1"/>
        </w:rPr>
        <w:t>ate</w:t>
      </w:r>
      <w:proofErr w:type="spellEnd"/>
      <w:r w:rsidR="00CC5D52" w:rsidRPr="003764FB">
        <w:rPr>
          <w:rFonts w:ascii="Montserrat" w:hAnsi="Montserrat"/>
          <w:color w:val="000000" w:themeColor="text1"/>
        </w:rPr>
        <w:t xml:space="preserve"> </w:t>
      </w:r>
      <w:proofErr w:type="spellStart"/>
      <w:r w:rsidR="00CC5D52" w:rsidRPr="003764FB">
        <w:rPr>
          <w:rFonts w:ascii="Montserrat" w:hAnsi="Montserrat"/>
          <w:color w:val="000000" w:themeColor="text1"/>
        </w:rPr>
        <w:t>întocmit</w:t>
      </w:r>
      <w:proofErr w:type="spellEnd"/>
      <w:r w:rsidR="00CC5D52" w:rsidRPr="003764FB">
        <w:rPr>
          <w:rFonts w:ascii="Montserrat" w:hAnsi="Montserrat"/>
          <w:color w:val="000000" w:themeColor="text1"/>
        </w:rPr>
        <w:t xml:space="preserve"> de </w:t>
      </w:r>
      <w:proofErr w:type="spellStart"/>
      <w:r w:rsidR="00CC5D52" w:rsidRPr="003764FB">
        <w:rPr>
          <w:rFonts w:ascii="Montserrat" w:hAnsi="Montserrat"/>
          <w:color w:val="000000" w:themeColor="text1"/>
        </w:rPr>
        <w:t>compartimentul</w:t>
      </w:r>
      <w:proofErr w:type="spellEnd"/>
      <w:r w:rsidRPr="003764FB">
        <w:rPr>
          <w:rFonts w:ascii="Montserrat" w:hAnsi="Montserrat"/>
          <w:color w:val="000000" w:themeColor="text1"/>
        </w:rPr>
        <w:t xml:space="preserve"> de resort din </w:t>
      </w:r>
      <w:proofErr w:type="spellStart"/>
      <w:r w:rsidRPr="003764FB">
        <w:rPr>
          <w:rFonts w:ascii="Montserrat" w:hAnsi="Montserrat"/>
          <w:color w:val="000000" w:themeColor="text1"/>
        </w:rPr>
        <w:t>cadrul</w:t>
      </w:r>
      <w:proofErr w:type="spellEnd"/>
      <w:r w:rsidRPr="003764FB">
        <w:rPr>
          <w:rFonts w:ascii="Montserrat" w:hAnsi="Montserrat"/>
          <w:color w:val="000000" w:themeColor="text1"/>
        </w:rPr>
        <w:t xml:space="preserve"> </w:t>
      </w:r>
      <w:proofErr w:type="spellStart"/>
      <w:r w:rsidRPr="003764FB">
        <w:rPr>
          <w:rFonts w:ascii="Montserrat" w:hAnsi="Montserrat"/>
          <w:color w:val="000000" w:themeColor="text1"/>
        </w:rPr>
        <w:t>aparatului</w:t>
      </w:r>
      <w:proofErr w:type="spellEnd"/>
      <w:r w:rsidRPr="003764FB">
        <w:rPr>
          <w:rFonts w:ascii="Montserrat" w:hAnsi="Montserrat"/>
          <w:color w:val="000000" w:themeColor="text1"/>
        </w:rPr>
        <w:t xml:space="preserve"> de </w:t>
      </w:r>
      <w:proofErr w:type="spellStart"/>
      <w:r w:rsidRPr="003764FB">
        <w:rPr>
          <w:rFonts w:ascii="Montserrat" w:hAnsi="Montserrat"/>
          <w:color w:val="000000" w:themeColor="text1"/>
        </w:rPr>
        <w:t>specialitate</w:t>
      </w:r>
      <w:proofErr w:type="spellEnd"/>
      <w:r w:rsidRPr="003764FB">
        <w:rPr>
          <w:rFonts w:ascii="Montserrat" w:hAnsi="Montserrat"/>
          <w:color w:val="000000" w:themeColor="text1"/>
        </w:rPr>
        <w:t xml:space="preserve"> al </w:t>
      </w:r>
      <w:proofErr w:type="spellStart"/>
      <w:r w:rsidRPr="003764FB">
        <w:rPr>
          <w:rFonts w:ascii="Montserrat" w:hAnsi="Montserrat"/>
          <w:color w:val="000000" w:themeColor="text1"/>
        </w:rPr>
        <w:t>Consiliului</w:t>
      </w:r>
      <w:proofErr w:type="spellEnd"/>
      <w:r w:rsidR="001947C6" w:rsidRPr="003764FB">
        <w:rPr>
          <w:rFonts w:ascii="Montserrat" w:hAnsi="Montserrat"/>
          <w:color w:val="000000" w:themeColor="text1"/>
        </w:rPr>
        <w:t xml:space="preserve"> </w:t>
      </w:r>
      <w:proofErr w:type="spellStart"/>
      <w:r w:rsidR="001947C6" w:rsidRPr="003764FB">
        <w:rPr>
          <w:rFonts w:ascii="Montserrat" w:hAnsi="Montserrat"/>
          <w:color w:val="000000" w:themeColor="text1"/>
        </w:rPr>
        <w:t>Judeţean</w:t>
      </w:r>
      <w:proofErr w:type="spellEnd"/>
      <w:r w:rsidR="001947C6" w:rsidRPr="003764FB">
        <w:rPr>
          <w:rFonts w:ascii="Montserrat" w:hAnsi="Montserrat"/>
          <w:color w:val="000000" w:themeColor="text1"/>
        </w:rPr>
        <w:t xml:space="preserve"> Cluj cu nr. </w:t>
      </w:r>
      <w:r w:rsidR="00E31F6A" w:rsidRPr="00DE60A5">
        <w:rPr>
          <w:rFonts w:ascii="Montserrat" w:hAnsi="Montserrat"/>
          <w:color w:val="000000" w:themeColor="text1"/>
        </w:rPr>
        <w:t>4</w:t>
      </w:r>
      <w:r w:rsidR="00DE60A5">
        <w:rPr>
          <w:rFonts w:ascii="Montserrat" w:hAnsi="Montserrat"/>
          <w:color w:val="000000" w:themeColor="text1"/>
        </w:rPr>
        <w:t>2</w:t>
      </w:r>
      <w:r w:rsidR="00716179" w:rsidRPr="00DE60A5">
        <w:rPr>
          <w:rFonts w:ascii="Montserrat" w:hAnsi="Montserrat"/>
          <w:color w:val="000000" w:themeColor="text1"/>
        </w:rPr>
        <w:t>.</w:t>
      </w:r>
      <w:r w:rsidR="00DE60A5">
        <w:rPr>
          <w:rFonts w:ascii="Montserrat" w:hAnsi="Montserrat"/>
          <w:color w:val="000000" w:themeColor="text1"/>
        </w:rPr>
        <w:t>282</w:t>
      </w:r>
      <w:r w:rsidR="001947C6" w:rsidRPr="00DE60A5">
        <w:rPr>
          <w:rFonts w:ascii="Montserrat" w:hAnsi="Montserrat"/>
          <w:color w:val="000000" w:themeColor="text1"/>
        </w:rPr>
        <w:t>/202</w:t>
      </w:r>
      <w:r w:rsidR="00DE60A5">
        <w:rPr>
          <w:rFonts w:ascii="Montserrat" w:hAnsi="Montserrat"/>
          <w:color w:val="000000" w:themeColor="text1"/>
        </w:rPr>
        <w:t>3</w:t>
      </w:r>
      <w:r w:rsidRPr="003764FB">
        <w:rPr>
          <w:rFonts w:ascii="Montserrat" w:hAnsi="Montserrat"/>
          <w:color w:val="000000" w:themeColor="text1"/>
        </w:rPr>
        <w:t xml:space="preserve"> </w:t>
      </w:r>
      <w:proofErr w:type="spellStart"/>
      <w:r w:rsidRPr="003764FB">
        <w:rPr>
          <w:rFonts w:ascii="Montserrat" w:hAnsi="Montserrat"/>
          <w:color w:val="000000" w:themeColor="text1"/>
        </w:rPr>
        <w:t>şi</w:t>
      </w:r>
      <w:proofErr w:type="spellEnd"/>
      <w:r w:rsidRPr="003764FB">
        <w:rPr>
          <w:rFonts w:ascii="Montserrat" w:hAnsi="Montserrat"/>
          <w:color w:val="000000" w:themeColor="text1"/>
        </w:rPr>
        <w:t xml:space="preserve"> </w:t>
      </w:r>
      <w:proofErr w:type="spellStart"/>
      <w:r w:rsidRPr="003764FB">
        <w:rPr>
          <w:rFonts w:ascii="Montserrat" w:hAnsi="Montserrat"/>
          <w:color w:val="000000" w:themeColor="text1"/>
        </w:rPr>
        <w:t>Avizul</w:t>
      </w:r>
      <w:proofErr w:type="spellEnd"/>
      <w:r w:rsidRPr="003764FB">
        <w:rPr>
          <w:rFonts w:ascii="Montserrat" w:hAnsi="Montserrat"/>
          <w:color w:val="000000" w:themeColor="text1"/>
        </w:rPr>
        <w:t xml:space="preserve"> cu nr...... din </w:t>
      </w:r>
      <w:proofErr w:type="gramStart"/>
      <w:r w:rsidRPr="003764FB">
        <w:rPr>
          <w:rFonts w:ascii="Montserrat" w:hAnsi="Montserrat"/>
          <w:color w:val="000000" w:themeColor="text1"/>
        </w:rPr>
        <w:t>.....</w:t>
      </w:r>
      <w:proofErr w:type="gramEnd"/>
      <w:r w:rsidRPr="003764FB">
        <w:rPr>
          <w:rFonts w:ascii="Montserrat" w:hAnsi="Montserrat"/>
          <w:color w:val="000000" w:themeColor="text1"/>
        </w:rPr>
        <w:t xml:space="preserve"> </w:t>
      </w:r>
      <w:proofErr w:type="spellStart"/>
      <w:r w:rsidRPr="003764FB">
        <w:rPr>
          <w:rFonts w:ascii="Montserrat" w:hAnsi="Montserrat"/>
          <w:color w:val="000000" w:themeColor="text1"/>
        </w:rPr>
        <w:t>adoptat</w:t>
      </w:r>
      <w:proofErr w:type="spellEnd"/>
      <w:r w:rsidRPr="003764FB">
        <w:rPr>
          <w:rFonts w:ascii="Montserrat" w:hAnsi="Montserrat"/>
          <w:color w:val="000000" w:themeColor="text1"/>
        </w:rPr>
        <w:t xml:space="preserve"> de </w:t>
      </w:r>
      <w:proofErr w:type="spellStart"/>
      <w:r w:rsidRPr="003764FB">
        <w:rPr>
          <w:rFonts w:ascii="Montserrat" w:hAnsi="Montserrat"/>
          <w:color w:val="000000" w:themeColor="text1"/>
        </w:rPr>
        <w:t>Comisia</w:t>
      </w:r>
      <w:proofErr w:type="spellEnd"/>
      <w:r w:rsidRPr="003764FB">
        <w:rPr>
          <w:rFonts w:ascii="Montserrat" w:hAnsi="Montserrat"/>
          <w:color w:val="000000" w:themeColor="text1"/>
        </w:rPr>
        <w:t xml:space="preserve"> de </w:t>
      </w:r>
      <w:proofErr w:type="spellStart"/>
      <w:r w:rsidRPr="003764FB">
        <w:rPr>
          <w:rFonts w:ascii="Montserrat" w:hAnsi="Montserrat"/>
          <w:color w:val="000000" w:themeColor="text1"/>
        </w:rPr>
        <w:t>specialitate</w:t>
      </w:r>
      <w:proofErr w:type="spellEnd"/>
      <w:r w:rsidRPr="003764FB">
        <w:rPr>
          <w:rFonts w:ascii="Montserrat" w:hAnsi="Montserrat"/>
          <w:color w:val="000000" w:themeColor="text1"/>
        </w:rPr>
        <w:t xml:space="preserve"> nr. ……, </w:t>
      </w:r>
      <w:proofErr w:type="spellStart"/>
      <w:r w:rsidRPr="003764FB">
        <w:rPr>
          <w:rFonts w:ascii="Montserrat" w:hAnsi="Montserrat"/>
          <w:color w:val="000000" w:themeColor="text1"/>
        </w:rPr>
        <w:t>în</w:t>
      </w:r>
      <w:proofErr w:type="spellEnd"/>
      <w:r w:rsidRPr="003764FB">
        <w:rPr>
          <w:rFonts w:ascii="Montserrat" w:hAnsi="Montserrat"/>
          <w:color w:val="000000" w:themeColor="text1"/>
        </w:rPr>
        <w:t xml:space="preserve"> </w:t>
      </w:r>
      <w:proofErr w:type="spellStart"/>
      <w:r w:rsidRPr="003764FB">
        <w:rPr>
          <w:rFonts w:ascii="Montserrat" w:hAnsi="Montserrat"/>
          <w:color w:val="000000" w:themeColor="text1"/>
        </w:rPr>
        <w:t>conformitate</w:t>
      </w:r>
      <w:proofErr w:type="spellEnd"/>
      <w:r w:rsidRPr="003764FB">
        <w:rPr>
          <w:rFonts w:ascii="Montserrat" w:hAnsi="Montserrat"/>
          <w:color w:val="000000" w:themeColor="text1"/>
        </w:rPr>
        <w:t xml:space="preserve"> cu art. 182 alin. (4) </w:t>
      </w:r>
      <w:proofErr w:type="spellStart"/>
      <w:r w:rsidRPr="003764FB">
        <w:rPr>
          <w:rFonts w:ascii="Montserrat" w:hAnsi="Montserrat"/>
          <w:color w:val="000000" w:themeColor="text1"/>
        </w:rPr>
        <w:t>coroborat</w:t>
      </w:r>
      <w:proofErr w:type="spellEnd"/>
      <w:r w:rsidRPr="003764FB">
        <w:rPr>
          <w:rFonts w:ascii="Montserrat" w:hAnsi="Montserrat"/>
          <w:color w:val="000000" w:themeColor="text1"/>
        </w:rPr>
        <w:t xml:space="preserve"> cu art. 136 din </w:t>
      </w:r>
      <w:proofErr w:type="spellStart"/>
      <w:r w:rsidRPr="003764FB">
        <w:rPr>
          <w:rFonts w:ascii="Montserrat" w:hAnsi="Montserrat"/>
          <w:color w:val="000000" w:themeColor="text1"/>
        </w:rPr>
        <w:t>Ordonanța</w:t>
      </w:r>
      <w:proofErr w:type="spellEnd"/>
      <w:r w:rsidRPr="003764FB">
        <w:rPr>
          <w:rFonts w:ascii="Montserrat" w:hAnsi="Montserrat"/>
          <w:color w:val="000000" w:themeColor="text1"/>
        </w:rPr>
        <w:t xml:space="preserve"> de </w:t>
      </w:r>
      <w:proofErr w:type="spellStart"/>
      <w:r w:rsidRPr="003764FB">
        <w:rPr>
          <w:rFonts w:ascii="Montserrat" w:hAnsi="Montserrat"/>
          <w:color w:val="000000" w:themeColor="text1"/>
        </w:rPr>
        <w:t>urgență</w:t>
      </w:r>
      <w:proofErr w:type="spellEnd"/>
      <w:r w:rsidRPr="003764FB">
        <w:rPr>
          <w:rFonts w:ascii="Montserrat" w:hAnsi="Montserrat"/>
          <w:color w:val="000000" w:themeColor="text1"/>
        </w:rPr>
        <w:t xml:space="preserve"> a </w:t>
      </w:r>
      <w:proofErr w:type="spellStart"/>
      <w:r w:rsidRPr="003764FB">
        <w:rPr>
          <w:rFonts w:ascii="Montserrat" w:hAnsi="Montserrat"/>
          <w:color w:val="000000" w:themeColor="text1"/>
        </w:rPr>
        <w:t>Guvernului</w:t>
      </w:r>
      <w:proofErr w:type="spellEnd"/>
      <w:r w:rsidRPr="003764FB">
        <w:rPr>
          <w:rFonts w:ascii="Montserrat" w:hAnsi="Montserrat"/>
          <w:color w:val="000000" w:themeColor="text1"/>
        </w:rPr>
        <w:t xml:space="preserve"> nr. 57/2019 </w:t>
      </w:r>
      <w:proofErr w:type="spellStart"/>
      <w:r w:rsidRPr="003764FB">
        <w:rPr>
          <w:rFonts w:ascii="Montserrat" w:hAnsi="Montserrat"/>
          <w:color w:val="000000" w:themeColor="text1"/>
        </w:rPr>
        <w:t>privind</w:t>
      </w:r>
      <w:proofErr w:type="spellEnd"/>
      <w:r w:rsidRPr="003764FB">
        <w:rPr>
          <w:rFonts w:ascii="Montserrat" w:hAnsi="Montserrat"/>
          <w:color w:val="000000" w:themeColor="text1"/>
        </w:rPr>
        <w:t xml:space="preserve"> </w:t>
      </w:r>
      <w:proofErr w:type="spellStart"/>
      <w:r w:rsidRPr="003764FB">
        <w:rPr>
          <w:rFonts w:ascii="Montserrat" w:hAnsi="Montserrat"/>
          <w:color w:val="000000" w:themeColor="text1"/>
        </w:rPr>
        <w:t>Codul</w:t>
      </w:r>
      <w:proofErr w:type="spellEnd"/>
      <w:r w:rsidRPr="003764FB">
        <w:rPr>
          <w:rFonts w:ascii="Montserrat" w:hAnsi="Montserrat"/>
          <w:color w:val="000000" w:themeColor="text1"/>
        </w:rPr>
        <w:t xml:space="preserve"> </w:t>
      </w:r>
      <w:proofErr w:type="spellStart"/>
      <w:r w:rsidRPr="003764FB">
        <w:rPr>
          <w:rFonts w:ascii="Montserrat" w:hAnsi="Montserrat"/>
          <w:color w:val="000000" w:themeColor="text1"/>
        </w:rPr>
        <w:t>administrativ</w:t>
      </w:r>
      <w:proofErr w:type="spellEnd"/>
      <w:r w:rsidRPr="003764FB">
        <w:rPr>
          <w:rFonts w:ascii="Montserrat" w:hAnsi="Montserrat"/>
          <w:color w:val="000000" w:themeColor="text1"/>
        </w:rPr>
        <w:t xml:space="preserve">, </w:t>
      </w:r>
      <w:proofErr w:type="gramStart"/>
      <w:r w:rsidRPr="003764FB">
        <w:rPr>
          <w:rFonts w:ascii="Montserrat" w:hAnsi="Montserrat"/>
          <w:color w:val="000000" w:themeColor="text1"/>
        </w:rPr>
        <w:t xml:space="preserve">cu  </w:t>
      </w:r>
      <w:proofErr w:type="spellStart"/>
      <w:r w:rsidRPr="003764FB">
        <w:rPr>
          <w:rFonts w:ascii="Montserrat" w:hAnsi="Montserrat"/>
          <w:color w:val="000000" w:themeColor="text1"/>
        </w:rPr>
        <w:t>modificările</w:t>
      </w:r>
      <w:proofErr w:type="spellEnd"/>
      <w:proofErr w:type="gramEnd"/>
      <w:r w:rsidRPr="003764FB">
        <w:rPr>
          <w:rFonts w:ascii="Montserrat" w:hAnsi="Montserrat"/>
          <w:color w:val="000000" w:themeColor="text1"/>
        </w:rPr>
        <w:t xml:space="preserve"> </w:t>
      </w:r>
      <w:proofErr w:type="spellStart"/>
      <w:r w:rsidRPr="003764FB">
        <w:rPr>
          <w:rFonts w:ascii="Montserrat" w:hAnsi="Montserrat"/>
          <w:color w:val="000000" w:themeColor="text1"/>
        </w:rPr>
        <w:t>și</w:t>
      </w:r>
      <w:proofErr w:type="spellEnd"/>
      <w:r w:rsidRPr="003764FB">
        <w:rPr>
          <w:rFonts w:ascii="Montserrat" w:hAnsi="Montserrat"/>
          <w:color w:val="000000" w:themeColor="text1"/>
        </w:rPr>
        <w:t xml:space="preserve"> </w:t>
      </w:r>
      <w:proofErr w:type="spellStart"/>
      <w:r w:rsidRPr="003764FB">
        <w:rPr>
          <w:rFonts w:ascii="Montserrat" w:hAnsi="Montserrat"/>
          <w:color w:val="000000" w:themeColor="text1"/>
        </w:rPr>
        <w:t>completările</w:t>
      </w:r>
      <w:proofErr w:type="spellEnd"/>
      <w:r w:rsidRPr="003764FB">
        <w:rPr>
          <w:rFonts w:ascii="Montserrat" w:hAnsi="Montserrat"/>
          <w:color w:val="000000" w:themeColor="text1"/>
        </w:rPr>
        <w:t xml:space="preserve"> </w:t>
      </w:r>
      <w:proofErr w:type="spellStart"/>
      <w:r w:rsidRPr="003764FB">
        <w:rPr>
          <w:rFonts w:ascii="Montserrat" w:hAnsi="Montserrat"/>
          <w:color w:val="000000" w:themeColor="text1"/>
        </w:rPr>
        <w:t>ulterioare</w:t>
      </w:r>
      <w:proofErr w:type="spellEnd"/>
      <w:r w:rsidRPr="003764FB">
        <w:rPr>
          <w:rFonts w:ascii="Montserrat" w:hAnsi="Montserrat"/>
          <w:color w:val="000000" w:themeColor="text1"/>
        </w:rPr>
        <w:t xml:space="preserve">; </w:t>
      </w:r>
    </w:p>
    <w:p w14:paraId="1C50A457" w14:textId="77777777" w:rsidR="00697AAF" w:rsidRPr="0054372D" w:rsidRDefault="00697AAF" w:rsidP="00697AAF">
      <w:pPr>
        <w:jc w:val="both"/>
        <w:rPr>
          <w:rFonts w:ascii="Montserrat" w:hAnsi="Montserrat"/>
          <w:color w:val="984806" w:themeColor="accent6" w:themeShade="80"/>
        </w:rPr>
      </w:pPr>
    </w:p>
    <w:p w14:paraId="575E460E" w14:textId="77777777" w:rsidR="00697AAF" w:rsidRPr="002364B9" w:rsidRDefault="00697AAF" w:rsidP="00697AAF">
      <w:pPr>
        <w:jc w:val="both"/>
        <w:rPr>
          <w:rFonts w:ascii="Montserrat" w:hAnsi="Montserrat"/>
          <w:color w:val="000000" w:themeColor="text1"/>
        </w:rPr>
      </w:pPr>
      <w:proofErr w:type="spellStart"/>
      <w:r w:rsidRPr="002364B9">
        <w:rPr>
          <w:rFonts w:ascii="Montserrat" w:hAnsi="Montserrat"/>
          <w:color w:val="000000" w:themeColor="text1"/>
        </w:rPr>
        <w:t>Ţinând</w:t>
      </w:r>
      <w:proofErr w:type="spellEnd"/>
      <w:r w:rsidRPr="002364B9">
        <w:rPr>
          <w:rFonts w:ascii="Montserrat" w:hAnsi="Montserrat"/>
          <w:color w:val="000000" w:themeColor="text1"/>
        </w:rPr>
        <w:t xml:space="preserve"> </w:t>
      </w:r>
      <w:proofErr w:type="spellStart"/>
      <w:r w:rsidRPr="002364B9">
        <w:rPr>
          <w:rFonts w:ascii="Montserrat" w:hAnsi="Montserrat"/>
          <w:color w:val="000000" w:themeColor="text1"/>
        </w:rPr>
        <w:t>cont</w:t>
      </w:r>
      <w:proofErr w:type="spellEnd"/>
      <w:r w:rsidRPr="002364B9">
        <w:rPr>
          <w:rFonts w:ascii="Montserrat" w:hAnsi="Montserrat"/>
          <w:color w:val="000000" w:themeColor="text1"/>
        </w:rPr>
        <w:t xml:space="preserve"> de </w:t>
      </w:r>
      <w:proofErr w:type="spellStart"/>
      <w:r w:rsidRPr="002364B9">
        <w:rPr>
          <w:rFonts w:ascii="Montserrat" w:hAnsi="Montserrat"/>
          <w:color w:val="000000" w:themeColor="text1"/>
        </w:rPr>
        <w:t>următoarele</w:t>
      </w:r>
      <w:proofErr w:type="spellEnd"/>
      <w:r w:rsidRPr="002364B9">
        <w:rPr>
          <w:rFonts w:ascii="Montserrat" w:hAnsi="Montserrat"/>
          <w:color w:val="000000" w:themeColor="text1"/>
        </w:rPr>
        <w:t xml:space="preserve"> </w:t>
      </w:r>
      <w:proofErr w:type="spellStart"/>
      <w:r w:rsidRPr="002364B9">
        <w:rPr>
          <w:rFonts w:ascii="Montserrat" w:hAnsi="Montserrat"/>
          <w:color w:val="000000" w:themeColor="text1"/>
        </w:rPr>
        <w:t>adrese</w:t>
      </w:r>
      <w:proofErr w:type="spellEnd"/>
      <w:r w:rsidRPr="002364B9">
        <w:rPr>
          <w:rFonts w:ascii="Montserrat" w:hAnsi="Montserrat"/>
          <w:color w:val="000000" w:themeColor="text1"/>
        </w:rPr>
        <w:t xml:space="preserve"> ale </w:t>
      </w:r>
      <w:proofErr w:type="spellStart"/>
      <w:r w:rsidRPr="002364B9">
        <w:rPr>
          <w:rFonts w:ascii="Montserrat" w:hAnsi="Montserrat"/>
          <w:color w:val="000000" w:themeColor="text1"/>
        </w:rPr>
        <w:t>compartimentelor</w:t>
      </w:r>
      <w:proofErr w:type="spellEnd"/>
      <w:r w:rsidRPr="002364B9">
        <w:rPr>
          <w:rFonts w:ascii="Montserrat" w:hAnsi="Montserrat"/>
          <w:color w:val="000000" w:themeColor="text1"/>
        </w:rPr>
        <w:t xml:space="preserve"> de </w:t>
      </w:r>
      <w:proofErr w:type="spellStart"/>
      <w:r w:rsidRPr="002364B9">
        <w:rPr>
          <w:rFonts w:ascii="Montserrat" w:hAnsi="Montserrat"/>
          <w:color w:val="000000" w:themeColor="text1"/>
        </w:rPr>
        <w:t>specialitate</w:t>
      </w:r>
      <w:proofErr w:type="spellEnd"/>
      <w:r w:rsidRPr="002364B9">
        <w:rPr>
          <w:rFonts w:ascii="Montserrat" w:hAnsi="Montserrat"/>
          <w:color w:val="000000" w:themeColor="text1"/>
        </w:rPr>
        <w:t>:</w:t>
      </w:r>
    </w:p>
    <w:p w14:paraId="6131198E" w14:textId="77777777" w:rsidR="00771FB3" w:rsidRPr="00771FB3" w:rsidRDefault="00771FB3" w:rsidP="00771FB3">
      <w:pPr>
        <w:pStyle w:val="ListParagraph"/>
        <w:numPr>
          <w:ilvl w:val="0"/>
          <w:numId w:val="13"/>
        </w:numPr>
        <w:spacing w:after="0"/>
        <w:jc w:val="both"/>
        <w:rPr>
          <w:rFonts w:ascii="Montserrat" w:hAnsi="Montserrat"/>
          <w:color w:val="000000" w:themeColor="text1"/>
        </w:rPr>
      </w:pPr>
      <w:proofErr w:type="spellStart"/>
      <w:r w:rsidRPr="00771FB3">
        <w:rPr>
          <w:rFonts w:ascii="Montserrat" w:hAnsi="Montserrat"/>
          <w:color w:val="000000" w:themeColor="text1"/>
        </w:rPr>
        <w:t>adresele</w:t>
      </w:r>
      <w:proofErr w:type="spellEnd"/>
      <w:r w:rsidRPr="00771FB3">
        <w:rPr>
          <w:rFonts w:ascii="Montserrat" w:hAnsi="Montserrat"/>
          <w:color w:val="000000" w:themeColor="text1"/>
        </w:rPr>
        <w:t xml:space="preserve"> nr. 39.385/2023 </w:t>
      </w:r>
      <w:proofErr w:type="spellStart"/>
      <w:r w:rsidRPr="00771FB3">
        <w:rPr>
          <w:rFonts w:ascii="Montserrat" w:hAnsi="Montserrat"/>
          <w:color w:val="000000" w:themeColor="text1"/>
        </w:rPr>
        <w:t>și</w:t>
      </w:r>
      <w:proofErr w:type="spellEnd"/>
      <w:r w:rsidRPr="00771FB3">
        <w:rPr>
          <w:rFonts w:ascii="Montserrat" w:hAnsi="Montserrat"/>
          <w:color w:val="000000" w:themeColor="text1"/>
        </w:rPr>
        <w:t xml:space="preserve"> nr. 36.705/2023 ale </w:t>
      </w:r>
      <w:proofErr w:type="spellStart"/>
      <w:proofErr w:type="gramStart"/>
      <w:r w:rsidRPr="00771FB3">
        <w:rPr>
          <w:rFonts w:ascii="Montserrat" w:hAnsi="Montserrat"/>
          <w:color w:val="000000" w:themeColor="text1"/>
        </w:rPr>
        <w:t>Direcţiei</w:t>
      </w:r>
      <w:proofErr w:type="spellEnd"/>
      <w:r w:rsidRPr="00771FB3">
        <w:rPr>
          <w:rFonts w:ascii="Montserrat" w:hAnsi="Montserrat"/>
          <w:color w:val="000000" w:themeColor="text1"/>
        </w:rPr>
        <w:t xml:space="preserve">  </w:t>
      </w:r>
      <w:proofErr w:type="spellStart"/>
      <w:r w:rsidRPr="00771FB3">
        <w:rPr>
          <w:rFonts w:ascii="Montserrat" w:hAnsi="Montserrat"/>
          <w:color w:val="000000" w:themeColor="text1"/>
        </w:rPr>
        <w:t>Juridice</w:t>
      </w:r>
      <w:proofErr w:type="spellEnd"/>
      <w:proofErr w:type="gramEnd"/>
      <w:r w:rsidRPr="00771FB3">
        <w:rPr>
          <w:rFonts w:ascii="Montserrat" w:hAnsi="Montserrat"/>
          <w:color w:val="000000" w:themeColor="text1"/>
        </w:rPr>
        <w:t xml:space="preserve">; </w:t>
      </w:r>
    </w:p>
    <w:p w14:paraId="33AE53F3" w14:textId="77777777" w:rsidR="00771FB3" w:rsidRPr="00771FB3" w:rsidRDefault="00771FB3" w:rsidP="00771FB3">
      <w:pPr>
        <w:pStyle w:val="ListParagraph"/>
        <w:numPr>
          <w:ilvl w:val="0"/>
          <w:numId w:val="13"/>
        </w:numPr>
        <w:spacing w:after="0"/>
        <w:jc w:val="both"/>
        <w:rPr>
          <w:rFonts w:ascii="Montserrat" w:hAnsi="Montserrat"/>
          <w:color w:val="000000" w:themeColor="text1"/>
        </w:rPr>
      </w:pPr>
      <w:proofErr w:type="spellStart"/>
      <w:r w:rsidRPr="00771FB3">
        <w:rPr>
          <w:rFonts w:ascii="Montserrat" w:hAnsi="Montserrat"/>
          <w:color w:val="000000" w:themeColor="text1"/>
        </w:rPr>
        <w:t>adresa</w:t>
      </w:r>
      <w:proofErr w:type="spellEnd"/>
      <w:r w:rsidRPr="00771FB3">
        <w:rPr>
          <w:rFonts w:ascii="Montserrat" w:hAnsi="Montserrat"/>
          <w:color w:val="000000" w:themeColor="text1"/>
        </w:rPr>
        <w:t xml:space="preserve"> nr. 36.710/2023 a </w:t>
      </w:r>
      <w:proofErr w:type="spellStart"/>
      <w:r w:rsidRPr="00771FB3">
        <w:rPr>
          <w:rFonts w:ascii="Montserrat" w:hAnsi="Montserrat"/>
          <w:color w:val="000000" w:themeColor="text1"/>
        </w:rPr>
        <w:t>Direcției</w:t>
      </w:r>
      <w:proofErr w:type="spellEnd"/>
      <w:r w:rsidRPr="00771FB3">
        <w:rPr>
          <w:rFonts w:ascii="Montserrat" w:hAnsi="Montserrat"/>
          <w:color w:val="000000" w:themeColor="text1"/>
        </w:rPr>
        <w:t xml:space="preserve"> Urbanism </w:t>
      </w:r>
      <w:proofErr w:type="spellStart"/>
      <w:r w:rsidRPr="00771FB3">
        <w:rPr>
          <w:rFonts w:ascii="Montserrat" w:hAnsi="Montserrat"/>
          <w:color w:val="000000" w:themeColor="text1"/>
        </w:rPr>
        <w:t>și</w:t>
      </w:r>
      <w:proofErr w:type="spellEnd"/>
      <w:r w:rsidRPr="00771FB3">
        <w:rPr>
          <w:rFonts w:ascii="Montserrat" w:hAnsi="Montserrat"/>
          <w:color w:val="000000" w:themeColor="text1"/>
        </w:rPr>
        <w:t xml:space="preserve"> </w:t>
      </w:r>
      <w:proofErr w:type="spellStart"/>
      <w:r w:rsidRPr="00771FB3">
        <w:rPr>
          <w:rFonts w:ascii="Montserrat" w:hAnsi="Montserrat"/>
          <w:color w:val="000000" w:themeColor="text1"/>
        </w:rPr>
        <w:t>Amenajarea</w:t>
      </w:r>
      <w:proofErr w:type="spellEnd"/>
      <w:r w:rsidRPr="00771FB3">
        <w:rPr>
          <w:rFonts w:ascii="Montserrat" w:hAnsi="Montserrat"/>
          <w:color w:val="000000" w:themeColor="text1"/>
        </w:rPr>
        <w:t xml:space="preserve"> </w:t>
      </w:r>
      <w:proofErr w:type="spellStart"/>
      <w:r w:rsidRPr="00771FB3">
        <w:rPr>
          <w:rFonts w:ascii="Montserrat" w:hAnsi="Montserrat"/>
          <w:color w:val="000000" w:themeColor="text1"/>
        </w:rPr>
        <w:t>Teritoriului</w:t>
      </w:r>
      <w:proofErr w:type="spellEnd"/>
      <w:r w:rsidRPr="00771FB3">
        <w:rPr>
          <w:rFonts w:ascii="Montserrat" w:hAnsi="Montserrat"/>
          <w:color w:val="000000" w:themeColor="text1"/>
        </w:rPr>
        <w:t xml:space="preserve">; </w:t>
      </w:r>
    </w:p>
    <w:p w14:paraId="41D75251" w14:textId="77777777" w:rsidR="00771FB3" w:rsidRPr="00771FB3" w:rsidRDefault="00771FB3" w:rsidP="00771FB3">
      <w:pPr>
        <w:pStyle w:val="ListParagraph"/>
        <w:numPr>
          <w:ilvl w:val="0"/>
          <w:numId w:val="13"/>
        </w:numPr>
        <w:spacing w:after="0"/>
        <w:jc w:val="both"/>
        <w:rPr>
          <w:rFonts w:ascii="Montserrat" w:hAnsi="Montserrat"/>
          <w:color w:val="000000" w:themeColor="text1"/>
        </w:rPr>
      </w:pPr>
      <w:proofErr w:type="spellStart"/>
      <w:r w:rsidRPr="00771FB3">
        <w:rPr>
          <w:rFonts w:ascii="Montserrat" w:hAnsi="Montserrat"/>
          <w:color w:val="000000" w:themeColor="text1"/>
        </w:rPr>
        <w:t>adresa</w:t>
      </w:r>
      <w:proofErr w:type="spellEnd"/>
      <w:r w:rsidRPr="00771FB3">
        <w:rPr>
          <w:rFonts w:ascii="Montserrat" w:hAnsi="Montserrat"/>
          <w:color w:val="000000" w:themeColor="text1"/>
        </w:rPr>
        <w:t xml:space="preserve"> nr. 38.381/2023 a </w:t>
      </w:r>
      <w:proofErr w:type="spellStart"/>
      <w:r w:rsidRPr="00771FB3">
        <w:rPr>
          <w:rFonts w:ascii="Montserrat" w:hAnsi="Montserrat"/>
          <w:color w:val="000000" w:themeColor="text1"/>
        </w:rPr>
        <w:t>Direcției</w:t>
      </w:r>
      <w:proofErr w:type="spellEnd"/>
      <w:r w:rsidRPr="00771FB3">
        <w:rPr>
          <w:rFonts w:ascii="Montserrat" w:hAnsi="Montserrat"/>
          <w:color w:val="000000" w:themeColor="text1"/>
        </w:rPr>
        <w:t xml:space="preserve"> de </w:t>
      </w:r>
      <w:proofErr w:type="spellStart"/>
      <w:r w:rsidRPr="00771FB3">
        <w:rPr>
          <w:rFonts w:ascii="Montserrat" w:hAnsi="Montserrat"/>
          <w:color w:val="000000" w:themeColor="text1"/>
        </w:rPr>
        <w:t>Administrare</w:t>
      </w:r>
      <w:proofErr w:type="spellEnd"/>
      <w:r w:rsidRPr="00771FB3">
        <w:rPr>
          <w:rFonts w:ascii="Montserrat" w:hAnsi="Montserrat"/>
          <w:color w:val="000000" w:themeColor="text1"/>
        </w:rPr>
        <w:t xml:space="preserve"> Drumuri </w:t>
      </w:r>
      <w:proofErr w:type="spellStart"/>
      <w:r w:rsidRPr="00771FB3">
        <w:rPr>
          <w:rFonts w:ascii="Montserrat" w:hAnsi="Montserrat"/>
          <w:color w:val="000000" w:themeColor="text1"/>
        </w:rPr>
        <w:t>Județene</w:t>
      </w:r>
      <w:proofErr w:type="spellEnd"/>
      <w:r w:rsidRPr="00771FB3">
        <w:rPr>
          <w:rFonts w:ascii="Montserrat" w:hAnsi="Montserrat"/>
          <w:color w:val="000000" w:themeColor="text1"/>
        </w:rPr>
        <w:t>;</w:t>
      </w:r>
    </w:p>
    <w:p w14:paraId="7C7DBA60" w14:textId="77777777" w:rsidR="00771FB3" w:rsidRPr="00771FB3" w:rsidRDefault="00771FB3" w:rsidP="00771FB3">
      <w:pPr>
        <w:pStyle w:val="ListParagraph"/>
        <w:numPr>
          <w:ilvl w:val="0"/>
          <w:numId w:val="13"/>
        </w:numPr>
        <w:spacing w:after="0"/>
        <w:jc w:val="both"/>
        <w:rPr>
          <w:rFonts w:ascii="Montserrat" w:hAnsi="Montserrat"/>
          <w:color w:val="000000" w:themeColor="text1"/>
        </w:rPr>
      </w:pPr>
      <w:proofErr w:type="spellStart"/>
      <w:r w:rsidRPr="00771FB3">
        <w:rPr>
          <w:rFonts w:ascii="Montserrat" w:hAnsi="Montserrat"/>
          <w:color w:val="000000" w:themeColor="text1"/>
        </w:rPr>
        <w:t>adresa</w:t>
      </w:r>
      <w:proofErr w:type="spellEnd"/>
      <w:r w:rsidRPr="00771FB3">
        <w:rPr>
          <w:rFonts w:ascii="Montserrat" w:hAnsi="Montserrat"/>
          <w:color w:val="000000" w:themeColor="text1"/>
        </w:rPr>
        <w:t xml:space="preserve"> nr. 38.563/2023 a </w:t>
      </w:r>
      <w:proofErr w:type="spellStart"/>
      <w:r w:rsidRPr="00771FB3">
        <w:rPr>
          <w:rFonts w:ascii="Montserrat" w:hAnsi="Montserrat"/>
          <w:color w:val="000000" w:themeColor="text1"/>
        </w:rPr>
        <w:t>Direcţiei</w:t>
      </w:r>
      <w:proofErr w:type="spellEnd"/>
      <w:r w:rsidRPr="00771FB3">
        <w:rPr>
          <w:rFonts w:ascii="Montserrat" w:hAnsi="Montserrat"/>
          <w:color w:val="000000" w:themeColor="text1"/>
        </w:rPr>
        <w:t xml:space="preserve"> de </w:t>
      </w:r>
      <w:proofErr w:type="spellStart"/>
      <w:r w:rsidRPr="00771FB3">
        <w:rPr>
          <w:rFonts w:ascii="Montserrat" w:hAnsi="Montserrat"/>
          <w:color w:val="000000" w:themeColor="text1"/>
        </w:rPr>
        <w:t>Administrare</w:t>
      </w:r>
      <w:proofErr w:type="spellEnd"/>
      <w:r w:rsidRPr="00771FB3">
        <w:rPr>
          <w:rFonts w:ascii="Montserrat" w:hAnsi="Montserrat"/>
          <w:color w:val="000000" w:themeColor="text1"/>
        </w:rPr>
        <w:t xml:space="preserve"> </w:t>
      </w:r>
      <w:proofErr w:type="spellStart"/>
      <w:r w:rsidRPr="00771FB3">
        <w:rPr>
          <w:rFonts w:ascii="Montserrat" w:hAnsi="Montserrat"/>
          <w:color w:val="000000" w:themeColor="text1"/>
        </w:rPr>
        <w:t>şi</w:t>
      </w:r>
      <w:proofErr w:type="spellEnd"/>
      <w:r w:rsidRPr="00771FB3">
        <w:rPr>
          <w:rFonts w:ascii="Montserrat" w:hAnsi="Montserrat"/>
          <w:color w:val="000000" w:themeColor="text1"/>
        </w:rPr>
        <w:t xml:space="preserve"> </w:t>
      </w:r>
      <w:proofErr w:type="spellStart"/>
      <w:r w:rsidRPr="00771FB3">
        <w:rPr>
          <w:rFonts w:ascii="Montserrat" w:hAnsi="Montserrat"/>
          <w:color w:val="000000" w:themeColor="text1"/>
        </w:rPr>
        <w:t>Exploatare</w:t>
      </w:r>
      <w:proofErr w:type="spellEnd"/>
      <w:r w:rsidRPr="00771FB3">
        <w:rPr>
          <w:rFonts w:ascii="Montserrat" w:hAnsi="Montserrat"/>
          <w:color w:val="000000" w:themeColor="text1"/>
        </w:rPr>
        <w:t xml:space="preserve"> a </w:t>
      </w:r>
      <w:proofErr w:type="spellStart"/>
      <w:r w:rsidRPr="00771FB3">
        <w:rPr>
          <w:rFonts w:ascii="Montserrat" w:hAnsi="Montserrat"/>
          <w:color w:val="000000" w:themeColor="text1"/>
        </w:rPr>
        <w:t>Stadionului</w:t>
      </w:r>
      <w:proofErr w:type="spellEnd"/>
      <w:r w:rsidRPr="00771FB3">
        <w:rPr>
          <w:rFonts w:ascii="Montserrat" w:hAnsi="Montserrat"/>
          <w:color w:val="000000" w:themeColor="text1"/>
        </w:rPr>
        <w:t xml:space="preserve"> Cluj Arena; </w:t>
      </w:r>
    </w:p>
    <w:p w14:paraId="7E63E39E" w14:textId="77777777" w:rsidR="00771FB3" w:rsidRPr="00771FB3" w:rsidRDefault="00771FB3" w:rsidP="00771FB3">
      <w:pPr>
        <w:pStyle w:val="ListParagraph"/>
        <w:numPr>
          <w:ilvl w:val="0"/>
          <w:numId w:val="13"/>
        </w:numPr>
        <w:spacing w:after="0"/>
        <w:jc w:val="both"/>
        <w:rPr>
          <w:rFonts w:ascii="Montserrat" w:hAnsi="Montserrat"/>
          <w:color w:val="000000" w:themeColor="text1"/>
        </w:rPr>
      </w:pPr>
      <w:proofErr w:type="spellStart"/>
      <w:r w:rsidRPr="00771FB3">
        <w:rPr>
          <w:rFonts w:ascii="Montserrat" w:hAnsi="Montserrat"/>
          <w:color w:val="000000" w:themeColor="text1"/>
        </w:rPr>
        <w:t>adresa</w:t>
      </w:r>
      <w:proofErr w:type="spellEnd"/>
      <w:r w:rsidRPr="00771FB3">
        <w:rPr>
          <w:rFonts w:ascii="Montserrat" w:hAnsi="Montserrat"/>
          <w:color w:val="000000" w:themeColor="text1"/>
        </w:rPr>
        <w:t xml:space="preserve"> nr. 37.350/2023 a </w:t>
      </w:r>
      <w:proofErr w:type="spellStart"/>
      <w:r w:rsidRPr="00771FB3">
        <w:rPr>
          <w:rFonts w:ascii="Montserrat" w:hAnsi="Montserrat"/>
          <w:color w:val="000000" w:themeColor="text1"/>
        </w:rPr>
        <w:t>Direcției</w:t>
      </w:r>
      <w:proofErr w:type="spellEnd"/>
      <w:r w:rsidRPr="00771FB3">
        <w:rPr>
          <w:rFonts w:ascii="Montserrat" w:hAnsi="Montserrat"/>
          <w:color w:val="000000" w:themeColor="text1"/>
        </w:rPr>
        <w:t xml:space="preserve"> </w:t>
      </w:r>
      <w:proofErr w:type="spellStart"/>
      <w:r w:rsidRPr="00771FB3">
        <w:rPr>
          <w:rFonts w:ascii="Montserrat" w:hAnsi="Montserrat"/>
          <w:color w:val="000000" w:themeColor="text1"/>
        </w:rPr>
        <w:t>Administrație</w:t>
      </w:r>
      <w:proofErr w:type="spellEnd"/>
      <w:r w:rsidRPr="00771FB3">
        <w:rPr>
          <w:rFonts w:ascii="Montserrat" w:hAnsi="Montserrat"/>
          <w:color w:val="000000" w:themeColor="text1"/>
        </w:rPr>
        <w:t xml:space="preserve"> </w:t>
      </w:r>
      <w:proofErr w:type="spellStart"/>
      <w:r w:rsidRPr="00771FB3">
        <w:rPr>
          <w:rFonts w:ascii="Montserrat" w:hAnsi="Montserrat"/>
          <w:color w:val="000000" w:themeColor="text1"/>
        </w:rPr>
        <w:t>și</w:t>
      </w:r>
      <w:proofErr w:type="spellEnd"/>
      <w:r w:rsidRPr="00771FB3">
        <w:rPr>
          <w:rFonts w:ascii="Montserrat" w:hAnsi="Montserrat"/>
          <w:color w:val="000000" w:themeColor="text1"/>
        </w:rPr>
        <w:t xml:space="preserve"> </w:t>
      </w:r>
      <w:proofErr w:type="spellStart"/>
      <w:r w:rsidRPr="00771FB3">
        <w:rPr>
          <w:rFonts w:ascii="Montserrat" w:hAnsi="Montserrat"/>
          <w:color w:val="000000" w:themeColor="text1"/>
        </w:rPr>
        <w:t>Relații</w:t>
      </w:r>
      <w:proofErr w:type="spellEnd"/>
      <w:r w:rsidRPr="00771FB3">
        <w:rPr>
          <w:rFonts w:ascii="Montserrat" w:hAnsi="Montserrat"/>
          <w:color w:val="000000" w:themeColor="text1"/>
        </w:rPr>
        <w:t xml:space="preserve"> </w:t>
      </w:r>
      <w:proofErr w:type="spellStart"/>
      <w:r w:rsidRPr="00771FB3">
        <w:rPr>
          <w:rFonts w:ascii="Montserrat" w:hAnsi="Montserrat"/>
          <w:color w:val="000000" w:themeColor="text1"/>
        </w:rPr>
        <w:t>Publice</w:t>
      </w:r>
      <w:proofErr w:type="spellEnd"/>
      <w:r w:rsidRPr="00771FB3">
        <w:rPr>
          <w:rFonts w:ascii="Montserrat" w:hAnsi="Montserrat"/>
          <w:color w:val="000000" w:themeColor="text1"/>
        </w:rPr>
        <w:t xml:space="preserve">; </w:t>
      </w:r>
    </w:p>
    <w:p w14:paraId="69467FAC" w14:textId="6C740E07" w:rsidR="00771FB3" w:rsidRPr="00771FB3" w:rsidRDefault="00771FB3" w:rsidP="00771FB3">
      <w:pPr>
        <w:pStyle w:val="ListParagraph"/>
        <w:numPr>
          <w:ilvl w:val="0"/>
          <w:numId w:val="13"/>
        </w:numPr>
        <w:spacing w:after="0"/>
        <w:jc w:val="both"/>
        <w:rPr>
          <w:rFonts w:ascii="Montserrat" w:hAnsi="Montserrat"/>
          <w:color w:val="000000" w:themeColor="text1"/>
        </w:rPr>
      </w:pPr>
      <w:proofErr w:type="spellStart"/>
      <w:r w:rsidRPr="00771FB3">
        <w:rPr>
          <w:rFonts w:ascii="Montserrat" w:hAnsi="Montserrat"/>
          <w:color w:val="000000" w:themeColor="text1"/>
        </w:rPr>
        <w:t>adresa</w:t>
      </w:r>
      <w:proofErr w:type="spellEnd"/>
      <w:r w:rsidRPr="00771FB3">
        <w:rPr>
          <w:rFonts w:ascii="Montserrat" w:hAnsi="Montserrat"/>
          <w:color w:val="000000" w:themeColor="text1"/>
        </w:rPr>
        <w:t xml:space="preserve"> nr. 38.513/2023 a </w:t>
      </w:r>
      <w:proofErr w:type="spellStart"/>
      <w:r w:rsidRPr="00771FB3">
        <w:rPr>
          <w:rFonts w:ascii="Montserrat" w:hAnsi="Montserrat"/>
          <w:color w:val="000000" w:themeColor="text1"/>
        </w:rPr>
        <w:t>Direcției</w:t>
      </w:r>
      <w:proofErr w:type="spellEnd"/>
      <w:r w:rsidRPr="00771FB3">
        <w:rPr>
          <w:rFonts w:ascii="Montserrat" w:hAnsi="Montserrat"/>
          <w:color w:val="000000" w:themeColor="text1"/>
        </w:rPr>
        <w:t xml:space="preserve"> </w:t>
      </w:r>
      <w:proofErr w:type="spellStart"/>
      <w:r w:rsidRPr="00771FB3">
        <w:rPr>
          <w:rFonts w:ascii="Montserrat" w:hAnsi="Montserrat"/>
          <w:color w:val="000000" w:themeColor="text1"/>
        </w:rPr>
        <w:t>Județene</w:t>
      </w:r>
      <w:proofErr w:type="spellEnd"/>
      <w:r w:rsidRPr="00771FB3">
        <w:rPr>
          <w:rFonts w:ascii="Montserrat" w:hAnsi="Montserrat"/>
          <w:color w:val="000000" w:themeColor="text1"/>
        </w:rPr>
        <w:t xml:space="preserve"> de </w:t>
      </w:r>
      <w:proofErr w:type="spellStart"/>
      <w:r w:rsidRPr="00771FB3">
        <w:rPr>
          <w:rFonts w:ascii="Montserrat" w:hAnsi="Montserrat"/>
          <w:color w:val="000000" w:themeColor="text1"/>
        </w:rPr>
        <w:t>Evidența</w:t>
      </w:r>
      <w:proofErr w:type="spellEnd"/>
      <w:r w:rsidRPr="00771FB3">
        <w:rPr>
          <w:rFonts w:ascii="Montserrat" w:hAnsi="Montserrat"/>
          <w:color w:val="000000" w:themeColor="text1"/>
        </w:rPr>
        <w:t xml:space="preserve"> a </w:t>
      </w:r>
      <w:proofErr w:type="spellStart"/>
      <w:r w:rsidRPr="00771FB3">
        <w:rPr>
          <w:rFonts w:ascii="Montserrat" w:hAnsi="Montserrat"/>
          <w:color w:val="000000" w:themeColor="text1"/>
        </w:rPr>
        <w:t>Persoanelor</w:t>
      </w:r>
      <w:proofErr w:type="spellEnd"/>
      <w:r w:rsidRPr="00771FB3">
        <w:rPr>
          <w:rFonts w:ascii="Montserrat" w:hAnsi="Montserrat"/>
          <w:color w:val="000000" w:themeColor="text1"/>
        </w:rPr>
        <w:t xml:space="preserve"> Cluj,</w:t>
      </w:r>
    </w:p>
    <w:p w14:paraId="04DA377A" w14:textId="77777777" w:rsidR="002364B9" w:rsidRDefault="002364B9" w:rsidP="00FE34DD">
      <w:pPr>
        <w:spacing w:line="240" w:lineRule="auto"/>
        <w:jc w:val="both"/>
        <w:rPr>
          <w:rFonts w:ascii="Montserrat" w:hAnsi="Montserrat"/>
          <w:color w:val="984806" w:themeColor="accent6" w:themeShade="80"/>
        </w:rPr>
      </w:pPr>
    </w:p>
    <w:p w14:paraId="64830DB1" w14:textId="36E185E3" w:rsidR="00697AAF" w:rsidRPr="002364B9" w:rsidRDefault="00697AAF" w:rsidP="00FE34DD">
      <w:pPr>
        <w:spacing w:line="240" w:lineRule="auto"/>
        <w:jc w:val="both"/>
        <w:rPr>
          <w:rFonts w:ascii="Montserrat" w:hAnsi="Montserrat"/>
          <w:color w:val="000000" w:themeColor="text1"/>
        </w:rPr>
      </w:pPr>
      <w:proofErr w:type="spellStart"/>
      <w:r w:rsidRPr="002364B9">
        <w:rPr>
          <w:rFonts w:ascii="Montserrat" w:hAnsi="Montserrat"/>
          <w:color w:val="000000" w:themeColor="text1"/>
        </w:rPr>
        <w:t>Luând</w:t>
      </w:r>
      <w:proofErr w:type="spellEnd"/>
      <w:r w:rsidRPr="002364B9">
        <w:rPr>
          <w:rFonts w:ascii="Montserrat" w:hAnsi="Montserrat"/>
          <w:color w:val="000000" w:themeColor="text1"/>
        </w:rPr>
        <w:t xml:space="preserve"> </w:t>
      </w:r>
      <w:proofErr w:type="spellStart"/>
      <w:r w:rsidRPr="002364B9">
        <w:rPr>
          <w:rFonts w:ascii="Montserrat" w:hAnsi="Montserrat"/>
          <w:color w:val="000000" w:themeColor="text1"/>
        </w:rPr>
        <w:t>în</w:t>
      </w:r>
      <w:proofErr w:type="spellEnd"/>
      <w:r w:rsidRPr="002364B9">
        <w:rPr>
          <w:rFonts w:ascii="Montserrat" w:hAnsi="Montserrat"/>
          <w:color w:val="000000" w:themeColor="text1"/>
        </w:rPr>
        <w:t xml:space="preserve"> </w:t>
      </w:r>
      <w:proofErr w:type="spellStart"/>
      <w:r w:rsidRPr="002364B9">
        <w:rPr>
          <w:rFonts w:ascii="Montserrat" w:hAnsi="Montserrat"/>
          <w:color w:val="000000" w:themeColor="text1"/>
        </w:rPr>
        <w:t>considerare</w:t>
      </w:r>
      <w:proofErr w:type="spellEnd"/>
      <w:r w:rsidRPr="002364B9">
        <w:rPr>
          <w:rFonts w:ascii="Montserrat" w:hAnsi="Montserrat"/>
          <w:color w:val="000000" w:themeColor="text1"/>
        </w:rPr>
        <w:t xml:space="preserve"> </w:t>
      </w:r>
      <w:proofErr w:type="spellStart"/>
      <w:r w:rsidRPr="002364B9">
        <w:rPr>
          <w:rFonts w:ascii="Montserrat" w:hAnsi="Montserrat"/>
          <w:color w:val="000000" w:themeColor="text1"/>
        </w:rPr>
        <w:t>prevederile</w:t>
      </w:r>
      <w:bookmarkStart w:id="8" w:name="_Hlk508022111"/>
      <w:proofErr w:type="spellEnd"/>
      <w:r w:rsidRPr="002364B9">
        <w:rPr>
          <w:rFonts w:ascii="Montserrat" w:hAnsi="Montserrat"/>
          <w:color w:val="000000" w:themeColor="text1"/>
        </w:rPr>
        <w:t xml:space="preserve"> art. 123 – 140 </w:t>
      </w:r>
      <w:proofErr w:type="spellStart"/>
      <w:r w:rsidRPr="002364B9">
        <w:rPr>
          <w:rFonts w:ascii="Montserrat" w:hAnsi="Montserrat"/>
          <w:color w:val="000000" w:themeColor="text1"/>
        </w:rPr>
        <w:t>și</w:t>
      </w:r>
      <w:proofErr w:type="spellEnd"/>
      <w:r w:rsidRPr="002364B9">
        <w:rPr>
          <w:rFonts w:ascii="Montserrat" w:hAnsi="Montserrat"/>
          <w:color w:val="000000" w:themeColor="text1"/>
        </w:rPr>
        <w:t xml:space="preserve"> ale art. 142 -156 din </w:t>
      </w:r>
      <w:proofErr w:type="spellStart"/>
      <w:r w:rsidRPr="002364B9">
        <w:rPr>
          <w:rFonts w:ascii="Montserrat" w:hAnsi="Montserrat"/>
          <w:color w:val="000000" w:themeColor="text1"/>
        </w:rPr>
        <w:t>Regulamentul</w:t>
      </w:r>
      <w:proofErr w:type="spellEnd"/>
      <w:r w:rsidRPr="002364B9">
        <w:rPr>
          <w:rFonts w:ascii="Montserrat" w:hAnsi="Montserrat"/>
          <w:color w:val="000000" w:themeColor="text1"/>
        </w:rPr>
        <w:t xml:space="preserve"> de </w:t>
      </w:r>
      <w:proofErr w:type="spellStart"/>
      <w:r w:rsidRPr="002364B9">
        <w:rPr>
          <w:rFonts w:ascii="Montserrat" w:hAnsi="Montserrat"/>
          <w:color w:val="000000" w:themeColor="text1"/>
        </w:rPr>
        <w:t>organizare</w:t>
      </w:r>
      <w:proofErr w:type="spellEnd"/>
      <w:r w:rsidRPr="002364B9">
        <w:rPr>
          <w:rFonts w:ascii="Montserrat" w:hAnsi="Montserrat"/>
          <w:color w:val="000000" w:themeColor="text1"/>
        </w:rPr>
        <w:t xml:space="preserve"> </w:t>
      </w:r>
      <w:proofErr w:type="spellStart"/>
      <w:r w:rsidRPr="002364B9">
        <w:rPr>
          <w:rFonts w:ascii="Montserrat" w:hAnsi="Montserrat"/>
          <w:color w:val="000000" w:themeColor="text1"/>
        </w:rPr>
        <w:t>şi</w:t>
      </w:r>
      <w:proofErr w:type="spellEnd"/>
      <w:r w:rsidRPr="002364B9">
        <w:rPr>
          <w:rFonts w:ascii="Montserrat" w:hAnsi="Montserrat"/>
          <w:color w:val="000000" w:themeColor="text1"/>
        </w:rPr>
        <w:t xml:space="preserve"> </w:t>
      </w:r>
      <w:proofErr w:type="spellStart"/>
      <w:r w:rsidRPr="002364B9">
        <w:rPr>
          <w:rFonts w:ascii="Montserrat" w:hAnsi="Montserrat"/>
          <w:color w:val="000000" w:themeColor="text1"/>
        </w:rPr>
        <w:t>funcţionare</w:t>
      </w:r>
      <w:proofErr w:type="spellEnd"/>
      <w:r w:rsidRPr="002364B9">
        <w:rPr>
          <w:rFonts w:ascii="Montserrat" w:hAnsi="Montserrat"/>
          <w:color w:val="000000" w:themeColor="text1"/>
        </w:rPr>
        <w:t xml:space="preserve"> a </w:t>
      </w:r>
      <w:proofErr w:type="spellStart"/>
      <w:r w:rsidRPr="002364B9">
        <w:rPr>
          <w:rFonts w:ascii="Montserrat" w:hAnsi="Montserrat"/>
          <w:color w:val="000000" w:themeColor="text1"/>
        </w:rPr>
        <w:t>Consiliului</w:t>
      </w:r>
      <w:proofErr w:type="spellEnd"/>
      <w:r w:rsidRPr="002364B9">
        <w:rPr>
          <w:rFonts w:ascii="Montserrat" w:hAnsi="Montserrat"/>
          <w:color w:val="000000" w:themeColor="text1"/>
        </w:rPr>
        <w:t xml:space="preserve"> </w:t>
      </w:r>
      <w:proofErr w:type="spellStart"/>
      <w:r w:rsidRPr="002364B9">
        <w:rPr>
          <w:rFonts w:ascii="Montserrat" w:hAnsi="Montserrat"/>
          <w:color w:val="000000" w:themeColor="text1"/>
        </w:rPr>
        <w:t>Judeţean</w:t>
      </w:r>
      <w:proofErr w:type="spellEnd"/>
      <w:r w:rsidRPr="002364B9">
        <w:rPr>
          <w:rFonts w:ascii="Montserrat" w:hAnsi="Montserrat"/>
          <w:color w:val="000000" w:themeColor="text1"/>
        </w:rPr>
        <w:t xml:space="preserve"> Cluj, </w:t>
      </w:r>
      <w:proofErr w:type="spellStart"/>
      <w:r w:rsidRPr="002364B9">
        <w:rPr>
          <w:rFonts w:ascii="Montserrat" w:hAnsi="Montserrat"/>
          <w:color w:val="000000" w:themeColor="text1"/>
        </w:rPr>
        <w:t>aprobat</w:t>
      </w:r>
      <w:proofErr w:type="spellEnd"/>
      <w:r w:rsidRPr="002364B9">
        <w:rPr>
          <w:rFonts w:ascii="Montserrat" w:hAnsi="Montserrat"/>
          <w:color w:val="000000" w:themeColor="text1"/>
        </w:rPr>
        <w:t xml:space="preserve"> </w:t>
      </w:r>
      <w:proofErr w:type="spellStart"/>
      <w:r w:rsidRPr="002364B9">
        <w:rPr>
          <w:rFonts w:ascii="Montserrat" w:hAnsi="Montserrat"/>
          <w:color w:val="000000" w:themeColor="text1"/>
        </w:rPr>
        <w:t>prin</w:t>
      </w:r>
      <w:proofErr w:type="spellEnd"/>
      <w:r w:rsidRPr="002364B9">
        <w:rPr>
          <w:rFonts w:ascii="Montserrat" w:hAnsi="Montserrat"/>
          <w:color w:val="000000" w:themeColor="text1"/>
        </w:rPr>
        <w:t xml:space="preserve"> </w:t>
      </w:r>
      <w:proofErr w:type="spellStart"/>
      <w:r w:rsidRPr="002364B9">
        <w:rPr>
          <w:rFonts w:ascii="Montserrat" w:hAnsi="Montserrat"/>
          <w:color w:val="000000" w:themeColor="text1"/>
        </w:rPr>
        <w:t>Hotărârea</w:t>
      </w:r>
      <w:proofErr w:type="spellEnd"/>
      <w:r w:rsidRPr="002364B9">
        <w:rPr>
          <w:rFonts w:ascii="Montserrat" w:hAnsi="Montserrat"/>
          <w:color w:val="000000" w:themeColor="text1"/>
        </w:rPr>
        <w:t xml:space="preserve"> </w:t>
      </w:r>
      <w:proofErr w:type="spellStart"/>
      <w:r w:rsidRPr="002364B9">
        <w:rPr>
          <w:rFonts w:ascii="Montserrat" w:hAnsi="Montserrat"/>
          <w:color w:val="000000" w:themeColor="text1"/>
        </w:rPr>
        <w:t>Consiliului</w:t>
      </w:r>
      <w:proofErr w:type="spellEnd"/>
      <w:r w:rsidRPr="002364B9">
        <w:rPr>
          <w:rFonts w:ascii="Montserrat" w:hAnsi="Montserrat"/>
          <w:color w:val="000000" w:themeColor="text1"/>
        </w:rPr>
        <w:t xml:space="preserve"> </w:t>
      </w:r>
      <w:proofErr w:type="spellStart"/>
      <w:r w:rsidRPr="002364B9">
        <w:rPr>
          <w:rFonts w:ascii="Montserrat" w:hAnsi="Montserrat"/>
          <w:color w:val="000000" w:themeColor="text1"/>
        </w:rPr>
        <w:t>Judeţean</w:t>
      </w:r>
      <w:proofErr w:type="spellEnd"/>
      <w:r w:rsidRPr="002364B9">
        <w:rPr>
          <w:rFonts w:ascii="Montserrat" w:hAnsi="Montserrat"/>
          <w:color w:val="000000" w:themeColor="text1"/>
        </w:rPr>
        <w:t xml:space="preserve"> Cluj nr. 170/2020</w:t>
      </w:r>
      <w:r w:rsidR="00C27D84" w:rsidRPr="002364B9">
        <w:rPr>
          <w:rFonts w:ascii="Montserrat" w:hAnsi="Montserrat"/>
          <w:color w:val="000000" w:themeColor="text1"/>
        </w:rPr>
        <w:t xml:space="preserve">, </w:t>
      </w:r>
      <w:proofErr w:type="spellStart"/>
      <w:r w:rsidR="00C27D84" w:rsidRPr="002364B9">
        <w:rPr>
          <w:rFonts w:ascii="Montserrat" w:hAnsi="Montserrat"/>
          <w:color w:val="000000" w:themeColor="text1"/>
        </w:rPr>
        <w:t>republicată</w:t>
      </w:r>
      <w:proofErr w:type="spellEnd"/>
      <w:r w:rsidR="00C27D84" w:rsidRPr="002364B9">
        <w:rPr>
          <w:rFonts w:ascii="Montserrat" w:hAnsi="Montserrat"/>
          <w:color w:val="000000" w:themeColor="text1"/>
        </w:rPr>
        <w:t>;</w:t>
      </w:r>
      <w:r w:rsidR="00B73BC8" w:rsidRPr="002364B9">
        <w:rPr>
          <w:rFonts w:ascii="Montserrat" w:hAnsi="Montserrat"/>
          <w:color w:val="000000" w:themeColor="text1"/>
        </w:rPr>
        <w:t xml:space="preserve"> </w:t>
      </w:r>
    </w:p>
    <w:p w14:paraId="40A8F758" w14:textId="77777777" w:rsidR="00697AAF" w:rsidRPr="002364B9" w:rsidRDefault="00697AAF" w:rsidP="00697AAF">
      <w:pPr>
        <w:jc w:val="both"/>
        <w:rPr>
          <w:rFonts w:ascii="Montserrat" w:hAnsi="Montserrat"/>
          <w:color w:val="000000" w:themeColor="text1"/>
        </w:rPr>
      </w:pPr>
    </w:p>
    <w:p w14:paraId="12B12655" w14:textId="77777777" w:rsidR="00697AAF" w:rsidRPr="00A70ADB" w:rsidRDefault="00697AAF" w:rsidP="00697AAF">
      <w:pPr>
        <w:jc w:val="both"/>
        <w:rPr>
          <w:rFonts w:ascii="Montserrat" w:hAnsi="Montserrat"/>
        </w:rPr>
      </w:pPr>
      <w:bookmarkStart w:id="9" w:name="_Hlk147309341"/>
      <w:bookmarkEnd w:id="8"/>
      <w:proofErr w:type="spellStart"/>
      <w:r w:rsidRPr="00A70ADB">
        <w:rPr>
          <w:rFonts w:ascii="Montserrat" w:hAnsi="Montserrat"/>
        </w:rPr>
        <w:t>În</w:t>
      </w:r>
      <w:proofErr w:type="spellEnd"/>
      <w:r w:rsidRPr="00A70ADB">
        <w:rPr>
          <w:rFonts w:ascii="Montserrat" w:hAnsi="Montserrat"/>
        </w:rPr>
        <w:t xml:space="preserve"> </w:t>
      </w:r>
      <w:proofErr w:type="spellStart"/>
      <w:r w:rsidRPr="00A70ADB">
        <w:rPr>
          <w:rFonts w:ascii="Montserrat" w:hAnsi="Montserrat"/>
        </w:rPr>
        <w:t>conformitate</w:t>
      </w:r>
      <w:proofErr w:type="spellEnd"/>
      <w:r w:rsidRPr="00A70ADB">
        <w:rPr>
          <w:rFonts w:ascii="Montserrat" w:hAnsi="Montserrat"/>
        </w:rPr>
        <w:t xml:space="preserve"> cu </w:t>
      </w:r>
      <w:proofErr w:type="spellStart"/>
      <w:r w:rsidRPr="00A70ADB">
        <w:rPr>
          <w:rFonts w:ascii="Montserrat" w:hAnsi="Montserrat"/>
        </w:rPr>
        <w:t>prevederile</w:t>
      </w:r>
      <w:proofErr w:type="spellEnd"/>
      <w:r w:rsidRPr="00A70ADB">
        <w:rPr>
          <w:rFonts w:ascii="Montserrat" w:hAnsi="Montserrat"/>
        </w:rPr>
        <w:t>:</w:t>
      </w:r>
    </w:p>
    <w:p w14:paraId="311834FD" w14:textId="02C75E25" w:rsidR="00697AAF" w:rsidRPr="00A70ADB" w:rsidRDefault="00697AAF" w:rsidP="0034105E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Montserrat" w:hAnsi="Montserrat"/>
        </w:rPr>
      </w:pPr>
      <w:r w:rsidRPr="00A70ADB">
        <w:rPr>
          <w:rFonts w:ascii="Montserrat" w:hAnsi="Montserrat"/>
        </w:rPr>
        <w:t xml:space="preserve">art.  84 alin. (5), art. 87 alin. (3), art. 173 alin. (1) lit. b) </w:t>
      </w:r>
      <w:proofErr w:type="spellStart"/>
      <w:r w:rsidRPr="00A70ADB">
        <w:rPr>
          <w:rFonts w:ascii="Montserrat" w:hAnsi="Montserrat"/>
        </w:rPr>
        <w:t>și</w:t>
      </w:r>
      <w:proofErr w:type="spellEnd"/>
      <w:r w:rsidRPr="00A70ADB">
        <w:rPr>
          <w:rFonts w:ascii="Montserrat" w:hAnsi="Montserrat"/>
        </w:rPr>
        <w:t xml:space="preserve"> d), </w:t>
      </w:r>
      <w:proofErr w:type="spellStart"/>
      <w:r w:rsidRPr="00A70ADB">
        <w:rPr>
          <w:rFonts w:ascii="Montserrat" w:hAnsi="Montserrat"/>
        </w:rPr>
        <w:t>alin</w:t>
      </w:r>
      <w:proofErr w:type="spellEnd"/>
      <w:r w:rsidRPr="00A70ADB">
        <w:rPr>
          <w:rFonts w:ascii="Montserrat" w:hAnsi="Montserrat"/>
        </w:rPr>
        <w:t xml:space="preserve">. (3) </w:t>
      </w:r>
      <w:proofErr w:type="spellStart"/>
      <w:r w:rsidRPr="00A70ADB">
        <w:rPr>
          <w:rFonts w:ascii="Montserrat" w:hAnsi="Montserrat"/>
        </w:rPr>
        <w:t>lit.c</w:t>
      </w:r>
      <w:proofErr w:type="spellEnd"/>
      <w:proofErr w:type="gramStart"/>
      <w:r w:rsidRPr="00A70ADB">
        <w:rPr>
          <w:rFonts w:ascii="Montserrat" w:hAnsi="Montserrat"/>
        </w:rPr>
        <w:t xml:space="preserve">),  </w:t>
      </w:r>
      <w:proofErr w:type="spellStart"/>
      <w:r w:rsidRPr="00A70ADB">
        <w:rPr>
          <w:rFonts w:ascii="Montserrat" w:hAnsi="Montserrat"/>
        </w:rPr>
        <w:t>alin</w:t>
      </w:r>
      <w:proofErr w:type="spellEnd"/>
      <w:proofErr w:type="gramEnd"/>
      <w:r w:rsidRPr="00A70ADB">
        <w:rPr>
          <w:rFonts w:ascii="Montserrat" w:hAnsi="Montserrat"/>
        </w:rPr>
        <w:t xml:space="preserve">. (5) </w:t>
      </w:r>
      <w:proofErr w:type="spellStart"/>
      <w:proofErr w:type="gramStart"/>
      <w:r w:rsidRPr="00A70ADB">
        <w:rPr>
          <w:rFonts w:ascii="Montserrat" w:hAnsi="Montserrat"/>
        </w:rPr>
        <w:t>și</w:t>
      </w:r>
      <w:proofErr w:type="spellEnd"/>
      <w:r w:rsidRPr="00A70ADB">
        <w:rPr>
          <w:rFonts w:ascii="Montserrat" w:hAnsi="Montserrat"/>
        </w:rPr>
        <w:t xml:space="preserve">  </w:t>
      </w:r>
      <w:proofErr w:type="spellStart"/>
      <w:r w:rsidRPr="00A70ADB">
        <w:rPr>
          <w:rFonts w:ascii="Montserrat" w:hAnsi="Montserrat"/>
        </w:rPr>
        <w:t>alin</w:t>
      </w:r>
      <w:proofErr w:type="spellEnd"/>
      <w:proofErr w:type="gramEnd"/>
      <w:r w:rsidRPr="00A70ADB">
        <w:rPr>
          <w:rFonts w:ascii="Montserrat" w:hAnsi="Montserrat"/>
        </w:rPr>
        <w:t xml:space="preserve">. (6) lit. b) din </w:t>
      </w:r>
      <w:proofErr w:type="spellStart"/>
      <w:r w:rsidRPr="00A70ADB">
        <w:rPr>
          <w:rFonts w:ascii="Montserrat" w:hAnsi="Montserrat"/>
        </w:rPr>
        <w:t>Ordonanța</w:t>
      </w:r>
      <w:proofErr w:type="spellEnd"/>
      <w:r w:rsidRPr="00A70ADB">
        <w:rPr>
          <w:rFonts w:ascii="Montserrat" w:hAnsi="Montserrat"/>
        </w:rPr>
        <w:t xml:space="preserve"> de </w:t>
      </w:r>
      <w:proofErr w:type="spellStart"/>
      <w:r w:rsidRPr="00A70ADB">
        <w:rPr>
          <w:rFonts w:ascii="Montserrat" w:hAnsi="Montserrat"/>
        </w:rPr>
        <w:t>Urgență</w:t>
      </w:r>
      <w:proofErr w:type="spellEnd"/>
      <w:r w:rsidRPr="00A70ADB">
        <w:rPr>
          <w:rFonts w:ascii="Montserrat" w:hAnsi="Montserrat"/>
        </w:rPr>
        <w:t xml:space="preserve"> a </w:t>
      </w:r>
      <w:proofErr w:type="spellStart"/>
      <w:r w:rsidRPr="00A70ADB">
        <w:rPr>
          <w:rFonts w:ascii="Montserrat" w:hAnsi="Montserrat"/>
        </w:rPr>
        <w:t>Guvernului</w:t>
      </w:r>
      <w:proofErr w:type="spellEnd"/>
      <w:r w:rsidRPr="00A70ADB">
        <w:rPr>
          <w:rFonts w:ascii="Montserrat" w:hAnsi="Montserrat"/>
        </w:rPr>
        <w:t xml:space="preserve"> 57/2019 </w:t>
      </w:r>
      <w:proofErr w:type="spellStart"/>
      <w:r w:rsidRPr="00A70ADB">
        <w:rPr>
          <w:rFonts w:ascii="Montserrat" w:hAnsi="Montserrat"/>
        </w:rPr>
        <w:t>privind</w:t>
      </w:r>
      <w:proofErr w:type="spellEnd"/>
      <w:r w:rsidRPr="00A70ADB">
        <w:rPr>
          <w:rFonts w:ascii="Montserrat" w:hAnsi="Montserrat"/>
        </w:rPr>
        <w:t xml:space="preserve"> </w:t>
      </w:r>
      <w:proofErr w:type="spellStart"/>
      <w:r w:rsidRPr="00A70ADB">
        <w:rPr>
          <w:rFonts w:ascii="Montserrat" w:hAnsi="Montserrat"/>
        </w:rPr>
        <w:t>Codul</w:t>
      </w:r>
      <w:proofErr w:type="spellEnd"/>
      <w:r w:rsidRPr="00A70ADB">
        <w:rPr>
          <w:rFonts w:ascii="Montserrat" w:hAnsi="Montserrat"/>
        </w:rPr>
        <w:t xml:space="preserve"> </w:t>
      </w:r>
      <w:r w:rsidR="00771FB3">
        <w:rPr>
          <w:rFonts w:ascii="Montserrat" w:hAnsi="Montserrat"/>
        </w:rPr>
        <w:t>administrative</w:t>
      </w:r>
      <w:r w:rsidR="00771FB3" w:rsidRPr="00771FB3">
        <w:rPr>
          <w:rFonts w:ascii="Montserrat" w:hAnsi="Montserrat"/>
        </w:rPr>
        <w:t xml:space="preserve"> </w:t>
      </w:r>
      <w:r w:rsidR="00771FB3" w:rsidRPr="00A70ADB">
        <w:rPr>
          <w:rFonts w:ascii="Montserrat" w:hAnsi="Montserrat"/>
        </w:rPr>
        <w:t xml:space="preserve">cu </w:t>
      </w:r>
      <w:proofErr w:type="spellStart"/>
      <w:r w:rsidR="00771FB3" w:rsidRPr="00A70ADB">
        <w:rPr>
          <w:rFonts w:ascii="Montserrat" w:hAnsi="Montserrat"/>
        </w:rPr>
        <w:t>modificările</w:t>
      </w:r>
      <w:proofErr w:type="spellEnd"/>
      <w:r w:rsidR="00771FB3" w:rsidRPr="00A70ADB">
        <w:rPr>
          <w:rFonts w:ascii="Montserrat" w:hAnsi="Montserrat"/>
        </w:rPr>
        <w:t xml:space="preserve"> </w:t>
      </w:r>
      <w:proofErr w:type="spellStart"/>
      <w:r w:rsidR="00771FB3" w:rsidRPr="00A70ADB">
        <w:rPr>
          <w:rFonts w:ascii="Montserrat" w:hAnsi="Montserrat"/>
        </w:rPr>
        <w:t>şi</w:t>
      </w:r>
      <w:proofErr w:type="spellEnd"/>
      <w:r w:rsidR="00771FB3" w:rsidRPr="00A70ADB">
        <w:rPr>
          <w:rFonts w:ascii="Montserrat" w:hAnsi="Montserrat"/>
        </w:rPr>
        <w:t xml:space="preserve"> </w:t>
      </w:r>
      <w:proofErr w:type="spellStart"/>
      <w:r w:rsidR="00771FB3" w:rsidRPr="00A70ADB">
        <w:rPr>
          <w:rFonts w:ascii="Montserrat" w:hAnsi="Montserrat"/>
        </w:rPr>
        <w:t>completările</w:t>
      </w:r>
      <w:proofErr w:type="spellEnd"/>
      <w:r w:rsidR="00771FB3" w:rsidRPr="00A70ADB">
        <w:rPr>
          <w:rFonts w:ascii="Montserrat" w:hAnsi="Montserrat"/>
        </w:rPr>
        <w:t xml:space="preserve"> </w:t>
      </w:r>
      <w:proofErr w:type="spellStart"/>
      <w:proofErr w:type="gramStart"/>
      <w:r w:rsidR="00771FB3" w:rsidRPr="00A70ADB">
        <w:rPr>
          <w:rFonts w:ascii="Montserrat" w:hAnsi="Montserrat"/>
        </w:rPr>
        <w:t>ulterioare</w:t>
      </w:r>
      <w:proofErr w:type="spellEnd"/>
      <w:r w:rsidR="00771FB3">
        <w:rPr>
          <w:rFonts w:ascii="Montserrat" w:hAnsi="Montserrat"/>
        </w:rPr>
        <w:t xml:space="preserve"> </w:t>
      </w:r>
      <w:r w:rsidRPr="00A70ADB">
        <w:rPr>
          <w:rFonts w:ascii="Montserrat" w:hAnsi="Montserrat"/>
        </w:rPr>
        <w:t>;</w:t>
      </w:r>
      <w:proofErr w:type="gramEnd"/>
      <w:r w:rsidRPr="00A70ADB">
        <w:rPr>
          <w:rFonts w:ascii="Montserrat" w:hAnsi="Montserrat"/>
        </w:rPr>
        <w:t xml:space="preserve"> </w:t>
      </w:r>
    </w:p>
    <w:p w14:paraId="08B5AAE6" w14:textId="1806356A" w:rsidR="00697AAF" w:rsidRPr="00A70ADB" w:rsidRDefault="00697AAF" w:rsidP="0034105E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Montserrat" w:hAnsi="Montserrat"/>
        </w:rPr>
      </w:pPr>
      <w:r w:rsidRPr="00A70ADB">
        <w:rPr>
          <w:rFonts w:ascii="Montserrat" w:hAnsi="Montserrat"/>
        </w:rPr>
        <w:t>art. 20 alin. (1), art. 27,</w:t>
      </w:r>
      <w:r w:rsidR="00D36542" w:rsidRPr="00A70ADB">
        <w:rPr>
          <w:rFonts w:ascii="Montserrat" w:hAnsi="Montserrat"/>
        </w:rPr>
        <w:t xml:space="preserve"> art. 30, </w:t>
      </w:r>
      <w:r w:rsidRPr="00A70ADB">
        <w:rPr>
          <w:rFonts w:ascii="Montserrat" w:hAnsi="Montserrat"/>
        </w:rPr>
        <w:t xml:space="preserve">art. 67 alin. (1) lit b), </w:t>
      </w:r>
      <w:proofErr w:type="spellStart"/>
      <w:r w:rsidRPr="00A70ADB">
        <w:rPr>
          <w:rFonts w:ascii="Montserrat" w:hAnsi="Montserrat"/>
        </w:rPr>
        <w:t>şi</w:t>
      </w:r>
      <w:proofErr w:type="spellEnd"/>
      <w:r w:rsidRPr="00A70ADB">
        <w:rPr>
          <w:rFonts w:ascii="Montserrat" w:hAnsi="Montserrat"/>
        </w:rPr>
        <w:t xml:space="preserve"> art. 68 din </w:t>
      </w:r>
      <w:proofErr w:type="spellStart"/>
      <w:r w:rsidRPr="00A70ADB">
        <w:rPr>
          <w:rFonts w:ascii="Montserrat" w:hAnsi="Montserrat"/>
        </w:rPr>
        <w:t>Legea</w:t>
      </w:r>
      <w:proofErr w:type="spellEnd"/>
      <w:r w:rsidRPr="00A70ADB">
        <w:rPr>
          <w:rFonts w:ascii="Montserrat" w:hAnsi="Montserrat"/>
        </w:rPr>
        <w:t xml:space="preserve"> </w:t>
      </w:r>
      <w:proofErr w:type="spellStart"/>
      <w:r w:rsidRPr="00A70ADB">
        <w:rPr>
          <w:rFonts w:ascii="Montserrat" w:hAnsi="Montserrat"/>
        </w:rPr>
        <w:t>privind</w:t>
      </w:r>
      <w:proofErr w:type="spellEnd"/>
      <w:r w:rsidRPr="00A70ADB">
        <w:rPr>
          <w:rFonts w:ascii="Montserrat" w:hAnsi="Montserrat"/>
        </w:rPr>
        <w:t xml:space="preserve"> </w:t>
      </w:r>
      <w:proofErr w:type="spellStart"/>
      <w:r w:rsidRPr="00A70ADB">
        <w:rPr>
          <w:rFonts w:ascii="Montserrat" w:hAnsi="Montserrat"/>
        </w:rPr>
        <w:t>finanţele</w:t>
      </w:r>
      <w:proofErr w:type="spellEnd"/>
      <w:r w:rsidRPr="00A70ADB">
        <w:rPr>
          <w:rFonts w:ascii="Montserrat" w:hAnsi="Montserrat"/>
        </w:rPr>
        <w:t xml:space="preserve"> </w:t>
      </w:r>
      <w:proofErr w:type="spellStart"/>
      <w:r w:rsidRPr="00A70ADB">
        <w:rPr>
          <w:rFonts w:ascii="Montserrat" w:hAnsi="Montserrat"/>
        </w:rPr>
        <w:t>publice</w:t>
      </w:r>
      <w:proofErr w:type="spellEnd"/>
      <w:r w:rsidRPr="00A70ADB">
        <w:rPr>
          <w:rFonts w:ascii="Montserrat" w:hAnsi="Montserrat"/>
        </w:rPr>
        <w:t xml:space="preserve"> locale nr. 273/2006, cu </w:t>
      </w:r>
      <w:proofErr w:type="spellStart"/>
      <w:r w:rsidRPr="00A70ADB">
        <w:rPr>
          <w:rFonts w:ascii="Montserrat" w:hAnsi="Montserrat"/>
        </w:rPr>
        <w:t>modificările</w:t>
      </w:r>
      <w:proofErr w:type="spellEnd"/>
      <w:r w:rsidRPr="00A70ADB">
        <w:rPr>
          <w:rFonts w:ascii="Montserrat" w:hAnsi="Montserrat"/>
        </w:rPr>
        <w:t xml:space="preserve"> </w:t>
      </w:r>
      <w:proofErr w:type="spellStart"/>
      <w:r w:rsidRPr="00A70ADB">
        <w:rPr>
          <w:rFonts w:ascii="Montserrat" w:hAnsi="Montserrat"/>
        </w:rPr>
        <w:t>şi</w:t>
      </w:r>
      <w:proofErr w:type="spellEnd"/>
      <w:r w:rsidRPr="00A70ADB">
        <w:rPr>
          <w:rFonts w:ascii="Montserrat" w:hAnsi="Montserrat"/>
        </w:rPr>
        <w:t xml:space="preserve"> </w:t>
      </w:r>
      <w:proofErr w:type="spellStart"/>
      <w:r w:rsidRPr="00A70ADB">
        <w:rPr>
          <w:rFonts w:ascii="Montserrat" w:hAnsi="Montserrat"/>
        </w:rPr>
        <w:t>completările</w:t>
      </w:r>
      <w:proofErr w:type="spellEnd"/>
      <w:r w:rsidRPr="00A70ADB">
        <w:rPr>
          <w:rFonts w:ascii="Montserrat" w:hAnsi="Montserrat"/>
        </w:rPr>
        <w:t xml:space="preserve"> </w:t>
      </w:r>
      <w:proofErr w:type="spellStart"/>
      <w:r w:rsidRPr="00A70ADB">
        <w:rPr>
          <w:rFonts w:ascii="Montserrat" w:hAnsi="Montserrat"/>
        </w:rPr>
        <w:t>ulterioare</w:t>
      </w:r>
      <w:proofErr w:type="spellEnd"/>
      <w:r w:rsidRPr="00A70ADB">
        <w:rPr>
          <w:rFonts w:ascii="Montserrat" w:hAnsi="Montserrat"/>
        </w:rPr>
        <w:t xml:space="preserve">; </w:t>
      </w:r>
    </w:p>
    <w:p w14:paraId="3C69FCFE" w14:textId="3A412209" w:rsidR="00697AAF" w:rsidRPr="00A70ADB" w:rsidRDefault="00697AAF" w:rsidP="0034105E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Montserrat" w:hAnsi="Montserrat"/>
        </w:rPr>
      </w:pPr>
      <w:proofErr w:type="spellStart"/>
      <w:r w:rsidRPr="00A70ADB">
        <w:rPr>
          <w:rFonts w:ascii="Montserrat" w:hAnsi="Montserrat"/>
        </w:rPr>
        <w:t>Legii</w:t>
      </w:r>
      <w:proofErr w:type="spellEnd"/>
      <w:r w:rsidRPr="00A70ADB">
        <w:rPr>
          <w:rFonts w:ascii="Montserrat" w:hAnsi="Montserrat"/>
        </w:rPr>
        <w:t xml:space="preserve"> </w:t>
      </w:r>
      <w:proofErr w:type="spellStart"/>
      <w:r w:rsidRPr="00A70ADB">
        <w:rPr>
          <w:rFonts w:ascii="Montserrat" w:hAnsi="Montserrat"/>
        </w:rPr>
        <w:t>privind</w:t>
      </w:r>
      <w:proofErr w:type="spellEnd"/>
      <w:r w:rsidRPr="00A70ADB">
        <w:rPr>
          <w:rFonts w:ascii="Montserrat" w:hAnsi="Montserrat"/>
        </w:rPr>
        <w:t xml:space="preserve"> </w:t>
      </w:r>
      <w:proofErr w:type="spellStart"/>
      <w:r w:rsidRPr="00A70ADB">
        <w:rPr>
          <w:rFonts w:ascii="Montserrat" w:hAnsi="Montserrat"/>
        </w:rPr>
        <w:t>transparenţa</w:t>
      </w:r>
      <w:proofErr w:type="spellEnd"/>
      <w:r w:rsidRPr="00A70ADB">
        <w:rPr>
          <w:rFonts w:ascii="Montserrat" w:hAnsi="Montserrat"/>
        </w:rPr>
        <w:t xml:space="preserve"> </w:t>
      </w:r>
      <w:proofErr w:type="spellStart"/>
      <w:r w:rsidRPr="00A70ADB">
        <w:rPr>
          <w:rFonts w:ascii="Montserrat" w:hAnsi="Montserrat"/>
        </w:rPr>
        <w:t>decizională</w:t>
      </w:r>
      <w:proofErr w:type="spellEnd"/>
      <w:r w:rsidRPr="00A70ADB">
        <w:rPr>
          <w:rFonts w:ascii="Montserrat" w:hAnsi="Montserrat"/>
        </w:rPr>
        <w:t xml:space="preserve"> </w:t>
      </w:r>
      <w:proofErr w:type="spellStart"/>
      <w:r w:rsidRPr="00A70ADB">
        <w:rPr>
          <w:rFonts w:ascii="Montserrat" w:hAnsi="Montserrat"/>
        </w:rPr>
        <w:t>în</w:t>
      </w:r>
      <w:proofErr w:type="spellEnd"/>
      <w:r w:rsidRPr="00A70ADB">
        <w:rPr>
          <w:rFonts w:ascii="Montserrat" w:hAnsi="Montserrat"/>
        </w:rPr>
        <w:t xml:space="preserve"> </w:t>
      </w:r>
      <w:proofErr w:type="spellStart"/>
      <w:r w:rsidRPr="00A70ADB">
        <w:rPr>
          <w:rFonts w:ascii="Montserrat" w:hAnsi="Montserrat"/>
        </w:rPr>
        <w:t>administraţia</w:t>
      </w:r>
      <w:proofErr w:type="spellEnd"/>
      <w:r w:rsidRPr="00A70ADB">
        <w:rPr>
          <w:rFonts w:ascii="Montserrat" w:hAnsi="Montserrat"/>
        </w:rPr>
        <w:t xml:space="preserve"> </w:t>
      </w:r>
      <w:proofErr w:type="spellStart"/>
      <w:r w:rsidRPr="00A70ADB">
        <w:rPr>
          <w:rFonts w:ascii="Montserrat" w:hAnsi="Montserrat"/>
        </w:rPr>
        <w:t>publică</w:t>
      </w:r>
      <w:proofErr w:type="spellEnd"/>
      <w:r w:rsidRPr="00A70ADB">
        <w:rPr>
          <w:rFonts w:ascii="Montserrat" w:hAnsi="Montserrat"/>
        </w:rPr>
        <w:t xml:space="preserve"> nr. 52/2003, </w:t>
      </w:r>
      <w:proofErr w:type="spellStart"/>
      <w:r w:rsidRPr="00A70ADB">
        <w:rPr>
          <w:rFonts w:ascii="Montserrat" w:hAnsi="Montserrat"/>
        </w:rPr>
        <w:t>republicată</w:t>
      </w:r>
      <w:proofErr w:type="spellEnd"/>
      <w:r w:rsidR="00D36542" w:rsidRPr="00A70ADB">
        <w:rPr>
          <w:rFonts w:ascii="Montserrat" w:hAnsi="Montserrat"/>
        </w:rPr>
        <w:t xml:space="preserve">, </w:t>
      </w:r>
      <w:bookmarkStart w:id="10" w:name="_Hlk149129972"/>
      <w:r w:rsidR="00D36542" w:rsidRPr="00A70ADB">
        <w:rPr>
          <w:rFonts w:ascii="Montserrat" w:hAnsi="Montserrat"/>
        </w:rPr>
        <w:t xml:space="preserve">cu </w:t>
      </w:r>
      <w:proofErr w:type="spellStart"/>
      <w:r w:rsidR="00D36542" w:rsidRPr="00A70ADB">
        <w:rPr>
          <w:rFonts w:ascii="Montserrat" w:hAnsi="Montserrat"/>
        </w:rPr>
        <w:t>modificările</w:t>
      </w:r>
      <w:proofErr w:type="spellEnd"/>
      <w:r w:rsidR="00D36542" w:rsidRPr="00A70ADB">
        <w:rPr>
          <w:rFonts w:ascii="Montserrat" w:hAnsi="Montserrat"/>
        </w:rPr>
        <w:t xml:space="preserve"> </w:t>
      </w:r>
      <w:proofErr w:type="spellStart"/>
      <w:r w:rsidR="00D36542" w:rsidRPr="00A70ADB">
        <w:rPr>
          <w:rFonts w:ascii="Montserrat" w:hAnsi="Montserrat"/>
        </w:rPr>
        <w:t>şi</w:t>
      </w:r>
      <w:proofErr w:type="spellEnd"/>
      <w:r w:rsidR="00D36542" w:rsidRPr="00A70ADB">
        <w:rPr>
          <w:rFonts w:ascii="Montserrat" w:hAnsi="Montserrat"/>
        </w:rPr>
        <w:t xml:space="preserve"> </w:t>
      </w:r>
      <w:proofErr w:type="spellStart"/>
      <w:r w:rsidR="00D36542" w:rsidRPr="00A70ADB">
        <w:rPr>
          <w:rFonts w:ascii="Montserrat" w:hAnsi="Montserrat"/>
        </w:rPr>
        <w:t>completările</w:t>
      </w:r>
      <w:proofErr w:type="spellEnd"/>
      <w:r w:rsidR="00D36542" w:rsidRPr="00A70ADB">
        <w:rPr>
          <w:rFonts w:ascii="Montserrat" w:hAnsi="Montserrat"/>
        </w:rPr>
        <w:t xml:space="preserve"> </w:t>
      </w:r>
      <w:proofErr w:type="spellStart"/>
      <w:r w:rsidR="00D36542" w:rsidRPr="00A70ADB">
        <w:rPr>
          <w:rFonts w:ascii="Montserrat" w:hAnsi="Montserrat"/>
        </w:rPr>
        <w:t>ulterioare</w:t>
      </w:r>
      <w:proofErr w:type="spellEnd"/>
      <w:r w:rsidR="00D36542" w:rsidRPr="00A70ADB">
        <w:rPr>
          <w:rFonts w:ascii="Montserrat" w:hAnsi="Montserrat"/>
        </w:rPr>
        <w:t xml:space="preserve"> </w:t>
      </w:r>
      <w:bookmarkEnd w:id="10"/>
      <w:r w:rsidRPr="00A70ADB">
        <w:rPr>
          <w:rFonts w:ascii="Montserrat" w:hAnsi="Montserrat"/>
        </w:rPr>
        <w:t>;</w:t>
      </w:r>
    </w:p>
    <w:p w14:paraId="491B6208" w14:textId="77777777" w:rsidR="00697AAF" w:rsidRPr="00A70ADB" w:rsidRDefault="00697AAF" w:rsidP="0034105E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Montserrat" w:hAnsi="Montserrat"/>
        </w:rPr>
      </w:pPr>
      <w:proofErr w:type="spellStart"/>
      <w:r w:rsidRPr="00A70ADB">
        <w:rPr>
          <w:rFonts w:ascii="Montserrat" w:hAnsi="Montserrat"/>
        </w:rPr>
        <w:t>Legii</w:t>
      </w:r>
      <w:proofErr w:type="spellEnd"/>
      <w:r w:rsidRPr="00A70ADB">
        <w:rPr>
          <w:rFonts w:ascii="Montserrat" w:hAnsi="Montserrat"/>
        </w:rPr>
        <w:t xml:space="preserve"> </w:t>
      </w:r>
      <w:proofErr w:type="spellStart"/>
      <w:r w:rsidRPr="00A70ADB">
        <w:rPr>
          <w:rFonts w:ascii="Montserrat" w:hAnsi="Montserrat"/>
        </w:rPr>
        <w:t>privind</w:t>
      </w:r>
      <w:proofErr w:type="spellEnd"/>
      <w:r w:rsidRPr="00A70ADB">
        <w:rPr>
          <w:rFonts w:ascii="Montserrat" w:hAnsi="Montserrat"/>
        </w:rPr>
        <w:t xml:space="preserve"> </w:t>
      </w:r>
      <w:proofErr w:type="spellStart"/>
      <w:r w:rsidRPr="00A70ADB">
        <w:rPr>
          <w:rFonts w:ascii="Montserrat" w:hAnsi="Montserrat"/>
        </w:rPr>
        <w:t>Codul</w:t>
      </w:r>
      <w:proofErr w:type="spellEnd"/>
      <w:r w:rsidRPr="00A70ADB">
        <w:rPr>
          <w:rFonts w:ascii="Montserrat" w:hAnsi="Montserrat"/>
        </w:rPr>
        <w:t xml:space="preserve"> fiscal nr. 227/2015, cu </w:t>
      </w:r>
      <w:proofErr w:type="spellStart"/>
      <w:r w:rsidRPr="00A70ADB">
        <w:rPr>
          <w:rFonts w:ascii="Montserrat" w:hAnsi="Montserrat"/>
        </w:rPr>
        <w:t>modificările</w:t>
      </w:r>
      <w:proofErr w:type="spellEnd"/>
      <w:r w:rsidRPr="00A70ADB">
        <w:rPr>
          <w:rFonts w:ascii="Montserrat" w:hAnsi="Montserrat"/>
        </w:rPr>
        <w:t xml:space="preserve"> </w:t>
      </w:r>
      <w:proofErr w:type="spellStart"/>
      <w:r w:rsidRPr="00A70ADB">
        <w:rPr>
          <w:rFonts w:ascii="Montserrat" w:hAnsi="Montserrat"/>
        </w:rPr>
        <w:t>şi</w:t>
      </w:r>
      <w:proofErr w:type="spellEnd"/>
      <w:r w:rsidRPr="00A70ADB">
        <w:rPr>
          <w:rFonts w:ascii="Montserrat" w:hAnsi="Montserrat"/>
        </w:rPr>
        <w:t xml:space="preserve"> </w:t>
      </w:r>
      <w:proofErr w:type="spellStart"/>
      <w:r w:rsidRPr="00A70ADB">
        <w:rPr>
          <w:rFonts w:ascii="Montserrat" w:hAnsi="Montserrat"/>
        </w:rPr>
        <w:t>completările</w:t>
      </w:r>
      <w:proofErr w:type="spellEnd"/>
      <w:r w:rsidRPr="00A70ADB">
        <w:rPr>
          <w:rFonts w:ascii="Montserrat" w:hAnsi="Montserrat"/>
        </w:rPr>
        <w:t xml:space="preserve"> </w:t>
      </w:r>
      <w:proofErr w:type="spellStart"/>
      <w:r w:rsidRPr="00A70ADB">
        <w:rPr>
          <w:rFonts w:ascii="Montserrat" w:hAnsi="Montserrat"/>
        </w:rPr>
        <w:t>ulterioare</w:t>
      </w:r>
      <w:proofErr w:type="spellEnd"/>
      <w:r w:rsidRPr="00A70ADB">
        <w:rPr>
          <w:rFonts w:ascii="Montserrat" w:hAnsi="Montserrat"/>
        </w:rPr>
        <w:t xml:space="preserve">; </w:t>
      </w:r>
    </w:p>
    <w:p w14:paraId="3A8CAADE" w14:textId="77777777" w:rsidR="00697AAF" w:rsidRPr="00A70ADB" w:rsidRDefault="00697AAF" w:rsidP="0034105E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Montserrat" w:hAnsi="Montserrat"/>
        </w:rPr>
      </w:pPr>
      <w:proofErr w:type="spellStart"/>
      <w:r w:rsidRPr="00A70ADB">
        <w:rPr>
          <w:rFonts w:ascii="Montserrat" w:hAnsi="Montserrat"/>
        </w:rPr>
        <w:t>Legii</w:t>
      </w:r>
      <w:proofErr w:type="spellEnd"/>
      <w:r w:rsidRPr="00A70ADB">
        <w:rPr>
          <w:rFonts w:ascii="Montserrat" w:hAnsi="Montserrat"/>
        </w:rPr>
        <w:t xml:space="preserve"> </w:t>
      </w:r>
      <w:proofErr w:type="spellStart"/>
      <w:r w:rsidRPr="00A70ADB">
        <w:rPr>
          <w:rFonts w:ascii="Montserrat" w:hAnsi="Montserrat"/>
        </w:rPr>
        <w:t>privind</w:t>
      </w:r>
      <w:proofErr w:type="spellEnd"/>
      <w:r w:rsidRPr="00A70ADB">
        <w:rPr>
          <w:rFonts w:ascii="Montserrat" w:hAnsi="Montserrat"/>
        </w:rPr>
        <w:t xml:space="preserve"> </w:t>
      </w:r>
      <w:proofErr w:type="spellStart"/>
      <w:r w:rsidRPr="00A70ADB">
        <w:rPr>
          <w:rFonts w:ascii="Montserrat" w:hAnsi="Montserrat"/>
        </w:rPr>
        <w:t>autorizarea</w:t>
      </w:r>
      <w:proofErr w:type="spellEnd"/>
      <w:r w:rsidRPr="00A70ADB">
        <w:rPr>
          <w:rFonts w:ascii="Montserrat" w:hAnsi="Montserrat"/>
        </w:rPr>
        <w:t xml:space="preserve"> </w:t>
      </w:r>
      <w:proofErr w:type="spellStart"/>
      <w:r w:rsidRPr="00A70ADB">
        <w:rPr>
          <w:rFonts w:ascii="Montserrat" w:hAnsi="Montserrat"/>
        </w:rPr>
        <w:t>executării</w:t>
      </w:r>
      <w:proofErr w:type="spellEnd"/>
      <w:r w:rsidRPr="00A70ADB">
        <w:rPr>
          <w:rFonts w:ascii="Montserrat" w:hAnsi="Montserrat"/>
        </w:rPr>
        <w:t xml:space="preserve"> </w:t>
      </w:r>
      <w:proofErr w:type="spellStart"/>
      <w:r w:rsidRPr="00A70ADB">
        <w:rPr>
          <w:rFonts w:ascii="Montserrat" w:hAnsi="Montserrat"/>
        </w:rPr>
        <w:t>lucrărilor</w:t>
      </w:r>
      <w:proofErr w:type="spellEnd"/>
      <w:r w:rsidRPr="00A70ADB">
        <w:rPr>
          <w:rFonts w:ascii="Montserrat" w:hAnsi="Montserrat"/>
        </w:rPr>
        <w:t xml:space="preserve"> de </w:t>
      </w:r>
      <w:proofErr w:type="spellStart"/>
      <w:r w:rsidRPr="00A70ADB">
        <w:rPr>
          <w:rFonts w:ascii="Montserrat" w:hAnsi="Montserrat"/>
        </w:rPr>
        <w:t>construcţii</w:t>
      </w:r>
      <w:proofErr w:type="spellEnd"/>
      <w:r w:rsidRPr="00A70ADB">
        <w:rPr>
          <w:rFonts w:ascii="Montserrat" w:hAnsi="Montserrat"/>
        </w:rPr>
        <w:t xml:space="preserve"> nr. 50/1991, </w:t>
      </w:r>
      <w:proofErr w:type="spellStart"/>
      <w:r w:rsidRPr="00A70ADB">
        <w:rPr>
          <w:rFonts w:ascii="Montserrat" w:hAnsi="Montserrat"/>
        </w:rPr>
        <w:t>republicată</w:t>
      </w:r>
      <w:proofErr w:type="spellEnd"/>
      <w:r w:rsidRPr="00A70ADB">
        <w:rPr>
          <w:rFonts w:ascii="Montserrat" w:hAnsi="Montserrat"/>
        </w:rPr>
        <w:t xml:space="preserve">,  cu </w:t>
      </w:r>
      <w:proofErr w:type="spellStart"/>
      <w:r w:rsidRPr="00A70ADB">
        <w:rPr>
          <w:rFonts w:ascii="Montserrat" w:hAnsi="Montserrat"/>
        </w:rPr>
        <w:t>modificările</w:t>
      </w:r>
      <w:proofErr w:type="spellEnd"/>
      <w:r w:rsidRPr="00A70ADB">
        <w:rPr>
          <w:rFonts w:ascii="Montserrat" w:hAnsi="Montserrat"/>
        </w:rPr>
        <w:t xml:space="preserve"> </w:t>
      </w:r>
      <w:proofErr w:type="spellStart"/>
      <w:r w:rsidRPr="00A70ADB">
        <w:rPr>
          <w:rFonts w:ascii="Montserrat" w:hAnsi="Montserrat"/>
        </w:rPr>
        <w:t>şi</w:t>
      </w:r>
      <w:proofErr w:type="spellEnd"/>
      <w:r w:rsidRPr="00A70ADB">
        <w:rPr>
          <w:rFonts w:ascii="Montserrat" w:hAnsi="Montserrat"/>
        </w:rPr>
        <w:t xml:space="preserve"> </w:t>
      </w:r>
      <w:proofErr w:type="spellStart"/>
      <w:r w:rsidRPr="00A70ADB">
        <w:rPr>
          <w:rFonts w:ascii="Montserrat" w:hAnsi="Montserrat"/>
        </w:rPr>
        <w:t>completările</w:t>
      </w:r>
      <w:proofErr w:type="spellEnd"/>
      <w:r w:rsidRPr="00A70ADB">
        <w:rPr>
          <w:rFonts w:ascii="Montserrat" w:hAnsi="Montserrat"/>
        </w:rPr>
        <w:t xml:space="preserve"> </w:t>
      </w:r>
      <w:proofErr w:type="spellStart"/>
      <w:r w:rsidRPr="00A70ADB">
        <w:rPr>
          <w:rFonts w:ascii="Montserrat" w:hAnsi="Montserrat"/>
        </w:rPr>
        <w:t>ulterioare</w:t>
      </w:r>
      <w:proofErr w:type="spellEnd"/>
      <w:r w:rsidRPr="00A70ADB">
        <w:rPr>
          <w:rFonts w:ascii="Montserrat" w:hAnsi="Montserrat"/>
        </w:rPr>
        <w:t>;</w:t>
      </w:r>
    </w:p>
    <w:p w14:paraId="4183D7F2" w14:textId="77777777" w:rsidR="00697AAF" w:rsidRPr="00A70ADB" w:rsidRDefault="00697AAF" w:rsidP="0034105E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Montserrat" w:hAnsi="Montserrat"/>
        </w:rPr>
      </w:pPr>
      <w:proofErr w:type="spellStart"/>
      <w:r w:rsidRPr="00A70ADB">
        <w:rPr>
          <w:rFonts w:ascii="Montserrat" w:hAnsi="Montserrat"/>
        </w:rPr>
        <w:t>Legii</w:t>
      </w:r>
      <w:proofErr w:type="spellEnd"/>
      <w:r w:rsidRPr="00A70ADB">
        <w:rPr>
          <w:rFonts w:ascii="Montserrat" w:hAnsi="Montserrat"/>
        </w:rPr>
        <w:t xml:space="preserve"> </w:t>
      </w:r>
      <w:proofErr w:type="spellStart"/>
      <w:r w:rsidRPr="00A70ADB">
        <w:rPr>
          <w:rFonts w:ascii="Montserrat" w:hAnsi="Montserrat"/>
        </w:rPr>
        <w:t>privind</w:t>
      </w:r>
      <w:proofErr w:type="spellEnd"/>
      <w:r w:rsidRPr="00A70ADB">
        <w:rPr>
          <w:rFonts w:ascii="Montserrat" w:hAnsi="Montserrat"/>
        </w:rPr>
        <w:t xml:space="preserve"> </w:t>
      </w:r>
      <w:proofErr w:type="spellStart"/>
      <w:r w:rsidRPr="00A70ADB">
        <w:rPr>
          <w:rFonts w:ascii="Montserrat" w:hAnsi="Montserrat"/>
        </w:rPr>
        <w:t>amenajarea</w:t>
      </w:r>
      <w:proofErr w:type="spellEnd"/>
      <w:r w:rsidRPr="00A70ADB">
        <w:rPr>
          <w:rFonts w:ascii="Montserrat" w:hAnsi="Montserrat"/>
        </w:rPr>
        <w:t xml:space="preserve"> </w:t>
      </w:r>
      <w:proofErr w:type="spellStart"/>
      <w:r w:rsidRPr="00A70ADB">
        <w:rPr>
          <w:rFonts w:ascii="Montserrat" w:hAnsi="Montserrat"/>
        </w:rPr>
        <w:t>teritoriului</w:t>
      </w:r>
      <w:proofErr w:type="spellEnd"/>
      <w:r w:rsidRPr="00A70ADB">
        <w:rPr>
          <w:rFonts w:ascii="Montserrat" w:hAnsi="Montserrat"/>
        </w:rPr>
        <w:t xml:space="preserve"> </w:t>
      </w:r>
      <w:proofErr w:type="spellStart"/>
      <w:r w:rsidRPr="00A70ADB">
        <w:rPr>
          <w:rFonts w:ascii="Montserrat" w:hAnsi="Montserrat"/>
        </w:rPr>
        <w:t>şi</w:t>
      </w:r>
      <w:proofErr w:type="spellEnd"/>
      <w:r w:rsidRPr="00A70ADB">
        <w:rPr>
          <w:rFonts w:ascii="Montserrat" w:hAnsi="Montserrat"/>
        </w:rPr>
        <w:t xml:space="preserve"> </w:t>
      </w:r>
      <w:proofErr w:type="spellStart"/>
      <w:r w:rsidRPr="00A70ADB">
        <w:rPr>
          <w:rFonts w:ascii="Montserrat" w:hAnsi="Montserrat"/>
        </w:rPr>
        <w:t>urbanismul</w:t>
      </w:r>
      <w:proofErr w:type="spellEnd"/>
      <w:r w:rsidRPr="00A70ADB">
        <w:rPr>
          <w:rFonts w:ascii="Montserrat" w:hAnsi="Montserrat"/>
        </w:rPr>
        <w:t xml:space="preserve"> nr. 350/2001, cu </w:t>
      </w:r>
      <w:proofErr w:type="spellStart"/>
      <w:r w:rsidRPr="00A70ADB">
        <w:rPr>
          <w:rFonts w:ascii="Montserrat" w:hAnsi="Montserrat"/>
        </w:rPr>
        <w:t>modificările</w:t>
      </w:r>
      <w:proofErr w:type="spellEnd"/>
      <w:r w:rsidRPr="00A70ADB">
        <w:rPr>
          <w:rFonts w:ascii="Montserrat" w:hAnsi="Montserrat"/>
        </w:rPr>
        <w:t xml:space="preserve"> </w:t>
      </w:r>
      <w:proofErr w:type="spellStart"/>
      <w:r w:rsidRPr="00A70ADB">
        <w:rPr>
          <w:rFonts w:ascii="Montserrat" w:hAnsi="Montserrat"/>
        </w:rPr>
        <w:t>şi</w:t>
      </w:r>
      <w:proofErr w:type="spellEnd"/>
      <w:r w:rsidRPr="00A70ADB">
        <w:rPr>
          <w:rFonts w:ascii="Montserrat" w:hAnsi="Montserrat"/>
        </w:rPr>
        <w:t xml:space="preserve"> </w:t>
      </w:r>
      <w:proofErr w:type="spellStart"/>
      <w:r w:rsidRPr="00A70ADB">
        <w:rPr>
          <w:rFonts w:ascii="Montserrat" w:hAnsi="Montserrat"/>
        </w:rPr>
        <w:t>completările</w:t>
      </w:r>
      <w:proofErr w:type="spellEnd"/>
      <w:r w:rsidRPr="00A70ADB">
        <w:rPr>
          <w:rFonts w:ascii="Montserrat" w:hAnsi="Montserrat"/>
        </w:rPr>
        <w:t xml:space="preserve"> </w:t>
      </w:r>
      <w:proofErr w:type="spellStart"/>
      <w:r w:rsidRPr="00A70ADB">
        <w:rPr>
          <w:rFonts w:ascii="Montserrat" w:hAnsi="Montserrat"/>
        </w:rPr>
        <w:t>ulterioare</w:t>
      </w:r>
      <w:proofErr w:type="spellEnd"/>
      <w:r w:rsidRPr="00A70ADB">
        <w:rPr>
          <w:rFonts w:ascii="Montserrat" w:hAnsi="Montserrat"/>
        </w:rPr>
        <w:t>;</w:t>
      </w:r>
    </w:p>
    <w:p w14:paraId="3BAA0256" w14:textId="5D48C990" w:rsidR="00CC5205" w:rsidRPr="00A70ADB" w:rsidRDefault="00CC5205" w:rsidP="0034105E">
      <w:pPr>
        <w:pStyle w:val="ListParagraph"/>
        <w:numPr>
          <w:ilvl w:val="0"/>
          <w:numId w:val="14"/>
        </w:numPr>
        <w:spacing w:after="0"/>
        <w:jc w:val="both"/>
        <w:rPr>
          <w:rFonts w:ascii="Montserrat" w:hAnsi="Montserrat" w:cs="Calibri"/>
        </w:rPr>
      </w:pPr>
      <w:r w:rsidRPr="00A70ADB">
        <w:rPr>
          <w:rFonts w:ascii="Montserrat" w:hAnsi="Montserrat" w:cs="Calibri"/>
        </w:rPr>
        <w:t>art. 554, art. 602</w:t>
      </w:r>
      <w:r w:rsidR="000036F3">
        <w:rPr>
          <w:rFonts w:ascii="Montserrat" w:hAnsi="Montserrat" w:cs="Calibri"/>
        </w:rPr>
        <w:t xml:space="preserve"> </w:t>
      </w:r>
      <w:r w:rsidR="00771FB3">
        <w:rPr>
          <w:rFonts w:ascii="Montserrat" w:hAnsi="Montserrat" w:cs="Calibri"/>
        </w:rPr>
        <w:t>-</w:t>
      </w:r>
      <w:r w:rsidR="000036F3">
        <w:rPr>
          <w:rFonts w:ascii="Montserrat" w:hAnsi="Montserrat" w:cs="Calibri"/>
        </w:rPr>
        <w:t xml:space="preserve"> </w:t>
      </w:r>
      <w:r w:rsidRPr="00A70ADB">
        <w:rPr>
          <w:rFonts w:ascii="Montserrat" w:hAnsi="Montserrat" w:cs="Calibri"/>
        </w:rPr>
        <w:t>603, art. 612, art. 621</w:t>
      </w:r>
      <w:r w:rsidR="000036F3">
        <w:rPr>
          <w:rFonts w:ascii="Montserrat" w:hAnsi="Montserrat" w:cs="Calibri"/>
        </w:rPr>
        <w:t xml:space="preserve"> -</w:t>
      </w:r>
      <w:r w:rsidRPr="00A70ADB">
        <w:rPr>
          <w:rFonts w:ascii="Montserrat" w:hAnsi="Montserrat" w:cs="Calibri"/>
        </w:rPr>
        <w:t xml:space="preserve"> 622 </w:t>
      </w:r>
      <w:proofErr w:type="spellStart"/>
      <w:r w:rsidRPr="00A70ADB">
        <w:rPr>
          <w:rFonts w:ascii="Montserrat" w:hAnsi="Montserrat" w:cs="Calibri"/>
        </w:rPr>
        <w:t>și</w:t>
      </w:r>
      <w:proofErr w:type="spellEnd"/>
      <w:r w:rsidRPr="00A70ADB">
        <w:rPr>
          <w:rFonts w:ascii="Montserrat" w:hAnsi="Montserrat" w:cs="Calibri"/>
        </w:rPr>
        <w:t xml:space="preserve"> art. 862 din </w:t>
      </w:r>
      <w:proofErr w:type="spellStart"/>
      <w:r w:rsidRPr="00A70ADB">
        <w:rPr>
          <w:rFonts w:ascii="Montserrat" w:hAnsi="Montserrat" w:cs="Calibri"/>
        </w:rPr>
        <w:t>Legea</w:t>
      </w:r>
      <w:proofErr w:type="spellEnd"/>
      <w:r w:rsidRPr="00A70ADB">
        <w:rPr>
          <w:rFonts w:ascii="Montserrat" w:hAnsi="Montserrat" w:cs="Calibri"/>
        </w:rPr>
        <w:t xml:space="preserve"> nr. 287/2009 </w:t>
      </w:r>
      <w:proofErr w:type="spellStart"/>
      <w:r w:rsidRPr="00A70ADB">
        <w:rPr>
          <w:rFonts w:ascii="Montserrat" w:hAnsi="Montserrat" w:cs="Calibri"/>
        </w:rPr>
        <w:t>privind</w:t>
      </w:r>
      <w:proofErr w:type="spellEnd"/>
      <w:r w:rsidRPr="00A70ADB">
        <w:rPr>
          <w:rFonts w:ascii="Montserrat" w:hAnsi="Montserrat" w:cs="Calibri"/>
        </w:rPr>
        <w:t xml:space="preserve"> </w:t>
      </w:r>
      <w:proofErr w:type="spellStart"/>
      <w:r w:rsidRPr="00A70ADB">
        <w:rPr>
          <w:rFonts w:ascii="Montserrat" w:hAnsi="Montserrat" w:cs="Calibri"/>
        </w:rPr>
        <w:t>Codul</w:t>
      </w:r>
      <w:proofErr w:type="spellEnd"/>
      <w:r w:rsidRPr="00A70ADB">
        <w:rPr>
          <w:rFonts w:ascii="Montserrat" w:hAnsi="Montserrat" w:cs="Calibri"/>
        </w:rPr>
        <w:t xml:space="preserve"> civil, </w:t>
      </w:r>
      <w:proofErr w:type="spellStart"/>
      <w:r w:rsidRPr="00A70ADB">
        <w:rPr>
          <w:rFonts w:ascii="Montserrat" w:hAnsi="Montserrat" w:cs="Calibri"/>
        </w:rPr>
        <w:t>republicată</w:t>
      </w:r>
      <w:proofErr w:type="spellEnd"/>
      <w:r w:rsidRPr="00A70ADB">
        <w:rPr>
          <w:rFonts w:ascii="Montserrat" w:hAnsi="Montserrat" w:cs="Calibri"/>
        </w:rPr>
        <w:t xml:space="preserve">, cu </w:t>
      </w:r>
      <w:proofErr w:type="spellStart"/>
      <w:r w:rsidRPr="00A70ADB">
        <w:rPr>
          <w:rFonts w:ascii="Montserrat" w:hAnsi="Montserrat" w:cs="Calibri"/>
        </w:rPr>
        <w:t>modificările</w:t>
      </w:r>
      <w:proofErr w:type="spellEnd"/>
      <w:r w:rsidRPr="00A70ADB">
        <w:rPr>
          <w:rFonts w:ascii="Montserrat" w:hAnsi="Montserrat" w:cs="Calibri"/>
        </w:rPr>
        <w:t xml:space="preserve"> </w:t>
      </w:r>
      <w:proofErr w:type="spellStart"/>
      <w:r w:rsidRPr="00A70ADB">
        <w:rPr>
          <w:rFonts w:ascii="Montserrat" w:hAnsi="Montserrat" w:cs="Calibri"/>
        </w:rPr>
        <w:t>și</w:t>
      </w:r>
      <w:proofErr w:type="spellEnd"/>
      <w:r w:rsidRPr="00A70ADB">
        <w:rPr>
          <w:rFonts w:ascii="Montserrat" w:hAnsi="Montserrat" w:cs="Calibri"/>
        </w:rPr>
        <w:t xml:space="preserve"> </w:t>
      </w:r>
      <w:proofErr w:type="spellStart"/>
      <w:r w:rsidRPr="00A70ADB">
        <w:rPr>
          <w:rFonts w:ascii="Montserrat" w:hAnsi="Montserrat" w:cs="Calibri"/>
        </w:rPr>
        <w:t>completările</w:t>
      </w:r>
      <w:proofErr w:type="spellEnd"/>
      <w:r w:rsidRPr="00A70ADB">
        <w:rPr>
          <w:rFonts w:ascii="Montserrat" w:hAnsi="Montserrat" w:cs="Calibri"/>
        </w:rPr>
        <w:t xml:space="preserve"> </w:t>
      </w:r>
      <w:proofErr w:type="spellStart"/>
      <w:r w:rsidRPr="00A70ADB">
        <w:rPr>
          <w:rFonts w:ascii="Montserrat" w:hAnsi="Montserrat" w:cs="Calibri"/>
        </w:rPr>
        <w:t>ulterioare</w:t>
      </w:r>
      <w:proofErr w:type="spellEnd"/>
      <w:r w:rsidRPr="00A70ADB">
        <w:rPr>
          <w:rFonts w:ascii="Montserrat" w:hAnsi="Montserrat" w:cs="Calibri"/>
        </w:rPr>
        <w:t xml:space="preserve">; </w:t>
      </w:r>
    </w:p>
    <w:p w14:paraId="7A003BD2" w14:textId="77777777" w:rsidR="00697AAF" w:rsidRPr="00A70ADB" w:rsidRDefault="00697AAF" w:rsidP="00C27D84">
      <w:pPr>
        <w:pStyle w:val="ListParagraph"/>
        <w:numPr>
          <w:ilvl w:val="0"/>
          <w:numId w:val="14"/>
        </w:numPr>
        <w:spacing w:after="0" w:line="276" w:lineRule="auto"/>
        <w:jc w:val="both"/>
        <w:rPr>
          <w:rFonts w:ascii="Montserrat" w:hAnsi="Montserrat"/>
        </w:rPr>
      </w:pPr>
      <w:proofErr w:type="spellStart"/>
      <w:r w:rsidRPr="00A70ADB">
        <w:rPr>
          <w:rFonts w:ascii="Montserrat" w:hAnsi="Montserrat"/>
        </w:rPr>
        <w:t>Legii</w:t>
      </w:r>
      <w:proofErr w:type="spellEnd"/>
      <w:r w:rsidRPr="00A70ADB">
        <w:rPr>
          <w:rFonts w:ascii="Montserrat" w:hAnsi="Montserrat"/>
        </w:rPr>
        <w:t xml:space="preserve"> </w:t>
      </w:r>
      <w:proofErr w:type="spellStart"/>
      <w:r w:rsidRPr="00A70ADB">
        <w:rPr>
          <w:rFonts w:ascii="Montserrat" w:hAnsi="Montserrat"/>
        </w:rPr>
        <w:t>privind</w:t>
      </w:r>
      <w:proofErr w:type="spellEnd"/>
      <w:r w:rsidRPr="00A70ADB">
        <w:rPr>
          <w:rFonts w:ascii="Montserrat" w:hAnsi="Montserrat"/>
        </w:rPr>
        <w:t xml:space="preserve"> </w:t>
      </w:r>
      <w:proofErr w:type="spellStart"/>
      <w:r w:rsidRPr="00A70ADB">
        <w:rPr>
          <w:rFonts w:ascii="Montserrat" w:hAnsi="Montserrat"/>
        </w:rPr>
        <w:t>liberul</w:t>
      </w:r>
      <w:proofErr w:type="spellEnd"/>
      <w:r w:rsidRPr="00A70ADB">
        <w:rPr>
          <w:rFonts w:ascii="Montserrat" w:hAnsi="Montserrat"/>
        </w:rPr>
        <w:t xml:space="preserve"> </w:t>
      </w:r>
      <w:proofErr w:type="spellStart"/>
      <w:r w:rsidRPr="00A70ADB">
        <w:rPr>
          <w:rFonts w:ascii="Montserrat" w:hAnsi="Montserrat"/>
        </w:rPr>
        <w:t>acces</w:t>
      </w:r>
      <w:proofErr w:type="spellEnd"/>
      <w:r w:rsidRPr="00A70ADB">
        <w:rPr>
          <w:rFonts w:ascii="Montserrat" w:hAnsi="Montserrat"/>
        </w:rPr>
        <w:t xml:space="preserve"> la </w:t>
      </w:r>
      <w:proofErr w:type="spellStart"/>
      <w:r w:rsidRPr="00A70ADB">
        <w:rPr>
          <w:rFonts w:ascii="Montserrat" w:hAnsi="Montserrat"/>
        </w:rPr>
        <w:t>informaţiile</w:t>
      </w:r>
      <w:proofErr w:type="spellEnd"/>
      <w:r w:rsidRPr="00A70ADB">
        <w:rPr>
          <w:rFonts w:ascii="Montserrat" w:hAnsi="Montserrat"/>
        </w:rPr>
        <w:t xml:space="preserve"> de </w:t>
      </w:r>
      <w:proofErr w:type="spellStart"/>
      <w:r w:rsidRPr="00A70ADB">
        <w:rPr>
          <w:rFonts w:ascii="Montserrat" w:hAnsi="Montserrat"/>
        </w:rPr>
        <w:t>interes</w:t>
      </w:r>
      <w:proofErr w:type="spellEnd"/>
      <w:r w:rsidRPr="00A70ADB">
        <w:rPr>
          <w:rFonts w:ascii="Montserrat" w:hAnsi="Montserrat"/>
        </w:rPr>
        <w:t xml:space="preserve"> public nr. 544/2001, cu </w:t>
      </w:r>
      <w:proofErr w:type="spellStart"/>
      <w:r w:rsidRPr="00A70ADB">
        <w:rPr>
          <w:rFonts w:ascii="Montserrat" w:hAnsi="Montserrat"/>
        </w:rPr>
        <w:t>modificările</w:t>
      </w:r>
      <w:proofErr w:type="spellEnd"/>
      <w:r w:rsidRPr="00A70ADB">
        <w:rPr>
          <w:rFonts w:ascii="Montserrat" w:hAnsi="Montserrat"/>
        </w:rPr>
        <w:t xml:space="preserve"> </w:t>
      </w:r>
      <w:proofErr w:type="spellStart"/>
      <w:r w:rsidRPr="00A70ADB">
        <w:rPr>
          <w:rFonts w:ascii="Montserrat" w:hAnsi="Montserrat"/>
        </w:rPr>
        <w:t>şi</w:t>
      </w:r>
      <w:proofErr w:type="spellEnd"/>
      <w:r w:rsidRPr="00A70ADB">
        <w:rPr>
          <w:rFonts w:ascii="Montserrat" w:hAnsi="Montserrat"/>
        </w:rPr>
        <w:t xml:space="preserve"> </w:t>
      </w:r>
      <w:proofErr w:type="spellStart"/>
      <w:r w:rsidRPr="00A70ADB">
        <w:rPr>
          <w:rFonts w:ascii="Montserrat" w:hAnsi="Montserrat"/>
        </w:rPr>
        <w:t>completările</w:t>
      </w:r>
      <w:proofErr w:type="spellEnd"/>
      <w:r w:rsidRPr="00A70ADB">
        <w:rPr>
          <w:rFonts w:ascii="Montserrat" w:hAnsi="Montserrat"/>
        </w:rPr>
        <w:t xml:space="preserve"> </w:t>
      </w:r>
      <w:proofErr w:type="spellStart"/>
      <w:r w:rsidRPr="00A70ADB">
        <w:rPr>
          <w:rFonts w:ascii="Montserrat" w:hAnsi="Montserrat"/>
        </w:rPr>
        <w:t>ulterioare</w:t>
      </w:r>
      <w:proofErr w:type="spellEnd"/>
      <w:r w:rsidRPr="00A70ADB">
        <w:rPr>
          <w:rFonts w:ascii="Montserrat" w:hAnsi="Montserrat"/>
        </w:rPr>
        <w:t>;</w:t>
      </w:r>
    </w:p>
    <w:p w14:paraId="7603F07B" w14:textId="3E9EC263" w:rsidR="00697AAF" w:rsidRPr="00A70ADB" w:rsidRDefault="00697AAF" w:rsidP="0034105E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Montserrat" w:hAnsi="Montserrat"/>
        </w:rPr>
      </w:pPr>
      <w:proofErr w:type="spellStart"/>
      <w:r w:rsidRPr="00A70ADB">
        <w:rPr>
          <w:rFonts w:ascii="Montserrat" w:hAnsi="Montserrat"/>
        </w:rPr>
        <w:t>Legii</w:t>
      </w:r>
      <w:proofErr w:type="spellEnd"/>
      <w:r w:rsidRPr="00A70ADB">
        <w:rPr>
          <w:rFonts w:ascii="Montserrat" w:hAnsi="Montserrat"/>
        </w:rPr>
        <w:t xml:space="preserve"> cu </w:t>
      </w:r>
      <w:proofErr w:type="spellStart"/>
      <w:r w:rsidRPr="00A70ADB">
        <w:rPr>
          <w:rFonts w:ascii="Montserrat" w:hAnsi="Montserrat"/>
        </w:rPr>
        <w:t>privire</w:t>
      </w:r>
      <w:proofErr w:type="spellEnd"/>
      <w:r w:rsidRPr="00A70ADB">
        <w:rPr>
          <w:rFonts w:ascii="Montserrat" w:hAnsi="Montserrat"/>
        </w:rPr>
        <w:t xml:space="preserve"> la </w:t>
      </w:r>
      <w:proofErr w:type="spellStart"/>
      <w:r w:rsidRPr="00A70ADB">
        <w:rPr>
          <w:rFonts w:ascii="Montserrat" w:hAnsi="Montserrat"/>
        </w:rPr>
        <w:t>actele</w:t>
      </w:r>
      <w:proofErr w:type="spellEnd"/>
      <w:r w:rsidRPr="00A70ADB">
        <w:rPr>
          <w:rFonts w:ascii="Montserrat" w:hAnsi="Montserrat"/>
        </w:rPr>
        <w:t xml:space="preserve"> de stare </w:t>
      </w:r>
      <w:proofErr w:type="spellStart"/>
      <w:r w:rsidRPr="00A70ADB">
        <w:rPr>
          <w:rFonts w:ascii="Montserrat" w:hAnsi="Montserrat"/>
        </w:rPr>
        <w:t>civilă</w:t>
      </w:r>
      <w:proofErr w:type="spellEnd"/>
      <w:r w:rsidRPr="00A70ADB">
        <w:rPr>
          <w:rFonts w:ascii="Montserrat" w:hAnsi="Montserrat"/>
        </w:rPr>
        <w:t xml:space="preserve"> nr.</w:t>
      </w:r>
      <w:r w:rsidR="00B96F50" w:rsidRPr="00A70ADB">
        <w:rPr>
          <w:rFonts w:ascii="Montserrat" w:hAnsi="Montserrat"/>
        </w:rPr>
        <w:t xml:space="preserve"> </w:t>
      </w:r>
      <w:r w:rsidRPr="00A70ADB">
        <w:rPr>
          <w:rFonts w:ascii="Montserrat" w:hAnsi="Montserrat"/>
        </w:rPr>
        <w:t xml:space="preserve">119/1996, </w:t>
      </w:r>
      <w:proofErr w:type="spellStart"/>
      <w:r w:rsidRPr="00A70ADB">
        <w:rPr>
          <w:rFonts w:ascii="Montserrat" w:hAnsi="Montserrat"/>
        </w:rPr>
        <w:t>republicată</w:t>
      </w:r>
      <w:proofErr w:type="spellEnd"/>
      <w:r w:rsidRPr="00A70ADB">
        <w:rPr>
          <w:rFonts w:ascii="Montserrat" w:hAnsi="Montserrat"/>
        </w:rPr>
        <w:t xml:space="preserve">, cu </w:t>
      </w:r>
      <w:proofErr w:type="spellStart"/>
      <w:r w:rsidRPr="00A70ADB">
        <w:rPr>
          <w:rFonts w:ascii="Montserrat" w:hAnsi="Montserrat"/>
        </w:rPr>
        <w:t>modificările</w:t>
      </w:r>
      <w:proofErr w:type="spellEnd"/>
      <w:r w:rsidRPr="00A70ADB">
        <w:rPr>
          <w:rFonts w:ascii="Montserrat" w:hAnsi="Montserrat"/>
        </w:rPr>
        <w:t xml:space="preserve"> </w:t>
      </w:r>
      <w:proofErr w:type="spellStart"/>
      <w:r w:rsidRPr="00A70ADB">
        <w:rPr>
          <w:rFonts w:ascii="Montserrat" w:hAnsi="Montserrat"/>
        </w:rPr>
        <w:t>şi</w:t>
      </w:r>
      <w:proofErr w:type="spellEnd"/>
      <w:r w:rsidRPr="00A70ADB">
        <w:rPr>
          <w:rFonts w:ascii="Montserrat" w:hAnsi="Montserrat"/>
        </w:rPr>
        <w:t xml:space="preserve"> </w:t>
      </w:r>
      <w:proofErr w:type="spellStart"/>
      <w:r w:rsidRPr="00A70ADB">
        <w:rPr>
          <w:rFonts w:ascii="Montserrat" w:hAnsi="Montserrat"/>
        </w:rPr>
        <w:t>completările</w:t>
      </w:r>
      <w:proofErr w:type="spellEnd"/>
      <w:r w:rsidRPr="00A70ADB">
        <w:rPr>
          <w:rFonts w:ascii="Montserrat" w:hAnsi="Montserrat"/>
        </w:rPr>
        <w:t xml:space="preserve"> </w:t>
      </w:r>
      <w:proofErr w:type="spellStart"/>
      <w:r w:rsidRPr="00A70ADB">
        <w:rPr>
          <w:rFonts w:ascii="Montserrat" w:hAnsi="Montserrat"/>
        </w:rPr>
        <w:t>ulterioare</w:t>
      </w:r>
      <w:proofErr w:type="spellEnd"/>
      <w:r w:rsidRPr="00A70ADB">
        <w:rPr>
          <w:rFonts w:ascii="Montserrat" w:hAnsi="Montserrat"/>
        </w:rPr>
        <w:t>;</w:t>
      </w:r>
    </w:p>
    <w:p w14:paraId="2CA6C9BA" w14:textId="77777777" w:rsidR="008F3D18" w:rsidRPr="00A70ADB" w:rsidRDefault="00697AAF" w:rsidP="008F3D18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Montserrat" w:hAnsi="Montserrat"/>
        </w:rPr>
      </w:pPr>
      <w:proofErr w:type="spellStart"/>
      <w:r w:rsidRPr="00A70ADB">
        <w:rPr>
          <w:rFonts w:ascii="Montserrat" w:hAnsi="Montserrat"/>
        </w:rPr>
        <w:t>Legii</w:t>
      </w:r>
      <w:proofErr w:type="spellEnd"/>
      <w:r w:rsidRPr="00A70ADB">
        <w:rPr>
          <w:rFonts w:ascii="Montserrat" w:hAnsi="Montserrat"/>
        </w:rPr>
        <w:t xml:space="preserve"> </w:t>
      </w:r>
      <w:proofErr w:type="spellStart"/>
      <w:r w:rsidR="00C54FAC" w:rsidRPr="00A70ADB">
        <w:rPr>
          <w:rFonts w:ascii="Montserrat" w:hAnsi="Montserrat"/>
        </w:rPr>
        <w:t>privind</w:t>
      </w:r>
      <w:proofErr w:type="spellEnd"/>
      <w:r w:rsidR="00C54FAC" w:rsidRPr="00A70ADB">
        <w:rPr>
          <w:rFonts w:ascii="Montserrat" w:hAnsi="Montserrat"/>
        </w:rPr>
        <w:t xml:space="preserve"> </w:t>
      </w:r>
      <w:proofErr w:type="spellStart"/>
      <w:r w:rsidR="00C54FAC" w:rsidRPr="00A70ADB">
        <w:rPr>
          <w:rFonts w:ascii="Montserrat" w:hAnsi="Montserrat"/>
        </w:rPr>
        <w:t>Arhivele</w:t>
      </w:r>
      <w:proofErr w:type="spellEnd"/>
      <w:r w:rsidR="00C54FAC" w:rsidRPr="00A70ADB">
        <w:rPr>
          <w:rFonts w:ascii="Montserrat" w:hAnsi="Montserrat"/>
        </w:rPr>
        <w:t xml:space="preserve"> </w:t>
      </w:r>
      <w:proofErr w:type="spellStart"/>
      <w:r w:rsidR="00C54FAC" w:rsidRPr="00A70ADB">
        <w:rPr>
          <w:rFonts w:ascii="Montserrat" w:hAnsi="Montserrat"/>
        </w:rPr>
        <w:t>Naționale</w:t>
      </w:r>
      <w:proofErr w:type="spellEnd"/>
      <w:r w:rsidRPr="00A70ADB">
        <w:rPr>
          <w:rFonts w:ascii="Montserrat" w:hAnsi="Montserrat"/>
        </w:rPr>
        <w:t xml:space="preserve"> nr. 16/1996, </w:t>
      </w:r>
      <w:proofErr w:type="spellStart"/>
      <w:r w:rsidRPr="00A70ADB">
        <w:rPr>
          <w:rFonts w:ascii="Montserrat" w:hAnsi="Montserrat"/>
        </w:rPr>
        <w:t>republicată</w:t>
      </w:r>
      <w:proofErr w:type="spellEnd"/>
      <w:r w:rsidRPr="00A70ADB">
        <w:rPr>
          <w:rFonts w:ascii="Montserrat" w:hAnsi="Montserrat"/>
        </w:rPr>
        <w:t xml:space="preserve">, cu </w:t>
      </w:r>
      <w:proofErr w:type="spellStart"/>
      <w:r w:rsidRPr="00A70ADB">
        <w:rPr>
          <w:rFonts w:ascii="Montserrat" w:hAnsi="Montserrat"/>
        </w:rPr>
        <w:t>modificările</w:t>
      </w:r>
      <w:proofErr w:type="spellEnd"/>
      <w:r w:rsidRPr="00A70ADB">
        <w:rPr>
          <w:rFonts w:ascii="Montserrat" w:hAnsi="Montserrat"/>
        </w:rPr>
        <w:t xml:space="preserve"> </w:t>
      </w:r>
      <w:proofErr w:type="spellStart"/>
      <w:r w:rsidRPr="00A70ADB">
        <w:rPr>
          <w:rFonts w:ascii="Montserrat" w:hAnsi="Montserrat"/>
        </w:rPr>
        <w:t>şi</w:t>
      </w:r>
      <w:proofErr w:type="spellEnd"/>
      <w:r w:rsidRPr="00A70ADB">
        <w:rPr>
          <w:rFonts w:ascii="Montserrat" w:hAnsi="Montserrat"/>
        </w:rPr>
        <w:t xml:space="preserve"> </w:t>
      </w:r>
      <w:proofErr w:type="spellStart"/>
      <w:r w:rsidRPr="00A70ADB">
        <w:rPr>
          <w:rFonts w:ascii="Montserrat" w:hAnsi="Montserrat"/>
        </w:rPr>
        <w:t>completările</w:t>
      </w:r>
      <w:proofErr w:type="spellEnd"/>
      <w:r w:rsidRPr="00A70ADB">
        <w:rPr>
          <w:rFonts w:ascii="Montserrat" w:hAnsi="Montserrat"/>
        </w:rPr>
        <w:t xml:space="preserve"> </w:t>
      </w:r>
      <w:proofErr w:type="spellStart"/>
      <w:r w:rsidRPr="00A70ADB">
        <w:rPr>
          <w:rFonts w:ascii="Montserrat" w:hAnsi="Montserrat"/>
        </w:rPr>
        <w:t>ulterioare</w:t>
      </w:r>
      <w:proofErr w:type="spellEnd"/>
      <w:r w:rsidRPr="00A70ADB">
        <w:rPr>
          <w:rFonts w:ascii="Montserrat" w:hAnsi="Montserrat"/>
        </w:rPr>
        <w:t>;</w:t>
      </w:r>
    </w:p>
    <w:p w14:paraId="09F35445" w14:textId="4FABC1F2" w:rsidR="00CC5205" w:rsidRPr="00A70ADB" w:rsidRDefault="00697AAF" w:rsidP="008F3D18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Montserrat" w:hAnsi="Montserrat"/>
        </w:rPr>
      </w:pPr>
      <w:proofErr w:type="spellStart"/>
      <w:r w:rsidRPr="00A70ADB">
        <w:rPr>
          <w:rFonts w:ascii="Montserrat" w:hAnsi="Montserrat"/>
        </w:rPr>
        <w:lastRenderedPageBreak/>
        <w:t>Legii</w:t>
      </w:r>
      <w:proofErr w:type="spellEnd"/>
      <w:r w:rsidRPr="00A70ADB">
        <w:rPr>
          <w:rFonts w:ascii="Montserrat" w:hAnsi="Montserrat"/>
        </w:rPr>
        <w:t xml:space="preserve"> </w:t>
      </w:r>
      <w:proofErr w:type="spellStart"/>
      <w:r w:rsidRPr="00A70ADB">
        <w:rPr>
          <w:rFonts w:ascii="Montserrat" w:hAnsi="Montserrat"/>
        </w:rPr>
        <w:t>serviciilor</w:t>
      </w:r>
      <w:proofErr w:type="spellEnd"/>
      <w:r w:rsidR="00D61286" w:rsidRPr="00A70ADB">
        <w:rPr>
          <w:rFonts w:ascii="Montserrat" w:hAnsi="Montserrat"/>
        </w:rPr>
        <w:t xml:space="preserve"> de</w:t>
      </w:r>
      <w:r w:rsidRPr="00A70ADB">
        <w:rPr>
          <w:rFonts w:ascii="Montserrat" w:hAnsi="Montserrat"/>
        </w:rPr>
        <w:t xml:space="preserve"> transport</w:t>
      </w:r>
      <w:r w:rsidR="00D61286" w:rsidRPr="00A70ADB">
        <w:rPr>
          <w:rFonts w:ascii="Montserrat" w:hAnsi="Montserrat"/>
        </w:rPr>
        <w:t xml:space="preserve"> public local</w:t>
      </w:r>
      <w:r w:rsidRPr="00A70ADB">
        <w:rPr>
          <w:rFonts w:ascii="Montserrat" w:hAnsi="Montserrat"/>
        </w:rPr>
        <w:t xml:space="preserve"> nr.</w:t>
      </w:r>
      <w:r w:rsidR="008F3D18" w:rsidRPr="00A70ADB">
        <w:rPr>
          <w:rFonts w:ascii="Montserrat" w:hAnsi="Montserrat"/>
        </w:rPr>
        <w:t xml:space="preserve"> </w:t>
      </w:r>
      <w:r w:rsidRPr="00A70ADB">
        <w:rPr>
          <w:rFonts w:ascii="Montserrat" w:hAnsi="Montserrat"/>
        </w:rPr>
        <w:t xml:space="preserve">92/2007, cu </w:t>
      </w:r>
      <w:proofErr w:type="spellStart"/>
      <w:r w:rsidRPr="00A70ADB">
        <w:rPr>
          <w:rFonts w:ascii="Montserrat" w:hAnsi="Montserrat"/>
        </w:rPr>
        <w:t>modificările</w:t>
      </w:r>
      <w:proofErr w:type="spellEnd"/>
      <w:r w:rsidRPr="00A70ADB">
        <w:rPr>
          <w:rFonts w:ascii="Montserrat" w:hAnsi="Montserrat"/>
        </w:rPr>
        <w:t xml:space="preserve"> </w:t>
      </w:r>
      <w:proofErr w:type="spellStart"/>
      <w:r w:rsidRPr="00A70ADB">
        <w:rPr>
          <w:rFonts w:ascii="Montserrat" w:hAnsi="Montserrat"/>
        </w:rPr>
        <w:t>și</w:t>
      </w:r>
      <w:proofErr w:type="spellEnd"/>
      <w:r w:rsidRPr="00A70ADB">
        <w:rPr>
          <w:rFonts w:ascii="Montserrat" w:hAnsi="Montserrat"/>
        </w:rPr>
        <w:t xml:space="preserve"> </w:t>
      </w:r>
      <w:proofErr w:type="spellStart"/>
      <w:r w:rsidRPr="00A70ADB">
        <w:rPr>
          <w:rFonts w:ascii="Montserrat" w:hAnsi="Montserrat"/>
        </w:rPr>
        <w:t>completările</w:t>
      </w:r>
      <w:proofErr w:type="spellEnd"/>
      <w:r w:rsidRPr="00A70ADB">
        <w:rPr>
          <w:rFonts w:ascii="Montserrat" w:hAnsi="Montserrat"/>
        </w:rPr>
        <w:t xml:space="preserve"> </w:t>
      </w:r>
      <w:proofErr w:type="spellStart"/>
      <w:r w:rsidRPr="00A70ADB">
        <w:rPr>
          <w:rFonts w:ascii="Montserrat" w:hAnsi="Montserrat"/>
        </w:rPr>
        <w:t>ulterioare</w:t>
      </w:r>
      <w:proofErr w:type="spellEnd"/>
      <w:r w:rsidRPr="00A70ADB">
        <w:rPr>
          <w:rFonts w:ascii="Montserrat" w:hAnsi="Montserrat"/>
        </w:rPr>
        <w:t>;</w:t>
      </w:r>
    </w:p>
    <w:p w14:paraId="6503FD47" w14:textId="4C696F41" w:rsidR="002C07F0" w:rsidRPr="00AD1E52" w:rsidRDefault="002C07F0" w:rsidP="002C07F0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A70ADB">
        <w:rPr>
          <w:rFonts w:ascii="Montserrat" w:eastAsia="Times New Roman" w:hAnsi="Montserrat"/>
          <w:lang w:val="ro-RO" w:eastAsia="ro-RO"/>
        </w:rPr>
        <w:t>Leg</w:t>
      </w:r>
      <w:r w:rsidR="00AD1E52">
        <w:rPr>
          <w:rFonts w:ascii="Montserrat" w:eastAsia="Times New Roman" w:hAnsi="Montserrat"/>
          <w:lang w:val="ro-RO" w:eastAsia="ro-RO"/>
        </w:rPr>
        <w:t>ii</w:t>
      </w:r>
      <w:r w:rsidRPr="00A70ADB">
        <w:rPr>
          <w:rFonts w:ascii="Montserrat" w:eastAsia="Times New Roman" w:hAnsi="Montserrat"/>
          <w:lang w:val="ro-RO" w:eastAsia="ro-RO"/>
        </w:rPr>
        <w:t xml:space="preserve"> nr. 185/2013 privind amplasarea şi autorizarea mijloacelor de publicitate, republicată</w:t>
      </w:r>
      <w:r w:rsidRPr="00A70ADB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, </w:t>
      </w:r>
      <w:r w:rsidRPr="00A70ADB">
        <w:rPr>
          <w:rFonts w:ascii="Montserrat" w:hAnsi="Montserrat"/>
        </w:rPr>
        <w:t xml:space="preserve">cu </w:t>
      </w:r>
      <w:proofErr w:type="spellStart"/>
      <w:r w:rsidRPr="00A70ADB">
        <w:rPr>
          <w:rFonts w:ascii="Montserrat" w:hAnsi="Montserrat"/>
        </w:rPr>
        <w:t>modificările</w:t>
      </w:r>
      <w:proofErr w:type="spellEnd"/>
      <w:r w:rsidRPr="00A70ADB">
        <w:rPr>
          <w:rFonts w:ascii="Montserrat" w:hAnsi="Montserrat"/>
        </w:rPr>
        <w:t xml:space="preserve"> </w:t>
      </w:r>
      <w:proofErr w:type="spellStart"/>
      <w:r w:rsidRPr="00A70ADB">
        <w:rPr>
          <w:rFonts w:ascii="Montserrat" w:hAnsi="Montserrat"/>
        </w:rPr>
        <w:t>și</w:t>
      </w:r>
      <w:proofErr w:type="spellEnd"/>
      <w:r w:rsidRPr="00A70ADB">
        <w:rPr>
          <w:rFonts w:ascii="Montserrat" w:hAnsi="Montserrat"/>
        </w:rPr>
        <w:t xml:space="preserve"> </w:t>
      </w:r>
      <w:proofErr w:type="spellStart"/>
      <w:r w:rsidRPr="00A70ADB">
        <w:rPr>
          <w:rFonts w:ascii="Montserrat" w:hAnsi="Montserrat"/>
        </w:rPr>
        <w:t>completările</w:t>
      </w:r>
      <w:proofErr w:type="spellEnd"/>
      <w:r w:rsidRPr="00A70ADB">
        <w:rPr>
          <w:rFonts w:ascii="Montserrat" w:hAnsi="Montserrat"/>
        </w:rPr>
        <w:t xml:space="preserve"> </w:t>
      </w:r>
      <w:proofErr w:type="spellStart"/>
      <w:r w:rsidRPr="00A70ADB">
        <w:rPr>
          <w:rFonts w:ascii="Montserrat" w:hAnsi="Montserrat"/>
        </w:rPr>
        <w:t>ulterioare</w:t>
      </w:r>
      <w:proofErr w:type="spellEnd"/>
      <w:r w:rsidRPr="00A70ADB">
        <w:rPr>
          <w:rFonts w:ascii="Montserrat" w:hAnsi="Montserrat"/>
        </w:rPr>
        <w:t>;</w:t>
      </w:r>
    </w:p>
    <w:p w14:paraId="5B699D9E" w14:textId="430A72B4" w:rsidR="00AD1E52" w:rsidRPr="00AD1E52" w:rsidRDefault="00AD1E52" w:rsidP="00AD1E52">
      <w:pPr>
        <w:pStyle w:val="ListParagraph"/>
        <w:numPr>
          <w:ilvl w:val="0"/>
          <w:numId w:val="14"/>
        </w:numPr>
        <w:spacing w:before="100" w:beforeAutospacing="1" w:after="100" w:afterAutospacing="1"/>
        <w:rPr>
          <w:rFonts w:ascii="Montserrat" w:hAnsi="Montserrat"/>
        </w:rPr>
      </w:pPr>
      <w:proofErr w:type="spellStart"/>
      <w:r>
        <w:rPr>
          <w:rFonts w:ascii="Montserrat" w:hAnsi="Montserrat"/>
        </w:rPr>
        <w:t>Legii</w:t>
      </w:r>
      <w:proofErr w:type="spellEnd"/>
      <w:r>
        <w:rPr>
          <w:rFonts w:ascii="Montserrat" w:hAnsi="Montserrat"/>
        </w:rPr>
        <w:t xml:space="preserve"> nr. 292/2018 </w:t>
      </w:r>
      <w:r w:rsidRPr="00AD1E52">
        <w:rPr>
          <w:rFonts w:ascii="Montserrat" w:hAnsi="Montserrat"/>
          <w:lang w:val="ro-RO"/>
        </w:rPr>
        <w:t>privind evaluarea impactului anumitor proiecte publice şi private asupra mediului</w:t>
      </w:r>
      <w:r>
        <w:rPr>
          <w:rFonts w:ascii="Montserrat" w:hAnsi="Montserrat"/>
          <w:lang w:val="ro-RO"/>
        </w:rPr>
        <w:t xml:space="preserve"> </w:t>
      </w:r>
      <w:r w:rsidRPr="00AD1E52">
        <w:rPr>
          <w:rFonts w:ascii="Montserrat" w:hAnsi="Montserrat"/>
        </w:rPr>
        <w:t xml:space="preserve">cu </w:t>
      </w:r>
      <w:proofErr w:type="spellStart"/>
      <w:r w:rsidRPr="00AD1E52">
        <w:rPr>
          <w:rFonts w:ascii="Montserrat" w:hAnsi="Montserrat"/>
        </w:rPr>
        <w:t>modificările</w:t>
      </w:r>
      <w:proofErr w:type="spellEnd"/>
      <w:r w:rsidRPr="00AD1E52">
        <w:rPr>
          <w:rFonts w:ascii="Montserrat" w:hAnsi="Montserrat"/>
        </w:rPr>
        <w:t xml:space="preserve"> </w:t>
      </w:r>
      <w:proofErr w:type="spellStart"/>
      <w:r w:rsidRPr="00AD1E52">
        <w:rPr>
          <w:rFonts w:ascii="Montserrat" w:hAnsi="Montserrat"/>
        </w:rPr>
        <w:t>şi</w:t>
      </w:r>
      <w:proofErr w:type="spellEnd"/>
      <w:r w:rsidRPr="00AD1E52">
        <w:rPr>
          <w:rFonts w:ascii="Montserrat" w:hAnsi="Montserrat"/>
        </w:rPr>
        <w:t xml:space="preserve"> </w:t>
      </w:r>
      <w:proofErr w:type="spellStart"/>
      <w:r w:rsidRPr="00AD1E52">
        <w:rPr>
          <w:rFonts w:ascii="Montserrat" w:hAnsi="Montserrat"/>
        </w:rPr>
        <w:t>completările</w:t>
      </w:r>
      <w:proofErr w:type="spellEnd"/>
      <w:r w:rsidRPr="00AD1E52">
        <w:rPr>
          <w:rFonts w:ascii="Montserrat" w:hAnsi="Montserrat"/>
        </w:rPr>
        <w:t xml:space="preserve"> </w:t>
      </w:r>
      <w:proofErr w:type="spellStart"/>
      <w:r w:rsidRPr="00AD1E52">
        <w:rPr>
          <w:rFonts w:ascii="Montserrat" w:hAnsi="Montserrat"/>
        </w:rPr>
        <w:t>ulterioare</w:t>
      </w:r>
      <w:proofErr w:type="spellEnd"/>
      <w:r w:rsidRPr="00AD1E52">
        <w:rPr>
          <w:rFonts w:ascii="Montserrat" w:hAnsi="Montserrat"/>
        </w:rPr>
        <w:t>;</w:t>
      </w:r>
    </w:p>
    <w:p w14:paraId="60041327" w14:textId="07E67D10" w:rsidR="00697AAF" w:rsidRPr="00A70ADB" w:rsidRDefault="00697AAF" w:rsidP="0034105E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Montserrat" w:hAnsi="Montserrat"/>
        </w:rPr>
      </w:pPr>
      <w:proofErr w:type="spellStart"/>
      <w:r w:rsidRPr="00A70ADB">
        <w:rPr>
          <w:rFonts w:ascii="Montserrat" w:hAnsi="Montserrat"/>
        </w:rPr>
        <w:t>Ordonanței</w:t>
      </w:r>
      <w:proofErr w:type="spellEnd"/>
      <w:r w:rsidRPr="00A70ADB">
        <w:rPr>
          <w:rFonts w:ascii="Montserrat" w:hAnsi="Montserrat"/>
        </w:rPr>
        <w:t xml:space="preserve"> de </w:t>
      </w:r>
      <w:proofErr w:type="spellStart"/>
      <w:r w:rsidRPr="00A70ADB">
        <w:rPr>
          <w:rFonts w:ascii="Montserrat" w:hAnsi="Montserrat"/>
        </w:rPr>
        <w:t>Urgență</w:t>
      </w:r>
      <w:proofErr w:type="spellEnd"/>
      <w:r w:rsidRPr="00A70ADB">
        <w:rPr>
          <w:rFonts w:ascii="Montserrat" w:hAnsi="Montserrat"/>
        </w:rPr>
        <w:t xml:space="preserve"> a </w:t>
      </w:r>
      <w:proofErr w:type="spellStart"/>
      <w:r w:rsidRPr="00A70ADB">
        <w:rPr>
          <w:rFonts w:ascii="Montserrat" w:hAnsi="Montserrat"/>
        </w:rPr>
        <w:t>Guvernului</w:t>
      </w:r>
      <w:proofErr w:type="spellEnd"/>
      <w:r w:rsidRPr="00A70ADB">
        <w:rPr>
          <w:rFonts w:ascii="Montserrat" w:hAnsi="Montserrat"/>
        </w:rPr>
        <w:t xml:space="preserve"> nr. 97/2005 </w:t>
      </w:r>
      <w:proofErr w:type="spellStart"/>
      <w:r w:rsidRPr="00A70ADB">
        <w:rPr>
          <w:rFonts w:ascii="Montserrat" w:hAnsi="Montserrat"/>
        </w:rPr>
        <w:t>privind</w:t>
      </w:r>
      <w:proofErr w:type="spellEnd"/>
      <w:r w:rsidRPr="00A70ADB">
        <w:rPr>
          <w:rFonts w:ascii="Montserrat" w:hAnsi="Montserrat"/>
        </w:rPr>
        <w:t xml:space="preserve"> </w:t>
      </w:r>
      <w:proofErr w:type="spellStart"/>
      <w:r w:rsidRPr="00A70ADB">
        <w:rPr>
          <w:rFonts w:ascii="Montserrat" w:hAnsi="Montserrat"/>
        </w:rPr>
        <w:t>evidenţa</w:t>
      </w:r>
      <w:proofErr w:type="spellEnd"/>
      <w:r w:rsidRPr="00A70ADB">
        <w:rPr>
          <w:rFonts w:ascii="Montserrat" w:hAnsi="Montserrat"/>
        </w:rPr>
        <w:t xml:space="preserve">, </w:t>
      </w:r>
      <w:proofErr w:type="spellStart"/>
      <w:r w:rsidRPr="00A70ADB">
        <w:rPr>
          <w:rFonts w:ascii="Montserrat" w:hAnsi="Montserrat"/>
        </w:rPr>
        <w:t>domiciliul</w:t>
      </w:r>
      <w:proofErr w:type="spellEnd"/>
      <w:r w:rsidRPr="00A70ADB">
        <w:rPr>
          <w:rFonts w:ascii="Montserrat" w:hAnsi="Montserrat"/>
        </w:rPr>
        <w:t xml:space="preserve">, </w:t>
      </w:r>
      <w:proofErr w:type="spellStart"/>
      <w:r w:rsidRPr="00A70ADB">
        <w:rPr>
          <w:rFonts w:ascii="Montserrat" w:hAnsi="Montserrat"/>
        </w:rPr>
        <w:t>reşedinţa</w:t>
      </w:r>
      <w:proofErr w:type="spellEnd"/>
      <w:r w:rsidRPr="00A70ADB">
        <w:rPr>
          <w:rFonts w:ascii="Montserrat" w:hAnsi="Montserrat"/>
        </w:rPr>
        <w:t xml:space="preserve"> </w:t>
      </w:r>
      <w:proofErr w:type="spellStart"/>
      <w:r w:rsidRPr="00A70ADB">
        <w:rPr>
          <w:rFonts w:ascii="Montserrat" w:hAnsi="Montserrat"/>
        </w:rPr>
        <w:t>şi</w:t>
      </w:r>
      <w:proofErr w:type="spellEnd"/>
      <w:r w:rsidRPr="00A70ADB">
        <w:rPr>
          <w:rFonts w:ascii="Montserrat" w:hAnsi="Montserrat"/>
        </w:rPr>
        <w:t xml:space="preserve"> </w:t>
      </w:r>
      <w:proofErr w:type="spellStart"/>
      <w:r w:rsidRPr="00A70ADB">
        <w:rPr>
          <w:rFonts w:ascii="Montserrat" w:hAnsi="Montserrat"/>
        </w:rPr>
        <w:t>actele</w:t>
      </w:r>
      <w:proofErr w:type="spellEnd"/>
      <w:r w:rsidRPr="00A70ADB">
        <w:rPr>
          <w:rFonts w:ascii="Montserrat" w:hAnsi="Montserrat"/>
        </w:rPr>
        <w:t xml:space="preserve"> de </w:t>
      </w:r>
      <w:proofErr w:type="spellStart"/>
      <w:r w:rsidRPr="00A70ADB">
        <w:rPr>
          <w:rFonts w:ascii="Montserrat" w:hAnsi="Montserrat"/>
        </w:rPr>
        <w:t>identitate</w:t>
      </w:r>
      <w:proofErr w:type="spellEnd"/>
      <w:r w:rsidRPr="00A70ADB">
        <w:rPr>
          <w:rFonts w:ascii="Montserrat" w:hAnsi="Montserrat"/>
        </w:rPr>
        <w:t xml:space="preserve"> ale </w:t>
      </w:r>
      <w:proofErr w:type="spellStart"/>
      <w:r w:rsidRPr="00A70ADB">
        <w:rPr>
          <w:rFonts w:ascii="Montserrat" w:hAnsi="Montserrat"/>
        </w:rPr>
        <w:t>cetăţenilor</w:t>
      </w:r>
      <w:proofErr w:type="spellEnd"/>
      <w:r w:rsidRPr="00A70ADB">
        <w:rPr>
          <w:rFonts w:ascii="Montserrat" w:hAnsi="Montserrat"/>
        </w:rPr>
        <w:t xml:space="preserve"> </w:t>
      </w:r>
      <w:proofErr w:type="spellStart"/>
      <w:r w:rsidRPr="00A70ADB">
        <w:rPr>
          <w:rFonts w:ascii="Montserrat" w:hAnsi="Montserrat"/>
        </w:rPr>
        <w:t>români</w:t>
      </w:r>
      <w:proofErr w:type="spellEnd"/>
      <w:r w:rsidRPr="00A70ADB">
        <w:rPr>
          <w:rFonts w:ascii="Montserrat" w:hAnsi="Montserrat"/>
        </w:rPr>
        <w:t xml:space="preserve">, </w:t>
      </w:r>
      <w:proofErr w:type="spellStart"/>
      <w:r w:rsidRPr="00A70ADB">
        <w:rPr>
          <w:rFonts w:ascii="Montserrat" w:hAnsi="Montserrat"/>
        </w:rPr>
        <w:t>republicată</w:t>
      </w:r>
      <w:proofErr w:type="spellEnd"/>
      <w:r w:rsidRPr="00A70ADB">
        <w:rPr>
          <w:rFonts w:ascii="Montserrat" w:hAnsi="Montserrat"/>
        </w:rPr>
        <w:t xml:space="preserve">, cu </w:t>
      </w:r>
      <w:proofErr w:type="spellStart"/>
      <w:r w:rsidRPr="00A70ADB">
        <w:rPr>
          <w:rFonts w:ascii="Montserrat" w:hAnsi="Montserrat"/>
        </w:rPr>
        <w:t>modificările</w:t>
      </w:r>
      <w:proofErr w:type="spellEnd"/>
      <w:r w:rsidRPr="00A70ADB">
        <w:rPr>
          <w:rFonts w:ascii="Montserrat" w:hAnsi="Montserrat"/>
        </w:rPr>
        <w:t xml:space="preserve"> </w:t>
      </w:r>
      <w:proofErr w:type="spellStart"/>
      <w:r w:rsidRPr="00A70ADB">
        <w:rPr>
          <w:rFonts w:ascii="Montserrat" w:hAnsi="Montserrat"/>
        </w:rPr>
        <w:t>şi</w:t>
      </w:r>
      <w:proofErr w:type="spellEnd"/>
      <w:r w:rsidRPr="00A70ADB">
        <w:rPr>
          <w:rFonts w:ascii="Montserrat" w:hAnsi="Montserrat"/>
        </w:rPr>
        <w:t xml:space="preserve"> </w:t>
      </w:r>
      <w:proofErr w:type="spellStart"/>
      <w:r w:rsidRPr="00A70ADB">
        <w:rPr>
          <w:rFonts w:ascii="Montserrat" w:hAnsi="Montserrat"/>
        </w:rPr>
        <w:t>completările</w:t>
      </w:r>
      <w:proofErr w:type="spellEnd"/>
      <w:r w:rsidRPr="00A70ADB">
        <w:rPr>
          <w:rFonts w:ascii="Montserrat" w:hAnsi="Montserrat"/>
        </w:rPr>
        <w:t xml:space="preserve"> </w:t>
      </w:r>
      <w:proofErr w:type="spellStart"/>
      <w:r w:rsidRPr="00A70ADB">
        <w:rPr>
          <w:rFonts w:ascii="Montserrat" w:hAnsi="Montserrat"/>
        </w:rPr>
        <w:t>ulterioare</w:t>
      </w:r>
      <w:proofErr w:type="spellEnd"/>
      <w:r w:rsidR="0034105E" w:rsidRPr="00A70ADB">
        <w:rPr>
          <w:rFonts w:ascii="Montserrat" w:hAnsi="Montserrat"/>
        </w:rPr>
        <w:t>;</w:t>
      </w:r>
    </w:p>
    <w:p w14:paraId="175FACF1" w14:textId="77777777" w:rsidR="00697AAF" w:rsidRPr="00A70ADB" w:rsidRDefault="00697AAF" w:rsidP="0034105E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Montserrat" w:hAnsi="Montserrat"/>
        </w:rPr>
      </w:pPr>
      <w:proofErr w:type="spellStart"/>
      <w:r w:rsidRPr="00A70ADB">
        <w:rPr>
          <w:rFonts w:ascii="Montserrat" w:hAnsi="Montserrat"/>
        </w:rPr>
        <w:t>Ordonanței</w:t>
      </w:r>
      <w:proofErr w:type="spellEnd"/>
      <w:r w:rsidRPr="00A70ADB">
        <w:rPr>
          <w:rFonts w:ascii="Montserrat" w:hAnsi="Montserrat"/>
        </w:rPr>
        <w:t xml:space="preserve"> </w:t>
      </w:r>
      <w:proofErr w:type="spellStart"/>
      <w:r w:rsidRPr="00A70ADB">
        <w:rPr>
          <w:rFonts w:ascii="Montserrat" w:hAnsi="Montserrat"/>
        </w:rPr>
        <w:t>Guvernului</w:t>
      </w:r>
      <w:proofErr w:type="spellEnd"/>
      <w:r w:rsidRPr="00A70ADB">
        <w:rPr>
          <w:rFonts w:ascii="Montserrat" w:hAnsi="Montserrat"/>
        </w:rPr>
        <w:t xml:space="preserve"> nr. 43/1997 </w:t>
      </w:r>
      <w:proofErr w:type="spellStart"/>
      <w:r w:rsidRPr="00A70ADB">
        <w:rPr>
          <w:rFonts w:ascii="Montserrat" w:hAnsi="Montserrat"/>
        </w:rPr>
        <w:t>privind</w:t>
      </w:r>
      <w:proofErr w:type="spellEnd"/>
      <w:r w:rsidRPr="00A70ADB">
        <w:rPr>
          <w:rFonts w:ascii="Montserrat" w:hAnsi="Montserrat"/>
        </w:rPr>
        <w:t xml:space="preserve"> </w:t>
      </w:r>
      <w:proofErr w:type="spellStart"/>
      <w:r w:rsidRPr="00A70ADB">
        <w:rPr>
          <w:rFonts w:ascii="Montserrat" w:hAnsi="Montserrat"/>
        </w:rPr>
        <w:t>regimul</w:t>
      </w:r>
      <w:proofErr w:type="spellEnd"/>
      <w:r w:rsidRPr="00A70ADB">
        <w:rPr>
          <w:rFonts w:ascii="Montserrat" w:hAnsi="Montserrat"/>
        </w:rPr>
        <w:t xml:space="preserve"> </w:t>
      </w:r>
      <w:proofErr w:type="spellStart"/>
      <w:r w:rsidRPr="00A70ADB">
        <w:rPr>
          <w:rFonts w:ascii="Montserrat" w:hAnsi="Montserrat"/>
        </w:rPr>
        <w:t>drumurilor</w:t>
      </w:r>
      <w:proofErr w:type="spellEnd"/>
      <w:r w:rsidRPr="00A70ADB">
        <w:rPr>
          <w:rFonts w:ascii="Montserrat" w:hAnsi="Montserrat"/>
        </w:rPr>
        <w:t xml:space="preserve">, </w:t>
      </w:r>
      <w:proofErr w:type="spellStart"/>
      <w:r w:rsidRPr="00A70ADB">
        <w:rPr>
          <w:rFonts w:ascii="Montserrat" w:hAnsi="Montserrat"/>
        </w:rPr>
        <w:t>republicată</w:t>
      </w:r>
      <w:proofErr w:type="spellEnd"/>
      <w:r w:rsidRPr="00A70ADB">
        <w:rPr>
          <w:rFonts w:ascii="Montserrat" w:hAnsi="Montserrat"/>
        </w:rPr>
        <w:t xml:space="preserve">, cu </w:t>
      </w:r>
      <w:proofErr w:type="spellStart"/>
      <w:r w:rsidRPr="00A70ADB">
        <w:rPr>
          <w:rFonts w:ascii="Montserrat" w:hAnsi="Montserrat"/>
        </w:rPr>
        <w:t>modificările</w:t>
      </w:r>
      <w:proofErr w:type="spellEnd"/>
      <w:r w:rsidRPr="00A70ADB">
        <w:rPr>
          <w:rFonts w:ascii="Montserrat" w:hAnsi="Montserrat"/>
        </w:rPr>
        <w:t xml:space="preserve"> </w:t>
      </w:r>
      <w:proofErr w:type="spellStart"/>
      <w:r w:rsidRPr="00A70ADB">
        <w:rPr>
          <w:rFonts w:ascii="Montserrat" w:hAnsi="Montserrat"/>
        </w:rPr>
        <w:t>și</w:t>
      </w:r>
      <w:proofErr w:type="spellEnd"/>
      <w:r w:rsidRPr="00A70ADB">
        <w:rPr>
          <w:rFonts w:ascii="Montserrat" w:hAnsi="Montserrat"/>
        </w:rPr>
        <w:t xml:space="preserve"> </w:t>
      </w:r>
      <w:proofErr w:type="spellStart"/>
      <w:r w:rsidRPr="00A70ADB">
        <w:rPr>
          <w:rFonts w:ascii="Montserrat" w:hAnsi="Montserrat"/>
        </w:rPr>
        <w:t>completările</w:t>
      </w:r>
      <w:proofErr w:type="spellEnd"/>
      <w:r w:rsidRPr="00A70ADB">
        <w:rPr>
          <w:rFonts w:ascii="Montserrat" w:hAnsi="Montserrat"/>
        </w:rPr>
        <w:t xml:space="preserve"> </w:t>
      </w:r>
      <w:proofErr w:type="spellStart"/>
      <w:r w:rsidRPr="00A70ADB">
        <w:rPr>
          <w:rFonts w:ascii="Montserrat" w:hAnsi="Montserrat"/>
        </w:rPr>
        <w:t>ulterioare</w:t>
      </w:r>
      <w:proofErr w:type="spellEnd"/>
      <w:r w:rsidRPr="00A70ADB">
        <w:rPr>
          <w:rFonts w:ascii="Montserrat" w:hAnsi="Montserrat"/>
        </w:rPr>
        <w:t>;</w:t>
      </w:r>
    </w:p>
    <w:p w14:paraId="4C7A50FF" w14:textId="77777777" w:rsidR="00697AAF" w:rsidRPr="00A70ADB" w:rsidRDefault="00697AAF" w:rsidP="0034105E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Montserrat" w:hAnsi="Montserrat"/>
        </w:rPr>
      </w:pPr>
      <w:r w:rsidRPr="00A70ADB">
        <w:rPr>
          <w:rFonts w:ascii="Montserrat" w:hAnsi="Montserrat"/>
        </w:rPr>
        <w:t xml:space="preserve">art.25 alin. (2) din </w:t>
      </w:r>
      <w:proofErr w:type="spellStart"/>
      <w:r w:rsidRPr="00A70ADB">
        <w:rPr>
          <w:rFonts w:ascii="Montserrat" w:hAnsi="Montserrat"/>
        </w:rPr>
        <w:t>Ordonanţa</w:t>
      </w:r>
      <w:proofErr w:type="spellEnd"/>
      <w:r w:rsidRPr="00A70ADB">
        <w:rPr>
          <w:rFonts w:ascii="Montserrat" w:hAnsi="Montserrat"/>
        </w:rPr>
        <w:t xml:space="preserve"> </w:t>
      </w:r>
      <w:proofErr w:type="spellStart"/>
      <w:r w:rsidRPr="00A70ADB">
        <w:rPr>
          <w:rFonts w:ascii="Montserrat" w:hAnsi="Montserrat"/>
        </w:rPr>
        <w:t>Guvernului</w:t>
      </w:r>
      <w:proofErr w:type="spellEnd"/>
      <w:r w:rsidRPr="00A70ADB">
        <w:rPr>
          <w:rFonts w:ascii="Montserrat" w:hAnsi="Montserrat"/>
        </w:rPr>
        <w:t xml:space="preserve"> nr. 19/1997 </w:t>
      </w:r>
      <w:proofErr w:type="spellStart"/>
      <w:r w:rsidRPr="00A70ADB">
        <w:rPr>
          <w:rFonts w:ascii="Montserrat" w:hAnsi="Montserrat"/>
        </w:rPr>
        <w:t>privind</w:t>
      </w:r>
      <w:proofErr w:type="spellEnd"/>
      <w:r w:rsidRPr="00A70ADB">
        <w:rPr>
          <w:rFonts w:ascii="Montserrat" w:hAnsi="Montserrat"/>
        </w:rPr>
        <w:t xml:space="preserve"> </w:t>
      </w:r>
      <w:proofErr w:type="spellStart"/>
      <w:r w:rsidRPr="00A70ADB">
        <w:rPr>
          <w:rFonts w:ascii="Montserrat" w:hAnsi="Montserrat"/>
        </w:rPr>
        <w:t>transporturile</w:t>
      </w:r>
      <w:proofErr w:type="spellEnd"/>
      <w:r w:rsidRPr="00A70ADB">
        <w:rPr>
          <w:rFonts w:ascii="Montserrat" w:hAnsi="Montserrat"/>
        </w:rPr>
        <w:t xml:space="preserve">, </w:t>
      </w:r>
      <w:proofErr w:type="spellStart"/>
      <w:r w:rsidRPr="00A70ADB">
        <w:rPr>
          <w:rFonts w:ascii="Montserrat" w:hAnsi="Montserrat"/>
        </w:rPr>
        <w:t>republicată</w:t>
      </w:r>
      <w:proofErr w:type="spellEnd"/>
      <w:r w:rsidRPr="00A70ADB">
        <w:rPr>
          <w:rFonts w:ascii="Montserrat" w:hAnsi="Montserrat"/>
        </w:rPr>
        <w:t xml:space="preserve">, cu </w:t>
      </w:r>
      <w:proofErr w:type="spellStart"/>
      <w:r w:rsidRPr="00A70ADB">
        <w:rPr>
          <w:rFonts w:ascii="Montserrat" w:hAnsi="Montserrat"/>
        </w:rPr>
        <w:t>modificările</w:t>
      </w:r>
      <w:proofErr w:type="spellEnd"/>
      <w:r w:rsidRPr="00A70ADB">
        <w:rPr>
          <w:rFonts w:ascii="Montserrat" w:hAnsi="Montserrat"/>
        </w:rPr>
        <w:t xml:space="preserve"> </w:t>
      </w:r>
      <w:proofErr w:type="spellStart"/>
      <w:r w:rsidRPr="00A70ADB">
        <w:rPr>
          <w:rFonts w:ascii="Montserrat" w:hAnsi="Montserrat"/>
        </w:rPr>
        <w:t>şi</w:t>
      </w:r>
      <w:proofErr w:type="spellEnd"/>
      <w:r w:rsidRPr="00A70ADB">
        <w:rPr>
          <w:rFonts w:ascii="Montserrat" w:hAnsi="Montserrat"/>
        </w:rPr>
        <w:t xml:space="preserve"> </w:t>
      </w:r>
      <w:proofErr w:type="spellStart"/>
      <w:r w:rsidRPr="00A70ADB">
        <w:rPr>
          <w:rFonts w:ascii="Montserrat" w:hAnsi="Montserrat"/>
        </w:rPr>
        <w:t>completările</w:t>
      </w:r>
      <w:proofErr w:type="spellEnd"/>
      <w:r w:rsidRPr="00A70ADB">
        <w:rPr>
          <w:rFonts w:ascii="Montserrat" w:hAnsi="Montserrat"/>
        </w:rPr>
        <w:t xml:space="preserve"> </w:t>
      </w:r>
      <w:proofErr w:type="spellStart"/>
      <w:r w:rsidRPr="00A70ADB">
        <w:rPr>
          <w:rFonts w:ascii="Montserrat" w:hAnsi="Montserrat"/>
        </w:rPr>
        <w:t>ulterioare</w:t>
      </w:r>
      <w:proofErr w:type="spellEnd"/>
      <w:r w:rsidRPr="00A70ADB">
        <w:rPr>
          <w:rFonts w:ascii="Montserrat" w:hAnsi="Montserrat"/>
        </w:rPr>
        <w:t>;</w:t>
      </w:r>
    </w:p>
    <w:p w14:paraId="0B82305D" w14:textId="78391541" w:rsidR="00697AAF" w:rsidRPr="00A70ADB" w:rsidRDefault="00697AAF" w:rsidP="0034105E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Montserrat" w:hAnsi="Montserrat"/>
        </w:rPr>
      </w:pPr>
      <w:proofErr w:type="spellStart"/>
      <w:r w:rsidRPr="00A70ADB">
        <w:rPr>
          <w:rFonts w:ascii="Montserrat" w:hAnsi="Montserrat"/>
        </w:rPr>
        <w:t>Ordonanței</w:t>
      </w:r>
      <w:proofErr w:type="spellEnd"/>
      <w:r w:rsidR="00507C16" w:rsidRPr="00A70ADB">
        <w:rPr>
          <w:rFonts w:ascii="Montserrat" w:hAnsi="Montserrat"/>
        </w:rPr>
        <w:t xml:space="preserve"> </w:t>
      </w:r>
      <w:proofErr w:type="spellStart"/>
      <w:r w:rsidRPr="00A70ADB">
        <w:rPr>
          <w:rFonts w:ascii="Montserrat" w:hAnsi="Montserrat"/>
        </w:rPr>
        <w:t>Guvernului</w:t>
      </w:r>
      <w:proofErr w:type="spellEnd"/>
      <w:r w:rsidRPr="00A70ADB">
        <w:rPr>
          <w:rFonts w:ascii="Montserrat" w:hAnsi="Montserrat"/>
        </w:rPr>
        <w:t xml:space="preserve"> nr. 84/2001 </w:t>
      </w:r>
      <w:proofErr w:type="spellStart"/>
      <w:r w:rsidRPr="00A70ADB">
        <w:rPr>
          <w:rFonts w:ascii="Montserrat" w:hAnsi="Montserrat"/>
        </w:rPr>
        <w:t>privind</w:t>
      </w:r>
      <w:proofErr w:type="spellEnd"/>
      <w:r w:rsidRPr="00A70ADB">
        <w:rPr>
          <w:rFonts w:ascii="Montserrat" w:hAnsi="Montserrat"/>
        </w:rPr>
        <w:t xml:space="preserve"> </w:t>
      </w:r>
      <w:proofErr w:type="spellStart"/>
      <w:r w:rsidRPr="00A70ADB">
        <w:rPr>
          <w:rFonts w:ascii="Montserrat" w:hAnsi="Montserrat"/>
        </w:rPr>
        <w:t>înfiinţarea</w:t>
      </w:r>
      <w:proofErr w:type="spellEnd"/>
      <w:r w:rsidRPr="00A70ADB">
        <w:rPr>
          <w:rFonts w:ascii="Montserrat" w:hAnsi="Montserrat"/>
        </w:rPr>
        <w:t xml:space="preserve">, </w:t>
      </w:r>
      <w:proofErr w:type="spellStart"/>
      <w:r w:rsidRPr="00A70ADB">
        <w:rPr>
          <w:rFonts w:ascii="Montserrat" w:hAnsi="Montserrat"/>
        </w:rPr>
        <w:t>organizarea</w:t>
      </w:r>
      <w:proofErr w:type="spellEnd"/>
      <w:r w:rsidRPr="00A70ADB">
        <w:rPr>
          <w:rFonts w:ascii="Montserrat" w:hAnsi="Montserrat"/>
        </w:rPr>
        <w:t xml:space="preserve"> </w:t>
      </w:r>
      <w:proofErr w:type="spellStart"/>
      <w:r w:rsidRPr="00A70ADB">
        <w:rPr>
          <w:rFonts w:ascii="Montserrat" w:hAnsi="Montserrat"/>
        </w:rPr>
        <w:t>şi</w:t>
      </w:r>
      <w:proofErr w:type="spellEnd"/>
      <w:r w:rsidRPr="00A70ADB">
        <w:rPr>
          <w:rFonts w:ascii="Montserrat" w:hAnsi="Montserrat"/>
        </w:rPr>
        <w:t xml:space="preserve"> </w:t>
      </w:r>
      <w:proofErr w:type="spellStart"/>
      <w:r w:rsidRPr="00A70ADB">
        <w:rPr>
          <w:rFonts w:ascii="Montserrat" w:hAnsi="Montserrat"/>
        </w:rPr>
        <w:t>funcţionarea</w:t>
      </w:r>
      <w:proofErr w:type="spellEnd"/>
      <w:r w:rsidRPr="00A70ADB">
        <w:rPr>
          <w:rFonts w:ascii="Montserrat" w:hAnsi="Montserrat"/>
        </w:rPr>
        <w:t xml:space="preserve"> </w:t>
      </w:r>
      <w:proofErr w:type="spellStart"/>
      <w:r w:rsidRPr="00A70ADB">
        <w:rPr>
          <w:rFonts w:ascii="Montserrat" w:hAnsi="Montserrat"/>
        </w:rPr>
        <w:t>serviciilor</w:t>
      </w:r>
      <w:proofErr w:type="spellEnd"/>
      <w:r w:rsidRPr="00A70ADB">
        <w:rPr>
          <w:rFonts w:ascii="Montserrat" w:hAnsi="Montserrat"/>
        </w:rPr>
        <w:t xml:space="preserve"> </w:t>
      </w:r>
      <w:proofErr w:type="spellStart"/>
      <w:r w:rsidRPr="00A70ADB">
        <w:rPr>
          <w:rFonts w:ascii="Montserrat" w:hAnsi="Montserrat"/>
        </w:rPr>
        <w:t>publice</w:t>
      </w:r>
      <w:proofErr w:type="spellEnd"/>
      <w:r w:rsidRPr="00A70ADB">
        <w:rPr>
          <w:rFonts w:ascii="Montserrat" w:hAnsi="Montserrat"/>
        </w:rPr>
        <w:t xml:space="preserve"> </w:t>
      </w:r>
      <w:proofErr w:type="spellStart"/>
      <w:r w:rsidRPr="00A70ADB">
        <w:rPr>
          <w:rFonts w:ascii="Montserrat" w:hAnsi="Montserrat"/>
        </w:rPr>
        <w:t>comunitare</w:t>
      </w:r>
      <w:proofErr w:type="spellEnd"/>
      <w:r w:rsidRPr="00A70ADB">
        <w:rPr>
          <w:rFonts w:ascii="Montserrat" w:hAnsi="Montserrat"/>
        </w:rPr>
        <w:t xml:space="preserve"> de </w:t>
      </w:r>
      <w:proofErr w:type="spellStart"/>
      <w:r w:rsidRPr="00A70ADB">
        <w:rPr>
          <w:rFonts w:ascii="Montserrat" w:hAnsi="Montserrat"/>
        </w:rPr>
        <w:t>evidenţă</w:t>
      </w:r>
      <w:proofErr w:type="spellEnd"/>
      <w:r w:rsidRPr="00A70ADB">
        <w:rPr>
          <w:rFonts w:ascii="Montserrat" w:hAnsi="Montserrat"/>
        </w:rPr>
        <w:t xml:space="preserve"> a </w:t>
      </w:r>
      <w:proofErr w:type="spellStart"/>
      <w:r w:rsidRPr="00A70ADB">
        <w:rPr>
          <w:rFonts w:ascii="Montserrat" w:hAnsi="Montserrat"/>
        </w:rPr>
        <w:t>persoanelor</w:t>
      </w:r>
      <w:proofErr w:type="spellEnd"/>
      <w:r w:rsidRPr="00A70ADB">
        <w:rPr>
          <w:rFonts w:ascii="Montserrat" w:hAnsi="Montserrat"/>
        </w:rPr>
        <w:t xml:space="preserve">, </w:t>
      </w:r>
      <w:bookmarkStart w:id="11" w:name="_Hlk119566361"/>
      <w:r w:rsidRPr="00A70ADB">
        <w:rPr>
          <w:rFonts w:ascii="Montserrat" w:hAnsi="Montserrat"/>
        </w:rPr>
        <w:t xml:space="preserve">cu </w:t>
      </w:r>
      <w:proofErr w:type="spellStart"/>
      <w:r w:rsidRPr="00A70ADB">
        <w:rPr>
          <w:rFonts w:ascii="Montserrat" w:hAnsi="Montserrat"/>
        </w:rPr>
        <w:t>modificările</w:t>
      </w:r>
      <w:proofErr w:type="spellEnd"/>
      <w:r w:rsidRPr="00A70ADB">
        <w:rPr>
          <w:rFonts w:ascii="Montserrat" w:hAnsi="Montserrat"/>
        </w:rPr>
        <w:t xml:space="preserve"> </w:t>
      </w:r>
      <w:proofErr w:type="spellStart"/>
      <w:r w:rsidRPr="00A70ADB">
        <w:rPr>
          <w:rFonts w:ascii="Montserrat" w:hAnsi="Montserrat"/>
        </w:rPr>
        <w:t>și</w:t>
      </w:r>
      <w:proofErr w:type="spellEnd"/>
      <w:r w:rsidRPr="00A70ADB">
        <w:rPr>
          <w:rFonts w:ascii="Montserrat" w:hAnsi="Montserrat"/>
        </w:rPr>
        <w:t xml:space="preserve"> </w:t>
      </w:r>
      <w:proofErr w:type="spellStart"/>
      <w:r w:rsidRPr="00A70ADB">
        <w:rPr>
          <w:rFonts w:ascii="Montserrat" w:hAnsi="Montserrat"/>
        </w:rPr>
        <w:t>completările</w:t>
      </w:r>
      <w:proofErr w:type="spellEnd"/>
      <w:r w:rsidRPr="00A70ADB">
        <w:rPr>
          <w:rFonts w:ascii="Montserrat" w:hAnsi="Montserrat"/>
        </w:rPr>
        <w:t xml:space="preserve"> </w:t>
      </w:r>
      <w:proofErr w:type="spellStart"/>
      <w:r w:rsidRPr="00A70ADB">
        <w:rPr>
          <w:rFonts w:ascii="Montserrat" w:hAnsi="Montserrat"/>
        </w:rPr>
        <w:t>ulterioare</w:t>
      </w:r>
      <w:proofErr w:type="spellEnd"/>
      <w:r w:rsidRPr="00A70ADB">
        <w:rPr>
          <w:rFonts w:ascii="Montserrat" w:hAnsi="Montserrat"/>
        </w:rPr>
        <w:t>;</w:t>
      </w:r>
    </w:p>
    <w:bookmarkEnd w:id="11"/>
    <w:p w14:paraId="6992307A" w14:textId="52D7531E" w:rsidR="00507C16" w:rsidRDefault="00507C16" w:rsidP="00507C16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Montserrat" w:hAnsi="Montserrat"/>
        </w:rPr>
      </w:pPr>
      <w:r w:rsidRPr="00A70ADB">
        <w:rPr>
          <w:rFonts w:ascii="Montserrat" w:eastAsia="Times New Roman" w:hAnsi="Montserrat"/>
          <w:lang w:val="ro-RO" w:eastAsia="ro-RO"/>
        </w:rPr>
        <w:t>Ordonanței Guvernului nr. 71 /2002 privind organizarea şi funcţionarea serviciilor publice de administrare a domeniului public şi privat de interes local</w:t>
      </w:r>
      <w:r w:rsidRPr="00A70ADB">
        <w:rPr>
          <w:rFonts w:ascii="Montserrat" w:hAnsi="Montserrat"/>
        </w:rPr>
        <w:t xml:space="preserve"> cu </w:t>
      </w:r>
      <w:bookmarkStart w:id="12" w:name="_Hlk148957414"/>
      <w:proofErr w:type="spellStart"/>
      <w:r w:rsidRPr="00A70ADB">
        <w:rPr>
          <w:rFonts w:ascii="Montserrat" w:hAnsi="Montserrat"/>
        </w:rPr>
        <w:t>modificările</w:t>
      </w:r>
      <w:proofErr w:type="spellEnd"/>
      <w:r w:rsidRPr="00A70ADB">
        <w:rPr>
          <w:rFonts w:ascii="Montserrat" w:hAnsi="Montserrat"/>
        </w:rPr>
        <w:t xml:space="preserve"> </w:t>
      </w:r>
      <w:proofErr w:type="spellStart"/>
      <w:r w:rsidRPr="00A70ADB">
        <w:rPr>
          <w:rFonts w:ascii="Montserrat" w:hAnsi="Montserrat"/>
        </w:rPr>
        <w:t>și</w:t>
      </w:r>
      <w:proofErr w:type="spellEnd"/>
      <w:r w:rsidRPr="00A70ADB">
        <w:rPr>
          <w:rFonts w:ascii="Montserrat" w:hAnsi="Montserrat"/>
        </w:rPr>
        <w:t xml:space="preserve"> </w:t>
      </w:r>
      <w:proofErr w:type="spellStart"/>
      <w:r w:rsidRPr="00A70ADB">
        <w:rPr>
          <w:rFonts w:ascii="Montserrat" w:hAnsi="Montserrat"/>
        </w:rPr>
        <w:t>completările</w:t>
      </w:r>
      <w:proofErr w:type="spellEnd"/>
      <w:r w:rsidRPr="00A70ADB">
        <w:rPr>
          <w:rFonts w:ascii="Montserrat" w:hAnsi="Montserrat"/>
        </w:rPr>
        <w:t xml:space="preserve"> </w:t>
      </w:r>
      <w:proofErr w:type="spellStart"/>
      <w:r w:rsidRPr="00A70ADB">
        <w:rPr>
          <w:rFonts w:ascii="Montserrat" w:hAnsi="Montserrat"/>
        </w:rPr>
        <w:t>ulterioare</w:t>
      </w:r>
      <w:proofErr w:type="spellEnd"/>
      <w:r w:rsidRPr="00A70ADB">
        <w:rPr>
          <w:rFonts w:ascii="Montserrat" w:hAnsi="Montserrat"/>
        </w:rPr>
        <w:t>;</w:t>
      </w:r>
      <w:bookmarkEnd w:id="12"/>
    </w:p>
    <w:p w14:paraId="556A99F9" w14:textId="62B58C15" w:rsidR="00D627E1" w:rsidRPr="00C628D7" w:rsidRDefault="00C628D7" w:rsidP="00C628D7">
      <w:pPr>
        <w:pStyle w:val="ListParagraph"/>
        <w:numPr>
          <w:ilvl w:val="0"/>
          <w:numId w:val="14"/>
        </w:numPr>
        <w:spacing w:after="0"/>
        <w:jc w:val="both"/>
        <w:rPr>
          <w:rFonts w:ascii="Montserrat" w:hAnsi="Montserrat"/>
          <w:lang w:val="ro-RO"/>
        </w:rPr>
      </w:pPr>
      <w:proofErr w:type="spellStart"/>
      <w:r>
        <w:rPr>
          <w:rFonts w:ascii="Montserrat" w:hAnsi="Montserrat"/>
        </w:rPr>
        <w:t>Ordonanței</w:t>
      </w:r>
      <w:proofErr w:type="spellEnd"/>
      <w:r>
        <w:rPr>
          <w:rFonts w:ascii="Montserrat" w:hAnsi="Montserrat"/>
        </w:rPr>
        <w:t xml:space="preserve"> de </w:t>
      </w:r>
      <w:proofErr w:type="spellStart"/>
      <w:r>
        <w:rPr>
          <w:rFonts w:ascii="Montserrat" w:hAnsi="Montserrat"/>
        </w:rPr>
        <w:t>Urgență</w:t>
      </w:r>
      <w:proofErr w:type="spellEnd"/>
      <w:r>
        <w:rPr>
          <w:rFonts w:ascii="Montserrat" w:hAnsi="Montserrat"/>
        </w:rPr>
        <w:t xml:space="preserve"> a </w:t>
      </w:r>
      <w:proofErr w:type="spellStart"/>
      <w:r>
        <w:rPr>
          <w:rFonts w:ascii="Montserrat" w:hAnsi="Montserrat"/>
        </w:rPr>
        <w:t>Guvernului</w:t>
      </w:r>
      <w:proofErr w:type="spellEnd"/>
      <w:r>
        <w:rPr>
          <w:rFonts w:ascii="Montserrat" w:hAnsi="Montserrat"/>
        </w:rPr>
        <w:t xml:space="preserve"> nr. 57/2007 </w:t>
      </w:r>
      <w:r w:rsidRPr="00C628D7">
        <w:rPr>
          <w:rFonts w:ascii="Montserrat" w:hAnsi="Montserrat"/>
          <w:lang w:val="ro-RO"/>
        </w:rPr>
        <w:t xml:space="preserve">privind regimul ariilor naturale protejate, conservarea habitatelor naturale, a florei </w:t>
      </w:r>
      <w:proofErr w:type="spellStart"/>
      <w:r w:rsidRPr="00C628D7">
        <w:rPr>
          <w:rFonts w:ascii="Montserrat" w:hAnsi="Montserrat"/>
          <w:lang w:val="ro-RO"/>
        </w:rPr>
        <w:t>şi</w:t>
      </w:r>
      <w:proofErr w:type="spellEnd"/>
      <w:r w:rsidRPr="00C628D7">
        <w:rPr>
          <w:rFonts w:ascii="Montserrat" w:hAnsi="Montserrat"/>
          <w:lang w:val="ro-RO"/>
        </w:rPr>
        <w:t xml:space="preserve"> faunei sălbatice</w:t>
      </w:r>
      <w:r>
        <w:rPr>
          <w:rFonts w:ascii="Montserrat" w:hAnsi="Montserrat"/>
          <w:lang w:val="ro-RO"/>
        </w:rPr>
        <w:t xml:space="preserve"> cu </w:t>
      </w:r>
      <w:proofErr w:type="spellStart"/>
      <w:r w:rsidRPr="00C628D7">
        <w:rPr>
          <w:rFonts w:ascii="Montserrat" w:hAnsi="Montserrat"/>
          <w:lang w:val="en-GB"/>
        </w:rPr>
        <w:t>modificările</w:t>
      </w:r>
      <w:proofErr w:type="spellEnd"/>
      <w:r w:rsidRPr="00C628D7">
        <w:rPr>
          <w:rFonts w:ascii="Montserrat" w:hAnsi="Montserrat"/>
          <w:lang w:val="en-GB"/>
        </w:rPr>
        <w:t xml:space="preserve"> </w:t>
      </w:r>
      <w:proofErr w:type="spellStart"/>
      <w:r w:rsidRPr="00C628D7">
        <w:rPr>
          <w:rFonts w:ascii="Montserrat" w:hAnsi="Montserrat"/>
          <w:lang w:val="en-GB"/>
        </w:rPr>
        <w:t>și</w:t>
      </w:r>
      <w:proofErr w:type="spellEnd"/>
      <w:r w:rsidRPr="00C628D7">
        <w:rPr>
          <w:rFonts w:ascii="Montserrat" w:hAnsi="Montserrat"/>
          <w:lang w:val="en-GB"/>
        </w:rPr>
        <w:t xml:space="preserve"> </w:t>
      </w:r>
      <w:proofErr w:type="spellStart"/>
      <w:r w:rsidRPr="00C628D7">
        <w:rPr>
          <w:rFonts w:ascii="Montserrat" w:hAnsi="Montserrat"/>
          <w:lang w:val="en-GB"/>
        </w:rPr>
        <w:t>completările</w:t>
      </w:r>
      <w:proofErr w:type="spellEnd"/>
      <w:r w:rsidRPr="00C628D7">
        <w:rPr>
          <w:rFonts w:ascii="Montserrat" w:hAnsi="Montserrat"/>
          <w:lang w:val="en-GB"/>
        </w:rPr>
        <w:t xml:space="preserve"> </w:t>
      </w:r>
      <w:proofErr w:type="spellStart"/>
      <w:r w:rsidRPr="00C628D7">
        <w:rPr>
          <w:rFonts w:ascii="Montserrat" w:hAnsi="Montserrat"/>
          <w:lang w:val="en-GB"/>
        </w:rPr>
        <w:t>ulterioare</w:t>
      </w:r>
      <w:proofErr w:type="spellEnd"/>
      <w:r w:rsidRPr="00C628D7">
        <w:rPr>
          <w:rFonts w:ascii="Montserrat" w:hAnsi="Montserrat"/>
          <w:lang w:val="en-GB"/>
        </w:rPr>
        <w:t>;</w:t>
      </w:r>
    </w:p>
    <w:p w14:paraId="1C861E94" w14:textId="77777777" w:rsidR="00697AAF" w:rsidRPr="00A70ADB" w:rsidRDefault="00697AAF" w:rsidP="0034105E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Montserrat" w:hAnsi="Montserrat"/>
        </w:rPr>
      </w:pPr>
      <w:r w:rsidRPr="00A70ADB">
        <w:rPr>
          <w:rFonts w:ascii="Montserrat" w:hAnsi="Montserrat"/>
        </w:rPr>
        <w:t xml:space="preserve">art. 5 din </w:t>
      </w:r>
      <w:proofErr w:type="spellStart"/>
      <w:r w:rsidRPr="00A70ADB">
        <w:rPr>
          <w:rFonts w:ascii="Montserrat" w:hAnsi="Montserrat"/>
        </w:rPr>
        <w:t>Hotărârea</w:t>
      </w:r>
      <w:proofErr w:type="spellEnd"/>
      <w:r w:rsidRPr="00A70ADB">
        <w:rPr>
          <w:rFonts w:ascii="Montserrat" w:hAnsi="Montserrat"/>
        </w:rPr>
        <w:t xml:space="preserve"> </w:t>
      </w:r>
      <w:proofErr w:type="spellStart"/>
      <w:r w:rsidRPr="00A70ADB">
        <w:rPr>
          <w:rFonts w:ascii="Montserrat" w:hAnsi="Montserrat"/>
        </w:rPr>
        <w:t>Guvernului</w:t>
      </w:r>
      <w:proofErr w:type="spellEnd"/>
      <w:r w:rsidRPr="00A70ADB">
        <w:rPr>
          <w:rFonts w:ascii="Montserrat" w:hAnsi="Montserrat"/>
        </w:rPr>
        <w:t xml:space="preserve"> nr. 834/1991 </w:t>
      </w:r>
      <w:proofErr w:type="spellStart"/>
      <w:r w:rsidRPr="00A70ADB">
        <w:rPr>
          <w:rFonts w:ascii="Montserrat" w:hAnsi="Montserrat"/>
        </w:rPr>
        <w:t>privind</w:t>
      </w:r>
      <w:proofErr w:type="spellEnd"/>
      <w:r w:rsidRPr="00A70ADB">
        <w:rPr>
          <w:rFonts w:ascii="Montserrat" w:hAnsi="Montserrat"/>
        </w:rPr>
        <w:t xml:space="preserve"> </w:t>
      </w:r>
      <w:proofErr w:type="spellStart"/>
      <w:r w:rsidRPr="00A70ADB">
        <w:rPr>
          <w:rFonts w:ascii="Montserrat" w:hAnsi="Montserrat"/>
        </w:rPr>
        <w:t>stabilirea</w:t>
      </w:r>
      <w:proofErr w:type="spellEnd"/>
      <w:r w:rsidRPr="00A70ADB">
        <w:rPr>
          <w:rFonts w:ascii="Montserrat" w:hAnsi="Montserrat"/>
        </w:rPr>
        <w:t xml:space="preserve"> </w:t>
      </w:r>
      <w:proofErr w:type="spellStart"/>
      <w:r w:rsidRPr="00A70ADB">
        <w:rPr>
          <w:rFonts w:ascii="Montserrat" w:hAnsi="Montserrat"/>
        </w:rPr>
        <w:t>şi</w:t>
      </w:r>
      <w:proofErr w:type="spellEnd"/>
      <w:r w:rsidRPr="00A70ADB">
        <w:rPr>
          <w:rFonts w:ascii="Montserrat" w:hAnsi="Montserrat"/>
        </w:rPr>
        <w:t xml:space="preserve"> </w:t>
      </w:r>
      <w:proofErr w:type="spellStart"/>
      <w:r w:rsidRPr="00A70ADB">
        <w:rPr>
          <w:rFonts w:ascii="Montserrat" w:hAnsi="Montserrat"/>
        </w:rPr>
        <w:t>evaluarea</w:t>
      </w:r>
      <w:proofErr w:type="spellEnd"/>
      <w:r w:rsidRPr="00A70ADB">
        <w:rPr>
          <w:rFonts w:ascii="Montserrat" w:hAnsi="Montserrat"/>
        </w:rPr>
        <w:t xml:space="preserve"> </w:t>
      </w:r>
      <w:proofErr w:type="spellStart"/>
      <w:r w:rsidRPr="00A70ADB">
        <w:rPr>
          <w:rFonts w:ascii="Montserrat" w:hAnsi="Montserrat"/>
        </w:rPr>
        <w:t>unor</w:t>
      </w:r>
      <w:proofErr w:type="spellEnd"/>
      <w:r w:rsidRPr="00A70ADB">
        <w:rPr>
          <w:rFonts w:ascii="Montserrat" w:hAnsi="Montserrat"/>
        </w:rPr>
        <w:t xml:space="preserve"> </w:t>
      </w:r>
      <w:proofErr w:type="spellStart"/>
      <w:r w:rsidRPr="00A70ADB">
        <w:rPr>
          <w:rFonts w:ascii="Montserrat" w:hAnsi="Montserrat"/>
        </w:rPr>
        <w:t>terenuri</w:t>
      </w:r>
      <w:proofErr w:type="spellEnd"/>
      <w:r w:rsidRPr="00A70ADB">
        <w:rPr>
          <w:rFonts w:ascii="Montserrat" w:hAnsi="Montserrat"/>
        </w:rPr>
        <w:t xml:space="preserve"> </w:t>
      </w:r>
      <w:proofErr w:type="spellStart"/>
      <w:r w:rsidRPr="00A70ADB">
        <w:rPr>
          <w:rFonts w:ascii="Montserrat" w:hAnsi="Montserrat"/>
        </w:rPr>
        <w:t>deţinute</w:t>
      </w:r>
      <w:proofErr w:type="spellEnd"/>
      <w:r w:rsidRPr="00A70ADB">
        <w:rPr>
          <w:rFonts w:ascii="Montserrat" w:hAnsi="Montserrat"/>
        </w:rPr>
        <w:t xml:space="preserve"> de </w:t>
      </w:r>
      <w:proofErr w:type="spellStart"/>
      <w:r w:rsidRPr="00A70ADB">
        <w:rPr>
          <w:rFonts w:ascii="Montserrat" w:hAnsi="Montserrat"/>
        </w:rPr>
        <w:t>societăţi</w:t>
      </w:r>
      <w:proofErr w:type="spellEnd"/>
      <w:r w:rsidRPr="00A70ADB">
        <w:rPr>
          <w:rFonts w:ascii="Montserrat" w:hAnsi="Montserrat"/>
        </w:rPr>
        <w:t xml:space="preserve"> </w:t>
      </w:r>
      <w:proofErr w:type="spellStart"/>
      <w:r w:rsidRPr="00A70ADB">
        <w:rPr>
          <w:rFonts w:ascii="Montserrat" w:hAnsi="Montserrat"/>
        </w:rPr>
        <w:t>comerciale</w:t>
      </w:r>
      <w:proofErr w:type="spellEnd"/>
      <w:r w:rsidRPr="00A70ADB">
        <w:rPr>
          <w:rFonts w:ascii="Montserrat" w:hAnsi="Montserrat"/>
        </w:rPr>
        <w:t xml:space="preserve"> cu capital de stat, cu </w:t>
      </w:r>
      <w:proofErr w:type="spellStart"/>
      <w:r w:rsidRPr="00A70ADB">
        <w:rPr>
          <w:rFonts w:ascii="Montserrat" w:hAnsi="Montserrat"/>
        </w:rPr>
        <w:t>modificările</w:t>
      </w:r>
      <w:proofErr w:type="spellEnd"/>
      <w:r w:rsidRPr="00A70ADB">
        <w:rPr>
          <w:rFonts w:ascii="Montserrat" w:hAnsi="Montserrat"/>
        </w:rPr>
        <w:t xml:space="preserve"> </w:t>
      </w:r>
      <w:proofErr w:type="spellStart"/>
      <w:r w:rsidRPr="00A70ADB">
        <w:rPr>
          <w:rFonts w:ascii="Montserrat" w:hAnsi="Montserrat"/>
        </w:rPr>
        <w:t>şi</w:t>
      </w:r>
      <w:proofErr w:type="spellEnd"/>
      <w:r w:rsidRPr="00A70ADB">
        <w:rPr>
          <w:rFonts w:ascii="Montserrat" w:hAnsi="Montserrat"/>
        </w:rPr>
        <w:t xml:space="preserve"> </w:t>
      </w:r>
      <w:proofErr w:type="spellStart"/>
      <w:r w:rsidRPr="00A70ADB">
        <w:rPr>
          <w:rFonts w:ascii="Montserrat" w:hAnsi="Montserrat"/>
        </w:rPr>
        <w:t>completările</w:t>
      </w:r>
      <w:proofErr w:type="spellEnd"/>
      <w:r w:rsidRPr="00A70ADB">
        <w:rPr>
          <w:rFonts w:ascii="Montserrat" w:hAnsi="Montserrat"/>
        </w:rPr>
        <w:t xml:space="preserve"> </w:t>
      </w:r>
      <w:proofErr w:type="spellStart"/>
      <w:r w:rsidRPr="00A70ADB">
        <w:rPr>
          <w:rFonts w:ascii="Montserrat" w:hAnsi="Montserrat"/>
        </w:rPr>
        <w:t>ulterioare</w:t>
      </w:r>
      <w:proofErr w:type="spellEnd"/>
      <w:r w:rsidRPr="00A70ADB">
        <w:rPr>
          <w:rFonts w:ascii="Montserrat" w:hAnsi="Montserrat"/>
        </w:rPr>
        <w:t>;</w:t>
      </w:r>
    </w:p>
    <w:p w14:paraId="70135493" w14:textId="09D4B2C5" w:rsidR="00CC5205" w:rsidRPr="00A70ADB" w:rsidRDefault="00CC5205" w:rsidP="0034105E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Montserrat" w:hAnsi="Montserrat"/>
        </w:rPr>
      </w:pPr>
      <w:r w:rsidRPr="00A70ADB">
        <w:rPr>
          <w:rFonts w:ascii="Montserrat" w:hAnsi="Montserrat"/>
        </w:rPr>
        <w:t xml:space="preserve">art. 101 din </w:t>
      </w:r>
      <w:proofErr w:type="spellStart"/>
      <w:r w:rsidRPr="00A70ADB">
        <w:rPr>
          <w:rFonts w:ascii="Montserrat" w:hAnsi="Montserrat"/>
        </w:rPr>
        <w:t>Hotărârea</w:t>
      </w:r>
      <w:proofErr w:type="spellEnd"/>
      <w:r w:rsidRPr="00A70ADB">
        <w:rPr>
          <w:rFonts w:ascii="Montserrat" w:hAnsi="Montserrat"/>
        </w:rPr>
        <w:t xml:space="preserve"> </w:t>
      </w:r>
      <w:proofErr w:type="spellStart"/>
      <w:r w:rsidRPr="00A70ADB">
        <w:rPr>
          <w:rFonts w:ascii="Montserrat" w:hAnsi="Montserrat"/>
        </w:rPr>
        <w:t>Guvernului</w:t>
      </w:r>
      <w:proofErr w:type="spellEnd"/>
      <w:r w:rsidRPr="00A70ADB">
        <w:rPr>
          <w:rFonts w:ascii="Montserrat" w:hAnsi="Montserrat"/>
        </w:rPr>
        <w:t xml:space="preserve"> nr. 295/</w:t>
      </w:r>
      <w:proofErr w:type="gramStart"/>
      <w:r w:rsidRPr="00A70ADB">
        <w:rPr>
          <w:rFonts w:ascii="Montserrat" w:hAnsi="Montserrat"/>
        </w:rPr>
        <w:t>2021  pentru</w:t>
      </w:r>
      <w:proofErr w:type="gramEnd"/>
      <w:r w:rsidRPr="00A70ADB">
        <w:rPr>
          <w:rFonts w:ascii="Montserrat" w:hAnsi="Montserrat"/>
        </w:rPr>
        <w:t xml:space="preserve"> </w:t>
      </w:r>
      <w:proofErr w:type="spellStart"/>
      <w:r w:rsidRPr="00A70ADB">
        <w:rPr>
          <w:rFonts w:ascii="Montserrat" w:hAnsi="Montserrat"/>
        </w:rPr>
        <w:t>aprobarea</w:t>
      </w:r>
      <w:proofErr w:type="spellEnd"/>
      <w:r w:rsidRPr="00A70ADB">
        <w:rPr>
          <w:rFonts w:ascii="Montserrat" w:hAnsi="Montserrat"/>
        </w:rPr>
        <w:t xml:space="preserve"> </w:t>
      </w:r>
      <w:proofErr w:type="spellStart"/>
      <w:r w:rsidRPr="00A70ADB">
        <w:rPr>
          <w:rFonts w:ascii="Montserrat" w:hAnsi="Montserrat"/>
        </w:rPr>
        <w:t>Normelor</w:t>
      </w:r>
      <w:proofErr w:type="spellEnd"/>
      <w:r w:rsidRPr="00A70ADB">
        <w:rPr>
          <w:rFonts w:ascii="Montserrat" w:hAnsi="Montserrat"/>
        </w:rPr>
        <w:t xml:space="preserve"> </w:t>
      </w:r>
      <w:proofErr w:type="spellStart"/>
      <w:r w:rsidRPr="00A70ADB">
        <w:rPr>
          <w:rFonts w:ascii="Montserrat" w:hAnsi="Montserrat"/>
        </w:rPr>
        <w:t>metodologice</w:t>
      </w:r>
      <w:proofErr w:type="spellEnd"/>
      <w:r w:rsidRPr="00A70ADB">
        <w:rPr>
          <w:rFonts w:ascii="Montserrat" w:hAnsi="Montserrat"/>
        </w:rPr>
        <w:t xml:space="preserve"> de </w:t>
      </w:r>
      <w:proofErr w:type="spellStart"/>
      <w:r w:rsidRPr="00A70ADB">
        <w:rPr>
          <w:rFonts w:ascii="Montserrat" w:hAnsi="Montserrat"/>
        </w:rPr>
        <w:t>aplicare</w:t>
      </w:r>
      <w:proofErr w:type="spellEnd"/>
      <w:r w:rsidRPr="00A70ADB">
        <w:rPr>
          <w:rFonts w:ascii="Montserrat" w:hAnsi="Montserrat"/>
        </w:rPr>
        <w:t xml:space="preserve"> </w:t>
      </w:r>
      <w:proofErr w:type="spellStart"/>
      <w:r w:rsidRPr="00A70ADB">
        <w:rPr>
          <w:rFonts w:ascii="Montserrat" w:hAnsi="Montserrat"/>
        </w:rPr>
        <w:t>unitară</w:t>
      </w:r>
      <w:proofErr w:type="spellEnd"/>
      <w:r w:rsidRPr="00A70ADB">
        <w:rPr>
          <w:rFonts w:ascii="Montserrat" w:hAnsi="Montserrat"/>
        </w:rPr>
        <w:t xml:space="preserve"> a </w:t>
      </w:r>
      <w:proofErr w:type="spellStart"/>
      <w:r w:rsidRPr="00A70ADB">
        <w:rPr>
          <w:rFonts w:ascii="Montserrat" w:hAnsi="Montserrat"/>
        </w:rPr>
        <w:t>dispoziţiilor</w:t>
      </w:r>
      <w:proofErr w:type="spellEnd"/>
      <w:r w:rsidRPr="00A70ADB">
        <w:rPr>
          <w:rFonts w:ascii="Montserrat" w:hAnsi="Montserrat"/>
        </w:rPr>
        <w:t xml:space="preserve"> </w:t>
      </w:r>
      <w:proofErr w:type="spellStart"/>
      <w:r w:rsidRPr="00A70ADB">
        <w:rPr>
          <w:rFonts w:ascii="Montserrat" w:hAnsi="Montserrat"/>
        </w:rPr>
        <w:t>Ordonanţei</w:t>
      </w:r>
      <w:proofErr w:type="spellEnd"/>
      <w:r w:rsidRPr="00A70ADB">
        <w:rPr>
          <w:rFonts w:ascii="Montserrat" w:hAnsi="Montserrat"/>
        </w:rPr>
        <w:t xml:space="preserve"> de </w:t>
      </w:r>
      <w:proofErr w:type="spellStart"/>
      <w:r w:rsidRPr="00A70ADB">
        <w:rPr>
          <w:rFonts w:ascii="Montserrat" w:hAnsi="Montserrat"/>
        </w:rPr>
        <w:t>urgenţă</w:t>
      </w:r>
      <w:proofErr w:type="spellEnd"/>
      <w:r w:rsidRPr="00A70ADB">
        <w:rPr>
          <w:rFonts w:ascii="Montserrat" w:hAnsi="Montserrat"/>
        </w:rPr>
        <w:t xml:space="preserve"> a </w:t>
      </w:r>
      <w:proofErr w:type="spellStart"/>
      <w:r w:rsidRPr="00A70ADB">
        <w:rPr>
          <w:rFonts w:ascii="Montserrat" w:hAnsi="Montserrat"/>
        </w:rPr>
        <w:t>Guvernului</w:t>
      </w:r>
      <w:proofErr w:type="spellEnd"/>
      <w:r w:rsidRPr="00A70ADB">
        <w:rPr>
          <w:rFonts w:ascii="Montserrat" w:hAnsi="Montserrat"/>
        </w:rPr>
        <w:t xml:space="preserve"> nr. 97/2005 </w:t>
      </w:r>
      <w:proofErr w:type="spellStart"/>
      <w:r w:rsidRPr="00A70ADB">
        <w:rPr>
          <w:rFonts w:ascii="Montserrat" w:hAnsi="Montserrat"/>
        </w:rPr>
        <w:t>privind</w:t>
      </w:r>
      <w:proofErr w:type="spellEnd"/>
      <w:r w:rsidRPr="00A70ADB">
        <w:rPr>
          <w:rFonts w:ascii="Montserrat" w:hAnsi="Montserrat"/>
        </w:rPr>
        <w:t xml:space="preserve"> </w:t>
      </w:r>
      <w:proofErr w:type="spellStart"/>
      <w:r w:rsidRPr="00A70ADB">
        <w:rPr>
          <w:rFonts w:ascii="Montserrat" w:hAnsi="Montserrat"/>
        </w:rPr>
        <w:t>evidenţa</w:t>
      </w:r>
      <w:proofErr w:type="spellEnd"/>
      <w:r w:rsidRPr="00A70ADB">
        <w:rPr>
          <w:rFonts w:ascii="Montserrat" w:hAnsi="Montserrat"/>
        </w:rPr>
        <w:t xml:space="preserve">, </w:t>
      </w:r>
      <w:proofErr w:type="spellStart"/>
      <w:r w:rsidRPr="00A70ADB">
        <w:rPr>
          <w:rFonts w:ascii="Montserrat" w:hAnsi="Montserrat"/>
        </w:rPr>
        <w:t>domiciliul</w:t>
      </w:r>
      <w:proofErr w:type="spellEnd"/>
      <w:r w:rsidRPr="00A70ADB">
        <w:rPr>
          <w:rFonts w:ascii="Montserrat" w:hAnsi="Montserrat"/>
        </w:rPr>
        <w:t xml:space="preserve">, </w:t>
      </w:r>
      <w:proofErr w:type="spellStart"/>
      <w:r w:rsidRPr="00A70ADB">
        <w:rPr>
          <w:rFonts w:ascii="Montserrat" w:hAnsi="Montserrat"/>
        </w:rPr>
        <w:t>reşedinţa</w:t>
      </w:r>
      <w:proofErr w:type="spellEnd"/>
      <w:r w:rsidRPr="00A70ADB">
        <w:rPr>
          <w:rFonts w:ascii="Montserrat" w:hAnsi="Montserrat"/>
        </w:rPr>
        <w:t xml:space="preserve"> </w:t>
      </w:r>
      <w:proofErr w:type="spellStart"/>
      <w:r w:rsidRPr="00A70ADB">
        <w:rPr>
          <w:rFonts w:ascii="Montserrat" w:hAnsi="Montserrat"/>
        </w:rPr>
        <w:t>şi</w:t>
      </w:r>
      <w:proofErr w:type="spellEnd"/>
      <w:r w:rsidRPr="00A70ADB">
        <w:rPr>
          <w:rFonts w:ascii="Montserrat" w:hAnsi="Montserrat"/>
        </w:rPr>
        <w:t xml:space="preserve"> </w:t>
      </w:r>
      <w:proofErr w:type="spellStart"/>
      <w:r w:rsidRPr="00A70ADB">
        <w:rPr>
          <w:rFonts w:ascii="Montserrat" w:hAnsi="Montserrat"/>
        </w:rPr>
        <w:t>actele</w:t>
      </w:r>
      <w:proofErr w:type="spellEnd"/>
      <w:r w:rsidRPr="00A70ADB">
        <w:rPr>
          <w:rFonts w:ascii="Montserrat" w:hAnsi="Montserrat"/>
        </w:rPr>
        <w:t xml:space="preserve"> de </w:t>
      </w:r>
      <w:proofErr w:type="spellStart"/>
      <w:r w:rsidRPr="00A70ADB">
        <w:rPr>
          <w:rFonts w:ascii="Montserrat" w:hAnsi="Montserrat"/>
        </w:rPr>
        <w:t>identitate</w:t>
      </w:r>
      <w:proofErr w:type="spellEnd"/>
      <w:r w:rsidRPr="00A70ADB">
        <w:rPr>
          <w:rFonts w:ascii="Montserrat" w:hAnsi="Montserrat"/>
        </w:rPr>
        <w:t xml:space="preserve"> ale </w:t>
      </w:r>
      <w:proofErr w:type="spellStart"/>
      <w:r w:rsidRPr="00A70ADB">
        <w:rPr>
          <w:rFonts w:ascii="Montserrat" w:hAnsi="Montserrat"/>
        </w:rPr>
        <w:t>cetăţenilor</w:t>
      </w:r>
      <w:proofErr w:type="spellEnd"/>
      <w:r w:rsidRPr="00A70ADB">
        <w:rPr>
          <w:rFonts w:ascii="Montserrat" w:hAnsi="Montserrat"/>
        </w:rPr>
        <w:t xml:space="preserve"> </w:t>
      </w:r>
      <w:proofErr w:type="spellStart"/>
      <w:r w:rsidRPr="00A70ADB">
        <w:rPr>
          <w:rFonts w:ascii="Montserrat" w:hAnsi="Montserrat"/>
        </w:rPr>
        <w:t>români</w:t>
      </w:r>
      <w:proofErr w:type="spellEnd"/>
      <w:r w:rsidRPr="00A70ADB">
        <w:rPr>
          <w:rFonts w:ascii="Montserrat" w:hAnsi="Montserrat"/>
        </w:rPr>
        <w:t xml:space="preserve">, precum </w:t>
      </w:r>
      <w:proofErr w:type="spellStart"/>
      <w:r w:rsidRPr="00A70ADB">
        <w:rPr>
          <w:rFonts w:ascii="Montserrat" w:hAnsi="Montserrat"/>
        </w:rPr>
        <w:t>şi</w:t>
      </w:r>
      <w:proofErr w:type="spellEnd"/>
      <w:r w:rsidRPr="00A70ADB">
        <w:rPr>
          <w:rFonts w:ascii="Montserrat" w:hAnsi="Montserrat"/>
        </w:rPr>
        <w:t xml:space="preserve"> pentru </w:t>
      </w:r>
      <w:proofErr w:type="spellStart"/>
      <w:r w:rsidRPr="00A70ADB">
        <w:rPr>
          <w:rFonts w:ascii="Montserrat" w:hAnsi="Montserrat"/>
        </w:rPr>
        <w:t>stabilirea</w:t>
      </w:r>
      <w:proofErr w:type="spellEnd"/>
      <w:r w:rsidRPr="00A70ADB">
        <w:rPr>
          <w:rFonts w:ascii="Montserrat" w:hAnsi="Montserrat"/>
        </w:rPr>
        <w:t xml:space="preserve"> </w:t>
      </w:r>
      <w:proofErr w:type="spellStart"/>
      <w:r w:rsidRPr="00A70ADB">
        <w:rPr>
          <w:rFonts w:ascii="Montserrat" w:hAnsi="Montserrat"/>
        </w:rPr>
        <w:t>formei</w:t>
      </w:r>
      <w:proofErr w:type="spellEnd"/>
      <w:r w:rsidRPr="00A70ADB">
        <w:rPr>
          <w:rFonts w:ascii="Montserrat" w:hAnsi="Montserrat"/>
        </w:rPr>
        <w:t xml:space="preserve"> </w:t>
      </w:r>
      <w:proofErr w:type="spellStart"/>
      <w:r w:rsidRPr="00A70ADB">
        <w:rPr>
          <w:rFonts w:ascii="Montserrat" w:hAnsi="Montserrat"/>
        </w:rPr>
        <w:t>şi</w:t>
      </w:r>
      <w:proofErr w:type="spellEnd"/>
      <w:r w:rsidRPr="00A70ADB">
        <w:rPr>
          <w:rFonts w:ascii="Montserrat" w:hAnsi="Montserrat"/>
        </w:rPr>
        <w:t xml:space="preserve"> </w:t>
      </w:r>
      <w:proofErr w:type="spellStart"/>
      <w:r w:rsidRPr="00A70ADB">
        <w:rPr>
          <w:rFonts w:ascii="Montserrat" w:hAnsi="Montserrat"/>
        </w:rPr>
        <w:t>conţinutului</w:t>
      </w:r>
      <w:proofErr w:type="spellEnd"/>
      <w:r w:rsidRPr="00A70ADB">
        <w:rPr>
          <w:rFonts w:ascii="Montserrat" w:hAnsi="Montserrat"/>
        </w:rPr>
        <w:t xml:space="preserve"> </w:t>
      </w:r>
      <w:proofErr w:type="spellStart"/>
      <w:r w:rsidRPr="00A70ADB">
        <w:rPr>
          <w:rFonts w:ascii="Montserrat" w:hAnsi="Montserrat"/>
        </w:rPr>
        <w:t>actelor</w:t>
      </w:r>
      <w:proofErr w:type="spellEnd"/>
      <w:r w:rsidRPr="00A70ADB">
        <w:rPr>
          <w:rFonts w:ascii="Montserrat" w:hAnsi="Montserrat"/>
        </w:rPr>
        <w:t xml:space="preserve"> de </w:t>
      </w:r>
      <w:proofErr w:type="spellStart"/>
      <w:r w:rsidRPr="00A70ADB">
        <w:rPr>
          <w:rFonts w:ascii="Montserrat" w:hAnsi="Montserrat"/>
        </w:rPr>
        <w:t>identitate</w:t>
      </w:r>
      <w:proofErr w:type="spellEnd"/>
      <w:r w:rsidRPr="00A70ADB">
        <w:rPr>
          <w:rFonts w:ascii="Montserrat" w:hAnsi="Montserrat"/>
        </w:rPr>
        <w:t xml:space="preserve">, ale </w:t>
      </w:r>
      <w:proofErr w:type="spellStart"/>
      <w:r w:rsidRPr="00A70ADB">
        <w:rPr>
          <w:rFonts w:ascii="Montserrat" w:hAnsi="Montserrat"/>
        </w:rPr>
        <w:t>dovezii</w:t>
      </w:r>
      <w:proofErr w:type="spellEnd"/>
      <w:r w:rsidRPr="00A70ADB">
        <w:rPr>
          <w:rFonts w:ascii="Montserrat" w:hAnsi="Montserrat"/>
        </w:rPr>
        <w:t xml:space="preserve"> de </w:t>
      </w:r>
      <w:proofErr w:type="spellStart"/>
      <w:r w:rsidRPr="00A70ADB">
        <w:rPr>
          <w:rFonts w:ascii="Montserrat" w:hAnsi="Montserrat"/>
        </w:rPr>
        <w:t>reședință</w:t>
      </w:r>
      <w:proofErr w:type="spellEnd"/>
      <w:r w:rsidRPr="00A70ADB">
        <w:rPr>
          <w:rFonts w:ascii="Montserrat" w:hAnsi="Montserrat"/>
        </w:rPr>
        <w:t xml:space="preserve"> </w:t>
      </w:r>
      <w:proofErr w:type="spellStart"/>
      <w:r w:rsidRPr="00A70ADB">
        <w:rPr>
          <w:rFonts w:ascii="Montserrat" w:hAnsi="Montserrat"/>
        </w:rPr>
        <w:t>și</w:t>
      </w:r>
      <w:proofErr w:type="spellEnd"/>
      <w:r w:rsidRPr="00A70ADB">
        <w:rPr>
          <w:rFonts w:ascii="Montserrat" w:hAnsi="Montserrat"/>
        </w:rPr>
        <w:t xml:space="preserve"> ale </w:t>
      </w:r>
      <w:proofErr w:type="spellStart"/>
      <w:r w:rsidRPr="00A70ADB">
        <w:rPr>
          <w:rFonts w:ascii="Montserrat" w:hAnsi="Montserrat"/>
        </w:rPr>
        <w:t>cărții</w:t>
      </w:r>
      <w:proofErr w:type="spellEnd"/>
      <w:r w:rsidRPr="00A70ADB">
        <w:rPr>
          <w:rFonts w:ascii="Montserrat" w:hAnsi="Montserrat"/>
        </w:rPr>
        <w:t xml:space="preserve"> de </w:t>
      </w:r>
      <w:proofErr w:type="spellStart"/>
      <w:r w:rsidRPr="00A70ADB">
        <w:rPr>
          <w:rFonts w:ascii="Montserrat" w:hAnsi="Montserrat"/>
        </w:rPr>
        <w:t>imobil</w:t>
      </w:r>
      <w:proofErr w:type="spellEnd"/>
      <w:r w:rsidRPr="00A70ADB">
        <w:rPr>
          <w:rFonts w:ascii="Montserrat" w:hAnsi="Montserrat"/>
        </w:rPr>
        <w:t>,</w:t>
      </w:r>
      <w:r w:rsidRPr="00A70ADB">
        <w:rPr>
          <w:rFonts w:ascii="Montserrat" w:hAnsi="Montserrat" w:cs="Calibri"/>
        </w:rPr>
        <w:t xml:space="preserve"> cu </w:t>
      </w:r>
      <w:proofErr w:type="spellStart"/>
      <w:r w:rsidRPr="00A70ADB">
        <w:rPr>
          <w:rFonts w:ascii="Montserrat" w:hAnsi="Montserrat" w:cs="Calibri"/>
        </w:rPr>
        <w:t>modificările</w:t>
      </w:r>
      <w:proofErr w:type="spellEnd"/>
      <w:r w:rsidRPr="00A70ADB">
        <w:rPr>
          <w:rFonts w:ascii="Montserrat" w:hAnsi="Montserrat" w:cs="Calibri"/>
        </w:rPr>
        <w:t xml:space="preserve"> </w:t>
      </w:r>
      <w:proofErr w:type="spellStart"/>
      <w:r w:rsidRPr="00A70ADB">
        <w:rPr>
          <w:rFonts w:ascii="Montserrat" w:hAnsi="Montserrat" w:cs="Calibri"/>
        </w:rPr>
        <w:t>și</w:t>
      </w:r>
      <w:proofErr w:type="spellEnd"/>
      <w:r w:rsidRPr="00A70ADB">
        <w:rPr>
          <w:rFonts w:ascii="Montserrat" w:hAnsi="Montserrat" w:cs="Calibri"/>
        </w:rPr>
        <w:t xml:space="preserve"> </w:t>
      </w:r>
      <w:proofErr w:type="spellStart"/>
      <w:r w:rsidRPr="00A70ADB">
        <w:rPr>
          <w:rFonts w:ascii="Montserrat" w:hAnsi="Montserrat" w:cs="Calibri"/>
        </w:rPr>
        <w:t>completările</w:t>
      </w:r>
      <w:proofErr w:type="spellEnd"/>
      <w:r w:rsidRPr="00A70ADB">
        <w:rPr>
          <w:rFonts w:ascii="Montserrat" w:hAnsi="Montserrat" w:cs="Calibri"/>
        </w:rPr>
        <w:t xml:space="preserve"> </w:t>
      </w:r>
      <w:proofErr w:type="spellStart"/>
      <w:r w:rsidRPr="00A70ADB">
        <w:rPr>
          <w:rFonts w:ascii="Montserrat" w:hAnsi="Montserrat" w:cs="Calibri"/>
        </w:rPr>
        <w:t>ulterioare</w:t>
      </w:r>
      <w:proofErr w:type="spellEnd"/>
      <w:r w:rsidR="0034105E" w:rsidRPr="00A70ADB">
        <w:rPr>
          <w:rFonts w:ascii="Montserrat" w:hAnsi="Montserrat" w:cs="Calibri"/>
        </w:rPr>
        <w:t>;</w:t>
      </w:r>
    </w:p>
    <w:p w14:paraId="604FCF7B" w14:textId="4502B3D7" w:rsidR="00697AAF" w:rsidRPr="00A70ADB" w:rsidRDefault="00697AAF" w:rsidP="0034105E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Montserrat" w:hAnsi="Montserrat"/>
        </w:rPr>
      </w:pPr>
      <w:r w:rsidRPr="00A70ADB">
        <w:rPr>
          <w:rFonts w:ascii="Montserrat" w:hAnsi="Montserrat"/>
        </w:rPr>
        <w:t xml:space="preserve">Hotărârii </w:t>
      </w:r>
      <w:proofErr w:type="spellStart"/>
      <w:r w:rsidRPr="00A70ADB">
        <w:rPr>
          <w:rFonts w:ascii="Montserrat" w:hAnsi="Montserrat"/>
        </w:rPr>
        <w:t>Guvernului</w:t>
      </w:r>
      <w:proofErr w:type="spellEnd"/>
      <w:r w:rsidRPr="00A70ADB">
        <w:rPr>
          <w:rFonts w:ascii="Montserrat" w:hAnsi="Montserrat"/>
        </w:rPr>
        <w:t xml:space="preserve"> nr.</w:t>
      </w:r>
      <w:r w:rsidR="00094C7E" w:rsidRPr="00A70ADB">
        <w:rPr>
          <w:rFonts w:ascii="Montserrat" w:hAnsi="Montserrat"/>
        </w:rPr>
        <w:t xml:space="preserve"> </w:t>
      </w:r>
      <w:r w:rsidRPr="00A70ADB">
        <w:rPr>
          <w:rFonts w:ascii="Montserrat" w:hAnsi="Montserrat"/>
        </w:rPr>
        <w:t xml:space="preserve">1/2016 pentru </w:t>
      </w:r>
      <w:proofErr w:type="spellStart"/>
      <w:r w:rsidRPr="00A70ADB">
        <w:rPr>
          <w:rFonts w:ascii="Montserrat" w:hAnsi="Montserrat"/>
        </w:rPr>
        <w:t>aprobarea</w:t>
      </w:r>
      <w:proofErr w:type="spellEnd"/>
      <w:r w:rsidRPr="00A70ADB">
        <w:rPr>
          <w:rFonts w:ascii="Montserrat" w:hAnsi="Montserrat"/>
        </w:rPr>
        <w:t xml:space="preserve"> </w:t>
      </w:r>
      <w:proofErr w:type="spellStart"/>
      <w:r w:rsidRPr="00A70ADB">
        <w:rPr>
          <w:rFonts w:ascii="Montserrat" w:hAnsi="Montserrat"/>
        </w:rPr>
        <w:t>Normelor</w:t>
      </w:r>
      <w:proofErr w:type="spellEnd"/>
      <w:r w:rsidRPr="00A70ADB">
        <w:rPr>
          <w:rFonts w:ascii="Montserrat" w:hAnsi="Montserrat"/>
        </w:rPr>
        <w:t xml:space="preserve"> </w:t>
      </w:r>
      <w:proofErr w:type="spellStart"/>
      <w:r w:rsidRPr="00A70ADB">
        <w:rPr>
          <w:rFonts w:ascii="Montserrat" w:hAnsi="Montserrat"/>
        </w:rPr>
        <w:t>metodologice</w:t>
      </w:r>
      <w:proofErr w:type="spellEnd"/>
      <w:r w:rsidRPr="00A70ADB">
        <w:rPr>
          <w:rFonts w:ascii="Montserrat" w:hAnsi="Montserrat"/>
        </w:rPr>
        <w:t xml:space="preserve"> de </w:t>
      </w:r>
      <w:proofErr w:type="spellStart"/>
      <w:r w:rsidRPr="00A70ADB">
        <w:rPr>
          <w:rFonts w:ascii="Montserrat" w:hAnsi="Montserrat"/>
        </w:rPr>
        <w:t>aplicare</w:t>
      </w:r>
      <w:proofErr w:type="spellEnd"/>
      <w:r w:rsidRPr="00A70ADB">
        <w:rPr>
          <w:rFonts w:ascii="Montserrat" w:hAnsi="Montserrat"/>
        </w:rPr>
        <w:t xml:space="preserve"> a </w:t>
      </w:r>
      <w:proofErr w:type="spellStart"/>
      <w:r w:rsidRPr="00A70ADB">
        <w:rPr>
          <w:rFonts w:ascii="Montserrat" w:hAnsi="Montserrat"/>
        </w:rPr>
        <w:t>Legii</w:t>
      </w:r>
      <w:proofErr w:type="spellEnd"/>
      <w:r w:rsidRPr="00A70ADB">
        <w:rPr>
          <w:rFonts w:ascii="Montserrat" w:hAnsi="Montserrat"/>
        </w:rPr>
        <w:t xml:space="preserve"> 227/2015 </w:t>
      </w:r>
      <w:proofErr w:type="spellStart"/>
      <w:r w:rsidRPr="00A70ADB">
        <w:rPr>
          <w:rFonts w:ascii="Montserrat" w:hAnsi="Montserrat"/>
        </w:rPr>
        <w:t>privind</w:t>
      </w:r>
      <w:proofErr w:type="spellEnd"/>
      <w:r w:rsidRPr="00A70ADB">
        <w:rPr>
          <w:rFonts w:ascii="Montserrat" w:hAnsi="Montserrat"/>
        </w:rPr>
        <w:t xml:space="preserve"> </w:t>
      </w:r>
      <w:proofErr w:type="spellStart"/>
      <w:r w:rsidRPr="00A70ADB">
        <w:rPr>
          <w:rFonts w:ascii="Montserrat" w:hAnsi="Montserrat"/>
        </w:rPr>
        <w:t>Codul</w:t>
      </w:r>
      <w:proofErr w:type="spellEnd"/>
      <w:r w:rsidRPr="00A70ADB">
        <w:rPr>
          <w:rFonts w:ascii="Montserrat" w:hAnsi="Montserrat"/>
        </w:rPr>
        <w:t xml:space="preserve"> fiscal, cu </w:t>
      </w:r>
      <w:proofErr w:type="spellStart"/>
      <w:r w:rsidRPr="00A70ADB">
        <w:rPr>
          <w:rFonts w:ascii="Montserrat" w:hAnsi="Montserrat"/>
        </w:rPr>
        <w:t>modificările</w:t>
      </w:r>
      <w:proofErr w:type="spellEnd"/>
      <w:r w:rsidRPr="00A70ADB">
        <w:rPr>
          <w:rFonts w:ascii="Montserrat" w:hAnsi="Montserrat"/>
        </w:rPr>
        <w:t xml:space="preserve"> </w:t>
      </w:r>
      <w:proofErr w:type="spellStart"/>
      <w:r w:rsidRPr="00A70ADB">
        <w:rPr>
          <w:rFonts w:ascii="Montserrat" w:hAnsi="Montserrat"/>
        </w:rPr>
        <w:t>şi</w:t>
      </w:r>
      <w:proofErr w:type="spellEnd"/>
      <w:r w:rsidRPr="00A70ADB">
        <w:rPr>
          <w:rFonts w:ascii="Montserrat" w:hAnsi="Montserrat"/>
        </w:rPr>
        <w:t xml:space="preserve"> </w:t>
      </w:r>
      <w:proofErr w:type="spellStart"/>
      <w:r w:rsidRPr="00A70ADB">
        <w:rPr>
          <w:rFonts w:ascii="Montserrat" w:hAnsi="Montserrat"/>
        </w:rPr>
        <w:t>completările</w:t>
      </w:r>
      <w:proofErr w:type="spellEnd"/>
      <w:r w:rsidRPr="00A70ADB">
        <w:rPr>
          <w:rFonts w:ascii="Montserrat" w:hAnsi="Montserrat"/>
        </w:rPr>
        <w:t xml:space="preserve"> </w:t>
      </w:r>
      <w:proofErr w:type="spellStart"/>
      <w:r w:rsidRPr="00A70ADB">
        <w:rPr>
          <w:rFonts w:ascii="Montserrat" w:hAnsi="Montserrat"/>
        </w:rPr>
        <w:t>ulterioare</w:t>
      </w:r>
      <w:proofErr w:type="spellEnd"/>
      <w:r w:rsidRPr="00A70ADB">
        <w:rPr>
          <w:rFonts w:ascii="Montserrat" w:hAnsi="Montserrat"/>
        </w:rPr>
        <w:t xml:space="preserve">; </w:t>
      </w:r>
    </w:p>
    <w:p w14:paraId="70D798F7" w14:textId="77777777" w:rsidR="00697AAF" w:rsidRPr="00A70ADB" w:rsidRDefault="00697AAF" w:rsidP="0034105E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Montserrat" w:hAnsi="Montserrat"/>
        </w:rPr>
      </w:pPr>
      <w:r w:rsidRPr="00A70ADB">
        <w:rPr>
          <w:rFonts w:ascii="Montserrat" w:hAnsi="Montserrat"/>
        </w:rPr>
        <w:t xml:space="preserve">Hotărârii </w:t>
      </w:r>
      <w:proofErr w:type="spellStart"/>
      <w:r w:rsidRPr="00A70ADB">
        <w:rPr>
          <w:rFonts w:ascii="Montserrat" w:hAnsi="Montserrat"/>
        </w:rPr>
        <w:t>Guvernului</w:t>
      </w:r>
      <w:proofErr w:type="spellEnd"/>
      <w:r w:rsidRPr="00A70ADB">
        <w:rPr>
          <w:rFonts w:ascii="Montserrat" w:hAnsi="Montserrat"/>
        </w:rPr>
        <w:t xml:space="preserve"> nr.123/2002 pentru </w:t>
      </w:r>
      <w:proofErr w:type="spellStart"/>
      <w:r w:rsidRPr="00A70ADB">
        <w:rPr>
          <w:rFonts w:ascii="Montserrat" w:hAnsi="Montserrat"/>
        </w:rPr>
        <w:t>aprobarea</w:t>
      </w:r>
      <w:proofErr w:type="spellEnd"/>
      <w:r w:rsidRPr="00A70ADB">
        <w:rPr>
          <w:rFonts w:ascii="Montserrat" w:hAnsi="Montserrat"/>
        </w:rPr>
        <w:t xml:space="preserve"> </w:t>
      </w:r>
      <w:proofErr w:type="spellStart"/>
      <w:r w:rsidRPr="00A70ADB">
        <w:rPr>
          <w:rFonts w:ascii="Montserrat" w:hAnsi="Montserrat"/>
        </w:rPr>
        <w:t>Normelor</w:t>
      </w:r>
      <w:proofErr w:type="spellEnd"/>
      <w:r w:rsidRPr="00A70ADB">
        <w:rPr>
          <w:rFonts w:ascii="Montserrat" w:hAnsi="Montserrat"/>
        </w:rPr>
        <w:t xml:space="preserve"> </w:t>
      </w:r>
      <w:proofErr w:type="spellStart"/>
      <w:r w:rsidRPr="00A70ADB">
        <w:rPr>
          <w:rFonts w:ascii="Montserrat" w:hAnsi="Montserrat"/>
        </w:rPr>
        <w:t>metodologice</w:t>
      </w:r>
      <w:proofErr w:type="spellEnd"/>
      <w:r w:rsidRPr="00A70ADB">
        <w:rPr>
          <w:rFonts w:ascii="Montserrat" w:hAnsi="Montserrat"/>
        </w:rPr>
        <w:t xml:space="preserve"> de </w:t>
      </w:r>
      <w:proofErr w:type="spellStart"/>
      <w:r w:rsidRPr="00A70ADB">
        <w:rPr>
          <w:rFonts w:ascii="Montserrat" w:hAnsi="Montserrat"/>
        </w:rPr>
        <w:t>aplicare</w:t>
      </w:r>
      <w:proofErr w:type="spellEnd"/>
      <w:r w:rsidRPr="00A70ADB">
        <w:rPr>
          <w:rFonts w:ascii="Montserrat" w:hAnsi="Montserrat"/>
        </w:rPr>
        <w:t xml:space="preserve"> a </w:t>
      </w:r>
      <w:proofErr w:type="spellStart"/>
      <w:r w:rsidRPr="00A70ADB">
        <w:rPr>
          <w:rFonts w:ascii="Montserrat" w:hAnsi="Montserrat"/>
        </w:rPr>
        <w:t>Legii</w:t>
      </w:r>
      <w:proofErr w:type="spellEnd"/>
      <w:r w:rsidRPr="00A70ADB">
        <w:rPr>
          <w:rFonts w:ascii="Montserrat" w:hAnsi="Montserrat"/>
        </w:rPr>
        <w:t xml:space="preserve"> nr. 544/2001 </w:t>
      </w:r>
      <w:proofErr w:type="spellStart"/>
      <w:r w:rsidRPr="00A70ADB">
        <w:rPr>
          <w:rFonts w:ascii="Montserrat" w:hAnsi="Montserrat"/>
        </w:rPr>
        <w:t>privind</w:t>
      </w:r>
      <w:proofErr w:type="spellEnd"/>
      <w:r w:rsidRPr="00A70ADB">
        <w:rPr>
          <w:rFonts w:ascii="Montserrat" w:hAnsi="Montserrat"/>
        </w:rPr>
        <w:t xml:space="preserve"> </w:t>
      </w:r>
      <w:proofErr w:type="spellStart"/>
      <w:r w:rsidRPr="00A70ADB">
        <w:rPr>
          <w:rFonts w:ascii="Montserrat" w:hAnsi="Montserrat"/>
        </w:rPr>
        <w:t>liberul</w:t>
      </w:r>
      <w:proofErr w:type="spellEnd"/>
      <w:r w:rsidRPr="00A70ADB">
        <w:rPr>
          <w:rFonts w:ascii="Montserrat" w:hAnsi="Montserrat"/>
        </w:rPr>
        <w:t xml:space="preserve"> </w:t>
      </w:r>
      <w:proofErr w:type="spellStart"/>
      <w:r w:rsidRPr="00A70ADB">
        <w:rPr>
          <w:rFonts w:ascii="Montserrat" w:hAnsi="Montserrat"/>
        </w:rPr>
        <w:t>acces</w:t>
      </w:r>
      <w:proofErr w:type="spellEnd"/>
      <w:r w:rsidRPr="00A70ADB">
        <w:rPr>
          <w:rFonts w:ascii="Montserrat" w:hAnsi="Montserrat"/>
        </w:rPr>
        <w:t xml:space="preserve"> la </w:t>
      </w:r>
      <w:proofErr w:type="spellStart"/>
      <w:r w:rsidRPr="00A70ADB">
        <w:rPr>
          <w:rFonts w:ascii="Montserrat" w:hAnsi="Montserrat"/>
        </w:rPr>
        <w:t>informaţiile</w:t>
      </w:r>
      <w:proofErr w:type="spellEnd"/>
      <w:r w:rsidRPr="00A70ADB">
        <w:rPr>
          <w:rFonts w:ascii="Montserrat" w:hAnsi="Montserrat"/>
        </w:rPr>
        <w:t xml:space="preserve"> de </w:t>
      </w:r>
      <w:proofErr w:type="spellStart"/>
      <w:r w:rsidRPr="00A70ADB">
        <w:rPr>
          <w:rFonts w:ascii="Montserrat" w:hAnsi="Montserrat"/>
        </w:rPr>
        <w:t>interes</w:t>
      </w:r>
      <w:proofErr w:type="spellEnd"/>
      <w:r w:rsidRPr="00A70ADB">
        <w:rPr>
          <w:rFonts w:ascii="Montserrat" w:hAnsi="Montserrat"/>
        </w:rPr>
        <w:t xml:space="preserve"> public, cu </w:t>
      </w:r>
      <w:proofErr w:type="spellStart"/>
      <w:r w:rsidRPr="00A70ADB">
        <w:rPr>
          <w:rFonts w:ascii="Montserrat" w:hAnsi="Montserrat"/>
        </w:rPr>
        <w:t>modificările</w:t>
      </w:r>
      <w:proofErr w:type="spellEnd"/>
      <w:r w:rsidRPr="00A70ADB">
        <w:rPr>
          <w:rFonts w:ascii="Montserrat" w:hAnsi="Montserrat"/>
        </w:rPr>
        <w:t xml:space="preserve"> </w:t>
      </w:r>
      <w:proofErr w:type="spellStart"/>
      <w:r w:rsidRPr="00A70ADB">
        <w:rPr>
          <w:rFonts w:ascii="Montserrat" w:hAnsi="Montserrat"/>
        </w:rPr>
        <w:t>și</w:t>
      </w:r>
      <w:proofErr w:type="spellEnd"/>
      <w:r w:rsidRPr="00A70ADB">
        <w:rPr>
          <w:rFonts w:ascii="Montserrat" w:hAnsi="Montserrat"/>
        </w:rPr>
        <w:t xml:space="preserve"> </w:t>
      </w:r>
      <w:proofErr w:type="spellStart"/>
      <w:r w:rsidRPr="00A70ADB">
        <w:rPr>
          <w:rFonts w:ascii="Montserrat" w:hAnsi="Montserrat"/>
        </w:rPr>
        <w:t>completările</w:t>
      </w:r>
      <w:proofErr w:type="spellEnd"/>
      <w:r w:rsidRPr="00A70ADB">
        <w:rPr>
          <w:rFonts w:ascii="Montserrat" w:hAnsi="Montserrat"/>
        </w:rPr>
        <w:t xml:space="preserve"> </w:t>
      </w:r>
      <w:proofErr w:type="spellStart"/>
      <w:r w:rsidRPr="00A70ADB">
        <w:rPr>
          <w:rFonts w:ascii="Montserrat" w:hAnsi="Montserrat"/>
        </w:rPr>
        <w:t>ulterioare</w:t>
      </w:r>
      <w:proofErr w:type="spellEnd"/>
      <w:r w:rsidRPr="00A70ADB">
        <w:rPr>
          <w:rFonts w:ascii="Montserrat" w:hAnsi="Montserrat"/>
        </w:rPr>
        <w:t xml:space="preserve">; </w:t>
      </w:r>
    </w:p>
    <w:p w14:paraId="3E119BF2" w14:textId="77777777" w:rsidR="002F3751" w:rsidRPr="00A70ADB" w:rsidRDefault="00CC5205" w:rsidP="002F3751">
      <w:pPr>
        <w:pStyle w:val="NormalWeb"/>
        <w:numPr>
          <w:ilvl w:val="0"/>
          <w:numId w:val="14"/>
        </w:numPr>
        <w:jc w:val="both"/>
        <w:rPr>
          <w:rFonts w:ascii="Montserrat Light" w:hAnsi="Montserrat Light"/>
          <w:sz w:val="22"/>
          <w:szCs w:val="22"/>
          <w:lang w:val="en-BZ"/>
        </w:rPr>
      </w:pPr>
      <w:r w:rsidRPr="00A70ADB">
        <w:rPr>
          <w:rFonts w:ascii="Montserrat" w:hAnsi="Montserrat"/>
          <w:sz w:val="22"/>
          <w:szCs w:val="22"/>
        </w:rPr>
        <w:t xml:space="preserve">art. 27 din </w:t>
      </w:r>
      <w:proofErr w:type="spellStart"/>
      <w:r w:rsidRPr="00A70ADB">
        <w:rPr>
          <w:rFonts w:ascii="Montserrat" w:hAnsi="Montserrat"/>
          <w:sz w:val="22"/>
          <w:szCs w:val="22"/>
        </w:rPr>
        <w:t>Hotărârea</w:t>
      </w:r>
      <w:proofErr w:type="spellEnd"/>
      <w:r w:rsidRPr="00A70ADB">
        <w:rPr>
          <w:rFonts w:ascii="Montserrat" w:hAnsi="Montserrat"/>
          <w:sz w:val="22"/>
          <w:szCs w:val="22"/>
        </w:rPr>
        <w:t xml:space="preserve"> </w:t>
      </w:r>
      <w:proofErr w:type="spellStart"/>
      <w:r w:rsidRPr="00A70ADB">
        <w:rPr>
          <w:rFonts w:ascii="Montserrat" w:hAnsi="Montserrat"/>
          <w:sz w:val="22"/>
          <w:szCs w:val="22"/>
        </w:rPr>
        <w:t>Guvernului</w:t>
      </w:r>
      <w:proofErr w:type="spellEnd"/>
      <w:r w:rsidRPr="00A70ADB">
        <w:rPr>
          <w:rFonts w:ascii="Montserrat" w:hAnsi="Montserrat"/>
          <w:sz w:val="22"/>
          <w:szCs w:val="22"/>
        </w:rPr>
        <w:t xml:space="preserve"> nr. 64 /2011 pentru </w:t>
      </w:r>
      <w:proofErr w:type="spellStart"/>
      <w:r w:rsidRPr="00A70ADB">
        <w:rPr>
          <w:rFonts w:ascii="Montserrat" w:hAnsi="Montserrat"/>
          <w:sz w:val="22"/>
          <w:szCs w:val="22"/>
        </w:rPr>
        <w:t>aprobarea</w:t>
      </w:r>
      <w:proofErr w:type="spellEnd"/>
      <w:r w:rsidRPr="00A70ADB">
        <w:rPr>
          <w:rFonts w:ascii="Montserrat" w:hAnsi="Montserrat"/>
          <w:sz w:val="22"/>
          <w:szCs w:val="22"/>
        </w:rPr>
        <w:t xml:space="preserve"> </w:t>
      </w:r>
      <w:proofErr w:type="spellStart"/>
      <w:r w:rsidRPr="00A70ADB">
        <w:rPr>
          <w:rFonts w:ascii="Montserrat" w:hAnsi="Montserrat"/>
          <w:sz w:val="22"/>
          <w:szCs w:val="22"/>
        </w:rPr>
        <w:t>Metodologiei</w:t>
      </w:r>
      <w:proofErr w:type="spellEnd"/>
      <w:r w:rsidRPr="00A70ADB">
        <w:rPr>
          <w:rFonts w:ascii="Montserrat" w:hAnsi="Montserrat"/>
          <w:sz w:val="22"/>
          <w:szCs w:val="22"/>
        </w:rPr>
        <w:t xml:space="preserve"> cu </w:t>
      </w:r>
      <w:proofErr w:type="spellStart"/>
      <w:r w:rsidRPr="00A70ADB">
        <w:rPr>
          <w:rFonts w:ascii="Montserrat" w:hAnsi="Montserrat"/>
          <w:sz w:val="22"/>
          <w:szCs w:val="22"/>
        </w:rPr>
        <w:t>privire</w:t>
      </w:r>
      <w:proofErr w:type="spellEnd"/>
      <w:r w:rsidRPr="00A70ADB">
        <w:rPr>
          <w:rFonts w:ascii="Montserrat" w:hAnsi="Montserrat"/>
          <w:sz w:val="22"/>
          <w:szCs w:val="22"/>
        </w:rPr>
        <w:t xml:space="preserve"> la </w:t>
      </w:r>
      <w:proofErr w:type="spellStart"/>
      <w:r w:rsidRPr="00A70ADB">
        <w:rPr>
          <w:rFonts w:ascii="Montserrat" w:hAnsi="Montserrat"/>
          <w:sz w:val="22"/>
          <w:szCs w:val="22"/>
        </w:rPr>
        <w:t>aplicarea</w:t>
      </w:r>
      <w:proofErr w:type="spellEnd"/>
      <w:r w:rsidRPr="00A70ADB">
        <w:rPr>
          <w:rFonts w:ascii="Montserrat" w:hAnsi="Montserrat"/>
          <w:sz w:val="22"/>
          <w:szCs w:val="22"/>
        </w:rPr>
        <w:t xml:space="preserve"> </w:t>
      </w:r>
      <w:proofErr w:type="spellStart"/>
      <w:r w:rsidRPr="00A70ADB">
        <w:rPr>
          <w:rFonts w:ascii="Montserrat" w:hAnsi="Montserrat"/>
          <w:sz w:val="22"/>
          <w:szCs w:val="22"/>
        </w:rPr>
        <w:t>unitară</w:t>
      </w:r>
      <w:proofErr w:type="spellEnd"/>
      <w:r w:rsidRPr="00A70ADB">
        <w:rPr>
          <w:rFonts w:ascii="Montserrat" w:hAnsi="Montserrat"/>
          <w:sz w:val="22"/>
          <w:szCs w:val="22"/>
        </w:rPr>
        <w:t xml:space="preserve"> a </w:t>
      </w:r>
      <w:proofErr w:type="spellStart"/>
      <w:r w:rsidRPr="00A70ADB">
        <w:rPr>
          <w:rFonts w:ascii="Montserrat" w:hAnsi="Montserrat"/>
          <w:sz w:val="22"/>
          <w:szCs w:val="22"/>
        </w:rPr>
        <w:t>dispoziţiilor</w:t>
      </w:r>
      <w:proofErr w:type="spellEnd"/>
      <w:r w:rsidRPr="00A70ADB">
        <w:rPr>
          <w:rFonts w:ascii="Montserrat" w:hAnsi="Montserrat"/>
          <w:sz w:val="22"/>
          <w:szCs w:val="22"/>
        </w:rPr>
        <w:t xml:space="preserve"> </w:t>
      </w:r>
      <w:proofErr w:type="spellStart"/>
      <w:r w:rsidRPr="00A70ADB">
        <w:rPr>
          <w:rFonts w:ascii="Montserrat" w:hAnsi="Montserrat"/>
          <w:sz w:val="22"/>
          <w:szCs w:val="22"/>
        </w:rPr>
        <w:t>în</w:t>
      </w:r>
      <w:proofErr w:type="spellEnd"/>
      <w:r w:rsidRPr="00A70ADB">
        <w:rPr>
          <w:rFonts w:ascii="Montserrat" w:hAnsi="Montserrat"/>
          <w:sz w:val="22"/>
          <w:szCs w:val="22"/>
        </w:rPr>
        <w:t xml:space="preserve"> </w:t>
      </w:r>
      <w:proofErr w:type="spellStart"/>
      <w:r w:rsidRPr="00A70ADB">
        <w:rPr>
          <w:rFonts w:ascii="Montserrat" w:hAnsi="Montserrat"/>
          <w:sz w:val="22"/>
          <w:szCs w:val="22"/>
        </w:rPr>
        <w:t>materie</w:t>
      </w:r>
      <w:proofErr w:type="spellEnd"/>
      <w:r w:rsidRPr="00A70ADB">
        <w:rPr>
          <w:rFonts w:ascii="Montserrat" w:hAnsi="Montserrat"/>
          <w:sz w:val="22"/>
          <w:szCs w:val="22"/>
        </w:rPr>
        <w:t xml:space="preserve"> de stare </w:t>
      </w:r>
      <w:proofErr w:type="spellStart"/>
      <w:r w:rsidRPr="00A70ADB">
        <w:rPr>
          <w:rFonts w:ascii="Montserrat" w:hAnsi="Montserrat"/>
          <w:sz w:val="22"/>
          <w:szCs w:val="22"/>
        </w:rPr>
        <w:t>civilă</w:t>
      </w:r>
      <w:proofErr w:type="spellEnd"/>
      <w:r w:rsidR="005224F3" w:rsidRPr="00A70ADB">
        <w:rPr>
          <w:rFonts w:ascii="Montserrat" w:hAnsi="Montserrat"/>
          <w:sz w:val="22"/>
          <w:szCs w:val="22"/>
        </w:rPr>
        <w:t xml:space="preserve"> cu </w:t>
      </w:r>
      <w:proofErr w:type="spellStart"/>
      <w:r w:rsidR="005224F3" w:rsidRPr="00A70ADB">
        <w:rPr>
          <w:rFonts w:ascii="Montserrat" w:hAnsi="Montserrat"/>
          <w:sz w:val="22"/>
          <w:szCs w:val="22"/>
        </w:rPr>
        <w:t>modificările</w:t>
      </w:r>
      <w:proofErr w:type="spellEnd"/>
      <w:r w:rsidR="005224F3" w:rsidRPr="00A70ADB">
        <w:rPr>
          <w:rFonts w:ascii="Montserrat" w:hAnsi="Montserrat"/>
          <w:sz w:val="22"/>
          <w:szCs w:val="22"/>
        </w:rPr>
        <w:t xml:space="preserve"> </w:t>
      </w:r>
      <w:proofErr w:type="spellStart"/>
      <w:r w:rsidR="005224F3" w:rsidRPr="00A70ADB">
        <w:rPr>
          <w:rFonts w:ascii="Montserrat" w:hAnsi="Montserrat"/>
          <w:sz w:val="22"/>
          <w:szCs w:val="22"/>
        </w:rPr>
        <w:t>şi</w:t>
      </w:r>
      <w:proofErr w:type="spellEnd"/>
      <w:r w:rsidR="005224F3" w:rsidRPr="00A70ADB">
        <w:rPr>
          <w:rFonts w:ascii="Montserrat" w:hAnsi="Montserrat"/>
          <w:sz w:val="22"/>
          <w:szCs w:val="22"/>
        </w:rPr>
        <w:t xml:space="preserve"> </w:t>
      </w:r>
      <w:proofErr w:type="spellStart"/>
      <w:r w:rsidR="005224F3" w:rsidRPr="00A70ADB">
        <w:rPr>
          <w:rFonts w:ascii="Montserrat" w:hAnsi="Montserrat"/>
          <w:sz w:val="22"/>
          <w:szCs w:val="22"/>
        </w:rPr>
        <w:t>completările</w:t>
      </w:r>
      <w:proofErr w:type="spellEnd"/>
      <w:r w:rsidR="005224F3" w:rsidRPr="00A70ADB">
        <w:rPr>
          <w:rFonts w:ascii="Montserrat" w:hAnsi="Montserrat"/>
          <w:sz w:val="22"/>
          <w:szCs w:val="22"/>
        </w:rPr>
        <w:t xml:space="preserve"> </w:t>
      </w:r>
      <w:proofErr w:type="spellStart"/>
      <w:r w:rsidR="005224F3" w:rsidRPr="00A70ADB">
        <w:rPr>
          <w:rFonts w:ascii="Montserrat" w:hAnsi="Montserrat"/>
          <w:sz w:val="22"/>
          <w:szCs w:val="22"/>
        </w:rPr>
        <w:t>ulterioare</w:t>
      </w:r>
      <w:proofErr w:type="spellEnd"/>
      <w:r w:rsidR="005224F3" w:rsidRPr="00A70ADB">
        <w:rPr>
          <w:rFonts w:ascii="Montserrat" w:hAnsi="Montserrat"/>
        </w:rPr>
        <w:t xml:space="preserve">; </w:t>
      </w:r>
      <w:r w:rsidR="00CC5D52" w:rsidRPr="00A70ADB">
        <w:rPr>
          <w:rFonts w:ascii="Montserrat" w:hAnsi="Montserrat" w:cs="Calibri"/>
        </w:rPr>
        <w:t xml:space="preserve"> </w:t>
      </w:r>
    </w:p>
    <w:p w14:paraId="1A144287" w14:textId="79B296BC" w:rsidR="00697AAF" w:rsidRPr="00A70ADB" w:rsidRDefault="002F3751" w:rsidP="00CE67C0">
      <w:pPr>
        <w:pStyle w:val="NormalWeb"/>
        <w:numPr>
          <w:ilvl w:val="0"/>
          <w:numId w:val="14"/>
        </w:numPr>
        <w:jc w:val="both"/>
        <w:rPr>
          <w:rFonts w:ascii="Montserrat Light" w:hAnsi="Montserrat Light"/>
          <w:sz w:val="22"/>
          <w:szCs w:val="22"/>
          <w:lang w:val="en-BZ"/>
        </w:rPr>
      </w:pPr>
      <w:proofErr w:type="spellStart"/>
      <w:r w:rsidRPr="00A70ADB">
        <w:rPr>
          <w:rFonts w:ascii="Montserrat" w:hAnsi="Montserrat"/>
          <w:sz w:val="22"/>
          <w:szCs w:val="22"/>
        </w:rPr>
        <w:t>Ordinului</w:t>
      </w:r>
      <w:proofErr w:type="spellEnd"/>
      <w:r w:rsidRPr="00A70ADB">
        <w:rPr>
          <w:rFonts w:ascii="Montserrat" w:hAnsi="Montserrat"/>
          <w:sz w:val="22"/>
          <w:szCs w:val="22"/>
        </w:rPr>
        <w:t xml:space="preserve"> </w:t>
      </w:r>
      <w:proofErr w:type="spellStart"/>
      <w:r w:rsidRPr="00A70ADB">
        <w:rPr>
          <w:rFonts w:ascii="Montserrat" w:hAnsi="Montserrat"/>
          <w:sz w:val="22"/>
          <w:szCs w:val="22"/>
        </w:rPr>
        <w:t>Minist</w:t>
      </w:r>
      <w:r w:rsidR="000036F3">
        <w:rPr>
          <w:rFonts w:ascii="Montserrat" w:hAnsi="Montserrat"/>
          <w:sz w:val="22"/>
          <w:szCs w:val="22"/>
        </w:rPr>
        <w:t>rului</w:t>
      </w:r>
      <w:proofErr w:type="spellEnd"/>
      <w:r w:rsidRPr="00A70ADB">
        <w:rPr>
          <w:rFonts w:ascii="Montserrat" w:hAnsi="Montserrat"/>
          <w:sz w:val="22"/>
          <w:szCs w:val="22"/>
        </w:rPr>
        <w:t xml:space="preserve"> </w:t>
      </w:r>
      <w:proofErr w:type="spellStart"/>
      <w:r w:rsidRPr="00A70ADB">
        <w:rPr>
          <w:rFonts w:ascii="Montserrat" w:hAnsi="Montserrat"/>
          <w:sz w:val="22"/>
          <w:szCs w:val="22"/>
        </w:rPr>
        <w:t>Dezvoltării</w:t>
      </w:r>
      <w:proofErr w:type="spellEnd"/>
      <w:r w:rsidRPr="00A70ADB">
        <w:rPr>
          <w:rFonts w:ascii="Montserrat" w:hAnsi="Montserrat"/>
          <w:sz w:val="22"/>
          <w:szCs w:val="22"/>
        </w:rPr>
        <w:t xml:space="preserve"> </w:t>
      </w:r>
      <w:proofErr w:type="spellStart"/>
      <w:r w:rsidRPr="00A70ADB">
        <w:rPr>
          <w:rFonts w:ascii="Montserrat" w:hAnsi="Montserrat"/>
          <w:sz w:val="22"/>
          <w:szCs w:val="22"/>
        </w:rPr>
        <w:t>Regionale</w:t>
      </w:r>
      <w:proofErr w:type="spellEnd"/>
      <w:r w:rsidRPr="00A70ADB">
        <w:rPr>
          <w:rFonts w:ascii="Montserrat" w:hAnsi="Montserrat"/>
          <w:sz w:val="22"/>
          <w:szCs w:val="22"/>
        </w:rPr>
        <w:t xml:space="preserve"> </w:t>
      </w:r>
      <w:proofErr w:type="spellStart"/>
      <w:r w:rsidRPr="00A70ADB">
        <w:rPr>
          <w:rFonts w:ascii="Montserrat" w:hAnsi="Montserrat"/>
          <w:sz w:val="22"/>
          <w:szCs w:val="22"/>
        </w:rPr>
        <w:t>şi</w:t>
      </w:r>
      <w:proofErr w:type="spellEnd"/>
      <w:r w:rsidRPr="00A70ADB">
        <w:rPr>
          <w:rFonts w:ascii="Montserrat" w:hAnsi="Montserrat"/>
          <w:sz w:val="22"/>
          <w:szCs w:val="22"/>
        </w:rPr>
        <w:t xml:space="preserve"> </w:t>
      </w:r>
      <w:proofErr w:type="spellStart"/>
      <w:r w:rsidRPr="00A70ADB">
        <w:rPr>
          <w:rFonts w:ascii="Montserrat" w:hAnsi="Montserrat"/>
          <w:sz w:val="22"/>
          <w:szCs w:val="22"/>
        </w:rPr>
        <w:t>Locuinţei</w:t>
      </w:r>
      <w:proofErr w:type="spellEnd"/>
      <w:r w:rsidRPr="00A70ADB">
        <w:rPr>
          <w:rFonts w:ascii="Montserrat" w:hAnsi="Montserrat"/>
          <w:sz w:val="22"/>
          <w:szCs w:val="22"/>
        </w:rPr>
        <w:t xml:space="preserve"> nr. 839/2009 pentru </w:t>
      </w:r>
      <w:proofErr w:type="spellStart"/>
      <w:r w:rsidRPr="00A70ADB">
        <w:rPr>
          <w:rFonts w:ascii="Montserrat" w:hAnsi="Montserrat"/>
          <w:sz w:val="22"/>
          <w:szCs w:val="22"/>
        </w:rPr>
        <w:t>aprobarea</w:t>
      </w:r>
      <w:proofErr w:type="spellEnd"/>
      <w:r w:rsidRPr="00A70ADB">
        <w:rPr>
          <w:rFonts w:ascii="Montserrat" w:hAnsi="Montserrat"/>
          <w:sz w:val="22"/>
          <w:szCs w:val="22"/>
        </w:rPr>
        <w:t xml:space="preserve"> </w:t>
      </w:r>
      <w:hyperlink w:history="1">
        <w:proofErr w:type="spellStart"/>
        <w:r w:rsidRPr="00A70ADB">
          <w:rPr>
            <w:rStyle w:val="Hyperlink"/>
            <w:rFonts w:ascii="Montserrat" w:hAnsi="Montserrat"/>
            <w:color w:val="auto"/>
            <w:sz w:val="22"/>
            <w:szCs w:val="22"/>
            <w:u w:val="none"/>
          </w:rPr>
          <w:t>Normelor</w:t>
        </w:r>
        <w:proofErr w:type="spellEnd"/>
        <w:r w:rsidRPr="00A70ADB">
          <w:rPr>
            <w:rStyle w:val="Hyperlink"/>
            <w:rFonts w:ascii="Montserrat" w:hAnsi="Montserrat"/>
            <w:color w:val="auto"/>
            <w:sz w:val="22"/>
            <w:szCs w:val="22"/>
            <w:u w:val="none"/>
          </w:rPr>
          <w:t xml:space="preserve"> </w:t>
        </w:r>
        <w:proofErr w:type="spellStart"/>
        <w:r w:rsidRPr="00A70ADB">
          <w:rPr>
            <w:rStyle w:val="Hyperlink"/>
            <w:rFonts w:ascii="Montserrat" w:hAnsi="Montserrat"/>
            <w:color w:val="auto"/>
            <w:sz w:val="22"/>
            <w:szCs w:val="22"/>
            <w:u w:val="none"/>
          </w:rPr>
          <w:t>metodologice</w:t>
        </w:r>
        <w:proofErr w:type="spellEnd"/>
      </w:hyperlink>
      <w:r w:rsidRPr="00A70ADB">
        <w:rPr>
          <w:rFonts w:ascii="Montserrat" w:hAnsi="Montserrat"/>
          <w:sz w:val="22"/>
          <w:szCs w:val="22"/>
        </w:rPr>
        <w:t xml:space="preserve"> de </w:t>
      </w:r>
      <w:proofErr w:type="spellStart"/>
      <w:r w:rsidRPr="00A70ADB">
        <w:rPr>
          <w:rFonts w:ascii="Montserrat" w:hAnsi="Montserrat"/>
          <w:sz w:val="22"/>
          <w:szCs w:val="22"/>
        </w:rPr>
        <w:t>aplicare</w:t>
      </w:r>
      <w:proofErr w:type="spellEnd"/>
      <w:r w:rsidRPr="00A70ADB">
        <w:rPr>
          <w:rFonts w:ascii="Montserrat" w:hAnsi="Montserrat"/>
          <w:sz w:val="22"/>
          <w:szCs w:val="22"/>
        </w:rPr>
        <w:t xml:space="preserve"> a </w:t>
      </w:r>
      <w:hyperlink w:history="1">
        <w:proofErr w:type="spellStart"/>
        <w:r w:rsidRPr="00A70ADB">
          <w:rPr>
            <w:rStyle w:val="Hyperlink"/>
            <w:rFonts w:ascii="Montserrat" w:hAnsi="Montserrat"/>
            <w:color w:val="auto"/>
            <w:sz w:val="22"/>
            <w:szCs w:val="22"/>
            <w:u w:val="none"/>
          </w:rPr>
          <w:t>Legii</w:t>
        </w:r>
        <w:proofErr w:type="spellEnd"/>
        <w:r w:rsidRPr="00A70ADB">
          <w:rPr>
            <w:rStyle w:val="Hyperlink"/>
            <w:rFonts w:ascii="Montserrat" w:hAnsi="Montserrat"/>
            <w:color w:val="auto"/>
            <w:sz w:val="22"/>
            <w:szCs w:val="22"/>
            <w:u w:val="none"/>
          </w:rPr>
          <w:t xml:space="preserve"> nr. 50/1991</w:t>
        </w:r>
      </w:hyperlink>
      <w:r w:rsidRPr="00A70ADB">
        <w:rPr>
          <w:rFonts w:ascii="Montserrat" w:hAnsi="Montserrat"/>
          <w:sz w:val="22"/>
          <w:szCs w:val="22"/>
        </w:rPr>
        <w:t xml:space="preserve"> </w:t>
      </w:r>
      <w:proofErr w:type="spellStart"/>
      <w:r w:rsidRPr="00A70ADB">
        <w:rPr>
          <w:rFonts w:ascii="Montserrat" w:hAnsi="Montserrat"/>
          <w:sz w:val="22"/>
          <w:szCs w:val="22"/>
        </w:rPr>
        <w:t>privind</w:t>
      </w:r>
      <w:proofErr w:type="spellEnd"/>
      <w:r w:rsidRPr="00A70ADB">
        <w:rPr>
          <w:rFonts w:ascii="Montserrat" w:hAnsi="Montserrat"/>
          <w:sz w:val="22"/>
          <w:szCs w:val="22"/>
        </w:rPr>
        <w:t xml:space="preserve"> </w:t>
      </w:r>
      <w:proofErr w:type="spellStart"/>
      <w:r w:rsidRPr="00A70ADB">
        <w:rPr>
          <w:rFonts w:ascii="Montserrat" w:hAnsi="Montserrat"/>
          <w:sz w:val="22"/>
          <w:szCs w:val="22"/>
        </w:rPr>
        <w:t>autorizarea</w:t>
      </w:r>
      <w:proofErr w:type="spellEnd"/>
      <w:r w:rsidRPr="00A70ADB">
        <w:rPr>
          <w:rFonts w:ascii="Montserrat" w:hAnsi="Montserrat"/>
          <w:sz w:val="22"/>
          <w:szCs w:val="22"/>
        </w:rPr>
        <w:t xml:space="preserve"> </w:t>
      </w:r>
      <w:proofErr w:type="spellStart"/>
      <w:r w:rsidRPr="00A70ADB">
        <w:rPr>
          <w:rFonts w:ascii="Montserrat" w:hAnsi="Montserrat"/>
          <w:sz w:val="22"/>
          <w:szCs w:val="22"/>
        </w:rPr>
        <w:t>executării</w:t>
      </w:r>
      <w:proofErr w:type="spellEnd"/>
      <w:r w:rsidRPr="00A70ADB">
        <w:rPr>
          <w:rFonts w:ascii="Montserrat" w:hAnsi="Montserrat"/>
          <w:sz w:val="22"/>
          <w:szCs w:val="22"/>
        </w:rPr>
        <w:t xml:space="preserve"> </w:t>
      </w:r>
      <w:proofErr w:type="spellStart"/>
      <w:r w:rsidRPr="00A70ADB">
        <w:rPr>
          <w:rFonts w:ascii="Montserrat" w:hAnsi="Montserrat"/>
          <w:sz w:val="22"/>
          <w:szCs w:val="22"/>
        </w:rPr>
        <w:t>lucrărilor</w:t>
      </w:r>
      <w:proofErr w:type="spellEnd"/>
      <w:r w:rsidRPr="00A70ADB">
        <w:rPr>
          <w:rFonts w:ascii="Montserrat" w:hAnsi="Montserrat"/>
          <w:sz w:val="22"/>
          <w:szCs w:val="22"/>
        </w:rPr>
        <w:t xml:space="preserve"> de </w:t>
      </w:r>
      <w:proofErr w:type="spellStart"/>
      <w:r w:rsidRPr="00A70ADB">
        <w:rPr>
          <w:rFonts w:ascii="Montserrat" w:hAnsi="Montserrat"/>
          <w:sz w:val="22"/>
          <w:szCs w:val="22"/>
        </w:rPr>
        <w:t>construcţii</w:t>
      </w:r>
      <w:proofErr w:type="spellEnd"/>
      <w:r w:rsidRPr="00A70ADB">
        <w:rPr>
          <w:rFonts w:ascii="Montserrat" w:hAnsi="Montserrat"/>
          <w:sz w:val="22"/>
          <w:szCs w:val="22"/>
        </w:rPr>
        <w:t xml:space="preserve"> cu </w:t>
      </w:r>
      <w:proofErr w:type="spellStart"/>
      <w:r w:rsidRPr="00A70ADB">
        <w:rPr>
          <w:rFonts w:ascii="Montserrat" w:hAnsi="Montserrat"/>
          <w:sz w:val="22"/>
          <w:szCs w:val="22"/>
        </w:rPr>
        <w:t>modificările</w:t>
      </w:r>
      <w:proofErr w:type="spellEnd"/>
      <w:r w:rsidRPr="00A70ADB">
        <w:rPr>
          <w:rFonts w:ascii="Montserrat" w:hAnsi="Montserrat"/>
          <w:sz w:val="22"/>
          <w:szCs w:val="22"/>
        </w:rPr>
        <w:t xml:space="preserve"> </w:t>
      </w:r>
      <w:proofErr w:type="spellStart"/>
      <w:r w:rsidRPr="00A70ADB">
        <w:rPr>
          <w:rFonts w:ascii="Montserrat" w:hAnsi="Montserrat"/>
          <w:sz w:val="22"/>
          <w:szCs w:val="22"/>
        </w:rPr>
        <w:t>și</w:t>
      </w:r>
      <w:proofErr w:type="spellEnd"/>
      <w:r w:rsidRPr="00A70ADB">
        <w:rPr>
          <w:rFonts w:ascii="Montserrat" w:hAnsi="Montserrat"/>
          <w:sz w:val="22"/>
          <w:szCs w:val="22"/>
        </w:rPr>
        <w:t xml:space="preserve"> </w:t>
      </w:r>
      <w:proofErr w:type="spellStart"/>
      <w:r w:rsidRPr="00A70ADB">
        <w:rPr>
          <w:rFonts w:ascii="Montserrat" w:hAnsi="Montserrat"/>
          <w:sz w:val="22"/>
          <w:szCs w:val="22"/>
        </w:rPr>
        <w:t>completările</w:t>
      </w:r>
      <w:proofErr w:type="spellEnd"/>
      <w:r w:rsidRPr="00A70ADB">
        <w:rPr>
          <w:rFonts w:ascii="Montserrat" w:hAnsi="Montserrat"/>
        </w:rPr>
        <w:t xml:space="preserve"> </w:t>
      </w:r>
      <w:proofErr w:type="spellStart"/>
      <w:r w:rsidRPr="00A70ADB">
        <w:rPr>
          <w:rFonts w:ascii="Montserrat" w:hAnsi="Montserrat"/>
          <w:sz w:val="22"/>
          <w:szCs w:val="22"/>
        </w:rPr>
        <w:t>ulterioare</w:t>
      </w:r>
      <w:proofErr w:type="spellEnd"/>
      <w:r w:rsidRPr="00A70ADB">
        <w:rPr>
          <w:rFonts w:ascii="Montserrat" w:hAnsi="Montserrat"/>
          <w:sz w:val="22"/>
          <w:szCs w:val="22"/>
        </w:rPr>
        <w:t>;</w:t>
      </w:r>
      <w:r w:rsidR="00C55E8E" w:rsidRPr="00A70ADB">
        <w:rPr>
          <w:rFonts w:ascii="Montserrat" w:hAnsi="Montserrat" w:cs="Calibri"/>
        </w:rPr>
        <w:t xml:space="preserve"> </w:t>
      </w:r>
    </w:p>
    <w:p w14:paraId="16490631" w14:textId="68A604F0" w:rsidR="00697AAF" w:rsidRPr="00A70ADB" w:rsidRDefault="00697AAF" w:rsidP="0034105E">
      <w:pPr>
        <w:pStyle w:val="ListParagraph"/>
        <w:numPr>
          <w:ilvl w:val="0"/>
          <w:numId w:val="14"/>
        </w:numPr>
        <w:spacing w:after="0"/>
        <w:jc w:val="both"/>
        <w:rPr>
          <w:rFonts w:ascii="Montserrat" w:hAnsi="Montserrat"/>
        </w:rPr>
      </w:pPr>
      <w:proofErr w:type="spellStart"/>
      <w:r w:rsidRPr="00A70ADB">
        <w:rPr>
          <w:rFonts w:ascii="Montserrat" w:hAnsi="Montserrat"/>
        </w:rPr>
        <w:t>Ordinului</w:t>
      </w:r>
      <w:proofErr w:type="spellEnd"/>
      <w:r w:rsidRPr="00A70ADB">
        <w:rPr>
          <w:rFonts w:ascii="Montserrat" w:hAnsi="Montserrat"/>
        </w:rPr>
        <w:t xml:space="preserve"> </w:t>
      </w:r>
      <w:proofErr w:type="spellStart"/>
      <w:r w:rsidR="000036F3">
        <w:rPr>
          <w:rFonts w:ascii="Montserrat" w:hAnsi="Montserrat"/>
        </w:rPr>
        <w:t>comun</w:t>
      </w:r>
      <w:proofErr w:type="spellEnd"/>
      <w:r w:rsidR="000036F3">
        <w:rPr>
          <w:rFonts w:ascii="Montserrat" w:hAnsi="Montserrat"/>
        </w:rPr>
        <w:t xml:space="preserve"> al </w:t>
      </w:r>
      <w:proofErr w:type="spellStart"/>
      <w:r w:rsidR="000036F3">
        <w:rPr>
          <w:rFonts w:ascii="Montserrat" w:hAnsi="Montserrat"/>
        </w:rPr>
        <w:t>Ministrului</w:t>
      </w:r>
      <w:proofErr w:type="spellEnd"/>
      <w:r w:rsidR="000036F3">
        <w:rPr>
          <w:rFonts w:ascii="Montserrat" w:hAnsi="Montserrat"/>
        </w:rPr>
        <w:t xml:space="preserve"> </w:t>
      </w:r>
      <w:proofErr w:type="spellStart"/>
      <w:r w:rsidR="000036F3">
        <w:rPr>
          <w:rFonts w:ascii="Montserrat" w:hAnsi="Montserrat"/>
        </w:rPr>
        <w:t>Economiei</w:t>
      </w:r>
      <w:proofErr w:type="spellEnd"/>
      <w:r w:rsidR="000036F3">
        <w:rPr>
          <w:rFonts w:ascii="Montserrat" w:hAnsi="Montserrat"/>
        </w:rPr>
        <w:t xml:space="preserve">, </w:t>
      </w:r>
      <w:proofErr w:type="spellStart"/>
      <w:r w:rsidR="000036F3">
        <w:rPr>
          <w:rFonts w:ascii="Montserrat" w:hAnsi="Montserrat"/>
        </w:rPr>
        <w:t>Energiei</w:t>
      </w:r>
      <w:proofErr w:type="spellEnd"/>
      <w:r w:rsidR="000036F3">
        <w:rPr>
          <w:rFonts w:ascii="Montserrat" w:hAnsi="Montserrat"/>
        </w:rPr>
        <w:t xml:space="preserve"> </w:t>
      </w:r>
      <w:proofErr w:type="spellStart"/>
      <w:r w:rsidR="000036F3">
        <w:rPr>
          <w:rFonts w:ascii="Montserrat" w:hAnsi="Montserrat"/>
        </w:rPr>
        <w:t>și</w:t>
      </w:r>
      <w:proofErr w:type="spellEnd"/>
      <w:r w:rsidR="000036F3">
        <w:rPr>
          <w:rFonts w:ascii="Montserrat" w:hAnsi="Montserrat"/>
        </w:rPr>
        <w:t xml:space="preserve"> </w:t>
      </w:r>
      <w:proofErr w:type="spellStart"/>
      <w:r w:rsidR="000036F3">
        <w:rPr>
          <w:rFonts w:ascii="Montserrat" w:hAnsi="Montserrat"/>
        </w:rPr>
        <w:t>Mediului</w:t>
      </w:r>
      <w:proofErr w:type="spellEnd"/>
      <w:r w:rsidR="000036F3">
        <w:rPr>
          <w:rFonts w:ascii="Montserrat" w:hAnsi="Montserrat"/>
        </w:rPr>
        <w:t xml:space="preserve"> de </w:t>
      </w:r>
      <w:proofErr w:type="spellStart"/>
      <w:r w:rsidR="000036F3">
        <w:rPr>
          <w:rFonts w:ascii="Montserrat" w:hAnsi="Montserrat"/>
        </w:rPr>
        <w:t>Afaceri</w:t>
      </w:r>
      <w:proofErr w:type="spellEnd"/>
      <w:r w:rsidR="00E12361">
        <w:rPr>
          <w:rFonts w:ascii="Montserrat" w:hAnsi="Montserrat"/>
        </w:rPr>
        <w:t xml:space="preserve"> </w:t>
      </w:r>
      <w:proofErr w:type="spellStart"/>
      <w:r w:rsidR="000036F3">
        <w:rPr>
          <w:rFonts w:ascii="Montserrat" w:hAnsi="Montserrat"/>
        </w:rPr>
        <w:t>și</w:t>
      </w:r>
      <w:proofErr w:type="spellEnd"/>
      <w:r w:rsidR="000036F3">
        <w:rPr>
          <w:rFonts w:ascii="Montserrat" w:hAnsi="Montserrat"/>
        </w:rPr>
        <w:t xml:space="preserve"> al </w:t>
      </w:r>
      <w:proofErr w:type="spellStart"/>
      <w:r w:rsidR="000036F3">
        <w:rPr>
          <w:rFonts w:ascii="Montserrat" w:hAnsi="Montserrat"/>
        </w:rPr>
        <w:t>Ministrului</w:t>
      </w:r>
      <w:proofErr w:type="spellEnd"/>
      <w:r w:rsidR="000036F3">
        <w:rPr>
          <w:rFonts w:ascii="Montserrat" w:hAnsi="Montserrat"/>
        </w:rPr>
        <w:t xml:space="preserve"> </w:t>
      </w:r>
      <w:proofErr w:type="spellStart"/>
      <w:r w:rsidR="000036F3">
        <w:rPr>
          <w:rFonts w:ascii="Montserrat" w:hAnsi="Montserrat"/>
        </w:rPr>
        <w:t>Lucrărilor</w:t>
      </w:r>
      <w:proofErr w:type="spellEnd"/>
      <w:r w:rsidR="000036F3">
        <w:rPr>
          <w:rFonts w:ascii="Montserrat" w:hAnsi="Montserrat"/>
        </w:rPr>
        <w:t xml:space="preserve"> </w:t>
      </w:r>
      <w:proofErr w:type="spellStart"/>
      <w:r w:rsidR="000036F3">
        <w:rPr>
          <w:rFonts w:ascii="Montserrat" w:hAnsi="Montserrat"/>
        </w:rPr>
        <w:t>Publice</w:t>
      </w:r>
      <w:proofErr w:type="spellEnd"/>
      <w:r w:rsidR="000036F3">
        <w:rPr>
          <w:rFonts w:ascii="Montserrat" w:hAnsi="Montserrat"/>
        </w:rPr>
        <w:t xml:space="preserve">, </w:t>
      </w:r>
      <w:proofErr w:type="spellStart"/>
      <w:r w:rsidR="000036F3">
        <w:rPr>
          <w:rFonts w:ascii="Montserrat" w:hAnsi="Montserrat"/>
        </w:rPr>
        <w:t>Dezvoltării</w:t>
      </w:r>
      <w:proofErr w:type="spellEnd"/>
      <w:r w:rsidR="000036F3">
        <w:rPr>
          <w:rFonts w:ascii="Montserrat" w:hAnsi="Montserrat"/>
        </w:rPr>
        <w:t xml:space="preserve"> </w:t>
      </w:r>
      <w:proofErr w:type="spellStart"/>
      <w:r w:rsidR="000036F3">
        <w:rPr>
          <w:rFonts w:ascii="Montserrat" w:hAnsi="Montserrat"/>
        </w:rPr>
        <w:t>și</w:t>
      </w:r>
      <w:proofErr w:type="spellEnd"/>
      <w:r w:rsidR="000036F3">
        <w:rPr>
          <w:rFonts w:ascii="Montserrat" w:hAnsi="Montserrat"/>
        </w:rPr>
        <w:t xml:space="preserve"> </w:t>
      </w:r>
      <w:proofErr w:type="spellStart"/>
      <w:r w:rsidR="000036F3" w:rsidRPr="000036F3">
        <w:rPr>
          <w:rFonts w:ascii="Montserrat" w:hAnsi="Montserrat"/>
        </w:rPr>
        <w:t>Administrației</w:t>
      </w:r>
      <w:proofErr w:type="spellEnd"/>
      <w:r w:rsidR="000036F3" w:rsidRPr="000036F3">
        <w:rPr>
          <w:rFonts w:ascii="Montserrat" w:hAnsi="Montserrat"/>
        </w:rPr>
        <w:t xml:space="preserve"> </w:t>
      </w:r>
      <w:r w:rsidRPr="000036F3">
        <w:rPr>
          <w:rFonts w:ascii="Montserrat" w:hAnsi="Montserrat"/>
        </w:rPr>
        <w:t>nr.</w:t>
      </w:r>
      <w:r w:rsidRPr="00A70ADB">
        <w:rPr>
          <w:rFonts w:ascii="Montserrat" w:hAnsi="Montserrat"/>
        </w:rPr>
        <w:t xml:space="preserve"> 2409/</w:t>
      </w:r>
      <w:r w:rsidR="000036F3">
        <w:rPr>
          <w:rFonts w:ascii="Montserrat" w:hAnsi="Montserrat"/>
        </w:rPr>
        <w:t>3501/</w:t>
      </w:r>
      <w:r w:rsidRPr="00A70ADB">
        <w:rPr>
          <w:rFonts w:ascii="Montserrat" w:hAnsi="Montserrat"/>
        </w:rPr>
        <w:t xml:space="preserve">2020 pentru </w:t>
      </w:r>
      <w:proofErr w:type="spellStart"/>
      <w:r w:rsidRPr="00A70ADB">
        <w:rPr>
          <w:rFonts w:ascii="Montserrat" w:hAnsi="Montserrat"/>
        </w:rPr>
        <w:t>aprobarea</w:t>
      </w:r>
      <w:proofErr w:type="spellEnd"/>
      <w:r w:rsidRPr="00A70ADB">
        <w:rPr>
          <w:rFonts w:ascii="Montserrat" w:hAnsi="Montserrat"/>
        </w:rPr>
        <w:t> </w:t>
      </w:r>
      <w:proofErr w:type="spellStart"/>
      <w:r w:rsidRPr="00A70ADB">
        <w:fldChar w:fldCharType="begin"/>
      </w:r>
      <w:r w:rsidRPr="00A70ADB">
        <w:instrText xml:space="preserve"> HYPERLINK "http://legislatie.just.ro/Public/DetaliiDocumentAfis/229606" </w:instrText>
      </w:r>
      <w:r w:rsidRPr="00A70ADB">
        <w:fldChar w:fldCharType="separate"/>
      </w:r>
      <w:r w:rsidRPr="00A70ADB">
        <w:rPr>
          <w:rStyle w:val="Hyperlink"/>
          <w:rFonts w:ascii="Montserrat" w:hAnsi="Montserrat"/>
          <w:color w:val="auto"/>
          <w:u w:val="none"/>
        </w:rPr>
        <w:t>Normelor</w:t>
      </w:r>
      <w:proofErr w:type="spellEnd"/>
      <w:r w:rsidRPr="00A70ADB">
        <w:rPr>
          <w:rStyle w:val="Hyperlink"/>
          <w:rFonts w:ascii="Montserrat" w:hAnsi="Montserrat"/>
          <w:color w:val="auto"/>
          <w:u w:val="none"/>
        </w:rPr>
        <w:t xml:space="preserve"> </w:t>
      </w:r>
      <w:proofErr w:type="spellStart"/>
      <w:r w:rsidRPr="00A70ADB">
        <w:rPr>
          <w:rStyle w:val="Hyperlink"/>
          <w:rFonts w:ascii="Montserrat" w:hAnsi="Montserrat"/>
          <w:color w:val="auto"/>
          <w:u w:val="none"/>
        </w:rPr>
        <w:t>metodologice</w:t>
      </w:r>
      <w:proofErr w:type="spellEnd"/>
      <w:r w:rsidRPr="00A70ADB">
        <w:rPr>
          <w:rStyle w:val="Hyperlink"/>
          <w:rFonts w:ascii="Montserrat" w:hAnsi="Montserrat"/>
          <w:color w:val="auto"/>
          <w:u w:val="none"/>
        </w:rPr>
        <w:fldChar w:fldCharType="end"/>
      </w:r>
      <w:r w:rsidRPr="00A70ADB">
        <w:rPr>
          <w:rFonts w:ascii="Montserrat" w:hAnsi="Montserrat"/>
        </w:rPr>
        <w:t> </w:t>
      </w:r>
      <w:proofErr w:type="spellStart"/>
      <w:r w:rsidRPr="00A70ADB">
        <w:rPr>
          <w:rFonts w:ascii="Montserrat" w:hAnsi="Montserrat"/>
        </w:rPr>
        <w:t>privind</w:t>
      </w:r>
      <w:proofErr w:type="spellEnd"/>
      <w:r w:rsidRPr="00A70ADB">
        <w:rPr>
          <w:rFonts w:ascii="Montserrat" w:hAnsi="Montserrat"/>
        </w:rPr>
        <w:t xml:space="preserve"> </w:t>
      </w:r>
      <w:proofErr w:type="spellStart"/>
      <w:r w:rsidRPr="00A70ADB">
        <w:rPr>
          <w:rFonts w:ascii="Montserrat" w:hAnsi="Montserrat"/>
        </w:rPr>
        <w:t>organizarea</w:t>
      </w:r>
      <w:proofErr w:type="spellEnd"/>
      <w:r w:rsidRPr="00A70ADB">
        <w:rPr>
          <w:rFonts w:ascii="Montserrat" w:hAnsi="Montserrat"/>
        </w:rPr>
        <w:t xml:space="preserve">, </w:t>
      </w:r>
      <w:proofErr w:type="spellStart"/>
      <w:r w:rsidRPr="00A70ADB">
        <w:rPr>
          <w:rFonts w:ascii="Montserrat" w:hAnsi="Montserrat"/>
        </w:rPr>
        <w:t>funcționarea</w:t>
      </w:r>
      <w:proofErr w:type="spellEnd"/>
      <w:r w:rsidRPr="00A70ADB">
        <w:rPr>
          <w:rFonts w:ascii="Montserrat" w:hAnsi="Montserrat"/>
        </w:rPr>
        <w:t xml:space="preserve">, </w:t>
      </w:r>
      <w:proofErr w:type="spellStart"/>
      <w:r w:rsidRPr="00A70ADB">
        <w:rPr>
          <w:rFonts w:ascii="Montserrat" w:hAnsi="Montserrat"/>
        </w:rPr>
        <w:t>rolul</w:t>
      </w:r>
      <w:proofErr w:type="spellEnd"/>
      <w:r w:rsidRPr="00A70ADB">
        <w:rPr>
          <w:rFonts w:ascii="Montserrat" w:hAnsi="Montserrat"/>
        </w:rPr>
        <w:t xml:space="preserve">, </w:t>
      </w:r>
      <w:proofErr w:type="spellStart"/>
      <w:r w:rsidRPr="00A70ADB">
        <w:rPr>
          <w:rFonts w:ascii="Montserrat" w:hAnsi="Montserrat"/>
        </w:rPr>
        <w:t>atribuțiile</w:t>
      </w:r>
      <w:proofErr w:type="spellEnd"/>
      <w:r w:rsidRPr="00A70ADB">
        <w:rPr>
          <w:rFonts w:ascii="Montserrat" w:hAnsi="Montserrat"/>
        </w:rPr>
        <w:t xml:space="preserve">, </w:t>
      </w:r>
      <w:proofErr w:type="spellStart"/>
      <w:r w:rsidRPr="00A70ADB">
        <w:rPr>
          <w:rFonts w:ascii="Montserrat" w:hAnsi="Montserrat"/>
        </w:rPr>
        <w:t>acreditarea</w:t>
      </w:r>
      <w:proofErr w:type="spellEnd"/>
      <w:r w:rsidRPr="00A70ADB">
        <w:rPr>
          <w:rFonts w:ascii="Montserrat" w:hAnsi="Montserrat"/>
        </w:rPr>
        <w:t xml:space="preserve"> </w:t>
      </w:r>
      <w:proofErr w:type="spellStart"/>
      <w:r w:rsidRPr="00A70ADB">
        <w:rPr>
          <w:rFonts w:ascii="Montserrat" w:hAnsi="Montserrat"/>
        </w:rPr>
        <w:t>și</w:t>
      </w:r>
      <w:proofErr w:type="spellEnd"/>
      <w:r w:rsidRPr="00A70ADB">
        <w:rPr>
          <w:rFonts w:ascii="Montserrat" w:hAnsi="Montserrat"/>
        </w:rPr>
        <w:t xml:space="preserve"> </w:t>
      </w:r>
      <w:proofErr w:type="spellStart"/>
      <w:r w:rsidRPr="00A70ADB">
        <w:rPr>
          <w:rFonts w:ascii="Montserrat" w:hAnsi="Montserrat"/>
        </w:rPr>
        <w:t>reacreditarea</w:t>
      </w:r>
      <w:proofErr w:type="spellEnd"/>
      <w:r w:rsidRPr="00A70ADB">
        <w:rPr>
          <w:rFonts w:ascii="Montserrat" w:hAnsi="Montserrat"/>
        </w:rPr>
        <w:t xml:space="preserve"> </w:t>
      </w:r>
      <w:proofErr w:type="spellStart"/>
      <w:r w:rsidRPr="00A70ADB">
        <w:rPr>
          <w:rFonts w:ascii="Montserrat" w:hAnsi="Montserrat"/>
        </w:rPr>
        <w:t>centrelor</w:t>
      </w:r>
      <w:proofErr w:type="spellEnd"/>
      <w:r w:rsidRPr="00A70ADB">
        <w:rPr>
          <w:rFonts w:ascii="Montserrat" w:hAnsi="Montserrat"/>
        </w:rPr>
        <w:t xml:space="preserve"> </w:t>
      </w:r>
      <w:proofErr w:type="spellStart"/>
      <w:r w:rsidRPr="00A70ADB">
        <w:rPr>
          <w:rFonts w:ascii="Montserrat" w:hAnsi="Montserrat"/>
        </w:rPr>
        <w:t>naționale</w:t>
      </w:r>
      <w:proofErr w:type="spellEnd"/>
      <w:r w:rsidRPr="00A70ADB">
        <w:rPr>
          <w:rFonts w:ascii="Montserrat" w:hAnsi="Montserrat"/>
        </w:rPr>
        <w:t xml:space="preserve"> </w:t>
      </w:r>
      <w:proofErr w:type="spellStart"/>
      <w:r w:rsidRPr="00A70ADB">
        <w:rPr>
          <w:rFonts w:ascii="Montserrat" w:hAnsi="Montserrat"/>
        </w:rPr>
        <w:t>și</w:t>
      </w:r>
      <w:proofErr w:type="spellEnd"/>
      <w:r w:rsidRPr="00A70ADB">
        <w:rPr>
          <w:rFonts w:ascii="Montserrat" w:hAnsi="Montserrat"/>
        </w:rPr>
        <w:t xml:space="preserve"> locale de </w:t>
      </w:r>
      <w:proofErr w:type="spellStart"/>
      <w:r w:rsidRPr="00A70ADB">
        <w:rPr>
          <w:rFonts w:ascii="Montserrat" w:hAnsi="Montserrat"/>
        </w:rPr>
        <w:t>informare</w:t>
      </w:r>
      <w:proofErr w:type="spellEnd"/>
      <w:r w:rsidRPr="00A70ADB">
        <w:rPr>
          <w:rFonts w:ascii="Montserrat" w:hAnsi="Montserrat"/>
        </w:rPr>
        <w:t xml:space="preserve"> </w:t>
      </w:r>
      <w:proofErr w:type="spellStart"/>
      <w:r w:rsidRPr="00A70ADB">
        <w:rPr>
          <w:rFonts w:ascii="Montserrat" w:hAnsi="Montserrat"/>
        </w:rPr>
        <w:t>și</w:t>
      </w:r>
      <w:proofErr w:type="spellEnd"/>
      <w:r w:rsidRPr="00A70ADB">
        <w:rPr>
          <w:rFonts w:ascii="Montserrat" w:hAnsi="Montserrat"/>
        </w:rPr>
        <w:t xml:space="preserve"> </w:t>
      </w:r>
      <w:proofErr w:type="spellStart"/>
      <w:r w:rsidRPr="00A70ADB">
        <w:rPr>
          <w:rFonts w:ascii="Montserrat" w:hAnsi="Montserrat"/>
        </w:rPr>
        <w:t>promovare</w:t>
      </w:r>
      <w:proofErr w:type="spellEnd"/>
      <w:r w:rsidRPr="00A70ADB">
        <w:rPr>
          <w:rFonts w:ascii="Montserrat" w:hAnsi="Montserrat"/>
        </w:rPr>
        <w:t xml:space="preserve"> </w:t>
      </w:r>
      <w:proofErr w:type="spellStart"/>
      <w:r w:rsidRPr="00A70ADB">
        <w:rPr>
          <w:rFonts w:ascii="Montserrat" w:hAnsi="Montserrat"/>
        </w:rPr>
        <w:t>turistică</w:t>
      </w:r>
      <w:proofErr w:type="spellEnd"/>
      <w:r w:rsidRPr="00A70ADB">
        <w:rPr>
          <w:rFonts w:ascii="Montserrat" w:hAnsi="Montserrat"/>
        </w:rPr>
        <w:t>;</w:t>
      </w:r>
    </w:p>
    <w:p w14:paraId="1727EAF3" w14:textId="30C4F17C" w:rsidR="00FB055F" w:rsidRPr="00A70ADB" w:rsidRDefault="00C75F8C" w:rsidP="0034105E">
      <w:pPr>
        <w:pStyle w:val="NormalWeb"/>
        <w:numPr>
          <w:ilvl w:val="0"/>
          <w:numId w:val="14"/>
        </w:numPr>
        <w:jc w:val="both"/>
        <w:rPr>
          <w:rFonts w:ascii="Montserrat" w:hAnsi="Montserrat"/>
          <w:sz w:val="22"/>
          <w:szCs w:val="22"/>
          <w:lang w:val="en-BZ"/>
        </w:rPr>
      </w:pPr>
      <w:proofErr w:type="spellStart"/>
      <w:r w:rsidRPr="00A70ADB">
        <w:rPr>
          <w:rFonts w:ascii="Montserrat" w:hAnsi="Montserrat"/>
          <w:sz w:val="22"/>
          <w:szCs w:val="22"/>
        </w:rPr>
        <w:t>Ordinului</w:t>
      </w:r>
      <w:proofErr w:type="spellEnd"/>
      <w:r w:rsidRPr="00A70ADB">
        <w:rPr>
          <w:rFonts w:ascii="Montserrat" w:hAnsi="Montserrat"/>
          <w:sz w:val="22"/>
          <w:szCs w:val="22"/>
        </w:rPr>
        <w:t xml:space="preserve"> </w:t>
      </w:r>
      <w:proofErr w:type="spellStart"/>
      <w:r w:rsidR="000036F3">
        <w:rPr>
          <w:rFonts w:ascii="Montserrat" w:hAnsi="Montserrat"/>
          <w:sz w:val="22"/>
          <w:szCs w:val="22"/>
        </w:rPr>
        <w:t>Ministrului</w:t>
      </w:r>
      <w:proofErr w:type="spellEnd"/>
      <w:r w:rsidR="000036F3">
        <w:rPr>
          <w:rFonts w:ascii="Montserrat" w:hAnsi="Montserrat"/>
          <w:sz w:val="22"/>
          <w:szCs w:val="22"/>
        </w:rPr>
        <w:t xml:space="preserve"> </w:t>
      </w:r>
      <w:proofErr w:type="spellStart"/>
      <w:r w:rsidR="000036F3">
        <w:rPr>
          <w:rFonts w:ascii="Montserrat" w:hAnsi="Montserrat"/>
          <w:sz w:val="22"/>
          <w:szCs w:val="22"/>
        </w:rPr>
        <w:t>Transporturilor</w:t>
      </w:r>
      <w:proofErr w:type="spellEnd"/>
      <w:r w:rsidR="000036F3">
        <w:rPr>
          <w:rFonts w:ascii="Montserrat" w:hAnsi="Montserrat"/>
          <w:sz w:val="22"/>
          <w:szCs w:val="22"/>
        </w:rPr>
        <w:t xml:space="preserve"> </w:t>
      </w:r>
      <w:r w:rsidRPr="00A70ADB">
        <w:rPr>
          <w:rFonts w:ascii="Montserrat" w:hAnsi="Montserrat"/>
          <w:sz w:val="22"/>
          <w:szCs w:val="22"/>
        </w:rPr>
        <w:t xml:space="preserve">nr. 1158/2336/2019 pentru </w:t>
      </w:r>
      <w:proofErr w:type="spellStart"/>
      <w:r w:rsidRPr="00A70ADB">
        <w:rPr>
          <w:rFonts w:ascii="Montserrat" w:hAnsi="Montserrat"/>
          <w:sz w:val="22"/>
          <w:szCs w:val="22"/>
        </w:rPr>
        <w:t>aprobarea</w:t>
      </w:r>
      <w:proofErr w:type="spellEnd"/>
      <w:r w:rsidRPr="00A70ADB">
        <w:rPr>
          <w:rFonts w:ascii="Montserrat" w:hAnsi="Montserrat"/>
          <w:sz w:val="22"/>
          <w:szCs w:val="22"/>
        </w:rPr>
        <w:t xml:space="preserve"> </w:t>
      </w:r>
      <w:hyperlink w:history="1">
        <w:proofErr w:type="spellStart"/>
        <w:r w:rsidRPr="00A70ADB">
          <w:rPr>
            <w:rStyle w:val="Hyperlink"/>
            <w:rFonts w:ascii="Montserrat" w:hAnsi="Montserrat"/>
            <w:color w:val="auto"/>
            <w:sz w:val="22"/>
            <w:szCs w:val="22"/>
            <w:u w:val="none"/>
          </w:rPr>
          <w:t>Normelor</w:t>
        </w:r>
        <w:proofErr w:type="spellEnd"/>
        <w:r w:rsidRPr="00A70ADB">
          <w:rPr>
            <w:rStyle w:val="Hyperlink"/>
            <w:rFonts w:ascii="Montserrat" w:hAnsi="Montserrat"/>
            <w:color w:val="auto"/>
            <w:sz w:val="22"/>
            <w:szCs w:val="22"/>
            <w:u w:val="none"/>
          </w:rPr>
          <w:t xml:space="preserve"> </w:t>
        </w:r>
        <w:proofErr w:type="spellStart"/>
        <w:r w:rsidRPr="00A70ADB">
          <w:rPr>
            <w:rStyle w:val="Hyperlink"/>
            <w:rFonts w:ascii="Montserrat" w:hAnsi="Montserrat"/>
            <w:color w:val="auto"/>
            <w:sz w:val="22"/>
            <w:szCs w:val="22"/>
            <w:u w:val="none"/>
          </w:rPr>
          <w:t>metodologice</w:t>
        </w:r>
        <w:proofErr w:type="spellEnd"/>
      </w:hyperlink>
      <w:r w:rsidRPr="00A70ADB">
        <w:rPr>
          <w:rFonts w:ascii="Montserrat" w:hAnsi="Montserrat"/>
          <w:sz w:val="22"/>
          <w:szCs w:val="22"/>
        </w:rPr>
        <w:t xml:space="preserve"> </w:t>
      </w:r>
      <w:proofErr w:type="spellStart"/>
      <w:r w:rsidRPr="00A70ADB">
        <w:rPr>
          <w:rFonts w:ascii="Montserrat" w:hAnsi="Montserrat"/>
          <w:sz w:val="22"/>
          <w:szCs w:val="22"/>
        </w:rPr>
        <w:t>privind</w:t>
      </w:r>
      <w:proofErr w:type="spellEnd"/>
      <w:r w:rsidRPr="00A70ADB">
        <w:rPr>
          <w:rFonts w:ascii="Montserrat" w:hAnsi="Montserrat"/>
          <w:sz w:val="22"/>
          <w:szCs w:val="22"/>
        </w:rPr>
        <w:t xml:space="preserve"> </w:t>
      </w:r>
      <w:proofErr w:type="spellStart"/>
      <w:r w:rsidRPr="00A70ADB">
        <w:rPr>
          <w:rFonts w:ascii="Montserrat" w:hAnsi="Montserrat"/>
          <w:sz w:val="22"/>
          <w:szCs w:val="22"/>
        </w:rPr>
        <w:t>aplicarea</w:t>
      </w:r>
      <w:proofErr w:type="spellEnd"/>
      <w:r w:rsidRPr="00A70ADB">
        <w:rPr>
          <w:rFonts w:ascii="Montserrat" w:hAnsi="Montserrat"/>
          <w:sz w:val="22"/>
          <w:szCs w:val="22"/>
        </w:rPr>
        <w:t xml:space="preserve"> </w:t>
      </w:r>
      <w:proofErr w:type="spellStart"/>
      <w:r w:rsidRPr="00A70ADB">
        <w:rPr>
          <w:rFonts w:ascii="Montserrat" w:hAnsi="Montserrat"/>
          <w:sz w:val="22"/>
          <w:szCs w:val="22"/>
        </w:rPr>
        <w:t>prevederilor</w:t>
      </w:r>
      <w:proofErr w:type="spellEnd"/>
      <w:r w:rsidRPr="00A70ADB">
        <w:rPr>
          <w:rFonts w:ascii="Montserrat" w:hAnsi="Montserrat"/>
          <w:sz w:val="22"/>
          <w:szCs w:val="22"/>
        </w:rPr>
        <w:t xml:space="preserve"> </w:t>
      </w:r>
      <w:proofErr w:type="spellStart"/>
      <w:r w:rsidRPr="00A70ADB">
        <w:rPr>
          <w:rFonts w:ascii="Montserrat" w:hAnsi="Montserrat"/>
          <w:sz w:val="22"/>
          <w:szCs w:val="22"/>
        </w:rPr>
        <w:t>referitoare</w:t>
      </w:r>
      <w:proofErr w:type="spellEnd"/>
      <w:r w:rsidRPr="00A70ADB">
        <w:rPr>
          <w:rFonts w:ascii="Montserrat" w:hAnsi="Montserrat"/>
          <w:sz w:val="22"/>
          <w:szCs w:val="22"/>
        </w:rPr>
        <w:t xml:space="preserve"> la </w:t>
      </w:r>
      <w:proofErr w:type="spellStart"/>
      <w:r w:rsidRPr="00A70ADB">
        <w:rPr>
          <w:rFonts w:ascii="Montserrat" w:hAnsi="Montserrat"/>
          <w:sz w:val="22"/>
          <w:szCs w:val="22"/>
        </w:rPr>
        <w:t>organizarea</w:t>
      </w:r>
      <w:proofErr w:type="spellEnd"/>
      <w:r w:rsidRPr="00A70ADB">
        <w:rPr>
          <w:rFonts w:ascii="Montserrat" w:hAnsi="Montserrat"/>
          <w:sz w:val="22"/>
          <w:szCs w:val="22"/>
        </w:rPr>
        <w:t xml:space="preserve"> </w:t>
      </w:r>
      <w:proofErr w:type="spellStart"/>
      <w:r w:rsidRPr="00A70ADB">
        <w:rPr>
          <w:rFonts w:ascii="Montserrat" w:hAnsi="Montserrat"/>
          <w:sz w:val="22"/>
          <w:szCs w:val="22"/>
        </w:rPr>
        <w:t>şi</w:t>
      </w:r>
      <w:proofErr w:type="spellEnd"/>
      <w:r w:rsidRPr="00A70ADB">
        <w:rPr>
          <w:rFonts w:ascii="Montserrat" w:hAnsi="Montserrat"/>
          <w:sz w:val="22"/>
          <w:szCs w:val="22"/>
        </w:rPr>
        <w:t xml:space="preserve"> </w:t>
      </w:r>
      <w:proofErr w:type="spellStart"/>
      <w:r w:rsidRPr="00A70ADB">
        <w:rPr>
          <w:rFonts w:ascii="Montserrat" w:hAnsi="Montserrat"/>
          <w:sz w:val="22"/>
          <w:szCs w:val="22"/>
        </w:rPr>
        <w:t>efectuarea</w:t>
      </w:r>
      <w:proofErr w:type="spellEnd"/>
      <w:r w:rsidRPr="00A70ADB">
        <w:rPr>
          <w:rFonts w:ascii="Montserrat" w:hAnsi="Montserrat"/>
          <w:sz w:val="22"/>
          <w:szCs w:val="22"/>
        </w:rPr>
        <w:t xml:space="preserve"> </w:t>
      </w:r>
      <w:proofErr w:type="spellStart"/>
      <w:r w:rsidRPr="00A70ADB">
        <w:rPr>
          <w:rFonts w:ascii="Montserrat" w:hAnsi="Montserrat"/>
          <w:sz w:val="22"/>
          <w:szCs w:val="22"/>
        </w:rPr>
        <w:t>transportului</w:t>
      </w:r>
      <w:proofErr w:type="spellEnd"/>
      <w:r w:rsidRPr="00A70ADB">
        <w:rPr>
          <w:rFonts w:ascii="Montserrat" w:hAnsi="Montserrat"/>
          <w:sz w:val="22"/>
          <w:szCs w:val="22"/>
        </w:rPr>
        <w:t xml:space="preserve"> </w:t>
      </w:r>
      <w:proofErr w:type="spellStart"/>
      <w:r w:rsidRPr="00A70ADB">
        <w:rPr>
          <w:rFonts w:ascii="Montserrat" w:hAnsi="Montserrat"/>
          <w:sz w:val="22"/>
          <w:szCs w:val="22"/>
        </w:rPr>
        <w:t>rutier</w:t>
      </w:r>
      <w:proofErr w:type="spellEnd"/>
      <w:r w:rsidRPr="00A70ADB">
        <w:rPr>
          <w:rFonts w:ascii="Montserrat" w:hAnsi="Montserrat"/>
          <w:sz w:val="22"/>
          <w:szCs w:val="22"/>
        </w:rPr>
        <w:t xml:space="preserve"> contra cost de </w:t>
      </w:r>
      <w:proofErr w:type="spellStart"/>
      <w:r w:rsidRPr="00A70ADB">
        <w:rPr>
          <w:rFonts w:ascii="Montserrat" w:hAnsi="Montserrat"/>
          <w:sz w:val="22"/>
          <w:szCs w:val="22"/>
        </w:rPr>
        <w:t>persoane</w:t>
      </w:r>
      <w:proofErr w:type="spellEnd"/>
      <w:r w:rsidRPr="00A70ADB">
        <w:rPr>
          <w:rFonts w:ascii="Montserrat" w:hAnsi="Montserrat"/>
          <w:sz w:val="22"/>
          <w:szCs w:val="22"/>
        </w:rPr>
        <w:t xml:space="preserve"> </w:t>
      </w:r>
      <w:proofErr w:type="spellStart"/>
      <w:r w:rsidRPr="00A70ADB">
        <w:rPr>
          <w:rFonts w:ascii="Montserrat" w:hAnsi="Montserrat"/>
          <w:sz w:val="22"/>
          <w:szCs w:val="22"/>
        </w:rPr>
        <w:t>prin</w:t>
      </w:r>
      <w:proofErr w:type="spellEnd"/>
      <w:r w:rsidRPr="00A70ADB">
        <w:rPr>
          <w:rFonts w:ascii="Montserrat" w:hAnsi="Montserrat"/>
          <w:sz w:val="22"/>
          <w:szCs w:val="22"/>
        </w:rPr>
        <w:t xml:space="preserve"> </w:t>
      </w:r>
      <w:proofErr w:type="spellStart"/>
      <w:r w:rsidRPr="00A70ADB">
        <w:rPr>
          <w:rFonts w:ascii="Montserrat" w:hAnsi="Montserrat"/>
          <w:sz w:val="22"/>
          <w:szCs w:val="22"/>
        </w:rPr>
        <w:t>servicii</w:t>
      </w:r>
      <w:proofErr w:type="spellEnd"/>
      <w:r w:rsidRPr="00A70ADB">
        <w:rPr>
          <w:rFonts w:ascii="Montserrat" w:hAnsi="Montserrat"/>
          <w:sz w:val="22"/>
          <w:szCs w:val="22"/>
        </w:rPr>
        <w:t xml:space="preserve"> regulate la </w:t>
      </w:r>
      <w:proofErr w:type="spellStart"/>
      <w:r w:rsidRPr="00A70ADB">
        <w:rPr>
          <w:rFonts w:ascii="Montserrat" w:hAnsi="Montserrat"/>
          <w:sz w:val="22"/>
          <w:szCs w:val="22"/>
        </w:rPr>
        <w:t>nivel</w:t>
      </w:r>
      <w:proofErr w:type="spellEnd"/>
      <w:r w:rsidRPr="00A70ADB">
        <w:rPr>
          <w:rFonts w:ascii="Montserrat" w:hAnsi="Montserrat"/>
          <w:sz w:val="22"/>
          <w:szCs w:val="22"/>
        </w:rPr>
        <w:t xml:space="preserve"> </w:t>
      </w:r>
      <w:proofErr w:type="spellStart"/>
      <w:r w:rsidRPr="00A70ADB">
        <w:rPr>
          <w:rFonts w:ascii="Montserrat" w:hAnsi="Montserrat"/>
          <w:sz w:val="22"/>
          <w:szCs w:val="22"/>
        </w:rPr>
        <w:t>judeţean</w:t>
      </w:r>
      <w:proofErr w:type="spellEnd"/>
      <w:r w:rsidR="0034105E" w:rsidRPr="00A70ADB">
        <w:rPr>
          <w:rFonts w:ascii="Montserrat" w:hAnsi="Montserrat"/>
          <w:sz w:val="22"/>
          <w:szCs w:val="22"/>
        </w:rPr>
        <w:t xml:space="preserve">; </w:t>
      </w:r>
    </w:p>
    <w:p w14:paraId="0A7F54C7" w14:textId="2C1938D3" w:rsidR="00697AAF" w:rsidRPr="00A70ADB" w:rsidRDefault="00CC5205" w:rsidP="00272D97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Montserrat" w:hAnsi="Montserrat"/>
        </w:rPr>
      </w:pPr>
      <w:r w:rsidRPr="00A70ADB">
        <w:rPr>
          <w:rFonts w:ascii="Montserrat" w:hAnsi="Montserrat"/>
        </w:rPr>
        <w:lastRenderedPageBreak/>
        <w:t xml:space="preserve">Hotărârii </w:t>
      </w:r>
      <w:proofErr w:type="spellStart"/>
      <w:r w:rsidRPr="00A70ADB">
        <w:rPr>
          <w:rFonts w:ascii="Montserrat" w:hAnsi="Montserrat"/>
        </w:rPr>
        <w:t>Consiliului</w:t>
      </w:r>
      <w:proofErr w:type="spellEnd"/>
      <w:r w:rsidRPr="00A70ADB">
        <w:rPr>
          <w:rFonts w:ascii="Montserrat" w:hAnsi="Montserrat"/>
        </w:rPr>
        <w:t xml:space="preserve"> </w:t>
      </w:r>
      <w:proofErr w:type="spellStart"/>
      <w:r w:rsidRPr="00A70ADB">
        <w:rPr>
          <w:rFonts w:ascii="Montserrat" w:hAnsi="Montserrat"/>
        </w:rPr>
        <w:t>Judeţean</w:t>
      </w:r>
      <w:proofErr w:type="spellEnd"/>
      <w:r w:rsidRPr="00A70ADB">
        <w:rPr>
          <w:rFonts w:ascii="Montserrat" w:hAnsi="Montserrat"/>
        </w:rPr>
        <w:t xml:space="preserve"> Cluj nr.</w:t>
      </w:r>
      <w:r w:rsidR="004B39E0" w:rsidRPr="00A70ADB">
        <w:rPr>
          <w:rFonts w:ascii="Montserrat" w:hAnsi="Montserrat"/>
        </w:rPr>
        <w:t xml:space="preserve"> </w:t>
      </w:r>
      <w:r w:rsidR="00EC49C2" w:rsidRPr="00A70ADB">
        <w:rPr>
          <w:rFonts w:ascii="Montserrat" w:hAnsi="Montserrat"/>
        </w:rPr>
        <w:t>152</w:t>
      </w:r>
      <w:r w:rsidRPr="00A70ADB">
        <w:rPr>
          <w:rFonts w:ascii="Montserrat" w:hAnsi="Montserrat"/>
        </w:rPr>
        <w:t>/</w:t>
      </w:r>
      <w:proofErr w:type="gramStart"/>
      <w:r w:rsidRPr="00A70ADB">
        <w:rPr>
          <w:rFonts w:ascii="Montserrat" w:hAnsi="Montserrat"/>
        </w:rPr>
        <w:t>2</w:t>
      </w:r>
      <w:r w:rsidR="00EC49C2" w:rsidRPr="00A70ADB">
        <w:rPr>
          <w:rFonts w:ascii="Montserrat" w:hAnsi="Montserrat"/>
        </w:rPr>
        <w:t>023</w:t>
      </w:r>
      <w:r w:rsidRPr="00A70ADB">
        <w:rPr>
          <w:rFonts w:ascii="Montserrat" w:hAnsi="Montserrat"/>
        </w:rPr>
        <w:t xml:space="preserve">  </w:t>
      </w:r>
      <w:bookmarkEnd w:id="9"/>
      <w:proofErr w:type="spellStart"/>
      <w:r w:rsidR="00EC49C2" w:rsidRPr="00A70ADB">
        <w:rPr>
          <w:rFonts w:ascii="Montserrat" w:hAnsi="Montserrat"/>
          <w:lang w:val="en-GB"/>
        </w:rPr>
        <w:t>privind</w:t>
      </w:r>
      <w:proofErr w:type="spellEnd"/>
      <w:proofErr w:type="gramEnd"/>
      <w:r w:rsidR="00EC49C2" w:rsidRPr="00A70ADB">
        <w:rPr>
          <w:rFonts w:ascii="Montserrat" w:hAnsi="Montserrat"/>
          <w:lang w:val="en-GB"/>
        </w:rPr>
        <w:t xml:space="preserve"> </w:t>
      </w:r>
      <w:proofErr w:type="spellStart"/>
      <w:r w:rsidR="00EC49C2" w:rsidRPr="00A70ADB">
        <w:rPr>
          <w:rFonts w:ascii="Montserrat" w:hAnsi="Montserrat"/>
          <w:lang w:val="en-GB"/>
        </w:rPr>
        <w:t>aprobarea</w:t>
      </w:r>
      <w:proofErr w:type="spellEnd"/>
      <w:r w:rsidR="00EC49C2" w:rsidRPr="00A70ADB">
        <w:rPr>
          <w:rFonts w:ascii="Montserrat" w:hAnsi="Montserrat"/>
          <w:lang w:val="en-GB"/>
        </w:rPr>
        <w:t xml:space="preserve"> </w:t>
      </w:r>
      <w:proofErr w:type="spellStart"/>
      <w:r w:rsidR="00EC49C2" w:rsidRPr="00A70ADB">
        <w:rPr>
          <w:rFonts w:ascii="Montserrat" w:hAnsi="Montserrat"/>
          <w:lang w:val="en-GB"/>
        </w:rPr>
        <w:t>Organigramei</w:t>
      </w:r>
      <w:proofErr w:type="spellEnd"/>
      <w:r w:rsidR="00EC49C2" w:rsidRPr="00A70ADB">
        <w:rPr>
          <w:rFonts w:ascii="Montserrat" w:hAnsi="Montserrat"/>
          <w:lang w:val="en-GB"/>
        </w:rPr>
        <w:t xml:space="preserve">, </w:t>
      </w:r>
      <w:proofErr w:type="spellStart"/>
      <w:r w:rsidR="00EC49C2" w:rsidRPr="00A70ADB">
        <w:rPr>
          <w:rFonts w:ascii="Montserrat" w:hAnsi="Montserrat"/>
          <w:lang w:val="en-GB"/>
        </w:rPr>
        <w:t>Statului</w:t>
      </w:r>
      <w:proofErr w:type="spellEnd"/>
      <w:r w:rsidR="00EC49C2" w:rsidRPr="00A70ADB">
        <w:rPr>
          <w:rFonts w:ascii="Montserrat" w:hAnsi="Montserrat"/>
          <w:lang w:val="en-GB"/>
        </w:rPr>
        <w:t xml:space="preserve"> de </w:t>
      </w:r>
      <w:proofErr w:type="spellStart"/>
      <w:r w:rsidR="00EC49C2" w:rsidRPr="00A70ADB">
        <w:rPr>
          <w:rFonts w:ascii="Montserrat" w:hAnsi="Montserrat"/>
          <w:lang w:val="en-GB"/>
        </w:rPr>
        <w:t>funcţii</w:t>
      </w:r>
      <w:proofErr w:type="spellEnd"/>
      <w:r w:rsidR="00EC49C2" w:rsidRPr="00A70ADB">
        <w:rPr>
          <w:rFonts w:ascii="Montserrat" w:hAnsi="Montserrat"/>
          <w:lang w:val="en-GB"/>
        </w:rPr>
        <w:t xml:space="preserve"> </w:t>
      </w:r>
      <w:proofErr w:type="spellStart"/>
      <w:r w:rsidR="00EC49C2" w:rsidRPr="00A70ADB">
        <w:rPr>
          <w:rFonts w:ascii="Montserrat" w:hAnsi="Montserrat"/>
          <w:lang w:val="en-GB"/>
        </w:rPr>
        <w:t>și</w:t>
      </w:r>
      <w:proofErr w:type="spellEnd"/>
      <w:r w:rsidR="00EC49C2" w:rsidRPr="00A70ADB">
        <w:rPr>
          <w:rFonts w:ascii="Montserrat" w:hAnsi="Montserrat"/>
          <w:lang w:val="en-GB"/>
        </w:rPr>
        <w:t xml:space="preserve"> a </w:t>
      </w:r>
      <w:proofErr w:type="spellStart"/>
      <w:r w:rsidR="00EC49C2" w:rsidRPr="00A70ADB">
        <w:rPr>
          <w:rFonts w:ascii="Montserrat" w:hAnsi="Montserrat"/>
          <w:lang w:val="en-GB"/>
        </w:rPr>
        <w:t>Regulamentului</w:t>
      </w:r>
      <w:proofErr w:type="spellEnd"/>
      <w:r w:rsidR="00EC49C2" w:rsidRPr="00A70ADB">
        <w:rPr>
          <w:rFonts w:ascii="Montserrat" w:hAnsi="Montserrat"/>
          <w:lang w:val="en-GB"/>
        </w:rPr>
        <w:t xml:space="preserve"> de </w:t>
      </w:r>
      <w:proofErr w:type="spellStart"/>
      <w:r w:rsidR="00EC49C2" w:rsidRPr="00A70ADB">
        <w:rPr>
          <w:rFonts w:ascii="Montserrat" w:hAnsi="Montserrat"/>
          <w:lang w:val="en-GB"/>
        </w:rPr>
        <w:t>organizare</w:t>
      </w:r>
      <w:proofErr w:type="spellEnd"/>
      <w:r w:rsidR="00EC49C2" w:rsidRPr="00A70ADB">
        <w:rPr>
          <w:rFonts w:ascii="Montserrat" w:hAnsi="Montserrat"/>
          <w:lang w:val="en-GB"/>
        </w:rPr>
        <w:t xml:space="preserve"> </w:t>
      </w:r>
      <w:proofErr w:type="spellStart"/>
      <w:r w:rsidR="00EC49C2" w:rsidRPr="00A70ADB">
        <w:rPr>
          <w:rFonts w:ascii="Montserrat" w:hAnsi="Montserrat"/>
          <w:lang w:val="en-GB"/>
        </w:rPr>
        <w:t>și</w:t>
      </w:r>
      <w:proofErr w:type="spellEnd"/>
      <w:r w:rsidR="00EC49C2" w:rsidRPr="00A70ADB">
        <w:rPr>
          <w:rFonts w:ascii="Montserrat" w:hAnsi="Montserrat"/>
          <w:lang w:val="en-GB"/>
        </w:rPr>
        <w:t xml:space="preserve"> </w:t>
      </w:r>
      <w:proofErr w:type="spellStart"/>
      <w:r w:rsidR="00EC49C2" w:rsidRPr="00A70ADB">
        <w:rPr>
          <w:rFonts w:ascii="Montserrat" w:hAnsi="Montserrat"/>
          <w:lang w:val="en-GB"/>
        </w:rPr>
        <w:t>funcționare</w:t>
      </w:r>
      <w:proofErr w:type="spellEnd"/>
      <w:r w:rsidR="00EC49C2" w:rsidRPr="00A70ADB">
        <w:rPr>
          <w:rFonts w:ascii="Montserrat" w:hAnsi="Montserrat"/>
          <w:lang w:val="en-GB"/>
        </w:rPr>
        <w:t xml:space="preserve"> al </w:t>
      </w:r>
      <w:proofErr w:type="spellStart"/>
      <w:r w:rsidR="00EC49C2" w:rsidRPr="00A70ADB">
        <w:rPr>
          <w:rFonts w:ascii="Montserrat" w:hAnsi="Montserrat"/>
          <w:lang w:val="en-GB"/>
        </w:rPr>
        <w:t>aparatului</w:t>
      </w:r>
      <w:proofErr w:type="spellEnd"/>
      <w:r w:rsidR="00EC49C2" w:rsidRPr="00A70ADB">
        <w:rPr>
          <w:rFonts w:ascii="Montserrat" w:hAnsi="Montserrat"/>
          <w:lang w:val="en-GB"/>
        </w:rPr>
        <w:t xml:space="preserve"> de </w:t>
      </w:r>
      <w:proofErr w:type="spellStart"/>
      <w:r w:rsidR="00EC49C2" w:rsidRPr="00A70ADB">
        <w:rPr>
          <w:rFonts w:ascii="Montserrat" w:hAnsi="Montserrat"/>
          <w:lang w:val="en-GB"/>
        </w:rPr>
        <w:t>specialitate</w:t>
      </w:r>
      <w:proofErr w:type="spellEnd"/>
      <w:r w:rsidR="00EC49C2" w:rsidRPr="00A70ADB">
        <w:rPr>
          <w:rFonts w:ascii="Montserrat" w:hAnsi="Montserrat"/>
          <w:lang w:val="en-GB"/>
        </w:rPr>
        <w:t xml:space="preserve"> al Consiliul </w:t>
      </w:r>
      <w:proofErr w:type="spellStart"/>
      <w:r w:rsidR="00EC49C2" w:rsidRPr="00A70ADB">
        <w:rPr>
          <w:rFonts w:ascii="Montserrat" w:hAnsi="Montserrat"/>
          <w:lang w:val="en-GB"/>
        </w:rPr>
        <w:t>Județean</w:t>
      </w:r>
      <w:proofErr w:type="spellEnd"/>
      <w:r w:rsidR="00EC49C2" w:rsidRPr="00A70ADB">
        <w:rPr>
          <w:rFonts w:ascii="Montserrat" w:hAnsi="Montserrat"/>
          <w:lang w:val="en-GB"/>
        </w:rPr>
        <w:t xml:space="preserve"> Cluj </w:t>
      </w:r>
      <w:proofErr w:type="spellStart"/>
      <w:r w:rsidR="00EC49C2" w:rsidRPr="00A70ADB">
        <w:rPr>
          <w:rFonts w:ascii="Montserrat" w:hAnsi="Montserrat"/>
          <w:lang w:val="en-GB"/>
        </w:rPr>
        <w:t>și</w:t>
      </w:r>
      <w:proofErr w:type="spellEnd"/>
      <w:r w:rsidR="00EC49C2" w:rsidRPr="00A70ADB">
        <w:rPr>
          <w:rFonts w:ascii="Montserrat" w:hAnsi="Montserrat"/>
          <w:lang w:val="en-GB"/>
        </w:rPr>
        <w:t xml:space="preserve"> a </w:t>
      </w:r>
      <w:proofErr w:type="spellStart"/>
      <w:r w:rsidR="00EC49C2" w:rsidRPr="00A70ADB">
        <w:rPr>
          <w:rFonts w:ascii="Montserrat" w:hAnsi="Montserrat"/>
          <w:lang w:val="en-GB"/>
        </w:rPr>
        <w:t>cabinetelor</w:t>
      </w:r>
      <w:proofErr w:type="spellEnd"/>
      <w:r w:rsidR="00EC49C2" w:rsidRPr="00A70ADB">
        <w:rPr>
          <w:rFonts w:ascii="Montserrat" w:hAnsi="Montserrat"/>
          <w:lang w:val="en-GB"/>
        </w:rPr>
        <w:t xml:space="preserve"> </w:t>
      </w:r>
      <w:proofErr w:type="spellStart"/>
      <w:r w:rsidR="00EC49C2" w:rsidRPr="00A70ADB">
        <w:rPr>
          <w:rFonts w:ascii="Montserrat" w:hAnsi="Montserrat"/>
          <w:lang w:val="en-GB"/>
        </w:rPr>
        <w:t>președintelui</w:t>
      </w:r>
      <w:proofErr w:type="spellEnd"/>
      <w:r w:rsidR="00EC49C2" w:rsidRPr="00A70ADB">
        <w:rPr>
          <w:rFonts w:ascii="Montserrat" w:hAnsi="Montserrat"/>
          <w:lang w:val="en-GB"/>
        </w:rPr>
        <w:t xml:space="preserve"> </w:t>
      </w:r>
      <w:proofErr w:type="spellStart"/>
      <w:r w:rsidR="00EC49C2" w:rsidRPr="00A70ADB">
        <w:rPr>
          <w:rFonts w:ascii="Montserrat" w:hAnsi="Montserrat"/>
          <w:lang w:val="en-GB"/>
        </w:rPr>
        <w:t>și</w:t>
      </w:r>
      <w:proofErr w:type="spellEnd"/>
      <w:r w:rsidR="00EC49C2" w:rsidRPr="00A70ADB">
        <w:rPr>
          <w:rFonts w:ascii="Montserrat" w:hAnsi="Montserrat"/>
          <w:lang w:val="en-GB"/>
        </w:rPr>
        <w:t xml:space="preserve"> </w:t>
      </w:r>
      <w:proofErr w:type="spellStart"/>
      <w:r w:rsidR="00EC49C2" w:rsidRPr="00A70ADB">
        <w:rPr>
          <w:rFonts w:ascii="Montserrat" w:hAnsi="Montserrat"/>
          <w:lang w:val="en-GB"/>
        </w:rPr>
        <w:t>vicepreședinților</w:t>
      </w:r>
      <w:proofErr w:type="spellEnd"/>
      <w:r w:rsidR="00EC49C2" w:rsidRPr="00A70ADB">
        <w:rPr>
          <w:rFonts w:ascii="Montserrat" w:hAnsi="Montserrat"/>
          <w:lang w:val="en-GB"/>
        </w:rPr>
        <w:t xml:space="preserve"> Consiliul </w:t>
      </w:r>
      <w:proofErr w:type="spellStart"/>
      <w:r w:rsidR="00EC49C2" w:rsidRPr="00A70ADB">
        <w:rPr>
          <w:rFonts w:ascii="Montserrat" w:hAnsi="Montserrat"/>
          <w:lang w:val="en-GB"/>
        </w:rPr>
        <w:t>Județean</w:t>
      </w:r>
      <w:proofErr w:type="spellEnd"/>
      <w:r w:rsidR="00EC49C2" w:rsidRPr="00A70ADB">
        <w:rPr>
          <w:rFonts w:ascii="Montserrat" w:hAnsi="Montserrat"/>
          <w:lang w:val="en-GB"/>
        </w:rPr>
        <w:t xml:space="preserve"> Cluj</w:t>
      </w:r>
    </w:p>
    <w:p w14:paraId="51E41B00" w14:textId="77777777" w:rsidR="00697AAF" w:rsidRPr="00A70ADB" w:rsidRDefault="00697AAF" w:rsidP="00697AAF">
      <w:pPr>
        <w:jc w:val="both"/>
        <w:rPr>
          <w:rFonts w:ascii="Montserrat" w:hAnsi="Montserrat"/>
        </w:rPr>
      </w:pPr>
      <w:proofErr w:type="spellStart"/>
      <w:r w:rsidRPr="00A70ADB">
        <w:rPr>
          <w:rFonts w:ascii="Montserrat" w:hAnsi="Montserrat"/>
        </w:rPr>
        <w:t>În</w:t>
      </w:r>
      <w:proofErr w:type="spellEnd"/>
      <w:r w:rsidRPr="00A70ADB">
        <w:rPr>
          <w:rFonts w:ascii="Montserrat" w:hAnsi="Montserrat"/>
        </w:rPr>
        <w:t xml:space="preserve"> </w:t>
      </w:r>
      <w:proofErr w:type="spellStart"/>
      <w:r w:rsidRPr="00A70ADB">
        <w:rPr>
          <w:rFonts w:ascii="Montserrat" w:hAnsi="Montserrat"/>
        </w:rPr>
        <w:t>temeiul</w:t>
      </w:r>
      <w:proofErr w:type="spellEnd"/>
      <w:r w:rsidRPr="00A70ADB">
        <w:rPr>
          <w:rFonts w:ascii="Montserrat" w:hAnsi="Montserrat"/>
        </w:rPr>
        <w:t xml:space="preserve"> </w:t>
      </w:r>
      <w:proofErr w:type="spellStart"/>
      <w:r w:rsidRPr="00A70ADB">
        <w:rPr>
          <w:rFonts w:ascii="Montserrat" w:hAnsi="Montserrat"/>
        </w:rPr>
        <w:t>competențelor</w:t>
      </w:r>
      <w:proofErr w:type="spellEnd"/>
      <w:r w:rsidRPr="00A70ADB">
        <w:rPr>
          <w:rFonts w:ascii="Montserrat" w:hAnsi="Montserrat"/>
        </w:rPr>
        <w:t xml:space="preserve"> </w:t>
      </w:r>
      <w:proofErr w:type="spellStart"/>
      <w:r w:rsidRPr="00A70ADB">
        <w:rPr>
          <w:rFonts w:ascii="Montserrat" w:hAnsi="Montserrat"/>
        </w:rPr>
        <w:t>stabilite</w:t>
      </w:r>
      <w:proofErr w:type="spellEnd"/>
      <w:r w:rsidRPr="00A70ADB">
        <w:rPr>
          <w:rFonts w:ascii="Montserrat" w:hAnsi="Montserrat"/>
        </w:rPr>
        <w:t xml:space="preserve"> </w:t>
      </w:r>
      <w:proofErr w:type="spellStart"/>
      <w:r w:rsidRPr="00A70ADB">
        <w:rPr>
          <w:rFonts w:ascii="Montserrat" w:hAnsi="Montserrat"/>
        </w:rPr>
        <w:t>prin</w:t>
      </w:r>
      <w:proofErr w:type="spellEnd"/>
      <w:r w:rsidRPr="00A70ADB">
        <w:rPr>
          <w:rFonts w:ascii="Montserrat" w:hAnsi="Montserrat"/>
        </w:rPr>
        <w:t xml:space="preserve"> art. 182 alin. (1) </w:t>
      </w:r>
      <w:proofErr w:type="spellStart"/>
      <w:r w:rsidRPr="00A70ADB">
        <w:rPr>
          <w:rFonts w:ascii="Montserrat" w:hAnsi="Montserrat"/>
        </w:rPr>
        <w:t>și</w:t>
      </w:r>
      <w:proofErr w:type="spellEnd"/>
      <w:r w:rsidRPr="00A70ADB">
        <w:rPr>
          <w:rFonts w:ascii="Montserrat" w:hAnsi="Montserrat"/>
        </w:rPr>
        <w:t xml:space="preserve"> art. 196 alin. (1) lit. a) din </w:t>
      </w:r>
      <w:proofErr w:type="spellStart"/>
      <w:r w:rsidRPr="00A70ADB">
        <w:rPr>
          <w:rFonts w:ascii="Montserrat" w:hAnsi="Montserrat"/>
        </w:rPr>
        <w:t>Ordonanța</w:t>
      </w:r>
      <w:proofErr w:type="spellEnd"/>
      <w:r w:rsidRPr="00A70ADB">
        <w:rPr>
          <w:rFonts w:ascii="Montserrat" w:hAnsi="Montserrat"/>
        </w:rPr>
        <w:t xml:space="preserve"> de </w:t>
      </w:r>
      <w:proofErr w:type="spellStart"/>
      <w:r w:rsidRPr="00A70ADB">
        <w:rPr>
          <w:rFonts w:ascii="Montserrat" w:hAnsi="Montserrat"/>
        </w:rPr>
        <w:t>urgență</w:t>
      </w:r>
      <w:proofErr w:type="spellEnd"/>
      <w:r w:rsidRPr="00A70ADB">
        <w:rPr>
          <w:rFonts w:ascii="Montserrat" w:hAnsi="Montserrat"/>
        </w:rPr>
        <w:t xml:space="preserve"> a </w:t>
      </w:r>
      <w:proofErr w:type="spellStart"/>
      <w:r w:rsidRPr="00A70ADB">
        <w:rPr>
          <w:rFonts w:ascii="Montserrat" w:hAnsi="Montserrat"/>
        </w:rPr>
        <w:t>Guvernului</w:t>
      </w:r>
      <w:proofErr w:type="spellEnd"/>
      <w:r w:rsidRPr="00A70ADB">
        <w:rPr>
          <w:rFonts w:ascii="Montserrat" w:hAnsi="Montserrat"/>
        </w:rPr>
        <w:t xml:space="preserve"> nr. 57/2019 </w:t>
      </w:r>
      <w:proofErr w:type="spellStart"/>
      <w:r w:rsidRPr="00A70ADB">
        <w:rPr>
          <w:rFonts w:ascii="Montserrat" w:hAnsi="Montserrat"/>
        </w:rPr>
        <w:t>privind</w:t>
      </w:r>
      <w:proofErr w:type="spellEnd"/>
      <w:r w:rsidRPr="00A70ADB">
        <w:rPr>
          <w:rFonts w:ascii="Montserrat" w:hAnsi="Montserrat"/>
        </w:rPr>
        <w:t xml:space="preserve"> </w:t>
      </w:r>
      <w:proofErr w:type="spellStart"/>
      <w:r w:rsidRPr="00A70ADB">
        <w:rPr>
          <w:rFonts w:ascii="Montserrat" w:hAnsi="Montserrat"/>
        </w:rPr>
        <w:t>Codul</w:t>
      </w:r>
      <w:proofErr w:type="spellEnd"/>
      <w:r w:rsidRPr="00A70ADB">
        <w:rPr>
          <w:rFonts w:ascii="Montserrat" w:hAnsi="Montserrat"/>
        </w:rPr>
        <w:t xml:space="preserve"> </w:t>
      </w:r>
      <w:proofErr w:type="spellStart"/>
      <w:r w:rsidRPr="00A70ADB">
        <w:rPr>
          <w:rFonts w:ascii="Montserrat" w:hAnsi="Montserrat"/>
        </w:rPr>
        <w:t>administrativ</w:t>
      </w:r>
      <w:proofErr w:type="spellEnd"/>
      <w:r w:rsidRPr="00A70ADB">
        <w:rPr>
          <w:rFonts w:ascii="Montserrat" w:hAnsi="Montserrat"/>
        </w:rPr>
        <w:t xml:space="preserve">, cu </w:t>
      </w:r>
      <w:proofErr w:type="spellStart"/>
      <w:r w:rsidRPr="00A70ADB">
        <w:rPr>
          <w:rFonts w:ascii="Montserrat" w:hAnsi="Montserrat"/>
        </w:rPr>
        <w:t>modificările</w:t>
      </w:r>
      <w:proofErr w:type="spellEnd"/>
      <w:r w:rsidRPr="00A70ADB">
        <w:rPr>
          <w:rFonts w:ascii="Montserrat" w:hAnsi="Montserrat"/>
        </w:rPr>
        <w:t xml:space="preserve"> </w:t>
      </w:r>
      <w:proofErr w:type="spellStart"/>
      <w:r w:rsidRPr="00A70ADB">
        <w:rPr>
          <w:rFonts w:ascii="Montserrat" w:hAnsi="Montserrat"/>
        </w:rPr>
        <w:t>și</w:t>
      </w:r>
      <w:proofErr w:type="spellEnd"/>
      <w:r w:rsidRPr="00A70ADB">
        <w:rPr>
          <w:rFonts w:ascii="Montserrat" w:hAnsi="Montserrat"/>
        </w:rPr>
        <w:t xml:space="preserve"> </w:t>
      </w:r>
      <w:proofErr w:type="spellStart"/>
      <w:r w:rsidRPr="00A70ADB">
        <w:rPr>
          <w:rFonts w:ascii="Montserrat" w:hAnsi="Montserrat"/>
        </w:rPr>
        <w:t>completările</w:t>
      </w:r>
      <w:proofErr w:type="spellEnd"/>
      <w:r w:rsidRPr="00A70ADB">
        <w:rPr>
          <w:rFonts w:ascii="Montserrat" w:hAnsi="Montserrat"/>
        </w:rPr>
        <w:t xml:space="preserve"> </w:t>
      </w:r>
      <w:proofErr w:type="spellStart"/>
      <w:r w:rsidRPr="00A70ADB">
        <w:rPr>
          <w:rFonts w:ascii="Montserrat" w:hAnsi="Montserrat"/>
        </w:rPr>
        <w:t>ulterioare</w:t>
      </w:r>
      <w:proofErr w:type="spellEnd"/>
      <w:r w:rsidRPr="00A70ADB">
        <w:rPr>
          <w:rFonts w:ascii="Montserrat" w:hAnsi="Montserrat"/>
        </w:rPr>
        <w:t>;</w:t>
      </w:r>
    </w:p>
    <w:p w14:paraId="1A912325" w14:textId="77777777" w:rsidR="00E55F91" w:rsidRPr="0054372D" w:rsidRDefault="00E55F91" w:rsidP="00784B61">
      <w:pPr>
        <w:spacing w:line="240" w:lineRule="auto"/>
        <w:jc w:val="center"/>
        <w:rPr>
          <w:rFonts w:ascii="Cambria" w:hAnsi="Cambria"/>
          <w:b/>
          <w:color w:val="984806" w:themeColor="accent6" w:themeShade="80"/>
          <w:lang w:val="ro-RO"/>
        </w:rPr>
      </w:pPr>
    </w:p>
    <w:bookmarkEnd w:id="6"/>
    <w:p w14:paraId="68963E59" w14:textId="77777777" w:rsidR="008F76F2" w:rsidRPr="00D21E44" w:rsidRDefault="008F76F2" w:rsidP="00784B61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noProof/>
          <w:color w:val="000000" w:themeColor="text1"/>
          <w:lang w:val="ro-RO" w:eastAsia="ro-RO"/>
        </w:rPr>
      </w:pPr>
      <w:r w:rsidRPr="00D21E44">
        <w:rPr>
          <w:rFonts w:ascii="Montserrat" w:hAnsi="Montserrat"/>
          <w:b/>
          <w:bCs/>
          <w:noProof/>
          <w:color w:val="000000" w:themeColor="text1"/>
          <w:lang w:val="ro-RO" w:eastAsia="ro-RO"/>
        </w:rPr>
        <w:t>hotărăşte:</w:t>
      </w:r>
    </w:p>
    <w:p w14:paraId="23337646" w14:textId="77777777" w:rsidR="009502F3" w:rsidRPr="0054372D" w:rsidRDefault="009502F3" w:rsidP="00784B61">
      <w:pPr>
        <w:spacing w:before="240" w:line="240" w:lineRule="auto"/>
        <w:contextualSpacing/>
        <w:jc w:val="both"/>
        <w:rPr>
          <w:rFonts w:ascii="Montserrat" w:eastAsia="Calibri" w:hAnsi="Montserrat" w:cs="Times New Roman"/>
          <w:b/>
          <w:bCs/>
          <w:color w:val="984806" w:themeColor="accent6" w:themeShade="80"/>
          <w:lang w:val="en-US" w:eastAsia="ro-RO"/>
        </w:rPr>
      </w:pPr>
    </w:p>
    <w:p w14:paraId="3084D55F" w14:textId="6311E2DF" w:rsidR="005A44EE" w:rsidRPr="002364B9" w:rsidRDefault="008F76F2" w:rsidP="00C27D84">
      <w:pPr>
        <w:jc w:val="both"/>
        <w:rPr>
          <w:rFonts w:ascii="Montserrat" w:hAnsi="Montserrat"/>
          <w:color w:val="000000" w:themeColor="text1"/>
        </w:rPr>
      </w:pPr>
      <w:r w:rsidRPr="002364B9">
        <w:rPr>
          <w:rFonts w:ascii="Montserrat" w:eastAsia="Calibri" w:hAnsi="Montserrat" w:cs="Times New Roman"/>
          <w:b/>
          <w:bCs/>
          <w:color w:val="000000" w:themeColor="text1"/>
          <w:lang w:val="en-US" w:eastAsia="ro-RO"/>
        </w:rPr>
        <w:t xml:space="preserve">Art. </w:t>
      </w:r>
      <w:r w:rsidR="004A6CD8" w:rsidRPr="002364B9">
        <w:rPr>
          <w:rFonts w:ascii="Montserrat" w:eastAsia="Calibri" w:hAnsi="Montserrat" w:cs="Times New Roman"/>
          <w:b/>
          <w:bCs/>
          <w:color w:val="000000" w:themeColor="text1"/>
          <w:lang w:val="en-US" w:eastAsia="ro-RO"/>
        </w:rPr>
        <w:t>1</w:t>
      </w:r>
      <w:r w:rsidRPr="002364B9">
        <w:rPr>
          <w:rFonts w:ascii="Montserrat" w:eastAsia="Calibri" w:hAnsi="Montserrat" w:cs="Times New Roman"/>
          <w:b/>
          <w:bCs/>
          <w:color w:val="000000" w:themeColor="text1"/>
          <w:lang w:val="en-US" w:eastAsia="ro-RO"/>
        </w:rPr>
        <w:t>.</w:t>
      </w:r>
      <w:r w:rsidR="00697AAF" w:rsidRPr="002364B9">
        <w:rPr>
          <w:rFonts w:ascii="Montserrat" w:eastAsia="Calibri" w:hAnsi="Montserrat" w:cs="Times New Roman"/>
          <w:b/>
          <w:bCs/>
          <w:color w:val="000000" w:themeColor="text1"/>
          <w:lang w:val="en-US" w:eastAsia="ro-RO"/>
        </w:rPr>
        <w:t xml:space="preserve">  </w:t>
      </w:r>
      <w:r w:rsidR="00697AAF" w:rsidRPr="002364B9">
        <w:rPr>
          <w:rFonts w:ascii="Montserrat" w:hAnsi="Montserrat"/>
          <w:color w:val="000000" w:themeColor="text1"/>
        </w:rPr>
        <w:t xml:space="preserve">Se </w:t>
      </w:r>
      <w:proofErr w:type="spellStart"/>
      <w:r w:rsidR="00697AAF" w:rsidRPr="002364B9">
        <w:rPr>
          <w:rFonts w:ascii="Montserrat" w:hAnsi="Montserrat"/>
          <w:color w:val="000000" w:themeColor="text1"/>
        </w:rPr>
        <w:t>aprobă</w:t>
      </w:r>
      <w:proofErr w:type="spellEnd"/>
      <w:r w:rsidR="00697AAF" w:rsidRPr="002364B9">
        <w:rPr>
          <w:rFonts w:ascii="Montserrat" w:hAnsi="Montserrat"/>
          <w:color w:val="000000" w:themeColor="text1"/>
        </w:rPr>
        <w:t xml:space="preserve"> </w:t>
      </w:r>
      <w:proofErr w:type="spellStart"/>
      <w:r w:rsidR="00697AAF" w:rsidRPr="002364B9">
        <w:rPr>
          <w:rFonts w:ascii="Montserrat" w:hAnsi="Montserrat"/>
          <w:color w:val="000000" w:themeColor="text1"/>
        </w:rPr>
        <w:t>taxele</w:t>
      </w:r>
      <w:proofErr w:type="spellEnd"/>
      <w:r w:rsidR="00697AAF" w:rsidRPr="002364B9">
        <w:rPr>
          <w:rFonts w:ascii="Montserrat" w:hAnsi="Montserrat"/>
          <w:color w:val="000000" w:themeColor="text1"/>
        </w:rPr>
        <w:t xml:space="preserve"> </w:t>
      </w:r>
      <w:proofErr w:type="spellStart"/>
      <w:r w:rsidR="00697AAF" w:rsidRPr="002364B9">
        <w:rPr>
          <w:rFonts w:ascii="Montserrat" w:hAnsi="Montserrat"/>
          <w:color w:val="000000" w:themeColor="text1"/>
        </w:rPr>
        <w:t>şi</w:t>
      </w:r>
      <w:proofErr w:type="spellEnd"/>
      <w:r w:rsidR="00697AAF" w:rsidRPr="002364B9">
        <w:rPr>
          <w:rFonts w:ascii="Montserrat" w:hAnsi="Montserrat"/>
          <w:color w:val="000000" w:themeColor="text1"/>
        </w:rPr>
        <w:t xml:space="preserve"> </w:t>
      </w:r>
      <w:proofErr w:type="spellStart"/>
      <w:r w:rsidR="001C3900" w:rsidRPr="002364B9">
        <w:rPr>
          <w:rFonts w:ascii="Montserrat" w:hAnsi="Montserrat"/>
          <w:color w:val="000000" w:themeColor="text1"/>
        </w:rPr>
        <w:t>tarifele</w:t>
      </w:r>
      <w:proofErr w:type="spellEnd"/>
      <w:r w:rsidR="001C3900" w:rsidRPr="002364B9">
        <w:rPr>
          <w:rFonts w:ascii="Montserrat" w:hAnsi="Montserrat"/>
          <w:color w:val="000000" w:themeColor="text1"/>
        </w:rPr>
        <w:t xml:space="preserve"> pentru </w:t>
      </w:r>
      <w:proofErr w:type="spellStart"/>
      <w:r w:rsidR="001C3900" w:rsidRPr="002364B9">
        <w:rPr>
          <w:rFonts w:ascii="Montserrat" w:hAnsi="Montserrat"/>
          <w:color w:val="000000" w:themeColor="text1"/>
        </w:rPr>
        <w:t>anul</w:t>
      </w:r>
      <w:proofErr w:type="spellEnd"/>
      <w:r w:rsidR="001C3900" w:rsidRPr="002364B9">
        <w:rPr>
          <w:rFonts w:ascii="Montserrat" w:hAnsi="Montserrat"/>
          <w:color w:val="000000" w:themeColor="text1"/>
        </w:rPr>
        <w:t xml:space="preserve"> fiscal 202</w:t>
      </w:r>
      <w:r w:rsidR="002364B9" w:rsidRPr="002364B9">
        <w:rPr>
          <w:rFonts w:ascii="Montserrat" w:hAnsi="Montserrat"/>
          <w:color w:val="000000" w:themeColor="text1"/>
        </w:rPr>
        <w:t>4</w:t>
      </w:r>
      <w:r w:rsidR="00697AAF" w:rsidRPr="002364B9">
        <w:rPr>
          <w:rFonts w:ascii="Montserrat" w:hAnsi="Montserrat"/>
          <w:color w:val="000000" w:themeColor="text1"/>
        </w:rPr>
        <w:t xml:space="preserve">, </w:t>
      </w:r>
      <w:proofErr w:type="spellStart"/>
      <w:r w:rsidR="00697AAF" w:rsidRPr="002364B9">
        <w:rPr>
          <w:rFonts w:ascii="Montserrat" w:hAnsi="Montserrat"/>
          <w:color w:val="000000" w:themeColor="text1"/>
        </w:rPr>
        <w:t>cuprinse</w:t>
      </w:r>
      <w:proofErr w:type="spellEnd"/>
      <w:r w:rsidR="00697AAF" w:rsidRPr="002364B9">
        <w:rPr>
          <w:rFonts w:ascii="Montserrat" w:hAnsi="Montserrat"/>
          <w:color w:val="000000" w:themeColor="text1"/>
        </w:rPr>
        <w:t xml:space="preserve"> </w:t>
      </w:r>
      <w:proofErr w:type="spellStart"/>
      <w:r w:rsidR="00697AAF" w:rsidRPr="002364B9">
        <w:rPr>
          <w:rFonts w:ascii="Montserrat" w:hAnsi="Montserrat"/>
          <w:color w:val="000000" w:themeColor="text1"/>
        </w:rPr>
        <w:t>în</w:t>
      </w:r>
      <w:proofErr w:type="spellEnd"/>
      <w:r w:rsidR="00697AAF" w:rsidRPr="002364B9">
        <w:rPr>
          <w:rFonts w:ascii="Montserrat" w:hAnsi="Montserrat"/>
          <w:color w:val="000000" w:themeColor="text1"/>
        </w:rPr>
        <w:t xml:space="preserve"> </w:t>
      </w:r>
      <w:proofErr w:type="spellStart"/>
      <w:r w:rsidR="00697AAF" w:rsidRPr="002364B9">
        <w:rPr>
          <w:rFonts w:ascii="Montserrat" w:hAnsi="Montserrat"/>
          <w:color w:val="000000" w:themeColor="text1"/>
        </w:rPr>
        <w:t>anexele</w:t>
      </w:r>
      <w:proofErr w:type="spellEnd"/>
      <w:r w:rsidR="00697AAF" w:rsidRPr="002364B9">
        <w:rPr>
          <w:rFonts w:ascii="Montserrat" w:hAnsi="Montserrat"/>
          <w:color w:val="000000" w:themeColor="text1"/>
        </w:rPr>
        <w:t xml:space="preserve"> nr. 1 - </w:t>
      </w:r>
      <w:r w:rsidR="008C7E2F">
        <w:rPr>
          <w:rFonts w:ascii="Montserrat" w:hAnsi="Montserrat"/>
          <w:color w:val="000000" w:themeColor="text1"/>
        </w:rPr>
        <w:t>9</w:t>
      </w:r>
      <w:r w:rsidR="00697AAF" w:rsidRPr="002364B9">
        <w:rPr>
          <w:rFonts w:ascii="Montserrat" w:hAnsi="Montserrat"/>
          <w:color w:val="000000" w:themeColor="text1"/>
        </w:rPr>
        <w:t xml:space="preserve"> care </w:t>
      </w:r>
      <w:proofErr w:type="spellStart"/>
      <w:r w:rsidR="00697AAF" w:rsidRPr="002364B9">
        <w:rPr>
          <w:rFonts w:ascii="Montserrat" w:hAnsi="Montserrat"/>
          <w:color w:val="000000" w:themeColor="text1"/>
        </w:rPr>
        <w:t>fac</w:t>
      </w:r>
      <w:proofErr w:type="spellEnd"/>
      <w:r w:rsidR="00697AAF" w:rsidRPr="002364B9">
        <w:rPr>
          <w:rFonts w:ascii="Montserrat" w:hAnsi="Montserrat"/>
          <w:color w:val="000000" w:themeColor="text1"/>
        </w:rPr>
        <w:t xml:space="preserve"> </w:t>
      </w:r>
      <w:proofErr w:type="spellStart"/>
      <w:r w:rsidR="00697AAF" w:rsidRPr="002364B9">
        <w:rPr>
          <w:rFonts w:ascii="Montserrat" w:hAnsi="Montserrat"/>
          <w:color w:val="000000" w:themeColor="text1"/>
        </w:rPr>
        <w:t>parte</w:t>
      </w:r>
      <w:proofErr w:type="spellEnd"/>
      <w:r w:rsidR="00697AAF" w:rsidRPr="002364B9">
        <w:rPr>
          <w:rFonts w:ascii="Montserrat" w:hAnsi="Montserrat"/>
          <w:color w:val="000000" w:themeColor="text1"/>
        </w:rPr>
        <w:t xml:space="preserve"> </w:t>
      </w:r>
      <w:proofErr w:type="spellStart"/>
      <w:r w:rsidR="00697AAF" w:rsidRPr="002364B9">
        <w:rPr>
          <w:rFonts w:ascii="Montserrat" w:hAnsi="Montserrat"/>
          <w:color w:val="000000" w:themeColor="text1"/>
        </w:rPr>
        <w:t>integrantă</w:t>
      </w:r>
      <w:proofErr w:type="spellEnd"/>
      <w:r w:rsidR="00697AAF" w:rsidRPr="002364B9">
        <w:rPr>
          <w:rFonts w:ascii="Montserrat" w:hAnsi="Montserrat"/>
          <w:color w:val="000000" w:themeColor="text1"/>
        </w:rPr>
        <w:t xml:space="preserve"> din </w:t>
      </w:r>
      <w:proofErr w:type="spellStart"/>
      <w:r w:rsidR="00697AAF" w:rsidRPr="002364B9">
        <w:rPr>
          <w:rFonts w:ascii="Montserrat" w:hAnsi="Montserrat"/>
          <w:color w:val="000000" w:themeColor="text1"/>
        </w:rPr>
        <w:t>prezenta</w:t>
      </w:r>
      <w:proofErr w:type="spellEnd"/>
      <w:r w:rsidR="00697AAF" w:rsidRPr="002364B9">
        <w:rPr>
          <w:rFonts w:ascii="Montserrat" w:hAnsi="Montserrat"/>
          <w:color w:val="000000" w:themeColor="text1"/>
        </w:rPr>
        <w:t xml:space="preserve"> </w:t>
      </w:r>
      <w:proofErr w:type="spellStart"/>
      <w:r w:rsidR="00697AAF" w:rsidRPr="002364B9">
        <w:rPr>
          <w:rFonts w:ascii="Montserrat" w:hAnsi="Montserrat"/>
          <w:color w:val="000000" w:themeColor="text1"/>
        </w:rPr>
        <w:t>hotărâre</w:t>
      </w:r>
      <w:proofErr w:type="spellEnd"/>
      <w:r w:rsidR="00697AAF" w:rsidRPr="002364B9">
        <w:rPr>
          <w:rFonts w:ascii="Montserrat" w:hAnsi="Montserrat"/>
          <w:color w:val="000000" w:themeColor="text1"/>
        </w:rPr>
        <w:t xml:space="preserve">.     </w:t>
      </w:r>
    </w:p>
    <w:p w14:paraId="46403BD0" w14:textId="77777777" w:rsidR="00A14397" w:rsidRPr="002364B9" w:rsidRDefault="00A14397" w:rsidP="00697AAF">
      <w:pPr>
        <w:jc w:val="both"/>
        <w:rPr>
          <w:rFonts w:ascii="Montserrat" w:hAnsi="Montserrat"/>
          <w:color w:val="000000" w:themeColor="text1"/>
        </w:rPr>
      </w:pPr>
    </w:p>
    <w:p w14:paraId="7C5A099B" w14:textId="4E0469D5" w:rsidR="0081171C" w:rsidRPr="002364B9" w:rsidRDefault="00A14397" w:rsidP="00C27D84">
      <w:pPr>
        <w:jc w:val="both"/>
        <w:rPr>
          <w:rFonts w:ascii="Montserrat" w:hAnsi="Montserrat"/>
          <w:color w:val="000000" w:themeColor="text1"/>
        </w:rPr>
      </w:pPr>
      <w:r w:rsidRPr="002364B9">
        <w:rPr>
          <w:rFonts w:ascii="Montserrat" w:hAnsi="Montserrat"/>
          <w:b/>
          <w:bCs/>
          <w:noProof/>
          <w:color w:val="000000" w:themeColor="text1"/>
          <w:lang w:eastAsia="ro-RO"/>
        </w:rPr>
        <w:t>Art.</w:t>
      </w:r>
      <w:r w:rsidR="005A44EE" w:rsidRPr="002364B9">
        <w:rPr>
          <w:rFonts w:ascii="Montserrat" w:hAnsi="Montserrat"/>
          <w:b/>
          <w:bCs/>
          <w:noProof/>
          <w:color w:val="000000" w:themeColor="text1"/>
          <w:lang w:eastAsia="ro-RO"/>
        </w:rPr>
        <w:t>2</w:t>
      </w:r>
      <w:r w:rsidRPr="002364B9">
        <w:rPr>
          <w:rFonts w:ascii="Montserrat" w:hAnsi="Montserrat"/>
          <w:b/>
          <w:bCs/>
          <w:noProof/>
          <w:color w:val="000000" w:themeColor="text1"/>
          <w:lang w:eastAsia="ro-RO"/>
        </w:rPr>
        <w:t>.</w:t>
      </w:r>
      <w:r w:rsidRPr="002364B9">
        <w:rPr>
          <w:rFonts w:ascii="Montserrat" w:hAnsi="Montserrat"/>
          <w:noProof/>
          <w:color w:val="000000" w:themeColor="text1"/>
          <w:lang w:eastAsia="ro-RO"/>
        </w:rPr>
        <w:t xml:space="preserve"> </w:t>
      </w:r>
      <w:r w:rsidR="00697AAF" w:rsidRPr="002364B9">
        <w:rPr>
          <w:rFonts w:ascii="Montserrat" w:hAnsi="Montserrat"/>
          <w:color w:val="000000" w:themeColor="text1"/>
        </w:rPr>
        <w:t xml:space="preserve">Cu </w:t>
      </w:r>
      <w:proofErr w:type="spellStart"/>
      <w:r w:rsidR="00697AAF" w:rsidRPr="002364B9">
        <w:rPr>
          <w:rFonts w:ascii="Montserrat" w:hAnsi="Montserrat"/>
          <w:color w:val="000000" w:themeColor="text1"/>
        </w:rPr>
        <w:t>punerea</w:t>
      </w:r>
      <w:proofErr w:type="spellEnd"/>
      <w:r w:rsidR="00697AAF" w:rsidRPr="002364B9">
        <w:rPr>
          <w:rFonts w:ascii="Montserrat" w:hAnsi="Montserrat"/>
          <w:color w:val="000000" w:themeColor="text1"/>
        </w:rPr>
        <w:t xml:space="preserve"> </w:t>
      </w:r>
      <w:proofErr w:type="spellStart"/>
      <w:r w:rsidR="00697AAF" w:rsidRPr="002364B9">
        <w:rPr>
          <w:rFonts w:ascii="Montserrat" w:hAnsi="Montserrat"/>
          <w:color w:val="000000" w:themeColor="text1"/>
        </w:rPr>
        <w:t>în</w:t>
      </w:r>
      <w:proofErr w:type="spellEnd"/>
      <w:r w:rsidR="00697AAF" w:rsidRPr="002364B9">
        <w:rPr>
          <w:rFonts w:ascii="Montserrat" w:hAnsi="Montserrat"/>
          <w:color w:val="000000" w:themeColor="text1"/>
        </w:rPr>
        <w:t xml:space="preserve"> </w:t>
      </w:r>
      <w:proofErr w:type="spellStart"/>
      <w:r w:rsidR="00697AAF" w:rsidRPr="002364B9">
        <w:rPr>
          <w:rFonts w:ascii="Montserrat" w:hAnsi="Montserrat"/>
          <w:color w:val="000000" w:themeColor="text1"/>
        </w:rPr>
        <w:t>aplicare</w:t>
      </w:r>
      <w:proofErr w:type="spellEnd"/>
      <w:r w:rsidR="00697AAF" w:rsidRPr="002364B9">
        <w:rPr>
          <w:rFonts w:ascii="Montserrat" w:hAnsi="Montserrat"/>
          <w:color w:val="000000" w:themeColor="text1"/>
        </w:rPr>
        <w:t xml:space="preserve"> a </w:t>
      </w:r>
      <w:proofErr w:type="spellStart"/>
      <w:r w:rsidR="00697AAF" w:rsidRPr="002364B9">
        <w:rPr>
          <w:rFonts w:ascii="Montserrat" w:hAnsi="Montserrat"/>
          <w:color w:val="000000" w:themeColor="text1"/>
        </w:rPr>
        <w:t>prevederilor</w:t>
      </w:r>
      <w:proofErr w:type="spellEnd"/>
      <w:r w:rsidR="00697AAF" w:rsidRPr="002364B9">
        <w:rPr>
          <w:rFonts w:ascii="Montserrat" w:hAnsi="Montserrat"/>
          <w:color w:val="000000" w:themeColor="text1"/>
        </w:rPr>
        <w:t xml:space="preserve"> </w:t>
      </w:r>
      <w:proofErr w:type="spellStart"/>
      <w:r w:rsidR="00697AAF" w:rsidRPr="002364B9">
        <w:rPr>
          <w:rFonts w:ascii="Montserrat" w:hAnsi="Montserrat"/>
          <w:color w:val="000000" w:themeColor="text1"/>
        </w:rPr>
        <w:t>prezentei</w:t>
      </w:r>
      <w:proofErr w:type="spellEnd"/>
      <w:r w:rsidR="00697AAF" w:rsidRPr="002364B9">
        <w:rPr>
          <w:rFonts w:ascii="Montserrat" w:hAnsi="Montserrat"/>
          <w:color w:val="000000" w:themeColor="text1"/>
        </w:rPr>
        <w:t xml:space="preserve"> </w:t>
      </w:r>
      <w:proofErr w:type="spellStart"/>
      <w:r w:rsidR="00697AAF" w:rsidRPr="002364B9">
        <w:rPr>
          <w:rFonts w:ascii="Montserrat" w:hAnsi="Montserrat"/>
          <w:color w:val="000000" w:themeColor="text1"/>
        </w:rPr>
        <w:t>hotărâri</w:t>
      </w:r>
      <w:proofErr w:type="spellEnd"/>
      <w:r w:rsidR="00697AAF" w:rsidRPr="002364B9">
        <w:rPr>
          <w:rFonts w:ascii="Montserrat" w:hAnsi="Montserrat"/>
          <w:color w:val="000000" w:themeColor="text1"/>
        </w:rPr>
        <w:t xml:space="preserve"> se </w:t>
      </w:r>
      <w:proofErr w:type="spellStart"/>
      <w:r w:rsidR="00697AAF" w:rsidRPr="002364B9">
        <w:rPr>
          <w:rFonts w:ascii="Montserrat" w:hAnsi="Montserrat"/>
          <w:color w:val="000000" w:themeColor="text1"/>
        </w:rPr>
        <w:t>încredinţează</w:t>
      </w:r>
      <w:proofErr w:type="spellEnd"/>
      <w:r w:rsidR="00697AAF" w:rsidRPr="002364B9">
        <w:rPr>
          <w:rFonts w:ascii="Montserrat" w:hAnsi="Montserrat"/>
          <w:color w:val="000000" w:themeColor="text1"/>
        </w:rPr>
        <w:t xml:space="preserve"> </w:t>
      </w:r>
      <w:proofErr w:type="spellStart"/>
      <w:r w:rsidR="00697AAF" w:rsidRPr="002364B9">
        <w:rPr>
          <w:rFonts w:ascii="Montserrat" w:hAnsi="Montserrat"/>
          <w:color w:val="000000" w:themeColor="text1"/>
        </w:rPr>
        <w:t>Preşedintele</w:t>
      </w:r>
      <w:proofErr w:type="spellEnd"/>
      <w:r w:rsidR="00697AAF" w:rsidRPr="002364B9">
        <w:rPr>
          <w:rFonts w:ascii="Montserrat" w:hAnsi="Montserrat"/>
          <w:color w:val="000000" w:themeColor="text1"/>
        </w:rPr>
        <w:t xml:space="preserve"> </w:t>
      </w:r>
      <w:proofErr w:type="spellStart"/>
      <w:r w:rsidR="00697AAF" w:rsidRPr="002364B9">
        <w:rPr>
          <w:rFonts w:ascii="Montserrat" w:hAnsi="Montserrat"/>
          <w:color w:val="000000" w:themeColor="text1"/>
        </w:rPr>
        <w:t>Consiliului</w:t>
      </w:r>
      <w:proofErr w:type="spellEnd"/>
      <w:r w:rsidR="00697AAF" w:rsidRPr="002364B9">
        <w:rPr>
          <w:rFonts w:ascii="Montserrat" w:hAnsi="Montserrat"/>
          <w:color w:val="000000" w:themeColor="text1"/>
        </w:rPr>
        <w:t xml:space="preserve"> </w:t>
      </w:r>
      <w:proofErr w:type="spellStart"/>
      <w:r w:rsidR="00697AAF" w:rsidRPr="002364B9">
        <w:rPr>
          <w:rFonts w:ascii="Montserrat" w:hAnsi="Montserrat"/>
          <w:color w:val="000000" w:themeColor="text1"/>
        </w:rPr>
        <w:t>Judeţean</w:t>
      </w:r>
      <w:proofErr w:type="spellEnd"/>
      <w:r w:rsidR="00697AAF" w:rsidRPr="002364B9">
        <w:rPr>
          <w:rFonts w:ascii="Montserrat" w:hAnsi="Montserrat"/>
          <w:color w:val="000000" w:themeColor="text1"/>
        </w:rPr>
        <w:t xml:space="preserve"> Cluj, </w:t>
      </w:r>
      <w:proofErr w:type="spellStart"/>
      <w:r w:rsidR="00697AAF" w:rsidRPr="002364B9">
        <w:rPr>
          <w:rFonts w:ascii="Montserrat" w:hAnsi="Montserrat"/>
          <w:color w:val="000000" w:themeColor="text1"/>
        </w:rPr>
        <w:t>prin</w:t>
      </w:r>
      <w:proofErr w:type="spellEnd"/>
      <w:r w:rsidR="00697AAF" w:rsidRPr="002364B9">
        <w:rPr>
          <w:rFonts w:ascii="Montserrat" w:hAnsi="Montserrat"/>
          <w:color w:val="000000" w:themeColor="text1"/>
        </w:rPr>
        <w:t xml:space="preserve"> </w:t>
      </w:r>
      <w:proofErr w:type="spellStart"/>
      <w:r w:rsidR="00697AAF" w:rsidRPr="002364B9">
        <w:rPr>
          <w:rFonts w:ascii="Montserrat" w:hAnsi="Montserrat"/>
          <w:color w:val="000000" w:themeColor="text1"/>
        </w:rPr>
        <w:t>Direcția</w:t>
      </w:r>
      <w:proofErr w:type="spellEnd"/>
      <w:r w:rsidR="00697AAF" w:rsidRPr="002364B9">
        <w:rPr>
          <w:rFonts w:ascii="Montserrat" w:hAnsi="Montserrat"/>
          <w:color w:val="000000" w:themeColor="text1"/>
        </w:rPr>
        <w:t xml:space="preserve"> </w:t>
      </w:r>
      <w:proofErr w:type="spellStart"/>
      <w:r w:rsidR="00697AAF" w:rsidRPr="002364B9">
        <w:rPr>
          <w:rFonts w:ascii="Montserrat" w:hAnsi="Montserrat"/>
          <w:color w:val="000000" w:themeColor="text1"/>
        </w:rPr>
        <w:t>Direcţia</w:t>
      </w:r>
      <w:proofErr w:type="spellEnd"/>
      <w:r w:rsidR="00697AAF" w:rsidRPr="002364B9">
        <w:rPr>
          <w:rFonts w:ascii="Montserrat" w:hAnsi="Montserrat"/>
          <w:color w:val="000000" w:themeColor="text1"/>
        </w:rPr>
        <w:t xml:space="preserve"> </w:t>
      </w:r>
      <w:proofErr w:type="spellStart"/>
      <w:r w:rsidR="00697AAF" w:rsidRPr="002364B9">
        <w:rPr>
          <w:rFonts w:ascii="Montserrat" w:hAnsi="Montserrat"/>
          <w:color w:val="000000" w:themeColor="text1"/>
        </w:rPr>
        <w:t>Generală</w:t>
      </w:r>
      <w:proofErr w:type="spellEnd"/>
      <w:r w:rsidR="00697AAF" w:rsidRPr="002364B9">
        <w:rPr>
          <w:rFonts w:ascii="Montserrat" w:hAnsi="Montserrat"/>
          <w:color w:val="000000" w:themeColor="text1"/>
        </w:rPr>
        <w:t xml:space="preserve"> </w:t>
      </w:r>
      <w:proofErr w:type="spellStart"/>
      <w:r w:rsidR="00697AAF" w:rsidRPr="002364B9">
        <w:rPr>
          <w:rFonts w:ascii="Montserrat" w:hAnsi="Montserrat"/>
          <w:color w:val="000000" w:themeColor="text1"/>
        </w:rPr>
        <w:t>Buget-Finanţe</w:t>
      </w:r>
      <w:proofErr w:type="spellEnd"/>
      <w:r w:rsidR="00697AAF" w:rsidRPr="002364B9">
        <w:rPr>
          <w:rFonts w:ascii="Montserrat" w:hAnsi="Montserrat"/>
          <w:color w:val="000000" w:themeColor="text1"/>
        </w:rPr>
        <w:t xml:space="preserve">, Resurse </w:t>
      </w:r>
      <w:proofErr w:type="spellStart"/>
      <w:r w:rsidR="00697AAF" w:rsidRPr="002364B9">
        <w:rPr>
          <w:rFonts w:ascii="Montserrat" w:hAnsi="Montserrat"/>
          <w:color w:val="000000" w:themeColor="text1"/>
        </w:rPr>
        <w:t>Umane</w:t>
      </w:r>
      <w:proofErr w:type="spellEnd"/>
      <w:r w:rsidR="00697AAF" w:rsidRPr="002364B9">
        <w:rPr>
          <w:rFonts w:ascii="Montserrat" w:hAnsi="Montserrat"/>
          <w:color w:val="000000" w:themeColor="text1"/>
        </w:rPr>
        <w:t xml:space="preserve">; </w:t>
      </w:r>
      <w:proofErr w:type="spellStart"/>
      <w:r w:rsidR="00697AAF" w:rsidRPr="002364B9">
        <w:rPr>
          <w:rFonts w:ascii="Montserrat" w:hAnsi="Montserrat"/>
          <w:color w:val="000000" w:themeColor="text1"/>
        </w:rPr>
        <w:t>Direcţia</w:t>
      </w:r>
      <w:proofErr w:type="spellEnd"/>
      <w:r w:rsidR="00697AAF" w:rsidRPr="002364B9">
        <w:rPr>
          <w:rFonts w:ascii="Montserrat" w:hAnsi="Montserrat"/>
          <w:color w:val="000000" w:themeColor="text1"/>
        </w:rPr>
        <w:t xml:space="preserve"> </w:t>
      </w:r>
      <w:proofErr w:type="spellStart"/>
      <w:r w:rsidR="00697AAF" w:rsidRPr="002364B9">
        <w:rPr>
          <w:rFonts w:ascii="Montserrat" w:hAnsi="Montserrat"/>
          <w:color w:val="000000" w:themeColor="text1"/>
        </w:rPr>
        <w:t>Juridică</w:t>
      </w:r>
      <w:proofErr w:type="spellEnd"/>
      <w:r w:rsidR="00697AAF" w:rsidRPr="002364B9">
        <w:rPr>
          <w:rFonts w:ascii="Montserrat" w:hAnsi="Montserrat"/>
          <w:color w:val="000000" w:themeColor="text1"/>
        </w:rPr>
        <w:t xml:space="preserve">; </w:t>
      </w:r>
      <w:proofErr w:type="spellStart"/>
      <w:r w:rsidR="00697AAF" w:rsidRPr="002364B9">
        <w:rPr>
          <w:rFonts w:ascii="Montserrat" w:hAnsi="Montserrat"/>
          <w:color w:val="000000" w:themeColor="text1"/>
        </w:rPr>
        <w:t>Direcția</w:t>
      </w:r>
      <w:proofErr w:type="spellEnd"/>
      <w:r w:rsidR="00697AAF" w:rsidRPr="002364B9">
        <w:rPr>
          <w:rFonts w:ascii="Montserrat" w:hAnsi="Montserrat"/>
          <w:color w:val="000000" w:themeColor="text1"/>
        </w:rPr>
        <w:t xml:space="preserve"> Urbanism </w:t>
      </w:r>
      <w:proofErr w:type="spellStart"/>
      <w:r w:rsidR="00697AAF" w:rsidRPr="002364B9">
        <w:rPr>
          <w:rFonts w:ascii="Montserrat" w:hAnsi="Montserrat"/>
          <w:color w:val="000000" w:themeColor="text1"/>
        </w:rPr>
        <w:t>şi</w:t>
      </w:r>
      <w:proofErr w:type="spellEnd"/>
      <w:r w:rsidR="00697AAF" w:rsidRPr="002364B9">
        <w:rPr>
          <w:rFonts w:ascii="Montserrat" w:hAnsi="Montserrat"/>
          <w:color w:val="000000" w:themeColor="text1"/>
        </w:rPr>
        <w:t xml:space="preserve"> </w:t>
      </w:r>
      <w:proofErr w:type="spellStart"/>
      <w:r w:rsidR="00697AAF" w:rsidRPr="002364B9">
        <w:rPr>
          <w:rFonts w:ascii="Montserrat" w:hAnsi="Montserrat"/>
          <w:color w:val="000000" w:themeColor="text1"/>
        </w:rPr>
        <w:t>Amenajarea</w:t>
      </w:r>
      <w:proofErr w:type="spellEnd"/>
      <w:r w:rsidR="00697AAF" w:rsidRPr="002364B9">
        <w:rPr>
          <w:rFonts w:ascii="Montserrat" w:hAnsi="Montserrat"/>
          <w:color w:val="000000" w:themeColor="text1"/>
        </w:rPr>
        <w:t xml:space="preserve"> </w:t>
      </w:r>
      <w:proofErr w:type="spellStart"/>
      <w:r w:rsidR="00697AAF" w:rsidRPr="002364B9">
        <w:rPr>
          <w:rFonts w:ascii="Montserrat" w:hAnsi="Montserrat"/>
          <w:color w:val="000000" w:themeColor="text1"/>
        </w:rPr>
        <w:t>Teritoriului</w:t>
      </w:r>
      <w:proofErr w:type="spellEnd"/>
      <w:r w:rsidR="00C27288">
        <w:rPr>
          <w:rFonts w:ascii="Montserrat" w:hAnsi="Montserrat"/>
          <w:color w:val="000000" w:themeColor="text1"/>
        </w:rPr>
        <w:t>;</w:t>
      </w:r>
      <w:r w:rsidR="00697AAF" w:rsidRPr="002364B9">
        <w:rPr>
          <w:rFonts w:ascii="Montserrat" w:hAnsi="Montserrat"/>
          <w:color w:val="000000" w:themeColor="text1"/>
        </w:rPr>
        <w:t xml:space="preserve"> </w:t>
      </w:r>
      <w:proofErr w:type="spellStart"/>
      <w:r w:rsidR="00697AAF" w:rsidRPr="002364B9">
        <w:rPr>
          <w:rFonts w:ascii="Montserrat" w:hAnsi="Montserrat"/>
          <w:color w:val="000000" w:themeColor="text1"/>
        </w:rPr>
        <w:t>Direcţi</w:t>
      </w:r>
      <w:r w:rsidR="00C27288">
        <w:rPr>
          <w:rFonts w:ascii="Montserrat" w:hAnsi="Montserrat"/>
          <w:color w:val="000000" w:themeColor="text1"/>
        </w:rPr>
        <w:t>a</w:t>
      </w:r>
      <w:proofErr w:type="spellEnd"/>
      <w:r w:rsidR="00C27288" w:rsidRPr="002364B9">
        <w:rPr>
          <w:rFonts w:ascii="Montserrat" w:hAnsi="Montserrat"/>
          <w:color w:val="000000" w:themeColor="text1"/>
        </w:rPr>
        <w:t xml:space="preserve"> de </w:t>
      </w:r>
      <w:proofErr w:type="spellStart"/>
      <w:r w:rsidR="00C27288" w:rsidRPr="002364B9">
        <w:rPr>
          <w:rFonts w:ascii="Montserrat" w:hAnsi="Montserrat"/>
          <w:color w:val="000000" w:themeColor="text1"/>
        </w:rPr>
        <w:t>Administrare</w:t>
      </w:r>
      <w:proofErr w:type="spellEnd"/>
      <w:r w:rsidR="00C27288" w:rsidRPr="002364B9">
        <w:rPr>
          <w:rFonts w:ascii="Montserrat" w:hAnsi="Montserrat"/>
          <w:color w:val="000000" w:themeColor="text1"/>
        </w:rPr>
        <w:t xml:space="preserve"> </w:t>
      </w:r>
      <w:proofErr w:type="spellStart"/>
      <w:r w:rsidR="00C27288" w:rsidRPr="002364B9">
        <w:rPr>
          <w:rFonts w:ascii="Montserrat" w:hAnsi="Montserrat"/>
          <w:color w:val="000000" w:themeColor="text1"/>
        </w:rPr>
        <w:t>și</w:t>
      </w:r>
      <w:proofErr w:type="spellEnd"/>
      <w:r w:rsidR="00C27288" w:rsidRPr="002364B9">
        <w:rPr>
          <w:rFonts w:ascii="Montserrat" w:hAnsi="Montserrat"/>
          <w:color w:val="000000" w:themeColor="text1"/>
        </w:rPr>
        <w:t xml:space="preserve"> </w:t>
      </w:r>
      <w:proofErr w:type="spellStart"/>
      <w:r w:rsidR="00C27288" w:rsidRPr="002364B9">
        <w:rPr>
          <w:rFonts w:ascii="Montserrat" w:hAnsi="Montserrat"/>
          <w:color w:val="000000" w:themeColor="text1"/>
        </w:rPr>
        <w:t>exploatare</w:t>
      </w:r>
      <w:proofErr w:type="spellEnd"/>
      <w:r w:rsidR="00C27288" w:rsidRPr="002364B9">
        <w:rPr>
          <w:rFonts w:ascii="Montserrat" w:hAnsi="Montserrat"/>
          <w:color w:val="000000" w:themeColor="text1"/>
        </w:rPr>
        <w:t xml:space="preserve"> Drumuri </w:t>
      </w:r>
      <w:proofErr w:type="spellStart"/>
      <w:r w:rsidR="00C27288" w:rsidRPr="002364B9">
        <w:rPr>
          <w:rFonts w:ascii="Montserrat" w:hAnsi="Montserrat"/>
          <w:color w:val="000000" w:themeColor="text1"/>
        </w:rPr>
        <w:t>Județene</w:t>
      </w:r>
      <w:proofErr w:type="spellEnd"/>
      <w:r w:rsidR="00697AAF" w:rsidRPr="002364B9">
        <w:rPr>
          <w:rFonts w:ascii="Montserrat" w:hAnsi="Montserrat"/>
          <w:color w:val="000000" w:themeColor="text1"/>
        </w:rPr>
        <w:t xml:space="preserve">; </w:t>
      </w:r>
      <w:proofErr w:type="spellStart"/>
      <w:r w:rsidR="00697AAF" w:rsidRPr="002364B9">
        <w:rPr>
          <w:rFonts w:ascii="Montserrat" w:hAnsi="Montserrat"/>
          <w:color w:val="000000" w:themeColor="text1"/>
        </w:rPr>
        <w:t>Direcția</w:t>
      </w:r>
      <w:proofErr w:type="spellEnd"/>
      <w:r w:rsidR="00697AAF" w:rsidRPr="002364B9">
        <w:rPr>
          <w:rFonts w:ascii="Montserrat" w:hAnsi="Montserrat"/>
          <w:color w:val="000000" w:themeColor="text1"/>
        </w:rPr>
        <w:t xml:space="preserve"> de </w:t>
      </w:r>
      <w:proofErr w:type="spellStart"/>
      <w:r w:rsidR="00697AAF" w:rsidRPr="002364B9">
        <w:rPr>
          <w:rFonts w:ascii="Montserrat" w:hAnsi="Montserrat"/>
          <w:color w:val="000000" w:themeColor="text1"/>
        </w:rPr>
        <w:t>Administrare</w:t>
      </w:r>
      <w:proofErr w:type="spellEnd"/>
      <w:r w:rsidR="00697AAF" w:rsidRPr="002364B9">
        <w:rPr>
          <w:rFonts w:ascii="Montserrat" w:hAnsi="Montserrat"/>
          <w:color w:val="000000" w:themeColor="text1"/>
        </w:rPr>
        <w:t xml:space="preserve"> </w:t>
      </w:r>
      <w:proofErr w:type="spellStart"/>
      <w:r w:rsidR="00697AAF" w:rsidRPr="002364B9">
        <w:rPr>
          <w:rFonts w:ascii="Montserrat" w:hAnsi="Montserrat"/>
          <w:color w:val="000000" w:themeColor="text1"/>
        </w:rPr>
        <w:t>și</w:t>
      </w:r>
      <w:proofErr w:type="spellEnd"/>
      <w:r w:rsidR="00697AAF" w:rsidRPr="002364B9">
        <w:rPr>
          <w:rFonts w:ascii="Montserrat" w:hAnsi="Montserrat"/>
          <w:color w:val="000000" w:themeColor="text1"/>
        </w:rPr>
        <w:t xml:space="preserve"> </w:t>
      </w:r>
      <w:proofErr w:type="spellStart"/>
      <w:r w:rsidR="00697AAF" w:rsidRPr="002364B9">
        <w:rPr>
          <w:rFonts w:ascii="Montserrat" w:hAnsi="Montserrat"/>
          <w:color w:val="000000" w:themeColor="text1"/>
        </w:rPr>
        <w:t>exploatare</w:t>
      </w:r>
      <w:proofErr w:type="spellEnd"/>
      <w:r w:rsidR="00697AAF" w:rsidRPr="002364B9">
        <w:rPr>
          <w:rFonts w:ascii="Montserrat" w:hAnsi="Montserrat"/>
          <w:color w:val="000000" w:themeColor="text1"/>
        </w:rPr>
        <w:t xml:space="preserve"> a </w:t>
      </w:r>
      <w:proofErr w:type="spellStart"/>
      <w:r w:rsidR="00697AAF" w:rsidRPr="002364B9">
        <w:rPr>
          <w:rFonts w:ascii="Montserrat" w:hAnsi="Montserrat"/>
          <w:color w:val="000000" w:themeColor="text1"/>
        </w:rPr>
        <w:t>Stadionului</w:t>
      </w:r>
      <w:proofErr w:type="spellEnd"/>
      <w:r w:rsidR="00697AAF" w:rsidRPr="002364B9">
        <w:rPr>
          <w:rFonts w:ascii="Montserrat" w:hAnsi="Montserrat"/>
          <w:color w:val="000000" w:themeColor="text1"/>
        </w:rPr>
        <w:t xml:space="preserve"> </w:t>
      </w:r>
      <w:r w:rsidR="00C27288">
        <w:rPr>
          <w:rFonts w:ascii="Montserrat" w:hAnsi="Montserrat"/>
          <w:color w:val="000000" w:themeColor="text1"/>
        </w:rPr>
        <w:t>”</w:t>
      </w:r>
      <w:r w:rsidR="00697AAF" w:rsidRPr="002364B9">
        <w:rPr>
          <w:rFonts w:ascii="Montserrat" w:hAnsi="Montserrat"/>
          <w:color w:val="000000" w:themeColor="text1"/>
        </w:rPr>
        <w:t>Cluj Arena</w:t>
      </w:r>
      <w:r w:rsidR="00C27288">
        <w:rPr>
          <w:rFonts w:ascii="Montserrat" w:hAnsi="Montserrat"/>
          <w:color w:val="000000" w:themeColor="text1"/>
        </w:rPr>
        <w:t>”</w:t>
      </w:r>
      <w:r w:rsidR="00697AAF" w:rsidRPr="002364B9">
        <w:rPr>
          <w:rFonts w:ascii="Montserrat" w:hAnsi="Montserrat"/>
          <w:color w:val="000000" w:themeColor="text1"/>
        </w:rPr>
        <w:t xml:space="preserve">;  </w:t>
      </w:r>
      <w:proofErr w:type="spellStart"/>
      <w:r w:rsidR="00C27288" w:rsidRPr="002364B9">
        <w:rPr>
          <w:rFonts w:ascii="Montserrat" w:hAnsi="Montserrat"/>
          <w:color w:val="000000" w:themeColor="text1"/>
        </w:rPr>
        <w:t>Direcția</w:t>
      </w:r>
      <w:proofErr w:type="spellEnd"/>
      <w:r w:rsidR="00C27288" w:rsidRPr="002364B9">
        <w:rPr>
          <w:rFonts w:ascii="Montserrat" w:hAnsi="Montserrat"/>
          <w:color w:val="000000" w:themeColor="text1"/>
        </w:rPr>
        <w:t xml:space="preserve"> </w:t>
      </w:r>
      <w:proofErr w:type="spellStart"/>
      <w:r w:rsidR="00C27288" w:rsidRPr="002364B9">
        <w:rPr>
          <w:rFonts w:ascii="Montserrat" w:hAnsi="Montserrat"/>
          <w:color w:val="000000" w:themeColor="text1"/>
        </w:rPr>
        <w:t>Administrație</w:t>
      </w:r>
      <w:proofErr w:type="spellEnd"/>
      <w:r w:rsidR="00C27288" w:rsidRPr="002364B9">
        <w:rPr>
          <w:rFonts w:ascii="Montserrat" w:hAnsi="Montserrat"/>
          <w:color w:val="000000" w:themeColor="text1"/>
        </w:rPr>
        <w:t xml:space="preserve"> </w:t>
      </w:r>
      <w:proofErr w:type="spellStart"/>
      <w:r w:rsidR="00C27288" w:rsidRPr="002364B9">
        <w:rPr>
          <w:rFonts w:ascii="Montserrat" w:hAnsi="Montserrat"/>
          <w:color w:val="000000" w:themeColor="text1"/>
        </w:rPr>
        <w:t>și</w:t>
      </w:r>
      <w:proofErr w:type="spellEnd"/>
      <w:r w:rsidR="00C27288" w:rsidRPr="002364B9">
        <w:rPr>
          <w:rFonts w:ascii="Montserrat" w:hAnsi="Montserrat"/>
          <w:color w:val="000000" w:themeColor="text1"/>
        </w:rPr>
        <w:t xml:space="preserve"> </w:t>
      </w:r>
      <w:proofErr w:type="spellStart"/>
      <w:r w:rsidR="00C27288" w:rsidRPr="002364B9">
        <w:rPr>
          <w:rFonts w:ascii="Montserrat" w:hAnsi="Montserrat"/>
          <w:color w:val="000000" w:themeColor="text1"/>
        </w:rPr>
        <w:t>Relații</w:t>
      </w:r>
      <w:proofErr w:type="spellEnd"/>
      <w:r w:rsidR="00C27288" w:rsidRPr="002364B9">
        <w:rPr>
          <w:rFonts w:ascii="Montserrat" w:hAnsi="Montserrat"/>
          <w:color w:val="000000" w:themeColor="text1"/>
        </w:rPr>
        <w:t xml:space="preserve"> </w:t>
      </w:r>
      <w:proofErr w:type="spellStart"/>
      <w:r w:rsidR="00C27288" w:rsidRPr="002364B9">
        <w:rPr>
          <w:rFonts w:ascii="Montserrat" w:hAnsi="Montserrat"/>
          <w:color w:val="000000" w:themeColor="text1"/>
        </w:rPr>
        <w:t>Publice</w:t>
      </w:r>
      <w:proofErr w:type="spellEnd"/>
      <w:r w:rsidR="00C27288">
        <w:rPr>
          <w:rFonts w:ascii="Montserrat" w:hAnsi="Montserrat"/>
          <w:color w:val="000000" w:themeColor="text1"/>
        </w:rPr>
        <w:t>;</w:t>
      </w:r>
      <w:r w:rsidR="00C27288" w:rsidRPr="002364B9">
        <w:rPr>
          <w:rFonts w:ascii="Montserrat" w:hAnsi="Montserrat"/>
          <w:color w:val="000000" w:themeColor="text1"/>
        </w:rPr>
        <w:t xml:space="preserve"> </w:t>
      </w:r>
      <w:proofErr w:type="spellStart"/>
      <w:r w:rsidR="00C27288" w:rsidRPr="002364B9">
        <w:rPr>
          <w:rFonts w:ascii="Montserrat" w:hAnsi="Montserrat"/>
          <w:color w:val="000000" w:themeColor="text1"/>
        </w:rPr>
        <w:t>Direcţia</w:t>
      </w:r>
      <w:proofErr w:type="spellEnd"/>
      <w:r w:rsidR="00C27288" w:rsidRPr="002364B9">
        <w:rPr>
          <w:rFonts w:ascii="Montserrat" w:hAnsi="Montserrat"/>
          <w:color w:val="000000" w:themeColor="text1"/>
        </w:rPr>
        <w:t xml:space="preserve"> Judeţeană de </w:t>
      </w:r>
      <w:proofErr w:type="spellStart"/>
      <w:r w:rsidR="00C27288" w:rsidRPr="002364B9">
        <w:rPr>
          <w:rFonts w:ascii="Montserrat" w:hAnsi="Montserrat"/>
          <w:color w:val="000000" w:themeColor="text1"/>
        </w:rPr>
        <w:t>Evidenţă</w:t>
      </w:r>
      <w:proofErr w:type="spellEnd"/>
      <w:r w:rsidR="00C27288" w:rsidRPr="002364B9">
        <w:rPr>
          <w:rFonts w:ascii="Montserrat" w:hAnsi="Montserrat"/>
          <w:color w:val="000000" w:themeColor="text1"/>
        </w:rPr>
        <w:t xml:space="preserve"> a </w:t>
      </w:r>
      <w:proofErr w:type="spellStart"/>
      <w:r w:rsidR="00C27288" w:rsidRPr="002364B9">
        <w:rPr>
          <w:rFonts w:ascii="Montserrat" w:hAnsi="Montserrat"/>
          <w:color w:val="000000" w:themeColor="text1"/>
        </w:rPr>
        <w:t>Persoanelor</w:t>
      </w:r>
      <w:proofErr w:type="spellEnd"/>
      <w:r w:rsidR="00C27288" w:rsidRPr="002364B9">
        <w:rPr>
          <w:rFonts w:ascii="Montserrat" w:hAnsi="Montserrat"/>
          <w:color w:val="000000" w:themeColor="text1"/>
        </w:rPr>
        <w:t xml:space="preserve">  Clu</w:t>
      </w:r>
      <w:r w:rsidR="00C27288">
        <w:rPr>
          <w:rFonts w:ascii="Montserrat" w:hAnsi="Montserrat"/>
          <w:color w:val="000000" w:themeColor="text1"/>
        </w:rPr>
        <w:t>j</w:t>
      </w:r>
      <w:r w:rsidR="00697AAF" w:rsidRPr="002364B9">
        <w:rPr>
          <w:rFonts w:ascii="Montserrat" w:hAnsi="Montserrat"/>
          <w:color w:val="000000" w:themeColor="text1"/>
        </w:rPr>
        <w:t xml:space="preserve"> </w:t>
      </w:r>
    </w:p>
    <w:p w14:paraId="6B492D7C" w14:textId="5F7497C0" w:rsidR="008F76F2" w:rsidRPr="002364B9" w:rsidRDefault="008F76F2" w:rsidP="00C27D84">
      <w:pPr>
        <w:autoSpaceDE w:val="0"/>
        <w:autoSpaceDN w:val="0"/>
        <w:adjustRightInd w:val="0"/>
        <w:spacing w:before="240"/>
        <w:jc w:val="both"/>
        <w:rPr>
          <w:rFonts w:ascii="Montserrat" w:hAnsi="Montserrat"/>
          <w:color w:val="000000" w:themeColor="text1"/>
        </w:rPr>
      </w:pPr>
      <w:r w:rsidRPr="002364B9">
        <w:rPr>
          <w:rFonts w:ascii="Montserrat" w:hAnsi="Montserrat"/>
          <w:b/>
          <w:bCs/>
          <w:noProof/>
          <w:color w:val="000000" w:themeColor="text1"/>
          <w:lang w:eastAsia="ro-RO"/>
        </w:rPr>
        <w:t xml:space="preserve">Art. </w:t>
      </w:r>
      <w:r w:rsidR="005A44EE" w:rsidRPr="002364B9">
        <w:rPr>
          <w:rFonts w:ascii="Montserrat" w:hAnsi="Montserrat"/>
          <w:b/>
          <w:bCs/>
          <w:noProof/>
          <w:color w:val="000000" w:themeColor="text1"/>
          <w:lang w:eastAsia="ro-RO"/>
        </w:rPr>
        <w:t>3</w:t>
      </w:r>
      <w:r w:rsidRPr="002364B9">
        <w:rPr>
          <w:rFonts w:ascii="Montserrat" w:hAnsi="Montserrat"/>
          <w:b/>
          <w:bCs/>
          <w:noProof/>
          <w:color w:val="000000" w:themeColor="text1"/>
          <w:lang w:eastAsia="ro-RO"/>
        </w:rPr>
        <w:t xml:space="preserve">. </w:t>
      </w:r>
      <w:proofErr w:type="spellStart"/>
      <w:r w:rsidR="00697AAF" w:rsidRPr="002364B9">
        <w:rPr>
          <w:rFonts w:ascii="Montserrat" w:hAnsi="Montserrat"/>
          <w:color w:val="000000" w:themeColor="text1"/>
        </w:rPr>
        <w:t>Prezenta</w:t>
      </w:r>
      <w:proofErr w:type="spellEnd"/>
      <w:r w:rsidR="00697AAF" w:rsidRPr="002364B9">
        <w:rPr>
          <w:rFonts w:ascii="Montserrat" w:hAnsi="Montserrat"/>
          <w:color w:val="000000" w:themeColor="text1"/>
        </w:rPr>
        <w:t xml:space="preserve"> </w:t>
      </w:r>
      <w:proofErr w:type="spellStart"/>
      <w:r w:rsidR="00697AAF" w:rsidRPr="002364B9">
        <w:rPr>
          <w:rFonts w:ascii="Montserrat" w:hAnsi="Montserrat"/>
          <w:color w:val="000000" w:themeColor="text1"/>
        </w:rPr>
        <w:t>hotărâre</w:t>
      </w:r>
      <w:proofErr w:type="spellEnd"/>
      <w:r w:rsidR="00697AAF" w:rsidRPr="002364B9">
        <w:rPr>
          <w:rFonts w:ascii="Montserrat" w:hAnsi="Montserrat"/>
          <w:color w:val="000000" w:themeColor="text1"/>
        </w:rPr>
        <w:t xml:space="preserve"> se </w:t>
      </w:r>
      <w:proofErr w:type="spellStart"/>
      <w:r w:rsidR="00697AAF" w:rsidRPr="002364B9">
        <w:rPr>
          <w:rFonts w:ascii="Montserrat" w:hAnsi="Montserrat"/>
          <w:color w:val="000000" w:themeColor="text1"/>
        </w:rPr>
        <w:t>comunică</w:t>
      </w:r>
      <w:proofErr w:type="spellEnd"/>
      <w:r w:rsidR="00697AAF" w:rsidRPr="002364B9">
        <w:rPr>
          <w:rFonts w:ascii="Montserrat" w:hAnsi="Montserrat"/>
          <w:color w:val="000000" w:themeColor="text1"/>
        </w:rPr>
        <w:t xml:space="preserve"> </w:t>
      </w:r>
      <w:proofErr w:type="spellStart"/>
      <w:r w:rsidR="00697AAF" w:rsidRPr="002364B9">
        <w:rPr>
          <w:rFonts w:ascii="Montserrat" w:hAnsi="Montserrat"/>
          <w:color w:val="000000" w:themeColor="text1"/>
        </w:rPr>
        <w:t>Direcției</w:t>
      </w:r>
      <w:proofErr w:type="spellEnd"/>
      <w:r w:rsidR="00697AAF" w:rsidRPr="002364B9">
        <w:rPr>
          <w:rFonts w:ascii="Montserrat" w:hAnsi="Montserrat"/>
          <w:color w:val="000000" w:themeColor="text1"/>
        </w:rPr>
        <w:t xml:space="preserve"> </w:t>
      </w:r>
      <w:proofErr w:type="spellStart"/>
      <w:r w:rsidR="00697AAF" w:rsidRPr="002364B9">
        <w:rPr>
          <w:rFonts w:ascii="Montserrat" w:hAnsi="Montserrat"/>
          <w:color w:val="000000" w:themeColor="text1"/>
        </w:rPr>
        <w:t>Buget-Finanţe</w:t>
      </w:r>
      <w:proofErr w:type="spellEnd"/>
      <w:r w:rsidR="00697AAF" w:rsidRPr="002364B9">
        <w:rPr>
          <w:rFonts w:ascii="Montserrat" w:hAnsi="Montserrat"/>
          <w:color w:val="000000" w:themeColor="text1"/>
        </w:rPr>
        <w:t xml:space="preserve">, Resurse </w:t>
      </w:r>
      <w:proofErr w:type="spellStart"/>
      <w:r w:rsidR="00697AAF" w:rsidRPr="002364B9">
        <w:rPr>
          <w:rFonts w:ascii="Montserrat" w:hAnsi="Montserrat"/>
          <w:color w:val="000000" w:themeColor="text1"/>
        </w:rPr>
        <w:t>Umane</w:t>
      </w:r>
      <w:proofErr w:type="spellEnd"/>
      <w:r w:rsidR="00697AAF" w:rsidRPr="002364B9">
        <w:rPr>
          <w:rFonts w:ascii="Montserrat" w:hAnsi="Montserrat"/>
          <w:color w:val="000000" w:themeColor="text1"/>
        </w:rPr>
        <w:t xml:space="preserve">; </w:t>
      </w:r>
      <w:proofErr w:type="spellStart"/>
      <w:r w:rsidR="00697AAF" w:rsidRPr="002364B9">
        <w:rPr>
          <w:rFonts w:ascii="Montserrat" w:hAnsi="Montserrat"/>
          <w:color w:val="000000" w:themeColor="text1"/>
        </w:rPr>
        <w:t>Direcţiei</w:t>
      </w:r>
      <w:proofErr w:type="spellEnd"/>
      <w:r w:rsidR="00697AAF" w:rsidRPr="002364B9">
        <w:rPr>
          <w:rFonts w:ascii="Montserrat" w:hAnsi="Montserrat"/>
          <w:color w:val="000000" w:themeColor="text1"/>
        </w:rPr>
        <w:t xml:space="preserve"> </w:t>
      </w:r>
      <w:proofErr w:type="spellStart"/>
      <w:r w:rsidR="00697AAF" w:rsidRPr="002364B9">
        <w:rPr>
          <w:rFonts w:ascii="Montserrat" w:hAnsi="Montserrat"/>
          <w:color w:val="000000" w:themeColor="text1"/>
        </w:rPr>
        <w:t>Juridice</w:t>
      </w:r>
      <w:proofErr w:type="spellEnd"/>
      <w:r w:rsidR="00697AAF" w:rsidRPr="002364B9">
        <w:rPr>
          <w:rFonts w:ascii="Montserrat" w:hAnsi="Montserrat"/>
          <w:color w:val="000000" w:themeColor="text1"/>
        </w:rPr>
        <w:t xml:space="preserve">; </w:t>
      </w:r>
      <w:proofErr w:type="spellStart"/>
      <w:r w:rsidR="00697AAF" w:rsidRPr="002364B9">
        <w:rPr>
          <w:rFonts w:ascii="Montserrat" w:hAnsi="Montserrat"/>
          <w:color w:val="000000" w:themeColor="text1"/>
        </w:rPr>
        <w:t>Direcției</w:t>
      </w:r>
      <w:proofErr w:type="spellEnd"/>
      <w:r w:rsidR="00697AAF" w:rsidRPr="002364B9">
        <w:rPr>
          <w:rFonts w:ascii="Montserrat" w:hAnsi="Montserrat"/>
          <w:color w:val="000000" w:themeColor="text1"/>
        </w:rPr>
        <w:t xml:space="preserve"> Urbanism </w:t>
      </w:r>
      <w:proofErr w:type="spellStart"/>
      <w:r w:rsidR="00697AAF" w:rsidRPr="002364B9">
        <w:rPr>
          <w:rFonts w:ascii="Montserrat" w:hAnsi="Montserrat"/>
          <w:color w:val="000000" w:themeColor="text1"/>
        </w:rPr>
        <w:t>şi</w:t>
      </w:r>
      <w:proofErr w:type="spellEnd"/>
      <w:r w:rsidR="00697AAF" w:rsidRPr="002364B9">
        <w:rPr>
          <w:rFonts w:ascii="Montserrat" w:hAnsi="Montserrat"/>
          <w:color w:val="000000" w:themeColor="text1"/>
        </w:rPr>
        <w:t xml:space="preserve"> </w:t>
      </w:r>
      <w:proofErr w:type="spellStart"/>
      <w:r w:rsidR="00697AAF" w:rsidRPr="002364B9">
        <w:rPr>
          <w:rFonts w:ascii="Montserrat" w:hAnsi="Montserrat"/>
          <w:color w:val="000000" w:themeColor="text1"/>
        </w:rPr>
        <w:t>Amenajarea</w:t>
      </w:r>
      <w:proofErr w:type="spellEnd"/>
      <w:r w:rsidR="00697AAF" w:rsidRPr="002364B9">
        <w:rPr>
          <w:rFonts w:ascii="Montserrat" w:hAnsi="Montserrat"/>
          <w:color w:val="000000" w:themeColor="text1"/>
        </w:rPr>
        <w:t xml:space="preserve"> </w:t>
      </w:r>
      <w:proofErr w:type="spellStart"/>
      <w:r w:rsidR="00697AAF" w:rsidRPr="002364B9">
        <w:rPr>
          <w:rFonts w:ascii="Montserrat" w:hAnsi="Montserrat"/>
          <w:color w:val="000000" w:themeColor="text1"/>
        </w:rPr>
        <w:t>Teritoriului</w:t>
      </w:r>
      <w:proofErr w:type="spellEnd"/>
      <w:r w:rsidR="00697AAF" w:rsidRPr="002364B9">
        <w:rPr>
          <w:rFonts w:ascii="Montserrat" w:hAnsi="Montserrat"/>
          <w:color w:val="000000" w:themeColor="text1"/>
        </w:rPr>
        <w:t xml:space="preserve">; </w:t>
      </w:r>
      <w:proofErr w:type="spellStart"/>
      <w:r w:rsidR="00697AAF" w:rsidRPr="002364B9">
        <w:rPr>
          <w:rFonts w:ascii="Montserrat" w:hAnsi="Montserrat"/>
          <w:color w:val="000000" w:themeColor="text1"/>
        </w:rPr>
        <w:t>Direcţiei</w:t>
      </w:r>
      <w:proofErr w:type="spellEnd"/>
      <w:r w:rsidR="00697AAF" w:rsidRPr="002364B9">
        <w:rPr>
          <w:rFonts w:ascii="Montserrat" w:hAnsi="Montserrat"/>
          <w:color w:val="000000" w:themeColor="text1"/>
        </w:rPr>
        <w:t xml:space="preserve"> de </w:t>
      </w:r>
      <w:proofErr w:type="spellStart"/>
      <w:r w:rsidR="00697AAF" w:rsidRPr="002364B9">
        <w:rPr>
          <w:rFonts w:ascii="Montserrat" w:hAnsi="Montserrat"/>
          <w:color w:val="000000" w:themeColor="text1"/>
        </w:rPr>
        <w:t>Administrare</w:t>
      </w:r>
      <w:proofErr w:type="spellEnd"/>
      <w:r w:rsidR="00697AAF" w:rsidRPr="002364B9">
        <w:rPr>
          <w:rFonts w:ascii="Montserrat" w:hAnsi="Montserrat"/>
          <w:color w:val="000000" w:themeColor="text1"/>
        </w:rPr>
        <w:t xml:space="preserve"> </w:t>
      </w:r>
      <w:r w:rsidR="002364B9">
        <w:rPr>
          <w:rFonts w:ascii="Montserrat" w:hAnsi="Montserrat"/>
          <w:color w:val="000000" w:themeColor="text1"/>
        </w:rPr>
        <w:t xml:space="preserve">Drumuri </w:t>
      </w:r>
      <w:proofErr w:type="spellStart"/>
      <w:r w:rsidR="002364B9">
        <w:rPr>
          <w:rFonts w:ascii="Montserrat" w:hAnsi="Montserrat"/>
          <w:color w:val="000000" w:themeColor="text1"/>
        </w:rPr>
        <w:t>J</w:t>
      </w:r>
      <w:r w:rsidR="00F05904">
        <w:rPr>
          <w:rFonts w:ascii="Montserrat" w:hAnsi="Montserrat"/>
          <w:color w:val="000000" w:themeColor="text1"/>
        </w:rPr>
        <w:t>u</w:t>
      </w:r>
      <w:r w:rsidR="002364B9">
        <w:rPr>
          <w:rFonts w:ascii="Montserrat" w:hAnsi="Montserrat"/>
          <w:color w:val="000000" w:themeColor="text1"/>
        </w:rPr>
        <w:t>dețene</w:t>
      </w:r>
      <w:proofErr w:type="spellEnd"/>
      <w:r w:rsidR="00697AAF" w:rsidRPr="002364B9">
        <w:rPr>
          <w:rFonts w:ascii="Montserrat" w:hAnsi="Montserrat"/>
          <w:color w:val="000000" w:themeColor="text1"/>
        </w:rPr>
        <w:t xml:space="preserve">; </w:t>
      </w:r>
      <w:proofErr w:type="spellStart"/>
      <w:r w:rsidR="00697AAF" w:rsidRPr="002364B9">
        <w:rPr>
          <w:rFonts w:ascii="Montserrat" w:hAnsi="Montserrat"/>
          <w:color w:val="000000" w:themeColor="text1"/>
        </w:rPr>
        <w:t>Direcției</w:t>
      </w:r>
      <w:proofErr w:type="spellEnd"/>
      <w:r w:rsidR="00697AAF" w:rsidRPr="002364B9">
        <w:rPr>
          <w:rFonts w:ascii="Montserrat" w:hAnsi="Montserrat"/>
          <w:color w:val="000000" w:themeColor="text1"/>
        </w:rPr>
        <w:t xml:space="preserve"> de </w:t>
      </w:r>
      <w:proofErr w:type="spellStart"/>
      <w:r w:rsidR="00697AAF" w:rsidRPr="002364B9">
        <w:rPr>
          <w:rFonts w:ascii="Montserrat" w:hAnsi="Montserrat"/>
          <w:color w:val="000000" w:themeColor="text1"/>
        </w:rPr>
        <w:t>Administrare</w:t>
      </w:r>
      <w:proofErr w:type="spellEnd"/>
      <w:r w:rsidR="00697AAF" w:rsidRPr="002364B9">
        <w:rPr>
          <w:rFonts w:ascii="Montserrat" w:hAnsi="Montserrat"/>
          <w:color w:val="000000" w:themeColor="text1"/>
        </w:rPr>
        <w:t xml:space="preserve"> </w:t>
      </w:r>
      <w:proofErr w:type="spellStart"/>
      <w:r w:rsidR="00697AAF" w:rsidRPr="002364B9">
        <w:rPr>
          <w:rFonts w:ascii="Montserrat" w:hAnsi="Montserrat"/>
          <w:color w:val="000000" w:themeColor="text1"/>
        </w:rPr>
        <w:t>și</w:t>
      </w:r>
      <w:proofErr w:type="spellEnd"/>
      <w:r w:rsidR="00697AAF" w:rsidRPr="002364B9">
        <w:rPr>
          <w:rFonts w:ascii="Montserrat" w:hAnsi="Montserrat"/>
          <w:color w:val="000000" w:themeColor="text1"/>
        </w:rPr>
        <w:t xml:space="preserve"> </w:t>
      </w:r>
      <w:proofErr w:type="spellStart"/>
      <w:r w:rsidR="00697AAF" w:rsidRPr="002364B9">
        <w:rPr>
          <w:rFonts w:ascii="Montserrat" w:hAnsi="Montserrat"/>
          <w:color w:val="000000" w:themeColor="text1"/>
        </w:rPr>
        <w:t>exploatare</w:t>
      </w:r>
      <w:proofErr w:type="spellEnd"/>
      <w:r w:rsidR="00697AAF" w:rsidRPr="002364B9">
        <w:rPr>
          <w:rFonts w:ascii="Montserrat" w:hAnsi="Montserrat"/>
          <w:color w:val="000000" w:themeColor="text1"/>
        </w:rPr>
        <w:t xml:space="preserve"> a </w:t>
      </w:r>
      <w:proofErr w:type="spellStart"/>
      <w:r w:rsidR="00697AAF" w:rsidRPr="002364B9">
        <w:rPr>
          <w:rFonts w:ascii="Montserrat" w:hAnsi="Montserrat"/>
          <w:color w:val="000000" w:themeColor="text1"/>
        </w:rPr>
        <w:t>Stadionului</w:t>
      </w:r>
      <w:proofErr w:type="spellEnd"/>
      <w:r w:rsidR="00697AAF" w:rsidRPr="002364B9">
        <w:rPr>
          <w:rFonts w:ascii="Montserrat" w:hAnsi="Montserrat"/>
          <w:color w:val="000000" w:themeColor="text1"/>
        </w:rPr>
        <w:t xml:space="preserve"> Cluj Arena; </w:t>
      </w:r>
      <w:proofErr w:type="spellStart"/>
      <w:r w:rsidR="002364B9" w:rsidRPr="002364B9">
        <w:rPr>
          <w:rFonts w:ascii="Montserrat" w:hAnsi="Montserrat"/>
          <w:color w:val="000000" w:themeColor="text1"/>
        </w:rPr>
        <w:t>Direcți</w:t>
      </w:r>
      <w:r w:rsidR="002364B9">
        <w:rPr>
          <w:rFonts w:ascii="Montserrat" w:hAnsi="Montserrat"/>
          <w:color w:val="000000" w:themeColor="text1"/>
        </w:rPr>
        <w:t>ei</w:t>
      </w:r>
      <w:proofErr w:type="spellEnd"/>
      <w:r w:rsidR="002364B9" w:rsidRPr="002364B9">
        <w:rPr>
          <w:rFonts w:ascii="Montserrat" w:hAnsi="Montserrat"/>
          <w:color w:val="000000" w:themeColor="text1"/>
        </w:rPr>
        <w:t xml:space="preserve"> </w:t>
      </w:r>
      <w:proofErr w:type="spellStart"/>
      <w:r w:rsidR="002364B9" w:rsidRPr="002364B9">
        <w:rPr>
          <w:rFonts w:ascii="Montserrat" w:hAnsi="Montserrat"/>
          <w:color w:val="000000" w:themeColor="text1"/>
        </w:rPr>
        <w:t>Administrație</w:t>
      </w:r>
      <w:proofErr w:type="spellEnd"/>
      <w:r w:rsidR="002364B9" w:rsidRPr="002364B9">
        <w:rPr>
          <w:rFonts w:ascii="Montserrat" w:hAnsi="Montserrat"/>
          <w:color w:val="000000" w:themeColor="text1"/>
        </w:rPr>
        <w:t xml:space="preserve"> </w:t>
      </w:r>
      <w:proofErr w:type="spellStart"/>
      <w:r w:rsidR="002364B9" w:rsidRPr="002364B9">
        <w:rPr>
          <w:rFonts w:ascii="Montserrat" w:hAnsi="Montserrat"/>
          <w:color w:val="000000" w:themeColor="text1"/>
        </w:rPr>
        <w:t>și</w:t>
      </w:r>
      <w:proofErr w:type="spellEnd"/>
      <w:r w:rsidR="002364B9" w:rsidRPr="002364B9">
        <w:rPr>
          <w:rFonts w:ascii="Montserrat" w:hAnsi="Montserrat"/>
          <w:color w:val="000000" w:themeColor="text1"/>
        </w:rPr>
        <w:t xml:space="preserve"> </w:t>
      </w:r>
      <w:proofErr w:type="spellStart"/>
      <w:r w:rsidR="002364B9" w:rsidRPr="002364B9">
        <w:rPr>
          <w:rFonts w:ascii="Montserrat" w:hAnsi="Montserrat"/>
          <w:color w:val="000000" w:themeColor="text1"/>
        </w:rPr>
        <w:t>Relații</w:t>
      </w:r>
      <w:proofErr w:type="spellEnd"/>
      <w:r w:rsidR="002364B9" w:rsidRPr="002364B9">
        <w:rPr>
          <w:rFonts w:ascii="Montserrat" w:hAnsi="Montserrat"/>
          <w:color w:val="000000" w:themeColor="text1"/>
        </w:rPr>
        <w:t xml:space="preserve"> </w:t>
      </w:r>
      <w:proofErr w:type="spellStart"/>
      <w:r w:rsidR="002364B9" w:rsidRPr="002364B9">
        <w:rPr>
          <w:rFonts w:ascii="Montserrat" w:hAnsi="Montserrat"/>
          <w:color w:val="000000" w:themeColor="text1"/>
        </w:rPr>
        <w:t>Publice</w:t>
      </w:r>
      <w:proofErr w:type="spellEnd"/>
      <w:r w:rsidR="002364B9">
        <w:rPr>
          <w:rFonts w:ascii="Montserrat" w:hAnsi="Montserrat"/>
          <w:color w:val="000000" w:themeColor="text1"/>
        </w:rPr>
        <w:t>,</w:t>
      </w:r>
      <w:r w:rsidR="002364B9" w:rsidRPr="002364B9">
        <w:rPr>
          <w:rFonts w:ascii="Montserrat" w:hAnsi="Montserrat"/>
          <w:color w:val="000000" w:themeColor="text1"/>
        </w:rPr>
        <w:t xml:space="preserve"> </w:t>
      </w:r>
      <w:proofErr w:type="spellStart"/>
      <w:r w:rsidR="002364B9" w:rsidRPr="002364B9">
        <w:rPr>
          <w:rFonts w:ascii="Montserrat" w:hAnsi="Montserrat"/>
          <w:color w:val="000000" w:themeColor="text1"/>
        </w:rPr>
        <w:t>Direcţiei</w:t>
      </w:r>
      <w:proofErr w:type="spellEnd"/>
      <w:r w:rsidR="002364B9" w:rsidRPr="002364B9">
        <w:rPr>
          <w:rFonts w:ascii="Montserrat" w:hAnsi="Montserrat"/>
          <w:color w:val="000000" w:themeColor="text1"/>
        </w:rPr>
        <w:t xml:space="preserve"> </w:t>
      </w:r>
      <w:proofErr w:type="spellStart"/>
      <w:r w:rsidR="002364B9" w:rsidRPr="002364B9">
        <w:rPr>
          <w:rFonts w:ascii="Montserrat" w:hAnsi="Montserrat"/>
          <w:color w:val="000000" w:themeColor="text1"/>
        </w:rPr>
        <w:t>Judeţene</w:t>
      </w:r>
      <w:proofErr w:type="spellEnd"/>
      <w:r w:rsidR="002364B9" w:rsidRPr="002364B9">
        <w:rPr>
          <w:rFonts w:ascii="Montserrat" w:hAnsi="Montserrat"/>
          <w:color w:val="000000" w:themeColor="text1"/>
        </w:rPr>
        <w:t xml:space="preserve"> de </w:t>
      </w:r>
      <w:proofErr w:type="spellStart"/>
      <w:r w:rsidR="002364B9" w:rsidRPr="002364B9">
        <w:rPr>
          <w:rFonts w:ascii="Montserrat" w:hAnsi="Montserrat"/>
          <w:color w:val="000000" w:themeColor="text1"/>
        </w:rPr>
        <w:t>Evidenţă</w:t>
      </w:r>
      <w:proofErr w:type="spellEnd"/>
      <w:r w:rsidR="002364B9" w:rsidRPr="002364B9">
        <w:rPr>
          <w:rFonts w:ascii="Montserrat" w:hAnsi="Montserrat"/>
          <w:color w:val="000000" w:themeColor="text1"/>
        </w:rPr>
        <w:t xml:space="preserve"> a </w:t>
      </w:r>
      <w:proofErr w:type="spellStart"/>
      <w:r w:rsidR="002364B9" w:rsidRPr="002364B9">
        <w:rPr>
          <w:rFonts w:ascii="Montserrat" w:hAnsi="Montserrat"/>
          <w:color w:val="000000" w:themeColor="text1"/>
        </w:rPr>
        <w:t>Persoanelor</w:t>
      </w:r>
      <w:proofErr w:type="spellEnd"/>
      <w:r w:rsidR="002364B9" w:rsidRPr="002364B9">
        <w:rPr>
          <w:rFonts w:ascii="Montserrat" w:hAnsi="Montserrat"/>
          <w:color w:val="000000" w:themeColor="text1"/>
        </w:rPr>
        <w:t xml:space="preserve">  Cluj</w:t>
      </w:r>
      <w:r w:rsidR="00697AAF" w:rsidRPr="002364B9">
        <w:rPr>
          <w:rFonts w:ascii="Montserrat" w:hAnsi="Montserrat"/>
          <w:color w:val="000000" w:themeColor="text1"/>
        </w:rPr>
        <w:t xml:space="preserve"> </w:t>
      </w:r>
      <w:r w:rsidR="002364B9">
        <w:rPr>
          <w:rFonts w:ascii="Montserrat" w:hAnsi="Montserrat"/>
          <w:color w:val="000000" w:themeColor="text1"/>
        </w:rPr>
        <w:t>,</w:t>
      </w:r>
      <w:r w:rsidR="00697AAF" w:rsidRPr="002364B9">
        <w:rPr>
          <w:rFonts w:ascii="Montserrat" w:hAnsi="Montserrat"/>
          <w:color w:val="000000" w:themeColor="text1"/>
        </w:rPr>
        <w:t xml:space="preserve"> precum </w:t>
      </w:r>
      <w:proofErr w:type="spellStart"/>
      <w:r w:rsidR="00697AAF" w:rsidRPr="002364B9">
        <w:rPr>
          <w:rFonts w:ascii="Montserrat" w:hAnsi="Montserrat"/>
          <w:color w:val="000000" w:themeColor="text1"/>
        </w:rPr>
        <w:t>şi</w:t>
      </w:r>
      <w:proofErr w:type="spellEnd"/>
      <w:r w:rsidR="00697AAF" w:rsidRPr="002364B9">
        <w:rPr>
          <w:rFonts w:ascii="Montserrat" w:hAnsi="Montserrat"/>
          <w:color w:val="000000" w:themeColor="text1"/>
        </w:rPr>
        <w:t xml:space="preserve"> </w:t>
      </w:r>
      <w:proofErr w:type="spellStart"/>
      <w:r w:rsidR="00697AAF" w:rsidRPr="002364B9">
        <w:rPr>
          <w:rFonts w:ascii="Montserrat" w:hAnsi="Montserrat"/>
          <w:color w:val="000000" w:themeColor="text1"/>
        </w:rPr>
        <w:t>Prefectului</w:t>
      </w:r>
      <w:proofErr w:type="spellEnd"/>
      <w:r w:rsidR="00697AAF" w:rsidRPr="002364B9">
        <w:rPr>
          <w:rFonts w:ascii="Montserrat" w:hAnsi="Montserrat"/>
          <w:color w:val="000000" w:themeColor="text1"/>
        </w:rPr>
        <w:t xml:space="preserve"> </w:t>
      </w:r>
      <w:proofErr w:type="spellStart"/>
      <w:r w:rsidR="00697AAF" w:rsidRPr="002364B9">
        <w:rPr>
          <w:rFonts w:ascii="Montserrat" w:hAnsi="Montserrat"/>
          <w:color w:val="000000" w:themeColor="text1"/>
        </w:rPr>
        <w:t>Judeţului</w:t>
      </w:r>
      <w:proofErr w:type="spellEnd"/>
      <w:r w:rsidR="00697AAF" w:rsidRPr="002364B9">
        <w:rPr>
          <w:rFonts w:ascii="Montserrat" w:hAnsi="Montserrat"/>
          <w:color w:val="000000" w:themeColor="text1"/>
        </w:rPr>
        <w:t xml:space="preserve"> Cluj, </w:t>
      </w:r>
      <w:proofErr w:type="spellStart"/>
      <w:r w:rsidR="00697AAF" w:rsidRPr="002364B9">
        <w:rPr>
          <w:rFonts w:ascii="Montserrat" w:hAnsi="Montserrat"/>
          <w:color w:val="000000" w:themeColor="text1"/>
        </w:rPr>
        <w:t>şi</w:t>
      </w:r>
      <w:proofErr w:type="spellEnd"/>
      <w:r w:rsidR="00697AAF" w:rsidRPr="002364B9">
        <w:rPr>
          <w:rFonts w:ascii="Montserrat" w:hAnsi="Montserrat"/>
          <w:color w:val="000000" w:themeColor="text1"/>
        </w:rPr>
        <w:t xml:space="preserve"> se </w:t>
      </w:r>
      <w:proofErr w:type="spellStart"/>
      <w:r w:rsidR="00697AAF" w:rsidRPr="002364B9">
        <w:rPr>
          <w:rFonts w:ascii="Montserrat" w:hAnsi="Montserrat"/>
          <w:color w:val="000000" w:themeColor="text1"/>
        </w:rPr>
        <w:t>aduce</w:t>
      </w:r>
      <w:proofErr w:type="spellEnd"/>
      <w:r w:rsidR="00697AAF" w:rsidRPr="002364B9">
        <w:rPr>
          <w:rFonts w:ascii="Montserrat" w:hAnsi="Montserrat"/>
          <w:color w:val="000000" w:themeColor="text1"/>
        </w:rPr>
        <w:t xml:space="preserve"> la </w:t>
      </w:r>
      <w:proofErr w:type="spellStart"/>
      <w:r w:rsidR="00697AAF" w:rsidRPr="002364B9">
        <w:rPr>
          <w:rFonts w:ascii="Montserrat" w:hAnsi="Montserrat"/>
          <w:color w:val="000000" w:themeColor="text1"/>
        </w:rPr>
        <w:t>cunoştinţa</w:t>
      </w:r>
      <w:proofErr w:type="spellEnd"/>
      <w:r w:rsidR="00697AAF" w:rsidRPr="002364B9">
        <w:rPr>
          <w:rFonts w:ascii="Montserrat" w:hAnsi="Montserrat"/>
          <w:color w:val="000000" w:themeColor="text1"/>
        </w:rPr>
        <w:t xml:space="preserve"> </w:t>
      </w:r>
      <w:proofErr w:type="spellStart"/>
      <w:r w:rsidR="00697AAF" w:rsidRPr="002364B9">
        <w:rPr>
          <w:rFonts w:ascii="Montserrat" w:hAnsi="Montserrat"/>
          <w:color w:val="000000" w:themeColor="text1"/>
        </w:rPr>
        <w:t>publică</w:t>
      </w:r>
      <w:proofErr w:type="spellEnd"/>
      <w:r w:rsidR="00697AAF" w:rsidRPr="002364B9">
        <w:rPr>
          <w:rFonts w:ascii="Montserrat" w:hAnsi="Montserrat"/>
          <w:color w:val="000000" w:themeColor="text1"/>
        </w:rPr>
        <w:t xml:space="preserve"> </w:t>
      </w:r>
      <w:proofErr w:type="spellStart"/>
      <w:r w:rsidR="00697AAF" w:rsidRPr="002364B9">
        <w:rPr>
          <w:rFonts w:ascii="Montserrat" w:hAnsi="Montserrat"/>
          <w:color w:val="000000" w:themeColor="text1"/>
        </w:rPr>
        <w:t>prin</w:t>
      </w:r>
      <w:proofErr w:type="spellEnd"/>
      <w:r w:rsidR="00697AAF" w:rsidRPr="002364B9">
        <w:rPr>
          <w:rFonts w:ascii="Montserrat" w:hAnsi="Montserrat"/>
          <w:color w:val="000000" w:themeColor="text1"/>
        </w:rPr>
        <w:t xml:space="preserve"> </w:t>
      </w:r>
      <w:proofErr w:type="spellStart"/>
      <w:r w:rsidR="00697AAF" w:rsidRPr="002364B9">
        <w:rPr>
          <w:rFonts w:ascii="Montserrat" w:hAnsi="Montserrat"/>
          <w:color w:val="000000" w:themeColor="text1"/>
        </w:rPr>
        <w:t>afişare</w:t>
      </w:r>
      <w:proofErr w:type="spellEnd"/>
      <w:r w:rsidR="00697AAF" w:rsidRPr="002364B9">
        <w:rPr>
          <w:rFonts w:ascii="Montserrat" w:hAnsi="Montserrat"/>
          <w:color w:val="000000" w:themeColor="text1"/>
        </w:rPr>
        <w:t xml:space="preserve"> la </w:t>
      </w:r>
      <w:proofErr w:type="spellStart"/>
      <w:r w:rsidR="00697AAF" w:rsidRPr="002364B9">
        <w:rPr>
          <w:rFonts w:ascii="Montserrat" w:hAnsi="Montserrat"/>
          <w:color w:val="000000" w:themeColor="text1"/>
        </w:rPr>
        <w:t>sediul</w:t>
      </w:r>
      <w:proofErr w:type="spellEnd"/>
      <w:r w:rsidR="00697AAF" w:rsidRPr="002364B9">
        <w:rPr>
          <w:rFonts w:ascii="Montserrat" w:hAnsi="Montserrat"/>
          <w:color w:val="000000" w:themeColor="text1"/>
        </w:rPr>
        <w:t xml:space="preserve"> </w:t>
      </w:r>
      <w:proofErr w:type="spellStart"/>
      <w:r w:rsidR="00697AAF" w:rsidRPr="002364B9">
        <w:rPr>
          <w:rFonts w:ascii="Montserrat" w:hAnsi="Montserrat"/>
          <w:color w:val="000000" w:themeColor="text1"/>
        </w:rPr>
        <w:t>Consiliului</w:t>
      </w:r>
      <w:proofErr w:type="spellEnd"/>
      <w:r w:rsidR="00697AAF" w:rsidRPr="002364B9">
        <w:rPr>
          <w:rFonts w:ascii="Montserrat" w:hAnsi="Montserrat"/>
          <w:color w:val="000000" w:themeColor="text1"/>
        </w:rPr>
        <w:t xml:space="preserve"> </w:t>
      </w:r>
      <w:proofErr w:type="spellStart"/>
      <w:r w:rsidR="00697AAF" w:rsidRPr="002364B9">
        <w:rPr>
          <w:rFonts w:ascii="Montserrat" w:hAnsi="Montserrat"/>
          <w:color w:val="000000" w:themeColor="text1"/>
        </w:rPr>
        <w:t>Judeţean</w:t>
      </w:r>
      <w:proofErr w:type="spellEnd"/>
      <w:r w:rsidR="00697AAF" w:rsidRPr="002364B9">
        <w:rPr>
          <w:rFonts w:ascii="Montserrat" w:hAnsi="Montserrat"/>
          <w:color w:val="000000" w:themeColor="text1"/>
        </w:rPr>
        <w:t xml:space="preserve"> Cluj </w:t>
      </w:r>
      <w:proofErr w:type="spellStart"/>
      <w:r w:rsidR="00697AAF" w:rsidRPr="002364B9">
        <w:rPr>
          <w:rFonts w:ascii="Montserrat" w:hAnsi="Montserrat"/>
          <w:color w:val="000000" w:themeColor="text1"/>
        </w:rPr>
        <w:t>şi</w:t>
      </w:r>
      <w:proofErr w:type="spellEnd"/>
      <w:r w:rsidR="00697AAF" w:rsidRPr="002364B9">
        <w:rPr>
          <w:rFonts w:ascii="Montserrat" w:hAnsi="Montserrat"/>
          <w:color w:val="000000" w:themeColor="text1"/>
        </w:rPr>
        <w:t xml:space="preserve"> pe </w:t>
      </w:r>
      <w:proofErr w:type="spellStart"/>
      <w:r w:rsidR="00697AAF" w:rsidRPr="002364B9">
        <w:rPr>
          <w:rFonts w:ascii="Montserrat" w:hAnsi="Montserrat"/>
          <w:color w:val="000000" w:themeColor="text1"/>
        </w:rPr>
        <w:t>pagina</w:t>
      </w:r>
      <w:proofErr w:type="spellEnd"/>
      <w:r w:rsidR="00697AAF" w:rsidRPr="002364B9">
        <w:rPr>
          <w:rFonts w:ascii="Montserrat" w:hAnsi="Montserrat"/>
          <w:color w:val="000000" w:themeColor="text1"/>
        </w:rPr>
        <w:t xml:space="preserve"> de internet “</w:t>
      </w:r>
      <w:hyperlink r:id="rId7" w:history="1">
        <w:r w:rsidR="00697AAF" w:rsidRPr="002364B9">
          <w:rPr>
            <w:rStyle w:val="Hyperlink"/>
            <w:rFonts w:ascii="Montserrat" w:hAnsi="Montserrat"/>
            <w:color w:val="000000" w:themeColor="text1"/>
          </w:rPr>
          <w:t>www.cjcluj.ro</w:t>
        </w:r>
      </w:hyperlink>
      <w:r w:rsidR="00697AAF" w:rsidRPr="002364B9">
        <w:rPr>
          <w:rFonts w:ascii="Montserrat" w:hAnsi="Montserrat"/>
          <w:color w:val="000000" w:themeColor="text1"/>
        </w:rPr>
        <w:t>”.</w:t>
      </w:r>
    </w:p>
    <w:p w14:paraId="67E5D7CA" w14:textId="77777777" w:rsidR="00A84CCB" w:rsidRPr="0054372D" w:rsidRDefault="008F76F2" w:rsidP="00784B61">
      <w:pPr>
        <w:autoSpaceDE w:val="0"/>
        <w:autoSpaceDN w:val="0"/>
        <w:adjustRightInd w:val="0"/>
        <w:spacing w:line="240" w:lineRule="auto"/>
        <w:ind w:left="4956" w:firstLine="708"/>
        <w:rPr>
          <w:rFonts w:ascii="Montserrat Light" w:hAnsi="Montserrat Light"/>
          <w:b/>
          <w:bCs/>
          <w:noProof/>
          <w:color w:val="984806" w:themeColor="accent6" w:themeShade="80"/>
          <w:lang w:val="ro-RO" w:eastAsia="ro-RO"/>
        </w:rPr>
      </w:pPr>
      <w:r w:rsidRPr="0054372D">
        <w:rPr>
          <w:rFonts w:ascii="Montserrat Light" w:hAnsi="Montserrat Light"/>
          <w:b/>
          <w:bCs/>
          <w:noProof/>
          <w:color w:val="984806" w:themeColor="accent6" w:themeShade="80"/>
          <w:lang w:val="ro-RO" w:eastAsia="ro-RO"/>
        </w:rPr>
        <w:t xml:space="preserve">        </w:t>
      </w:r>
    </w:p>
    <w:p w14:paraId="5C850F36" w14:textId="77777777" w:rsidR="00A84CCB" w:rsidRPr="0054372D" w:rsidRDefault="00A84CCB" w:rsidP="00A84CCB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color w:val="984806" w:themeColor="accent6" w:themeShade="80"/>
          <w:lang w:val="ro-RO" w:eastAsia="ro-RO"/>
        </w:rPr>
      </w:pPr>
    </w:p>
    <w:p w14:paraId="68859F00" w14:textId="77777777" w:rsidR="00A84CCB" w:rsidRPr="0054372D" w:rsidRDefault="00A84CCB" w:rsidP="00784B61">
      <w:pPr>
        <w:autoSpaceDE w:val="0"/>
        <w:autoSpaceDN w:val="0"/>
        <w:adjustRightInd w:val="0"/>
        <w:spacing w:line="240" w:lineRule="auto"/>
        <w:ind w:left="4956" w:firstLine="708"/>
        <w:rPr>
          <w:rFonts w:ascii="Montserrat Light" w:hAnsi="Montserrat Light"/>
          <w:b/>
          <w:bCs/>
          <w:noProof/>
          <w:color w:val="984806" w:themeColor="accent6" w:themeShade="80"/>
          <w:lang w:val="ro-RO" w:eastAsia="ro-RO"/>
        </w:rPr>
      </w:pPr>
    </w:p>
    <w:p w14:paraId="76C613C2" w14:textId="77944ED3" w:rsidR="008F76F2" w:rsidRPr="002364B9" w:rsidRDefault="008F76F2" w:rsidP="00784B61">
      <w:pPr>
        <w:autoSpaceDE w:val="0"/>
        <w:autoSpaceDN w:val="0"/>
        <w:adjustRightInd w:val="0"/>
        <w:spacing w:line="240" w:lineRule="auto"/>
        <w:ind w:left="4956" w:firstLine="708"/>
        <w:rPr>
          <w:rFonts w:ascii="Montserrat" w:hAnsi="Montserrat"/>
          <w:b/>
          <w:bCs/>
          <w:noProof/>
          <w:color w:val="000000" w:themeColor="text1"/>
          <w:lang w:val="ro-RO" w:eastAsia="ro-RO"/>
        </w:rPr>
      </w:pPr>
      <w:r w:rsidRPr="002364B9">
        <w:rPr>
          <w:rFonts w:ascii="Montserrat" w:hAnsi="Montserrat"/>
          <w:b/>
          <w:bCs/>
          <w:noProof/>
          <w:color w:val="000000" w:themeColor="text1"/>
          <w:lang w:val="ro-RO" w:eastAsia="ro-RO"/>
        </w:rPr>
        <w:t>Contrasemnează:</w:t>
      </w:r>
    </w:p>
    <w:p w14:paraId="27F0F9AE" w14:textId="52990091" w:rsidR="008F76F2" w:rsidRPr="002364B9" w:rsidRDefault="008F76F2" w:rsidP="00784B61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color w:val="000000" w:themeColor="text1"/>
          <w:lang w:val="ro-RO" w:eastAsia="ro-RO"/>
        </w:rPr>
      </w:pPr>
      <w:r w:rsidRPr="0054372D">
        <w:rPr>
          <w:rFonts w:ascii="Montserrat" w:hAnsi="Montserrat"/>
          <w:b/>
          <w:bCs/>
          <w:noProof/>
          <w:color w:val="984806" w:themeColor="accent6" w:themeShade="80"/>
          <w:lang w:val="ro-RO" w:eastAsia="ro-RO"/>
        </w:rPr>
        <w:t xml:space="preserve">          </w:t>
      </w:r>
      <w:r w:rsidRPr="002364B9">
        <w:rPr>
          <w:rFonts w:ascii="Montserrat" w:hAnsi="Montserrat"/>
          <w:b/>
          <w:bCs/>
          <w:noProof/>
          <w:color w:val="000000" w:themeColor="text1"/>
          <w:lang w:val="ro-RO" w:eastAsia="ro-RO"/>
        </w:rPr>
        <w:t>PREŞEDINTE,</w:t>
      </w:r>
      <w:r w:rsidRPr="002364B9">
        <w:rPr>
          <w:rFonts w:ascii="Montserrat" w:hAnsi="Montserrat"/>
          <w:b/>
          <w:bCs/>
          <w:noProof/>
          <w:color w:val="000000" w:themeColor="text1"/>
          <w:lang w:val="ro-RO" w:eastAsia="ro-RO"/>
        </w:rPr>
        <w:tab/>
      </w:r>
      <w:r w:rsidRPr="002364B9">
        <w:rPr>
          <w:rFonts w:ascii="Montserrat" w:hAnsi="Montserrat"/>
          <w:b/>
          <w:bCs/>
          <w:noProof/>
          <w:color w:val="000000" w:themeColor="text1"/>
          <w:lang w:val="ro-RO" w:eastAsia="ro-RO"/>
        </w:rPr>
        <w:tab/>
      </w:r>
      <w:r w:rsidRPr="002364B9">
        <w:rPr>
          <w:rFonts w:ascii="Montserrat" w:hAnsi="Montserrat"/>
          <w:b/>
          <w:bCs/>
          <w:noProof/>
          <w:color w:val="000000" w:themeColor="text1"/>
          <w:lang w:val="ro-RO" w:eastAsia="ro-RO"/>
        </w:rPr>
        <w:tab/>
      </w:r>
      <w:r w:rsidRPr="002364B9">
        <w:rPr>
          <w:rFonts w:ascii="Montserrat" w:hAnsi="Montserrat"/>
          <w:b/>
          <w:bCs/>
          <w:noProof/>
          <w:color w:val="000000" w:themeColor="text1"/>
          <w:lang w:val="ro-RO" w:eastAsia="ro-RO"/>
        </w:rPr>
        <w:tab/>
        <w:t xml:space="preserve">  </w:t>
      </w:r>
      <w:r w:rsidR="00F1605E" w:rsidRPr="002364B9">
        <w:rPr>
          <w:rFonts w:ascii="Montserrat" w:hAnsi="Montserrat"/>
          <w:b/>
          <w:bCs/>
          <w:noProof/>
          <w:color w:val="000000" w:themeColor="text1"/>
          <w:lang w:val="ro-RO" w:eastAsia="ro-RO"/>
        </w:rPr>
        <w:t xml:space="preserve">  </w:t>
      </w:r>
      <w:r w:rsidR="00623F56" w:rsidRPr="002364B9">
        <w:rPr>
          <w:rFonts w:ascii="Montserrat" w:hAnsi="Montserrat"/>
          <w:b/>
          <w:bCs/>
          <w:noProof/>
          <w:color w:val="000000" w:themeColor="text1"/>
          <w:lang w:val="ro-RO" w:eastAsia="ro-RO"/>
        </w:rPr>
        <w:t xml:space="preserve">  </w:t>
      </w:r>
      <w:r w:rsidR="00F1605E" w:rsidRPr="002364B9">
        <w:rPr>
          <w:rFonts w:ascii="Montserrat" w:hAnsi="Montserrat"/>
          <w:b/>
          <w:bCs/>
          <w:noProof/>
          <w:color w:val="000000" w:themeColor="text1"/>
          <w:lang w:val="ro-RO" w:eastAsia="ro-RO"/>
        </w:rPr>
        <w:t xml:space="preserve"> </w:t>
      </w:r>
      <w:r w:rsidRPr="002364B9">
        <w:rPr>
          <w:rFonts w:ascii="Montserrat" w:hAnsi="Montserrat"/>
          <w:b/>
          <w:bCs/>
          <w:noProof/>
          <w:color w:val="000000" w:themeColor="text1"/>
          <w:lang w:val="ro-RO" w:eastAsia="ro-RO"/>
        </w:rPr>
        <w:t xml:space="preserve"> SECRETAR GENERAL AL JUDEŢULUI,</w:t>
      </w:r>
    </w:p>
    <w:p w14:paraId="62A759F5" w14:textId="40D98DBF" w:rsidR="008F76F2" w:rsidRPr="002364B9" w:rsidRDefault="008F76F2" w:rsidP="00784B61">
      <w:pPr>
        <w:autoSpaceDE w:val="0"/>
        <w:autoSpaceDN w:val="0"/>
        <w:adjustRightInd w:val="0"/>
        <w:spacing w:line="240" w:lineRule="auto"/>
        <w:rPr>
          <w:rFonts w:ascii="Montserrat" w:hAnsi="Montserrat"/>
          <w:noProof/>
          <w:color w:val="000000" w:themeColor="text1"/>
          <w:lang w:val="ro-RO" w:eastAsia="ro-RO"/>
        </w:rPr>
      </w:pPr>
      <w:r w:rsidRPr="002364B9">
        <w:rPr>
          <w:rFonts w:ascii="Montserrat" w:hAnsi="Montserrat"/>
          <w:b/>
          <w:bCs/>
          <w:noProof/>
          <w:color w:val="000000" w:themeColor="text1"/>
          <w:lang w:val="ro-RO" w:eastAsia="ro-RO"/>
        </w:rPr>
        <w:t xml:space="preserve">   </w:t>
      </w:r>
      <w:r w:rsidRPr="002364B9">
        <w:rPr>
          <w:rFonts w:ascii="Montserrat" w:hAnsi="Montserrat"/>
          <w:b/>
          <w:bCs/>
          <w:noProof/>
          <w:color w:val="000000" w:themeColor="text1"/>
          <w:lang w:val="ro-RO" w:eastAsia="ro-RO"/>
        </w:rPr>
        <w:tab/>
        <w:t xml:space="preserve">  </w:t>
      </w:r>
      <w:r w:rsidRPr="002364B9">
        <w:rPr>
          <w:rFonts w:ascii="Montserrat" w:hAnsi="Montserrat"/>
          <w:noProof/>
          <w:color w:val="000000" w:themeColor="text1"/>
          <w:lang w:val="ro-RO" w:eastAsia="ro-RO"/>
        </w:rPr>
        <w:t xml:space="preserve">Alin </w:t>
      </w:r>
      <w:r w:rsidR="00F1605E" w:rsidRPr="002364B9">
        <w:rPr>
          <w:rFonts w:ascii="Montserrat" w:hAnsi="Montserrat"/>
          <w:noProof/>
          <w:color w:val="000000" w:themeColor="text1"/>
          <w:lang w:val="ro-RO" w:eastAsia="ro-RO"/>
        </w:rPr>
        <w:t xml:space="preserve">Tişe  </w:t>
      </w:r>
      <w:r w:rsidRPr="002364B9">
        <w:rPr>
          <w:rFonts w:ascii="Montserrat" w:hAnsi="Montserrat"/>
          <w:noProof/>
          <w:color w:val="000000" w:themeColor="text1"/>
          <w:lang w:val="ro-RO" w:eastAsia="ro-RO"/>
        </w:rPr>
        <w:t xml:space="preserve">                                                               </w:t>
      </w:r>
      <w:r w:rsidR="00F1605E" w:rsidRPr="002364B9">
        <w:rPr>
          <w:rFonts w:ascii="Montserrat" w:hAnsi="Montserrat"/>
          <w:noProof/>
          <w:color w:val="000000" w:themeColor="text1"/>
          <w:lang w:val="ro-RO" w:eastAsia="ro-RO"/>
        </w:rPr>
        <w:t xml:space="preserve">              </w:t>
      </w:r>
      <w:r w:rsidRPr="002364B9">
        <w:rPr>
          <w:rFonts w:ascii="Montserrat" w:hAnsi="Montserrat"/>
          <w:noProof/>
          <w:color w:val="000000" w:themeColor="text1"/>
          <w:lang w:val="ro-RO" w:eastAsia="ro-RO"/>
        </w:rPr>
        <w:t xml:space="preserve">Simona </w:t>
      </w:r>
      <w:r w:rsidR="00F1605E" w:rsidRPr="002364B9">
        <w:rPr>
          <w:rFonts w:ascii="Montserrat" w:hAnsi="Montserrat"/>
          <w:noProof/>
          <w:color w:val="000000" w:themeColor="text1"/>
          <w:lang w:val="ro-RO" w:eastAsia="ro-RO"/>
        </w:rPr>
        <w:t>Gaci</w:t>
      </w:r>
    </w:p>
    <w:p w14:paraId="4932EC5D" w14:textId="77777777" w:rsidR="008F76F2" w:rsidRPr="002364B9" w:rsidRDefault="008F76F2" w:rsidP="00784B61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color w:val="000000" w:themeColor="text1"/>
          <w:lang w:val="ro-RO" w:eastAsia="ro-RO"/>
        </w:rPr>
      </w:pPr>
    </w:p>
    <w:p w14:paraId="773F0EFD" w14:textId="77777777" w:rsidR="002F3751" w:rsidRPr="002364B9" w:rsidRDefault="002F3751" w:rsidP="00784B61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color w:val="000000" w:themeColor="text1"/>
          <w:lang w:val="ro-RO" w:eastAsia="ro-RO"/>
        </w:rPr>
      </w:pPr>
    </w:p>
    <w:p w14:paraId="492EED75" w14:textId="77777777" w:rsidR="002F3751" w:rsidRPr="002364B9" w:rsidRDefault="002F3751" w:rsidP="00784B61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color w:val="000000" w:themeColor="text1"/>
          <w:lang w:val="ro-RO" w:eastAsia="ro-RO"/>
        </w:rPr>
      </w:pPr>
    </w:p>
    <w:p w14:paraId="28586A90" w14:textId="77777777" w:rsidR="002F3751" w:rsidRPr="002364B9" w:rsidRDefault="002F3751" w:rsidP="00784B61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color w:val="000000" w:themeColor="text1"/>
          <w:lang w:val="ro-RO" w:eastAsia="ro-RO"/>
        </w:rPr>
      </w:pPr>
    </w:p>
    <w:p w14:paraId="62FCCD9C" w14:textId="77777777" w:rsidR="002F3751" w:rsidRPr="002364B9" w:rsidRDefault="002F3751" w:rsidP="00784B61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color w:val="000000" w:themeColor="text1"/>
          <w:lang w:val="ro-RO" w:eastAsia="ro-RO"/>
        </w:rPr>
      </w:pPr>
    </w:p>
    <w:p w14:paraId="68F5A15B" w14:textId="77777777" w:rsidR="002F3751" w:rsidRPr="002364B9" w:rsidRDefault="002F3751" w:rsidP="002F375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hAnsi="Montserrat"/>
          <w:b/>
          <w:bCs/>
          <w:noProof/>
          <w:color w:val="000000" w:themeColor="text1"/>
        </w:rPr>
      </w:pPr>
      <w:r w:rsidRPr="002364B9">
        <w:rPr>
          <w:rFonts w:ascii="Montserrat" w:hAnsi="Montserrat"/>
          <w:b/>
          <w:bCs/>
          <w:noProof/>
          <w:color w:val="000000" w:themeColor="text1"/>
        </w:rPr>
        <w:t>INIȚIATOR,</w:t>
      </w:r>
    </w:p>
    <w:p w14:paraId="323BFFAB" w14:textId="77777777" w:rsidR="002F3751" w:rsidRPr="002364B9" w:rsidRDefault="002F3751" w:rsidP="002F375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hAnsi="Montserrat"/>
          <w:b/>
          <w:bCs/>
          <w:noProof/>
          <w:color w:val="000000" w:themeColor="text1"/>
        </w:rPr>
      </w:pPr>
      <w:r w:rsidRPr="002364B9">
        <w:rPr>
          <w:rFonts w:ascii="Montserrat" w:hAnsi="Montserrat"/>
          <w:b/>
          <w:bCs/>
          <w:noProof/>
          <w:color w:val="000000" w:themeColor="text1"/>
        </w:rPr>
        <w:t xml:space="preserve">PREȘEDINTE </w:t>
      </w:r>
    </w:p>
    <w:p w14:paraId="42CC1445" w14:textId="77777777" w:rsidR="002F3751" w:rsidRPr="002364B9" w:rsidRDefault="002F3751" w:rsidP="002F375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hAnsi="Montserrat"/>
          <w:noProof/>
          <w:color w:val="000000" w:themeColor="text1"/>
        </w:rPr>
      </w:pPr>
      <w:r w:rsidRPr="002364B9">
        <w:rPr>
          <w:rFonts w:ascii="Montserrat" w:hAnsi="Montserrat"/>
          <w:noProof/>
          <w:color w:val="000000" w:themeColor="text1"/>
        </w:rPr>
        <w:t>Alin Tișe</w:t>
      </w:r>
    </w:p>
    <w:p w14:paraId="2A326A0B" w14:textId="77777777" w:rsidR="002F3751" w:rsidRPr="002364B9" w:rsidRDefault="002F3751" w:rsidP="002F3751">
      <w:pPr>
        <w:tabs>
          <w:tab w:val="left" w:pos="3456"/>
        </w:tabs>
        <w:spacing w:line="240" w:lineRule="auto"/>
        <w:rPr>
          <w:rFonts w:ascii="Montserrat Light" w:hAnsi="Montserrat Light"/>
          <w:color w:val="000000" w:themeColor="text1"/>
        </w:rPr>
      </w:pPr>
    </w:p>
    <w:p w14:paraId="1768B576" w14:textId="77777777" w:rsidR="002F3751" w:rsidRPr="002364B9" w:rsidRDefault="002F3751" w:rsidP="00784B61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color w:val="000000" w:themeColor="text1"/>
          <w:lang w:val="ro-RO" w:eastAsia="ro-RO"/>
        </w:rPr>
      </w:pPr>
    </w:p>
    <w:p w14:paraId="270636E7" w14:textId="77777777" w:rsidR="002F3751" w:rsidRPr="002364B9" w:rsidRDefault="002F3751" w:rsidP="00784B61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color w:val="000000" w:themeColor="text1"/>
          <w:lang w:val="ro-RO" w:eastAsia="ro-RO"/>
        </w:rPr>
      </w:pPr>
    </w:p>
    <w:p w14:paraId="3474F6E3" w14:textId="77777777" w:rsidR="002F3751" w:rsidRPr="0054372D" w:rsidRDefault="002F3751" w:rsidP="00784B61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color w:val="984806" w:themeColor="accent6" w:themeShade="80"/>
          <w:lang w:val="ro-RO" w:eastAsia="ro-RO"/>
        </w:rPr>
      </w:pPr>
    </w:p>
    <w:p w14:paraId="06303A6F" w14:textId="77777777" w:rsidR="002F3751" w:rsidRPr="0054372D" w:rsidRDefault="002F3751" w:rsidP="00784B61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color w:val="984806" w:themeColor="accent6" w:themeShade="80"/>
          <w:lang w:val="ro-RO" w:eastAsia="ro-RO"/>
        </w:rPr>
      </w:pPr>
    </w:p>
    <w:p w14:paraId="2E11840F" w14:textId="77777777" w:rsidR="002F3751" w:rsidRPr="0054372D" w:rsidRDefault="002F3751" w:rsidP="00784B61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color w:val="984806" w:themeColor="accent6" w:themeShade="80"/>
          <w:lang w:val="ro-RO" w:eastAsia="ro-RO"/>
        </w:rPr>
      </w:pPr>
    </w:p>
    <w:p w14:paraId="037D7CFB" w14:textId="77777777" w:rsidR="002F3751" w:rsidRPr="0054372D" w:rsidRDefault="002F3751" w:rsidP="00784B61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color w:val="984806" w:themeColor="accent6" w:themeShade="80"/>
          <w:lang w:val="ro-RO" w:eastAsia="ro-RO"/>
        </w:rPr>
      </w:pPr>
    </w:p>
    <w:p w14:paraId="24C6CD02" w14:textId="231F2C89" w:rsidR="001C3900" w:rsidRPr="002364B9" w:rsidRDefault="008F76F2" w:rsidP="001C3900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color w:val="000000" w:themeColor="text1"/>
          <w:lang w:val="ro-RO"/>
        </w:rPr>
      </w:pPr>
      <w:r w:rsidRPr="002364B9">
        <w:rPr>
          <w:rFonts w:ascii="Montserrat" w:hAnsi="Montserrat"/>
          <w:b/>
          <w:bCs/>
          <w:color w:val="000000" w:themeColor="text1"/>
          <w:lang w:val="ro-RO"/>
        </w:rPr>
        <w:t>Nr……... din …… 202</w:t>
      </w:r>
      <w:r w:rsidR="002364B9">
        <w:rPr>
          <w:rFonts w:ascii="Montserrat" w:hAnsi="Montserrat"/>
          <w:b/>
          <w:bCs/>
          <w:color w:val="000000" w:themeColor="text1"/>
          <w:lang w:val="ro-RO"/>
        </w:rPr>
        <w:t>3</w:t>
      </w:r>
    </w:p>
    <w:p w14:paraId="16F20957" w14:textId="114987E7" w:rsidR="004B39E0" w:rsidRPr="000036F3" w:rsidRDefault="008F76F2" w:rsidP="000036F3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color w:val="000000" w:themeColor="text1"/>
          <w:lang w:val="ro-RO"/>
        </w:rPr>
      </w:pPr>
      <w:proofErr w:type="spellStart"/>
      <w:r w:rsidRPr="002364B9">
        <w:rPr>
          <w:rFonts w:ascii="Montserrat Light" w:hAnsi="Montserrat Light"/>
          <w:i/>
          <w:iCs/>
          <w:color w:val="000000" w:themeColor="text1"/>
          <w:sz w:val="18"/>
          <w:szCs w:val="18"/>
        </w:rPr>
        <w:t>Prezenta</w:t>
      </w:r>
      <w:proofErr w:type="spellEnd"/>
      <w:r w:rsidRPr="002364B9">
        <w:rPr>
          <w:rFonts w:ascii="Montserrat Light" w:hAnsi="Montserrat Light"/>
          <w:i/>
          <w:iCs/>
          <w:color w:val="000000" w:themeColor="text1"/>
          <w:sz w:val="18"/>
          <w:szCs w:val="18"/>
        </w:rPr>
        <w:t xml:space="preserve"> </w:t>
      </w:r>
      <w:proofErr w:type="spellStart"/>
      <w:r w:rsidRPr="002364B9">
        <w:rPr>
          <w:rFonts w:ascii="Montserrat Light" w:hAnsi="Montserrat Light"/>
          <w:i/>
          <w:iCs/>
          <w:color w:val="000000" w:themeColor="text1"/>
          <w:sz w:val="18"/>
          <w:szCs w:val="18"/>
        </w:rPr>
        <w:t>hotărâre</w:t>
      </w:r>
      <w:proofErr w:type="spellEnd"/>
      <w:r w:rsidRPr="002364B9">
        <w:rPr>
          <w:rFonts w:ascii="Montserrat Light" w:hAnsi="Montserrat Light"/>
          <w:i/>
          <w:iCs/>
          <w:color w:val="000000" w:themeColor="text1"/>
          <w:sz w:val="18"/>
          <w:szCs w:val="18"/>
        </w:rPr>
        <w:t xml:space="preserve"> a </w:t>
      </w:r>
      <w:proofErr w:type="spellStart"/>
      <w:r w:rsidRPr="002364B9">
        <w:rPr>
          <w:rFonts w:ascii="Montserrat Light" w:hAnsi="Montserrat Light"/>
          <w:i/>
          <w:iCs/>
          <w:color w:val="000000" w:themeColor="text1"/>
          <w:sz w:val="18"/>
          <w:szCs w:val="18"/>
        </w:rPr>
        <w:t>fost</w:t>
      </w:r>
      <w:proofErr w:type="spellEnd"/>
      <w:r w:rsidRPr="002364B9">
        <w:rPr>
          <w:rFonts w:ascii="Montserrat Light" w:hAnsi="Montserrat Light"/>
          <w:i/>
          <w:iCs/>
          <w:color w:val="000000" w:themeColor="text1"/>
          <w:sz w:val="18"/>
          <w:szCs w:val="18"/>
        </w:rPr>
        <w:t xml:space="preserve"> </w:t>
      </w:r>
      <w:proofErr w:type="spellStart"/>
      <w:r w:rsidRPr="002364B9">
        <w:rPr>
          <w:rFonts w:ascii="Montserrat Light" w:hAnsi="Montserrat Light"/>
          <w:i/>
          <w:iCs/>
          <w:color w:val="000000" w:themeColor="text1"/>
          <w:sz w:val="18"/>
          <w:szCs w:val="18"/>
        </w:rPr>
        <w:t>adoptată</w:t>
      </w:r>
      <w:proofErr w:type="spellEnd"/>
      <w:r w:rsidRPr="002364B9">
        <w:rPr>
          <w:rFonts w:ascii="Montserrat Light" w:hAnsi="Montserrat Light"/>
          <w:i/>
          <w:iCs/>
          <w:color w:val="000000" w:themeColor="text1"/>
          <w:sz w:val="18"/>
          <w:szCs w:val="18"/>
        </w:rPr>
        <w:t xml:space="preserve"> cu … </w:t>
      </w:r>
      <w:proofErr w:type="spellStart"/>
      <w:r w:rsidRPr="002364B9">
        <w:rPr>
          <w:rFonts w:ascii="Montserrat Light" w:hAnsi="Montserrat Light"/>
          <w:i/>
          <w:iCs/>
          <w:color w:val="000000" w:themeColor="text1"/>
          <w:sz w:val="18"/>
          <w:szCs w:val="18"/>
        </w:rPr>
        <w:t>voturi</w:t>
      </w:r>
      <w:proofErr w:type="spellEnd"/>
      <w:r w:rsidRPr="002364B9">
        <w:rPr>
          <w:rFonts w:ascii="Montserrat Light" w:hAnsi="Montserrat Light"/>
          <w:i/>
          <w:iCs/>
          <w:color w:val="000000" w:themeColor="text1"/>
          <w:sz w:val="18"/>
          <w:szCs w:val="18"/>
        </w:rPr>
        <w:t xml:space="preserve"> “pentru” </w:t>
      </w:r>
      <w:r w:rsidRPr="002364B9">
        <w:rPr>
          <w:rFonts w:ascii="Montserrat Light" w:hAnsi="Montserrat Light"/>
          <w:i/>
          <w:iCs/>
          <w:noProof/>
          <w:color w:val="000000" w:themeColor="text1"/>
          <w:sz w:val="18"/>
          <w:szCs w:val="18"/>
        </w:rPr>
        <w:t>… voturi “împotrivă”, …. ”abţineri” şi …. Membri ai Consiliului județean nu au votat</w:t>
      </w:r>
      <w:r w:rsidRPr="002364B9">
        <w:rPr>
          <w:rFonts w:ascii="Montserrat Light" w:hAnsi="Montserrat Light"/>
          <w:i/>
          <w:iCs/>
          <w:color w:val="000000" w:themeColor="text1"/>
          <w:sz w:val="18"/>
          <w:szCs w:val="18"/>
        </w:rPr>
        <w:t xml:space="preserve">, </w:t>
      </w:r>
      <w:proofErr w:type="spellStart"/>
      <w:r w:rsidRPr="002364B9">
        <w:rPr>
          <w:rFonts w:ascii="Montserrat Light" w:hAnsi="Montserrat Light"/>
          <w:i/>
          <w:iCs/>
          <w:color w:val="000000" w:themeColor="text1"/>
          <w:sz w:val="18"/>
          <w:szCs w:val="18"/>
        </w:rPr>
        <w:t>fiind</w:t>
      </w:r>
      <w:proofErr w:type="spellEnd"/>
      <w:r w:rsidRPr="002364B9">
        <w:rPr>
          <w:rFonts w:ascii="Montserrat Light" w:hAnsi="Montserrat Light"/>
          <w:i/>
          <w:iCs/>
          <w:color w:val="000000" w:themeColor="text1"/>
          <w:sz w:val="18"/>
          <w:szCs w:val="18"/>
        </w:rPr>
        <w:t xml:space="preserve"> </w:t>
      </w:r>
      <w:proofErr w:type="spellStart"/>
      <w:r w:rsidRPr="002364B9">
        <w:rPr>
          <w:rFonts w:ascii="Montserrat Light" w:hAnsi="Montserrat Light"/>
          <w:i/>
          <w:iCs/>
          <w:color w:val="000000" w:themeColor="text1"/>
          <w:sz w:val="18"/>
          <w:szCs w:val="18"/>
        </w:rPr>
        <w:t>astfel</w:t>
      </w:r>
      <w:proofErr w:type="spellEnd"/>
      <w:r w:rsidRPr="002364B9">
        <w:rPr>
          <w:rFonts w:ascii="Montserrat Light" w:hAnsi="Montserrat Light"/>
          <w:i/>
          <w:iCs/>
          <w:color w:val="000000" w:themeColor="text1"/>
          <w:sz w:val="18"/>
          <w:szCs w:val="18"/>
        </w:rPr>
        <w:t xml:space="preserve"> </w:t>
      </w:r>
      <w:proofErr w:type="spellStart"/>
      <w:r w:rsidRPr="002364B9">
        <w:rPr>
          <w:rFonts w:ascii="Montserrat Light" w:hAnsi="Montserrat Light"/>
          <w:i/>
          <w:iCs/>
          <w:color w:val="000000" w:themeColor="text1"/>
          <w:sz w:val="18"/>
          <w:szCs w:val="18"/>
        </w:rPr>
        <w:t>respectate</w:t>
      </w:r>
      <w:proofErr w:type="spellEnd"/>
      <w:r w:rsidRPr="002364B9">
        <w:rPr>
          <w:rFonts w:ascii="Montserrat Light" w:hAnsi="Montserrat Light"/>
          <w:i/>
          <w:iCs/>
          <w:color w:val="000000" w:themeColor="text1"/>
          <w:sz w:val="18"/>
          <w:szCs w:val="18"/>
        </w:rPr>
        <w:t xml:space="preserve"> </w:t>
      </w:r>
      <w:proofErr w:type="spellStart"/>
      <w:r w:rsidRPr="002364B9">
        <w:rPr>
          <w:rFonts w:ascii="Montserrat Light" w:hAnsi="Montserrat Light"/>
          <w:i/>
          <w:iCs/>
          <w:color w:val="000000" w:themeColor="text1"/>
          <w:sz w:val="18"/>
          <w:szCs w:val="18"/>
        </w:rPr>
        <w:t>prevederile</w:t>
      </w:r>
      <w:proofErr w:type="spellEnd"/>
      <w:r w:rsidRPr="002364B9">
        <w:rPr>
          <w:rFonts w:ascii="Montserrat Light" w:hAnsi="Montserrat Light"/>
          <w:i/>
          <w:iCs/>
          <w:color w:val="000000" w:themeColor="text1"/>
          <w:sz w:val="18"/>
          <w:szCs w:val="18"/>
        </w:rPr>
        <w:t xml:space="preserve"> </w:t>
      </w:r>
      <w:proofErr w:type="spellStart"/>
      <w:r w:rsidRPr="002364B9">
        <w:rPr>
          <w:rFonts w:ascii="Montserrat Light" w:hAnsi="Montserrat Light"/>
          <w:i/>
          <w:iCs/>
          <w:color w:val="000000" w:themeColor="text1"/>
          <w:sz w:val="18"/>
          <w:szCs w:val="18"/>
        </w:rPr>
        <w:t>legale</w:t>
      </w:r>
      <w:proofErr w:type="spellEnd"/>
      <w:r w:rsidRPr="002364B9">
        <w:rPr>
          <w:rFonts w:ascii="Montserrat Light" w:hAnsi="Montserrat Light"/>
          <w:i/>
          <w:iCs/>
          <w:color w:val="000000" w:themeColor="text1"/>
          <w:sz w:val="18"/>
          <w:szCs w:val="18"/>
        </w:rPr>
        <w:t xml:space="preserve"> </w:t>
      </w:r>
      <w:proofErr w:type="spellStart"/>
      <w:r w:rsidRPr="002364B9">
        <w:rPr>
          <w:rFonts w:ascii="Montserrat Light" w:hAnsi="Montserrat Light"/>
          <w:i/>
          <w:iCs/>
          <w:color w:val="000000" w:themeColor="text1"/>
          <w:sz w:val="18"/>
          <w:szCs w:val="18"/>
        </w:rPr>
        <w:t>privind</w:t>
      </w:r>
      <w:proofErr w:type="spellEnd"/>
      <w:r w:rsidRPr="002364B9">
        <w:rPr>
          <w:rFonts w:ascii="Montserrat Light" w:hAnsi="Montserrat Light"/>
          <w:i/>
          <w:iCs/>
          <w:color w:val="000000" w:themeColor="text1"/>
          <w:sz w:val="18"/>
          <w:szCs w:val="18"/>
        </w:rPr>
        <w:t xml:space="preserve"> </w:t>
      </w:r>
      <w:proofErr w:type="spellStart"/>
      <w:r w:rsidRPr="002364B9">
        <w:rPr>
          <w:rFonts w:ascii="Montserrat Light" w:hAnsi="Montserrat Light"/>
          <w:i/>
          <w:iCs/>
          <w:color w:val="000000" w:themeColor="text1"/>
          <w:sz w:val="18"/>
          <w:szCs w:val="18"/>
        </w:rPr>
        <w:t>majoritatea</w:t>
      </w:r>
      <w:proofErr w:type="spellEnd"/>
      <w:r w:rsidRPr="002364B9">
        <w:rPr>
          <w:rFonts w:ascii="Montserrat Light" w:hAnsi="Montserrat Light"/>
          <w:i/>
          <w:iCs/>
          <w:color w:val="000000" w:themeColor="text1"/>
          <w:sz w:val="18"/>
          <w:szCs w:val="18"/>
        </w:rPr>
        <w:t xml:space="preserve"> de </w:t>
      </w:r>
      <w:proofErr w:type="spellStart"/>
      <w:r w:rsidRPr="002364B9">
        <w:rPr>
          <w:rFonts w:ascii="Montserrat Light" w:hAnsi="Montserrat Light"/>
          <w:i/>
          <w:iCs/>
          <w:color w:val="000000" w:themeColor="text1"/>
          <w:sz w:val="18"/>
          <w:szCs w:val="18"/>
        </w:rPr>
        <w:t>voturi</w:t>
      </w:r>
      <w:proofErr w:type="spellEnd"/>
      <w:r w:rsidRPr="002364B9">
        <w:rPr>
          <w:rFonts w:ascii="Montserrat Light" w:hAnsi="Montserrat Light"/>
          <w:i/>
          <w:iCs/>
          <w:color w:val="000000" w:themeColor="text1"/>
          <w:sz w:val="18"/>
          <w:szCs w:val="18"/>
        </w:rPr>
        <w:t xml:space="preserve"> </w:t>
      </w:r>
      <w:proofErr w:type="spellStart"/>
      <w:r w:rsidRPr="002364B9">
        <w:rPr>
          <w:rFonts w:ascii="Montserrat Light" w:hAnsi="Montserrat Light"/>
          <w:i/>
          <w:iCs/>
          <w:color w:val="000000" w:themeColor="text1"/>
          <w:sz w:val="18"/>
          <w:szCs w:val="18"/>
        </w:rPr>
        <w:t>necesară</w:t>
      </w:r>
      <w:proofErr w:type="spellEnd"/>
      <w:r w:rsidRPr="002364B9">
        <w:rPr>
          <w:rFonts w:ascii="Montserrat Light" w:hAnsi="Montserrat Light"/>
          <w:i/>
          <w:iCs/>
          <w:color w:val="000000" w:themeColor="text1"/>
          <w:sz w:val="18"/>
          <w:szCs w:val="18"/>
        </w:rPr>
        <w:t>.</w:t>
      </w:r>
      <w:r w:rsidRPr="002364B9">
        <w:rPr>
          <w:rFonts w:ascii="Montserrat Light" w:hAnsi="Montserrat Light"/>
          <w:b/>
          <w:bCs/>
          <w:i/>
          <w:iCs/>
          <w:noProof/>
          <w:color w:val="000000" w:themeColor="text1"/>
          <w:sz w:val="18"/>
          <w:szCs w:val="18"/>
          <w:vertAlign w:val="superscript"/>
        </w:rPr>
        <w:t xml:space="preserve"> </w:t>
      </w:r>
    </w:p>
    <w:p w14:paraId="0C8D94A6" w14:textId="18B4E782" w:rsidR="00623F56" w:rsidRPr="00DE60A5" w:rsidRDefault="005A44EE" w:rsidP="004324EB">
      <w:pPr>
        <w:tabs>
          <w:tab w:val="left" w:pos="3456"/>
        </w:tabs>
        <w:spacing w:line="240" w:lineRule="auto"/>
        <w:rPr>
          <w:rFonts w:ascii="Montserrat Light" w:hAnsi="Montserrat Light"/>
          <w:color w:val="000000" w:themeColor="text1"/>
        </w:rPr>
      </w:pPr>
      <w:r w:rsidRPr="00DE60A5">
        <w:rPr>
          <w:rFonts w:ascii="Montserrat Light" w:hAnsi="Montserrat Light"/>
          <w:color w:val="000000" w:themeColor="text1"/>
        </w:rPr>
        <w:lastRenderedPageBreak/>
        <w:t xml:space="preserve">Nr. </w:t>
      </w:r>
      <w:r w:rsidR="00E31F6A" w:rsidRPr="00DE60A5">
        <w:rPr>
          <w:rFonts w:ascii="Montserrat Light" w:hAnsi="Montserrat Light"/>
          <w:color w:val="000000" w:themeColor="text1"/>
        </w:rPr>
        <w:t>4</w:t>
      </w:r>
      <w:r w:rsidR="00DE60A5">
        <w:rPr>
          <w:rFonts w:ascii="Montserrat Light" w:hAnsi="Montserrat Light"/>
          <w:color w:val="000000" w:themeColor="text1"/>
        </w:rPr>
        <w:t>2</w:t>
      </w:r>
      <w:r w:rsidR="00716179" w:rsidRPr="00DE60A5">
        <w:rPr>
          <w:rFonts w:ascii="Montserrat Light" w:hAnsi="Montserrat Light"/>
          <w:color w:val="000000" w:themeColor="text1"/>
        </w:rPr>
        <w:t>.</w:t>
      </w:r>
      <w:r w:rsidR="00DE60A5">
        <w:rPr>
          <w:rFonts w:ascii="Montserrat Light" w:hAnsi="Montserrat Light"/>
          <w:color w:val="000000" w:themeColor="text1"/>
        </w:rPr>
        <w:t>282</w:t>
      </w:r>
      <w:r w:rsidR="00716179" w:rsidRPr="00DE60A5">
        <w:rPr>
          <w:rFonts w:ascii="Montserrat Light" w:hAnsi="Montserrat Light"/>
          <w:color w:val="000000" w:themeColor="text1"/>
        </w:rPr>
        <w:t>/</w:t>
      </w:r>
      <w:r w:rsidR="00E55F91" w:rsidRPr="00DE60A5">
        <w:rPr>
          <w:rFonts w:ascii="Montserrat Light" w:hAnsi="Montserrat Light"/>
          <w:color w:val="000000" w:themeColor="text1"/>
        </w:rPr>
        <w:t>202</w:t>
      </w:r>
      <w:r w:rsidR="00DE60A5">
        <w:rPr>
          <w:rFonts w:ascii="Montserrat Light" w:hAnsi="Montserrat Light"/>
          <w:color w:val="000000" w:themeColor="text1"/>
        </w:rPr>
        <w:t>3</w:t>
      </w:r>
    </w:p>
    <w:p w14:paraId="4CED7280" w14:textId="0615C75B" w:rsidR="004C5818" w:rsidRPr="004B39E0" w:rsidRDefault="004C5818" w:rsidP="00784B61">
      <w:pPr>
        <w:tabs>
          <w:tab w:val="left" w:pos="3456"/>
        </w:tabs>
        <w:spacing w:line="240" w:lineRule="auto"/>
        <w:jc w:val="center"/>
        <w:rPr>
          <w:rFonts w:ascii="Montserrat" w:hAnsi="Montserrat"/>
          <w:b/>
          <w:bCs/>
          <w:iCs/>
          <w:color w:val="000000" w:themeColor="text1"/>
          <w:lang w:val="ro-RO"/>
        </w:rPr>
      </w:pPr>
      <w:r w:rsidRPr="004B39E0">
        <w:rPr>
          <w:rFonts w:ascii="Montserrat" w:hAnsi="Montserrat"/>
          <w:b/>
          <w:bCs/>
          <w:iCs/>
          <w:color w:val="000000" w:themeColor="text1"/>
          <w:lang w:val="ro-RO"/>
        </w:rPr>
        <w:t>RAPORT DE SPECIALITATE</w:t>
      </w:r>
    </w:p>
    <w:tbl>
      <w:tblPr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9"/>
        <w:gridCol w:w="2983"/>
        <w:gridCol w:w="1144"/>
        <w:gridCol w:w="1619"/>
      </w:tblGrid>
      <w:tr w:rsidR="0054372D" w:rsidRPr="0054372D" w14:paraId="26B2D521" w14:textId="77777777" w:rsidTr="008C0C14">
        <w:trPr>
          <w:trHeight w:val="278"/>
        </w:trPr>
        <w:tc>
          <w:tcPr>
            <w:tcW w:w="3879" w:type="dxa"/>
          </w:tcPr>
          <w:p w14:paraId="147068FE" w14:textId="77777777" w:rsidR="004C5818" w:rsidRPr="00C27288" w:rsidRDefault="004C5818" w:rsidP="00784B61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" w:hAnsi="Montserrat"/>
                <w:b/>
                <w:bCs/>
                <w:iCs/>
                <w:color w:val="000000" w:themeColor="text1"/>
                <w:lang w:val="en-US"/>
              </w:rPr>
            </w:pPr>
            <w:proofErr w:type="spellStart"/>
            <w:r w:rsidRPr="00C27288">
              <w:rPr>
                <w:rFonts w:ascii="Montserrat" w:hAnsi="Montserrat"/>
                <w:b/>
                <w:bCs/>
                <w:iCs/>
                <w:color w:val="000000" w:themeColor="text1"/>
                <w:lang w:val="en-US"/>
              </w:rPr>
              <w:t>Titlul</w:t>
            </w:r>
            <w:proofErr w:type="spellEnd"/>
            <w:r w:rsidRPr="00C27288">
              <w:rPr>
                <w:rFonts w:ascii="Montserrat" w:hAnsi="Montserrat"/>
                <w:b/>
                <w:bCs/>
                <w:iCs/>
                <w:color w:val="000000" w:themeColor="text1"/>
                <w:lang w:val="en-US"/>
              </w:rPr>
              <w:t xml:space="preserve"> </w:t>
            </w:r>
            <w:proofErr w:type="spellStart"/>
            <w:r w:rsidRPr="00C27288">
              <w:rPr>
                <w:rFonts w:ascii="Montserrat" w:hAnsi="Montserrat"/>
                <w:b/>
                <w:bCs/>
                <w:iCs/>
                <w:color w:val="000000" w:themeColor="text1"/>
                <w:lang w:val="en-US"/>
              </w:rPr>
              <w:t>proiectului</w:t>
            </w:r>
            <w:proofErr w:type="spellEnd"/>
            <w:r w:rsidRPr="00C27288">
              <w:rPr>
                <w:rFonts w:ascii="Montserrat" w:hAnsi="Montserrat"/>
                <w:b/>
                <w:bCs/>
                <w:iCs/>
                <w:color w:val="000000" w:themeColor="text1"/>
                <w:lang w:val="en-US"/>
              </w:rPr>
              <w:t xml:space="preserve"> de </w:t>
            </w:r>
            <w:proofErr w:type="spellStart"/>
            <w:r w:rsidRPr="00C27288">
              <w:rPr>
                <w:rFonts w:ascii="Montserrat" w:hAnsi="Montserrat"/>
                <w:b/>
                <w:bCs/>
                <w:iCs/>
                <w:color w:val="000000" w:themeColor="text1"/>
                <w:lang w:val="en-US"/>
              </w:rPr>
              <w:t>hotărâre</w:t>
            </w:r>
            <w:proofErr w:type="spellEnd"/>
          </w:p>
        </w:tc>
        <w:tc>
          <w:tcPr>
            <w:tcW w:w="5746" w:type="dxa"/>
            <w:gridSpan w:val="3"/>
          </w:tcPr>
          <w:p w14:paraId="37788C80" w14:textId="2D9F1FDC" w:rsidR="004C5818" w:rsidRPr="00C27288" w:rsidRDefault="00A84CCB" w:rsidP="00A84CCB">
            <w:pPr>
              <w:jc w:val="both"/>
              <w:rPr>
                <w:rFonts w:ascii="Montserrat" w:hAnsi="Montserrat"/>
                <w:color w:val="000000" w:themeColor="text1"/>
              </w:rPr>
            </w:pPr>
            <w:proofErr w:type="spellStart"/>
            <w:r w:rsidRPr="00C27288">
              <w:rPr>
                <w:rFonts w:ascii="Montserrat" w:hAnsi="Montserrat"/>
                <w:color w:val="000000" w:themeColor="text1"/>
              </w:rPr>
              <w:t>Proiect</w:t>
            </w:r>
            <w:proofErr w:type="spellEnd"/>
            <w:r w:rsidRPr="00C27288">
              <w:rPr>
                <w:rFonts w:ascii="Montserrat" w:hAnsi="Montserrat"/>
                <w:color w:val="000000" w:themeColor="text1"/>
              </w:rPr>
              <w:t xml:space="preserve"> de </w:t>
            </w:r>
            <w:proofErr w:type="spellStart"/>
            <w:r w:rsidRPr="00C27288">
              <w:rPr>
                <w:rFonts w:ascii="Montserrat" w:hAnsi="Montserrat"/>
                <w:color w:val="000000" w:themeColor="text1"/>
              </w:rPr>
              <w:t>hotărâre</w:t>
            </w:r>
            <w:proofErr w:type="spellEnd"/>
            <w:r w:rsidRPr="00C27288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C27288">
              <w:rPr>
                <w:rFonts w:ascii="Montserrat" w:hAnsi="Montserrat"/>
                <w:color w:val="000000" w:themeColor="text1"/>
              </w:rPr>
              <w:t>privind</w:t>
            </w:r>
            <w:proofErr w:type="spellEnd"/>
            <w:r w:rsidRPr="00C27288">
              <w:rPr>
                <w:rFonts w:ascii="Montserrat" w:hAnsi="Montserrat"/>
                <w:color w:val="000000" w:themeColor="text1"/>
              </w:rPr>
              <w:t xml:space="preserve">   </w:t>
            </w:r>
            <w:proofErr w:type="spellStart"/>
            <w:r w:rsidRPr="00C27288">
              <w:rPr>
                <w:rFonts w:ascii="Montserrat" w:hAnsi="Montserrat"/>
                <w:color w:val="000000" w:themeColor="text1"/>
              </w:rPr>
              <w:t>aprobarea</w:t>
            </w:r>
            <w:proofErr w:type="spellEnd"/>
            <w:r w:rsidRPr="00C27288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C27288">
              <w:rPr>
                <w:rFonts w:ascii="Montserrat" w:hAnsi="Montserrat"/>
                <w:color w:val="000000" w:themeColor="text1"/>
              </w:rPr>
              <w:t>taxelor</w:t>
            </w:r>
            <w:proofErr w:type="spellEnd"/>
            <w:r w:rsidRPr="00C27288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C27288">
              <w:rPr>
                <w:rFonts w:ascii="Montserrat" w:hAnsi="Montserrat"/>
                <w:color w:val="000000" w:themeColor="text1"/>
              </w:rPr>
              <w:t>şi</w:t>
            </w:r>
            <w:proofErr w:type="spellEnd"/>
            <w:r w:rsidRPr="00C27288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C27288">
              <w:rPr>
                <w:rFonts w:ascii="Montserrat" w:hAnsi="Montserrat"/>
                <w:color w:val="000000" w:themeColor="text1"/>
              </w:rPr>
              <w:t>t</w:t>
            </w:r>
            <w:r w:rsidR="00451950" w:rsidRPr="00C27288">
              <w:rPr>
                <w:rFonts w:ascii="Montserrat" w:hAnsi="Montserrat"/>
                <w:color w:val="000000" w:themeColor="text1"/>
              </w:rPr>
              <w:t>arifelor</w:t>
            </w:r>
            <w:proofErr w:type="spellEnd"/>
            <w:r w:rsidR="00451950" w:rsidRPr="00C27288">
              <w:rPr>
                <w:rFonts w:ascii="Montserrat" w:hAnsi="Montserrat"/>
                <w:color w:val="000000" w:themeColor="text1"/>
              </w:rPr>
              <w:t xml:space="preserve"> pentru </w:t>
            </w:r>
            <w:proofErr w:type="spellStart"/>
            <w:r w:rsidR="00451950" w:rsidRPr="00C27288">
              <w:rPr>
                <w:rFonts w:ascii="Montserrat" w:hAnsi="Montserrat"/>
                <w:color w:val="000000" w:themeColor="text1"/>
              </w:rPr>
              <w:t>anul</w:t>
            </w:r>
            <w:proofErr w:type="spellEnd"/>
            <w:r w:rsidR="00451950" w:rsidRPr="00C27288">
              <w:rPr>
                <w:rFonts w:ascii="Montserrat" w:hAnsi="Montserrat"/>
                <w:color w:val="000000" w:themeColor="text1"/>
              </w:rPr>
              <w:t xml:space="preserve"> fiscal 202</w:t>
            </w:r>
            <w:r w:rsidR="00C27288">
              <w:rPr>
                <w:rFonts w:ascii="Montserrat" w:hAnsi="Montserrat"/>
                <w:color w:val="000000" w:themeColor="text1"/>
              </w:rPr>
              <w:t>4</w:t>
            </w:r>
          </w:p>
        </w:tc>
      </w:tr>
      <w:tr w:rsidR="0054372D" w:rsidRPr="0054372D" w14:paraId="04411024" w14:textId="77777777" w:rsidTr="008C0C14">
        <w:tc>
          <w:tcPr>
            <w:tcW w:w="3879" w:type="dxa"/>
          </w:tcPr>
          <w:p w14:paraId="35A72988" w14:textId="77777777" w:rsidR="004C5818" w:rsidRPr="00C27288" w:rsidRDefault="004C5818" w:rsidP="00784B61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" w:hAnsi="Montserrat"/>
                <w:b/>
                <w:bCs/>
                <w:iCs/>
                <w:color w:val="000000" w:themeColor="text1"/>
                <w:lang w:val="en-US"/>
              </w:rPr>
            </w:pPr>
            <w:proofErr w:type="spellStart"/>
            <w:r w:rsidRPr="00C27288">
              <w:rPr>
                <w:rFonts w:ascii="Montserrat" w:hAnsi="Montserrat"/>
                <w:b/>
                <w:bCs/>
                <w:iCs/>
                <w:color w:val="000000" w:themeColor="text1"/>
                <w:lang w:val="en-US"/>
              </w:rPr>
              <w:t>Compartiment</w:t>
            </w:r>
            <w:proofErr w:type="spellEnd"/>
            <w:r w:rsidRPr="00C27288">
              <w:rPr>
                <w:rFonts w:ascii="Montserrat" w:hAnsi="Montserrat"/>
                <w:b/>
                <w:bCs/>
                <w:iCs/>
                <w:color w:val="000000" w:themeColor="text1"/>
                <w:lang w:val="en-US"/>
              </w:rPr>
              <w:t xml:space="preserve"> de resort:</w:t>
            </w:r>
          </w:p>
        </w:tc>
        <w:tc>
          <w:tcPr>
            <w:tcW w:w="5746" w:type="dxa"/>
            <w:gridSpan w:val="3"/>
          </w:tcPr>
          <w:p w14:paraId="3F759A38" w14:textId="77777777" w:rsidR="00A84CCB" w:rsidRPr="00C27288" w:rsidRDefault="00A84CCB" w:rsidP="00A84CCB">
            <w:pPr>
              <w:rPr>
                <w:rFonts w:ascii="Montserrat" w:hAnsi="Montserrat"/>
                <w:color w:val="000000" w:themeColor="text1"/>
              </w:rPr>
            </w:pPr>
            <w:proofErr w:type="spellStart"/>
            <w:r w:rsidRPr="00C27288">
              <w:rPr>
                <w:rFonts w:ascii="Montserrat" w:hAnsi="Montserrat"/>
                <w:color w:val="000000" w:themeColor="text1"/>
              </w:rPr>
              <w:t>Direcţia</w:t>
            </w:r>
            <w:proofErr w:type="spellEnd"/>
            <w:r w:rsidRPr="00C27288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C27288">
              <w:rPr>
                <w:rFonts w:ascii="Montserrat" w:hAnsi="Montserrat"/>
                <w:color w:val="000000" w:themeColor="text1"/>
              </w:rPr>
              <w:t>Generală</w:t>
            </w:r>
            <w:proofErr w:type="spellEnd"/>
            <w:r w:rsidRPr="00C27288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C27288">
              <w:rPr>
                <w:rFonts w:ascii="Montserrat" w:hAnsi="Montserrat"/>
                <w:color w:val="000000" w:themeColor="text1"/>
              </w:rPr>
              <w:t>Buget-Finanţe</w:t>
            </w:r>
            <w:proofErr w:type="spellEnd"/>
            <w:r w:rsidRPr="00C27288">
              <w:rPr>
                <w:rFonts w:ascii="Montserrat" w:hAnsi="Montserrat"/>
                <w:color w:val="000000" w:themeColor="text1"/>
              </w:rPr>
              <w:t xml:space="preserve">, Resurse </w:t>
            </w:r>
            <w:proofErr w:type="spellStart"/>
            <w:r w:rsidRPr="00C27288">
              <w:rPr>
                <w:rFonts w:ascii="Montserrat" w:hAnsi="Montserrat"/>
                <w:color w:val="000000" w:themeColor="text1"/>
              </w:rPr>
              <w:t>Umane</w:t>
            </w:r>
            <w:proofErr w:type="spellEnd"/>
          </w:p>
          <w:p w14:paraId="68F11860" w14:textId="1DAA1F2D" w:rsidR="004C5818" w:rsidRPr="00C27288" w:rsidRDefault="00A84CCB" w:rsidP="00A84CCB">
            <w:pPr>
              <w:rPr>
                <w:rFonts w:ascii="Montserrat Light" w:hAnsi="Montserrat Light"/>
                <w:color w:val="000000" w:themeColor="text1"/>
                <w:lang w:val="ro-RO"/>
              </w:rPr>
            </w:pPr>
            <w:r w:rsidRPr="00C27288">
              <w:rPr>
                <w:rFonts w:ascii="Montserrat" w:hAnsi="Montserrat"/>
                <w:color w:val="000000" w:themeColor="text1"/>
              </w:rPr>
              <w:t xml:space="preserve">Serviciul </w:t>
            </w:r>
            <w:proofErr w:type="spellStart"/>
            <w:r w:rsidRPr="00C27288">
              <w:rPr>
                <w:rFonts w:ascii="Montserrat" w:hAnsi="Montserrat"/>
                <w:color w:val="000000" w:themeColor="text1"/>
              </w:rPr>
              <w:t>Buget</w:t>
            </w:r>
            <w:proofErr w:type="spellEnd"/>
            <w:r w:rsidRPr="00C27288">
              <w:rPr>
                <w:rFonts w:ascii="Montserrat" w:hAnsi="Montserrat"/>
                <w:color w:val="000000" w:themeColor="text1"/>
              </w:rPr>
              <w:t xml:space="preserve"> Local, </w:t>
            </w:r>
            <w:proofErr w:type="spellStart"/>
            <w:r w:rsidRPr="00C27288">
              <w:rPr>
                <w:rFonts w:ascii="Montserrat" w:hAnsi="Montserrat"/>
                <w:color w:val="000000" w:themeColor="text1"/>
              </w:rPr>
              <w:t>Venituri</w:t>
            </w:r>
            <w:proofErr w:type="spellEnd"/>
          </w:p>
        </w:tc>
      </w:tr>
      <w:tr w:rsidR="0054372D" w:rsidRPr="0054372D" w14:paraId="71B42F8A" w14:textId="77777777" w:rsidTr="006E13D9">
        <w:tc>
          <w:tcPr>
            <w:tcW w:w="9625" w:type="dxa"/>
            <w:gridSpan w:val="4"/>
          </w:tcPr>
          <w:p w14:paraId="4F14F2D2" w14:textId="74DE3811" w:rsidR="004C5818" w:rsidRPr="00C27288" w:rsidRDefault="004C5818" w:rsidP="00784B61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" w:hAnsi="Montserrat"/>
                <w:b/>
                <w:bCs/>
                <w:iCs/>
                <w:color w:val="000000" w:themeColor="text1"/>
                <w:lang w:val="en-US"/>
              </w:rPr>
            </w:pPr>
            <w:proofErr w:type="spellStart"/>
            <w:r w:rsidRPr="00C27288">
              <w:rPr>
                <w:rFonts w:ascii="Montserrat" w:hAnsi="Montserrat"/>
                <w:b/>
                <w:bCs/>
                <w:iCs/>
                <w:color w:val="000000" w:themeColor="text1"/>
                <w:lang w:val="en-US"/>
              </w:rPr>
              <w:t>Secțiunea</w:t>
            </w:r>
            <w:proofErr w:type="spellEnd"/>
            <w:r w:rsidRPr="00C27288">
              <w:rPr>
                <w:rFonts w:ascii="Montserrat" w:hAnsi="Montserrat"/>
                <w:b/>
                <w:bCs/>
                <w:iCs/>
                <w:color w:val="000000" w:themeColor="text1"/>
                <w:lang w:val="en-US"/>
              </w:rPr>
              <w:t xml:space="preserve"> 1 – </w:t>
            </w:r>
            <w:proofErr w:type="spellStart"/>
            <w:r w:rsidRPr="00C27288">
              <w:rPr>
                <w:rFonts w:ascii="Montserrat" w:hAnsi="Montserrat"/>
                <w:b/>
                <w:bCs/>
                <w:iCs/>
                <w:color w:val="000000" w:themeColor="text1"/>
                <w:lang w:val="en-US"/>
              </w:rPr>
              <w:t>Documentare</w:t>
            </w:r>
            <w:proofErr w:type="spellEnd"/>
            <w:r w:rsidRPr="00C27288">
              <w:rPr>
                <w:rFonts w:ascii="Montserrat" w:hAnsi="Montserrat"/>
                <w:b/>
                <w:bCs/>
                <w:iCs/>
                <w:color w:val="000000" w:themeColor="text1"/>
                <w:lang w:val="en-US"/>
              </w:rPr>
              <w:t xml:space="preserve"> </w:t>
            </w:r>
            <w:proofErr w:type="spellStart"/>
            <w:r w:rsidRPr="00C27288">
              <w:rPr>
                <w:rFonts w:ascii="Montserrat" w:hAnsi="Montserrat"/>
                <w:b/>
                <w:bCs/>
                <w:iCs/>
                <w:color w:val="000000" w:themeColor="text1"/>
                <w:lang w:val="en-US"/>
              </w:rPr>
              <w:t>și</w:t>
            </w:r>
            <w:proofErr w:type="spellEnd"/>
            <w:r w:rsidRPr="00C27288">
              <w:rPr>
                <w:rFonts w:ascii="Montserrat" w:hAnsi="Montserrat"/>
                <w:b/>
                <w:bCs/>
                <w:iCs/>
                <w:color w:val="000000" w:themeColor="text1"/>
                <w:lang w:val="en-US"/>
              </w:rPr>
              <w:t xml:space="preserve"> </w:t>
            </w:r>
            <w:proofErr w:type="spellStart"/>
            <w:r w:rsidRPr="00C27288">
              <w:rPr>
                <w:rFonts w:ascii="Montserrat" w:hAnsi="Montserrat"/>
                <w:b/>
                <w:bCs/>
                <w:iCs/>
                <w:color w:val="000000" w:themeColor="text1"/>
                <w:lang w:val="en-US"/>
              </w:rPr>
              <w:t>analiză</w:t>
            </w:r>
            <w:proofErr w:type="spellEnd"/>
            <w:r w:rsidRPr="00C27288">
              <w:rPr>
                <w:rFonts w:ascii="Montserrat" w:hAnsi="Montserrat"/>
                <w:b/>
                <w:bCs/>
                <w:iCs/>
                <w:color w:val="000000" w:themeColor="text1"/>
                <w:lang w:val="en-US"/>
              </w:rPr>
              <w:t xml:space="preserve">: </w:t>
            </w:r>
          </w:p>
        </w:tc>
      </w:tr>
      <w:tr w:rsidR="0054372D" w:rsidRPr="0054372D" w14:paraId="564589CE" w14:textId="77777777" w:rsidTr="006E13D9">
        <w:tc>
          <w:tcPr>
            <w:tcW w:w="9625" w:type="dxa"/>
            <w:gridSpan w:val="4"/>
          </w:tcPr>
          <w:p w14:paraId="671BAAB9" w14:textId="769EF829" w:rsidR="003E6FA1" w:rsidRPr="00C27288" w:rsidRDefault="003E6FA1" w:rsidP="000F59BA">
            <w:pPr>
              <w:jc w:val="both"/>
              <w:rPr>
                <w:rFonts w:ascii="Montserrat" w:hAnsi="Montserrat"/>
                <w:color w:val="000000" w:themeColor="text1"/>
              </w:rPr>
            </w:pPr>
            <w:proofErr w:type="spellStart"/>
            <w:r w:rsidRPr="00C27288">
              <w:rPr>
                <w:rFonts w:ascii="Montserrat" w:hAnsi="Montserrat"/>
                <w:color w:val="000000" w:themeColor="text1"/>
              </w:rPr>
              <w:t>Obiectul</w:t>
            </w:r>
            <w:proofErr w:type="spellEnd"/>
            <w:r w:rsidRPr="00C27288">
              <w:rPr>
                <w:rFonts w:ascii="Montserrat" w:hAnsi="Montserrat"/>
                <w:color w:val="000000" w:themeColor="text1"/>
              </w:rPr>
              <w:t>/</w:t>
            </w:r>
            <w:proofErr w:type="spellStart"/>
            <w:r w:rsidRPr="00C27288">
              <w:rPr>
                <w:rFonts w:ascii="Montserrat" w:hAnsi="Montserrat"/>
                <w:color w:val="000000" w:themeColor="text1"/>
              </w:rPr>
              <w:t>domeniul</w:t>
            </w:r>
            <w:proofErr w:type="spellEnd"/>
            <w:r w:rsidRPr="00C27288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C27288">
              <w:rPr>
                <w:rFonts w:ascii="Montserrat" w:hAnsi="Montserrat"/>
                <w:color w:val="000000" w:themeColor="text1"/>
              </w:rPr>
              <w:t>reglementat</w:t>
            </w:r>
            <w:proofErr w:type="spellEnd"/>
            <w:r w:rsidRPr="00C27288">
              <w:rPr>
                <w:rFonts w:ascii="Montserrat" w:hAnsi="Montserrat"/>
                <w:color w:val="000000" w:themeColor="text1"/>
              </w:rPr>
              <w:t>:</w:t>
            </w:r>
          </w:p>
          <w:p w14:paraId="7AB0F7B7" w14:textId="77777777" w:rsidR="003E6FA1" w:rsidRPr="00C27288" w:rsidRDefault="003E6FA1" w:rsidP="000F59BA">
            <w:pPr>
              <w:jc w:val="both"/>
              <w:rPr>
                <w:rFonts w:ascii="Montserrat" w:hAnsi="Montserrat"/>
                <w:color w:val="000000" w:themeColor="text1"/>
              </w:rPr>
            </w:pPr>
            <w:proofErr w:type="spellStart"/>
            <w:r w:rsidRPr="00C27288">
              <w:rPr>
                <w:rFonts w:ascii="Montserrat" w:hAnsi="Montserrat"/>
                <w:color w:val="000000" w:themeColor="text1"/>
              </w:rPr>
              <w:t>Autonomia</w:t>
            </w:r>
            <w:proofErr w:type="spellEnd"/>
            <w:r w:rsidRPr="00C27288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C27288">
              <w:rPr>
                <w:rFonts w:ascii="Montserrat" w:hAnsi="Montserrat"/>
                <w:color w:val="000000" w:themeColor="text1"/>
              </w:rPr>
              <w:t>locală</w:t>
            </w:r>
            <w:proofErr w:type="spellEnd"/>
            <w:r w:rsidRPr="00C27288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C27288">
              <w:rPr>
                <w:rFonts w:ascii="Montserrat" w:hAnsi="Montserrat"/>
                <w:color w:val="000000" w:themeColor="text1"/>
              </w:rPr>
              <w:t>garantează</w:t>
            </w:r>
            <w:proofErr w:type="spellEnd"/>
            <w:r w:rsidRPr="00C27288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C27288">
              <w:rPr>
                <w:rFonts w:ascii="Montserrat" w:hAnsi="Montserrat"/>
                <w:color w:val="000000" w:themeColor="text1"/>
              </w:rPr>
              <w:t>autorităților</w:t>
            </w:r>
            <w:proofErr w:type="spellEnd"/>
            <w:r w:rsidRPr="00C27288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C27288">
              <w:rPr>
                <w:rFonts w:ascii="Montserrat" w:hAnsi="Montserrat"/>
                <w:color w:val="000000" w:themeColor="text1"/>
              </w:rPr>
              <w:t>administrației</w:t>
            </w:r>
            <w:proofErr w:type="spellEnd"/>
            <w:r w:rsidRPr="00C27288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C27288">
              <w:rPr>
                <w:rFonts w:ascii="Montserrat" w:hAnsi="Montserrat"/>
                <w:color w:val="000000" w:themeColor="text1"/>
              </w:rPr>
              <w:t>publice</w:t>
            </w:r>
            <w:proofErr w:type="spellEnd"/>
            <w:r w:rsidRPr="00C27288">
              <w:rPr>
                <w:rFonts w:ascii="Montserrat" w:hAnsi="Montserrat"/>
                <w:color w:val="000000" w:themeColor="text1"/>
              </w:rPr>
              <w:t xml:space="preserve"> locale </w:t>
            </w:r>
            <w:proofErr w:type="spellStart"/>
            <w:r w:rsidRPr="00C27288">
              <w:rPr>
                <w:rFonts w:ascii="Montserrat" w:hAnsi="Montserrat"/>
                <w:color w:val="000000" w:themeColor="text1"/>
              </w:rPr>
              <w:t>dreptul</w:t>
            </w:r>
            <w:proofErr w:type="spellEnd"/>
            <w:r w:rsidRPr="00C27288">
              <w:rPr>
                <w:rFonts w:ascii="Montserrat" w:hAnsi="Montserrat"/>
                <w:color w:val="000000" w:themeColor="text1"/>
              </w:rPr>
              <w:t xml:space="preserve"> ca </w:t>
            </w:r>
            <w:proofErr w:type="spellStart"/>
            <w:r w:rsidRPr="00C27288">
              <w:rPr>
                <w:rFonts w:ascii="Montserrat" w:hAnsi="Montserrat"/>
                <w:color w:val="000000" w:themeColor="text1"/>
              </w:rPr>
              <w:t>în</w:t>
            </w:r>
            <w:proofErr w:type="spellEnd"/>
            <w:r w:rsidRPr="00C27288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C27288">
              <w:rPr>
                <w:rFonts w:ascii="Montserrat" w:hAnsi="Montserrat"/>
                <w:color w:val="000000" w:themeColor="text1"/>
              </w:rPr>
              <w:t>limitele</w:t>
            </w:r>
            <w:proofErr w:type="spellEnd"/>
            <w:r w:rsidRPr="00C27288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C27288">
              <w:rPr>
                <w:rFonts w:ascii="Montserrat" w:hAnsi="Montserrat"/>
                <w:color w:val="000000" w:themeColor="text1"/>
              </w:rPr>
              <w:t>legii</w:t>
            </w:r>
            <w:proofErr w:type="spellEnd"/>
            <w:r w:rsidRPr="00C27288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C27288">
              <w:rPr>
                <w:rFonts w:ascii="Montserrat" w:hAnsi="Montserrat"/>
                <w:color w:val="000000" w:themeColor="text1"/>
              </w:rPr>
              <w:t>să</w:t>
            </w:r>
            <w:proofErr w:type="spellEnd"/>
            <w:r w:rsidRPr="00C27288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C27288">
              <w:rPr>
                <w:rFonts w:ascii="Montserrat" w:hAnsi="Montserrat"/>
                <w:color w:val="000000" w:themeColor="text1"/>
              </w:rPr>
              <w:t>aibă</w:t>
            </w:r>
            <w:proofErr w:type="spellEnd"/>
            <w:r w:rsidRPr="00C27288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C27288">
              <w:rPr>
                <w:rFonts w:ascii="Montserrat" w:hAnsi="Montserrat"/>
                <w:color w:val="000000" w:themeColor="text1"/>
              </w:rPr>
              <w:t>inițiative</w:t>
            </w:r>
            <w:proofErr w:type="spellEnd"/>
            <w:r w:rsidRPr="00C27288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C27288">
              <w:rPr>
                <w:rFonts w:ascii="Montserrat" w:hAnsi="Montserrat"/>
                <w:color w:val="000000" w:themeColor="text1"/>
              </w:rPr>
              <w:t>în</w:t>
            </w:r>
            <w:proofErr w:type="spellEnd"/>
            <w:r w:rsidRPr="00C27288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C27288">
              <w:rPr>
                <w:rFonts w:ascii="Montserrat" w:hAnsi="Montserrat"/>
                <w:color w:val="000000" w:themeColor="text1"/>
              </w:rPr>
              <w:t>toate</w:t>
            </w:r>
            <w:proofErr w:type="spellEnd"/>
            <w:r w:rsidRPr="00C27288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C27288">
              <w:rPr>
                <w:rFonts w:ascii="Montserrat" w:hAnsi="Montserrat"/>
                <w:color w:val="000000" w:themeColor="text1"/>
              </w:rPr>
              <w:t>domeniile</w:t>
            </w:r>
            <w:proofErr w:type="spellEnd"/>
            <w:r w:rsidRPr="00C27288">
              <w:rPr>
                <w:rFonts w:ascii="Montserrat" w:hAnsi="Montserrat"/>
                <w:color w:val="000000" w:themeColor="text1"/>
              </w:rPr>
              <w:t xml:space="preserve">. </w:t>
            </w:r>
            <w:proofErr w:type="spellStart"/>
            <w:r w:rsidRPr="00C27288">
              <w:rPr>
                <w:rFonts w:ascii="Montserrat" w:hAnsi="Montserrat"/>
                <w:color w:val="000000" w:themeColor="text1"/>
              </w:rPr>
              <w:t>În</w:t>
            </w:r>
            <w:proofErr w:type="spellEnd"/>
            <w:r w:rsidRPr="00C27288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C27288">
              <w:rPr>
                <w:rFonts w:ascii="Montserrat" w:hAnsi="Montserrat"/>
                <w:color w:val="000000" w:themeColor="text1"/>
              </w:rPr>
              <w:t>scopul</w:t>
            </w:r>
            <w:proofErr w:type="spellEnd"/>
            <w:r w:rsidRPr="00C27288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C27288">
              <w:rPr>
                <w:rFonts w:ascii="Montserrat" w:hAnsi="Montserrat"/>
                <w:color w:val="000000" w:themeColor="text1"/>
              </w:rPr>
              <w:t>asigurării</w:t>
            </w:r>
            <w:proofErr w:type="spellEnd"/>
            <w:r w:rsidRPr="00C27288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C27288">
              <w:rPr>
                <w:rFonts w:ascii="Montserrat" w:hAnsi="Montserrat"/>
                <w:color w:val="000000" w:themeColor="text1"/>
              </w:rPr>
              <w:t>autonomiei</w:t>
            </w:r>
            <w:proofErr w:type="spellEnd"/>
            <w:r w:rsidRPr="00C27288">
              <w:rPr>
                <w:rFonts w:ascii="Montserrat" w:hAnsi="Montserrat"/>
                <w:color w:val="000000" w:themeColor="text1"/>
              </w:rPr>
              <w:t xml:space="preserve"> locale, </w:t>
            </w:r>
            <w:proofErr w:type="spellStart"/>
            <w:r w:rsidRPr="00C27288">
              <w:rPr>
                <w:rFonts w:ascii="Montserrat" w:hAnsi="Montserrat"/>
                <w:color w:val="000000" w:themeColor="text1"/>
              </w:rPr>
              <w:t>autoritățile</w:t>
            </w:r>
            <w:proofErr w:type="spellEnd"/>
            <w:r w:rsidRPr="00C27288">
              <w:rPr>
                <w:rFonts w:ascii="Montserrat" w:hAnsi="Montserrat"/>
                <w:color w:val="000000" w:themeColor="text1"/>
              </w:rPr>
              <w:t xml:space="preserve"> deliberative ale </w:t>
            </w:r>
            <w:proofErr w:type="spellStart"/>
            <w:r w:rsidRPr="00C27288">
              <w:rPr>
                <w:rFonts w:ascii="Montserrat" w:hAnsi="Montserrat"/>
                <w:color w:val="000000" w:themeColor="text1"/>
              </w:rPr>
              <w:t>administrației</w:t>
            </w:r>
            <w:proofErr w:type="spellEnd"/>
            <w:r w:rsidRPr="00C27288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C27288">
              <w:rPr>
                <w:rFonts w:ascii="Montserrat" w:hAnsi="Montserrat"/>
                <w:color w:val="000000" w:themeColor="text1"/>
              </w:rPr>
              <w:t>publice</w:t>
            </w:r>
            <w:proofErr w:type="spellEnd"/>
            <w:r w:rsidRPr="00C27288">
              <w:rPr>
                <w:rFonts w:ascii="Montserrat" w:hAnsi="Montserrat"/>
                <w:color w:val="000000" w:themeColor="text1"/>
              </w:rPr>
              <w:t xml:space="preserve"> locale au </w:t>
            </w:r>
            <w:proofErr w:type="spellStart"/>
            <w:r w:rsidRPr="00C27288">
              <w:rPr>
                <w:rFonts w:ascii="Montserrat" w:hAnsi="Montserrat"/>
                <w:color w:val="000000" w:themeColor="text1"/>
              </w:rPr>
              <w:t>dreptul</w:t>
            </w:r>
            <w:proofErr w:type="spellEnd"/>
            <w:r w:rsidRPr="00C27288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C27288">
              <w:rPr>
                <w:rFonts w:ascii="Montserrat" w:hAnsi="Montserrat"/>
                <w:color w:val="000000" w:themeColor="text1"/>
              </w:rPr>
              <w:t>să</w:t>
            </w:r>
            <w:proofErr w:type="spellEnd"/>
            <w:r w:rsidRPr="00C27288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C27288">
              <w:rPr>
                <w:rFonts w:ascii="Montserrat" w:hAnsi="Montserrat"/>
                <w:color w:val="000000" w:themeColor="text1"/>
              </w:rPr>
              <w:t>instituie</w:t>
            </w:r>
            <w:proofErr w:type="spellEnd"/>
            <w:r w:rsidRPr="00C27288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C27288">
              <w:rPr>
                <w:rFonts w:ascii="Montserrat" w:hAnsi="Montserrat"/>
                <w:color w:val="000000" w:themeColor="text1"/>
              </w:rPr>
              <w:t>și</w:t>
            </w:r>
            <w:proofErr w:type="spellEnd"/>
            <w:r w:rsidRPr="00C27288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C27288">
              <w:rPr>
                <w:rFonts w:ascii="Montserrat" w:hAnsi="Montserrat"/>
                <w:color w:val="000000" w:themeColor="text1"/>
              </w:rPr>
              <w:t>să</w:t>
            </w:r>
            <w:proofErr w:type="spellEnd"/>
            <w:r w:rsidRPr="00C27288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C27288">
              <w:rPr>
                <w:rFonts w:ascii="Montserrat" w:hAnsi="Montserrat"/>
                <w:color w:val="000000" w:themeColor="text1"/>
              </w:rPr>
              <w:t>perceapă</w:t>
            </w:r>
            <w:proofErr w:type="spellEnd"/>
            <w:r w:rsidRPr="00C27288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C27288">
              <w:rPr>
                <w:rFonts w:ascii="Montserrat" w:hAnsi="Montserrat"/>
                <w:color w:val="000000" w:themeColor="text1"/>
              </w:rPr>
              <w:t>impozite</w:t>
            </w:r>
            <w:proofErr w:type="spellEnd"/>
            <w:r w:rsidRPr="00C27288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C27288">
              <w:rPr>
                <w:rFonts w:ascii="Montserrat" w:hAnsi="Montserrat"/>
                <w:color w:val="000000" w:themeColor="text1"/>
              </w:rPr>
              <w:t>și</w:t>
            </w:r>
            <w:proofErr w:type="spellEnd"/>
            <w:r w:rsidRPr="00C27288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C27288">
              <w:rPr>
                <w:rFonts w:ascii="Montserrat" w:hAnsi="Montserrat"/>
                <w:color w:val="000000" w:themeColor="text1"/>
              </w:rPr>
              <w:t>taxe</w:t>
            </w:r>
            <w:proofErr w:type="spellEnd"/>
            <w:r w:rsidRPr="00C27288">
              <w:rPr>
                <w:rFonts w:ascii="Montserrat" w:hAnsi="Montserrat"/>
                <w:color w:val="000000" w:themeColor="text1"/>
              </w:rPr>
              <w:t xml:space="preserve"> locale.</w:t>
            </w:r>
          </w:p>
          <w:p w14:paraId="6758ADED" w14:textId="77777777" w:rsidR="000F59BA" w:rsidRPr="00C27288" w:rsidRDefault="003E6FA1" w:rsidP="000F59BA">
            <w:pPr>
              <w:jc w:val="both"/>
              <w:rPr>
                <w:rFonts w:ascii="Montserrat" w:hAnsi="Montserrat"/>
                <w:color w:val="000000" w:themeColor="text1"/>
              </w:rPr>
            </w:pPr>
            <w:r w:rsidRPr="00C27288">
              <w:rPr>
                <w:rFonts w:ascii="Montserrat" w:hAnsi="Montserrat"/>
                <w:color w:val="000000" w:themeColor="text1"/>
              </w:rPr>
              <w:t xml:space="preserve">Consiliul </w:t>
            </w:r>
            <w:proofErr w:type="spellStart"/>
            <w:r w:rsidRPr="00C27288">
              <w:rPr>
                <w:rFonts w:ascii="Montserrat" w:hAnsi="Montserrat"/>
                <w:color w:val="000000" w:themeColor="text1"/>
              </w:rPr>
              <w:t>Județean</w:t>
            </w:r>
            <w:proofErr w:type="spellEnd"/>
            <w:r w:rsidRPr="00C27288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C27288">
              <w:rPr>
                <w:rFonts w:ascii="Montserrat" w:hAnsi="Montserrat"/>
                <w:color w:val="000000" w:themeColor="text1"/>
              </w:rPr>
              <w:t>îndeplinește</w:t>
            </w:r>
            <w:proofErr w:type="spellEnd"/>
            <w:r w:rsidRPr="00C27288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C27288">
              <w:rPr>
                <w:rFonts w:ascii="Montserrat" w:hAnsi="Montserrat"/>
                <w:color w:val="000000" w:themeColor="text1"/>
              </w:rPr>
              <w:t>atribuții</w:t>
            </w:r>
            <w:proofErr w:type="spellEnd"/>
            <w:r w:rsidRPr="00C27288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C27288">
              <w:rPr>
                <w:rFonts w:ascii="Montserrat" w:hAnsi="Montserrat"/>
                <w:color w:val="000000" w:themeColor="text1"/>
              </w:rPr>
              <w:t>privind</w:t>
            </w:r>
            <w:proofErr w:type="spellEnd"/>
            <w:r w:rsidRPr="00C27288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C27288">
              <w:rPr>
                <w:rFonts w:ascii="Montserrat" w:hAnsi="Montserrat"/>
                <w:color w:val="000000" w:themeColor="text1"/>
              </w:rPr>
              <w:t>dezvoltarea</w:t>
            </w:r>
            <w:proofErr w:type="spellEnd"/>
            <w:r w:rsidRPr="00C27288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C27288">
              <w:rPr>
                <w:rFonts w:ascii="Montserrat" w:hAnsi="Montserrat"/>
                <w:color w:val="000000" w:themeColor="text1"/>
              </w:rPr>
              <w:t>economică</w:t>
            </w:r>
            <w:proofErr w:type="spellEnd"/>
            <w:r w:rsidRPr="00C27288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C27288">
              <w:rPr>
                <w:rFonts w:ascii="Montserrat" w:hAnsi="Montserrat"/>
                <w:color w:val="000000" w:themeColor="text1"/>
              </w:rPr>
              <w:t>și</w:t>
            </w:r>
            <w:proofErr w:type="spellEnd"/>
            <w:r w:rsidRPr="00C27288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C27288">
              <w:rPr>
                <w:rFonts w:ascii="Montserrat" w:hAnsi="Montserrat"/>
                <w:color w:val="000000" w:themeColor="text1"/>
              </w:rPr>
              <w:t>socială</w:t>
            </w:r>
            <w:proofErr w:type="spellEnd"/>
            <w:r w:rsidRPr="00C27288">
              <w:rPr>
                <w:rFonts w:ascii="Montserrat" w:hAnsi="Montserrat"/>
                <w:color w:val="000000" w:themeColor="text1"/>
              </w:rPr>
              <w:t xml:space="preserve"> a </w:t>
            </w:r>
            <w:proofErr w:type="spellStart"/>
            <w:r w:rsidRPr="00C27288">
              <w:rPr>
                <w:rFonts w:ascii="Montserrat" w:hAnsi="Montserrat"/>
                <w:color w:val="000000" w:themeColor="text1"/>
              </w:rPr>
              <w:t>județului</w:t>
            </w:r>
            <w:proofErr w:type="spellEnd"/>
            <w:r w:rsidRPr="00C27288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C27288">
              <w:rPr>
                <w:rFonts w:ascii="Montserrat" w:hAnsi="Montserrat"/>
                <w:color w:val="000000" w:themeColor="text1"/>
              </w:rPr>
              <w:t>și</w:t>
            </w:r>
            <w:proofErr w:type="spellEnd"/>
            <w:r w:rsidRPr="00C27288">
              <w:rPr>
                <w:rFonts w:ascii="Montserrat" w:hAnsi="Montserrat"/>
                <w:color w:val="000000" w:themeColor="text1"/>
              </w:rPr>
              <w:t xml:space="preserve"> de </w:t>
            </w:r>
            <w:proofErr w:type="spellStart"/>
            <w:r w:rsidRPr="00C27288">
              <w:rPr>
                <w:rFonts w:ascii="Montserrat" w:hAnsi="Montserrat"/>
                <w:color w:val="000000" w:themeColor="text1"/>
              </w:rPr>
              <w:t>gestionare</w:t>
            </w:r>
            <w:proofErr w:type="spellEnd"/>
            <w:r w:rsidRPr="00C27288">
              <w:rPr>
                <w:rFonts w:ascii="Montserrat" w:hAnsi="Montserrat"/>
                <w:color w:val="000000" w:themeColor="text1"/>
              </w:rPr>
              <w:t xml:space="preserve"> a </w:t>
            </w:r>
            <w:proofErr w:type="spellStart"/>
            <w:r w:rsidRPr="00C27288">
              <w:rPr>
                <w:rFonts w:ascii="Montserrat" w:hAnsi="Montserrat"/>
                <w:color w:val="000000" w:themeColor="text1"/>
              </w:rPr>
              <w:t>serviciilor</w:t>
            </w:r>
            <w:proofErr w:type="spellEnd"/>
            <w:r w:rsidRPr="00C27288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C27288">
              <w:rPr>
                <w:rFonts w:ascii="Montserrat" w:hAnsi="Montserrat"/>
                <w:color w:val="000000" w:themeColor="text1"/>
              </w:rPr>
              <w:t>publice</w:t>
            </w:r>
            <w:proofErr w:type="spellEnd"/>
            <w:r w:rsidRPr="00C27288">
              <w:rPr>
                <w:rFonts w:ascii="Montserrat" w:hAnsi="Montserrat"/>
                <w:color w:val="000000" w:themeColor="text1"/>
              </w:rPr>
              <w:t xml:space="preserve"> de </w:t>
            </w:r>
            <w:proofErr w:type="spellStart"/>
            <w:r w:rsidRPr="00C27288">
              <w:rPr>
                <w:rFonts w:ascii="Montserrat" w:hAnsi="Montserrat"/>
                <w:color w:val="000000" w:themeColor="text1"/>
              </w:rPr>
              <w:t>interes</w:t>
            </w:r>
            <w:proofErr w:type="spellEnd"/>
            <w:r w:rsidRPr="00C27288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C27288">
              <w:rPr>
                <w:rFonts w:ascii="Montserrat" w:hAnsi="Montserrat"/>
                <w:color w:val="000000" w:themeColor="text1"/>
              </w:rPr>
              <w:t>județean</w:t>
            </w:r>
            <w:proofErr w:type="spellEnd"/>
            <w:r w:rsidRPr="00C27288">
              <w:rPr>
                <w:rFonts w:ascii="Montserrat" w:hAnsi="Montserrat"/>
                <w:color w:val="000000" w:themeColor="text1"/>
              </w:rPr>
              <w:t xml:space="preserve">. </w:t>
            </w:r>
            <w:proofErr w:type="spellStart"/>
            <w:r w:rsidRPr="00C27288">
              <w:rPr>
                <w:rFonts w:ascii="Montserrat" w:hAnsi="Montserrat"/>
                <w:color w:val="000000" w:themeColor="text1"/>
              </w:rPr>
              <w:t>În</w:t>
            </w:r>
            <w:proofErr w:type="spellEnd"/>
            <w:r w:rsidRPr="00C27288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C27288">
              <w:rPr>
                <w:rFonts w:ascii="Montserrat" w:hAnsi="Montserrat"/>
                <w:color w:val="000000" w:themeColor="text1"/>
              </w:rPr>
              <w:t>exercitarea</w:t>
            </w:r>
            <w:proofErr w:type="spellEnd"/>
            <w:r w:rsidRPr="00C27288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C27288">
              <w:rPr>
                <w:rFonts w:ascii="Montserrat" w:hAnsi="Montserrat"/>
                <w:color w:val="000000" w:themeColor="text1"/>
              </w:rPr>
              <w:t>acestora</w:t>
            </w:r>
            <w:proofErr w:type="spellEnd"/>
            <w:r w:rsidRPr="00C27288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C27288">
              <w:rPr>
                <w:rFonts w:ascii="Montserrat" w:hAnsi="Montserrat"/>
                <w:color w:val="000000" w:themeColor="text1"/>
              </w:rPr>
              <w:t>stabilește</w:t>
            </w:r>
            <w:proofErr w:type="spellEnd"/>
            <w:r w:rsidRPr="00C27288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C27288">
              <w:rPr>
                <w:rFonts w:ascii="Montserrat" w:hAnsi="Montserrat"/>
                <w:color w:val="000000" w:themeColor="text1"/>
              </w:rPr>
              <w:t>și</w:t>
            </w:r>
            <w:proofErr w:type="spellEnd"/>
            <w:r w:rsidRPr="00C27288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C27288">
              <w:rPr>
                <w:rFonts w:ascii="Montserrat" w:hAnsi="Montserrat"/>
                <w:color w:val="000000" w:themeColor="text1"/>
              </w:rPr>
              <w:t>aprobă</w:t>
            </w:r>
            <w:proofErr w:type="spellEnd"/>
            <w:r w:rsidRPr="00C27288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C27288">
              <w:rPr>
                <w:rFonts w:ascii="Montserrat" w:hAnsi="Montserrat"/>
                <w:color w:val="000000" w:themeColor="text1"/>
              </w:rPr>
              <w:t>impozite</w:t>
            </w:r>
            <w:proofErr w:type="spellEnd"/>
            <w:r w:rsidRPr="00C27288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C27288">
              <w:rPr>
                <w:rFonts w:ascii="Montserrat" w:hAnsi="Montserrat"/>
                <w:color w:val="000000" w:themeColor="text1"/>
              </w:rPr>
              <w:t>și</w:t>
            </w:r>
            <w:proofErr w:type="spellEnd"/>
            <w:r w:rsidRPr="00C27288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C27288">
              <w:rPr>
                <w:rFonts w:ascii="Montserrat" w:hAnsi="Montserrat"/>
                <w:color w:val="000000" w:themeColor="text1"/>
              </w:rPr>
              <w:t>taxe</w:t>
            </w:r>
            <w:proofErr w:type="spellEnd"/>
            <w:r w:rsidRPr="00C27288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C27288">
              <w:rPr>
                <w:rFonts w:ascii="Montserrat" w:hAnsi="Montserrat"/>
                <w:color w:val="000000" w:themeColor="text1"/>
              </w:rPr>
              <w:t>și</w:t>
            </w:r>
            <w:proofErr w:type="spellEnd"/>
            <w:r w:rsidRPr="00C27288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C27288">
              <w:rPr>
                <w:rFonts w:ascii="Montserrat" w:hAnsi="Montserrat"/>
                <w:color w:val="000000" w:themeColor="text1"/>
              </w:rPr>
              <w:t>asigură</w:t>
            </w:r>
            <w:proofErr w:type="spellEnd"/>
            <w:r w:rsidRPr="00C27288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C27288">
              <w:rPr>
                <w:rFonts w:ascii="Montserrat" w:hAnsi="Montserrat"/>
                <w:color w:val="000000" w:themeColor="text1"/>
              </w:rPr>
              <w:t>potrivit</w:t>
            </w:r>
            <w:proofErr w:type="spellEnd"/>
            <w:r w:rsidRPr="00C27288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C27288">
              <w:rPr>
                <w:rFonts w:ascii="Montserrat" w:hAnsi="Montserrat"/>
                <w:color w:val="000000" w:themeColor="text1"/>
              </w:rPr>
              <w:t>competențelor</w:t>
            </w:r>
            <w:proofErr w:type="spellEnd"/>
            <w:r w:rsidRPr="00C27288">
              <w:rPr>
                <w:rFonts w:ascii="Montserrat" w:hAnsi="Montserrat"/>
                <w:color w:val="000000" w:themeColor="text1"/>
              </w:rPr>
              <w:t xml:space="preserve"> sale </w:t>
            </w:r>
            <w:proofErr w:type="spellStart"/>
            <w:r w:rsidRPr="00C27288">
              <w:rPr>
                <w:rFonts w:ascii="Montserrat" w:hAnsi="Montserrat"/>
                <w:color w:val="000000" w:themeColor="text1"/>
              </w:rPr>
              <w:t>cadrul</w:t>
            </w:r>
            <w:proofErr w:type="spellEnd"/>
            <w:r w:rsidRPr="00C27288">
              <w:rPr>
                <w:rFonts w:ascii="Montserrat" w:hAnsi="Montserrat"/>
                <w:color w:val="000000" w:themeColor="text1"/>
              </w:rPr>
              <w:t xml:space="preserve"> general pentru </w:t>
            </w:r>
            <w:proofErr w:type="spellStart"/>
            <w:r w:rsidRPr="00C27288">
              <w:rPr>
                <w:rFonts w:ascii="Montserrat" w:hAnsi="Montserrat"/>
                <w:color w:val="000000" w:themeColor="text1"/>
              </w:rPr>
              <w:t>furnizarea</w:t>
            </w:r>
            <w:proofErr w:type="spellEnd"/>
            <w:r w:rsidRPr="00C27288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C27288">
              <w:rPr>
                <w:rFonts w:ascii="Montserrat" w:hAnsi="Montserrat"/>
                <w:color w:val="000000" w:themeColor="text1"/>
              </w:rPr>
              <w:t>serviciilor</w:t>
            </w:r>
            <w:proofErr w:type="spellEnd"/>
            <w:r w:rsidRPr="00C27288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C27288">
              <w:rPr>
                <w:rFonts w:ascii="Montserrat" w:hAnsi="Montserrat"/>
                <w:color w:val="000000" w:themeColor="text1"/>
              </w:rPr>
              <w:t>publice</w:t>
            </w:r>
            <w:proofErr w:type="spellEnd"/>
            <w:r w:rsidRPr="00C27288">
              <w:rPr>
                <w:rFonts w:ascii="Montserrat" w:hAnsi="Montserrat"/>
                <w:color w:val="000000" w:themeColor="text1"/>
              </w:rPr>
              <w:t xml:space="preserve"> de </w:t>
            </w:r>
            <w:proofErr w:type="spellStart"/>
            <w:r w:rsidRPr="00C27288">
              <w:rPr>
                <w:rFonts w:ascii="Montserrat" w:hAnsi="Montserrat"/>
                <w:color w:val="000000" w:themeColor="text1"/>
              </w:rPr>
              <w:t>interes</w:t>
            </w:r>
            <w:proofErr w:type="spellEnd"/>
            <w:r w:rsidRPr="00C27288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C27288">
              <w:rPr>
                <w:rFonts w:ascii="Montserrat" w:hAnsi="Montserrat"/>
                <w:color w:val="000000" w:themeColor="text1"/>
              </w:rPr>
              <w:t>județean</w:t>
            </w:r>
            <w:proofErr w:type="spellEnd"/>
            <w:r w:rsidRPr="00C27288">
              <w:rPr>
                <w:rFonts w:ascii="Montserrat" w:hAnsi="Montserrat"/>
                <w:color w:val="000000" w:themeColor="text1"/>
              </w:rPr>
              <w:t xml:space="preserve">, </w:t>
            </w:r>
            <w:proofErr w:type="spellStart"/>
            <w:r w:rsidRPr="00C27288">
              <w:rPr>
                <w:rFonts w:ascii="Montserrat" w:hAnsi="Montserrat"/>
                <w:color w:val="000000" w:themeColor="text1"/>
              </w:rPr>
              <w:t>emite</w:t>
            </w:r>
            <w:proofErr w:type="spellEnd"/>
            <w:r w:rsidRPr="00C27288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C27288">
              <w:rPr>
                <w:rFonts w:ascii="Montserrat" w:hAnsi="Montserrat"/>
                <w:color w:val="000000" w:themeColor="text1"/>
              </w:rPr>
              <w:t>avize</w:t>
            </w:r>
            <w:proofErr w:type="spellEnd"/>
            <w:r w:rsidRPr="00C27288">
              <w:rPr>
                <w:rFonts w:ascii="Montserrat" w:hAnsi="Montserrat"/>
                <w:color w:val="000000" w:themeColor="text1"/>
              </w:rPr>
              <w:t xml:space="preserve">, </w:t>
            </w:r>
            <w:proofErr w:type="spellStart"/>
            <w:r w:rsidRPr="00C27288">
              <w:rPr>
                <w:rFonts w:ascii="Montserrat" w:hAnsi="Montserrat"/>
                <w:color w:val="000000" w:themeColor="text1"/>
              </w:rPr>
              <w:t>acorduri</w:t>
            </w:r>
            <w:proofErr w:type="spellEnd"/>
            <w:r w:rsidRPr="00C27288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C27288">
              <w:rPr>
                <w:rFonts w:ascii="Montserrat" w:hAnsi="Montserrat"/>
                <w:color w:val="000000" w:themeColor="text1"/>
              </w:rPr>
              <w:t>și</w:t>
            </w:r>
            <w:proofErr w:type="spellEnd"/>
            <w:r w:rsidRPr="00C27288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C27288">
              <w:rPr>
                <w:rFonts w:ascii="Montserrat" w:hAnsi="Montserrat"/>
                <w:color w:val="000000" w:themeColor="text1"/>
              </w:rPr>
              <w:t>autorizații</w:t>
            </w:r>
            <w:proofErr w:type="spellEnd"/>
            <w:r w:rsidRPr="00C27288">
              <w:rPr>
                <w:rFonts w:ascii="Montserrat" w:hAnsi="Montserrat"/>
                <w:color w:val="000000" w:themeColor="text1"/>
              </w:rPr>
              <w:t xml:space="preserve"> d</w:t>
            </w:r>
            <w:r w:rsidR="000F59BA" w:rsidRPr="00C27288">
              <w:rPr>
                <w:rFonts w:ascii="Montserrat" w:hAnsi="Montserrat"/>
                <w:color w:val="000000" w:themeColor="text1"/>
              </w:rPr>
              <w:t xml:space="preserve">ate </w:t>
            </w:r>
            <w:proofErr w:type="spellStart"/>
            <w:r w:rsidR="000F59BA" w:rsidRPr="00C27288">
              <w:rPr>
                <w:rFonts w:ascii="Montserrat" w:hAnsi="Montserrat"/>
                <w:color w:val="000000" w:themeColor="text1"/>
              </w:rPr>
              <w:t>în</w:t>
            </w:r>
            <w:proofErr w:type="spellEnd"/>
            <w:r w:rsidR="000F59BA" w:rsidRPr="00C27288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="000F59BA" w:rsidRPr="00C27288">
              <w:rPr>
                <w:rFonts w:ascii="Montserrat" w:hAnsi="Montserrat"/>
                <w:color w:val="000000" w:themeColor="text1"/>
              </w:rPr>
              <w:t>competența</w:t>
            </w:r>
            <w:proofErr w:type="spellEnd"/>
            <w:r w:rsidR="000F59BA" w:rsidRPr="00C27288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="000F59BA" w:rsidRPr="00C27288">
              <w:rPr>
                <w:rFonts w:ascii="Montserrat" w:hAnsi="Montserrat"/>
                <w:color w:val="000000" w:themeColor="text1"/>
              </w:rPr>
              <w:t>sa</w:t>
            </w:r>
            <w:proofErr w:type="spellEnd"/>
            <w:r w:rsidR="000F59BA" w:rsidRPr="00C27288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="000F59BA" w:rsidRPr="00C27288">
              <w:rPr>
                <w:rFonts w:ascii="Montserrat" w:hAnsi="Montserrat"/>
                <w:color w:val="000000" w:themeColor="text1"/>
              </w:rPr>
              <w:t>prin</w:t>
            </w:r>
            <w:proofErr w:type="spellEnd"/>
            <w:r w:rsidR="000F59BA" w:rsidRPr="00C27288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="000F59BA" w:rsidRPr="00C27288">
              <w:rPr>
                <w:rFonts w:ascii="Montserrat" w:hAnsi="Montserrat"/>
                <w:color w:val="000000" w:themeColor="text1"/>
              </w:rPr>
              <w:t>lege</w:t>
            </w:r>
            <w:proofErr w:type="spellEnd"/>
            <w:r w:rsidR="000F59BA" w:rsidRPr="00C27288">
              <w:rPr>
                <w:rFonts w:ascii="Montserrat" w:hAnsi="Montserrat"/>
                <w:color w:val="000000" w:themeColor="text1"/>
              </w:rPr>
              <w:t>.</w:t>
            </w:r>
          </w:p>
          <w:p w14:paraId="4BDF72D7" w14:textId="5A2598A2" w:rsidR="009F2146" w:rsidRPr="00C27288" w:rsidRDefault="003E6FA1" w:rsidP="000F59BA">
            <w:pPr>
              <w:jc w:val="both"/>
              <w:rPr>
                <w:color w:val="000000" w:themeColor="text1"/>
              </w:rPr>
            </w:pPr>
            <w:proofErr w:type="spellStart"/>
            <w:r w:rsidRPr="00C27288">
              <w:rPr>
                <w:rFonts w:ascii="Montserrat" w:hAnsi="Montserrat"/>
                <w:color w:val="000000" w:themeColor="text1"/>
              </w:rPr>
              <w:t>Proiectul</w:t>
            </w:r>
            <w:proofErr w:type="spellEnd"/>
            <w:r w:rsidRPr="00C27288">
              <w:rPr>
                <w:rFonts w:ascii="Montserrat" w:hAnsi="Montserrat"/>
                <w:color w:val="000000" w:themeColor="text1"/>
              </w:rPr>
              <w:t xml:space="preserve"> de </w:t>
            </w:r>
            <w:proofErr w:type="spellStart"/>
            <w:r w:rsidRPr="00C27288">
              <w:rPr>
                <w:rFonts w:ascii="Montserrat" w:hAnsi="Montserrat"/>
                <w:color w:val="000000" w:themeColor="text1"/>
              </w:rPr>
              <w:t>hotărâre</w:t>
            </w:r>
            <w:proofErr w:type="spellEnd"/>
            <w:r w:rsidRPr="00C27288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C27288">
              <w:rPr>
                <w:rFonts w:ascii="Montserrat" w:hAnsi="Montserrat"/>
                <w:color w:val="000000" w:themeColor="text1"/>
              </w:rPr>
              <w:t>este</w:t>
            </w:r>
            <w:proofErr w:type="spellEnd"/>
            <w:r w:rsidRPr="00C27288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C27288">
              <w:rPr>
                <w:rFonts w:ascii="Montserrat" w:hAnsi="Montserrat"/>
                <w:color w:val="000000" w:themeColor="text1"/>
              </w:rPr>
              <w:t>integrat</w:t>
            </w:r>
            <w:proofErr w:type="spellEnd"/>
            <w:r w:rsidRPr="00C27288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C27288">
              <w:rPr>
                <w:rFonts w:ascii="Montserrat" w:hAnsi="Montserrat"/>
                <w:color w:val="000000" w:themeColor="text1"/>
              </w:rPr>
              <w:t>în</w:t>
            </w:r>
            <w:proofErr w:type="spellEnd"/>
            <w:r w:rsidRPr="00C27288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C27288">
              <w:rPr>
                <w:rFonts w:ascii="Montserrat" w:hAnsi="Montserrat"/>
                <w:color w:val="000000" w:themeColor="text1"/>
              </w:rPr>
              <w:t>politicile</w:t>
            </w:r>
            <w:proofErr w:type="spellEnd"/>
            <w:r w:rsidRPr="00C27288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C27288">
              <w:rPr>
                <w:rFonts w:ascii="Montserrat" w:hAnsi="Montserrat"/>
                <w:color w:val="000000" w:themeColor="text1"/>
              </w:rPr>
              <w:t>publice</w:t>
            </w:r>
            <w:proofErr w:type="spellEnd"/>
            <w:r w:rsidRPr="00C27288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C27288">
              <w:rPr>
                <w:rFonts w:ascii="Montserrat" w:hAnsi="Montserrat"/>
                <w:color w:val="000000" w:themeColor="text1"/>
              </w:rPr>
              <w:t>și</w:t>
            </w:r>
            <w:proofErr w:type="spellEnd"/>
            <w:r w:rsidRPr="00C27288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C27288">
              <w:rPr>
                <w:rFonts w:ascii="Montserrat" w:hAnsi="Montserrat"/>
                <w:color w:val="000000" w:themeColor="text1"/>
              </w:rPr>
              <w:t>este</w:t>
            </w:r>
            <w:proofErr w:type="spellEnd"/>
            <w:r w:rsidRPr="00C27288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C27288">
              <w:rPr>
                <w:rFonts w:ascii="Montserrat" w:hAnsi="Montserrat"/>
                <w:color w:val="000000" w:themeColor="text1"/>
              </w:rPr>
              <w:t>corelat</w:t>
            </w:r>
            <w:proofErr w:type="spellEnd"/>
            <w:r w:rsidRPr="00C27288">
              <w:rPr>
                <w:rFonts w:ascii="Montserrat" w:hAnsi="Montserrat"/>
                <w:color w:val="000000" w:themeColor="text1"/>
              </w:rPr>
              <w:t xml:space="preserve"> cu </w:t>
            </w:r>
            <w:proofErr w:type="spellStart"/>
            <w:r w:rsidRPr="00C27288">
              <w:rPr>
                <w:rFonts w:ascii="Montserrat" w:hAnsi="Montserrat"/>
                <w:color w:val="000000" w:themeColor="text1"/>
              </w:rPr>
              <w:t>legislația</w:t>
            </w:r>
            <w:proofErr w:type="spellEnd"/>
            <w:r w:rsidRPr="00C27288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C27288">
              <w:rPr>
                <w:rFonts w:ascii="Montserrat" w:hAnsi="Montserrat"/>
                <w:color w:val="000000" w:themeColor="text1"/>
              </w:rPr>
              <w:t>specifică</w:t>
            </w:r>
            <w:proofErr w:type="spellEnd"/>
            <w:r w:rsidRPr="00C27288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C27288">
              <w:rPr>
                <w:rFonts w:ascii="Montserrat" w:hAnsi="Montserrat"/>
                <w:color w:val="000000" w:themeColor="text1"/>
              </w:rPr>
              <w:t>și</w:t>
            </w:r>
            <w:proofErr w:type="spellEnd"/>
            <w:r w:rsidRPr="00C27288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C27288">
              <w:rPr>
                <w:rFonts w:ascii="Montserrat" w:hAnsi="Montserrat"/>
                <w:color w:val="000000" w:themeColor="text1"/>
              </w:rPr>
              <w:t>reglementările</w:t>
            </w:r>
            <w:proofErr w:type="spellEnd"/>
            <w:r w:rsidRPr="00C27288">
              <w:rPr>
                <w:rFonts w:ascii="Montserrat" w:hAnsi="Montserrat"/>
                <w:color w:val="000000" w:themeColor="text1"/>
              </w:rPr>
              <w:t xml:space="preserve"> interne </w:t>
            </w:r>
            <w:proofErr w:type="spellStart"/>
            <w:r w:rsidRPr="00C27288">
              <w:rPr>
                <w:rFonts w:ascii="Montserrat" w:hAnsi="Montserrat"/>
                <w:color w:val="000000" w:themeColor="text1"/>
              </w:rPr>
              <w:t>aplicabile</w:t>
            </w:r>
            <w:proofErr w:type="spellEnd"/>
            <w:r w:rsidRPr="00C27288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C27288">
              <w:rPr>
                <w:rFonts w:ascii="Montserrat" w:hAnsi="Montserrat"/>
                <w:color w:val="000000" w:themeColor="text1"/>
              </w:rPr>
              <w:t>domeniului</w:t>
            </w:r>
            <w:proofErr w:type="spellEnd"/>
            <w:r w:rsidRPr="00C27288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C27288">
              <w:rPr>
                <w:rFonts w:ascii="Montserrat" w:hAnsi="Montserrat"/>
                <w:color w:val="000000" w:themeColor="text1"/>
              </w:rPr>
              <w:t>respectiv</w:t>
            </w:r>
            <w:proofErr w:type="spellEnd"/>
            <w:r w:rsidRPr="00C27288">
              <w:rPr>
                <w:rFonts w:ascii="Montserrat" w:hAnsi="Montserrat"/>
                <w:color w:val="000000" w:themeColor="text1"/>
              </w:rPr>
              <w:t>.</w:t>
            </w:r>
            <w:r w:rsidRPr="00C27288">
              <w:rPr>
                <w:color w:val="000000" w:themeColor="text1"/>
              </w:rPr>
              <w:t xml:space="preserve">      </w:t>
            </w:r>
          </w:p>
        </w:tc>
      </w:tr>
      <w:tr w:rsidR="0054372D" w:rsidRPr="0054372D" w14:paraId="43550DA8" w14:textId="77777777" w:rsidTr="006E13D9">
        <w:tc>
          <w:tcPr>
            <w:tcW w:w="9625" w:type="dxa"/>
            <w:gridSpan w:val="4"/>
          </w:tcPr>
          <w:p w14:paraId="44C48CA9" w14:textId="2DCC8E0C" w:rsidR="004C5818" w:rsidRPr="00C27288" w:rsidRDefault="004C5818" w:rsidP="00784B61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" w:hAnsi="Montserrat"/>
                <w:b/>
                <w:bCs/>
                <w:iCs/>
                <w:color w:val="000000" w:themeColor="text1"/>
                <w:lang w:val="en-US"/>
              </w:rPr>
            </w:pPr>
            <w:proofErr w:type="spellStart"/>
            <w:r w:rsidRPr="00C27288">
              <w:rPr>
                <w:rFonts w:ascii="Montserrat" w:hAnsi="Montserrat"/>
                <w:b/>
                <w:bCs/>
                <w:iCs/>
                <w:color w:val="000000" w:themeColor="text1"/>
                <w:lang w:val="en-US"/>
              </w:rPr>
              <w:t>Secțiunea</w:t>
            </w:r>
            <w:proofErr w:type="spellEnd"/>
            <w:r w:rsidRPr="00C27288">
              <w:rPr>
                <w:rFonts w:ascii="Montserrat" w:hAnsi="Montserrat"/>
                <w:b/>
                <w:bCs/>
                <w:iCs/>
                <w:color w:val="000000" w:themeColor="text1"/>
                <w:lang w:val="en-US"/>
              </w:rPr>
              <w:t xml:space="preserve"> a 2-a - </w:t>
            </w:r>
            <w:bookmarkStart w:id="13" w:name="_Hlk48726064"/>
            <w:proofErr w:type="spellStart"/>
            <w:r w:rsidRPr="00C27288">
              <w:rPr>
                <w:rFonts w:ascii="Montserrat" w:hAnsi="Montserrat"/>
                <w:b/>
                <w:bCs/>
                <w:iCs/>
                <w:color w:val="000000" w:themeColor="text1"/>
                <w:lang w:val="en-US"/>
              </w:rPr>
              <w:t>Fundamentare</w:t>
            </w:r>
            <w:proofErr w:type="spellEnd"/>
            <w:r w:rsidRPr="00C27288">
              <w:rPr>
                <w:rFonts w:ascii="Montserrat" w:hAnsi="Montserrat"/>
                <w:b/>
                <w:bCs/>
                <w:iCs/>
                <w:color w:val="000000" w:themeColor="text1"/>
                <w:lang w:val="en-US"/>
              </w:rPr>
              <w:t xml:space="preserve"> </w:t>
            </w:r>
            <w:proofErr w:type="spellStart"/>
            <w:r w:rsidRPr="00C27288">
              <w:rPr>
                <w:rFonts w:ascii="Montserrat" w:hAnsi="Montserrat"/>
                <w:b/>
                <w:bCs/>
                <w:iCs/>
                <w:color w:val="000000" w:themeColor="text1"/>
                <w:lang w:val="en-US"/>
              </w:rPr>
              <w:t>tehnică</w:t>
            </w:r>
            <w:proofErr w:type="spellEnd"/>
            <w:r w:rsidRPr="00C27288">
              <w:rPr>
                <w:rFonts w:ascii="Montserrat" w:hAnsi="Montserrat"/>
                <w:b/>
                <w:bCs/>
                <w:iCs/>
                <w:color w:val="000000" w:themeColor="text1"/>
                <w:lang w:val="en-US"/>
              </w:rPr>
              <w:t xml:space="preserve">, </w:t>
            </w:r>
            <w:proofErr w:type="spellStart"/>
            <w:r w:rsidRPr="00C27288">
              <w:rPr>
                <w:rFonts w:ascii="Montserrat" w:hAnsi="Montserrat"/>
                <w:b/>
                <w:bCs/>
                <w:iCs/>
                <w:color w:val="000000" w:themeColor="text1"/>
                <w:lang w:val="en-US"/>
              </w:rPr>
              <w:t>respectiv</w:t>
            </w:r>
            <w:proofErr w:type="spellEnd"/>
            <w:r w:rsidRPr="00C27288">
              <w:rPr>
                <w:rFonts w:ascii="Montserrat" w:hAnsi="Montserrat"/>
                <w:b/>
                <w:bCs/>
                <w:iCs/>
                <w:color w:val="000000" w:themeColor="text1"/>
                <w:lang w:val="en-US"/>
              </w:rPr>
              <w:t xml:space="preserve"> </w:t>
            </w:r>
            <w:proofErr w:type="spellStart"/>
            <w:r w:rsidRPr="00C27288">
              <w:rPr>
                <w:rFonts w:ascii="Montserrat" w:hAnsi="Montserrat"/>
                <w:b/>
                <w:bCs/>
                <w:iCs/>
                <w:color w:val="000000" w:themeColor="text1"/>
                <w:lang w:val="en-US"/>
              </w:rPr>
              <w:t>cerințele</w:t>
            </w:r>
            <w:proofErr w:type="spellEnd"/>
            <w:r w:rsidRPr="00C27288">
              <w:rPr>
                <w:rFonts w:ascii="Montserrat" w:hAnsi="Montserrat"/>
                <w:b/>
                <w:bCs/>
                <w:iCs/>
                <w:color w:val="000000" w:themeColor="text1"/>
                <w:lang w:val="en-US"/>
              </w:rPr>
              <w:t xml:space="preserve"> de </w:t>
            </w:r>
            <w:proofErr w:type="spellStart"/>
            <w:r w:rsidRPr="00C27288">
              <w:rPr>
                <w:rFonts w:ascii="Montserrat" w:hAnsi="Montserrat"/>
                <w:b/>
                <w:bCs/>
                <w:iCs/>
                <w:color w:val="000000" w:themeColor="text1"/>
                <w:lang w:val="en-US"/>
              </w:rPr>
              <w:t>natuă</w:t>
            </w:r>
            <w:proofErr w:type="spellEnd"/>
            <w:r w:rsidRPr="00C27288">
              <w:rPr>
                <w:rFonts w:ascii="Montserrat" w:hAnsi="Montserrat"/>
                <w:b/>
                <w:bCs/>
                <w:iCs/>
                <w:color w:val="000000" w:themeColor="text1"/>
                <w:lang w:val="en-US"/>
              </w:rPr>
              <w:t xml:space="preserve"> </w:t>
            </w:r>
            <w:proofErr w:type="spellStart"/>
            <w:r w:rsidRPr="00C27288">
              <w:rPr>
                <w:rFonts w:ascii="Montserrat" w:hAnsi="Montserrat"/>
                <w:b/>
                <w:bCs/>
                <w:iCs/>
                <w:color w:val="000000" w:themeColor="text1"/>
                <w:lang w:val="en-US"/>
              </w:rPr>
              <w:t>tehnică</w:t>
            </w:r>
            <w:proofErr w:type="spellEnd"/>
            <w:r w:rsidRPr="00C27288">
              <w:rPr>
                <w:rFonts w:ascii="Montserrat" w:hAnsi="Montserrat"/>
                <w:b/>
                <w:bCs/>
                <w:iCs/>
                <w:color w:val="000000" w:themeColor="text1"/>
                <w:lang w:val="en-US"/>
              </w:rPr>
              <w:t xml:space="preserve">, </w:t>
            </w:r>
            <w:proofErr w:type="spellStart"/>
            <w:r w:rsidRPr="00C27288">
              <w:rPr>
                <w:rFonts w:ascii="Montserrat" w:hAnsi="Montserrat"/>
                <w:b/>
                <w:bCs/>
                <w:iCs/>
                <w:color w:val="000000" w:themeColor="text1"/>
                <w:lang w:val="en-US"/>
              </w:rPr>
              <w:t>economică</w:t>
            </w:r>
            <w:proofErr w:type="spellEnd"/>
            <w:r w:rsidRPr="00C27288">
              <w:rPr>
                <w:rFonts w:ascii="Montserrat" w:hAnsi="Montserrat"/>
                <w:b/>
                <w:bCs/>
                <w:iCs/>
                <w:color w:val="000000" w:themeColor="text1"/>
                <w:lang w:val="en-US"/>
              </w:rPr>
              <w:t xml:space="preserve">, </w:t>
            </w:r>
            <w:proofErr w:type="spellStart"/>
            <w:r w:rsidRPr="00C27288">
              <w:rPr>
                <w:rFonts w:ascii="Montserrat" w:hAnsi="Montserrat"/>
                <w:b/>
                <w:bCs/>
                <w:iCs/>
                <w:color w:val="000000" w:themeColor="text1"/>
                <w:lang w:val="en-US"/>
              </w:rPr>
              <w:t>juridică</w:t>
            </w:r>
            <w:proofErr w:type="spellEnd"/>
            <w:r w:rsidRPr="00C27288">
              <w:rPr>
                <w:rFonts w:ascii="Montserrat" w:hAnsi="Montserrat"/>
                <w:b/>
                <w:bCs/>
                <w:iCs/>
                <w:color w:val="000000" w:themeColor="text1"/>
                <w:lang w:val="en-US"/>
              </w:rPr>
              <w:t xml:space="preserve">, </w:t>
            </w:r>
            <w:proofErr w:type="spellStart"/>
            <w:r w:rsidRPr="00C27288">
              <w:rPr>
                <w:rFonts w:ascii="Montserrat" w:hAnsi="Montserrat"/>
                <w:b/>
                <w:bCs/>
                <w:iCs/>
                <w:color w:val="000000" w:themeColor="text1"/>
                <w:lang w:val="en-US"/>
              </w:rPr>
              <w:t>posibilități</w:t>
            </w:r>
            <w:proofErr w:type="spellEnd"/>
            <w:r w:rsidRPr="00C27288">
              <w:rPr>
                <w:rFonts w:ascii="Montserrat" w:hAnsi="Montserrat"/>
                <w:b/>
                <w:bCs/>
                <w:iCs/>
                <w:color w:val="000000" w:themeColor="text1"/>
                <w:lang w:val="en-US"/>
              </w:rPr>
              <w:t xml:space="preserve"> de </w:t>
            </w:r>
            <w:proofErr w:type="spellStart"/>
            <w:r w:rsidRPr="00C27288">
              <w:rPr>
                <w:rFonts w:ascii="Montserrat" w:hAnsi="Montserrat"/>
                <w:b/>
                <w:bCs/>
                <w:iCs/>
                <w:color w:val="000000" w:themeColor="text1"/>
                <w:lang w:val="en-US"/>
              </w:rPr>
              <w:t>realizare</w:t>
            </w:r>
            <w:proofErr w:type="spellEnd"/>
            <w:r w:rsidRPr="00C27288">
              <w:rPr>
                <w:rFonts w:ascii="Montserrat" w:hAnsi="Montserrat"/>
                <w:b/>
                <w:bCs/>
                <w:iCs/>
                <w:color w:val="000000" w:themeColor="text1"/>
                <w:lang w:val="en-US"/>
              </w:rPr>
              <w:t xml:space="preserve"> </w:t>
            </w:r>
            <w:proofErr w:type="spellStart"/>
            <w:r w:rsidRPr="00C27288">
              <w:rPr>
                <w:rFonts w:ascii="Montserrat" w:hAnsi="Montserrat"/>
                <w:b/>
                <w:bCs/>
                <w:iCs/>
                <w:color w:val="000000" w:themeColor="text1"/>
                <w:lang w:val="en-US"/>
              </w:rPr>
              <w:t>în</w:t>
            </w:r>
            <w:proofErr w:type="spellEnd"/>
            <w:r w:rsidRPr="00C27288">
              <w:rPr>
                <w:rFonts w:ascii="Montserrat" w:hAnsi="Montserrat"/>
                <w:b/>
                <w:bCs/>
                <w:iCs/>
                <w:color w:val="000000" w:themeColor="text1"/>
                <w:lang w:val="en-US"/>
              </w:rPr>
              <w:t xml:space="preserve"> </w:t>
            </w:r>
            <w:proofErr w:type="spellStart"/>
            <w:r w:rsidRPr="00C27288">
              <w:rPr>
                <w:rFonts w:ascii="Montserrat" w:hAnsi="Montserrat"/>
                <w:b/>
                <w:bCs/>
                <w:iCs/>
                <w:color w:val="000000" w:themeColor="text1"/>
                <w:lang w:val="en-US"/>
              </w:rPr>
              <w:t>condiții</w:t>
            </w:r>
            <w:proofErr w:type="spellEnd"/>
            <w:r w:rsidRPr="00C27288">
              <w:rPr>
                <w:rFonts w:ascii="Montserrat" w:hAnsi="Montserrat"/>
                <w:b/>
                <w:bCs/>
                <w:iCs/>
                <w:color w:val="000000" w:themeColor="text1"/>
                <w:lang w:val="en-US"/>
              </w:rPr>
              <w:t xml:space="preserve"> de </w:t>
            </w:r>
            <w:proofErr w:type="spellStart"/>
            <w:r w:rsidRPr="00C27288">
              <w:rPr>
                <w:rFonts w:ascii="Montserrat" w:hAnsi="Montserrat"/>
                <w:b/>
                <w:bCs/>
                <w:iCs/>
                <w:color w:val="000000" w:themeColor="text1"/>
                <w:lang w:val="en-US"/>
              </w:rPr>
              <w:t>utilitate</w:t>
            </w:r>
            <w:proofErr w:type="spellEnd"/>
            <w:r w:rsidRPr="00C27288">
              <w:rPr>
                <w:rFonts w:ascii="Montserrat" w:hAnsi="Montserrat"/>
                <w:b/>
                <w:bCs/>
                <w:iCs/>
                <w:color w:val="000000" w:themeColor="text1"/>
                <w:lang w:val="en-US"/>
              </w:rPr>
              <w:t xml:space="preserve">, </w:t>
            </w:r>
            <w:proofErr w:type="spellStart"/>
            <w:r w:rsidRPr="00C27288">
              <w:rPr>
                <w:rFonts w:ascii="Montserrat" w:hAnsi="Montserrat"/>
                <w:b/>
                <w:bCs/>
                <w:iCs/>
                <w:color w:val="000000" w:themeColor="text1"/>
                <w:lang w:val="en-US"/>
              </w:rPr>
              <w:t>legalitate</w:t>
            </w:r>
            <w:proofErr w:type="spellEnd"/>
            <w:r w:rsidRPr="00C27288">
              <w:rPr>
                <w:rFonts w:ascii="Montserrat" w:hAnsi="Montserrat"/>
                <w:b/>
                <w:bCs/>
                <w:iCs/>
                <w:color w:val="000000" w:themeColor="text1"/>
                <w:lang w:val="en-US"/>
              </w:rPr>
              <w:t xml:space="preserve">, </w:t>
            </w:r>
            <w:proofErr w:type="spellStart"/>
            <w:r w:rsidRPr="00C27288">
              <w:rPr>
                <w:rFonts w:ascii="Montserrat" w:hAnsi="Montserrat"/>
                <w:b/>
                <w:bCs/>
                <w:iCs/>
                <w:color w:val="000000" w:themeColor="text1"/>
                <w:lang w:val="en-US"/>
              </w:rPr>
              <w:t>regularitate</w:t>
            </w:r>
            <w:proofErr w:type="spellEnd"/>
            <w:r w:rsidRPr="00C27288">
              <w:rPr>
                <w:rFonts w:ascii="Montserrat" w:hAnsi="Montserrat"/>
                <w:b/>
                <w:bCs/>
                <w:iCs/>
                <w:color w:val="000000" w:themeColor="text1"/>
                <w:lang w:val="en-US"/>
              </w:rPr>
              <w:t xml:space="preserve">, </w:t>
            </w:r>
            <w:proofErr w:type="spellStart"/>
            <w:r w:rsidRPr="00C27288">
              <w:rPr>
                <w:rFonts w:ascii="Montserrat" w:hAnsi="Montserrat"/>
                <w:b/>
                <w:bCs/>
                <w:iCs/>
                <w:color w:val="000000" w:themeColor="text1"/>
                <w:lang w:val="en-US"/>
              </w:rPr>
              <w:t>eficiență</w:t>
            </w:r>
            <w:proofErr w:type="spellEnd"/>
            <w:r w:rsidRPr="00C27288">
              <w:rPr>
                <w:rFonts w:ascii="Montserrat" w:hAnsi="Montserrat"/>
                <w:b/>
                <w:bCs/>
                <w:iCs/>
                <w:color w:val="000000" w:themeColor="text1"/>
                <w:lang w:val="en-US"/>
              </w:rPr>
              <w:t xml:space="preserve">, </w:t>
            </w:r>
            <w:proofErr w:type="spellStart"/>
            <w:r w:rsidRPr="00C27288">
              <w:rPr>
                <w:rFonts w:ascii="Montserrat" w:hAnsi="Montserrat"/>
                <w:b/>
                <w:bCs/>
                <w:iCs/>
                <w:color w:val="000000" w:themeColor="text1"/>
                <w:lang w:val="en-US"/>
              </w:rPr>
              <w:t>eficacitate</w:t>
            </w:r>
            <w:proofErr w:type="spellEnd"/>
            <w:r w:rsidRPr="00C27288">
              <w:rPr>
                <w:rFonts w:ascii="Montserrat" w:hAnsi="Montserrat"/>
                <w:b/>
                <w:bCs/>
                <w:iCs/>
                <w:color w:val="000000" w:themeColor="text1"/>
                <w:lang w:val="en-US"/>
              </w:rPr>
              <w:t xml:space="preserve"> </w:t>
            </w:r>
            <w:proofErr w:type="spellStart"/>
            <w:r w:rsidRPr="00C27288">
              <w:rPr>
                <w:rFonts w:ascii="Montserrat" w:hAnsi="Montserrat"/>
                <w:b/>
                <w:bCs/>
                <w:iCs/>
                <w:color w:val="000000" w:themeColor="text1"/>
                <w:lang w:val="en-US"/>
              </w:rPr>
              <w:t>și</w:t>
            </w:r>
            <w:proofErr w:type="spellEnd"/>
            <w:r w:rsidRPr="00C27288">
              <w:rPr>
                <w:rFonts w:ascii="Montserrat" w:hAnsi="Montserrat"/>
                <w:b/>
                <w:bCs/>
                <w:iCs/>
                <w:color w:val="000000" w:themeColor="text1"/>
                <w:lang w:val="en-US"/>
              </w:rPr>
              <w:t xml:space="preserve"> </w:t>
            </w:r>
            <w:proofErr w:type="spellStart"/>
            <w:r w:rsidRPr="00C27288">
              <w:rPr>
                <w:rFonts w:ascii="Montserrat" w:hAnsi="Montserrat"/>
                <w:b/>
                <w:bCs/>
                <w:iCs/>
                <w:color w:val="000000" w:themeColor="text1"/>
                <w:lang w:val="en-US"/>
              </w:rPr>
              <w:t>economicitate</w:t>
            </w:r>
            <w:bookmarkEnd w:id="13"/>
            <w:proofErr w:type="spellEnd"/>
            <w:r w:rsidRPr="00C27288">
              <w:rPr>
                <w:rFonts w:ascii="Montserrat" w:hAnsi="Montserrat"/>
                <w:b/>
                <w:bCs/>
                <w:iCs/>
                <w:color w:val="000000" w:themeColor="text1"/>
                <w:lang w:val="en-US"/>
              </w:rPr>
              <w:t xml:space="preserve">: </w:t>
            </w:r>
          </w:p>
        </w:tc>
      </w:tr>
      <w:tr w:rsidR="0054372D" w:rsidRPr="0054372D" w14:paraId="58096F60" w14:textId="77777777" w:rsidTr="006E13D9">
        <w:tc>
          <w:tcPr>
            <w:tcW w:w="9625" w:type="dxa"/>
            <w:gridSpan w:val="4"/>
          </w:tcPr>
          <w:p w14:paraId="4E90793F" w14:textId="77777777" w:rsidR="000F59BA" w:rsidRPr="00C27288" w:rsidRDefault="000F59BA" w:rsidP="000F59BA">
            <w:pPr>
              <w:jc w:val="both"/>
              <w:rPr>
                <w:rFonts w:ascii="Montserrat" w:hAnsi="Montserrat"/>
                <w:color w:val="000000" w:themeColor="text1"/>
              </w:rPr>
            </w:pPr>
            <w:proofErr w:type="spellStart"/>
            <w:r w:rsidRPr="00C27288">
              <w:rPr>
                <w:rFonts w:ascii="Montserrat" w:hAnsi="Montserrat"/>
                <w:color w:val="000000" w:themeColor="text1"/>
              </w:rPr>
              <w:t>În</w:t>
            </w:r>
            <w:proofErr w:type="spellEnd"/>
            <w:r w:rsidRPr="00C27288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C27288">
              <w:rPr>
                <w:rFonts w:ascii="Montserrat" w:hAnsi="Montserrat"/>
                <w:color w:val="000000" w:themeColor="text1"/>
              </w:rPr>
              <w:t>raport</w:t>
            </w:r>
            <w:proofErr w:type="spellEnd"/>
            <w:r w:rsidRPr="00C27288">
              <w:rPr>
                <w:rFonts w:ascii="Montserrat" w:hAnsi="Montserrat"/>
                <w:color w:val="000000" w:themeColor="text1"/>
              </w:rPr>
              <w:t xml:space="preserve"> de </w:t>
            </w:r>
            <w:proofErr w:type="spellStart"/>
            <w:r w:rsidRPr="00C27288">
              <w:rPr>
                <w:rFonts w:ascii="Montserrat" w:hAnsi="Montserrat"/>
                <w:color w:val="000000" w:themeColor="text1"/>
              </w:rPr>
              <w:t>atribuțiile</w:t>
            </w:r>
            <w:proofErr w:type="spellEnd"/>
            <w:r w:rsidRPr="00C27288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C27288">
              <w:rPr>
                <w:rFonts w:ascii="Montserrat" w:hAnsi="Montserrat"/>
                <w:color w:val="000000" w:themeColor="text1"/>
              </w:rPr>
              <w:t>specifice</w:t>
            </w:r>
            <w:proofErr w:type="spellEnd"/>
            <w:r w:rsidRPr="00C27288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C27288">
              <w:rPr>
                <w:rFonts w:ascii="Montserrat" w:hAnsi="Montserrat"/>
                <w:color w:val="000000" w:themeColor="text1"/>
              </w:rPr>
              <w:t>Serviciului</w:t>
            </w:r>
            <w:proofErr w:type="spellEnd"/>
            <w:r w:rsidRPr="00C27288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C27288">
              <w:rPr>
                <w:rFonts w:ascii="Montserrat" w:hAnsi="Montserrat"/>
                <w:color w:val="000000" w:themeColor="text1"/>
              </w:rPr>
              <w:t>Buget</w:t>
            </w:r>
            <w:proofErr w:type="spellEnd"/>
            <w:r w:rsidRPr="00C27288">
              <w:rPr>
                <w:rFonts w:ascii="Montserrat" w:hAnsi="Montserrat"/>
                <w:color w:val="000000" w:themeColor="text1"/>
              </w:rPr>
              <w:t xml:space="preserve"> Local, </w:t>
            </w:r>
            <w:proofErr w:type="spellStart"/>
            <w:r w:rsidRPr="00C27288">
              <w:rPr>
                <w:rFonts w:ascii="Montserrat" w:hAnsi="Montserrat"/>
                <w:color w:val="000000" w:themeColor="text1"/>
              </w:rPr>
              <w:t>Venituri</w:t>
            </w:r>
            <w:proofErr w:type="spellEnd"/>
            <w:r w:rsidRPr="00C27288">
              <w:rPr>
                <w:rFonts w:ascii="Montserrat" w:hAnsi="Montserrat"/>
                <w:color w:val="000000" w:themeColor="text1"/>
              </w:rPr>
              <w:t xml:space="preserve">, </w:t>
            </w:r>
            <w:proofErr w:type="spellStart"/>
            <w:r w:rsidRPr="00C27288">
              <w:rPr>
                <w:rFonts w:ascii="Montserrat" w:hAnsi="Montserrat"/>
                <w:color w:val="000000" w:themeColor="text1"/>
              </w:rPr>
              <w:t>apreciem</w:t>
            </w:r>
            <w:proofErr w:type="spellEnd"/>
            <w:r w:rsidRPr="00C27288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C27288">
              <w:rPr>
                <w:rFonts w:ascii="Montserrat" w:hAnsi="Montserrat"/>
                <w:color w:val="000000" w:themeColor="text1"/>
              </w:rPr>
              <w:t>că</w:t>
            </w:r>
            <w:proofErr w:type="spellEnd"/>
            <w:r w:rsidRPr="00C27288">
              <w:rPr>
                <w:rFonts w:ascii="Montserrat" w:hAnsi="Montserrat"/>
                <w:color w:val="000000" w:themeColor="text1"/>
              </w:rPr>
              <w:t xml:space="preserve"> au </w:t>
            </w:r>
            <w:proofErr w:type="spellStart"/>
            <w:r w:rsidRPr="00C27288">
              <w:rPr>
                <w:rFonts w:ascii="Montserrat" w:hAnsi="Montserrat"/>
                <w:color w:val="000000" w:themeColor="text1"/>
              </w:rPr>
              <w:t>fost</w:t>
            </w:r>
            <w:proofErr w:type="spellEnd"/>
            <w:r w:rsidRPr="00C27288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C27288">
              <w:rPr>
                <w:rFonts w:ascii="Montserrat" w:hAnsi="Montserrat"/>
                <w:color w:val="000000" w:themeColor="text1"/>
              </w:rPr>
              <w:t>respectate</w:t>
            </w:r>
            <w:proofErr w:type="spellEnd"/>
            <w:r w:rsidRPr="00C27288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C27288">
              <w:rPr>
                <w:rFonts w:ascii="Montserrat" w:hAnsi="Montserrat"/>
                <w:color w:val="000000" w:themeColor="text1"/>
              </w:rPr>
              <w:t>cerințele</w:t>
            </w:r>
            <w:proofErr w:type="spellEnd"/>
            <w:r w:rsidRPr="00C27288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C27288">
              <w:rPr>
                <w:rFonts w:ascii="Montserrat" w:hAnsi="Montserrat"/>
                <w:color w:val="000000" w:themeColor="text1"/>
              </w:rPr>
              <w:t>economice</w:t>
            </w:r>
            <w:proofErr w:type="spellEnd"/>
            <w:r w:rsidRPr="00C27288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C27288">
              <w:rPr>
                <w:rFonts w:ascii="Montserrat" w:hAnsi="Montserrat"/>
                <w:color w:val="000000" w:themeColor="text1"/>
              </w:rPr>
              <w:t>specifice</w:t>
            </w:r>
            <w:proofErr w:type="spellEnd"/>
            <w:r w:rsidRPr="00C27288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C27288">
              <w:rPr>
                <w:rFonts w:ascii="Montserrat" w:hAnsi="Montserrat"/>
                <w:color w:val="000000" w:themeColor="text1"/>
              </w:rPr>
              <w:t>domeniului</w:t>
            </w:r>
            <w:proofErr w:type="spellEnd"/>
            <w:r w:rsidRPr="00C27288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C27288">
              <w:rPr>
                <w:rFonts w:ascii="Montserrat" w:hAnsi="Montserrat"/>
                <w:color w:val="000000" w:themeColor="text1"/>
              </w:rPr>
              <w:t>reglementat</w:t>
            </w:r>
            <w:proofErr w:type="spellEnd"/>
            <w:r w:rsidRPr="00C27288">
              <w:rPr>
                <w:rFonts w:ascii="Montserrat" w:hAnsi="Montserrat"/>
                <w:color w:val="000000" w:themeColor="text1"/>
              </w:rPr>
              <w:t xml:space="preserve"> precum </w:t>
            </w:r>
            <w:proofErr w:type="spellStart"/>
            <w:r w:rsidRPr="00C27288">
              <w:rPr>
                <w:rFonts w:ascii="Montserrat" w:hAnsi="Montserrat"/>
                <w:color w:val="000000" w:themeColor="text1"/>
              </w:rPr>
              <w:t>și</w:t>
            </w:r>
            <w:proofErr w:type="spellEnd"/>
            <w:r w:rsidRPr="00C27288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C27288">
              <w:rPr>
                <w:rFonts w:ascii="Montserrat" w:hAnsi="Montserrat"/>
                <w:color w:val="000000" w:themeColor="text1"/>
              </w:rPr>
              <w:t>cele</w:t>
            </w:r>
            <w:proofErr w:type="spellEnd"/>
            <w:r w:rsidRPr="00C27288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C27288">
              <w:rPr>
                <w:rFonts w:ascii="Montserrat" w:hAnsi="Montserrat"/>
                <w:color w:val="000000" w:themeColor="text1"/>
              </w:rPr>
              <w:t>tehnice</w:t>
            </w:r>
            <w:proofErr w:type="spellEnd"/>
            <w:r w:rsidRPr="00C27288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C27288">
              <w:rPr>
                <w:rFonts w:ascii="Montserrat" w:hAnsi="Montserrat"/>
                <w:color w:val="000000" w:themeColor="text1"/>
              </w:rPr>
              <w:t>referitoare</w:t>
            </w:r>
            <w:proofErr w:type="spellEnd"/>
            <w:r w:rsidRPr="00C27288">
              <w:rPr>
                <w:rFonts w:ascii="Montserrat" w:hAnsi="Montserrat"/>
                <w:color w:val="000000" w:themeColor="text1"/>
              </w:rPr>
              <w:t xml:space="preserve"> la </w:t>
            </w:r>
            <w:proofErr w:type="spellStart"/>
            <w:r w:rsidRPr="00C27288">
              <w:rPr>
                <w:rFonts w:ascii="Montserrat" w:hAnsi="Montserrat"/>
                <w:color w:val="000000" w:themeColor="text1"/>
              </w:rPr>
              <w:t>procedurile</w:t>
            </w:r>
            <w:proofErr w:type="spellEnd"/>
            <w:r w:rsidRPr="00C27288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C27288">
              <w:rPr>
                <w:rFonts w:ascii="Montserrat" w:hAnsi="Montserrat"/>
                <w:color w:val="000000" w:themeColor="text1"/>
              </w:rPr>
              <w:t>legale</w:t>
            </w:r>
            <w:proofErr w:type="spellEnd"/>
            <w:r w:rsidRPr="00C27288">
              <w:rPr>
                <w:rFonts w:ascii="Montserrat" w:hAnsi="Montserrat"/>
                <w:color w:val="000000" w:themeColor="text1"/>
              </w:rPr>
              <w:t xml:space="preserve"> de </w:t>
            </w:r>
            <w:proofErr w:type="spellStart"/>
            <w:r w:rsidRPr="00C27288">
              <w:rPr>
                <w:rFonts w:ascii="Montserrat" w:hAnsi="Montserrat"/>
                <w:color w:val="000000" w:themeColor="text1"/>
              </w:rPr>
              <w:t>aprobare</w:t>
            </w:r>
            <w:proofErr w:type="spellEnd"/>
            <w:r w:rsidRPr="00C27288">
              <w:rPr>
                <w:rFonts w:ascii="Montserrat" w:hAnsi="Montserrat"/>
                <w:color w:val="000000" w:themeColor="text1"/>
              </w:rPr>
              <w:t xml:space="preserve"> a </w:t>
            </w:r>
            <w:proofErr w:type="spellStart"/>
            <w:r w:rsidRPr="00C27288">
              <w:rPr>
                <w:rFonts w:ascii="Montserrat" w:hAnsi="Montserrat"/>
                <w:color w:val="000000" w:themeColor="text1"/>
              </w:rPr>
              <w:t>taxelor</w:t>
            </w:r>
            <w:proofErr w:type="spellEnd"/>
            <w:r w:rsidRPr="00C27288">
              <w:rPr>
                <w:rFonts w:ascii="Montserrat" w:hAnsi="Montserrat"/>
                <w:color w:val="000000" w:themeColor="text1"/>
              </w:rPr>
              <w:t>/</w:t>
            </w:r>
            <w:proofErr w:type="spellStart"/>
            <w:r w:rsidRPr="00C27288">
              <w:rPr>
                <w:rFonts w:ascii="Montserrat" w:hAnsi="Montserrat"/>
                <w:color w:val="000000" w:themeColor="text1"/>
              </w:rPr>
              <w:t>tarifelor</w:t>
            </w:r>
            <w:proofErr w:type="spellEnd"/>
            <w:r w:rsidRPr="00C27288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C27288">
              <w:rPr>
                <w:rFonts w:ascii="Montserrat" w:hAnsi="Montserrat"/>
                <w:color w:val="000000" w:themeColor="text1"/>
              </w:rPr>
              <w:t>propuse</w:t>
            </w:r>
            <w:proofErr w:type="spellEnd"/>
            <w:r w:rsidRPr="00C27288">
              <w:rPr>
                <w:rFonts w:ascii="Montserrat" w:hAnsi="Montserrat"/>
                <w:color w:val="000000" w:themeColor="text1"/>
              </w:rPr>
              <w:t xml:space="preserve"> de </w:t>
            </w:r>
            <w:proofErr w:type="spellStart"/>
            <w:r w:rsidRPr="00C27288">
              <w:rPr>
                <w:rFonts w:ascii="Montserrat" w:hAnsi="Montserrat"/>
                <w:color w:val="000000" w:themeColor="text1"/>
              </w:rPr>
              <w:t>compartimentele</w:t>
            </w:r>
            <w:proofErr w:type="spellEnd"/>
            <w:r w:rsidRPr="00C27288">
              <w:rPr>
                <w:rFonts w:ascii="Montserrat" w:hAnsi="Montserrat"/>
                <w:color w:val="000000" w:themeColor="text1"/>
              </w:rPr>
              <w:t xml:space="preserve"> de resort ale </w:t>
            </w:r>
            <w:proofErr w:type="spellStart"/>
            <w:r w:rsidRPr="00C27288">
              <w:rPr>
                <w:rFonts w:ascii="Montserrat" w:hAnsi="Montserrat"/>
                <w:color w:val="000000" w:themeColor="text1"/>
              </w:rPr>
              <w:t>instituției</w:t>
            </w:r>
            <w:proofErr w:type="spellEnd"/>
            <w:r w:rsidRPr="00C27288">
              <w:rPr>
                <w:rFonts w:ascii="Montserrat" w:hAnsi="Montserrat"/>
                <w:color w:val="000000" w:themeColor="text1"/>
              </w:rPr>
              <w:t xml:space="preserve">. </w:t>
            </w:r>
          </w:p>
          <w:p w14:paraId="4CFE6F87" w14:textId="17883610" w:rsidR="004C5818" w:rsidRPr="00C27288" w:rsidRDefault="000F59BA" w:rsidP="000F59BA">
            <w:pPr>
              <w:jc w:val="both"/>
              <w:rPr>
                <w:color w:val="000000" w:themeColor="text1"/>
              </w:rPr>
            </w:pPr>
            <w:r w:rsidRPr="00C27288">
              <w:rPr>
                <w:rFonts w:ascii="Montserrat" w:hAnsi="Montserrat"/>
                <w:color w:val="000000" w:themeColor="text1"/>
              </w:rPr>
              <w:t xml:space="preserve">De </w:t>
            </w:r>
            <w:proofErr w:type="spellStart"/>
            <w:r w:rsidRPr="00C27288">
              <w:rPr>
                <w:rFonts w:ascii="Montserrat" w:hAnsi="Montserrat"/>
                <w:color w:val="000000" w:themeColor="text1"/>
              </w:rPr>
              <w:t>asemenea</w:t>
            </w:r>
            <w:proofErr w:type="spellEnd"/>
            <w:r w:rsidRPr="00C27288">
              <w:rPr>
                <w:rFonts w:ascii="Montserrat" w:hAnsi="Montserrat"/>
                <w:color w:val="000000" w:themeColor="text1"/>
              </w:rPr>
              <w:t xml:space="preserve">, </w:t>
            </w:r>
            <w:proofErr w:type="spellStart"/>
            <w:r w:rsidRPr="00C27288">
              <w:rPr>
                <w:rFonts w:ascii="Montserrat" w:hAnsi="Montserrat"/>
                <w:color w:val="000000" w:themeColor="text1"/>
              </w:rPr>
              <w:t>apreciem</w:t>
            </w:r>
            <w:proofErr w:type="spellEnd"/>
            <w:r w:rsidRPr="00C27288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C27288">
              <w:rPr>
                <w:rFonts w:ascii="Montserrat" w:hAnsi="Montserrat"/>
                <w:color w:val="000000" w:themeColor="text1"/>
              </w:rPr>
              <w:t>că</w:t>
            </w:r>
            <w:proofErr w:type="spellEnd"/>
            <w:r w:rsidRPr="00C27288">
              <w:rPr>
                <w:rFonts w:ascii="Montserrat" w:hAnsi="Montserrat"/>
                <w:color w:val="000000" w:themeColor="text1"/>
              </w:rPr>
              <w:t xml:space="preserve">  </w:t>
            </w:r>
            <w:proofErr w:type="spellStart"/>
            <w:r w:rsidRPr="00C27288">
              <w:rPr>
                <w:rFonts w:ascii="Montserrat" w:hAnsi="Montserrat"/>
                <w:color w:val="000000" w:themeColor="text1"/>
              </w:rPr>
              <w:t>proiectul</w:t>
            </w:r>
            <w:proofErr w:type="spellEnd"/>
            <w:r w:rsidRPr="00C27288">
              <w:rPr>
                <w:rFonts w:ascii="Montserrat" w:hAnsi="Montserrat"/>
                <w:color w:val="000000" w:themeColor="text1"/>
              </w:rPr>
              <w:t xml:space="preserve"> de </w:t>
            </w:r>
            <w:proofErr w:type="spellStart"/>
            <w:r w:rsidRPr="00C27288">
              <w:rPr>
                <w:rFonts w:ascii="Montserrat" w:hAnsi="Montserrat"/>
                <w:color w:val="000000" w:themeColor="text1"/>
              </w:rPr>
              <w:t>hotărâre</w:t>
            </w:r>
            <w:proofErr w:type="spellEnd"/>
            <w:r w:rsidRPr="00C27288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C27288">
              <w:rPr>
                <w:rFonts w:ascii="Montserrat" w:hAnsi="Montserrat"/>
                <w:color w:val="000000" w:themeColor="text1"/>
              </w:rPr>
              <w:t>respectă</w:t>
            </w:r>
            <w:proofErr w:type="spellEnd"/>
            <w:r w:rsidRPr="00C27288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C27288">
              <w:rPr>
                <w:rFonts w:ascii="Montserrat" w:hAnsi="Montserrat"/>
                <w:color w:val="000000" w:themeColor="text1"/>
              </w:rPr>
              <w:t>cerințele</w:t>
            </w:r>
            <w:proofErr w:type="spellEnd"/>
            <w:r w:rsidRPr="00C27288">
              <w:rPr>
                <w:rFonts w:ascii="Montserrat" w:hAnsi="Montserrat"/>
                <w:color w:val="000000" w:themeColor="text1"/>
              </w:rPr>
              <w:t xml:space="preserve"> de </w:t>
            </w:r>
            <w:proofErr w:type="spellStart"/>
            <w:r w:rsidRPr="00C27288">
              <w:rPr>
                <w:rFonts w:ascii="Montserrat" w:hAnsi="Montserrat"/>
                <w:color w:val="000000" w:themeColor="text1"/>
              </w:rPr>
              <w:t>regularitate</w:t>
            </w:r>
            <w:proofErr w:type="spellEnd"/>
            <w:r w:rsidRPr="00C27288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C27288">
              <w:rPr>
                <w:rFonts w:ascii="Montserrat" w:hAnsi="Montserrat"/>
                <w:color w:val="000000" w:themeColor="text1"/>
              </w:rPr>
              <w:t>aplicabile</w:t>
            </w:r>
            <w:proofErr w:type="spellEnd"/>
            <w:r w:rsidRPr="00C27288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C27288">
              <w:rPr>
                <w:rFonts w:ascii="Montserrat" w:hAnsi="Montserrat"/>
                <w:color w:val="000000" w:themeColor="text1"/>
              </w:rPr>
              <w:t>actelor</w:t>
            </w:r>
            <w:proofErr w:type="spellEnd"/>
            <w:r w:rsidRPr="00C27288">
              <w:rPr>
                <w:rFonts w:ascii="Montserrat" w:hAnsi="Montserrat"/>
                <w:color w:val="000000" w:themeColor="text1"/>
              </w:rPr>
              <w:t xml:space="preserve"> administrative cu </w:t>
            </w:r>
            <w:proofErr w:type="spellStart"/>
            <w:r w:rsidRPr="00C27288">
              <w:rPr>
                <w:rFonts w:ascii="Montserrat" w:hAnsi="Montserrat"/>
                <w:color w:val="000000" w:themeColor="text1"/>
              </w:rPr>
              <w:t>caracter</w:t>
            </w:r>
            <w:proofErr w:type="spellEnd"/>
            <w:r w:rsidRPr="00C27288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C27288">
              <w:rPr>
                <w:rFonts w:ascii="Montserrat" w:hAnsi="Montserrat"/>
                <w:color w:val="000000" w:themeColor="text1"/>
              </w:rPr>
              <w:t>normativ</w:t>
            </w:r>
            <w:proofErr w:type="spellEnd"/>
            <w:r w:rsidRPr="00C27288">
              <w:rPr>
                <w:rFonts w:ascii="Montserrat" w:hAnsi="Montserrat"/>
                <w:color w:val="000000" w:themeColor="text1"/>
              </w:rPr>
              <w:t>.</w:t>
            </w:r>
          </w:p>
        </w:tc>
      </w:tr>
      <w:tr w:rsidR="0054372D" w:rsidRPr="0054372D" w14:paraId="66085462" w14:textId="77777777" w:rsidTr="006E13D9">
        <w:tc>
          <w:tcPr>
            <w:tcW w:w="9625" w:type="dxa"/>
            <w:gridSpan w:val="4"/>
          </w:tcPr>
          <w:p w14:paraId="7D028DD6" w14:textId="7FABF720" w:rsidR="004C5818" w:rsidRPr="00F05904" w:rsidRDefault="004C5818" w:rsidP="00784B61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b/>
                <w:bCs/>
                <w:i/>
                <w:color w:val="984806" w:themeColor="accent6" w:themeShade="80"/>
                <w:lang w:val="en-US"/>
              </w:rPr>
            </w:pPr>
            <w:proofErr w:type="spellStart"/>
            <w:r w:rsidRPr="00F05904">
              <w:rPr>
                <w:rFonts w:ascii="Montserrat" w:hAnsi="Montserrat"/>
                <w:b/>
                <w:bCs/>
                <w:i/>
                <w:lang w:val="en-US"/>
              </w:rPr>
              <w:t>Secțiunea</w:t>
            </w:r>
            <w:proofErr w:type="spellEnd"/>
            <w:r w:rsidRPr="00F05904">
              <w:rPr>
                <w:rFonts w:ascii="Montserrat" w:hAnsi="Montserrat"/>
                <w:b/>
                <w:bCs/>
                <w:i/>
                <w:lang w:val="en-US"/>
              </w:rPr>
              <w:t xml:space="preserve"> a 3-a </w:t>
            </w:r>
            <w:bookmarkStart w:id="14" w:name="_Hlk48727950"/>
            <w:r w:rsidRPr="00F05904">
              <w:rPr>
                <w:rFonts w:ascii="Montserrat" w:hAnsi="Montserrat"/>
                <w:b/>
                <w:bCs/>
                <w:i/>
                <w:lang w:val="en-US"/>
              </w:rPr>
              <w:t xml:space="preserve">- </w:t>
            </w:r>
            <w:proofErr w:type="spellStart"/>
            <w:r w:rsidRPr="00F05904">
              <w:rPr>
                <w:rFonts w:ascii="Montserrat" w:hAnsi="Montserrat"/>
                <w:b/>
                <w:bCs/>
                <w:i/>
                <w:lang w:val="en-US"/>
              </w:rPr>
              <w:t>Efecte</w:t>
            </w:r>
            <w:proofErr w:type="spellEnd"/>
            <w:r w:rsidRPr="00F05904">
              <w:rPr>
                <w:rFonts w:ascii="Montserrat" w:hAnsi="Montserrat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F05904">
              <w:rPr>
                <w:rFonts w:ascii="Montserrat" w:hAnsi="Montserrat"/>
                <w:b/>
                <w:bCs/>
                <w:i/>
                <w:lang w:val="en-US"/>
              </w:rPr>
              <w:t>preconizate</w:t>
            </w:r>
            <w:proofErr w:type="spellEnd"/>
            <w:r w:rsidRPr="00F05904">
              <w:rPr>
                <w:rFonts w:ascii="Montserrat" w:hAnsi="Montserrat"/>
                <w:b/>
                <w:bCs/>
                <w:i/>
                <w:lang w:val="en-US"/>
              </w:rPr>
              <w:t xml:space="preserve"> ale </w:t>
            </w:r>
            <w:proofErr w:type="spellStart"/>
            <w:r w:rsidRPr="00F05904">
              <w:rPr>
                <w:rFonts w:ascii="Montserrat" w:hAnsi="Montserrat"/>
                <w:b/>
                <w:bCs/>
                <w:i/>
                <w:lang w:val="en-US"/>
              </w:rPr>
              <w:t>aplicării</w:t>
            </w:r>
            <w:proofErr w:type="spellEnd"/>
            <w:r w:rsidRPr="00F05904">
              <w:rPr>
                <w:rFonts w:ascii="Montserrat" w:hAnsi="Montserrat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F05904">
              <w:rPr>
                <w:rFonts w:ascii="Montserrat" w:hAnsi="Montserrat"/>
                <w:b/>
                <w:bCs/>
                <w:i/>
                <w:lang w:val="en-US"/>
              </w:rPr>
              <w:t>actului</w:t>
            </w:r>
            <w:proofErr w:type="spellEnd"/>
            <w:r w:rsidRPr="00F05904">
              <w:rPr>
                <w:rFonts w:ascii="Montserrat" w:hAnsi="Montserrat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F05904">
              <w:rPr>
                <w:rFonts w:ascii="Montserrat" w:hAnsi="Montserrat"/>
                <w:b/>
                <w:bCs/>
                <w:i/>
                <w:lang w:val="en-US"/>
              </w:rPr>
              <w:t>administrativ</w:t>
            </w:r>
            <w:proofErr w:type="spellEnd"/>
            <w:r w:rsidRPr="00F05904">
              <w:rPr>
                <w:rFonts w:ascii="Montserrat Light" w:hAnsi="Montserrat Light"/>
                <w:b/>
                <w:bCs/>
                <w:i/>
                <w:lang w:val="en-US"/>
              </w:rPr>
              <w:t xml:space="preserve"> </w:t>
            </w:r>
            <w:r w:rsidRPr="00F05904">
              <w:rPr>
                <w:rFonts w:ascii="Montserrat" w:hAnsi="Montserrat"/>
                <w:b/>
                <w:bCs/>
                <w:i/>
                <w:lang w:val="en-US"/>
              </w:rPr>
              <w:t>(</w:t>
            </w:r>
            <w:proofErr w:type="spellStart"/>
            <w:r w:rsidRPr="00F05904">
              <w:rPr>
                <w:rFonts w:ascii="Montserrat" w:hAnsi="Montserrat"/>
                <w:b/>
                <w:bCs/>
                <w:i/>
                <w:lang w:val="en-US"/>
              </w:rPr>
              <w:t>impactul</w:t>
            </w:r>
            <w:proofErr w:type="spellEnd"/>
            <w:r w:rsidRPr="00F05904">
              <w:rPr>
                <w:rFonts w:ascii="Montserrat" w:hAnsi="Montserrat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F05904">
              <w:rPr>
                <w:rFonts w:ascii="Montserrat" w:hAnsi="Montserrat"/>
                <w:b/>
                <w:bCs/>
                <w:i/>
                <w:lang w:val="en-US"/>
              </w:rPr>
              <w:t>financiar</w:t>
            </w:r>
            <w:proofErr w:type="spellEnd"/>
            <w:r w:rsidRPr="00F05904">
              <w:rPr>
                <w:rFonts w:ascii="Montserrat" w:hAnsi="Montserrat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F05904">
              <w:rPr>
                <w:rFonts w:ascii="Montserrat" w:hAnsi="Montserrat"/>
                <w:b/>
                <w:bCs/>
                <w:i/>
                <w:lang w:val="en-US"/>
              </w:rPr>
              <w:t>asupra</w:t>
            </w:r>
            <w:proofErr w:type="spellEnd"/>
            <w:r w:rsidRPr="00F05904">
              <w:rPr>
                <w:rFonts w:ascii="Montserrat" w:hAnsi="Montserrat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F05904">
              <w:rPr>
                <w:rFonts w:ascii="Montserrat" w:hAnsi="Montserrat"/>
                <w:b/>
                <w:bCs/>
                <w:i/>
                <w:lang w:val="en-US"/>
              </w:rPr>
              <w:t>bugetului</w:t>
            </w:r>
            <w:proofErr w:type="spellEnd"/>
            <w:r w:rsidRPr="00F05904">
              <w:rPr>
                <w:rFonts w:ascii="Montserrat" w:hAnsi="Montserrat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F05904">
              <w:rPr>
                <w:rFonts w:ascii="Montserrat" w:hAnsi="Montserrat"/>
                <w:b/>
                <w:bCs/>
                <w:i/>
                <w:lang w:val="en-US"/>
              </w:rPr>
              <w:t>judeţului</w:t>
            </w:r>
            <w:proofErr w:type="spellEnd"/>
            <w:r w:rsidRPr="00F05904">
              <w:rPr>
                <w:rFonts w:ascii="Montserrat" w:hAnsi="Montserrat"/>
                <w:b/>
                <w:bCs/>
                <w:i/>
                <w:lang w:val="en-US"/>
              </w:rPr>
              <w:t xml:space="preserve"> pe termen </w:t>
            </w:r>
            <w:proofErr w:type="spellStart"/>
            <w:r w:rsidRPr="00F05904">
              <w:rPr>
                <w:rFonts w:ascii="Montserrat" w:hAnsi="Montserrat"/>
                <w:b/>
                <w:bCs/>
                <w:i/>
                <w:lang w:val="en-US"/>
              </w:rPr>
              <w:t>scurt</w:t>
            </w:r>
            <w:proofErr w:type="spellEnd"/>
            <w:r w:rsidRPr="00F05904">
              <w:rPr>
                <w:rFonts w:ascii="Montserrat" w:hAnsi="Montserrat"/>
                <w:b/>
                <w:bCs/>
                <w:i/>
                <w:lang w:val="en-US"/>
              </w:rPr>
              <w:t xml:space="preserve"> (pe </w:t>
            </w:r>
            <w:proofErr w:type="spellStart"/>
            <w:r w:rsidRPr="00F05904">
              <w:rPr>
                <w:rFonts w:ascii="Montserrat" w:hAnsi="Montserrat"/>
                <w:b/>
                <w:bCs/>
                <w:i/>
                <w:lang w:val="en-US"/>
              </w:rPr>
              <w:t>anul</w:t>
            </w:r>
            <w:proofErr w:type="spellEnd"/>
            <w:r w:rsidRPr="00F05904">
              <w:rPr>
                <w:rFonts w:ascii="Montserrat" w:hAnsi="Montserrat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F05904">
              <w:rPr>
                <w:rFonts w:ascii="Montserrat" w:hAnsi="Montserrat"/>
                <w:b/>
                <w:bCs/>
                <w:i/>
                <w:lang w:val="en-US"/>
              </w:rPr>
              <w:t>curent</w:t>
            </w:r>
            <w:proofErr w:type="spellEnd"/>
            <w:r w:rsidRPr="00F05904">
              <w:rPr>
                <w:rFonts w:ascii="Montserrat" w:hAnsi="Montserrat"/>
                <w:b/>
                <w:bCs/>
                <w:i/>
                <w:lang w:val="en-US"/>
              </w:rPr>
              <w:t xml:space="preserve">)/lung, </w:t>
            </w:r>
            <w:proofErr w:type="spellStart"/>
            <w:r w:rsidRPr="00F05904">
              <w:rPr>
                <w:rFonts w:ascii="Montserrat" w:hAnsi="Montserrat"/>
                <w:b/>
                <w:bCs/>
                <w:i/>
                <w:lang w:val="en-US"/>
              </w:rPr>
              <w:t>impactul</w:t>
            </w:r>
            <w:proofErr w:type="spellEnd"/>
            <w:r w:rsidRPr="00F05904">
              <w:rPr>
                <w:rFonts w:ascii="Montserrat" w:hAnsi="Montserrat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F05904">
              <w:rPr>
                <w:rFonts w:ascii="Montserrat" w:hAnsi="Montserrat"/>
                <w:b/>
                <w:bCs/>
                <w:i/>
                <w:lang w:val="en-US"/>
              </w:rPr>
              <w:t>asupra</w:t>
            </w:r>
            <w:proofErr w:type="spellEnd"/>
            <w:r w:rsidRPr="00F05904">
              <w:rPr>
                <w:rFonts w:ascii="Montserrat" w:hAnsi="Montserrat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F05904">
              <w:rPr>
                <w:rFonts w:ascii="Montserrat" w:hAnsi="Montserrat"/>
                <w:b/>
                <w:bCs/>
                <w:i/>
                <w:lang w:val="en-US"/>
              </w:rPr>
              <w:t>mediului</w:t>
            </w:r>
            <w:proofErr w:type="spellEnd"/>
            <w:r w:rsidRPr="00F05904">
              <w:rPr>
                <w:rFonts w:ascii="Montserrat" w:hAnsi="Montserrat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F05904">
              <w:rPr>
                <w:rFonts w:ascii="Montserrat" w:hAnsi="Montserrat"/>
                <w:b/>
                <w:bCs/>
                <w:i/>
                <w:lang w:val="en-US"/>
              </w:rPr>
              <w:t>concurențial</w:t>
            </w:r>
            <w:proofErr w:type="spellEnd"/>
            <w:r w:rsidRPr="00F05904">
              <w:rPr>
                <w:rFonts w:ascii="Montserrat" w:hAnsi="Montserrat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F05904">
              <w:rPr>
                <w:rFonts w:ascii="Montserrat" w:hAnsi="Montserrat"/>
                <w:b/>
                <w:bCs/>
                <w:i/>
                <w:lang w:val="en-US"/>
              </w:rPr>
              <w:t>şi</w:t>
            </w:r>
            <w:proofErr w:type="spellEnd"/>
            <w:r w:rsidRPr="00F05904">
              <w:rPr>
                <w:rFonts w:ascii="Montserrat" w:hAnsi="Montserrat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F05904">
              <w:rPr>
                <w:rFonts w:ascii="Montserrat" w:hAnsi="Montserrat"/>
                <w:b/>
                <w:bCs/>
                <w:i/>
                <w:lang w:val="en-US"/>
              </w:rPr>
              <w:t>domeniului</w:t>
            </w:r>
            <w:proofErr w:type="spellEnd"/>
            <w:r w:rsidRPr="00F05904">
              <w:rPr>
                <w:rFonts w:ascii="Montserrat" w:hAnsi="Montserrat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F05904">
              <w:rPr>
                <w:rFonts w:ascii="Montserrat" w:hAnsi="Montserrat"/>
                <w:b/>
                <w:bCs/>
                <w:i/>
                <w:lang w:val="en-US"/>
              </w:rPr>
              <w:t>ajutoarelor</w:t>
            </w:r>
            <w:proofErr w:type="spellEnd"/>
            <w:r w:rsidRPr="00F05904">
              <w:rPr>
                <w:rFonts w:ascii="Montserrat" w:hAnsi="Montserrat"/>
                <w:b/>
                <w:bCs/>
                <w:i/>
                <w:lang w:val="en-US"/>
              </w:rPr>
              <w:t xml:space="preserve"> de stat, </w:t>
            </w:r>
            <w:proofErr w:type="spellStart"/>
            <w:r w:rsidRPr="00F05904">
              <w:rPr>
                <w:rFonts w:ascii="Montserrat" w:hAnsi="Montserrat"/>
                <w:b/>
                <w:bCs/>
                <w:i/>
                <w:lang w:val="en-US"/>
              </w:rPr>
              <w:t>impactul</w:t>
            </w:r>
            <w:proofErr w:type="spellEnd"/>
            <w:r w:rsidRPr="00F05904">
              <w:rPr>
                <w:rFonts w:ascii="Montserrat" w:hAnsi="Montserrat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F05904">
              <w:rPr>
                <w:rFonts w:ascii="Montserrat" w:hAnsi="Montserrat"/>
                <w:b/>
                <w:bCs/>
                <w:i/>
                <w:lang w:val="en-US"/>
              </w:rPr>
              <w:t>asupra</w:t>
            </w:r>
            <w:proofErr w:type="spellEnd"/>
            <w:r w:rsidRPr="00F05904">
              <w:rPr>
                <w:rFonts w:ascii="Montserrat" w:hAnsi="Montserrat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F05904">
              <w:rPr>
                <w:rFonts w:ascii="Montserrat" w:hAnsi="Montserrat"/>
                <w:b/>
                <w:bCs/>
                <w:i/>
                <w:lang w:val="en-US"/>
              </w:rPr>
              <w:t>sarcinilor</w:t>
            </w:r>
            <w:proofErr w:type="spellEnd"/>
            <w:r w:rsidRPr="00F05904">
              <w:rPr>
                <w:rFonts w:ascii="Montserrat" w:hAnsi="Montserrat"/>
                <w:b/>
                <w:bCs/>
                <w:i/>
                <w:lang w:val="en-US"/>
              </w:rPr>
              <w:t xml:space="preserve"> administrative, </w:t>
            </w:r>
            <w:proofErr w:type="spellStart"/>
            <w:r w:rsidRPr="00F05904">
              <w:rPr>
                <w:rFonts w:ascii="Montserrat" w:hAnsi="Montserrat"/>
                <w:b/>
                <w:bCs/>
                <w:i/>
                <w:lang w:val="en-US"/>
              </w:rPr>
              <w:t>impactul</w:t>
            </w:r>
            <w:proofErr w:type="spellEnd"/>
            <w:r w:rsidRPr="00F05904">
              <w:rPr>
                <w:rFonts w:ascii="Montserrat" w:hAnsi="Montserrat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F05904">
              <w:rPr>
                <w:rFonts w:ascii="Montserrat" w:hAnsi="Montserrat"/>
                <w:b/>
                <w:bCs/>
                <w:i/>
                <w:lang w:val="en-US"/>
              </w:rPr>
              <w:t>asupra</w:t>
            </w:r>
            <w:proofErr w:type="spellEnd"/>
            <w:r w:rsidRPr="00F05904">
              <w:rPr>
                <w:rFonts w:ascii="Montserrat" w:hAnsi="Montserrat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F05904">
              <w:rPr>
                <w:rFonts w:ascii="Montserrat" w:hAnsi="Montserrat"/>
                <w:b/>
                <w:bCs/>
                <w:i/>
                <w:lang w:val="en-US"/>
              </w:rPr>
              <w:t>mediului</w:t>
            </w:r>
            <w:bookmarkEnd w:id="14"/>
            <w:proofErr w:type="spellEnd"/>
            <w:r w:rsidRPr="00F05904">
              <w:rPr>
                <w:rFonts w:ascii="Montserrat" w:hAnsi="Montserrat"/>
                <w:b/>
                <w:bCs/>
                <w:i/>
                <w:lang w:val="en-US"/>
              </w:rPr>
              <w:t>):</w:t>
            </w:r>
            <w:r w:rsidRPr="00F05904">
              <w:rPr>
                <w:rFonts w:ascii="Montserrat Light" w:hAnsi="Montserrat Light"/>
                <w:b/>
                <w:bCs/>
                <w:i/>
                <w:lang w:val="en-US"/>
              </w:rPr>
              <w:t xml:space="preserve"> </w:t>
            </w:r>
          </w:p>
        </w:tc>
      </w:tr>
      <w:tr w:rsidR="0054372D" w:rsidRPr="0054372D" w14:paraId="7CE50CF9" w14:textId="77777777" w:rsidTr="00210B6A">
        <w:trPr>
          <w:trHeight w:val="2496"/>
        </w:trPr>
        <w:tc>
          <w:tcPr>
            <w:tcW w:w="9625" w:type="dxa"/>
            <w:gridSpan w:val="4"/>
          </w:tcPr>
          <w:p w14:paraId="4F73ED95" w14:textId="5FF0CD7B" w:rsidR="000F59BA" w:rsidRPr="003A10E5" w:rsidRDefault="000F59BA" w:rsidP="00FE34DD">
            <w:pPr>
              <w:jc w:val="both"/>
              <w:rPr>
                <w:rFonts w:ascii="Montserrat" w:hAnsi="Montserrat"/>
              </w:rPr>
            </w:pPr>
            <w:r w:rsidRPr="003A10E5">
              <w:rPr>
                <w:rFonts w:ascii="Montserrat" w:hAnsi="Montserrat"/>
              </w:rPr>
              <w:t xml:space="preserve">Pentru </w:t>
            </w:r>
            <w:proofErr w:type="spellStart"/>
            <w:r w:rsidRPr="003A10E5">
              <w:rPr>
                <w:rFonts w:ascii="Montserrat" w:hAnsi="Montserrat"/>
              </w:rPr>
              <w:t>serviciile</w:t>
            </w:r>
            <w:proofErr w:type="spellEnd"/>
            <w:r w:rsidRPr="003A10E5">
              <w:rPr>
                <w:rFonts w:ascii="Montserrat" w:hAnsi="Montserrat"/>
              </w:rPr>
              <w:t xml:space="preserve"> </w:t>
            </w:r>
            <w:proofErr w:type="spellStart"/>
            <w:r w:rsidRPr="003A10E5">
              <w:rPr>
                <w:rFonts w:ascii="Montserrat" w:hAnsi="Montserrat"/>
              </w:rPr>
              <w:t>prestate</w:t>
            </w:r>
            <w:proofErr w:type="spellEnd"/>
            <w:r w:rsidRPr="003A10E5">
              <w:rPr>
                <w:rFonts w:ascii="Montserrat" w:hAnsi="Montserrat"/>
              </w:rPr>
              <w:t xml:space="preserve"> </w:t>
            </w:r>
            <w:proofErr w:type="spellStart"/>
            <w:r w:rsidRPr="003A10E5">
              <w:rPr>
                <w:rFonts w:ascii="Montserrat" w:hAnsi="Montserrat"/>
              </w:rPr>
              <w:t>compartimentele</w:t>
            </w:r>
            <w:proofErr w:type="spellEnd"/>
            <w:r w:rsidRPr="003A10E5">
              <w:rPr>
                <w:rFonts w:ascii="Montserrat" w:hAnsi="Montserrat"/>
              </w:rPr>
              <w:t xml:space="preserve"> de resort  au </w:t>
            </w:r>
            <w:proofErr w:type="spellStart"/>
            <w:r w:rsidRPr="003A10E5">
              <w:rPr>
                <w:rFonts w:ascii="Montserrat" w:hAnsi="Montserrat"/>
              </w:rPr>
              <w:t>rea</w:t>
            </w:r>
            <w:r w:rsidR="00307A1C" w:rsidRPr="003A10E5">
              <w:rPr>
                <w:rFonts w:ascii="Montserrat" w:hAnsi="Montserrat"/>
              </w:rPr>
              <w:t>lizat</w:t>
            </w:r>
            <w:proofErr w:type="spellEnd"/>
            <w:r w:rsidR="00307A1C" w:rsidRPr="003A10E5">
              <w:rPr>
                <w:rFonts w:ascii="Montserrat" w:hAnsi="Montserrat"/>
              </w:rPr>
              <w:t xml:space="preserve"> </w:t>
            </w:r>
            <w:proofErr w:type="spellStart"/>
            <w:r w:rsidR="00307A1C" w:rsidRPr="003A10E5">
              <w:rPr>
                <w:rFonts w:ascii="Montserrat" w:hAnsi="Montserrat"/>
              </w:rPr>
              <w:t>până</w:t>
            </w:r>
            <w:proofErr w:type="spellEnd"/>
            <w:r w:rsidR="00307A1C" w:rsidRPr="003A10E5">
              <w:rPr>
                <w:rFonts w:ascii="Montserrat" w:hAnsi="Montserrat"/>
              </w:rPr>
              <w:t xml:space="preserve"> la data de 30.0</w:t>
            </w:r>
            <w:r w:rsidR="0097136D">
              <w:rPr>
                <w:rFonts w:ascii="Montserrat" w:hAnsi="Montserrat"/>
              </w:rPr>
              <w:t>9</w:t>
            </w:r>
            <w:r w:rsidR="00307A1C" w:rsidRPr="003A10E5">
              <w:rPr>
                <w:rFonts w:ascii="Montserrat" w:hAnsi="Montserrat"/>
              </w:rPr>
              <w:t>.202</w:t>
            </w:r>
            <w:r w:rsidR="004B0141" w:rsidRPr="003A10E5">
              <w:rPr>
                <w:rFonts w:ascii="Montserrat" w:hAnsi="Montserrat"/>
              </w:rPr>
              <w:t>3</w:t>
            </w:r>
            <w:r w:rsidRPr="003A10E5">
              <w:rPr>
                <w:rFonts w:ascii="Montserrat" w:hAnsi="Montserrat"/>
              </w:rPr>
              <w:t xml:space="preserve"> </w:t>
            </w:r>
            <w:proofErr w:type="spellStart"/>
            <w:r w:rsidRPr="003A10E5">
              <w:rPr>
                <w:rFonts w:ascii="Montserrat" w:hAnsi="Montserrat"/>
              </w:rPr>
              <w:t>venituri</w:t>
            </w:r>
            <w:proofErr w:type="spellEnd"/>
            <w:r w:rsidRPr="003A10E5">
              <w:rPr>
                <w:rFonts w:ascii="Montserrat" w:hAnsi="Montserrat"/>
              </w:rPr>
              <w:t xml:space="preserve"> </w:t>
            </w:r>
            <w:proofErr w:type="spellStart"/>
            <w:r w:rsidRPr="003A10E5">
              <w:rPr>
                <w:rFonts w:ascii="Montserrat" w:hAnsi="Montserrat"/>
              </w:rPr>
              <w:t>proprii</w:t>
            </w:r>
            <w:proofErr w:type="spellEnd"/>
            <w:r w:rsidRPr="003A10E5">
              <w:rPr>
                <w:rFonts w:ascii="Montserrat" w:hAnsi="Montserrat"/>
              </w:rPr>
              <w:t xml:space="preserve">, pe </w:t>
            </w:r>
            <w:proofErr w:type="spellStart"/>
            <w:r w:rsidRPr="003A10E5">
              <w:rPr>
                <w:rFonts w:ascii="Montserrat" w:hAnsi="Montserrat"/>
              </w:rPr>
              <w:t>domenii</w:t>
            </w:r>
            <w:proofErr w:type="spellEnd"/>
            <w:r w:rsidRPr="003A10E5">
              <w:rPr>
                <w:rFonts w:ascii="Montserrat" w:hAnsi="Montserrat"/>
              </w:rPr>
              <w:t xml:space="preserve"> de </w:t>
            </w:r>
            <w:proofErr w:type="spellStart"/>
            <w:r w:rsidRPr="003A10E5">
              <w:rPr>
                <w:rFonts w:ascii="Montserrat" w:hAnsi="Montserrat"/>
              </w:rPr>
              <w:t>activitate</w:t>
            </w:r>
            <w:proofErr w:type="spellEnd"/>
            <w:r w:rsidRPr="003A10E5">
              <w:rPr>
                <w:rFonts w:ascii="Montserrat" w:hAnsi="Montserrat"/>
              </w:rPr>
              <w:t xml:space="preserve">, </w:t>
            </w:r>
            <w:proofErr w:type="spellStart"/>
            <w:r w:rsidRPr="003A10E5">
              <w:rPr>
                <w:rFonts w:ascii="Montserrat" w:hAnsi="Montserrat"/>
              </w:rPr>
              <w:t>astfel</w:t>
            </w:r>
            <w:proofErr w:type="spellEnd"/>
            <w:r w:rsidRPr="003A10E5">
              <w:rPr>
                <w:rFonts w:ascii="Montserrat" w:hAnsi="Montserrat"/>
              </w:rPr>
              <w:t>:</w:t>
            </w:r>
          </w:p>
          <w:p w14:paraId="2D6E556E" w14:textId="4246DA16" w:rsidR="000F59BA" w:rsidRPr="00EF0B9D" w:rsidRDefault="000F59BA" w:rsidP="00FE34DD">
            <w:pPr>
              <w:jc w:val="both"/>
              <w:rPr>
                <w:rFonts w:ascii="Montserrat" w:hAnsi="Montserrat"/>
              </w:rPr>
            </w:pPr>
            <w:proofErr w:type="spellStart"/>
            <w:r w:rsidRPr="003A10E5">
              <w:rPr>
                <w:rFonts w:ascii="Montserrat" w:hAnsi="Montserrat"/>
              </w:rPr>
              <w:t>Direcția</w:t>
            </w:r>
            <w:proofErr w:type="spellEnd"/>
            <w:r w:rsidRPr="003A10E5">
              <w:rPr>
                <w:rFonts w:ascii="Montserrat" w:hAnsi="Montserrat"/>
              </w:rPr>
              <w:t xml:space="preserve"> de Urbanism</w:t>
            </w:r>
            <w:r w:rsidR="00307A1C" w:rsidRPr="003A10E5">
              <w:rPr>
                <w:rFonts w:ascii="Montserrat" w:hAnsi="Montserrat"/>
              </w:rPr>
              <w:t xml:space="preserve"> </w:t>
            </w:r>
            <w:proofErr w:type="spellStart"/>
            <w:r w:rsidR="00307A1C" w:rsidRPr="003A10E5">
              <w:rPr>
                <w:rFonts w:ascii="Montserrat" w:hAnsi="Montserrat"/>
              </w:rPr>
              <w:t>și</w:t>
            </w:r>
            <w:proofErr w:type="spellEnd"/>
            <w:r w:rsidR="00307A1C" w:rsidRPr="003A10E5">
              <w:rPr>
                <w:rFonts w:ascii="Montserrat" w:hAnsi="Montserrat"/>
              </w:rPr>
              <w:t xml:space="preserve"> </w:t>
            </w:r>
            <w:proofErr w:type="spellStart"/>
            <w:r w:rsidR="00307A1C" w:rsidRPr="003A10E5">
              <w:rPr>
                <w:rFonts w:ascii="Montserrat" w:hAnsi="Montserrat"/>
              </w:rPr>
              <w:t>Amenajarea</w:t>
            </w:r>
            <w:proofErr w:type="spellEnd"/>
            <w:r w:rsidR="00307A1C" w:rsidRPr="003A10E5">
              <w:rPr>
                <w:rFonts w:ascii="Montserrat" w:hAnsi="Montserrat"/>
              </w:rPr>
              <w:t xml:space="preserve"> </w:t>
            </w:r>
            <w:proofErr w:type="spellStart"/>
            <w:r w:rsidR="00307A1C" w:rsidRPr="003A10E5">
              <w:rPr>
                <w:rFonts w:ascii="Montserrat" w:hAnsi="Montserrat"/>
              </w:rPr>
              <w:t>Teritoriului</w:t>
            </w:r>
            <w:proofErr w:type="spellEnd"/>
            <w:r w:rsidR="006179DC" w:rsidRPr="00EF0B9D">
              <w:rPr>
                <w:rFonts w:ascii="Montserrat" w:hAnsi="Montserrat"/>
              </w:rPr>
              <w:t>:</w:t>
            </w:r>
            <w:r w:rsidR="00307A1C" w:rsidRPr="00EF0B9D">
              <w:rPr>
                <w:rFonts w:ascii="Montserrat" w:hAnsi="Montserrat"/>
              </w:rPr>
              <w:t xml:space="preserve"> </w:t>
            </w:r>
            <w:r w:rsidR="00F9467F" w:rsidRPr="00EF0B9D">
              <w:rPr>
                <w:rFonts w:ascii="Montserrat" w:hAnsi="Montserrat"/>
              </w:rPr>
              <w:t>4</w:t>
            </w:r>
            <w:r w:rsidR="00C53A19" w:rsidRPr="00EF0B9D">
              <w:rPr>
                <w:rFonts w:ascii="Montserrat" w:hAnsi="Montserrat"/>
              </w:rPr>
              <w:t>43</w:t>
            </w:r>
            <w:r w:rsidR="003A10E5" w:rsidRPr="00EF0B9D">
              <w:rPr>
                <w:rFonts w:ascii="Montserrat" w:hAnsi="Montserrat"/>
              </w:rPr>
              <w:t>,</w:t>
            </w:r>
            <w:r w:rsidR="00C53A19" w:rsidRPr="00EF0B9D">
              <w:rPr>
                <w:rFonts w:ascii="Montserrat" w:hAnsi="Montserrat"/>
              </w:rPr>
              <w:t>61</w:t>
            </w:r>
            <w:r w:rsidRPr="00EF0B9D">
              <w:rPr>
                <w:rFonts w:ascii="Montserrat" w:hAnsi="Montserrat"/>
              </w:rPr>
              <w:t xml:space="preserve"> mii lei</w:t>
            </w:r>
          </w:p>
          <w:p w14:paraId="2877F00F" w14:textId="33294D1E" w:rsidR="000F59BA" w:rsidRPr="00EF0B9D" w:rsidRDefault="000F59BA" w:rsidP="00FE34DD">
            <w:pPr>
              <w:jc w:val="both"/>
              <w:rPr>
                <w:rFonts w:ascii="Montserrat" w:hAnsi="Montserrat"/>
              </w:rPr>
            </w:pPr>
            <w:proofErr w:type="spellStart"/>
            <w:r w:rsidRPr="00EF0B9D">
              <w:rPr>
                <w:rFonts w:ascii="Montserrat" w:hAnsi="Montserrat"/>
              </w:rPr>
              <w:t>Direcția</w:t>
            </w:r>
            <w:proofErr w:type="spellEnd"/>
            <w:r w:rsidRPr="00EF0B9D">
              <w:rPr>
                <w:rFonts w:ascii="Montserrat" w:hAnsi="Montserrat"/>
              </w:rPr>
              <w:t xml:space="preserve"> de </w:t>
            </w:r>
            <w:proofErr w:type="spellStart"/>
            <w:r w:rsidRPr="00EF0B9D">
              <w:rPr>
                <w:rFonts w:ascii="Montserrat" w:hAnsi="Montserrat"/>
              </w:rPr>
              <w:t>Administrare</w:t>
            </w:r>
            <w:proofErr w:type="spellEnd"/>
            <w:r w:rsidRPr="00EF0B9D">
              <w:rPr>
                <w:rFonts w:ascii="Montserrat" w:hAnsi="Montserrat"/>
              </w:rPr>
              <w:t xml:space="preserve"> </w:t>
            </w:r>
            <w:r w:rsidR="00C27288" w:rsidRPr="00EF0B9D">
              <w:rPr>
                <w:rFonts w:ascii="Montserrat" w:hAnsi="Montserrat"/>
              </w:rPr>
              <w:t xml:space="preserve">Drumuri </w:t>
            </w:r>
            <w:proofErr w:type="spellStart"/>
            <w:r w:rsidR="00C27288" w:rsidRPr="00EF0B9D">
              <w:rPr>
                <w:rFonts w:ascii="Montserrat" w:hAnsi="Montserrat"/>
              </w:rPr>
              <w:t>Județene</w:t>
            </w:r>
            <w:proofErr w:type="spellEnd"/>
            <w:r w:rsidR="006179DC" w:rsidRPr="00EF0B9D">
              <w:rPr>
                <w:rFonts w:ascii="Montserrat" w:hAnsi="Montserrat"/>
              </w:rPr>
              <w:t>:</w:t>
            </w:r>
            <w:r w:rsidR="00C27288" w:rsidRPr="00EF0B9D">
              <w:rPr>
                <w:rFonts w:ascii="Montserrat" w:hAnsi="Montserrat"/>
              </w:rPr>
              <w:t xml:space="preserve"> </w:t>
            </w:r>
            <w:r w:rsidR="003A10E5" w:rsidRPr="00EF0B9D">
              <w:rPr>
                <w:rFonts w:ascii="Montserrat" w:hAnsi="Montserrat"/>
              </w:rPr>
              <w:t>1</w:t>
            </w:r>
            <w:r w:rsidR="00C53A19" w:rsidRPr="00EF0B9D">
              <w:rPr>
                <w:rFonts w:ascii="Montserrat" w:hAnsi="Montserrat"/>
              </w:rPr>
              <w:t>82</w:t>
            </w:r>
            <w:r w:rsidR="003A10E5" w:rsidRPr="00EF0B9D">
              <w:rPr>
                <w:rFonts w:ascii="Montserrat" w:hAnsi="Montserrat"/>
              </w:rPr>
              <w:t>,</w:t>
            </w:r>
            <w:r w:rsidR="00C53A19" w:rsidRPr="00EF0B9D">
              <w:rPr>
                <w:rFonts w:ascii="Montserrat" w:hAnsi="Montserrat"/>
              </w:rPr>
              <w:t>85</w:t>
            </w:r>
            <w:r w:rsidRPr="00EF0B9D">
              <w:rPr>
                <w:rFonts w:ascii="Montserrat" w:hAnsi="Montserrat"/>
              </w:rPr>
              <w:t xml:space="preserve"> mii lei</w:t>
            </w:r>
            <w:r w:rsidR="00210B6A" w:rsidRPr="00EF0B9D">
              <w:rPr>
                <w:rFonts w:ascii="Montserrat" w:hAnsi="Montserrat"/>
              </w:rPr>
              <w:t xml:space="preserve">. </w:t>
            </w:r>
          </w:p>
          <w:p w14:paraId="6081A425" w14:textId="30B368D4" w:rsidR="00012D8A" w:rsidRPr="00EF0B9D" w:rsidRDefault="00012D8A" w:rsidP="00FE34DD">
            <w:pPr>
              <w:jc w:val="both"/>
              <w:rPr>
                <w:rFonts w:ascii="Montserrat" w:hAnsi="Montserrat"/>
              </w:rPr>
            </w:pPr>
            <w:proofErr w:type="spellStart"/>
            <w:r w:rsidRPr="00EF0B9D">
              <w:rPr>
                <w:rFonts w:ascii="Montserrat" w:hAnsi="Montserrat"/>
              </w:rPr>
              <w:t>Direcţia</w:t>
            </w:r>
            <w:proofErr w:type="spellEnd"/>
            <w:r w:rsidRPr="00EF0B9D">
              <w:rPr>
                <w:rFonts w:ascii="Montserrat" w:hAnsi="Montserrat"/>
              </w:rPr>
              <w:t xml:space="preserve"> de </w:t>
            </w:r>
            <w:proofErr w:type="spellStart"/>
            <w:r w:rsidRPr="00EF0B9D">
              <w:rPr>
                <w:rFonts w:ascii="Montserrat" w:hAnsi="Montserrat"/>
              </w:rPr>
              <w:t>Administrare</w:t>
            </w:r>
            <w:proofErr w:type="spellEnd"/>
            <w:r w:rsidRPr="00EF0B9D">
              <w:rPr>
                <w:rFonts w:ascii="Montserrat" w:hAnsi="Montserrat"/>
              </w:rPr>
              <w:t xml:space="preserve"> </w:t>
            </w:r>
            <w:proofErr w:type="spellStart"/>
            <w:r w:rsidRPr="00EF0B9D">
              <w:rPr>
                <w:rFonts w:ascii="Montserrat" w:hAnsi="Montserrat"/>
              </w:rPr>
              <w:t>şi</w:t>
            </w:r>
            <w:proofErr w:type="spellEnd"/>
            <w:r w:rsidRPr="00EF0B9D">
              <w:rPr>
                <w:rFonts w:ascii="Montserrat" w:hAnsi="Montserrat"/>
              </w:rPr>
              <w:t xml:space="preserve"> </w:t>
            </w:r>
            <w:proofErr w:type="spellStart"/>
            <w:r w:rsidRPr="00EF0B9D">
              <w:rPr>
                <w:rFonts w:ascii="Montserrat" w:hAnsi="Montserrat"/>
              </w:rPr>
              <w:t>Exploatare</w:t>
            </w:r>
            <w:proofErr w:type="spellEnd"/>
            <w:r w:rsidRPr="00EF0B9D">
              <w:rPr>
                <w:rFonts w:ascii="Montserrat" w:hAnsi="Montserrat"/>
              </w:rPr>
              <w:t xml:space="preserve"> a </w:t>
            </w:r>
            <w:proofErr w:type="spellStart"/>
            <w:r w:rsidRPr="00EF0B9D">
              <w:rPr>
                <w:rFonts w:ascii="Montserrat" w:hAnsi="Montserrat"/>
              </w:rPr>
              <w:t>Stadionului</w:t>
            </w:r>
            <w:proofErr w:type="spellEnd"/>
            <w:r w:rsidRPr="00EF0B9D">
              <w:rPr>
                <w:rFonts w:ascii="Montserrat" w:hAnsi="Montserrat"/>
              </w:rPr>
              <w:t xml:space="preserve"> Cluj Arena</w:t>
            </w:r>
            <w:r w:rsidR="006179DC" w:rsidRPr="00EF0B9D">
              <w:rPr>
                <w:rFonts w:ascii="Montserrat" w:hAnsi="Montserrat"/>
              </w:rPr>
              <w:t xml:space="preserve">: </w:t>
            </w:r>
            <w:r w:rsidR="00C53A19" w:rsidRPr="00EF0B9D">
              <w:rPr>
                <w:rFonts w:ascii="Montserrat" w:hAnsi="Montserrat"/>
              </w:rPr>
              <w:t>4077,10</w:t>
            </w:r>
            <w:r w:rsidRPr="00EF0B9D">
              <w:rPr>
                <w:rFonts w:ascii="Montserrat" w:hAnsi="Montserrat"/>
              </w:rPr>
              <w:t xml:space="preserve"> mii lei</w:t>
            </w:r>
          </w:p>
          <w:p w14:paraId="1C414133" w14:textId="7E184090" w:rsidR="00012D8A" w:rsidRPr="00EF0B9D" w:rsidRDefault="00012D8A" w:rsidP="00012D8A">
            <w:pPr>
              <w:jc w:val="both"/>
              <w:rPr>
                <w:rFonts w:ascii="Montserrat" w:hAnsi="Montserrat"/>
              </w:rPr>
            </w:pPr>
            <w:proofErr w:type="spellStart"/>
            <w:r w:rsidRPr="00EF0B9D">
              <w:rPr>
                <w:rFonts w:ascii="Montserrat" w:hAnsi="Montserrat"/>
              </w:rPr>
              <w:t>Direcția</w:t>
            </w:r>
            <w:proofErr w:type="spellEnd"/>
            <w:r w:rsidRPr="00EF0B9D">
              <w:rPr>
                <w:rFonts w:ascii="Montserrat" w:hAnsi="Montserrat"/>
              </w:rPr>
              <w:t xml:space="preserve"> </w:t>
            </w:r>
            <w:proofErr w:type="spellStart"/>
            <w:r w:rsidRPr="00EF0B9D">
              <w:rPr>
                <w:rFonts w:ascii="Montserrat" w:hAnsi="Montserrat"/>
              </w:rPr>
              <w:t>Județeană</w:t>
            </w:r>
            <w:proofErr w:type="spellEnd"/>
            <w:r w:rsidRPr="00EF0B9D">
              <w:rPr>
                <w:rFonts w:ascii="Montserrat" w:hAnsi="Montserrat"/>
              </w:rPr>
              <w:t xml:space="preserve">  de </w:t>
            </w:r>
            <w:proofErr w:type="spellStart"/>
            <w:r w:rsidRPr="00EF0B9D">
              <w:rPr>
                <w:rFonts w:ascii="Montserrat" w:hAnsi="Montserrat"/>
              </w:rPr>
              <w:t>Evidență</w:t>
            </w:r>
            <w:proofErr w:type="spellEnd"/>
            <w:r w:rsidRPr="00EF0B9D">
              <w:rPr>
                <w:rFonts w:ascii="Montserrat" w:hAnsi="Montserrat"/>
              </w:rPr>
              <w:t xml:space="preserve"> a </w:t>
            </w:r>
            <w:proofErr w:type="spellStart"/>
            <w:r w:rsidRPr="00EF0B9D">
              <w:rPr>
                <w:rFonts w:ascii="Montserrat" w:hAnsi="Montserrat"/>
              </w:rPr>
              <w:t>Persoanelor</w:t>
            </w:r>
            <w:proofErr w:type="spellEnd"/>
            <w:r w:rsidRPr="00EF0B9D">
              <w:rPr>
                <w:rFonts w:ascii="Montserrat" w:hAnsi="Montserrat"/>
              </w:rPr>
              <w:t xml:space="preserve"> Cluj</w:t>
            </w:r>
            <w:r w:rsidR="006179DC" w:rsidRPr="00EF0B9D">
              <w:rPr>
                <w:rFonts w:ascii="Montserrat" w:hAnsi="Montserrat"/>
              </w:rPr>
              <w:t>:</w:t>
            </w:r>
            <w:r w:rsidRPr="00EF0B9D">
              <w:rPr>
                <w:rFonts w:ascii="Montserrat" w:hAnsi="Montserrat"/>
              </w:rPr>
              <w:t xml:space="preserve"> 1</w:t>
            </w:r>
            <w:r w:rsidR="00C53A19" w:rsidRPr="00EF0B9D">
              <w:rPr>
                <w:rFonts w:ascii="Montserrat" w:hAnsi="Montserrat"/>
              </w:rPr>
              <w:t>19</w:t>
            </w:r>
            <w:r w:rsidR="003A10E5" w:rsidRPr="00EF0B9D">
              <w:rPr>
                <w:rFonts w:ascii="Montserrat" w:hAnsi="Montserrat"/>
              </w:rPr>
              <w:t>,</w:t>
            </w:r>
            <w:r w:rsidR="00C53A19" w:rsidRPr="00EF0B9D">
              <w:rPr>
                <w:rFonts w:ascii="Montserrat" w:hAnsi="Montserrat"/>
              </w:rPr>
              <w:t>5</w:t>
            </w:r>
            <w:r w:rsidR="007F7659" w:rsidRPr="00EF0B9D">
              <w:rPr>
                <w:rFonts w:ascii="Montserrat" w:hAnsi="Montserrat"/>
              </w:rPr>
              <w:t>6</w:t>
            </w:r>
            <w:r w:rsidRPr="00EF0B9D">
              <w:rPr>
                <w:rFonts w:ascii="Montserrat" w:hAnsi="Montserrat"/>
              </w:rPr>
              <w:t xml:space="preserve"> mii lei</w:t>
            </w:r>
          </w:p>
          <w:p w14:paraId="689A275D" w14:textId="4ABE75C8" w:rsidR="00012D8A" w:rsidRPr="0054372D" w:rsidRDefault="00012D8A" w:rsidP="00FE34DD">
            <w:pPr>
              <w:jc w:val="both"/>
              <w:rPr>
                <w:rFonts w:ascii="Montserrat" w:hAnsi="Montserrat"/>
                <w:color w:val="984806" w:themeColor="accent6" w:themeShade="80"/>
              </w:rPr>
            </w:pPr>
            <w:proofErr w:type="spellStart"/>
            <w:r w:rsidRPr="00EF0B9D">
              <w:rPr>
                <w:rFonts w:ascii="Montserrat" w:hAnsi="Montserrat"/>
              </w:rPr>
              <w:t>Având</w:t>
            </w:r>
            <w:proofErr w:type="spellEnd"/>
            <w:r w:rsidRPr="00EF0B9D">
              <w:rPr>
                <w:rFonts w:ascii="Montserrat" w:hAnsi="Montserrat"/>
              </w:rPr>
              <w:t xml:space="preserve"> </w:t>
            </w:r>
            <w:proofErr w:type="spellStart"/>
            <w:r w:rsidRPr="00EF0B9D">
              <w:rPr>
                <w:rFonts w:ascii="Montserrat" w:hAnsi="Montserrat"/>
              </w:rPr>
              <w:t>în</w:t>
            </w:r>
            <w:proofErr w:type="spellEnd"/>
            <w:r w:rsidRPr="00EF0B9D">
              <w:rPr>
                <w:rFonts w:ascii="Montserrat" w:hAnsi="Montserrat"/>
              </w:rPr>
              <w:t xml:space="preserve"> </w:t>
            </w:r>
            <w:proofErr w:type="spellStart"/>
            <w:r w:rsidRPr="00EF0B9D">
              <w:rPr>
                <w:rFonts w:ascii="Montserrat" w:hAnsi="Montserrat"/>
              </w:rPr>
              <w:t>vedere</w:t>
            </w:r>
            <w:proofErr w:type="spellEnd"/>
            <w:r w:rsidRPr="00EF0B9D">
              <w:rPr>
                <w:rFonts w:ascii="Montserrat" w:hAnsi="Montserrat"/>
              </w:rPr>
              <w:t xml:space="preserve"> </w:t>
            </w:r>
            <w:proofErr w:type="spellStart"/>
            <w:r w:rsidRPr="00EF0B9D">
              <w:rPr>
                <w:rFonts w:ascii="Montserrat" w:hAnsi="Montserrat"/>
              </w:rPr>
              <w:t>actualul</w:t>
            </w:r>
            <w:proofErr w:type="spellEnd"/>
            <w:r w:rsidRPr="00EF0B9D">
              <w:rPr>
                <w:rFonts w:ascii="Montserrat" w:hAnsi="Montserrat"/>
              </w:rPr>
              <w:t xml:space="preserve"> context socio-economic</w:t>
            </w:r>
            <w:r w:rsidR="00C53A19" w:rsidRPr="00EF0B9D">
              <w:rPr>
                <w:rFonts w:ascii="Montserrat" w:hAnsi="Montserrat"/>
              </w:rPr>
              <w:t xml:space="preserve">, </w:t>
            </w:r>
            <w:r w:rsidRPr="00EF0B9D">
              <w:rPr>
                <w:rFonts w:ascii="Montserrat" w:hAnsi="Montserrat"/>
              </w:rPr>
              <w:t xml:space="preserve"> se </w:t>
            </w:r>
            <w:proofErr w:type="spellStart"/>
            <w:r w:rsidRPr="00EF0B9D">
              <w:rPr>
                <w:rFonts w:ascii="Montserrat" w:hAnsi="Montserrat"/>
              </w:rPr>
              <w:t>estimează</w:t>
            </w:r>
            <w:proofErr w:type="spellEnd"/>
            <w:r w:rsidRPr="00EF0B9D">
              <w:rPr>
                <w:rFonts w:ascii="Montserrat" w:hAnsi="Montserrat"/>
              </w:rPr>
              <w:t xml:space="preserve">  </w:t>
            </w:r>
            <w:proofErr w:type="spellStart"/>
            <w:r w:rsidRPr="00EF0B9D">
              <w:rPr>
                <w:rFonts w:ascii="Montserrat" w:hAnsi="Montserrat"/>
              </w:rPr>
              <w:t>în</w:t>
            </w:r>
            <w:proofErr w:type="spellEnd"/>
            <w:r w:rsidRPr="00EF0B9D">
              <w:rPr>
                <w:rFonts w:ascii="Montserrat" w:hAnsi="Montserrat"/>
              </w:rPr>
              <w:t xml:space="preserve"> </w:t>
            </w:r>
            <w:proofErr w:type="spellStart"/>
            <w:r w:rsidRPr="00EF0B9D">
              <w:rPr>
                <w:rFonts w:ascii="Montserrat" w:hAnsi="Montserrat"/>
              </w:rPr>
              <w:t>anul</w:t>
            </w:r>
            <w:proofErr w:type="spellEnd"/>
            <w:r w:rsidRPr="00EF0B9D">
              <w:rPr>
                <w:rFonts w:ascii="Montserrat" w:hAnsi="Montserrat"/>
              </w:rPr>
              <w:t xml:space="preserve"> 2024 </w:t>
            </w:r>
            <w:proofErr w:type="spellStart"/>
            <w:r w:rsidRPr="00EF0B9D">
              <w:rPr>
                <w:rFonts w:ascii="Montserrat" w:hAnsi="Montserrat"/>
              </w:rPr>
              <w:t>re</w:t>
            </w:r>
            <w:r w:rsidR="00306C75" w:rsidRPr="00EF0B9D">
              <w:rPr>
                <w:rFonts w:ascii="Montserrat" w:hAnsi="Montserrat"/>
              </w:rPr>
              <w:t>a</w:t>
            </w:r>
            <w:r w:rsidRPr="00EF0B9D">
              <w:rPr>
                <w:rFonts w:ascii="Montserrat" w:hAnsi="Montserrat"/>
              </w:rPr>
              <w:t>lizarea</w:t>
            </w:r>
            <w:proofErr w:type="spellEnd"/>
            <w:r w:rsidRPr="00EF0B9D">
              <w:rPr>
                <w:rFonts w:ascii="Montserrat" w:hAnsi="Montserrat"/>
              </w:rPr>
              <w:t xml:space="preserve"> de  </w:t>
            </w:r>
            <w:proofErr w:type="spellStart"/>
            <w:r w:rsidRPr="00EF0B9D">
              <w:rPr>
                <w:rFonts w:ascii="Montserrat" w:hAnsi="Montserrat"/>
              </w:rPr>
              <w:t>venituri</w:t>
            </w:r>
            <w:proofErr w:type="spellEnd"/>
            <w:r w:rsidRPr="00EF0B9D">
              <w:rPr>
                <w:rFonts w:ascii="Montserrat" w:hAnsi="Montserrat"/>
              </w:rPr>
              <w:t xml:space="preserve"> </w:t>
            </w:r>
            <w:proofErr w:type="spellStart"/>
            <w:r w:rsidRPr="00EF0B9D">
              <w:rPr>
                <w:rFonts w:ascii="Montserrat" w:hAnsi="Montserrat"/>
              </w:rPr>
              <w:t>cel</w:t>
            </w:r>
            <w:proofErr w:type="spellEnd"/>
            <w:r w:rsidRPr="00EF0B9D">
              <w:rPr>
                <w:rFonts w:ascii="Montserrat" w:hAnsi="Montserrat"/>
              </w:rPr>
              <w:t xml:space="preserve"> </w:t>
            </w:r>
            <w:proofErr w:type="spellStart"/>
            <w:r w:rsidRPr="00EF0B9D">
              <w:rPr>
                <w:rFonts w:ascii="Montserrat" w:hAnsi="Montserrat"/>
              </w:rPr>
              <w:t>puțin</w:t>
            </w:r>
            <w:proofErr w:type="spellEnd"/>
            <w:r w:rsidRPr="00EF0B9D">
              <w:rPr>
                <w:rFonts w:ascii="Montserrat" w:hAnsi="Montserrat"/>
              </w:rPr>
              <w:t xml:space="preserve"> la </w:t>
            </w:r>
            <w:proofErr w:type="spellStart"/>
            <w:r w:rsidRPr="00EF0B9D">
              <w:rPr>
                <w:rFonts w:ascii="Montserrat" w:hAnsi="Montserrat"/>
              </w:rPr>
              <w:t>nivelul</w:t>
            </w:r>
            <w:proofErr w:type="spellEnd"/>
            <w:r w:rsidRPr="00EF0B9D">
              <w:rPr>
                <w:rFonts w:ascii="Montserrat" w:hAnsi="Montserrat"/>
              </w:rPr>
              <w:t xml:space="preserve"> </w:t>
            </w:r>
            <w:proofErr w:type="spellStart"/>
            <w:r w:rsidRPr="00EF0B9D">
              <w:rPr>
                <w:rFonts w:ascii="Montserrat" w:hAnsi="Montserrat"/>
              </w:rPr>
              <w:t>anului</w:t>
            </w:r>
            <w:proofErr w:type="spellEnd"/>
            <w:r w:rsidRPr="00EF0B9D">
              <w:rPr>
                <w:rFonts w:ascii="Montserrat" w:hAnsi="Montserrat"/>
              </w:rPr>
              <w:t xml:space="preserve"> 2023.</w:t>
            </w:r>
          </w:p>
        </w:tc>
      </w:tr>
      <w:tr w:rsidR="0054372D" w:rsidRPr="0054372D" w14:paraId="10F72D0B" w14:textId="77777777" w:rsidTr="006E13D9">
        <w:tc>
          <w:tcPr>
            <w:tcW w:w="9625" w:type="dxa"/>
            <w:gridSpan w:val="4"/>
          </w:tcPr>
          <w:p w14:paraId="7A2FA5C3" w14:textId="4454AE35" w:rsidR="004C5818" w:rsidRPr="00012D8A" w:rsidRDefault="004C5818" w:rsidP="00784B61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" w:hAnsi="Montserrat"/>
                <w:i/>
                <w:color w:val="000000" w:themeColor="text1"/>
                <w:lang w:val="en-US"/>
              </w:rPr>
            </w:pPr>
            <w:proofErr w:type="spellStart"/>
            <w:r w:rsidRPr="00012D8A">
              <w:rPr>
                <w:rFonts w:ascii="Montserrat" w:hAnsi="Montserrat"/>
                <w:b/>
                <w:i/>
                <w:color w:val="000000" w:themeColor="text1"/>
                <w:lang w:val="en-US"/>
              </w:rPr>
              <w:t>Secțiunea</w:t>
            </w:r>
            <w:proofErr w:type="spellEnd"/>
            <w:r w:rsidRPr="00012D8A">
              <w:rPr>
                <w:rFonts w:ascii="Montserrat" w:hAnsi="Montserrat"/>
                <w:b/>
                <w:i/>
                <w:color w:val="000000" w:themeColor="text1"/>
                <w:lang w:val="en-US"/>
              </w:rPr>
              <w:t xml:space="preserve"> a 4-a - </w:t>
            </w:r>
            <w:proofErr w:type="spellStart"/>
            <w:r w:rsidRPr="00012D8A">
              <w:rPr>
                <w:rFonts w:ascii="Montserrat" w:hAnsi="Montserrat"/>
                <w:b/>
                <w:i/>
                <w:color w:val="000000" w:themeColor="text1"/>
                <w:lang w:val="en-US"/>
              </w:rPr>
              <w:t>Concluzii</w:t>
            </w:r>
            <w:proofErr w:type="spellEnd"/>
            <w:r w:rsidRPr="00012D8A">
              <w:rPr>
                <w:rFonts w:ascii="Montserrat" w:hAnsi="Montserrat"/>
                <w:b/>
                <w:i/>
                <w:color w:val="000000" w:themeColor="text1"/>
                <w:lang w:val="en-US"/>
              </w:rPr>
              <w:t>/</w:t>
            </w:r>
            <w:proofErr w:type="spellStart"/>
            <w:r w:rsidRPr="00012D8A">
              <w:rPr>
                <w:rFonts w:ascii="Montserrat" w:hAnsi="Montserrat"/>
                <w:b/>
                <w:i/>
                <w:color w:val="000000" w:themeColor="text1"/>
                <w:lang w:val="en-US"/>
              </w:rPr>
              <w:t>propuneri</w:t>
            </w:r>
            <w:proofErr w:type="spellEnd"/>
            <w:r w:rsidRPr="00012D8A">
              <w:rPr>
                <w:rFonts w:ascii="Montserrat" w:hAnsi="Montserrat"/>
                <w:b/>
                <w:i/>
                <w:color w:val="000000" w:themeColor="text1"/>
                <w:lang w:val="en-US"/>
              </w:rPr>
              <w:t xml:space="preserve">:  </w:t>
            </w:r>
          </w:p>
        </w:tc>
      </w:tr>
      <w:tr w:rsidR="0054372D" w:rsidRPr="0054372D" w14:paraId="72271A01" w14:textId="77777777" w:rsidTr="006E13D9">
        <w:tc>
          <w:tcPr>
            <w:tcW w:w="9625" w:type="dxa"/>
            <w:gridSpan w:val="4"/>
          </w:tcPr>
          <w:p w14:paraId="7587B491" w14:textId="75FD7E5C" w:rsidR="004C5818" w:rsidRPr="006179DC" w:rsidRDefault="005A44EE" w:rsidP="00784B61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" w:hAnsi="Montserrat"/>
                <w:iCs/>
                <w:color w:val="000000" w:themeColor="text1"/>
                <w:lang w:val="en-US"/>
              </w:rPr>
            </w:pPr>
            <w:proofErr w:type="spellStart"/>
            <w:r w:rsidRPr="006179DC">
              <w:rPr>
                <w:rFonts w:ascii="Montserrat" w:hAnsi="Montserrat"/>
                <w:iCs/>
                <w:color w:val="000000" w:themeColor="text1"/>
                <w:lang w:val="en-US"/>
              </w:rPr>
              <w:t>În</w:t>
            </w:r>
            <w:proofErr w:type="spellEnd"/>
            <w:r w:rsidRPr="006179DC">
              <w:rPr>
                <w:rFonts w:ascii="Montserrat" w:hAnsi="Montserrat"/>
                <w:iCs/>
                <w:color w:val="000000" w:themeColor="text1"/>
                <w:lang w:val="en-US"/>
              </w:rPr>
              <w:t xml:space="preserve"> </w:t>
            </w:r>
            <w:proofErr w:type="spellStart"/>
            <w:r w:rsidRPr="006179DC">
              <w:rPr>
                <w:rFonts w:ascii="Montserrat" w:hAnsi="Montserrat"/>
                <w:iCs/>
                <w:color w:val="000000" w:themeColor="text1"/>
                <w:lang w:val="en-US"/>
              </w:rPr>
              <w:t>urma</w:t>
            </w:r>
            <w:proofErr w:type="spellEnd"/>
            <w:r w:rsidRPr="006179DC">
              <w:rPr>
                <w:rFonts w:ascii="Montserrat" w:hAnsi="Montserrat"/>
                <w:iCs/>
                <w:color w:val="000000" w:themeColor="text1"/>
                <w:lang w:val="en-US"/>
              </w:rPr>
              <w:t xml:space="preserve"> </w:t>
            </w:r>
            <w:proofErr w:type="spellStart"/>
            <w:r w:rsidRPr="006179DC">
              <w:rPr>
                <w:rFonts w:ascii="Montserrat" w:hAnsi="Montserrat"/>
                <w:iCs/>
                <w:color w:val="000000" w:themeColor="text1"/>
                <w:lang w:val="en-US"/>
              </w:rPr>
              <w:t>analizării</w:t>
            </w:r>
            <w:proofErr w:type="spellEnd"/>
            <w:r w:rsidRPr="006179DC">
              <w:rPr>
                <w:rFonts w:ascii="Montserrat" w:hAnsi="Montserrat"/>
                <w:iCs/>
                <w:color w:val="000000" w:themeColor="text1"/>
                <w:lang w:val="en-US"/>
              </w:rPr>
              <w:t xml:space="preserve"> </w:t>
            </w:r>
            <w:proofErr w:type="spellStart"/>
            <w:r w:rsidRPr="006179DC">
              <w:rPr>
                <w:rFonts w:ascii="Montserrat" w:hAnsi="Montserrat"/>
                <w:iCs/>
                <w:color w:val="000000" w:themeColor="text1"/>
                <w:lang w:val="en-US"/>
              </w:rPr>
              <w:t>proiectului</w:t>
            </w:r>
            <w:proofErr w:type="spellEnd"/>
            <w:r w:rsidRPr="006179DC">
              <w:rPr>
                <w:rFonts w:ascii="Montserrat" w:hAnsi="Montserrat"/>
                <w:iCs/>
                <w:color w:val="000000" w:themeColor="text1"/>
                <w:lang w:val="en-US"/>
              </w:rPr>
              <w:t xml:space="preserve"> de </w:t>
            </w:r>
            <w:proofErr w:type="spellStart"/>
            <w:r w:rsidRPr="006179DC">
              <w:rPr>
                <w:rFonts w:ascii="Montserrat" w:hAnsi="Montserrat"/>
                <w:iCs/>
                <w:color w:val="000000" w:themeColor="text1"/>
                <w:lang w:val="en-US"/>
              </w:rPr>
              <w:t>hotărâre</w:t>
            </w:r>
            <w:proofErr w:type="spellEnd"/>
            <w:r w:rsidRPr="006179DC">
              <w:rPr>
                <w:rFonts w:ascii="Montserrat" w:hAnsi="Montserrat"/>
                <w:iCs/>
                <w:color w:val="000000" w:themeColor="text1"/>
                <w:lang w:val="en-US"/>
              </w:rPr>
              <w:t xml:space="preserve"> </w:t>
            </w:r>
            <w:proofErr w:type="spellStart"/>
            <w:r w:rsidRPr="006179DC">
              <w:rPr>
                <w:rFonts w:ascii="Montserrat" w:hAnsi="Montserrat"/>
                <w:iCs/>
                <w:color w:val="000000" w:themeColor="text1"/>
                <w:lang w:val="en-US"/>
              </w:rPr>
              <w:t>și</w:t>
            </w:r>
            <w:proofErr w:type="spellEnd"/>
            <w:r w:rsidRPr="006179DC">
              <w:rPr>
                <w:rFonts w:ascii="Montserrat" w:hAnsi="Montserrat"/>
                <w:iCs/>
                <w:color w:val="000000" w:themeColor="text1"/>
                <w:lang w:val="en-US"/>
              </w:rPr>
              <w:t xml:space="preserve"> a </w:t>
            </w:r>
            <w:proofErr w:type="spellStart"/>
            <w:r w:rsidRPr="006179DC">
              <w:rPr>
                <w:rFonts w:ascii="Montserrat" w:hAnsi="Montserrat"/>
                <w:iCs/>
                <w:color w:val="000000" w:themeColor="text1"/>
                <w:lang w:val="en-US"/>
              </w:rPr>
              <w:t>documentării</w:t>
            </w:r>
            <w:proofErr w:type="spellEnd"/>
            <w:r w:rsidRPr="006179DC">
              <w:rPr>
                <w:rFonts w:ascii="Montserrat" w:hAnsi="Montserrat"/>
                <w:iCs/>
                <w:color w:val="000000" w:themeColor="text1"/>
                <w:lang w:val="en-US"/>
              </w:rPr>
              <w:t xml:space="preserve"> </w:t>
            </w:r>
            <w:proofErr w:type="spellStart"/>
            <w:r w:rsidRPr="006179DC">
              <w:rPr>
                <w:rFonts w:ascii="Montserrat" w:hAnsi="Montserrat"/>
                <w:iCs/>
                <w:color w:val="000000" w:themeColor="text1"/>
                <w:lang w:val="en-US"/>
              </w:rPr>
              <w:t>efectuate</w:t>
            </w:r>
            <w:proofErr w:type="spellEnd"/>
            <w:r w:rsidRPr="006179DC">
              <w:rPr>
                <w:rFonts w:ascii="Montserrat" w:hAnsi="Montserrat"/>
                <w:iCs/>
                <w:color w:val="000000" w:themeColor="text1"/>
                <w:lang w:val="en-US"/>
              </w:rPr>
              <w:t xml:space="preserve">, </w:t>
            </w:r>
            <w:proofErr w:type="spellStart"/>
            <w:r w:rsidRPr="006179DC">
              <w:rPr>
                <w:rFonts w:ascii="Montserrat" w:hAnsi="Montserrat"/>
                <w:iCs/>
                <w:color w:val="000000" w:themeColor="text1"/>
                <w:lang w:val="en-US"/>
              </w:rPr>
              <w:t>certificăm</w:t>
            </w:r>
            <w:proofErr w:type="spellEnd"/>
            <w:r w:rsidRPr="006179DC">
              <w:rPr>
                <w:rFonts w:ascii="Montserrat" w:hAnsi="Montserrat"/>
                <w:iCs/>
                <w:color w:val="000000" w:themeColor="text1"/>
                <w:lang w:val="en-US"/>
              </w:rPr>
              <w:t xml:space="preserve"> </w:t>
            </w:r>
            <w:proofErr w:type="spellStart"/>
            <w:r w:rsidRPr="006179DC">
              <w:rPr>
                <w:rFonts w:ascii="Montserrat" w:hAnsi="Montserrat"/>
                <w:iCs/>
                <w:color w:val="000000" w:themeColor="text1"/>
                <w:lang w:val="en-US"/>
              </w:rPr>
              <w:t>faptul</w:t>
            </w:r>
            <w:proofErr w:type="spellEnd"/>
            <w:r w:rsidRPr="006179DC">
              <w:rPr>
                <w:rFonts w:ascii="Montserrat" w:hAnsi="Montserrat"/>
                <w:iCs/>
                <w:color w:val="000000" w:themeColor="text1"/>
                <w:lang w:val="en-US"/>
              </w:rPr>
              <w:t xml:space="preserve"> </w:t>
            </w:r>
            <w:proofErr w:type="spellStart"/>
            <w:r w:rsidRPr="006179DC">
              <w:rPr>
                <w:rFonts w:ascii="Montserrat" w:hAnsi="Montserrat"/>
                <w:iCs/>
                <w:color w:val="000000" w:themeColor="text1"/>
                <w:lang w:val="en-US"/>
              </w:rPr>
              <w:t>că</w:t>
            </w:r>
            <w:proofErr w:type="spellEnd"/>
            <w:r w:rsidRPr="006179DC">
              <w:rPr>
                <w:rFonts w:ascii="Montserrat" w:hAnsi="Montserrat"/>
                <w:iCs/>
                <w:color w:val="000000" w:themeColor="text1"/>
                <w:lang w:val="en-US"/>
              </w:rPr>
              <w:t xml:space="preserve"> </w:t>
            </w:r>
            <w:proofErr w:type="spellStart"/>
            <w:r w:rsidRPr="006179DC">
              <w:rPr>
                <w:rFonts w:ascii="Montserrat" w:hAnsi="Montserrat"/>
                <w:iCs/>
                <w:color w:val="000000" w:themeColor="text1"/>
                <w:lang w:val="en-US"/>
              </w:rPr>
              <w:t>proiectul</w:t>
            </w:r>
            <w:proofErr w:type="spellEnd"/>
            <w:r w:rsidRPr="006179DC">
              <w:rPr>
                <w:rFonts w:ascii="Montserrat" w:hAnsi="Montserrat"/>
                <w:iCs/>
                <w:color w:val="000000" w:themeColor="text1"/>
                <w:lang w:val="en-US"/>
              </w:rPr>
              <w:t xml:space="preserve"> de </w:t>
            </w:r>
            <w:proofErr w:type="spellStart"/>
            <w:r w:rsidRPr="006179DC">
              <w:rPr>
                <w:rFonts w:ascii="Montserrat" w:hAnsi="Montserrat"/>
                <w:iCs/>
                <w:color w:val="000000" w:themeColor="text1"/>
                <w:lang w:val="en-US"/>
              </w:rPr>
              <w:t>hotărâre</w:t>
            </w:r>
            <w:proofErr w:type="spellEnd"/>
            <w:r w:rsidRPr="006179DC">
              <w:rPr>
                <w:rFonts w:ascii="Montserrat" w:hAnsi="Montserrat"/>
                <w:iCs/>
                <w:color w:val="000000" w:themeColor="text1"/>
                <w:lang w:val="en-US"/>
              </w:rPr>
              <w:t xml:space="preserve"> </w:t>
            </w:r>
            <w:proofErr w:type="spellStart"/>
            <w:proofErr w:type="gramStart"/>
            <w:r w:rsidR="00181EF0" w:rsidRPr="006179DC">
              <w:rPr>
                <w:rFonts w:ascii="Montserrat" w:hAnsi="Montserrat"/>
                <w:bCs/>
                <w:iCs/>
                <w:color w:val="000000" w:themeColor="text1"/>
                <w:lang w:val="en-US"/>
              </w:rPr>
              <w:t>îndeplinește</w:t>
            </w:r>
            <w:proofErr w:type="spellEnd"/>
            <w:r w:rsidR="00181EF0" w:rsidRPr="006179DC">
              <w:rPr>
                <w:rFonts w:ascii="Montserrat" w:hAnsi="Montserrat"/>
                <w:b/>
                <w:bCs/>
                <w:iCs/>
                <w:color w:val="000000" w:themeColor="text1"/>
                <w:lang w:val="en-US"/>
              </w:rPr>
              <w:t xml:space="preserve"> </w:t>
            </w:r>
            <w:r w:rsidRPr="006179DC">
              <w:rPr>
                <w:rFonts w:ascii="Montserrat" w:hAnsi="Montserrat"/>
                <w:iCs/>
                <w:color w:val="000000" w:themeColor="text1"/>
                <w:lang w:val="en-US"/>
              </w:rPr>
              <w:t xml:space="preserve"> </w:t>
            </w:r>
            <w:proofErr w:type="spellStart"/>
            <w:r w:rsidRPr="006179DC">
              <w:rPr>
                <w:rFonts w:ascii="Montserrat" w:hAnsi="Montserrat"/>
                <w:iCs/>
                <w:color w:val="000000" w:themeColor="text1"/>
                <w:lang w:val="en-US"/>
              </w:rPr>
              <w:t>cerințele</w:t>
            </w:r>
            <w:proofErr w:type="spellEnd"/>
            <w:proofErr w:type="gramEnd"/>
            <w:r w:rsidRPr="006179DC">
              <w:rPr>
                <w:rFonts w:ascii="Montserrat" w:hAnsi="Montserrat"/>
                <w:iCs/>
                <w:color w:val="000000" w:themeColor="text1"/>
                <w:lang w:val="en-US"/>
              </w:rPr>
              <w:t xml:space="preserve"> </w:t>
            </w:r>
            <w:proofErr w:type="spellStart"/>
            <w:r w:rsidRPr="006179DC">
              <w:rPr>
                <w:rFonts w:ascii="Montserrat" w:hAnsi="Montserrat"/>
                <w:iCs/>
                <w:color w:val="000000" w:themeColor="text1"/>
                <w:lang w:val="en-US"/>
              </w:rPr>
              <w:t>tehnice</w:t>
            </w:r>
            <w:proofErr w:type="spellEnd"/>
            <w:r w:rsidRPr="006179DC">
              <w:rPr>
                <w:rFonts w:ascii="Montserrat" w:hAnsi="Montserrat"/>
                <w:iCs/>
                <w:color w:val="000000" w:themeColor="text1"/>
                <w:lang w:val="en-US"/>
              </w:rPr>
              <w:t xml:space="preserve"> </w:t>
            </w:r>
            <w:proofErr w:type="spellStart"/>
            <w:r w:rsidRPr="006179DC">
              <w:rPr>
                <w:rFonts w:ascii="Montserrat" w:hAnsi="Montserrat"/>
                <w:iCs/>
                <w:color w:val="000000" w:themeColor="text1"/>
                <w:lang w:val="en-US"/>
              </w:rPr>
              <w:t>specificate</w:t>
            </w:r>
            <w:proofErr w:type="spellEnd"/>
            <w:r w:rsidRPr="006179DC">
              <w:rPr>
                <w:rFonts w:ascii="Montserrat" w:hAnsi="Montserrat"/>
                <w:iCs/>
                <w:color w:val="000000" w:themeColor="text1"/>
                <w:lang w:val="en-US"/>
              </w:rPr>
              <w:t xml:space="preserve"> la </w:t>
            </w:r>
            <w:proofErr w:type="spellStart"/>
            <w:r w:rsidRPr="006179DC">
              <w:rPr>
                <w:rFonts w:ascii="Montserrat" w:hAnsi="Montserrat"/>
                <w:iCs/>
                <w:color w:val="000000" w:themeColor="text1"/>
                <w:lang w:val="en-US"/>
              </w:rPr>
              <w:t>Secțiunea</w:t>
            </w:r>
            <w:proofErr w:type="spellEnd"/>
            <w:r w:rsidRPr="006179DC">
              <w:rPr>
                <w:rFonts w:ascii="Montserrat" w:hAnsi="Montserrat"/>
                <w:iCs/>
                <w:color w:val="000000" w:themeColor="text1"/>
                <w:lang w:val="en-US"/>
              </w:rPr>
              <w:t xml:space="preserve"> a 2-a”</w:t>
            </w:r>
          </w:p>
        </w:tc>
      </w:tr>
      <w:tr w:rsidR="0054372D" w:rsidRPr="0054372D" w14:paraId="12C5C955" w14:textId="77777777" w:rsidTr="008C0C14">
        <w:tc>
          <w:tcPr>
            <w:tcW w:w="3879" w:type="dxa"/>
          </w:tcPr>
          <w:p w14:paraId="611D97F7" w14:textId="77777777" w:rsidR="004C5818" w:rsidRPr="006179DC" w:rsidRDefault="004C5818" w:rsidP="00784B61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" w:hAnsi="Montserrat"/>
                <w:b/>
                <w:bCs/>
                <w:iCs/>
                <w:color w:val="000000" w:themeColor="text1"/>
                <w:lang w:val="en-US"/>
              </w:rPr>
            </w:pPr>
          </w:p>
        </w:tc>
        <w:tc>
          <w:tcPr>
            <w:tcW w:w="2983" w:type="dxa"/>
          </w:tcPr>
          <w:p w14:paraId="475BC575" w14:textId="77777777" w:rsidR="004C5818" w:rsidRPr="006179DC" w:rsidRDefault="004C5818" w:rsidP="00784B61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" w:hAnsi="Montserrat"/>
                <w:b/>
                <w:bCs/>
                <w:iCs/>
                <w:color w:val="000000" w:themeColor="text1"/>
                <w:lang w:val="en-US"/>
              </w:rPr>
            </w:pPr>
            <w:proofErr w:type="spellStart"/>
            <w:r w:rsidRPr="006179DC">
              <w:rPr>
                <w:rFonts w:ascii="Montserrat" w:hAnsi="Montserrat"/>
                <w:b/>
                <w:bCs/>
                <w:iCs/>
                <w:color w:val="000000" w:themeColor="text1"/>
                <w:lang w:val="en-US"/>
              </w:rPr>
              <w:t>Prenume</w:t>
            </w:r>
            <w:proofErr w:type="spellEnd"/>
            <w:r w:rsidRPr="006179DC">
              <w:rPr>
                <w:rFonts w:ascii="Montserrat" w:hAnsi="Montserrat"/>
                <w:b/>
                <w:bCs/>
                <w:iCs/>
                <w:color w:val="000000" w:themeColor="text1"/>
                <w:lang w:val="en-US"/>
              </w:rPr>
              <w:t xml:space="preserve"> </w:t>
            </w:r>
            <w:proofErr w:type="spellStart"/>
            <w:r w:rsidRPr="006179DC">
              <w:rPr>
                <w:rFonts w:ascii="Montserrat" w:hAnsi="Montserrat"/>
                <w:b/>
                <w:bCs/>
                <w:iCs/>
                <w:color w:val="000000" w:themeColor="text1"/>
                <w:lang w:val="en-US"/>
              </w:rPr>
              <w:t>și</w:t>
            </w:r>
            <w:proofErr w:type="spellEnd"/>
            <w:r w:rsidRPr="006179DC">
              <w:rPr>
                <w:rFonts w:ascii="Montserrat" w:hAnsi="Montserrat"/>
                <w:b/>
                <w:bCs/>
                <w:iCs/>
                <w:color w:val="000000" w:themeColor="text1"/>
                <w:lang w:val="en-US"/>
              </w:rPr>
              <w:t xml:space="preserve"> </w:t>
            </w:r>
            <w:proofErr w:type="spellStart"/>
            <w:r w:rsidRPr="006179DC">
              <w:rPr>
                <w:rFonts w:ascii="Montserrat" w:hAnsi="Montserrat"/>
                <w:b/>
                <w:bCs/>
                <w:iCs/>
                <w:color w:val="000000" w:themeColor="text1"/>
                <w:lang w:val="en-US"/>
              </w:rPr>
              <w:t>nume</w:t>
            </w:r>
            <w:proofErr w:type="spellEnd"/>
          </w:p>
        </w:tc>
        <w:tc>
          <w:tcPr>
            <w:tcW w:w="1144" w:type="dxa"/>
          </w:tcPr>
          <w:p w14:paraId="26B2F478" w14:textId="77777777" w:rsidR="004C5818" w:rsidRPr="006179DC" w:rsidRDefault="004C5818" w:rsidP="00784B61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" w:hAnsi="Montserrat"/>
                <w:b/>
                <w:bCs/>
                <w:iCs/>
                <w:color w:val="000000" w:themeColor="text1"/>
                <w:lang w:val="en-US"/>
              </w:rPr>
            </w:pPr>
            <w:r w:rsidRPr="006179DC">
              <w:rPr>
                <w:rFonts w:ascii="Montserrat" w:hAnsi="Montserrat"/>
                <w:b/>
                <w:bCs/>
                <w:iCs/>
                <w:color w:val="000000" w:themeColor="text1"/>
                <w:lang w:val="en-US"/>
              </w:rPr>
              <w:t>Data</w:t>
            </w:r>
          </w:p>
        </w:tc>
        <w:tc>
          <w:tcPr>
            <w:tcW w:w="1619" w:type="dxa"/>
          </w:tcPr>
          <w:p w14:paraId="3A5966B4" w14:textId="77777777" w:rsidR="004C5818" w:rsidRPr="006179DC" w:rsidRDefault="004C5818" w:rsidP="00784B61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" w:hAnsi="Montserrat"/>
                <w:b/>
                <w:bCs/>
                <w:iCs/>
                <w:color w:val="000000" w:themeColor="text1"/>
                <w:lang w:val="en-US"/>
              </w:rPr>
            </w:pPr>
            <w:proofErr w:type="spellStart"/>
            <w:r w:rsidRPr="006179DC">
              <w:rPr>
                <w:rFonts w:ascii="Montserrat" w:hAnsi="Montserrat"/>
                <w:b/>
                <w:bCs/>
                <w:iCs/>
                <w:color w:val="000000" w:themeColor="text1"/>
                <w:lang w:val="en-US"/>
              </w:rPr>
              <w:t>Semnătura</w:t>
            </w:r>
            <w:proofErr w:type="spellEnd"/>
          </w:p>
        </w:tc>
      </w:tr>
      <w:tr w:rsidR="0054372D" w:rsidRPr="0054372D" w14:paraId="5F37EFA0" w14:textId="77777777" w:rsidTr="008C0C14">
        <w:tc>
          <w:tcPr>
            <w:tcW w:w="3879" w:type="dxa"/>
          </w:tcPr>
          <w:p w14:paraId="72C20013" w14:textId="415D2C18" w:rsidR="004C5818" w:rsidRPr="006179DC" w:rsidRDefault="004C5818" w:rsidP="00784B61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" w:hAnsi="Montserrat"/>
                <w:iCs/>
                <w:color w:val="000000" w:themeColor="text1"/>
                <w:lang w:val="en-US"/>
              </w:rPr>
            </w:pPr>
            <w:proofErr w:type="spellStart"/>
            <w:r w:rsidRPr="006179DC">
              <w:rPr>
                <w:rFonts w:ascii="Montserrat" w:hAnsi="Montserrat"/>
                <w:iCs/>
                <w:color w:val="000000" w:themeColor="text1"/>
                <w:lang w:val="en-US"/>
              </w:rPr>
              <w:t>Avizat</w:t>
            </w:r>
            <w:proofErr w:type="spellEnd"/>
            <w:r w:rsidRPr="006179DC">
              <w:rPr>
                <w:rFonts w:ascii="Montserrat" w:hAnsi="Montserrat"/>
                <w:iCs/>
                <w:color w:val="000000" w:themeColor="text1"/>
                <w:lang w:val="en-US"/>
              </w:rPr>
              <w:t xml:space="preserve">:   </w:t>
            </w:r>
            <w:r w:rsidR="003E53B9" w:rsidRPr="006179DC">
              <w:rPr>
                <w:rFonts w:ascii="Montserrat" w:hAnsi="Montserrat"/>
                <w:iCs/>
                <w:color w:val="000000" w:themeColor="text1"/>
                <w:lang w:val="en-US"/>
              </w:rPr>
              <w:t>Director</w:t>
            </w:r>
          </w:p>
        </w:tc>
        <w:tc>
          <w:tcPr>
            <w:tcW w:w="2983" w:type="dxa"/>
          </w:tcPr>
          <w:p w14:paraId="1789C913" w14:textId="4565672E" w:rsidR="004C5818" w:rsidRPr="006179DC" w:rsidRDefault="00C53A19" w:rsidP="00784B61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" w:hAnsi="Montserrat"/>
                <w:iCs/>
                <w:color w:val="000000" w:themeColor="text1"/>
                <w:lang w:val="en-US"/>
              </w:rPr>
            </w:pPr>
            <w:r w:rsidRPr="006179DC">
              <w:rPr>
                <w:rFonts w:ascii="Montserrat" w:hAnsi="Montserrat"/>
                <w:iCs/>
                <w:color w:val="000000" w:themeColor="text1"/>
                <w:lang w:val="en-US"/>
              </w:rPr>
              <w:t xml:space="preserve">Lăcrimioara </w:t>
            </w:r>
            <w:proofErr w:type="spellStart"/>
            <w:r w:rsidRPr="006179DC">
              <w:rPr>
                <w:rFonts w:ascii="Montserrat" w:hAnsi="Montserrat"/>
                <w:iCs/>
                <w:color w:val="000000" w:themeColor="text1"/>
                <w:lang w:val="en-US"/>
              </w:rPr>
              <w:t>Huldușan</w:t>
            </w:r>
            <w:proofErr w:type="spellEnd"/>
          </w:p>
        </w:tc>
        <w:tc>
          <w:tcPr>
            <w:tcW w:w="1144" w:type="dxa"/>
          </w:tcPr>
          <w:p w14:paraId="1BF38E3C" w14:textId="77777777" w:rsidR="004C5818" w:rsidRPr="006179DC" w:rsidRDefault="004C5818" w:rsidP="00784B61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" w:hAnsi="Montserrat"/>
                <w:iCs/>
                <w:color w:val="000000" w:themeColor="text1"/>
                <w:lang w:val="en-US"/>
              </w:rPr>
            </w:pPr>
          </w:p>
        </w:tc>
        <w:tc>
          <w:tcPr>
            <w:tcW w:w="1619" w:type="dxa"/>
          </w:tcPr>
          <w:p w14:paraId="69A44D57" w14:textId="77777777" w:rsidR="004C5818" w:rsidRPr="006179DC" w:rsidRDefault="004C5818" w:rsidP="00784B61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" w:hAnsi="Montserrat"/>
                <w:iCs/>
                <w:color w:val="000000" w:themeColor="text1"/>
                <w:lang w:val="en-US"/>
              </w:rPr>
            </w:pPr>
          </w:p>
        </w:tc>
      </w:tr>
      <w:tr w:rsidR="0054372D" w:rsidRPr="0054372D" w14:paraId="52AAA732" w14:textId="77777777" w:rsidTr="008C0C14">
        <w:tc>
          <w:tcPr>
            <w:tcW w:w="3879" w:type="dxa"/>
          </w:tcPr>
          <w:p w14:paraId="4FE8B064" w14:textId="76B5CAFD" w:rsidR="004C5818" w:rsidRPr="006179DC" w:rsidRDefault="004C5818" w:rsidP="00784B61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" w:hAnsi="Montserrat"/>
                <w:iCs/>
                <w:color w:val="000000" w:themeColor="text1"/>
                <w:lang w:val="en-US"/>
              </w:rPr>
            </w:pPr>
            <w:proofErr w:type="spellStart"/>
            <w:r w:rsidRPr="006179DC">
              <w:rPr>
                <w:rFonts w:ascii="Montserrat" w:hAnsi="Montserrat"/>
                <w:iCs/>
                <w:color w:val="000000" w:themeColor="text1"/>
                <w:lang w:val="en-US"/>
              </w:rPr>
              <w:t>Verificat</w:t>
            </w:r>
            <w:proofErr w:type="spellEnd"/>
            <w:r w:rsidR="003E53B9" w:rsidRPr="006179DC">
              <w:rPr>
                <w:rFonts w:ascii="Montserrat" w:hAnsi="Montserrat"/>
                <w:iCs/>
                <w:color w:val="000000" w:themeColor="text1"/>
                <w:lang w:val="en-US"/>
              </w:rPr>
              <w:t xml:space="preserve">: </w:t>
            </w:r>
            <w:proofErr w:type="spellStart"/>
            <w:r w:rsidR="003E53B9" w:rsidRPr="006179DC">
              <w:rPr>
                <w:rFonts w:ascii="Montserrat" w:hAnsi="Montserrat"/>
                <w:iCs/>
                <w:color w:val="000000" w:themeColor="text1"/>
                <w:lang w:val="en-US"/>
              </w:rPr>
              <w:t>Șef</w:t>
            </w:r>
            <w:proofErr w:type="spellEnd"/>
            <w:r w:rsidR="003E53B9" w:rsidRPr="006179DC">
              <w:rPr>
                <w:rFonts w:ascii="Montserrat" w:hAnsi="Montserrat"/>
                <w:iCs/>
                <w:color w:val="000000" w:themeColor="text1"/>
                <w:lang w:val="en-US"/>
              </w:rPr>
              <w:t xml:space="preserve"> </w:t>
            </w:r>
            <w:proofErr w:type="spellStart"/>
            <w:r w:rsidR="003E53B9" w:rsidRPr="006179DC">
              <w:rPr>
                <w:rFonts w:ascii="Montserrat" w:hAnsi="Montserrat"/>
                <w:iCs/>
                <w:color w:val="000000" w:themeColor="text1"/>
                <w:lang w:val="en-US"/>
              </w:rPr>
              <w:t>serviciu</w:t>
            </w:r>
            <w:proofErr w:type="spellEnd"/>
          </w:p>
        </w:tc>
        <w:tc>
          <w:tcPr>
            <w:tcW w:w="2983" w:type="dxa"/>
          </w:tcPr>
          <w:p w14:paraId="2CC3CDD0" w14:textId="41A129BB" w:rsidR="004C5818" w:rsidRPr="006179DC" w:rsidRDefault="005D3333" w:rsidP="00784B61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" w:hAnsi="Montserrat"/>
                <w:iCs/>
                <w:color w:val="000000" w:themeColor="text1"/>
                <w:lang w:val="en-US"/>
              </w:rPr>
            </w:pPr>
            <w:r w:rsidRPr="006179DC">
              <w:rPr>
                <w:rFonts w:ascii="Montserrat" w:hAnsi="Montserrat"/>
                <w:iCs/>
                <w:color w:val="000000" w:themeColor="text1"/>
                <w:lang w:val="en-US"/>
              </w:rPr>
              <w:t>Dorina Maier</w:t>
            </w:r>
          </w:p>
        </w:tc>
        <w:tc>
          <w:tcPr>
            <w:tcW w:w="1144" w:type="dxa"/>
          </w:tcPr>
          <w:p w14:paraId="6EBB6419" w14:textId="77777777" w:rsidR="004C5818" w:rsidRPr="006179DC" w:rsidRDefault="004C5818" w:rsidP="00784B61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" w:hAnsi="Montserrat"/>
                <w:iCs/>
                <w:color w:val="000000" w:themeColor="text1"/>
                <w:lang w:val="en-US"/>
              </w:rPr>
            </w:pPr>
          </w:p>
        </w:tc>
        <w:tc>
          <w:tcPr>
            <w:tcW w:w="1619" w:type="dxa"/>
          </w:tcPr>
          <w:p w14:paraId="25FC147C" w14:textId="77777777" w:rsidR="004C5818" w:rsidRPr="006179DC" w:rsidRDefault="004C5818" w:rsidP="00784B61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" w:hAnsi="Montserrat"/>
                <w:iCs/>
                <w:color w:val="000000" w:themeColor="text1"/>
                <w:lang w:val="en-US"/>
              </w:rPr>
            </w:pPr>
          </w:p>
        </w:tc>
      </w:tr>
      <w:tr w:rsidR="0054372D" w:rsidRPr="0054372D" w14:paraId="34B3926A" w14:textId="77777777" w:rsidTr="008C0C14">
        <w:trPr>
          <w:trHeight w:val="340"/>
        </w:trPr>
        <w:tc>
          <w:tcPr>
            <w:tcW w:w="3879" w:type="dxa"/>
          </w:tcPr>
          <w:p w14:paraId="77611128" w14:textId="4C5CD86B" w:rsidR="004C5818" w:rsidRPr="006179DC" w:rsidRDefault="004C5818" w:rsidP="00784B61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" w:hAnsi="Montserrat"/>
                <w:iCs/>
                <w:color w:val="000000" w:themeColor="text1"/>
                <w:lang w:val="ro-RO"/>
              </w:rPr>
            </w:pPr>
            <w:r w:rsidRPr="006179DC">
              <w:rPr>
                <w:rFonts w:ascii="Montserrat" w:hAnsi="Montserrat"/>
                <w:iCs/>
                <w:color w:val="000000" w:themeColor="text1"/>
                <w:lang w:val="ro-RO"/>
              </w:rPr>
              <w:t xml:space="preserve">Elaborat: </w:t>
            </w:r>
            <w:r w:rsidR="003E53B9" w:rsidRPr="006179DC">
              <w:rPr>
                <w:rFonts w:ascii="Montserrat" w:hAnsi="Montserrat"/>
                <w:iCs/>
                <w:color w:val="000000" w:themeColor="text1"/>
                <w:lang w:val="ro-RO"/>
              </w:rPr>
              <w:t>Consilier</w:t>
            </w:r>
          </w:p>
        </w:tc>
        <w:tc>
          <w:tcPr>
            <w:tcW w:w="2983" w:type="dxa"/>
          </w:tcPr>
          <w:p w14:paraId="61DC327A" w14:textId="1AC97B6A" w:rsidR="004C5818" w:rsidRPr="006179DC" w:rsidRDefault="005D3333" w:rsidP="00784B61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" w:hAnsi="Montserrat"/>
                <w:iCs/>
                <w:color w:val="000000" w:themeColor="text1"/>
                <w:lang w:val="en-US"/>
              </w:rPr>
            </w:pPr>
            <w:r w:rsidRPr="006179DC">
              <w:rPr>
                <w:rFonts w:ascii="Montserrat" w:hAnsi="Montserrat"/>
                <w:iCs/>
                <w:color w:val="000000" w:themeColor="text1"/>
                <w:lang w:val="en-US"/>
              </w:rPr>
              <w:t>Liviu Negreanu</w:t>
            </w:r>
          </w:p>
        </w:tc>
        <w:tc>
          <w:tcPr>
            <w:tcW w:w="1144" w:type="dxa"/>
          </w:tcPr>
          <w:p w14:paraId="57895167" w14:textId="77777777" w:rsidR="004C5818" w:rsidRPr="006179DC" w:rsidRDefault="004C5818" w:rsidP="00784B61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" w:hAnsi="Montserrat"/>
                <w:iCs/>
                <w:color w:val="000000" w:themeColor="text1"/>
                <w:lang w:val="en-US"/>
              </w:rPr>
            </w:pPr>
          </w:p>
        </w:tc>
        <w:tc>
          <w:tcPr>
            <w:tcW w:w="1619" w:type="dxa"/>
          </w:tcPr>
          <w:p w14:paraId="4A04C983" w14:textId="77777777" w:rsidR="004C5818" w:rsidRPr="006179DC" w:rsidRDefault="004C5818" w:rsidP="00784B61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" w:hAnsi="Montserrat"/>
                <w:iCs/>
                <w:color w:val="000000" w:themeColor="text1"/>
                <w:lang w:val="en-US"/>
              </w:rPr>
            </w:pPr>
          </w:p>
        </w:tc>
      </w:tr>
    </w:tbl>
    <w:p w14:paraId="16B47444" w14:textId="56ACC3FD" w:rsidR="004C5818" w:rsidRPr="0054372D" w:rsidRDefault="004C5818" w:rsidP="00784B61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  <w:i/>
          <w:noProof/>
          <w:color w:val="984806" w:themeColor="accent6" w:themeShade="80"/>
          <w:lang w:val="en-US" w:eastAsia="ro-RO"/>
        </w:rPr>
        <w:sectPr w:rsidR="004C5818" w:rsidRPr="0054372D" w:rsidSect="005A44EE">
          <w:headerReference w:type="default" r:id="rId8"/>
          <w:pgSz w:w="11909" w:h="16834"/>
          <w:pgMar w:top="1170" w:right="929" w:bottom="540" w:left="1530" w:header="270" w:footer="198" w:gutter="0"/>
          <w:pgNumType w:start="1"/>
          <w:cols w:space="720"/>
        </w:sectPr>
      </w:pPr>
    </w:p>
    <w:p w14:paraId="45113CFF" w14:textId="77777777" w:rsidR="00016550" w:rsidRPr="0054372D" w:rsidRDefault="00016550" w:rsidP="00784B61">
      <w:pPr>
        <w:tabs>
          <w:tab w:val="left" w:pos="3456"/>
        </w:tabs>
        <w:spacing w:line="240" w:lineRule="auto"/>
        <w:rPr>
          <w:rFonts w:ascii="Montserrat Light" w:hAnsi="Montserrat Light"/>
          <w:color w:val="984806" w:themeColor="accent6" w:themeShade="80"/>
        </w:rPr>
      </w:pPr>
    </w:p>
    <w:tbl>
      <w:tblPr>
        <w:tblW w:w="964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56"/>
        <w:gridCol w:w="1890"/>
        <w:gridCol w:w="2520"/>
        <w:gridCol w:w="1474"/>
      </w:tblGrid>
      <w:tr w:rsidR="00F05904" w:rsidRPr="00F05904" w14:paraId="48A68894" w14:textId="77777777" w:rsidTr="000F59BA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DDAFA" w14:textId="77777777" w:rsidR="00016550" w:rsidRPr="00F05904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" w:hAnsi="Montserrat"/>
                <w:b/>
                <w:bCs/>
                <w:lang w:val="en-US"/>
              </w:rPr>
            </w:pPr>
            <w:r w:rsidRPr="00F05904">
              <w:rPr>
                <w:rFonts w:ascii="Montserrat" w:hAnsi="Montserrat"/>
                <w:b/>
                <w:bCs/>
                <w:lang w:val="en-US"/>
              </w:rPr>
              <w:t xml:space="preserve">CIRCUIT PROIECT DE HOTĂRÂRE </w:t>
            </w:r>
          </w:p>
        </w:tc>
      </w:tr>
      <w:tr w:rsidR="00F05904" w:rsidRPr="00F05904" w14:paraId="1FD995EE" w14:textId="77777777" w:rsidTr="000F59BA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274DA" w14:textId="77777777" w:rsidR="00016550" w:rsidRPr="00F05904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" w:hAnsi="Montserrat"/>
                <w:b/>
                <w:bCs/>
                <w:lang w:val="en-US"/>
              </w:rPr>
            </w:pPr>
            <w:r w:rsidRPr="00F05904">
              <w:rPr>
                <w:rFonts w:ascii="Montserrat" w:hAnsi="Montserrat"/>
                <w:b/>
                <w:bCs/>
                <w:lang w:val="en-US"/>
              </w:rPr>
              <w:t xml:space="preserve">1. </w:t>
            </w:r>
            <w:proofErr w:type="spellStart"/>
            <w:r w:rsidRPr="00F05904">
              <w:rPr>
                <w:rFonts w:ascii="Montserrat" w:hAnsi="Montserrat"/>
                <w:b/>
                <w:bCs/>
                <w:lang w:val="en-US"/>
              </w:rPr>
              <w:t>Transmitere</w:t>
            </w:r>
            <w:proofErr w:type="spellEnd"/>
            <w:r w:rsidRPr="00F05904">
              <w:rPr>
                <w:rFonts w:ascii="Montserrat" w:hAnsi="Montserrat"/>
                <w:b/>
                <w:bCs/>
                <w:lang w:val="en-US"/>
              </w:rPr>
              <w:t xml:space="preserve"> </w:t>
            </w:r>
            <w:proofErr w:type="spellStart"/>
            <w:r w:rsidRPr="00F05904">
              <w:rPr>
                <w:rFonts w:ascii="Montserrat" w:hAnsi="Montserrat"/>
                <w:b/>
                <w:bCs/>
                <w:lang w:val="en-US"/>
              </w:rPr>
              <w:t>proiect</w:t>
            </w:r>
            <w:proofErr w:type="spellEnd"/>
            <w:r w:rsidRPr="00F05904">
              <w:rPr>
                <w:rFonts w:ascii="Montserrat" w:hAnsi="Montserrat"/>
                <w:b/>
                <w:bCs/>
                <w:lang w:val="en-US"/>
              </w:rPr>
              <w:t xml:space="preserve"> </w:t>
            </w:r>
            <w:proofErr w:type="spellStart"/>
            <w:r w:rsidRPr="00F05904">
              <w:rPr>
                <w:rFonts w:ascii="Montserrat" w:hAnsi="Montserrat"/>
                <w:b/>
                <w:bCs/>
                <w:lang w:val="en-US"/>
              </w:rPr>
              <w:t>în</w:t>
            </w:r>
            <w:proofErr w:type="spellEnd"/>
            <w:r w:rsidRPr="00F05904">
              <w:rPr>
                <w:rFonts w:ascii="Montserrat" w:hAnsi="Montserrat"/>
                <w:b/>
                <w:bCs/>
                <w:lang w:val="en-US"/>
              </w:rPr>
              <w:t xml:space="preserve"> </w:t>
            </w:r>
            <w:proofErr w:type="spellStart"/>
            <w:r w:rsidRPr="00F05904">
              <w:rPr>
                <w:rFonts w:ascii="Montserrat" w:hAnsi="Montserrat"/>
                <w:b/>
                <w:bCs/>
                <w:lang w:val="en-US"/>
              </w:rPr>
              <w:t>vederea</w:t>
            </w:r>
            <w:proofErr w:type="spellEnd"/>
            <w:r w:rsidRPr="00F05904">
              <w:rPr>
                <w:rFonts w:ascii="Montserrat" w:hAnsi="Montserrat"/>
                <w:b/>
                <w:bCs/>
                <w:lang w:val="en-US"/>
              </w:rPr>
              <w:t xml:space="preserve"> </w:t>
            </w:r>
            <w:proofErr w:type="spellStart"/>
            <w:r w:rsidRPr="00F05904">
              <w:rPr>
                <w:rFonts w:ascii="Montserrat" w:hAnsi="Montserrat"/>
                <w:b/>
                <w:bCs/>
                <w:lang w:val="en-US"/>
              </w:rPr>
              <w:t>analizării</w:t>
            </w:r>
            <w:proofErr w:type="spellEnd"/>
            <w:r w:rsidRPr="00F05904">
              <w:rPr>
                <w:rFonts w:ascii="Montserrat" w:hAnsi="Montserrat"/>
                <w:b/>
                <w:bCs/>
                <w:lang w:val="en-US"/>
              </w:rPr>
              <w:t xml:space="preserve"> </w:t>
            </w:r>
            <w:proofErr w:type="spellStart"/>
            <w:r w:rsidRPr="00F05904">
              <w:rPr>
                <w:rFonts w:ascii="Montserrat" w:hAnsi="Montserrat"/>
                <w:b/>
                <w:bCs/>
                <w:lang w:val="en-US"/>
              </w:rPr>
              <w:t>şi</w:t>
            </w:r>
            <w:proofErr w:type="spellEnd"/>
            <w:r w:rsidRPr="00F05904">
              <w:rPr>
                <w:rFonts w:ascii="Montserrat" w:hAnsi="Montserrat"/>
                <w:b/>
                <w:bCs/>
                <w:lang w:val="en-US"/>
              </w:rPr>
              <w:t xml:space="preserve"> </w:t>
            </w:r>
            <w:proofErr w:type="spellStart"/>
            <w:r w:rsidRPr="00F05904">
              <w:rPr>
                <w:rFonts w:ascii="Montserrat" w:hAnsi="Montserrat"/>
                <w:b/>
                <w:bCs/>
                <w:lang w:val="en-US"/>
              </w:rPr>
              <w:t>întocmirii</w:t>
            </w:r>
            <w:proofErr w:type="spellEnd"/>
            <w:r w:rsidRPr="00F05904">
              <w:rPr>
                <w:rFonts w:ascii="Montserrat" w:hAnsi="Montserrat"/>
                <w:b/>
                <w:bCs/>
                <w:lang w:val="en-US"/>
              </w:rPr>
              <w:t xml:space="preserve"> </w:t>
            </w:r>
            <w:proofErr w:type="spellStart"/>
            <w:r w:rsidRPr="00F05904">
              <w:rPr>
                <w:rFonts w:ascii="Montserrat" w:hAnsi="Montserrat"/>
                <w:b/>
                <w:bCs/>
                <w:lang w:val="en-US"/>
              </w:rPr>
              <w:t>raportului</w:t>
            </w:r>
            <w:proofErr w:type="spellEnd"/>
            <w:r w:rsidRPr="00F05904">
              <w:rPr>
                <w:rFonts w:ascii="Montserrat" w:hAnsi="Montserrat"/>
                <w:b/>
                <w:bCs/>
                <w:lang w:val="en-US"/>
              </w:rPr>
              <w:t>/</w:t>
            </w:r>
            <w:proofErr w:type="spellStart"/>
            <w:r w:rsidRPr="00F05904">
              <w:rPr>
                <w:rFonts w:ascii="Montserrat" w:hAnsi="Montserrat"/>
                <w:b/>
                <w:bCs/>
                <w:lang w:val="en-US"/>
              </w:rPr>
              <w:t>rapoartelor</w:t>
            </w:r>
            <w:proofErr w:type="spellEnd"/>
            <w:r w:rsidRPr="00F05904">
              <w:rPr>
                <w:rFonts w:ascii="Montserrat" w:hAnsi="Montserrat"/>
                <w:b/>
                <w:bCs/>
                <w:lang w:val="en-US"/>
              </w:rPr>
              <w:t xml:space="preserve"> de </w:t>
            </w:r>
            <w:proofErr w:type="spellStart"/>
            <w:r w:rsidRPr="00F05904">
              <w:rPr>
                <w:rFonts w:ascii="Montserrat" w:hAnsi="Montserrat"/>
                <w:b/>
                <w:bCs/>
                <w:lang w:val="en-US"/>
              </w:rPr>
              <w:t>specialitate</w:t>
            </w:r>
            <w:proofErr w:type="spellEnd"/>
            <w:r w:rsidRPr="00F05904">
              <w:rPr>
                <w:rFonts w:ascii="Montserrat" w:hAnsi="Montserrat"/>
                <w:b/>
                <w:bCs/>
                <w:lang w:val="en-US"/>
              </w:rPr>
              <w:t xml:space="preserve"> ale </w:t>
            </w:r>
            <w:proofErr w:type="spellStart"/>
            <w:r w:rsidRPr="00F05904">
              <w:rPr>
                <w:rFonts w:ascii="Montserrat" w:hAnsi="Montserrat"/>
                <w:b/>
                <w:bCs/>
                <w:lang w:val="en-US"/>
              </w:rPr>
              <w:t>compartimentelor</w:t>
            </w:r>
            <w:proofErr w:type="spellEnd"/>
            <w:r w:rsidRPr="00F05904">
              <w:rPr>
                <w:rFonts w:ascii="Montserrat" w:hAnsi="Montserrat"/>
                <w:b/>
                <w:bCs/>
                <w:lang w:val="en-US"/>
              </w:rPr>
              <w:t xml:space="preserve"> de resort </w:t>
            </w:r>
            <w:proofErr w:type="spellStart"/>
            <w:r w:rsidRPr="00F05904">
              <w:rPr>
                <w:rFonts w:ascii="Montserrat" w:hAnsi="Montserrat"/>
                <w:b/>
                <w:bCs/>
                <w:lang w:val="en-US"/>
              </w:rPr>
              <w:t>nominalizate</w:t>
            </w:r>
            <w:proofErr w:type="spellEnd"/>
          </w:p>
        </w:tc>
      </w:tr>
      <w:tr w:rsidR="00F05904" w:rsidRPr="00F05904" w14:paraId="3EA425A0" w14:textId="77777777" w:rsidTr="000F59BA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990EB" w14:textId="77777777" w:rsidR="00016550" w:rsidRPr="00F05904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r w:rsidRPr="00F05904">
              <w:rPr>
                <w:rFonts w:ascii="Montserrat Light" w:hAnsi="Montserrat Light"/>
                <w:lang w:val="en-US"/>
              </w:rPr>
              <w:t xml:space="preserve"> </w:t>
            </w:r>
          </w:p>
          <w:p w14:paraId="7C196FD1" w14:textId="77777777" w:rsidR="00016550" w:rsidRPr="00F05904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F05904">
              <w:rPr>
                <w:rFonts w:ascii="Montserrat Light" w:hAnsi="Montserrat Light"/>
                <w:lang w:val="en-US"/>
              </w:rPr>
              <w:t>Compartimentele</w:t>
            </w:r>
            <w:proofErr w:type="spellEnd"/>
            <w:r w:rsidRPr="00F05904">
              <w:rPr>
                <w:rFonts w:ascii="Montserrat Light" w:hAnsi="Montserrat Light"/>
                <w:lang w:val="en-US"/>
              </w:rPr>
              <w:t xml:space="preserve"> de resort </w:t>
            </w:r>
            <w:proofErr w:type="spellStart"/>
            <w:r w:rsidRPr="00F05904">
              <w:rPr>
                <w:rFonts w:ascii="Montserrat Light" w:hAnsi="Montserrat Light"/>
                <w:lang w:val="en-US"/>
              </w:rPr>
              <w:t>nominalizate</w:t>
            </w:r>
            <w:proofErr w:type="spellEnd"/>
          </w:p>
          <w:p w14:paraId="76E3AD38" w14:textId="77777777" w:rsidR="00016550" w:rsidRPr="00F05904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r w:rsidRPr="00F05904">
              <w:rPr>
                <w:rFonts w:ascii="Montserrat Light" w:hAnsi="Montserrat Light"/>
                <w:lang w:val="en-US"/>
              </w:rPr>
              <w:t>(</w:t>
            </w:r>
            <w:proofErr w:type="spellStart"/>
            <w:r w:rsidRPr="00F05904">
              <w:rPr>
                <w:rFonts w:ascii="Montserrat Light" w:hAnsi="Montserrat Light"/>
                <w:lang w:val="en-US"/>
              </w:rPr>
              <w:t>Direcția</w:t>
            </w:r>
            <w:proofErr w:type="spellEnd"/>
            <w:r w:rsidRPr="00F05904">
              <w:rPr>
                <w:rFonts w:ascii="Montserrat Light" w:hAnsi="Montserrat Light"/>
                <w:lang w:val="en-US"/>
              </w:rPr>
              <w:t>/</w:t>
            </w:r>
            <w:proofErr w:type="spellStart"/>
            <w:r w:rsidRPr="00F05904">
              <w:rPr>
                <w:rFonts w:ascii="Montserrat Light" w:hAnsi="Montserrat Light"/>
                <w:lang w:val="en-US"/>
              </w:rPr>
              <w:t>serviciul</w:t>
            </w:r>
            <w:proofErr w:type="spellEnd"/>
            <w:r w:rsidRPr="00F05904">
              <w:rPr>
                <w:rFonts w:ascii="Montserrat Light" w:hAnsi="Montserrat Light"/>
                <w:lang w:val="en-US"/>
              </w:rPr>
              <w:t>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926C5" w14:textId="77777777" w:rsidR="00016550" w:rsidRPr="00F05904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F05904">
              <w:rPr>
                <w:rFonts w:ascii="Montserrat Light" w:hAnsi="Montserrat Light"/>
                <w:lang w:val="en-US"/>
              </w:rPr>
              <w:t>Datele</w:t>
            </w:r>
            <w:proofErr w:type="spellEnd"/>
            <w:r w:rsidRPr="00F05904">
              <w:rPr>
                <w:rFonts w:ascii="Montserrat Light" w:hAnsi="Montserrat Light"/>
                <w:lang w:val="en-US"/>
              </w:rPr>
              <w:t xml:space="preserve"> de </w:t>
            </w:r>
            <w:proofErr w:type="spellStart"/>
            <w:r w:rsidRPr="00F05904">
              <w:rPr>
                <w:rFonts w:ascii="Montserrat Light" w:hAnsi="Montserrat Light"/>
                <w:lang w:val="en-US"/>
              </w:rPr>
              <w:t>întocmire</w:t>
            </w:r>
            <w:proofErr w:type="spellEnd"/>
            <w:r w:rsidRPr="00F05904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F05904">
              <w:rPr>
                <w:rFonts w:ascii="Montserrat Light" w:hAnsi="Montserrat Light"/>
                <w:lang w:val="en-US"/>
              </w:rPr>
              <w:t>și</w:t>
            </w:r>
            <w:proofErr w:type="spellEnd"/>
            <w:r w:rsidRPr="00F05904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F05904">
              <w:rPr>
                <w:rFonts w:ascii="Montserrat Light" w:hAnsi="Montserrat Light"/>
                <w:lang w:val="en-US"/>
              </w:rPr>
              <w:t>depunere</w:t>
            </w:r>
            <w:proofErr w:type="spellEnd"/>
            <w:r w:rsidRPr="00F05904">
              <w:rPr>
                <w:rFonts w:ascii="Montserrat Light" w:hAnsi="Montserrat Light"/>
                <w:lang w:val="en-US"/>
              </w:rPr>
              <w:t xml:space="preserve"> a </w:t>
            </w:r>
            <w:proofErr w:type="spellStart"/>
            <w:r w:rsidRPr="00F05904">
              <w:rPr>
                <w:rFonts w:ascii="Montserrat Light" w:hAnsi="Montserrat Light"/>
                <w:lang w:val="en-US"/>
              </w:rPr>
              <w:t>rapoartelor</w:t>
            </w:r>
            <w:proofErr w:type="spellEnd"/>
            <w:r w:rsidRPr="00F05904">
              <w:rPr>
                <w:rFonts w:ascii="Montserrat Light" w:hAnsi="Montserrat Light"/>
                <w:lang w:val="en-US"/>
              </w:rPr>
              <w:t xml:space="preserve"> de  </w:t>
            </w:r>
            <w:proofErr w:type="spellStart"/>
            <w:r w:rsidRPr="00F05904">
              <w:rPr>
                <w:rFonts w:ascii="Montserrat Light" w:hAnsi="Montserrat Light"/>
                <w:lang w:val="en-US"/>
              </w:rPr>
              <w:t>specialitate</w:t>
            </w:r>
            <w:proofErr w:type="spellEnd"/>
          </w:p>
          <w:p w14:paraId="1DD11CEC" w14:textId="77777777" w:rsidR="00016550" w:rsidRPr="00F05904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F5CE7" w14:textId="77777777" w:rsidR="00016550" w:rsidRPr="00F05904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F05904">
              <w:rPr>
                <w:rFonts w:ascii="Montserrat Light" w:hAnsi="Montserrat Light"/>
                <w:lang w:val="en-US"/>
              </w:rPr>
              <w:t>Semnătura</w:t>
            </w:r>
            <w:proofErr w:type="spellEnd"/>
            <w:r w:rsidRPr="00F05904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F05904">
              <w:rPr>
                <w:rFonts w:ascii="Montserrat Light" w:hAnsi="Montserrat Light"/>
                <w:lang w:val="en-US"/>
              </w:rPr>
              <w:t>persoanelor</w:t>
            </w:r>
            <w:proofErr w:type="spellEnd"/>
            <w:r w:rsidRPr="00F05904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F05904">
              <w:rPr>
                <w:rFonts w:ascii="Montserrat Light" w:hAnsi="Montserrat Light"/>
                <w:lang w:val="en-US"/>
              </w:rPr>
              <w:t>competente</w:t>
            </w:r>
            <w:proofErr w:type="spellEnd"/>
            <w:r w:rsidRPr="00F05904">
              <w:rPr>
                <w:rFonts w:ascii="Montserrat Light" w:hAnsi="Montserrat Light"/>
                <w:lang w:val="en-US"/>
              </w:rPr>
              <w:t xml:space="preserve"> pentru </w:t>
            </w:r>
            <w:proofErr w:type="spellStart"/>
            <w:r w:rsidRPr="00F05904">
              <w:rPr>
                <w:rFonts w:ascii="Montserrat Light" w:hAnsi="Montserrat Light"/>
                <w:lang w:val="en-US"/>
              </w:rPr>
              <w:t>nominalizare</w:t>
            </w:r>
            <w:proofErr w:type="spellEnd"/>
            <w:r w:rsidRPr="00F05904">
              <w:rPr>
                <w:rFonts w:ascii="Montserrat Light" w:hAnsi="Montserrat Light"/>
                <w:lang w:val="en-US"/>
              </w:rPr>
              <w:t>/</w:t>
            </w:r>
          </w:p>
          <w:p w14:paraId="51ABFB95" w14:textId="77777777" w:rsidR="00016550" w:rsidRPr="00F05904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F05904">
              <w:rPr>
                <w:rFonts w:ascii="Montserrat Light" w:hAnsi="Montserrat Light"/>
                <w:lang w:val="en-US"/>
              </w:rPr>
              <w:t>stabilire</w:t>
            </w:r>
            <w:proofErr w:type="spellEnd"/>
            <w:r w:rsidRPr="00F05904">
              <w:rPr>
                <w:rFonts w:ascii="Montserrat Light" w:hAnsi="Montserrat Light"/>
                <w:lang w:val="en-US"/>
              </w:rPr>
              <w:t xml:space="preserve"> date de </w:t>
            </w:r>
            <w:proofErr w:type="spellStart"/>
            <w:r w:rsidRPr="00F05904">
              <w:rPr>
                <w:rFonts w:ascii="Montserrat Light" w:hAnsi="Montserrat Light"/>
                <w:lang w:val="en-US"/>
              </w:rPr>
              <w:t>întocmire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F7219" w14:textId="77777777" w:rsidR="00016550" w:rsidRPr="00F05904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F05904">
              <w:rPr>
                <w:rFonts w:ascii="Montserrat Light" w:hAnsi="Montserrat Light"/>
                <w:lang w:val="en-US"/>
              </w:rPr>
              <w:t>Raport</w:t>
            </w:r>
            <w:proofErr w:type="spellEnd"/>
            <w:r w:rsidRPr="00F05904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F05904">
              <w:rPr>
                <w:rFonts w:ascii="Montserrat Light" w:hAnsi="Montserrat Light"/>
                <w:lang w:val="en-US"/>
              </w:rPr>
              <w:t>întocmit</w:t>
            </w:r>
            <w:proofErr w:type="spellEnd"/>
            <w:r w:rsidRPr="00F05904">
              <w:rPr>
                <w:rFonts w:ascii="Montserrat Light" w:hAnsi="Montserrat Light"/>
                <w:lang w:val="en-US"/>
              </w:rPr>
              <w:t>/</w:t>
            </w:r>
          </w:p>
          <w:p w14:paraId="1029034D" w14:textId="77777777" w:rsidR="00016550" w:rsidRPr="00F05904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F05904">
              <w:rPr>
                <w:rFonts w:ascii="Montserrat Light" w:hAnsi="Montserrat Light"/>
                <w:lang w:val="en-US"/>
              </w:rPr>
              <w:t>Refuz</w:t>
            </w:r>
            <w:proofErr w:type="spellEnd"/>
            <w:r w:rsidRPr="00F05904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F05904">
              <w:rPr>
                <w:rFonts w:ascii="Montserrat Light" w:hAnsi="Montserrat Light"/>
                <w:lang w:val="en-US"/>
              </w:rPr>
              <w:t>întocmire</w:t>
            </w:r>
            <w:proofErr w:type="spellEnd"/>
            <w:r w:rsidRPr="00F05904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F05904">
              <w:rPr>
                <w:rFonts w:ascii="Montserrat Light" w:hAnsi="Montserrat Light"/>
                <w:lang w:val="en-US"/>
              </w:rPr>
              <w:t>raport</w:t>
            </w:r>
            <w:proofErr w:type="spellEnd"/>
            <w:r w:rsidRPr="00F05904">
              <w:rPr>
                <w:rFonts w:ascii="Montserrat Light" w:hAnsi="Montserrat Light"/>
                <w:lang w:val="en-US"/>
              </w:rPr>
              <w:t>/</w:t>
            </w:r>
          </w:p>
          <w:p w14:paraId="107048C3" w14:textId="77777777" w:rsidR="00016550" w:rsidRPr="00F05904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F05904">
              <w:rPr>
                <w:rFonts w:ascii="Montserrat Light" w:hAnsi="Montserrat Light"/>
                <w:lang w:val="en-US"/>
              </w:rPr>
              <w:t>semnătură</w:t>
            </w:r>
            <w:proofErr w:type="spellEnd"/>
          </w:p>
        </w:tc>
      </w:tr>
      <w:tr w:rsidR="00F05904" w:rsidRPr="00F05904" w14:paraId="0E829F62" w14:textId="77777777" w:rsidTr="000F59BA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EF4FC" w14:textId="77777777" w:rsidR="00AC5238" w:rsidRPr="00F05904" w:rsidRDefault="00AC5238" w:rsidP="00AC5238">
            <w:pPr>
              <w:jc w:val="both"/>
              <w:rPr>
                <w:rFonts w:ascii="Montserrat Light" w:hAnsi="Montserrat Light"/>
              </w:rPr>
            </w:pPr>
            <w:r w:rsidRPr="00F05904">
              <w:rPr>
                <w:rFonts w:ascii="Montserrat Light" w:hAnsi="Montserrat Light"/>
                <w:lang w:val="ro-RO"/>
              </w:rPr>
              <w:t xml:space="preserve">Direcția </w:t>
            </w:r>
            <w:proofErr w:type="spellStart"/>
            <w:r w:rsidRPr="00F05904">
              <w:rPr>
                <w:rFonts w:ascii="Montserrat Light" w:hAnsi="Montserrat Light"/>
              </w:rPr>
              <w:t>Generală</w:t>
            </w:r>
            <w:proofErr w:type="spellEnd"/>
            <w:r w:rsidRPr="00F05904">
              <w:rPr>
                <w:rFonts w:ascii="Montserrat Light" w:hAnsi="Montserrat Light"/>
              </w:rPr>
              <w:t xml:space="preserve"> </w:t>
            </w:r>
            <w:proofErr w:type="spellStart"/>
            <w:r w:rsidRPr="00F05904">
              <w:rPr>
                <w:rFonts w:ascii="Montserrat Light" w:hAnsi="Montserrat Light"/>
              </w:rPr>
              <w:t>Buget-Finanţe</w:t>
            </w:r>
            <w:proofErr w:type="spellEnd"/>
            <w:r w:rsidRPr="00F05904">
              <w:rPr>
                <w:rFonts w:ascii="Montserrat Light" w:hAnsi="Montserrat Light"/>
              </w:rPr>
              <w:t xml:space="preserve">, Resurse </w:t>
            </w:r>
            <w:proofErr w:type="spellStart"/>
            <w:r w:rsidRPr="00F05904">
              <w:rPr>
                <w:rFonts w:ascii="Montserrat Light" w:hAnsi="Montserrat Light"/>
              </w:rPr>
              <w:t>Umane</w:t>
            </w:r>
            <w:proofErr w:type="spellEnd"/>
          </w:p>
          <w:p w14:paraId="3A443B39" w14:textId="15E93553" w:rsidR="00016550" w:rsidRPr="00F05904" w:rsidRDefault="00AC5238" w:rsidP="00AC5238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bCs/>
                <w:lang w:val="ro-RO"/>
              </w:rPr>
            </w:pPr>
            <w:bookmarkStart w:id="15" w:name="_Hlk147910745"/>
            <w:r w:rsidRPr="00F05904">
              <w:rPr>
                <w:rFonts w:ascii="Montserrat Light" w:hAnsi="Montserrat Light"/>
              </w:rPr>
              <w:t xml:space="preserve">Serviciul </w:t>
            </w:r>
            <w:proofErr w:type="spellStart"/>
            <w:r w:rsidRPr="00F05904">
              <w:rPr>
                <w:rFonts w:ascii="Montserrat Light" w:hAnsi="Montserrat Light"/>
              </w:rPr>
              <w:t>Buget</w:t>
            </w:r>
            <w:proofErr w:type="spellEnd"/>
            <w:r w:rsidRPr="00F05904">
              <w:rPr>
                <w:rFonts w:ascii="Montserrat Light" w:hAnsi="Montserrat Light"/>
              </w:rPr>
              <w:t xml:space="preserve"> Local, </w:t>
            </w:r>
            <w:proofErr w:type="spellStart"/>
            <w:r w:rsidRPr="00F05904">
              <w:rPr>
                <w:rFonts w:ascii="Montserrat Light" w:hAnsi="Montserrat Light"/>
              </w:rPr>
              <w:t>Venituri</w:t>
            </w:r>
            <w:bookmarkEnd w:id="15"/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0DA36" w14:textId="77777777" w:rsidR="00016550" w:rsidRPr="00F05904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highlight w:val="yellow"/>
                <w:lang w:val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04805" w14:textId="77777777" w:rsidR="00016550" w:rsidRPr="00F05904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b/>
                <w:bCs/>
                <w:highlight w:val="yellow"/>
                <w:lang w:val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7D211" w14:textId="77777777" w:rsidR="00016550" w:rsidRPr="00F05904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b/>
                <w:bCs/>
                <w:lang w:val="en-US"/>
              </w:rPr>
            </w:pPr>
          </w:p>
        </w:tc>
      </w:tr>
      <w:tr w:rsidR="00F05904" w:rsidRPr="00F05904" w14:paraId="7C4FE049" w14:textId="77777777" w:rsidTr="000F59BA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937D6" w14:textId="77777777" w:rsidR="00016550" w:rsidRPr="00F05904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b/>
                <w:bCs/>
                <w:lang w:val="en-US"/>
              </w:rPr>
            </w:pPr>
          </w:p>
        </w:tc>
      </w:tr>
      <w:tr w:rsidR="00F05904" w:rsidRPr="00F05904" w14:paraId="30DCDA33" w14:textId="77777777" w:rsidTr="000F59BA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C3EAB" w14:textId="77777777" w:rsidR="00016550" w:rsidRPr="00F05904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b/>
                <w:bCs/>
                <w:lang w:val="en-US"/>
              </w:rPr>
            </w:pPr>
            <w:r w:rsidRPr="00F05904">
              <w:rPr>
                <w:rFonts w:ascii="Montserrat Light" w:hAnsi="Montserrat Light"/>
                <w:b/>
                <w:bCs/>
                <w:lang w:val="en-US"/>
              </w:rPr>
              <w:t>2</w:t>
            </w:r>
            <w:r w:rsidRPr="00F05904">
              <w:rPr>
                <w:rFonts w:ascii="Montserrat" w:hAnsi="Montserrat"/>
                <w:b/>
                <w:bCs/>
                <w:lang w:val="en-US"/>
              </w:rPr>
              <w:t xml:space="preserve">. </w:t>
            </w:r>
            <w:proofErr w:type="spellStart"/>
            <w:r w:rsidRPr="00F05904">
              <w:rPr>
                <w:rFonts w:ascii="Montserrat" w:hAnsi="Montserrat"/>
                <w:b/>
                <w:bCs/>
                <w:lang w:val="en-US"/>
              </w:rPr>
              <w:t>Transmitere</w:t>
            </w:r>
            <w:proofErr w:type="spellEnd"/>
            <w:r w:rsidRPr="00F05904">
              <w:rPr>
                <w:rFonts w:ascii="Montserrat" w:hAnsi="Montserrat"/>
                <w:b/>
                <w:bCs/>
                <w:lang w:val="en-US"/>
              </w:rPr>
              <w:t xml:space="preserve"> </w:t>
            </w:r>
            <w:proofErr w:type="spellStart"/>
            <w:r w:rsidRPr="00F05904">
              <w:rPr>
                <w:rFonts w:ascii="Montserrat" w:hAnsi="Montserrat"/>
                <w:b/>
                <w:bCs/>
                <w:lang w:val="en-US"/>
              </w:rPr>
              <w:t>proiect</w:t>
            </w:r>
            <w:proofErr w:type="spellEnd"/>
            <w:r w:rsidRPr="00F05904">
              <w:rPr>
                <w:rFonts w:ascii="Montserrat" w:hAnsi="Montserrat"/>
                <w:b/>
                <w:bCs/>
                <w:lang w:val="en-US"/>
              </w:rPr>
              <w:t xml:space="preserve"> pentru </w:t>
            </w:r>
            <w:proofErr w:type="spellStart"/>
            <w:r w:rsidRPr="00F05904">
              <w:rPr>
                <w:rFonts w:ascii="Montserrat" w:hAnsi="Montserrat"/>
                <w:b/>
                <w:bCs/>
                <w:lang w:val="en-US"/>
              </w:rPr>
              <w:t>acordarea</w:t>
            </w:r>
            <w:proofErr w:type="spellEnd"/>
            <w:r w:rsidRPr="00F05904">
              <w:rPr>
                <w:rFonts w:ascii="Montserrat" w:hAnsi="Montserrat"/>
                <w:b/>
                <w:bCs/>
                <w:lang w:val="en-US"/>
              </w:rPr>
              <w:t xml:space="preserve"> </w:t>
            </w:r>
            <w:proofErr w:type="spellStart"/>
            <w:r w:rsidRPr="00F05904">
              <w:rPr>
                <w:rFonts w:ascii="Montserrat" w:hAnsi="Montserrat"/>
                <w:b/>
                <w:bCs/>
                <w:lang w:val="en-US"/>
              </w:rPr>
              <w:t>avizului</w:t>
            </w:r>
            <w:proofErr w:type="spellEnd"/>
            <w:r w:rsidRPr="00F05904">
              <w:rPr>
                <w:rFonts w:ascii="Montserrat" w:hAnsi="Montserrat"/>
                <w:b/>
                <w:bCs/>
                <w:lang w:val="en-US"/>
              </w:rPr>
              <w:t xml:space="preserve"> de </w:t>
            </w:r>
            <w:proofErr w:type="spellStart"/>
            <w:r w:rsidRPr="00F05904">
              <w:rPr>
                <w:rFonts w:ascii="Montserrat" w:hAnsi="Montserrat"/>
                <w:b/>
                <w:bCs/>
                <w:lang w:val="en-US"/>
              </w:rPr>
              <w:t>legalitate</w:t>
            </w:r>
            <w:proofErr w:type="spellEnd"/>
            <w:r w:rsidRPr="00F05904">
              <w:rPr>
                <w:rFonts w:ascii="Montserrat" w:hAnsi="Montserrat"/>
                <w:b/>
                <w:bCs/>
                <w:lang w:val="en-US"/>
              </w:rPr>
              <w:t xml:space="preserve"> de </w:t>
            </w:r>
            <w:proofErr w:type="spellStart"/>
            <w:r w:rsidRPr="00F05904">
              <w:rPr>
                <w:rFonts w:ascii="Montserrat" w:hAnsi="Montserrat"/>
                <w:b/>
                <w:bCs/>
                <w:lang w:val="en-US"/>
              </w:rPr>
              <w:t>către</w:t>
            </w:r>
            <w:proofErr w:type="spellEnd"/>
            <w:r w:rsidRPr="00F05904">
              <w:rPr>
                <w:rFonts w:ascii="Montserrat" w:hAnsi="Montserrat"/>
                <w:b/>
                <w:bCs/>
                <w:lang w:val="en-US"/>
              </w:rPr>
              <w:t xml:space="preserve"> </w:t>
            </w:r>
            <w:proofErr w:type="spellStart"/>
            <w:r w:rsidRPr="00F05904">
              <w:rPr>
                <w:rFonts w:ascii="Montserrat" w:hAnsi="Montserrat"/>
                <w:b/>
                <w:bCs/>
                <w:lang w:val="en-US"/>
              </w:rPr>
              <w:t>consilierul</w:t>
            </w:r>
            <w:proofErr w:type="spellEnd"/>
            <w:r w:rsidRPr="00F05904">
              <w:rPr>
                <w:rFonts w:ascii="Montserrat" w:hAnsi="Montserrat"/>
                <w:b/>
                <w:bCs/>
                <w:lang w:val="en-US"/>
              </w:rPr>
              <w:t xml:space="preserve"> juridic din </w:t>
            </w:r>
            <w:proofErr w:type="spellStart"/>
            <w:r w:rsidRPr="00F05904">
              <w:rPr>
                <w:rFonts w:ascii="Montserrat" w:hAnsi="Montserrat"/>
                <w:b/>
                <w:bCs/>
                <w:lang w:val="en-US"/>
              </w:rPr>
              <w:t>cadrul</w:t>
            </w:r>
            <w:proofErr w:type="spellEnd"/>
            <w:r w:rsidRPr="00F05904">
              <w:rPr>
                <w:rFonts w:ascii="Montserrat" w:hAnsi="Montserrat"/>
                <w:b/>
                <w:bCs/>
                <w:lang w:val="en-US"/>
              </w:rPr>
              <w:t xml:space="preserve"> </w:t>
            </w:r>
            <w:proofErr w:type="spellStart"/>
            <w:r w:rsidRPr="00F05904">
              <w:rPr>
                <w:rFonts w:ascii="Montserrat" w:hAnsi="Montserrat"/>
                <w:b/>
                <w:bCs/>
                <w:lang w:val="en-US"/>
              </w:rPr>
              <w:t>Direcției</w:t>
            </w:r>
            <w:proofErr w:type="spellEnd"/>
            <w:r w:rsidRPr="00F05904">
              <w:rPr>
                <w:rFonts w:ascii="Montserrat" w:hAnsi="Montserrat"/>
                <w:b/>
                <w:bCs/>
                <w:lang w:val="en-US"/>
              </w:rPr>
              <w:t xml:space="preserve"> </w:t>
            </w:r>
            <w:proofErr w:type="spellStart"/>
            <w:r w:rsidRPr="00F05904">
              <w:rPr>
                <w:rFonts w:ascii="Montserrat" w:hAnsi="Montserrat"/>
                <w:b/>
                <w:bCs/>
                <w:lang w:val="en-US"/>
              </w:rPr>
              <w:t>Juridice</w:t>
            </w:r>
            <w:proofErr w:type="spellEnd"/>
          </w:p>
        </w:tc>
      </w:tr>
      <w:tr w:rsidR="00F05904" w:rsidRPr="00F05904" w14:paraId="177AEF1B" w14:textId="77777777" w:rsidTr="000F59BA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B9339" w14:textId="77777777" w:rsidR="00016550" w:rsidRPr="00F05904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F05904">
              <w:rPr>
                <w:rFonts w:ascii="Montserrat Light" w:hAnsi="Montserrat Light"/>
                <w:lang w:val="en-US"/>
              </w:rPr>
              <w:t>Numele</w:t>
            </w:r>
            <w:proofErr w:type="spellEnd"/>
            <w:r w:rsidRPr="00F05904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F05904">
              <w:rPr>
                <w:rFonts w:ascii="Montserrat Light" w:hAnsi="Montserrat Light"/>
                <w:lang w:val="en-US"/>
              </w:rPr>
              <w:t>și</w:t>
            </w:r>
            <w:proofErr w:type="spellEnd"/>
            <w:r w:rsidRPr="00F05904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F05904">
              <w:rPr>
                <w:rFonts w:ascii="Montserrat Light" w:hAnsi="Montserrat Light"/>
                <w:lang w:val="en-US"/>
              </w:rPr>
              <w:t>prenumele</w:t>
            </w:r>
            <w:proofErr w:type="spellEnd"/>
            <w:r w:rsidRPr="00F05904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F05904">
              <w:rPr>
                <w:rFonts w:ascii="Montserrat Light" w:hAnsi="Montserrat Light"/>
                <w:lang w:val="en-US"/>
              </w:rPr>
              <w:t>consilierului</w:t>
            </w:r>
            <w:proofErr w:type="spellEnd"/>
            <w:r w:rsidRPr="00F05904">
              <w:rPr>
                <w:rFonts w:ascii="Montserrat Light" w:hAnsi="Montserrat Light"/>
                <w:lang w:val="en-US"/>
              </w:rPr>
              <w:t xml:space="preserve"> juridic</w:t>
            </w:r>
          </w:p>
          <w:p w14:paraId="083BAA22" w14:textId="77777777" w:rsidR="00016550" w:rsidRPr="00F05904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</w:p>
        </w:tc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A8535" w14:textId="77777777" w:rsidR="00016550" w:rsidRPr="00F05904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F05904">
              <w:rPr>
                <w:rFonts w:ascii="Montserrat Light" w:hAnsi="Montserrat Light"/>
                <w:lang w:val="en-US"/>
              </w:rPr>
              <w:t>Semnătura</w:t>
            </w:r>
            <w:proofErr w:type="spellEnd"/>
            <w:r w:rsidRPr="00F05904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F05904">
              <w:rPr>
                <w:rFonts w:ascii="Montserrat Light" w:hAnsi="Montserrat Light"/>
                <w:lang w:val="en-US"/>
              </w:rPr>
              <w:t>persoanei</w:t>
            </w:r>
            <w:proofErr w:type="spellEnd"/>
            <w:r w:rsidRPr="00F05904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F05904">
              <w:rPr>
                <w:rFonts w:ascii="Montserrat Light" w:hAnsi="Montserrat Light"/>
                <w:lang w:val="en-US"/>
              </w:rPr>
              <w:t>competente</w:t>
            </w:r>
            <w:proofErr w:type="spellEnd"/>
            <w:r w:rsidRPr="00F05904">
              <w:rPr>
                <w:rFonts w:ascii="Montserrat Light" w:hAnsi="Montserrat Light"/>
                <w:lang w:val="en-US"/>
              </w:rPr>
              <w:t xml:space="preserve"> pentru </w:t>
            </w:r>
            <w:proofErr w:type="spellStart"/>
            <w:r w:rsidRPr="00F05904">
              <w:rPr>
                <w:rFonts w:ascii="Montserrat Light" w:hAnsi="Montserrat Light"/>
                <w:lang w:val="en-US"/>
              </w:rPr>
              <w:t>nominalizare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53E8F" w14:textId="77777777" w:rsidR="00016550" w:rsidRPr="00F05904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r w:rsidRPr="00F05904">
              <w:rPr>
                <w:rFonts w:ascii="Montserrat Light" w:hAnsi="Montserrat Light"/>
                <w:lang w:val="en-US"/>
              </w:rPr>
              <w:t xml:space="preserve">Aviz </w:t>
            </w:r>
            <w:proofErr w:type="spellStart"/>
            <w:r w:rsidRPr="00F05904">
              <w:rPr>
                <w:rFonts w:ascii="Montserrat Light" w:hAnsi="Montserrat Light"/>
                <w:lang w:val="en-US"/>
              </w:rPr>
              <w:t>acordat</w:t>
            </w:r>
            <w:proofErr w:type="spellEnd"/>
            <w:r w:rsidRPr="00F05904">
              <w:rPr>
                <w:rFonts w:ascii="Montserrat Light" w:hAnsi="Montserrat Light"/>
                <w:lang w:val="en-US"/>
              </w:rPr>
              <w:t>/</w:t>
            </w:r>
          </w:p>
          <w:p w14:paraId="4BCDDAFA" w14:textId="77777777" w:rsidR="00016550" w:rsidRPr="00F05904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F05904">
              <w:rPr>
                <w:rFonts w:ascii="Montserrat Light" w:hAnsi="Montserrat Light"/>
                <w:lang w:val="en-US"/>
              </w:rPr>
              <w:t>Refuz</w:t>
            </w:r>
            <w:proofErr w:type="spellEnd"/>
            <w:r w:rsidRPr="00F05904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F05904">
              <w:rPr>
                <w:rFonts w:ascii="Montserrat Light" w:hAnsi="Montserrat Light"/>
                <w:lang w:val="en-US"/>
              </w:rPr>
              <w:t>aviz</w:t>
            </w:r>
            <w:proofErr w:type="spellEnd"/>
            <w:r w:rsidRPr="00F05904">
              <w:rPr>
                <w:rFonts w:ascii="Montserrat Light" w:hAnsi="Montserrat Light"/>
                <w:lang w:val="en-US"/>
              </w:rPr>
              <w:t>/</w:t>
            </w:r>
          </w:p>
          <w:p w14:paraId="3356795F" w14:textId="77777777" w:rsidR="00016550" w:rsidRPr="00F05904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r w:rsidRPr="00F05904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F05904">
              <w:rPr>
                <w:rFonts w:ascii="Montserrat Light" w:hAnsi="Montserrat Light"/>
                <w:lang w:val="en-US"/>
              </w:rPr>
              <w:t>semnătură</w:t>
            </w:r>
            <w:proofErr w:type="spellEnd"/>
          </w:p>
        </w:tc>
      </w:tr>
      <w:tr w:rsidR="00F05904" w:rsidRPr="00F05904" w14:paraId="12BC9F24" w14:textId="77777777" w:rsidTr="000F59BA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39E1F" w14:textId="77777777" w:rsidR="00016550" w:rsidRPr="00F05904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</w:p>
        </w:tc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5F7C1" w14:textId="77777777" w:rsidR="00016550" w:rsidRPr="00F05904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b/>
                <w:bCs/>
                <w:lang w:val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EA7EB" w14:textId="77777777" w:rsidR="00016550" w:rsidRPr="00F05904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</w:p>
        </w:tc>
      </w:tr>
      <w:tr w:rsidR="00F05904" w:rsidRPr="00F05904" w14:paraId="3A89B3B2" w14:textId="77777777" w:rsidTr="000F59BA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1E777" w14:textId="77777777" w:rsidR="00016550" w:rsidRPr="00F05904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</w:p>
        </w:tc>
      </w:tr>
      <w:tr w:rsidR="00F05904" w:rsidRPr="00F05904" w14:paraId="021D459E" w14:textId="77777777" w:rsidTr="000F59BA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F89FB" w14:textId="77777777" w:rsidR="00016550" w:rsidRPr="00F05904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" w:hAnsi="Montserrat"/>
                <w:b/>
                <w:bCs/>
                <w:lang w:val="en-US"/>
              </w:rPr>
            </w:pPr>
            <w:r w:rsidRPr="00F05904">
              <w:rPr>
                <w:rFonts w:ascii="Montserrat" w:hAnsi="Montserrat"/>
                <w:b/>
                <w:bCs/>
                <w:lang w:val="en-US"/>
              </w:rPr>
              <w:t xml:space="preserve">3. </w:t>
            </w:r>
            <w:proofErr w:type="spellStart"/>
            <w:r w:rsidRPr="00F05904">
              <w:rPr>
                <w:rFonts w:ascii="Montserrat" w:hAnsi="Montserrat"/>
                <w:b/>
                <w:bCs/>
                <w:lang w:val="en-US"/>
              </w:rPr>
              <w:t>Transmitere</w:t>
            </w:r>
            <w:proofErr w:type="spellEnd"/>
            <w:r w:rsidRPr="00F05904">
              <w:rPr>
                <w:rFonts w:ascii="Montserrat" w:hAnsi="Montserrat"/>
                <w:b/>
                <w:bCs/>
                <w:lang w:val="en-US"/>
              </w:rPr>
              <w:t xml:space="preserve"> </w:t>
            </w:r>
            <w:proofErr w:type="spellStart"/>
            <w:r w:rsidRPr="00F05904">
              <w:rPr>
                <w:rFonts w:ascii="Montserrat" w:hAnsi="Montserrat"/>
                <w:b/>
                <w:bCs/>
                <w:lang w:val="en-US"/>
              </w:rPr>
              <w:t>proiect</w:t>
            </w:r>
            <w:proofErr w:type="spellEnd"/>
            <w:r w:rsidRPr="00F05904">
              <w:rPr>
                <w:rFonts w:ascii="Montserrat" w:hAnsi="Montserrat"/>
                <w:b/>
                <w:bCs/>
                <w:lang w:val="en-US"/>
              </w:rPr>
              <w:t xml:space="preserve"> </w:t>
            </w:r>
            <w:proofErr w:type="spellStart"/>
            <w:r w:rsidRPr="00F05904">
              <w:rPr>
                <w:rFonts w:ascii="Montserrat" w:hAnsi="Montserrat"/>
                <w:b/>
                <w:bCs/>
                <w:lang w:val="en-US"/>
              </w:rPr>
              <w:t>în</w:t>
            </w:r>
            <w:proofErr w:type="spellEnd"/>
            <w:r w:rsidRPr="00F05904">
              <w:rPr>
                <w:rFonts w:ascii="Montserrat" w:hAnsi="Montserrat"/>
                <w:b/>
                <w:bCs/>
                <w:lang w:val="en-US"/>
              </w:rPr>
              <w:t xml:space="preserve"> </w:t>
            </w:r>
            <w:proofErr w:type="spellStart"/>
            <w:r w:rsidRPr="00F05904">
              <w:rPr>
                <w:rFonts w:ascii="Montserrat" w:hAnsi="Montserrat"/>
                <w:b/>
                <w:bCs/>
                <w:lang w:val="en-US"/>
              </w:rPr>
              <w:t>vederea</w:t>
            </w:r>
            <w:proofErr w:type="spellEnd"/>
            <w:r w:rsidRPr="00F05904">
              <w:rPr>
                <w:rFonts w:ascii="Montserrat" w:hAnsi="Montserrat"/>
                <w:b/>
                <w:bCs/>
                <w:lang w:val="en-US"/>
              </w:rPr>
              <w:t xml:space="preserve"> </w:t>
            </w:r>
            <w:proofErr w:type="spellStart"/>
            <w:r w:rsidRPr="00F05904">
              <w:rPr>
                <w:rFonts w:ascii="Montserrat" w:hAnsi="Montserrat"/>
                <w:b/>
                <w:bCs/>
                <w:lang w:val="en-US"/>
              </w:rPr>
              <w:t>avizării</w:t>
            </w:r>
            <w:proofErr w:type="spellEnd"/>
            <w:r w:rsidRPr="00F05904">
              <w:rPr>
                <w:rFonts w:ascii="Montserrat" w:hAnsi="Montserrat"/>
                <w:b/>
                <w:bCs/>
                <w:lang w:val="en-US"/>
              </w:rPr>
              <w:t xml:space="preserve"> pentru </w:t>
            </w:r>
            <w:proofErr w:type="spellStart"/>
            <w:r w:rsidRPr="00F05904">
              <w:rPr>
                <w:rFonts w:ascii="Montserrat" w:hAnsi="Montserrat"/>
                <w:b/>
                <w:bCs/>
                <w:lang w:val="en-US"/>
              </w:rPr>
              <w:t>legalitate</w:t>
            </w:r>
            <w:proofErr w:type="spellEnd"/>
            <w:r w:rsidRPr="00F05904">
              <w:rPr>
                <w:rFonts w:ascii="Montserrat" w:hAnsi="Montserrat"/>
                <w:b/>
                <w:bCs/>
                <w:lang w:val="en-US"/>
              </w:rPr>
              <w:t xml:space="preserve"> de </w:t>
            </w:r>
            <w:proofErr w:type="spellStart"/>
            <w:r w:rsidRPr="00F05904">
              <w:rPr>
                <w:rFonts w:ascii="Montserrat" w:hAnsi="Montserrat"/>
                <w:b/>
                <w:bCs/>
                <w:lang w:val="en-US"/>
              </w:rPr>
              <w:t>către</w:t>
            </w:r>
            <w:proofErr w:type="spellEnd"/>
            <w:r w:rsidRPr="00F05904">
              <w:rPr>
                <w:rFonts w:ascii="Montserrat" w:hAnsi="Montserrat"/>
                <w:b/>
                <w:bCs/>
                <w:lang w:val="en-US"/>
              </w:rPr>
              <w:t xml:space="preserve">   </w:t>
            </w:r>
            <w:proofErr w:type="spellStart"/>
            <w:r w:rsidRPr="00F05904">
              <w:rPr>
                <w:rFonts w:ascii="Montserrat" w:hAnsi="Montserrat"/>
                <w:b/>
                <w:bCs/>
                <w:lang w:val="en-US"/>
              </w:rPr>
              <w:t>secretarul</w:t>
            </w:r>
            <w:proofErr w:type="spellEnd"/>
            <w:r w:rsidRPr="00F05904">
              <w:rPr>
                <w:rFonts w:ascii="Montserrat" w:hAnsi="Montserrat"/>
                <w:b/>
                <w:bCs/>
                <w:lang w:val="en-US"/>
              </w:rPr>
              <w:t xml:space="preserve"> general al </w:t>
            </w:r>
            <w:proofErr w:type="spellStart"/>
            <w:r w:rsidRPr="00F05904">
              <w:rPr>
                <w:rFonts w:ascii="Montserrat" w:hAnsi="Montserrat"/>
                <w:b/>
                <w:bCs/>
                <w:lang w:val="en-US"/>
              </w:rPr>
              <w:t>judeţului</w:t>
            </w:r>
            <w:proofErr w:type="spellEnd"/>
          </w:p>
        </w:tc>
      </w:tr>
      <w:tr w:rsidR="00F05904" w:rsidRPr="00F05904" w14:paraId="7F94B055" w14:textId="77777777" w:rsidTr="000F59BA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734C" w14:textId="77777777" w:rsidR="00016550" w:rsidRPr="00F05904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F05904">
              <w:rPr>
                <w:rFonts w:ascii="Montserrat Light" w:hAnsi="Montserrat Light"/>
                <w:lang w:val="en-US"/>
              </w:rPr>
              <w:t>Numele</w:t>
            </w:r>
            <w:proofErr w:type="spellEnd"/>
            <w:r w:rsidRPr="00F05904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F05904">
              <w:rPr>
                <w:rFonts w:ascii="Montserrat Light" w:hAnsi="Montserrat Light"/>
                <w:lang w:val="en-US"/>
              </w:rPr>
              <w:t>și</w:t>
            </w:r>
            <w:proofErr w:type="spellEnd"/>
            <w:r w:rsidRPr="00F05904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F05904">
              <w:rPr>
                <w:rFonts w:ascii="Montserrat Light" w:hAnsi="Montserrat Light"/>
                <w:lang w:val="en-US"/>
              </w:rPr>
              <w:t>prenumele</w:t>
            </w:r>
            <w:proofErr w:type="spellEnd"/>
            <w:r w:rsidRPr="00F05904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F05904">
              <w:rPr>
                <w:rFonts w:ascii="Montserrat Light" w:hAnsi="Montserrat Light"/>
                <w:lang w:val="en-US"/>
              </w:rPr>
              <w:t>secretarului</w:t>
            </w:r>
            <w:proofErr w:type="spellEnd"/>
            <w:r w:rsidRPr="00F05904">
              <w:rPr>
                <w:rFonts w:ascii="Montserrat Light" w:hAnsi="Montserrat Light"/>
                <w:lang w:val="en-US"/>
              </w:rPr>
              <w:t xml:space="preserve"> general al </w:t>
            </w:r>
            <w:proofErr w:type="spellStart"/>
            <w:r w:rsidRPr="00F05904">
              <w:rPr>
                <w:rFonts w:ascii="Montserrat Light" w:hAnsi="Montserrat Light"/>
                <w:lang w:val="en-US"/>
              </w:rPr>
              <w:t>județului</w:t>
            </w:r>
            <w:proofErr w:type="spellEnd"/>
          </w:p>
          <w:p w14:paraId="1DC80D98" w14:textId="77777777" w:rsidR="00016550" w:rsidRPr="00F05904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</w:p>
        </w:tc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E48AD" w14:textId="77777777" w:rsidR="00016550" w:rsidRPr="00F05904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b/>
                <w:bCs/>
                <w:lang w:val="en-US"/>
              </w:rPr>
            </w:pPr>
            <w:proofErr w:type="spellStart"/>
            <w:r w:rsidRPr="00F05904">
              <w:rPr>
                <w:rFonts w:ascii="Montserrat Light" w:hAnsi="Montserrat Light"/>
                <w:bCs/>
                <w:lang w:val="en-US"/>
              </w:rPr>
              <w:t>Caracterul</w:t>
            </w:r>
            <w:proofErr w:type="spellEnd"/>
            <w:r w:rsidRPr="00F05904">
              <w:rPr>
                <w:rFonts w:ascii="Montserrat Light" w:hAnsi="Montserrat Light"/>
                <w:bCs/>
                <w:lang w:val="en-US"/>
              </w:rPr>
              <w:t xml:space="preserve"> </w:t>
            </w:r>
            <w:proofErr w:type="spellStart"/>
            <w:r w:rsidRPr="00F05904">
              <w:rPr>
                <w:rFonts w:ascii="Montserrat Light" w:hAnsi="Montserrat Light"/>
                <w:bCs/>
                <w:lang w:val="en-US"/>
              </w:rPr>
              <w:t>normativ</w:t>
            </w:r>
            <w:proofErr w:type="spellEnd"/>
            <w:r w:rsidRPr="00F05904">
              <w:rPr>
                <w:rFonts w:ascii="Montserrat Light" w:hAnsi="Montserrat Light"/>
                <w:bCs/>
                <w:lang w:val="en-US"/>
              </w:rPr>
              <w:t xml:space="preserve"> </w:t>
            </w:r>
            <w:proofErr w:type="spellStart"/>
            <w:r w:rsidRPr="00F05904">
              <w:rPr>
                <w:rFonts w:ascii="Montserrat Light" w:hAnsi="Montserrat Light"/>
                <w:bCs/>
                <w:lang w:val="en-US"/>
              </w:rPr>
              <w:t>sau</w:t>
            </w:r>
            <w:proofErr w:type="spellEnd"/>
            <w:r w:rsidRPr="00F05904">
              <w:rPr>
                <w:rFonts w:ascii="Montserrat Light" w:hAnsi="Montserrat Light"/>
                <w:bCs/>
                <w:lang w:val="en-US"/>
              </w:rPr>
              <w:t xml:space="preserve"> individual al </w:t>
            </w:r>
            <w:proofErr w:type="spellStart"/>
            <w:r w:rsidRPr="00F05904">
              <w:rPr>
                <w:rFonts w:ascii="Montserrat Light" w:hAnsi="Montserrat Light"/>
                <w:bCs/>
                <w:lang w:val="en-US"/>
              </w:rPr>
              <w:t>proiectului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6E121" w14:textId="77777777" w:rsidR="00016550" w:rsidRPr="00F05904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F05904">
              <w:rPr>
                <w:rFonts w:ascii="Montserrat Light" w:hAnsi="Montserrat Light"/>
                <w:lang w:val="en-US"/>
              </w:rPr>
              <w:t>Avizul</w:t>
            </w:r>
            <w:proofErr w:type="spellEnd"/>
            <w:r w:rsidRPr="00F05904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F05904">
              <w:rPr>
                <w:rFonts w:ascii="Montserrat Light" w:hAnsi="Montserrat Light"/>
                <w:lang w:val="en-US"/>
              </w:rPr>
              <w:t>acordat</w:t>
            </w:r>
            <w:proofErr w:type="spellEnd"/>
            <w:r w:rsidRPr="00F05904">
              <w:rPr>
                <w:rFonts w:ascii="Montserrat Light" w:hAnsi="Montserrat Light"/>
                <w:lang w:val="en-US"/>
              </w:rPr>
              <w:t>/</w:t>
            </w:r>
          </w:p>
          <w:p w14:paraId="0E275F05" w14:textId="77777777" w:rsidR="00016550" w:rsidRPr="00F05904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F05904">
              <w:rPr>
                <w:rFonts w:ascii="Montserrat Light" w:hAnsi="Montserrat Light"/>
                <w:lang w:val="en-US"/>
              </w:rPr>
              <w:t>Refuz</w:t>
            </w:r>
            <w:proofErr w:type="spellEnd"/>
            <w:r w:rsidRPr="00F05904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F05904">
              <w:rPr>
                <w:rFonts w:ascii="Montserrat Light" w:hAnsi="Montserrat Light"/>
                <w:lang w:val="en-US"/>
              </w:rPr>
              <w:t>aviz</w:t>
            </w:r>
            <w:proofErr w:type="spellEnd"/>
            <w:r w:rsidRPr="00F05904">
              <w:rPr>
                <w:rFonts w:ascii="Montserrat Light" w:hAnsi="Montserrat Light"/>
                <w:lang w:val="en-US"/>
              </w:rPr>
              <w:t>/</w:t>
            </w:r>
          </w:p>
          <w:p w14:paraId="177506DB" w14:textId="77777777" w:rsidR="00016550" w:rsidRPr="00F05904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b/>
                <w:bCs/>
                <w:lang w:val="en-US"/>
              </w:rPr>
            </w:pPr>
            <w:proofErr w:type="spellStart"/>
            <w:r w:rsidRPr="00F05904">
              <w:rPr>
                <w:rFonts w:ascii="Montserrat Light" w:hAnsi="Montserrat Light"/>
                <w:lang w:val="en-US"/>
              </w:rPr>
              <w:t>semnătură</w:t>
            </w:r>
            <w:proofErr w:type="spellEnd"/>
          </w:p>
        </w:tc>
      </w:tr>
      <w:tr w:rsidR="00F05904" w:rsidRPr="00F05904" w14:paraId="4851A28B" w14:textId="77777777" w:rsidTr="000F59BA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DB69A" w14:textId="38560DE3" w:rsidR="00016550" w:rsidRPr="00F05904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</w:p>
        </w:tc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2E008" w14:textId="0CFBF0EB" w:rsidR="00016550" w:rsidRPr="00F05904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bCs/>
                <w:lang w:val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93B39" w14:textId="77777777" w:rsidR="00016550" w:rsidRPr="00F05904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</w:p>
        </w:tc>
      </w:tr>
      <w:tr w:rsidR="00F05904" w:rsidRPr="00F05904" w14:paraId="60D37D4D" w14:textId="77777777" w:rsidTr="000F59BA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881B" w14:textId="77777777" w:rsidR="00016550" w:rsidRPr="00F05904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b/>
                <w:bCs/>
                <w:lang w:val="en-US"/>
              </w:rPr>
            </w:pPr>
          </w:p>
        </w:tc>
      </w:tr>
      <w:tr w:rsidR="00F05904" w:rsidRPr="00F05904" w14:paraId="7FDC048A" w14:textId="77777777" w:rsidTr="000F59BA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AD8CD" w14:textId="77777777" w:rsidR="00016550" w:rsidRPr="00F05904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b/>
                <w:bCs/>
                <w:lang w:val="en-US"/>
              </w:rPr>
            </w:pPr>
            <w:r w:rsidRPr="00F05904">
              <w:rPr>
                <w:rFonts w:ascii="Montserrat Light" w:hAnsi="Montserrat Light"/>
                <w:b/>
                <w:bCs/>
                <w:lang w:val="en-US"/>
              </w:rPr>
              <w:t xml:space="preserve">4. </w:t>
            </w:r>
            <w:proofErr w:type="spellStart"/>
            <w:r w:rsidRPr="00F05904">
              <w:rPr>
                <w:rFonts w:ascii="Montserrat" w:hAnsi="Montserrat"/>
                <w:b/>
                <w:bCs/>
                <w:lang w:val="en-US"/>
              </w:rPr>
              <w:t>Transmitere</w:t>
            </w:r>
            <w:proofErr w:type="spellEnd"/>
            <w:r w:rsidRPr="00F05904">
              <w:rPr>
                <w:rFonts w:ascii="Montserrat" w:hAnsi="Montserrat"/>
                <w:b/>
                <w:bCs/>
                <w:lang w:val="en-US"/>
              </w:rPr>
              <w:t xml:space="preserve"> </w:t>
            </w:r>
            <w:proofErr w:type="spellStart"/>
            <w:r w:rsidRPr="00F05904">
              <w:rPr>
                <w:rFonts w:ascii="Montserrat" w:hAnsi="Montserrat"/>
                <w:b/>
                <w:bCs/>
                <w:lang w:val="en-US"/>
              </w:rPr>
              <w:t>proiect</w:t>
            </w:r>
            <w:proofErr w:type="spellEnd"/>
            <w:r w:rsidRPr="00F05904">
              <w:rPr>
                <w:rFonts w:ascii="Montserrat" w:hAnsi="Montserrat"/>
                <w:b/>
                <w:bCs/>
                <w:lang w:val="en-US"/>
              </w:rPr>
              <w:t xml:space="preserve"> pentru </w:t>
            </w:r>
            <w:proofErr w:type="spellStart"/>
            <w:r w:rsidRPr="00F05904">
              <w:rPr>
                <w:rFonts w:ascii="Montserrat" w:hAnsi="Montserrat"/>
                <w:b/>
                <w:bCs/>
                <w:lang w:val="en-US"/>
              </w:rPr>
              <w:t>adoptarea</w:t>
            </w:r>
            <w:proofErr w:type="spellEnd"/>
            <w:r w:rsidRPr="00F05904">
              <w:rPr>
                <w:rFonts w:ascii="Montserrat" w:hAnsi="Montserrat"/>
                <w:b/>
                <w:bCs/>
                <w:lang w:val="en-US"/>
              </w:rPr>
              <w:t xml:space="preserve"> </w:t>
            </w:r>
            <w:proofErr w:type="spellStart"/>
            <w:r w:rsidRPr="00F05904">
              <w:rPr>
                <w:rFonts w:ascii="Montserrat" w:hAnsi="Montserrat"/>
                <w:b/>
                <w:bCs/>
                <w:lang w:val="en-US"/>
              </w:rPr>
              <w:t>avizului</w:t>
            </w:r>
            <w:proofErr w:type="spellEnd"/>
            <w:r w:rsidRPr="00F05904">
              <w:rPr>
                <w:rFonts w:ascii="Montserrat" w:hAnsi="Montserrat"/>
                <w:b/>
                <w:bCs/>
                <w:lang w:val="en-US"/>
              </w:rPr>
              <w:t>/</w:t>
            </w:r>
            <w:proofErr w:type="spellStart"/>
            <w:r w:rsidRPr="00F05904">
              <w:rPr>
                <w:rFonts w:ascii="Montserrat" w:hAnsi="Montserrat"/>
                <w:b/>
                <w:bCs/>
                <w:lang w:val="en-US"/>
              </w:rPr>
              <w:t>avizelor</w:t>
            </w:r>
            <w:proofErr w:type="spellEnd"/>
            <w:r w:rsidRPr="00F05904">
              <w:rPr>
                <w:rFonts w:ascii="Montserrat" w:hAnsi="Montserrat"/>
                <w:b/>
                <w:bCs/>
                <w:lang w:val="en-US"/>
              </w:rPr>
              <w:t xml:space="preserve"> </w:t>
            </w:r>
            <w:proofErr w:type="spellStart"/>
            <w:r w:rsidRPr="00F05904">
              <w:rPr>
                <w:rFonts w:ascii="Montserrat" w:hAnsi="Montserrat"/>
                <w:b/>
                <w:bCs/>
                <w:lang w:val="en-US"/>
              </w:rPr>
              <w:t>comisiei</w:t>
            </w:r>
            <w:proofErr w:type="spellEnd"/>
            <w:r w:rsidRPr="00F05904">
              <w:rPr>
                <w:rFonts w:ascii="Montserrat" w:hAnsi="Montserrat"/>
                <w:b/>
                <w:bCs/>
                <w:lang w:val="en-US"/>
              </w:rPr>
              <w:t>/</w:t>
            </w:r>
            <w:proofErr w:type="spellStart"/>
            <w:r w:rsidRPr="00F05904">
              <w:rPr>
                <w:rFonts w:ascii="Montserrat" w:hAnsi="Montserrat"/>
                <w:b/>
                <w:bCs/>
                <w:lang w:val="en-US"/>
              </w:rPr>
              <w:t>comisiilor</w:t>
            </w:r>
            <w:proofErr w:type="spellEnd"/>
            <w:r w:rsidRPr="00F05904">
              <w:rPr>
                <w:rFonts w:ascii="Montserrat" w:hAnsi="Montserrat"/>
                <w:b/>
                <w:bCs/>
                <w:lang w:val="en-US"/>
              </w:rPr>
              <w:t xml:space="preserve"> de </w:t>
            </w:r>
            <w:proofErr w:type="spellStart"/>
            <w:r w:rsidRPr="00F05904">
              <w:rPr>
                <w:rFonts w:ascii="Montserrat" w:hAnsi="Montserrat"/>
                <w:b/>
                <w:bCs/>
                <w:lang w:val="en-US"/>
              </w:rPr>
              <w:t>specialitate</w:t>
            </w:r>
            <w:proofErr w:type="spellEnd"/>
            <w:r w:rsidRPr="00F05904">
              <w:rPr>
                <w:rFonts w:ascii="Montserrat" w:hAnsi="Montserrat"/>
                <w:b/>
                <w:bCs/>
                <w:lang w:val="en-US"/>
              </w:rPr>
              <w:t xml:space="preserve"> </w:t>
            </w:r>
            <w:proofErr w:type="spellStart"/>
            <w:r w:rsidRPr="00F05904">
              <w:rPr>
                <w:rFonts w:ascii="Montserrat" w:hAnsi="Montserrat"/>
                <w:b/>
                <w:bCs/>
                <w:lang w:val="en-US"/>
              </w:rPr>
              <w:t>nominalizate</w:t>
            </w:r>
            <w:proofErr w:type="spellEnd"/>
          </w:p>
        </w:tc>
      </w:tr>
      <w:tr w:rsidR="00F05904" w:rsidRPr="00F05904" w14:paraId="181FB041" w14:textId="77777777" w:rsidTr="000F59BA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71AB1" w14:textId="77777777" w:rsidR="00016550" w:rsidRPr="00F05904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F05904">
              <w:rPr>
                <w:rFonts w:ascii="Montserrat Light" w:hAnsi="Montserrat Light"/>
                <w:lang w:val="en-US"/>
              </w:rPr>
              <w:t>Comisia</w:t>
            </w:r>
            <w:proofErr w:type="spellEnd"/>
            <w:r w:rsidRPr="00F05904">
              <w:rPr>
                <w:rFonts w:ascii="Montserrat Light" w:hAnsi="Montserrat Light"/>
                <w:lang w:val="en-US"/>
              </w:rPr>
              <w:t xml:space="preserve"> de </w:t>
            </w:r>
            <w:proofErr w:type="spellStart"/>
            <w:proofErr w:type="gramStart"/>
            <w:r w:rsidRPr="00F05904">
              <w:rPr>
                <w:rFonts w:ascii="Montserrat Light" w:hAnsi="Montserrat Light"/>
                <w:lang w:val="en-US"/>
              </w:rPr>
              <w:t>specialitate</w:t>
            </w:r>
            <w:proofErr w:type="spellEnd"/>
            <w:r w:rsidRPr="00F05904">
              <w:rPr>
                <w:rFonts w:ascii="Montserrat Light" w:hAnsi="Montserrat Light"/>
                <w:lang w:val="en-US"/>
              </w:rPr>
              <w:t xml:space="preserve">  </w:t>
            </w:r>
            <w:proofErr w:type="spellStart"/>
            <w:r w:rsidRPr="00F05904">
              <w:rPr>
                <w:rFonts w:ascii="Montserrat Light" w:hAnsi="Montserrat Light"/>
                <w:lang w:val="en-US"/>
              </w:rPr>
              <w:t>nominalizată</w:t>
            </w:r>
            <w:proofErr w:type="spellEnd"/>
            <w:proofErr w:type="gramEnd"/>
          </w:p>
          <w:p w14:paraId="43B7DC2E" w14:textId="77777777" w:rsidR="00016550" w:rsidRPr="00F05904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6AF6B" w14:textId="77777777" w:rsidR="00016550" w:rsidRPr="00F05904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r w:rsidRPr="00F05904">
              <w:rPr>
                <w:rFonts w:ascii="Montserrat Light" w:hAnsi="Montserrat Light"/>
                <w:lang w:val="en-US"/>
              </w:rPr>
              <w:t xml:space="preserve">Data de </w:t>
            </w:r>
            <w:proofErr w:type="spellStart"/>
            <w:r w:rsidRPr="00F05904">
              <w:rPr>
                <w:rFonts w:ascii="Montserrat Light" w:hAnsi="Montserrat Light"/>
                <w:lang w:val="en-US"/>
              </w:rPr>
              <w:t>întocmire</w:t>
            </w:r>
            <w:proofErr w:type="spellEnd"/>
            <w:r w:rsidRPr="00F05904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F05904">
              <w:rPr>
                <w:rFonts w:ascii="Montserrat Light" w:hAnsi="Montserrat Light"/>
                <w:lang w:val="en-US"/>
              </w:rPr>
              <w:t>și</w:t>
            </w:r>
            <w:proofErr w:type="spellEnd"/>
            <w:r w:rsidRPr="00F05904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F05904">
              <w:rPr>
                <w:rFonts w:ascii="Montserrat Light" w:hAnsi="Montserrat Light"/>
                <w:lang w:val="en-US"/>
              </w:rPr>
              <w:t>depunere</w:t>
            </w:r>
            <w:proofErr w:type="spellEnd"/>
            <w:r w:rsidRPr="00F05904">
              <w:rPr>
                <w:rFonts w:ascii="Montserrat Light" w:hAnsi="Montserrat Light"/>
                <w:lang w:val="en-US"/>
              </w:rPr>
              <w:t xml:space="preserve"> a </w:t>
            </w:r>
            <w:proofErr w:type="spellStart"/>
            <w:r w:rsidRPr="00F05904">
              <w:rPr>
                <w:rFonts w:ascii="Montserrat Light" w:hAnsi="Montserrat Light"/>
                <w:lang w:val="en-US"/>
              </w:rPr>
              <w:t>avizului</w:t>
            </w:r>
            <w:proofErr w:type="spellEnd"/>
          </w:p>
          <w:p w14:paraId="6D048C7C" w14:textId="77777777" w:rsidR="00016550" w:rsidRPr="00F05904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E718C" w14:textId="77777777" w:rsidR="00016550" w:rsidRPr="00F05904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F05904">
              <w:rPr>
                <w:rFonts w:ascii="Montserrat Light" w:hAnsi="Montserrat Light"/>
                <w:lang w:val="en-US"/>
              </w:rPr>
              <w:t>Semnătura</w:t>
            </w:r>
            <w:proofErr w:type="spellEnd"/>
            <w:r w:rsidRPr="00F05904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F05904">
              <w:rPr>
                <w:rFonts w:ascii="Montserrat Light" w:hAnsi="Montserrat Light"/>
                <w:lang w:val="en-US"/>
              </w:rPr>
              <w:t>persoanelor</w:t>
            </w:r>
            <w:proofErr w:type="spellEnd"/>
            <w:r w:rsidRPr="00F05904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F05904">
              <w:rPr>
                <w:rFonts w:ascii="Montserrat Light" w:hAnsi="Montserrat Light"/>
                <w:lang w:val="en-US"/>
              </w:rPr>
              <w:t>competente</w:t>
            </w:r>
            <w:proofErr w:type="spellEnd"/>
            <w:r w:rsidRPr="00F05904">
              <w:rPr>
                <w:rFonts w:ascii="Montserrat Light" w:hAnsi="Montserrat Light"/>
                <w:lang w:val="en-US"/>
              </w:rPr>
              <w:t xml:space="preserve"> pentru </w:t>
            </w:r>
            <w:proofErr w:type="spellStart"/>
            <w:r w:rsidRPr="00F05904">
              <w:rPr>
                <w:rFonts w:ascii="Montserrat Light" w:hAnsi="Montserrat Light"/>
                <w:lang w:val="en-US"/>
              </w:rPr>
              <w:t>nominalizare</w:t>
            </w:r>
            <w:proofErr w:type="spellEnd"/>
            <w:r w:rsidRPr="00F05904">
              <w:rPr>
                <w:rFonts w:ascii="Montserrat Light" w:hAnsi="Montserrat Light"/>
                <w:lang w:val="en-US"/>
              </w:rPr>
              <w:t>/</w:t>
            </w:r>
          </w:p>
          <w:p w14:paraId="0DA6F57C" w14:textId="77777777" w:rsidR="00016550" w:rsidRPr="00F05904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F05904">
              <w:rPr>
                <w:rFonts w:ascii="Montserrat Light" w:hAnsi="Montserrat Light"/>
                <w:lang w:val="en-US"/>
              </w:rPr>
              <w:t>stabilire</w:t>
            </w:r>
            <w:proofErr w:type="spellEnd"/>
            <w:r w:rsidRPr="00F05904">
              <w:rPr>
                <w:rFonts w:ascii="Montserrat Light" w:hAnsi="Montserrat Light"/>
                <w:lang w:val="en-US"/>
              </w:rPr>
              <w:t xml:space="preserve"> date de </w:t>
            </w:r>
            <w:proofErr w:type="spellStart"/>
            <w:r w:rsidRPr="00F05904">
              <w:rPr>
                <w:rFonts w:ascii="Montserrat Light" w:hAnsi="Montserrat Light"/>
                <w:lang w:val="en-US"/>
              </w:rPr>
              <w:t>întocmire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43F8E" w14:textId="77777777" w:rsidR="00016550" w:rsidRPr="00F05904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F05904">
              <w:rPr>
                <w:rFonts w:ascii="Montserrat Light" w:hAnsi="Montserrat Light"/>
                <w:lang w:val="en-US"/>
              </w:rPr>
              <w:t>Avizul</w:t>
            </w:r>
            <w:proofErr w:type="spellEnd"/>
            <w:r w:rsidRPr="00F05904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F05904">
              <w:rPr>
                <w:rFonts w:ascii="Montserrat Light" w:hAnsi="Montserrat Light"/>
                <w:lang w:val="en-US"/>
              </w:rPr>
              <w:t>adoptat</w:t>
            </w:r>
            <w:proofErr w:type="spellEnd"/>
            <w:r w:rsidRPr="00F05904">
              <w:rPr>
                <w:rFonts w:ascii="Montserrat Light" w:hAnsi="Montserrat Light"/>
                <w:lang w:val="en-US"/>
              </w:rPr>
              <w:t>/</w:t>
            </w:r>
          </w:p>
          <w:p w14:paraId="5EA71C8D" w14:textId="77777777" w:rsidR="00016550" w:rsidRPr="00F05904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r w:rsidRPr="00F05904">
              <w:rPr>
                <w:rFonts w:ascii="Montserrat Light" w:hAnsi="Montserrat Light"/>
                <w:lang w:val="en-US"/>
              </w:rPr>
              <w:t xml:space="preserve">Aviz implicit </w:t>
            </w:r>
            <w:proofErr w:type="spellStart"/>
            <w:r w:rsidRPr="00F05904">
              <w:rPr>
                <w:rFonts w:ascii="Montserrat Light" w:hAnsi="Montserrat Light"/>
                <w:lang w:val="en-US"/>
              </w:rPr>
              <w:t>favorabil</w:t>
            </w:r>
            <w:proofErr w:type="spellEnd"/>
          </w:p>
          <w:p w14:paraId="4BFF31A0" w14:textId="77777777" w:rsidR="00016550" w:rsidRPr="00F05904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</w:p>
        </w:tc>
      </w:tr>
      <w:tr w:rsidR="00F05904" w:rsidRPr="00F05904" w14:paraId="3D38AE96" w14:textId="77777777" w:rsidTr="000F59BA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5B06" w14:textId="77777777" w:rsidR="00016550" w:rsidRPr="00F05904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5AB80" w14:textId="77777777" w:rsidR="00016550" w:rsidRPr="00F05904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141C9" w14:textId="77777777" w:rsidR="00016550" w:rsidRPr="00F05904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5B8A1" w14:textId="77777777" w:rsidR="00016550" w:rsidRPr="00F05904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</w:p>
        </w:tc>
      </w:tr>
    </w:tbl>
    <w:p w14:paraId="428E8FE0" w14:textId="77777777" w:rsidR="00016550" w:rsidRPr="0054372D" w:rsidRDefault="00016550" w:rsidP="00784B61">
      <w:pPr>
        <w:spacing w:line="240" w:lineRule="auto"/>
        <w:ind w:left="288"/>
        <w:rPr>
          <w:rFonts w:ascii="Montserrat Light" w:hAnsi="Montserrat Light"/>
          <w:i/>
          <w:noProof/>
          <w:color w:val="984806" w:themeColor="accent6" w:themeShade="80"/>
          <w:lang w:eastAsia="ro-RO"/>
        </w:rPr>
      </w:pPr>
    </w:p>
    <w:p w14:paraId="723266FA" w14:textId="77777777" w:rsidR="00016550" w:rsidRPr="0054372D" w:rsidRDefault="00016550" w:rsidP="00784B61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  <w:i/>
          <w:noProof/>
          <w:color w:val="984806" w:themeColor="accent6" w:themeShade="80"/>
          <w:lang w:eastAsia="ro-RO"/>
        </w:rPr>
      </w:pPr>
    </w:p>
    <w:p w14:paraId="12A58686" w14:textId="77777777" w:rsidR="00016550" w:rsidRPr="0054372D" w:rsidRDefault="00016550" w:rsidP="00784B61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  <w:i/>
          <w:noProof/>
          <w:color w:val="984806" w:themeColor="accent6" w:themeShade="80"/>
          <w:lang w:eastAsia="ro-RO"/>
        </w:rPr>
      </w:pPr>
    </w:p>
    <w:p w14:paraId="73268656" w14:textId="77777777" w:rsidR="00016550" w:rsidRPr="0054372D" w:rsidRDefault="00016550" w:rsidP="00784B61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  <w:i/>
          <w:noProof/>
          <w:color w:val="984806" w:themeColor="accent6" w:themeShade="80"/>
          <w:lang w:eastAsia="ro-RO"/>
        </w:rPr>
      </w:pPr>
    </w:p>
    <w:p w14:paraId="50B800CC" w14:textId="77777777" w:rsidR="00995844" w:rsidRPr="0054372D" w:rsidRDefault="00995844" w:rsidP="00784B61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  <w:i/>
          <w:noProof/>
          <w:color w:val="984806" w:themeColor="accent6" w:themeShade="80"/>
          <w:lang w:eastAsia="ro-RO"/>
        </w:rPr>
      </w:pPr>
    </w:p>
    <w:p w14:paraId="3E037F6E" w14:textId="77777777" w:rsidR="00995844" w:rsidRPr="0054372D" w:rsidRDefault="00995844" w:rsidP="00784B61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  <w:i/>
          <w:noProof/>
          <w:color w:val="984806" w:themeColor="accent6" w:themeShade="80"/>
          <w:lang w:eastAsia="ro-RO"/>
        </w:rPr>
      </w:pPr>
    </w:p>
    <w:p w14:paraId="273C7954" w14:textId="77777777" w:rsidR="00995844" w:rsidRPr="0054372D" w:rsidRDefault="00995844" w:rsidP="00784B61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  <w:i/>
          <w:noProof/>
          <w:color w:val="984806" w:themeColor="accent6" w:themeShade="80"/>
          <w:lang w:eastAsia="ro-RO"/>
        </w:rPr>
      </w:pPr>
    </w:p>
    <w:p w14:paraId="5607413D" w14:textId="77777777" w:rsidR="00995844" w:rsidRPr="0054372D" w:rsidRDefault="00995844" w:rsidP="00784B61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  <w:i/>
          <w:noProof/>
          <w:color w:val="984806" w:themeColor="accent6" w:themeShade="80"/>
          <w:lang w:eastAsia="ro-RO"/>
        </w:rPr>
      </w:pPr>
    </w:p>
    <w:p w14:paraId="6F5EA410" w14:textId="77777777" w:rsidR="00995844" w:rsidRPr="0054372D" w:rsidRDefault="00995844" w:rsidP="00784B61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  <w:i/>
          <w:noProof/>
          <w:color w:val="984806" w:themeColor="accent6" w:themeShade="80"/>
          <w:lang w:eastAsia="ro-RO"/>
        </w:rPr>
      </w:pPr>
    </w:p>
    <w:sectPr w:rsidR="00995844" w:rsidRPr="0054372D">
      <w:headerReference w:type="default" r:id="rId9"/>
      <w:footerReference w:type="default" r:id="rId10"/>
      <w:pgSz w:w="11909" w:h="16834"/>
      <w:pgMar w:top="1440" w:right="832" w:bottom="1440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F9256" w14:textId="77777777" w:rsidR="004D74CA" w:rsidRDefault="004D74CA">
      <w:pPr>
        <w:spacing w:line="240" w:lineRule="auto"/>
      </w:pPr>
      <w:r>
        <w:separator/>
      </w:r>
    </w:p>
  </w:endnote>
  <w:endnote w:type="continuationSeparator" w:id="0">
    <w:p w14:paraId="1FB12767" w14:textId="77777777" w:rsidR="004D74CA" w:rsidRDefault="004D74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Yu Gothic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93641" w14:textId="48D4CC99" w:rsidR="00BF6ED8" w:rsidRPr="000E5A88" w:rsidRDefault="00BF6ED8" w:rsidP="000E5A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E9105" w14:textId="77777777" w:rsidR="004D74CA" w:rsidRDefault="004D74CA">
      <w:pPr>
        <w:spacing w:line="240" w:lineRule="auto"/>
      </w:pPr>
      <w:r>
        <w:separator/>
      </w:r>
    </w:p>
  </w:footnote>
  <w:footnote w:type="continuationSeparator" w:id="0">
    <w:p w14:paraId="44F3F36E" w14:textId="77777777" w:rsidR="004D74CA" w:rsidRDefault="004D74C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B8394" w14:textId="1974C230" w:rsidR="00BF6ED8" w:rsidRDefault="00BF6ED8">
    <w:r>
      <w:rPr>
        <w:noProof/>
        <w:lang w:val="en-BZ" w:eastAsia="en-BZ"/>
      </w:rPr>
      <w:drawing>
        <wp:anchor distT="0" distB="0" distL="0" distR="0" simplePos="0" relativeHeight="251664384" behindDoc="0" locked="0" layoutInCell="1" hidden="0" allowOverlap="1" wp14:anchorId="6183B8C1" wp14:editId="03AE9736">
          <wp:simplePos x="0" y="0"/>
          <wp:positionH relativeFrom="column">
            <wp:posOffset>19050</wp:posOffset>
          </wp:positionH>
          <wp:positionV relativeFrom="paragraph">
            <wp:posOffset>19050</wp:posOffset>
          </wp:positionV>
          <wp:extent cx="2662348" cy="566738"/>
          <wp:effectExtent l="0" t="0" r="0" b="0"/>
          <wp:wrapTopAndBottom distT="0" distB="0"/>
          <wp:docPr id="37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62348" cy="5667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0559D" w14:textId="64571350" w:rsidR="00BF6ED8" w:rsidRPr="000E5A88" w:rsidRDefault="00995844" w:rsidP="000E5A88">
    <w:pPr>
      <w:pStyle w:val="Header"/>
    </w:pPr>
    <w:r>
      <w:rPr>
        <w:noProof/>
        <w:lang w:val="en-BZ" w:eastAsia="en-BZ"/>
      </w:rPr>
      <w:drawing>
        <wp:anchor distT="0" distB="0" distL="0" distR="0" simplePos="0" relativeHeight="251666432" behindDoc="0" locked="0" layoutInCell="1" hidden="0" allowOverlap="1" wp14:anchorId="7B8CC4DE" wp14:editId="62696C90">
          <wp:simplePos x="0" y="0"/>
          <wp:positionH relativeFrom="column">
            <wp:posOffset>0</wp:posOffset>
          </wp:positionH>
          <wp:positionV relativeFrom="paragraph">
            <wp:posOffset>150495</wp:posOffset>
          </wp:positionV>
          <wp:extent cx="2662348" cy="566738"/>
          <wp:effectExtent l="0" t="0" r="0" b="0"/>
          <wp:wrapTopAndBottom distT="0" distB="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62348" cy="5667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1008" w:hanging="360"/>
      </w:pPr>
      <w:rPr>
        <w:rFonts w:ascii="Wingdings" w:hAnsi="Wingdings" w:cs="Wingdings" w:hint="default"/>
        <w:lang w:val="es-ES"/>
      </w:rPr>
    </w:lvl>
  </w:abstractNum>
  <w:abstractNum w:abstractNumId="3" w15:restartNumberingAfterBreak="0">
    <w:nsid w:val="08597452"/>
    <w:multiLevelType w:val="hybridMultilevel"/>
    <w:tmpl w:val="556EB9C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7D6724"/>
    <w:multiLevelType w:val="hybridMultilevel"/>
    <w:tmpl w:val="984C15D0"/>
    <w:lvl w:ilvl="0" w:tplc="0418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28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28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28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28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28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28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28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28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5" w15:restartNumberingAfterBreak="0">
    <w:nsid w:val="090E1165"/>
    <w:multiLevelType w:val="hybridMultilevel"/>
    <w:tmpl w:val="EE609568"/>
    <w:lvl w:ilvl="0" w:tplc="C002A962">
      <w:numFmt w:val="bullet"/>
      <w:lvlText w:val="-"/>
      <w:lvlJc w:val="left"/>
      <w:pPr>
        <w:ind w:left="72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B05D40"/>
    <w:multiLevelType w:val="hybridMultilevel"/>
    <w:tmpl w:val="672224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554955"/>
    <w:multiLevelType w:val="hybridMultilevel"/>
    <w:tmpl w:val="78861566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D01A4E"/>
    <w:multiLevelType w:val="hybridMultilevel"/>
    <w:tmpl w:val="A83A57D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2D330B"/>
    <w:multiLevelType w:val="hybridMultilevel"/>
    <w:tmpl w:val="7660C4CC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0C199E"/>
    <w:multiLevelType w:val="hybridMultilevel"/>
    <w:tmpl w:val="BBB4709A"/>
    <w:lvl w:ilvl="0" w:tplc="C6FE9990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28090019" w:tentative="1">
      <w:start w:val="1"/>
      <w:numFmt w:val="lowerLetter"/>
      <w:lvlText w:val="%2."/>
      <w:lvlJc w:val="left"/>
      <w:pPr>
        <w:ind w:left="1363" w:hanging="360"/>
      </w:pPr>
    </w:lvl>
    <w:lvl w:ilvl="2" w:tplc="2809001B" w:tentative="1">
      <w:start w:val="1"/>
      <w:numFmt w:val="lowerRoman"/>
      <w:lvlText w:val="%3."/>
      <w:lvlJc w:val="right"/>
      <w:pPr>
        <w:ind w:left="2083" w:hanging="180"/>
      </w:pPr>
    </w:lvl>
    <w:lvl w:ilvl="3" w:tplc="2809000F" w:tentative="1">
      <w:start w:val="1"/>
      <w:numFmt w:val="decimal"/>
      <w:lvlText w:val="%4."/>
      <w:lvlJc w:val="left"/>
      <w:pPr>
        <w:ind w:left="2803" w:hanging="360"/>
      </w:pPr>
    </w:lvl>
    <w:lvl w:ilvl="4" w:tplc="28090019" w:tentative="1">
      <w:start w:val="1"/>
      <w:numFmt w:val="lowerLetter"/>
      <w:lvlText w:val="%5."/>
      <w:lvlJc w:val="left"/>
      <w:pPr>
        <w:ind w:left="3523" w:hanging="360"/>
      </w:pPr>
    </w:lvl>
    <w:lvl w:ilvl="5" w:tplc="2809001B" w:tentative="1">
      <w:start w:val="1"/>
      <w:numFmt w:val="lowerRoman"/>
      <w:lvlText w:val="%6."/>
      <w:lvlJc w:val="right"/>
      <w:pPr>
        <w:ind w:left="4243" w:hanging="180"/>
      </w:pPr>
    </w:lvl>
    <w:lvl w:ilvl="6" w:tplc="2809000F" w:tentative="1">
      <w:start w:val="1"/>
      <w:numFmt w:val="decimal"/>
      <w:lvlText w:val="%7."/>
      <w:lvlJc w:val="left"/>
      <w:pPr>
        <w:ind w:left="4963" w:hanging="360"/>
      </w:pPr>
    </w:lvl>
    <w:lvl w:ilvl="7" w:tplc="28090019" w:tentative="1">
      <w:start w:val="1"/>
      <w:numFmt w:val="lowerLetter"/>
      <w:lvlText w:val="%8."/>
      <w:lvlJc w:val="left"/>
      <w:pPr>
        <w:ind w:left="5683" w:hanging="360"/>
      </w:pPr>
    </w:lvl>
    <w:lvl w:ilvl="8" w:tplc="2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 w15:restartNumberingAfterBreak="0">
    <w:nsid w:val="2DBF2DF5"/>
    <w:multiLevelType w:val="hybridMultilevel"/>
    <w:tmpl w:val="B7BE734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2B33947"/>
    <w:multiLevelType w:val="hybridMultilevel"/>
    <w:tmpl w:val="4300B92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3C0F0B"/>
    <w:multiLevelType w:val="hybridMultilevel"/>
    <w:tmpl w:val="C730F726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6B0F08"/>
    <w:multiLevelType w:val="hybridMultilevel"/>
    <w:tmpl w:val="FC443EA8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A0917E6"/>
    <w:multiLevelType w:val="hybridMultilevel"/>
    <w:tmpl w:val="2916B458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43B95FBB"/>
    <w:multiLevelType w:val="hybridMultilevel"/>
    <w:tmpl w:val="90E2B4F0"/>
    <w:lvl w:ilvl="0" w:tplc="0418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7" w15:restartNumberingAfterBreak="0">
    <w:nsid w:val="463533BE"/>
    <w:multiLevelType w:val="multilevel"/>
    <w:tmpl w:val="FA5EA92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4979759A"/>
    <w:multiLevelType w:val="hybridMultilevel"/>
    <w:tmpl w:val="BD3A12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9514A5"/>
    <w:multiLevelType w:val="hybridMultilevel"/>
    <w:tmpl w:val="BCFEDEF0"/>
    <w:lvl w:ilvl="0" w:tplc="0418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0" w15:restartNumberingAfterBreak="0">
    <w:nsid w:val="4B233611"/>
    <w:multiLevelType w:val="hybridMultilevel"/>
    <w:tmpl w:val="CAE2D3F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2B79CE"/>
    <w:multiLevelType w:val="hybridMultilevel"/>
    <w:tmpl w:val="F0023C5C"/>
    <w:lvl w:ilvl="0" w:tplc="A2B0DA44">
      <w:numFmt w:val="bullet"/>
      <w:lvlText w:val="-"/>
      <w:lvlJc w:val="left"/>
      <w:pPr>
        <w:ind w:left="72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8B245E"/>
    <w:multiLevelType w:val="hybridMultilevel"/>
    <w:tmpl w:val="B08A493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883DC2"/>
    <w:multiLevelType w:val="hybridMultilevel"/>
    <w:tmpl w:val="F4A030E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3C0843"/>
    <w:multiLevelType w:val="hybridMultilevel"/>
    <w:tmpl w:val="D542032C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7170F8"/>
    <w:multiLevelType w:val="hybridMultilevel"/>
    <w:tmpl w:val="5F3E69A4"/>
    <w:lvl w:ilvl="0" w:tplc="E954E1FE">
      <w:start w:val="16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17B687B"/>
    <w:multiLevelType w:val="multilevel"/>
    <w:tmpl w:val="8DA6AB06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27" w15:restartNumberingAfterBreak="0">
    <w:nsid w:val="6367224C"/>
    <w:multiLevelType w:val="hybridMultilevel"/>
    <w:tmpl w:val="623C306C"/>
    <w:lvl w:ilvl="0" w:tplc="8B244948">
      <w:start w:val="1"/>
      <w:numFmt w:val="upperRoman"/>
      <w:lvlText w:val="%1."/>
      <w:lvlJc w:val="left"/>
      <w:pPr>
        <w:ind w:left="720" w:hanging="360"/>
      </w:pPr>
      <w:rPr>
        <w:rFonts w:ascii="Montserrat Light" w:eastAsia="Arial" w:hAnsi="Montserrat Light" w:cstheme="minorHAnsi"/>
        <w:sz w:val="22"/>
      </w:rPr>
    </w:lvl>
    <w:lvl w:ilvl="1" w:tplc="8B244948">
      <w:start w:val="1"/>
      <w:numFmt w:val="upperRoman"/>
      <w:lvlText w:val="%2."/>
      <w:lvlJc w:val="left"/>
      <w:pPr>
        <w:ind w:left="1440" w:hanging="360"/>
      </w:pPr>
      <w:rPr>
        <w:rFonts w:ascii="Montserrat Light" w:eastAsia="Arial" w:hAnsi="Montserrat Light" w:cstheme="minorHAnsi"/>
        <w:sz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B30B26"/>
    <w:multiLevelType w:val="hybridMultilevel"/>
    <w:tmpl w:val="3F809220"/>
    <w:lvl w:ilvl="0" w:tplc="D402D2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 w15:restartNumberingAfterBreak="0">
    <w:nsid w:val="6EB43F24"/>
    <w:multiLevelType w:val="hybridMultilevel"/>
    <w:tmpl w:val="1C9C0BB8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A871BE"/>
    <w:multiLevelType w:val="hybridMultilevel"/>
    <w:tmpl w:val="D158A72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670CE3"/>
    <w:multiLevelType w:val="hybridMultilevel"/>
    <w:tmpl w:val="3AECF95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A73A39"/>
    <w:multiLevelType w:val="hybridMultilevel"/>
    <w:tmpl w:val="56B8328C"/>
    <w:lvl w:ilvl="0" w:tplc="0418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28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28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28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28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28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28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28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28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num w:numId="1" w16cid:durableId="1339187688">
    <w:abstractNumId w:val="0"/>
  </w:num>
  <w:num w:numId="2" w16cid:durableId="541480582">
    <w:abstractNumId w:val="22"/>
  </w:num>
  <w:num w:numId="3" w16cid:durableId="1527984873">
    <w:abstractNumId w:val="26"/>
  </w:num>
  <w:num w:numId="4" w16cid:durableId="673538050">
    <w:abstractNumId w:val="28"/>
  </w:num>
  <w:num w:numId="5" w16cid:durableId="413939084">
    <w:abstractNumId w:val="18"/>
  </w:num>
  <w:num w:numId="6" w16cid:durableId="444737469">
    <w:abstractNumId w:val="6"/>
  </w:num>
  <w:num w:numId="7" w16cid:durableId="996036073">
    <w:abstractNumId w:val="13"/>
  </w:num>
  <w:num w:numId="8" w16cid:durableId="1031764426">
    <w:abstractNumId w:val="3"/>
  </w:num>
  <w:num w:numId="9" w16cid:durableId="158506534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03301736">
    <w:abstractNumId w:val="10"/>
  </w:num>
  <w:num w:numId="11" w16cid:durableId="575406781">
    <w:abstractNumId w:val="15"/>
  </w:num>
  <w:num w:numId="12" w16cid:durableId="393042024">
    <w:abstractNumId w:val="14"/>
  </w:num>
  <w:num w:numId="13" w16cid:durableId="543718828">
    <w:abstractNumId w:val="30"/>
  </w:num>
  <w:num w:numId="14" w16cid:durableId="1096367165">
    <w:abstractNumId w:val="24"/>
  </w:num>
  <w:num w:numId="15" w16cid:durableId="1617902532">
    <w:abstractNumId w:val="25"/>
  </w:num>
  <w:num w:numId="16" w16cid:durableId="130446398">
    <w:abstractNumId w:val="12"/>
  </w:num>
  <w:num w:numId="17" w16cid:durableId="778598231">
    <w:abstractNumId w:val="4"/>
  </w:num>
  <w:num w:numId="18" w16cid:durableId="1988052349">
    <w:abstractNumId w:val="33"/>
  </w:num>
  <w:num w:numId="19" w16cid:durableId="813568377">
    <w:abstractNumId w:val="11"/>
  </w:num>
  <w:num w:numId="20" w16cid:durableId="507988653">
    <w:abstractNumId w:val="7"/>
  </w:num>
  <w:num w:numId="21" w16cid:durableId="928198114">
    <w:abstractNumId w:val="31"/>
  </w:num>
  <w:num w:numId="22" w16cid:durableId="737482711">
    <w:abstractNumId w:val="19"/>
  </w:num>
  <w:num w:numId="23" w16cid:durableId="257638992">
    <w:abstractNumId w:val="20"/>
  </w:num>
  <w:num w:numId="24" w16cid:durableId="1425417585">
    <w:abstractNumId w:val="27"/>
  </w:num>
  <w:num w:numId="25" w16cid:durableId="699932878">
    <w:abstractNumId w:val="17"/>
  </w:num>
  <w:num w:numId="26" w16cid:durableId="1203711857">
    <w:abstractNumId w:val="21"/>
  </w:num>
  <w:num w:numId="27" w16cid:durableId="1233587095">
    <w:abstractNumId w:val="5"/>
  </w:num>
  <w:num w:numId="28" w16cid:durableId="826475482">
    <w:abstractNumId w:val="32"/>
  </w:num>
  <w:num w:numId="29" w16cid:durableId="204147992">
    <w:abstractNumId w:val="8"/>
  </w:num>
  <w:num w:numId="30" w16cid:durableId="1685521770">
    <w:abstractNumId w:val="23"/>
  </w:num>
  <w:num w:numId="31" w16cid:durableId="1798061584">
    <w:abstractNumId w:val="9"/>
  </w:num>
  <w:num w:numId="32" w16cid:durableId="996230887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11E5"/>
    <w:rsid w:val="00002049"/>
    <w:rsid w:val="000036F3"/>
    <w:rsid w:val="00010427"/>
    <w:rsid w:val="00011BA5"/>
    <w:rsid w:val="00012D8A"/>
    <w:rsid w:val="00016550"/>
    <w:rsid w:val="00027C4B"/>
    <w:rsid w:val="00032578"/>
    <w:rsid w:val="000465AD"/>
    <w:rsid w:val="00056930"/>
    <w:rsid w:val="00063ED7"/>
    <w:rsid w:val="000779B6"/>
    <w:rsid w:val="00094C7E"/>
    <w:rsid w:val="000A54B3"/>
    <w:rsid w:val="000D68CA"/>
    <w:rsid w:val="000E5A88"/>
    <w:rsid w:val="000E7177"/>
    <w:rsid w:val="000E7C5E"/>
    <w:rsid w:val="000F4758"/>
    <w:rsid w:val="000F59BA"/>
    <w:rsid w:val="001019B5"/>
    <w:rsid w:val="00103D11"/>
    <w:rsid w:val="001233AE"/>
    <w:rsid w:val="0013136A"/>
    <w:rsid w:val="001451C3"/>
    <w:rsid w:val="00151312"/>
    <w:rsid w:val="001530C9"/>
    <w:rsid w:val="00156F9F"/>
    <w:rsid w:val="00175C14"/>
    <w:rsid w:val="0017794E"/>
    <w:rsid w:val="00181EF0"/>
    <w:rsid w:val="0018365E"/>
    <w:rsid w:val="001947C6"/>
    <w:rsid w:val="00194A98"/>
    <w:rsid w:val="001A3908"/>
    <w:rsid w:val="001B3AE5"/>
    <w:rsid w:val="001B5455"/>
    <w:rsid w:val="001C3900"/>
    <w:rsid w:val="001C4DE3"/>
    <w:rsid w:val="001C640E"/>
    <w:rsid w:val="001C6EA8"/>
    <w:rsid w:val="001D080B"/>
    <w:rsid w:val="001D5777"/>
    <w:rsid w:val="001F08ED"/>
    <w:rsid w:val="001F3A6E"/>
    <w:rsid w:val="001F5CA3"/>
    <w:rsid w:val="00203696"/>
    <w:rsid w:val="00210B6A"/>
    <w:rsid w:val="002139CC"/>
    <w:rsid w:val="002235C0"/>
    <w:rsid w:val="00225848"/>
    <w:rsid w:val="00227FD9"/>
    <w:rsid w:val="00233CE0"/>
    <w:rsid w:val="0023632E"/>
    <w:rsid w:val="002364B9"/>
    <w:rsid w:val="002431D1"/>
    <w:rsid w:val="00247643"/>
    <w:rsid w:val="00256EE5"/>
    <w:rsid w:val="00262054"/>
    <w:rsid w:val="00270D3D"/>
    <w:rsid w:val="00282CF0"/>
    <w:rsid w:val="0029671B"/>
    <w:rsid w:val="00296AAA"/>
    <w:rsid w:val="002B0485"/>
    <w:rsid w:val="002B1036"/>
    <w:rsid w:val="002B6606"/>
    <w:rsid w:val="002B7AAD"/>
    <w:rsid w:val="002C07F0"/>
    <w:rsid w:val="002C3723"/>
    <w:rsid w:val="002C4D4B"/>
    <w:rsid w:val="002C7ACD"/>
    <w:rsid w:val="002D3B75"/>
    <w:rsid w:val="002E5798"/>
    <w:rsid w:val="002F236A"/>
    <w:rsid w:val="002F3751"/>
    <w:rsid w:val="00306C75"/>
    <w:rsid w:val="00307A1C"/>
    <w:rsid w:val="00330AEB"/>
    <w:rsid w:val="0033185C"/>
    <w:rsid w:val="0034105E"/>
    <w:rsid w:val="003434A1"/>
    <w:rsid w:val="00345672"/>
    <w:rsid w:val="00353C1B"/>
    <w:rsid w:val="003764FB"/>
    <w:rsid w:val="00395254"/>
    <w:rsid w:val="003A10E5"/>
    <w:rsid w:val="003A3171"/>
    <w:rsid w:val="003A385E"/>
    <w:rsid w:val="003B0E1A"/>
    <w:rsid w:val="003B1D02"/>
    <w:rsid w:val="003E53B9"/>
    <w:rsid w:val="003E6FA1"/>
    <w:rsid w:val="00400103"/>
    <w:rsid w:val="004033EE"/>
    <w:rsid w:val="004112A7"/>
    <w:rsid w:val="00420F15"/>
    <w:rsid w:val="00425307"/>
    <w:rsid w:val="0042584A"/>
    <w:rsid w:val="004324EB"/>
    <w:rsid w:val="004365B7"/>
    <w:rsid w:val="00451950"/>
    <w:rsid w:val="004678D1"/>
    <w:rsid w:val="00477975"/>
    <w:rsid w:val="00481F6A"/>
    <w:rsid w:val="00484CB1"/>
    <w:rsid w:val="0048636F"/>
    <w:rsid w:val="00487ECF"/>
    <w:rsid w:val="004950F5"/>
    <w:rsid w:val="00496B2D"/>
    <w:rsid w:val="00497817"/>
    <w:rsid w:val="004A5646"/>
    <w:rsid w:val="004A6CD8"/>
    <w:rsid w:val="004A7453"/>
    <w:rsid w:val="004B0141"/>
    <w:rsid w:val="004B145C"/>
    <w:rsid w:val="004B39E0"/>
    <w:rsid w:val="004C4698"/>
    <w:rsid w:val="004C5134"/>
    <w:rsid w:val="004C5818"/>
    <w:rsid w:val="004C6017"/>
    <w:rsid w:val="004D363E"/>
    <w:rsid w:val="004D54DD"/>
    <w:rsid w:val="004D74CA"/>
    <w:rsid w:val="004E7B8D"/>
    <w:rsid w:val="004F5E46"/>
    <w:rsid w:val="00507C16"/>
    <w:rsid w:val="00517A05"/>
    <w:rsid w:val="00520370"/>
    <w:rsid w:val="00520813"/>
    <w:rsid w:val="005224F3"/>
    <w:rsid w:val="00534029"/>
    <w:rsid w:val="00534085"/>
    <w:rsid w:val="0054372D"/>
    <w:rsid w:val="00567322"/>
    <w:rsid w:val="00567391"/>
    <w:rsid w:val="0057605C"/>
    <w:rsid w:val="00591EE6"/>
    <w:rsid w:val="0059265C"/>
    <w:rsid w:val="00595A00"/>
    <w:rsid w:val="005A2811"/>
    <w:rsid w:val="005A44EE"/>
    <w:rsid w:val="005A7525"/>
    <w:rsid w:val="005B7E71"/>
    <w:rsid w:val="005D3333"/>
    <w:rsid w:val="005D75C2"/>
    <w:rsid w:val="005E1F6C"/>
    <w:rsid w:val="005F2B44"/>
    <w:rsid w:val="005F5D56"/>
    <w:rsid w:val="0060514B"/>
    <w:rsid w:val="00605BD7"/>
    <w:rsid w:val="00606880"/>
    <w:rsid w:val="00607CF8"/>
    <w:rsid w:val="00613445"/>
    <w:rsid w:val="006179DC"/>
    <w:rsid w:val="00623F56"/>
    <w:rsid w:val="00624DCF"/>
    <w:rsid w:val="00627D61"/>
    <w:rsid w:val="00631CA0"/>
    <w:rsid w:val="006372EE"/>
    <w:rsid w:val="006468B2"/>
    <w:rsid w:val="006515D9"/>
    <w:rsid w:val="00666F2C"/>
    <w:rsid w:val="00671ADF"/>
    <w:rsid w:val="00692C23"/>
    <w:rsid w:val="00697AAF"/>
    <w:rsid w:val="006B3464"/>
    <w:rsid w:val="006C6C7B"/>
    <w:rsid w:val="006D1472"/>
    <w:rsid w:val="006E13D9"/>
    <w:rsid w:val="006F0F44"/>
    <w:rsid w:val="00712EB8"/>
    <w:rsid w:val="00716179"/>
    <w:rsid w:val="00717430"/>
    <w:rsid w:val="007249C0"/>
    <w:rsid w:val="00741677"/>
    <w:rsid w:val="00741FD7"/>
    <w:rsid w:val="007535A8"/>
    <w:rsid w:val="00756D2C"/>
    <w:rsid w:val="00771FB3"/>
    <w:rsid w:val="007725CF"/>
    <w:rsid w:val="00775C52"/>
    <w:rsid w:val="00784B61"/>
    <w:rsid w:val="007A02AF"/>
    <w:rsid w:val="007A74C1"/>
    <w:rsid w:val="007B47B1"/>
    <w:rsid w:val="007C125E"/>
    <w:rsid w:val="007D16DC"/>
    <w:rsid w:val="007D3819"/>
    <w:rsid w:val="007D547D"/>
    <w:rsid w:val="007D579B"/>
    <w:rsid w:val="007E7E6D"/>
    <w:rsid w:val="007F7429"/>
    <w:rsid w:val="007F7659"/>
    <w:rsid w:val="008048D0"/>
    <w:rsid w:val="008102E4"/>
    <w:rsid w:val="0081171C"/>
    <w:rsid w:val="00824BAD"/>
    <w:rsid w:val="00826C15"/>
    <w:rsid w:val="00834FB5"/>
    <w:rsid w:val="008544BE"/>
    <w:rsid w:val="00854BBD"/>
    <w:rsid w:val="008756D9"/>
    <w:rsid w:val="00876470"/>
    <w:rsid w:val="00886419"/>
    <w:rsid w:val="008913EA"/>
    <w:rsid w:val="00897749"/>
    <w:rsid w:val="008A47A5"/>
    <w:rsid w:val="008B23AB"/>
    <w:rsid w:val="008C0C14"/>
    <w:rsid w:val="008C41B1"/>
    <w:rsid w:val="008C7E2F"/>
    <w:rsid w:val="008E407D"/>
    <w:rsid w:val="008F3D18"/>
    <w:rsid w:val="008F3DAA"/>
    <w:rsid w:val="008F4AE7"/>
    <w:rsid w:val="008F6909"/>
    <w:rsid w:val="008F76F2"/>
    <w:rsid w:val="00905E1D"/>
    <w:rsid w:val="00910D61"/>
    <w:rsid w:val="00932B14"/>
    <w:rsid w:val="009344A9"/>
    <w:rsid w:val="009422CF"/>
    <w:rsid w:val="009502F3"/>
    <w:rsid w:val="00951A09"/>
    <w:rsid w:val="009619A4"/>
    <w:rsid w:val="00962C4C"/>
    <w:rsid w:val="00965FDF"/>
    <w:rsid w:val="0097136D"/>
    <w:rsid w:val="00975C70"/>
    <w:rsid w:val="00987EBF"/>
    <w:rsid w:val="009907CD"/>
    <w:rsid w:val="00995844"/>
    <w:rsid w:val="009972FD"/>
    <w:rsid w:val="009A0888"/>
    <w:rsid w:val="009C2EAB"/>
    <w:rsid w:val="009C550C"/>
    <w:rsid w:val="009C5E2F"/>
    <w:rsid w:val="009D70CA"/>
    <w:rsid w:val="009E5386"/>
    <w:rsid w:val="009F2146"/>
    <w:rsid w:val="009F3D9F"/>
    <w:rsid w:val="00A07F8A"/>
    <w:rsid w:val="00A14397"/>
    <w:rsid w:val="00A22793"/>
    <w:rsid w:val="00A24472"/>
    <w:rsid w:val="00A365D7"/>
    <w:rsid w:val="00A70ADB"/>
    <w:rsid w:val="00A801E3"/>
    <w:rsid w:val="00A804D6"/>
    <w:rsid w:val="00A84CCB"/>
    <w:rsid w:val="00A85DE6"/>
    <w:rsid w:val="00A86484"/>
    <w:rsid w:val="00A86B62"/>
    <w:rsid w:val="00AB30AD"/>
    <w:rsid w:val="00AB568E"/>
    <w:rsid w:val="00AC5238"/>
    <w:rsid w:val="00AC53A1"/>
    <w:rsid w:val="00AC73EE"/>
    <w:rsid w:val="00AD1E52"/>
    <w:rsid w:val="00AD44C4"/>
    <w:rsid w:val="00AD4DC4"/>
    <w:rsid w:val="00AE02F3"/>
    <w:rsid w:val="00AE49B8"/>
    <w:rsid w:val="00B02394"/>
    <w:rsid w:val="00B070B5"/>
    <w:rsid w:val="00B07F6C"/>
    <w:rsid w:val="00B2224E"/>
    <w:rsid w:val="00B27302"/>
    <w:rsid w:val="00B27CF0"/>
    <w:rsid w:val="00B4312C"/>
    <w:rsid w:val="00B554F0"/>
    <w:rsid w:val="00B620D9"/>
    <w:rsid w:val="00B73BC8"/>
    <w:rsid w:val="00B80DAE"/>
    <w:rsid w:val="00B870E5"/>
    <w:rsid w:val="00B96F50"/>
    <w:rsid w:val="00BA3135"/>
    <w:rsid w:val="00BA3844"/>
    <w:rsid w:val="00BB6775"/>
    <w:rsid w:val="00BC1759"/>
    <w:rsid w:val="00BC2053"/>
    <w:rsid w:val="00BC51AE"/>
    <w:rsid w:val="00BD2CC9"/>
    <w:rsid w:val="00BD5740"/>
    <w:rsid w:val="00BE0181"/>
    <w:rsid w:val="00BF6ED8"/>
    <w:rsid w:val="00C10653"/>
    <w:rsid w:val="00C13415"/>
    <w:rsid w:val="00C147FD"/>
    <w:rsid w:val="00C157CF"/>
    <w:rsid w:val="00C25212"/>
    <w:rsid w:val="00C27288"/>
    <w:rsid w:val="00C27D84"/>
    <w:rsid w:val="00C31206"/>
    <w:rsid w:val="00C34B07"/>
    <w:rsid w:val="00C405DB"/>
    <w:rsid w:val="00C46B8A"/>
    <w:rsid w:val="00C53A19"/>
    <w:rsid w:val="00C541AA"/>
    <w:rsid w:val="00C54FAC"/>
    <w:rsid w:val="00C55E8E"/>
    <w:rsid w:val="00C628D7"/>
    <w:rsid w:val="00C634BD"/>
    <w:rsid w:val="00C67BAC"/>
    <w:rsid w:val="00C7252A"/>
    <w:rsid w:val="00C7396E"/>
    <w:rsid w:val="00C73C1F"/>
    <w:rsid w:val="00C75F8C"/>
    <w:rsid w:val="00C772F1"/>
    <w:rsid w:val="00CA4943"/>
    <w:rsid w:val="00CC07FA"/>
    <w:rsid w:val="00CC4EDD"/>
    <w:rsid w:val="00CC5205"/>
    <w:rsid w:val="00CC5D52"/>
    <w:rsid w:val="00CD5420"/>
    <w:rsid w:val="00CD58EE"/>
    <w:rsid w:val="00CD77F8"/>
    <w:rsid w:val="00CE5A2F"/>
    <w:rsid w:val="00CE67C0"/>
    <w:rsid w:val="00CE6FC4"/>
    <w:rsid w:val="00D03D08"/>
    <w:rsid w:val="00D1068C"/>
    <w:rsid w:val="00D21E44"/>
    <w:rsid w:val="00D36542"/>
    <w:rsid w:val="00D40710"/>
    <w:rsid w:val="00D44AF4"/>
    <w:rsid w:val="00D502EF"/>
    <w:rsid w:val="00D61286"/>
    <w:rsid w:val="00D627E1"/>
    <w:rsid w:val="00D84DB8"/>
    <w:rsid w:val="00D96177"/>
    <w:rsid w:val="00DA3CD3"/>
    <w:rsid w:val="00DB056D"/>
    <w:rsid w:val="00DB25B8"/>
    <w:rsid w:val="00DC1AD8"/>
    <w:rsid w:val="00DD4764"/>
    <w:rsid w:val="00DE60A5"/>
    <w:rsid w:val="00DF3067"/>
    <w:rsid w:val="00DF35F1"/>
    <w:rsid w:val="00E12361"/>
    <w:rsid w:val="00E2703C"/>
    <w:rsid w:val="00E27B2A"/>
    <w:rsid w:val="00E306D1"/>
    <w:rsid w:val="00E31F6A"/>
    <w:rsid w:val="00E44AB6"/>
    <w:rsid w:val="00E52200"/>
    <w:rsid w:val="00E55F91"/>
    <w:rsid w:val="00E63591"/>
    <w:rsid w:val="00E73034"/>
    <w:rsid w:val="00E74DE7"/>
    <w:rsid w:val="00EA0370"/>
    <w:rsid w:val="00EA3557"/>
    <w:rsid w:val="00EB195E"/>
    <w:rsid w:val="00EB264E"/>
    <w:rsid w:val="00EB6F52"/>
    <w:rsid w:val="00EC49C2"/>
    <w:rsid w:val="00EC781E"/>
    <w:rsid w:val="00ED2DE8"/>
    <w:rsid w:val="00ED6998"/>
    <w:rsid w:val="00ED6B46"/>
    <w:rsid w:val="00EF0B9D"/>
    <w:rsid w:val="00EF0BE3"/>
    <w:rsid w:val="00F05904"/>
    <w:rsid w:val="00F13FD8"/>
    <w:rsid w:val="00F1605E"/>
    <w:rsid w:val="00F2741C"/>
    <w:rsid w:val="00F45797"/>
    <w:rsid w:val="00F547A2"/>
    <w:rsid w:val="00F625C7"/>
    <w:rsid w:val="00F6457F"/>
    <w:rsid w:val="00F67F22"/>
    <w:rsid w:val="00F70F2E"/>
    <w:rsid w:val="00F82C47"/>
    <w:rsid w:val="00F9467F"/>
    <w:rsid w:val="00F95E6B"/>
    <w:rsid w:val="00FB055F"/>
    <w:rsid w:val="00FB25B8"/>
    <w:rsid w:val="00FB4870"/>
    <w:rsid w:val="00FB51B9"/>
    <w:rsid w:val="00FC4CDF"/>
    <w:rsid w:val="00FC55EB"/>
    <w:rsid w:val="00FD4FB4"/>
    <w:rsid w:val="00FE34DD"/>
    <w:rsid w:val="00FF21A5"/>
    <w:rsid w:val="00FF3F08"/>
    <w:rsid w:val="00FF6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1FB3"/>
  </w:style>
  <w:style w:type="paragraph" w:styleId="Heading1">
    <w:name w:val="heading 1"/>
    <w:basedOn w:val="Normal"/>
    <w:next w:val="Normal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Heading7">
    <w:name w:val="heading 7"/>
    <w:basedOn w:val="Normal"/>
    <w:next w:val="Normal"/>
    <w:link w:val="Heading7Char1"/>
    <w:qFormat/>
    <w:rsid w:val="000E5A88"/>
    <w:pPr>
      <w:numPr>
        <w:ilvl w:val="6"/>
        <w:numId w:val="1"/>
      </w:num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1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1">
    <w:name w:val="Header Char1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1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rsid w:val="001C6EA8"/>
  </w:style>
  <w:style w:type="character" w:customStyle="1" w:styleId="Heading7Char1">
    <w:name w:val="Heading 7 Char1"/>
    <w:basedOn w:val="DefaultParagraphFont"/>
    <w:link w:val="Heading7"/>
    <w:rsid w:val="000E5A88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WW8Num1z0">
    <w:name w:val="WW8Num1z0"/>
    <w:rsid w:val="000E5A88"/>
    <w:rPr>
      <w:rFonts w:ascii="Symbol" w:hAnsi="Symbol" w:cs="Symbol" w:hint="default"/>
    </w:rPr>
  </w:style>
  <w:style w:type="character" w:customStyle="1" w:styleId="WW8Num1z1">
    <w:name w:val="WW8Num1z1"/>
    <w:rsid w:val="000E5A88"/>
    <w:rPr>
      <w:rFonts w:ascii="Courier New" w:hAnsi="Courier New" w:cs="Courier New" w:hint="default"/>
    </w:rPr>
  </w:style>
  <w:style w:type="character" w:customStyle="1" w:styleId="WW8Num1z2">
    <w:name w:val="WW8Num1z2"/>
    <w:rsid w:val="000E5A88"/>
    <w:rPr>
      <w:rFonts w:ascii="Wingdings" w:hAnsi="Wingdings" w:cs="Wingdings" w:hint="default"/>
    </w:rPr>
  </w:style>
  <w:style w:type="character" w:customStyle="1" w:styleId="WW8Num1z3">
    <w:name w:val="WW8Num1z3"/>
    <w:rsid w:val="000E5A88"/>
  </w:style>
  <w:style w:type="character" w:customStyle="1" w:styleId="WW8Num1z4">
    <w:name w:val="WW8Num1z4"/>
    <w:rsid w:val="000E5A88"/>
  </w:style>
  <w:style w:type="character" w:customStyle="1" w:styleId="WW8Num1z5">
    <w:name w:val="WW8Num1z5"/>
    <w:rsid w:val="000E5A88"/>
  </w:style>
  <w:style w:type="character" w:customStyle="1" w:styleId="WW8Num1z6">
    <w:name w:val="WW8Num1z6"/>
    <w:rsid w:val="000E5A88"/>
  </w:style>
  <w:style w:type="character" w:customStyle="1" w:styleId="WW8Num1z7">
    <w:name w:val="WW8Num1z7"/>
    <w:rsid w:val="000E5A88"/>
  </w:style>
  <w:style w:type="character" w:customStyle="1" w:styleId="WW8Num1z8">
    <w:name w:val="WW8Num1z8"/>
    <w:rsid w:val="000E5A88"/>
  </w:style>
  <w:style w:type="character" w:customStyle="1" w:styleId="WW8Num2z0">
    <w:name w:val="WW8Num2z0"/>
    <w:rsid w:val="000E5A88"/>
    <w:rPr>
      <w:rFonts w:cs="Cambria"/>
      <w:lang w:val="es-ES"/>
    </w:rPr>
  </w:style>
  <w:style w:type="character" w:customStyle="1" w:styleId="WW8Num3z0">
    <w:name w:val="WW8Num3z0"/>
    <w:rsid w:val="000E5A88"/>
    <w:rPr>
      <w:rFonts w:ascii="Wingdings" w:hAnsi="Wingdings" w:cs="Wingdings" w:hint="default"/>
      <w:lang w:val="es-ES"/>
    </w:rPr>
  </w:style>
  <w:style w:type="character" w:customStyle="1" w:styleId="WW8Num2z1">
    <w:name w:val="WW8Num2z1"/>
    <w:rsid w:val="000E5A88"/>
  </w:style>
  <w:style w:type="character" w:customStyle="1" w:styleId="WW8Num2z2">
    <w:name w:val="WW8Num2z2"/>
    <w:rsid w:val="000E5A88"/>
  </w:style>
  <w:style w:type="character" w:customStyle="1" w:styleId="WW8Num2z3">
    <w:name w:val="WW8Num2z3"/>
    <w:rsid w:val="000E5A88"/>
  </w:style>
  <w:style w:type="character" w:customStyle="1" w:styleId="WW8Num2z4">
    <w:name w:val="WW8Num2z4"/>
    <w:rsid w:val="000E5A88"/>
  </w:style>
  <w:style w:type="character" w:customStyle="1" w:styleId="WW8Num2z5">
    <w:name w:val="WW8Num2z5"/>
    <w:rsid w:val="000E5A88"/>
  </w:style>
  <w:style w:type="character" w:customStyle="1" w:styleId="WW8Num2z6">
    <w:name w:val="WW8Num2z6"/>
    <w:rsid w:val="000E5A88"/>
  </w:style>
  <w:style w:type="character" w:customStyle="1" w:styleId="WW8Num2z7">
    <w:name w:val="WW8Num2z7"/>
    <w:rsid w:val="000E5A88"/>
  </w:style>
  <w:style w:type="character" w:customStyle="1" w:styleId="WW8Num2z8">
    <w:name w:val="WW8Num2z8"/>
    <w:rsid w:val="000E5A88"/>
  </w:style>
  <w:style w:type="character" w:customStyle="1" w:styleId="WW8Num3z1">
    <w:name w:val="WW8Num3z1"/>
    <w:rsid w:val="000E5A88"/>
    <w:rPr>
      <w:rFonts w:ascii="Courier New" w:hAnsi="Courier New" w:cs="Courier New" w:hint="default"/>
    </w:rPr>
  </w:style>
  <w:style w:type="character" w:customStyle="1" w:styleId="WW8Num3z3">
    <w:name w:val="WW8Num3z3"/>
    <w:rsid w:val="000E5A88"/>
    <w:rPr>
      <w:rFonts w:ascii="Symbol" w:hAnsi="Symbol" w:cs="Symbol" w:hint="default"/>
    </w:rPr>
  </w:style>
  <w:style w:type="character" w:customStyle="1" w:styleId="WW8Num4z0">
    <w:name w:val="WW8Num4z0"/>
    <w:rsid w:val="000E5A88"/>
    <w:rPr>
      <w:rFonts w:ascii="Wingdings" w:hAnsi="Wingdings" w:cs="Wingdings" w:hint="default"/>
      <w:color w:val="auto"/>
      <w:lang w:val="es-ES"/>
    </w:rPr>
  </w:style>
  <w:style w:type="character" w:customStyle="1" w:styleId="WW8Num4z1">
    <w:name w:val="WW8Num4z1"/>
    <w:rsid w:val="000E5A88"/>
    <w:rPr>
      <w:rFonts w:ascii="Courier New" w:hAnsi="Courier New" w:cs="Courier New" w:hint="default"/>
    </w:rPr>
  </w:style>
  <w:style w:type="character" w:customStyle="1" w:styleId="WW8Num4z2">
    <w:name w:val="WW8Num4z2"/>
    <w:rsid w:val="000E5A88"/>
    <w:rPr>
      <w:rFonts w:ascii="Wingdings" w:hAnsi="Wingdings" w:cs="Wingdings" w:hint="default"/>
    </w:rPr>
  </w:style>
  <w:style w:type="character" w:customStyle="1" w:styleId="WW8Num4z3">
    <w:name w:val="WW8Num4z3"/>
    <w:rsid w:val="000E5A88"/>
    <w:rPr>
      <w:rFonts w:ascii="Symbol" w:hAnsi="Symbol" w:cs="Symbol" w:hint="default"/>
    </w:rPr>
  </w:style>
  <w:style w:type="character" w:customStyle="1" w:styleId="WW8Num5z0">
    <w:name w:val="WW8Num5z0"/>
    <w:rsid w:val="000E5A88"/>
    <w:rPr>
      <w:rFonts w:ascii="Cambria" w:eastAsia="Times New Roman" w:hAnsi="Cambria" w:cs="Times New Roman" w:hint="default"/>
    </w:rPr>
  </w:style>
  <w:style w:type="character" w:customStyle="1" w:styleId="WW8Num5z1">
    <w:name w:val="WW8Num5z1"/>
    <w:rsid w:val="000E5A88"/>
    <w:rPr>
      <w:rFonts w:ascii="Courier New" w:hAnsi="Courier New" w:cs="Courier New" w:hint="default"/>
    </w:rPr>
  </w:style>
  <w:style w:type="character" w:customStyle="1" w:styleId="WW8Num5z2">
    <w:name w:val="WW8Num5z2"/>
    <w:rsid w:val="000E5A88"/>
    <w:rPr>
      <w:rFonts w:ascii="Wingdings" w:hAnsi="Wingdings" w:cs="Wingdings" w:hint="default"/>
    </w:rPr>
  </w:style>
  <w:style w:type="character" w:customStyle="1" w:styleId="WW8Num5z3">
    <w:name w:val="WW8Num5z3"/>
    <w:rsid w:val="000E5A88"/>
    <w:rPr>
      <w:rFonts w:ascii="Symbol" w:hAnsi="Symbol" w:cs="Symbol" w:hint="default"/>
    </w:rPr>
  </w:style>
  <w:style w:type="character" w:customStyle="1" w:styleId="WW8Num6z0">
    <w:name w:val="WW8Num6z0"/>
    <w:rsid w:val="000E5A88"/>
    <w:rPr>
      <w:rFonts w:ascii="Cambria" w:eastAsia="Calibri" w:hAnsi="Cambria" w:cs="Arial" w:hint="default"/>
    </w:rPr>
  </w:style>
  <w:style w:type="character" w:customStyle="1" w:styleId="WW8Num6z1">
    <w:name w:val="WW8Num6z1"/>
    <w:rsid w:val="000E5A88"/>
    <w:rPr>
      <w:rFonts w:ascii="Courier New" w:hAnsi="Courier New" w:cs="Courier New" w:hint="default"/>
    </w:rPr>
  </w:style>
  <w:style w:type="character" w:customStyle="1" w:styleId="WW8Num6z2">
    <w:name w:val="WW8Num6z2"/>
    <w:rsid w:val="000E5A88"/>
    <w:rPr>
      <w:rFonts w:ascii="Wingdings" w:hAnsi="Wingdings" w:cs="Wingdings" w:hint="default"/>
    </w:rPr>
  </w:style>
  <w:style w:type="character" w:customStyle="1" w:styleId="WW8Num6z3">
    <w:name w:val="WW8Num6z3"/>
    <w:rsid w:val="000E5A88"/>
    <w:rPr>
      <w:rFonts w:ascii="Symbol" w:hAnsi="Symbol" w:cs="Symbol" w:hint="default"/>
    </w:rPr>
  </w:style>
  <w:style w:type="character" w:customStyle="1" w:styleId="WW8Num7z0">
    <w:name w:val="WW8Num7z0"/>
    <w:rsid w:val="000E5A88"/>
    <w:rPr>
      <w:rFonts w:ascii="Wingdings" w:hAnsi="Wingdings" w:cs="Wingdings" w:hint="default"/>
    </w:rPr>
  </w:style>
  <w:style w:type="character" w:customStyle="1" w:styleId="WW8Num7z1">
    <w:name w:val="WW8Num7z1"/>
    <w:rsid w:val="000E5A88"/>
    <w:rPr>
      <w:rFonts w:ascii="Courier New" w:hAnsi="Courier New" w:cs="Courier New" w:hint="default"/>
    </w:rPr>
  </w:style>
  <w:style w:type="character" w:customStyle="1" w:styleId="WW8Num7z3">
    <w:name w:val="WW8Num7z3"/>
    <w:rsid w:val="000E5A88"/>
    <w:rPr>
      <w:rFonts w:ascii="Symbol" w:hAnsi="Symbol" w:cs="Symbol" w:hint="default"/>
    </w:rPr>
  </w:style>
  <w:style w:type="character" w:customStyle="1" w:styleId="WW8Num8z0">
    <w:name w:val="WW8Num8z0"/>
    <w:rsid w:val="000E5A88"/>
    <w:rPr>
      <w:rFonts w:ascii="Wingdings" w:hAnsi="Wingdings" w:cs="Wingdings" w:hint="default"/>
    </w:rPr>
  </w:style>
  <w:style w:type="character" w:customStyle="1" w:styleId="WW8Num8z1">
    <w:name w:val="WW8Num8z1"/>
    <w:rsid w:val="000E5A88"/>
    <w:rPr>
      <w:rFonts w:ascii="Courier New" w:hAnsi="Courier New" w:cs="Courier New" w:hint="default"/>
    </w:rPr>
  </w:style>
  <w:style w:type="character" w:customStyle="1" w:styleId="WW8Num8z3">
    <w:name w:val="WW8Num8z3"/>
    <w:rsid w:val="000E5A88"/>
    <w:rPr>
      <w:rFonts w:ascii="Symbol" w:hAnsi="Symbol" w:cs="Symbol" w:hint="default"/>
    </w:rPr>
  </w:style>
  <w:style w:type="character" w:customStyle="1" w:styleId="WW8Num9z0">
    <w:name w:val="WW8Num9z0"/>
    <w:rsid w:val="000E5A88"/>
    <w:rPr>
      <w:rFonts w:ascii="Wingdings" w:hAnsi="Wingdings" w:cs="Wingdings" w:hint="default"/>
    </w:rPr>
  </w:style>
  <w:style w:type="character" w:customStyle="1" w:styleId="WW8Num9z1">
    <w:name w:val="WW8Num9z1"/>
    <w:rsid w:val="000E5A88"/>
    <w:rPr>
      <w:rFonts w:ascii="Courier New" w:hAnsi="Courier New" w:cs="Courier New" w:hint="default"/>
    </w:rPr>
  </w:style>
  <w:style w:type="character" w:customStyle="1" w:styleId="WW8Num9z3">
    <w:name w:val="WW8Num9z3"/>
    <w:rsid w:val="000E5A88"/>
    <w:rPr>
      <w:rFonts w:ascii="Symbol" w:hAnsi="Symbol" w:cs="Symbol" w:hint="default"/>
    </w:rPr>
  </w:style>
  <w:style w:type="character" w:customStyle="1" w:styleId="WW8Num10z0">
    <w:name w:val="WW8Num10z0"/>
    <w:rsid w:val="000E5A88"/>
    <w:rPr>
      <w:rFonts w:ascii="Wingdings" w:hAnsi="Wingdings" w:cs="Wingdings" w:hint="default"/>
      <w:color w:val="auto"/>
      <w:lang w:val="es-ES"/>
    </w:rPr>
  </w:style>
  <w:style w:type="character" w:customStyle="1" w:styleId="WW8Num10z1">
    <w:name w:val="WW8Num10z1"/>
    <w:rsid w:val="000E5A88"/>
    <w:rPr>
      <w:rFonts w:ascii="Courier New" w:hAnsi="Courier New" w:cs="Courier New" w:hint="default"/>
    </w:rPr>
  </w:style>
  <w:style w:type="character" w:customStyle="1" w:styleId="WW8Num10z2">
    <w:name w:val="WW8Num10z2"/>
    <w:rsid w:val="000E5A88"/>
    <w:rPr>
      <w:rFonts w:ascii="Wingdings" w:hAnsi="Wingdings" w:cs="Wingdings" w:hint="default"/>
    </w:rPr>
  </w:style>
  <w:style w:type="character" w:customStyle="1" w:styleId="WW8Num10z3">
    <w:name w:val="WW8Num10z3"/>
    <w:rsid w:val="000E5A88"/>
    <w:rPr>
      <w:rFonts w:ascii="Symbol" w:hAnsi="Symbol" w:cs="Symbol" w:hint="default"/>
    </w:rPr>
  </w:style>
  <w:style w:type="character" w:customStyle="1" w:styleId="Heading1Char">
    <w:name w:val="Heading 1 Char"/>
    <w:rsid w:val="000E5A88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erChar">
    <w:name w:val="Header Char"/>
    <w:rsid w:val="000E5A8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uiPriority w:val="99"/>
    <w:rsid w:val="000E5A88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rsid w:val="000E5A88"/>
    <w:rPr>
      <w:color w:val="0000FF"/>
      <w:u w:val="single"/>
    </w:rPr>
  </w:style>
  <w:style w:type="character" w:customStyle="1" w:styleId="BodyTextChar">
    <w:name w:val="Body Text Char"/>
    <w:rsid w:val="000E5A88"/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st1">
    <w:name w:val="st1"/>
    <w:basedOn w:val="DefaultParagraphFont"/>
    <w:rsid w:val="000E5A88"/>
  </w:style>
  <w:style w:type="character" w:customStyle="1" w:styleId="ft">
    <w:name w:val="ft"/>
    <w:basedOn w:val="DefaultParagraphFont"/>
    <w:rsid w:val="000E5A88"/>
  </w:style>
  <w:style w:type="character" w:styleId="Strong">
    <w:name w:val="Strong"/>
    <w:qFormat/>
    <w:rsid w:val="000E5A88"/>
    <w:rPr>
      <w:b/>
      <w:bCs/>
    </w:rPr>
  </w:style>
  <w:style w:type="character" w:customStyle="1" w:styleId="apple-converted-space">
    <w:name w:val="apple-converted-space"/>
    <w:basedOn w:val="DefaultParagraphFont"/>
    <w:rsid w:val="000E5A88"/>
  </w:style>
  <w:style w:type="character" w:customStyle="1" w:styleId="BalloonTextChar">
    <w:name w:val="Balloon Text Char"/>
    <w:rsid w:val="000E5A88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MeniuneNerezolvat1">
    <w:name w:val="Mențiune Nerezolvat1"/>
    <w:rsid w:val="000E5A88"/>
    <w:rPr>
      <w:color w:val="808080"/>
      <w:shd w:val="clear" w:color="auto" w:fill="E6E6E6"/>
    </w:rPr>
  </w:style>
  <w:style w:type="character" w:styleId="CommentReference">
    <w:name w:val="annotation reference"/>
    <w:rsid w:val="000E5A88"/>
    <w:rPr>
      <w:sz w:val="16"/>
      <w:szCs w:val="16"/>
    </w:rPr>
  </w:style>
  <w:style w:type="character" w:customStyle="1" w:styleId="CommentTextChar">
    <w:name w:val="Comment Text Char"/>
    <w:rsid w:val="000E5A88"/>
    <w:rPr>
      <w:rFonts w:ascii="Times New Roman" w:eastAsia="Times New Roman" w:hAnsi="Times New Roman" w:cs="Times New Roman"/>
      <w:lang w:val="en-US"/>
    </w:rPr>
  </w:style>
  <w:style w:type="character" w:customStyle="1" w:styleId="CommentSubjectChar">
    <w:name w:val="Comment Subject Char"/>
    <w:rsid w:val="000E5A88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3Char">
    <w:name w:val="Heading 3 Char"/>
    <w:rsid w:val="000E5A88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BodyText2Char">
    <w:name w:val="Body Text 2 Char"/>
    <w:rsid w:val="000E5A8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7Char">
    <w:name w:val="Heading 7 Char"/>
    <w:rsid w:val="000E5A88"/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qFormat/>
    <w:rsid w:val="000E5A88"/>
    <w:rPr>
      <w:i/>
      <w:iCs/>
    </w:rPr>
  </w:style>
  <w:style w:type="character" w:customStyle="1" w:styleId="NumberingSymbols">
    <w:name w:val="Numbering Symbols"/>
    <w:rsid w:val="000E5A88"/>
    <w:rPr>
      <w:b/>
      <w:bCs/>
    </w:rPr>
  </w:style>
  <w:style w:type="character" w:customStyle="1" w:styleId="Bullets">
    <w:name w:val="Bullets"/>
    <w:rsid w:val="000E5A88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rsid w:val="000E5A88"/>
    <w:pPr>
      <w:keepNext/>
      <w:suppressAutoHyphens/>
      <w:spacing w:before="240" w:after="120" w:line="240" w:lineRule="auto"/>
    </w:pPr>
    <w:rPr>
      <w:rFonts w:eastAsia="Microsoft YaHei"/>
      <w:sz w:val="28"/>
      <w:szCs w:val="28"/>
      <w:lang w:val="en-US" w:eastAsia="ar-SA"/>
    </w:rPr>
  </w:style>
  <w:style w:type="paragraph" w:styleId="BodyText">
    <w:name w:val="Body Text"/>
    <w:basedOn w:val="Normal"/>
    <w:link w:val="BodyTextChar1"/>
    <w:rsid w:val="000E5A88"/>
    <w:pPr>
      <w:suppressAutoHyphens/>
      <w:spacing w:line="240" w:lineRule="auto"/>
    </w:pPr>
    <w:rPr>
      <w:rFonts w:ascii="Times New Roman" w:eastAsia="Times New Roman" w:hAnsi="Times New Roman" w:cs="Times New Roman"/>
      <w:b/>
      <w:bCs/>
      <w:sz w:val="26"/>
      <w:szCs w:val="24"/>
      <w:lang w:val="x-none" w:eastAsia="ar-SA"/>
    </w:rPr>
  </w:style>
  <w:style w:type="character" w:customStyle="1" w:styleId="BodyTextChar1">
    <w:name w:val="Body Text Char1"/>
    <w:basedOn w:val="DefaultParagraphFont"/>
    <w:link w:val="BodyText"/>
    <w:rsid w:val="000E5A88"/>
    <w:rPr>
      <w:rFonts w:ascii="Times New Roman" w:eastAsia="Times New Roman" w:hAnsi="Times New Roman" w:cs="Times New Roman"/>
      <w:b/>
      <w:bCs/>
      <w:sz w:val="26"/>
      <w:szCs w:val="24"/>
      <w:lang w:val="x-none" w:eastAsia="ar-SA"/>
    </w:rPr>
  </w:style>
  <w:style w:type="paragraph" w:styleId="List">
    <w:name w:val="List"/>
    <w:basedOn w:val="BodyText"/>
    <w:rsid w:val="000E5A88"/>
    <w:rPr>
      <w:rFonts w:cs="Arial"/>
    </w:rPr>
  </w:style>
  <w:style w:type="paragraph" w:styleId="Caption">
    <w:name w:val="caption"/>
    <w:basedOn w:val="Normal"/>
    <w:qFormat/>
    <w:rsid w:val="000E5A88"/>
    <w:pPr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iCs/>
      <w:sz w:val="24"/>
      <w:szCs w:val="24"/>
      <w:lang w:val="en-US" w:eastAsia="ar-SA"/>
    </w:rPr>
  </w:style>
  <w:style w:type="paragraph" w:customStyle="1" w:styleId="Index">
    <w:name w:val="Index"/>
    <w:basedOn w:val="Normal"/>
    <w:rsid w:val="000E5A88"/>
    <w:pPr>
      <w:suppressLineNumbers/>
      <w:suppressAutoHyphens/>
      <w:spacing w:line="240" w:lineRule="auto"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styleId="NoSpacing">
    <w:name w:val="No Spacing"/>
    <w:qFormat/>
    <w:rsid w:val="000E5A88"/>
    <w:pPr>
      <w:suppressAutoHyphens/>
      <w:spacing w:line="240" w:lineRule="auto"/>
    </w:pPr>
    <w:rPr>
      <w:rFonts w:ascii="Calibri" w:eastAsia="Times New Roman" w:hAnsi="Calibri" w:cs="Times New Roman"/>
      <w:lang w:val="ro-RO" w:eastAsia="ar-SA"/>
    </w:rPr>
  </w:style>
  <w:style w:type="paragraph" w:styleId="BalloonText">
    <w:name w:val="Balloon Text"/>
    <w:basedOn w:val="Normal"/>
    <w:link w:val="BalloonTextChar1"/>
    <w:rsid w:val="000E5A88"/>
    <w:pPr>
      <w:suppressAutoHyphens/>
      <w:spacing w:line="240" w:lineRule="auto"/>
    </w:pPr>
    <w:rPr>
      <w:rFonts w:ascii="Segoe UI" w:eastAsia="Times New Roman" w:hAnsi="Segoe UI" w:cs="Segoe UI"/>
      <w:sz w:val="18"/>
      <w:szCs w:val="18"/>
      <w:lang w:val="en-US" w:eastAsia="ar-SA"/>
    </w:rPr>
  </w:style>
  <w:style w:type="character" w:customStyle="1" w:styleId="BalloonTextChar1">
    <w:name w:val="Balloon Text Char1"/>
    <w:basedOn w:val="DefaultParagraphFont"/>
    <w:link w:val="BalloonText"/>
    <w:rsid w:val="000E5A88"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CommentText">
    <w:name w:val="annotation text"/>
    <w:basedOn w:val="Normal"/>
    <w:link w:val="CommentTextChar1"/>
    <w:rsid w:val="000E5A88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CommentTextChar1">
    <w:name w:val="Comment Text Char1"/>
    <w:basedOn w:val="DefaultParagraphFont"/>
    <w:link w:val="CommentText"/>
    <w:rsid w:val="000E5A88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CommentSubject">
    <w:name w:val="annotation subject"/>
    <w:basedOn w:val="CommentText"/>
    <w:next w:val="CommentText"/>
    <w:link w:val="CommentSubjectChar1"/>
    <w:rsid w:val="000E5A88"/>
    <w:rPr>
      <w:b/>
      <w:bCs/>
    </w:rPr>
  </w:style>
  <w:style w:type="character" w:customStyle="1" w:styleId="CommentSubjectChar1">
    <w:name w:val="Comment Subject Char1"/>
    <w:basedOn w:val="CommentTextChar1"/>
    <w:link w:val="CommentSubject"/>
    <w:rsid w:val="000E5A88"/>
    <w:rPr>
      <w:rFonts w:ascii="Times New Roman" w:eastAsia="Times New Roman" w:hAnsi="Times New Roman" w:cs="Times New Roman"/>
      <w:b/>
      <w:bCs/>
      <w:sz w:val="20"/>
      <w:szCs w:val="20"/>
      <w:lang w:val="en-US" w:eastAsia="ar-SA"/>
    </w:rPr>
  </w:style>
  <w:style w:type="paragraph" w:styleId="BodyText2">
    <w:name w:val="Body Text 2"/>
    <w:basedOn w:val="Normal"/>
    <w:link w:val="BodyText2Char1"/>
    <w:rsid w:val="000E5A8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2Char1">
    <w:name w:val="Body Text 2 Char1"/>
    <w:basedOn w:val="DefaultParagraphFont"/>
    <w:link w:val="BodyText2"/>
    <w:rsid w:val="000E5A88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ph">
    <w:name w:val="List Paragraph"/>
    <w:aliases w:val="List Paragraph11,Normal bullet 2,tabla negro,Akapit z listą BS,Outlines a.b.c.,List_Paragraph,Multilevel para_II,Akapit z lista BS"/>
    <w:basedOn w:val="Normal"/>
    <w:link w:val="ListParagraphChar"/>
    <w:uiPriority w:val="99"/>
    <w:qFormat/>
    <w:rsid w:val="000E5A88"/>
    <w:pPr>
      <w:suppressAutoHyphens/>
      <w:spacing w:after="160" w:line="254" w:lineRule="auto"/>
      <w:ind w:left="720"/>
    </w:pPr>
    <w:rPr>
      <w:rFonts w:ascii="Calibri" w:eastAsia="Calibri" w:hAnsi="Calibri" w:cs="Times New Roman"/>
      <w:lang w:val="en-US" w:eastAsia="ar-SA"/>
    </w:rPr>
  </w:style>
  <w:style w:type="paragraph" w:customStyle="1" w:styleId="Standard">
    <w:name w:val="Standard"/>
    <w:rsid w:val="000E5A88"/>
    <w:pPr>
      <w:suppressAutoHyphens/>
      <w:spacing w:after="160" w:line="252" w:lineRule="auto"/>
    </w:pPr>
    <w:rPr>
      <w:rFonts w:ascii="Calibri" w:eastAsia="SimSun" w:hAnsi="Calibri" w:cs="Tahoma"/>
      <w:kern w:val="1"/>
      <w:lang w:val="en-US" w:eastAsia="ar-SA"/>
    </w:rPr>
  </w:style>
  <w:style w:type="paragraph" w:styleId="NormalWeb">
    <w:name w:val="Normal (Web)"/>
    <w:basedOn w:val="Normal"/>
    <w:uiPriority w:val="99"/>
    <w:rsid w:val="000E5A88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ableContents">
    <w:name w:val="Table Contents"/>
    <w:basedOn w:val="Normal"/>
    <w:rsid w:val="000E5A88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0E5A88"/>
    <w:pPr>
      <w:jc w:val="center"/>
    </w:pPr>
    <w:rPr>
      <w:b/>
      <w:bCs/>
    </w:rPr>
  </w:style>
  <w:style w:type="paragraph" w:customStyle="1" w:styleId="spar">
    <w:name w:val="s_par"/>
    <w:basedOn w:val="Normal"/>
    <w:rsid w:val="000E5A88"/>
    <w:pPr>
      <w:spacing w:line="240" w:lineRule="auto"/>
      <w:ind w:left="225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den">
    <w:name w:val="s_den"/>
    <w:basedOn w:val="Normal"/>
    <w:rsid w:val="000E5A88"/>
    <w:pPr>
      <w:spacing w:line="240" w:lineRule="auto"/>
      <w:jc w:val="center"/>
    </w:pPr>
    <w:rPr>
      <w:rFonts w:ascii="Verdana" w:eastAsia="Times New Roman" w:hAnsi="Verdana" w:cs="Times New Roman"/>
      <w:b/>
      <w:bCs/>
      <w:color w:val="8B0000"/>
      <w:sz w:val="30"/>
      <w:szCs w:val="30"/>
      <w:lang w:val="en-US"/>
    </w:rPr>
  </w:style>
  <w:style w:type="paragraph" w:customStyle="1" w:styleId="shdr">
    <w:name w:val="s_hdr"/>
    <w:basedOn w:val="Normal"/>
    <w:rsid w:val="000E5A8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alnttl1">
    <w:name w:val="s_aln_ttl1"/>
    <w:rsid w:val="000E5A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rsid w:val="000E5A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ttl1">
    <w:name w:val="s_lit_ttl1"/>
    <w:rsid w:val="000E5A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rsid w:val="000E5A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leGrid">
    <w:name w:val="Table Grid"/>
    <w:basedOn w:val="TableNormal"/>
    <w:uiPriority w:val="39"/>
    <w:rsid w:val="004C5818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r3">
    <w:name w:val="s_par3"/>
    <w:basedOn w:val="DefaultParagraphFont"/>
    <w:rsid w:val="00FC55EB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customStyle="1" w:styleId="sanxbdy">
    <w:name w:val="s_anx_bdy"/>
    <w:basedOn w:val="DefaultParagraphFont"/>
    <w:rsid w:val="00FC55EB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artttl">
    <w:name w:val="s_art_ttl"/>
    <w:basedOn w:val="Normal"/>
    <w:rsid w:val="00DA3CD3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paragraph" w:customStyle="1" w:styleId="sartden">
    <w:name w:val="s_art_den"/>
    <w:basedOn w:val="Normal"/>
    <w:rsid w:val="00DA3CD3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character" w:customStyle="1" w:styleId="slgi1">
    <w:name w:val="s_lgi1"/>
    <w:basedOn w:val="DefaultParagraphFont"/>
    <w:rsid w:val="00DA3CD3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paragraph" w:customStyle="1" w:styleId="CharChar2Char">
    <w:name w:val="Char Char2 Char"/>
    <w:basedOn w:val="Normal"/>
    <w:rsid w:val="00E55F9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619A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619A4"/>
  </w:style>
  <w:style w:type="character" w:customStyle="1" w:styleId="ListParagraphChar">
    <w:name w:val="List Paragraph Char"/>
    <w:aliases w:val="List Paragraph11 Char,Normal bullet 2 Char,tabla negro Char,Akapit z listą BS Char,Outlines a.b.c. Char,List_Paragraph Char,Multilevel para_II Char,Akapit z lista BS Char"/>
    <w:link w:val="ListParagraph"/>
    <w:uiPriority w:val="99"/>
    <w:locked/>
    <w:rsid w:val="00D627E1"/>
    <w:rPr>
      <w:rFonts w:ascii="Calibri" w:eastAsia="Calibri" w:hAnsi="Calibri" w:cs="Times New Roman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8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7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2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6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59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3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4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jcluj.r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1957</TotalTime>
  <Pages>9</Pages>
  <Words>3787</Words>
  <Characters>21586</Characters>
  <Application>Microsoft Office Word</Application>
  <DocSecurity>0</DocSecurity>
  <Lines>179</Lines>
  <Paragraphs>50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Gabriela Moldovan</cp:lastModifiedBy>
  <cp:revision>125</cp:revision>
  <cp:lastPrinted>2023-10-26T09:11:00Z</cp:lastPrinted>
  <dcterms:created xsi:type="dcterms:W3CDTF">2021-02-01T09:16:00Z</dcterms:created>
  <dcterms:modified xsi:type="dcterms:W3CDTF">2023-10-27T05:50:00Z</dcterms:modified>
</cp:coreProperties>
</file>